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628" w:rsidRPr="00063750" w:rsidRDefault="00972628" w:rsidP="00972628">
      <w:pPr>
        <w:pStyle w:val="1"/>
        <w:ind w:left="4962"/>
        <w:rPr>
          <w:sz w:val="28"/>
          <w:szCs w:val="28"/>
        </w:rPr>
      </w:pPr>
      <w:r w:rsidRPr="00063750">
        <w:rPr>
          <w:sz w:val="28"/>
          <w:szCs w:val="28"/>
        </w:rPr>
        <w:t xml:space="preserve">Форма </w:t>
      </w:r>
      <w:r w:rsidRPr="00EC614C">
        <w:rPr>
          <w:sz w:val="28"/>
          <w:szCs w:val="28"/>
        </w:rPr>
        <w:t xml:space="preserve">№ </w:t>
      </w:r>
      <w:r w:rsidRPr="00063750">
        <w:rPr>
          <w:sz w:val="28"/>
          <w:szCs w:val="28"/>
        </w:rPr>
        <w:t>Н-9.02</w:t>
      </w:r>
    </w:p>
    <w:p w:rsidR="00972628" w:rsidRDefault="00972628" w:rsidP="00972628">
      <w:pPr>
        <w:jc w:val="right"/>
        <w:rPr>
          <w:sz w:val="16"/>
        </w:rPr>
      </w:pPr>
    </w:p>
    <w:p w:rsidR="00972628" w:rsidRDefault="00972628" w:rsidP="00972628">
      <w:pPr>
        <w:jc w:val="center"/>
        <w:rPr>
          <w:sz w:val="16"/>
        </w:rPr>
      </w:pPr>
    </w:p>
    <w:p w:rsidR="00972628" w:rsidRPr="00EC614C" w:rsidRDefault="00972628" w:rsidP="00972628">
      <w:pPr>
        <w:jc w:val="center"/>
        <w:rPr>
          <w:rFonts w:ascii="Times New Roman" w:hAnsi="Times New Roman" w:cs="Times New Roman"/>
          <w:sz w:val="28"/>
          <w:szCs w:val="28"/>
          <w:u w:val="single"/>
        </w:rPr>
      </w:pPr>
      <w:r w:rsidRPr="00EC614C">
        <w:rPr>
          <w:rFonts w:ascii="Times New Roman" w:hAnsi="Times New Roman" w:cs="Times New Roman"/>
          <w:sz w:val="28"/>
          <w:szCs w:val="28"/>
          <w:u w:val="single"/>
        </w:rPr>
        <w:t xml:space="preserve">ЖИТОМИРСЬКИЙ  АГРОТЕХНІЧНИЙ </w:t>
      </w:r>
      <w:r w:rsidR="00AA1E2E">
        <w:rPr>
          <w:rFonts w:ascii="Times New Roman" w:hAnsi="Times New Roman" w:cs="Times New Roman"/>
          <w:sz w:val="28"/>
          <w:szCs w:val="28"/>
          <w:u w:val="single"/>
          <w:lang w:val="ru-RU"/>
        </w:rPr>
        <w:t>ФАХОВИЙ</w:t>
      </w:r>
      <w:r w:rsidRPr="00EC614C">
        <w:rPr>
          <w:rFonts w:ascii="Times New Roman" w:hAnsi="Times New Roman" w:cs="Times New Roman"/>
          <w:sz w:val="28"/>
          <w:szCs w:val="28"/>
          <w:u w:val="single"/>
        </w:rPr>
        <w:t xml:space="preserve"> КОЛЕДЖ</w:t>
      </w:r>
    </w:p>
    <w:p w:rsidR="00972628" w:rsidRPr="00EC614C" w:rsidRDefault="00972628" w:rsidP="00972628">
      <w:pPr>
        <w:jc w:val="center"/>
        <w:rPr>
          <w:rFonts w:ascii="Times New Roman" w:hAnsi="Times New Roman" w:cs="Times New Roman"/>
          <w:sz w:val="16"/>
        </w:rPr>
      </w:pPr>
    </w:p>
    <w:p w:rsidR="00972628" w:rsidRPr="00EC614C" w:rsidRDefault="00972628" w:rsidP="00972628">
      <w:pPr>
        <w:jc w:val="center"/>
        <w:rPr>
          <w:rFonts w:ascii="Times New Roman" w:hAnsi="Times New Roman" w:cs="Times New Roman"/>
          <w:sz w:val="6"/>
        </w:rPr>
      </w:pPr>
    </w:p>
    <w:p w:rsidR="00972628" w:rsidRPr="00EC614C" w:rsidRDefault="00AA1E2E" w:rsidP="00972628">
      <w:pPr>
        <w:jc w:val="center"/>
        <w:rPr>
          <w:rFonts w:ascii="Times New Roman" w:hAnsi="Times New Roman" w:cs="Times New Roman"/>
          <w:sz w:val="28"/>
          <w:szCs w:val="28"/>
          <w:u w:val="single"/>
        </w:rPr>
      </w:pPr>
      <w:r>
        <w:rPr>
          <w:rFonts w:ascii="Times New Roman" w:hAnsi="Times New Roman" w:cs="Times New Roman"/>
          <w:sz w:val="28"/>
          <w:szCs w:val="28"/>
          <w:u w:val="single"/>
        </w:rPr>
        <w:t xml:space="preserve">Відділення «Інженерної інфраструктури та </w:t>
      </w:r>
      <w:proofErr w:type="spellStart"/>
      <w:r>
        <w:rPr>
          <w:rFonts w:ascii="Times New Roman" w:hAnsi="Times New Roman" w:cs="Times New Roman"/>
          <w:sz w:val="28"/>
          <w:szCs w:val="28"/>
          <w:u w:val="single"/>
        </w:rPr>
        <w:t>коп’ютерних</w:t>
      </w:r>
      <w:proofErr w:type="spellEnd"/>
      <w:r>
        <w:rPr>
          <w:rFonts w:ascii="Times New Roman" w:hAnsi="Times New Roman" w:cs="Times New Roman"/>
          <w:sz w:val="28"/>
          <w:szCs w:val="28"/>
          <w:u w:val="single"/>
        </w:rPr>
        <w:t xml:space="preserve"> наук»</w:t>
      </w:r>
    </w:p>
    <w:p w:rsidR="00972628" w:rsidRPr="00EC614C" w:rsidRDefault="00972628" w:rsidP="00972628">
      <w:pPr>
        <w:jc w:val="center"/>
        <w:rPr>
          <w:rFonts w:ascii="Times New Roman" w:hAnsi="Times New Roman" w:cs="Times New Roman"/>
          <w:sz w:val="16"/>
        </w:rPr>
      </w:pPr>
    </w:p>
    <w:p w:rsidR="00972628" w:rsidRPr="00EC614C" w:rsidRDefault="00972628" w:rsidP="00972628">
      <w:pPr>
        <w:jc w:val="center"/>
        <w:rPr>
          <w:rFonts w:ascii="Times New Roman" w:hAnsi="Times New Roman" w:cs="Times New Roman"/>
          <w:sz w:val="6"/>
        </w:rPr>
      </w:pPr>
    </w:p>
    <w:p w:rsidR="00972628" w:rsidRPr="00EC614C" w:rsidRDefault="00972628" w:rsidP="00972628">
      <w:pPr>
        <w:spacing w:line="360" w:lineRule="auto"/>
        <w:jc w:val="center"/>
        <w:rPr>
          <w:rFonts w:ascii="Times New Roman" w:hAnsi="Times New Roman" w:cs="Times New Roman"/>
          <w:bCs/>
          <w:iCs/>
          <w:sz w:val="28"/>
          <w:szCs w:val="28"/>
        </w:rPr>
      </w:pPr>
      <w:r w:rsidRPr="00EC614C">
        <w:rPr>
          <w:rFonts w:ascii="Times New Roman" w:hAnsi="Times New Roman" w:cs="Times New Roman"/>
          <w:sz w:val="28"/>
          <w:szCs w:val="28"/>
        </w:rPr>
        <w:t xml:space="preserve">Кафедра  </w:t>
      </w:r>
      <w:r w:rsidRPr="00EC614C">
        <w:rPr>
          <w:rFonts w:ascii="Times New Roman" w:hAnsi="Times New Roman" w:cs="Times New Roman"/>
          <w:bCs/>
          <w:iCs/>
          <w:sz w:val="28"/>
          <w:szCs w:val="28"/>
        </w:rPr>
        <w:t>“Електроенергетика, електротехніка</w:t>
      </w:r>
    </w:p>
    <w:p w:rsidR="00972628" w:rsidRDefault="00972628" w:rsidP="00972628">
      <w:pPr>
        <w:jc w:val="center"/>
        <w:rPr>
          <w:rFonts w:ascii="Times New Roman" w:hAnsi="Times New Roman" w:cs="Times New Roman"/>
          <w:bCs/>
          <w:iCs/>
          <w:sz w:val="28"/>
          <w:szCs w:val="28"/>
        </w:rPr>
      </w:pPr>
      <w:r w:rsidRPr="00EC614C">
        <w:rPr>
          <w:rFonts w:ascii="Times New Roman" w:hAnsi="Times New Roman" w:cs="Times New Roman"/>
          <w:bCs/>
          <w:iCs/>
          <w:sz w:val="28"/>
          <w:szCs w:val="28"/>
        </w:rPr>
        <w:t>та електромеханіка”</w:t>
      </w:r>
    </w:p>
    <w:p w:rsidR="00E33044" w:rsidRDefault="00E33044" w:rsidP="00972628">
      <w:pPr>
        <w:jc w:val="center"/>
        <w:rPr>
          <w:rFonts w:ascii="Times New Roman" w:hAnsi="Times New Roman" w:cs="Times New Roman"/>
          <w:bCs/>
          <w:iCs/>
          <w:sz w:val="28"/>
          <w:szCs w:val="28"/>
        </w:rPr>
      </w:pPr>
    </w:p>
    <w:p w:rsidR="00E33044" w:rsidRPr="0086389B" w:rsidRDefault="00BD2B3F" w:rsidP="00BD2B3F">
      <w:pPr>
        <w:pStyle w:val="1"/>
        <w:ind w:left="5387" w:hanging="142"/>
        <w:jc w:val="left"/>
        <w:rPr>
          <w:sz w:val="28"/>
          <w:szCs w:val="28"/>
        </w:rPr>
      </w:pPr>
      <w:r>
        <w:rPr>
          <w:sz w:val="28"/>
          <w:szCs w:val="28"/>
        </w:rPr>
        <w:t xml:space="preserve">  </w:t>
      </w:r>
      <w:r w:rsidR="00E33044" w:rsidRPr="0086389B">
        <w:rPr>
          <w:sz w:val="28"/>
          <w:szCs w:val="28"/>
        </w:rPr>
        <w:t>До захисту допущено</w:t>
      </w:r>
    </w:p>
    <w:p w:rsidR="00BD2B3F" w:rsidRDefault="00BD2B3F" w:rsidP="00BD2B3F">
      <w:pPr>
        <w:pStyle w:val="1"/>
        <w:ind w:left="5387" w:hanging="142"/>
        <w:jc w:val="left"/>
        <w:rPr>
          <w:sz w:val="28"/>
          <w:szCs w:val="28"/>
        </w:rPr>
      </w:pPr>
      <w:r>
        <w:rPr>
          <w:sz w:val="28"/>
          <w:szCs w:val="28"/>
        </w:rPr>
        <w:t xml:space="preserve">  завідувачка кафедри</w:t>
      </w:r>
    </w:p>
    <w:p w:rsidR="00E33044" w:rsidRPr="0086389B" w:rsidRDefault="00AA1E2E" w:rsidP="00BD2B3F">
      <w:pPr>
        <w:pStyle w:val="1"/>
        <w:ind w:left="5387" w:hanging="142"/>
        <w:rPr>
          <w:sz w:val="28"/>
          <w:szCs w:val="28"/>
        </w:rPr>
      </w:pPr>
      <w:r>
        <w:rPr>
          <w:sz w:val="28"/>
          <w:szCs w:val="28"/>
        </w:rPr>
        <w:t xml:space="preserve"> </w:t>
      </w:r>
      <w:proofErr w:type="spellStart"/>
      <w:r>
        <w:rPr>
          <w:sz w:val="28"/>
          <w:szCs w:val="28"/>
        </w:rPr>
        <w:t>к.т.н</w:t>
      </w:r>
      <w:proofErr w:type="spellEnd"/>
      <w:r>
        <w:rPr>
          <w:sz w:val="28"/>
          <w:szCs w:val="28"/>
        </w:rPr>
        <w:t xml:space="preserve">. , доцент </w:t>
      </w:r>
      <w:proofErr w:type="spellStart"/>
      <w:r>
        <w:rPr>
          <w:sz w:val="28"/>
          <w:szCs w:val="28"/>
        </w:rPr>
        <w:t>Не</w:t>
      </w:r>
      <w:r w:rsidR="00BD2B3F">
        <w:rPr>
          <w:sz w:val="28"/>
          <w:szCs w:val="28"/>
        </w:rPr>
        <w:t>з</w:t>
      </w:r>
      <w:r>
        <w:rPr>
          <w:sz w:val="28"/>
          <w:szCs w:val="28"/>
        </w:rPr>
        <w:t>дв</w:t>
      </w:r>
      <w:r w:rsidR="00BD2B3F">
        <w:rPr>
          <w:sz w:val="28"/>
          <w:szCs w:val="28"/>
        </w:rPr>
        <w:t>ецька</w:t>
      </w:r>
      <w:proofErr w:type="spellEnd"/>
      <w:r w:rsidR="00BD2B3F">
        <w:rPr>
          <w:sz w:val="28"/>
          <w:szCs w:val="28"/>
        </w:rPr>
        <w:t xml:space="preserve"> І.В.</w:t>
      </w:r>
    </w:p>
    <w:p w:rsidR="00E33044" w:rsidRPr="00132668" w:rsidRDefault="00BD2B3F" w:rsidP="00921E60">
      <w:pPr>
        <w:ind w:left="5387"/>
        <w:rPr>
          <w:rFonts w:ascii="Times New Roman" w:hAnsi="Times New Roman" w:cs="Times New Roman"/>
          <w:b/>
          <w:sz w:val="28"/>
        </w:rPr>
      </w:pPr>
      <w:r>
        <w:rPr>
          <w:rFonts w:ascii="Times New Roman" w:hAnsi="Times New Roman" w:cs="Times New Roman"/>
          <w:b/>
          <w:sz w:val="28"/>
        </w:rPr>
        <w:t xml:space="preserve">_____________ </w:t>
      </w:r>
    </w:p>
    <w:p w:rsidR="00E33044" w:rsidRPr="00EC614C" w:rsidRDefault="00E33044" w:rsidP="00BD2B3F">
      <w:pPr>
        <w:ind w:left="5387"/>
        <w:jc w:val="right"/>
        <w:rPr>
          <w:rFonts w:ascii="Times New Roman" w:hAnsi="Times New Roman" w:cs="Times New Roman"/>
          <w:sz w:val="28"/>
          <w:u w:val="single"/>
        </w:rPr>
      </w:pPr>
      <w:r>
        <w:rPr>
          <w:rFonts w:ascii="Times New Roman" w:hAnsi="Times New Roman" w:cs="Times New Roman"/>
          <w:bCs/>
        </w:rPr>
        <w:t xml:space="preserve">“____” </w:t>
      </w:r>
      <w:r w:rsidR="008D6C4E">
        <w:rPr>
          <w:rFonts w:ascii="Times New Roman" w:hAnsi="Times New Roman" w:cs="Times New Roman"/>
          <w:bCs/>
        </w:rPr>
        <w:t>_________________2025</w:t>
      </w:r>
      <w:r w:rsidRPr="00132668">
        <w:rPr>
          <w:rFonts w:ascii="Times New Roman" w:hAnsi="Times New Roman" w:cs="Times New Roman"/>
          <w:bCs/>
        </w:rPr>
        <w:t>року</w:t>
      </w:r>
    </w:p>
    <w:p w:rsidR="00972628" w:rsidRPr="00EC614C" w:rsidRDefault="00972628" w:rsidP="00972628">
      <w:pPr>
        <w:jc w:val="center"/>
        <w:rPr>
          <w:rFonts w:ascii="Times New Roman" w:hAnsi="Times New Roman" w:cs="Times New Roman"/>
          <w:sz w:val="16"/>
        </w:rPr>
      </w:pPr>
    </w:p>
    <w:p w:rsidR="00972628" w:rsidRPr="00EC614C" w:rsidRDefault="00972628" w:rsidP="00972628">
      <w:pPr>
        <w:jc w:val="center"/>
        <w:rPr>
          <w:rFonts w:ascii="Times New Roman" w:hAnsi="Times New Roman" w:cs="Times New Roman"/>
          <w:sz w:val="16"/>
        </w:rPr>
      </w:pPr>
    </w:p>
    <w:p w:rsidR="00972628" w:rsidRPr="00EC614C" w:rsidRDefault="00972628" w:rsidP="00972628">
      <w:pPr>
        <w:jc w:val="center"/>
        <w:rPr>
          <w:rFonts w:ascii="Times New Roman" w:hAnsi="Times New Roman" w:cs="Times New Roman"/>
          <w:sz w:val="16"/>
        </w:rPr>
      </w:pPr>
    </w:p>
    <w:p w:rsidR="00972628" w:rsidRPr="00EC614C" w:rsidRDefault="00972628" w:rsidP="00972628">
      <w:pPr>
        <w:jc w:val="center"/>
        <w:rPr>
          <w:rFonts w:ascii="Times New Roman" w:hAnsi="Times New Roman" w:cs="Times New Roman"/>
          <w:sz w:val="16"/>
        </w:rPr>
      </w:pPr>
    </w:p>
    <w:p w:rsidR="00972628" w:rsidRPr="00EC614C" w:rsidRDefault="00972628" w:rsidP="00E33044">
      <w:pPr>
        <w:rPr>
          <w:rFonts w:ascii="Times New Roman" w:hAnsi="Times New Roman" w:cs="Times New Roman"/>
          <w:sz w:val="16"/>
        </w:rPr>
      </w:pPr>
    </w:p>
    <w:p w:rsidR="00972628" w:rsidRPr="00EC614C" w:rsidRDefault="00972628" w:rsidP="00972628">
      <w:pPr>
        <w:jc w:val="center"/>
        <w:rPr>
          <w:rFonts w:ascii="Times New Roman" w:hAnsi="Times New Roman" w:cs="Times New Roman"/>
          <w:sz w:val="16"/>
        </w:rPr>
      </w:pPr>
    </w:p>
    <w:p w:rsidR="00972628" w:rsidRPr="00EC614C" w:rsidRDefault="00972628" w:rsidP="00972628">
      <w:pPr>
        <w:pStyle w:val="2"/>
        <w:rPr>
          <w:b/>
          <w:bCs/>
        </w:rPr>
      </w:pPr>
      <w:r w:rsidRPr="00EC614C">
        <w:rPr>
          <w:b/>
          <w:bCs/>
        </w:rPr>
        <w:t>Пояснювальна записка</w:t>
      </w:r>
    </w:p>
    <w:p w:rsidR="00972628" w:rsidRDefault="00972628" w:rsidP="00E33044">
      <w:pPr>
        <w:spacing w:line="360" w:lineRule="auto"/>
        <w:contextualSpacing/>
        <w:jc w:val="center"/>
        <w:rPr>
          <w:rFonts w:ascii="Times New Roman" w:hAnsi="Times New Roman" w:cs="Times New Roman"/>
          <w:sz w:val="28"/>
        </w:rPr>
      </w:pPr>
      <w:r w:rsidRPr="00EC614C">
        <w:rPr>
          <w:rFonts w:ascii="Times New Roman" w:hAnsi="Times New Roman" w:cs="Times New Roman"/>
          <w:sz w:val="28"/>
        </w:rPr>
        <w:t xml:space="preserve">до </w:t>
      </w:r>
      <w:r w:rsidR="00A62410">
        <w:rPr>
          <w:rFonts w:ascii="Times New Roman" w:hAnsi="Times New Roman" w:cs="Times New Roman"/>
          <w:sz w:val="28"/>
        </w:rPr>
        <w:t xml:space="preserve">дипломної </w:t>
      </w:r>
      <w:r>
        <w:rPr>
          <w:rFonts w:ascii="Times New Roman" w:hAnsi="Times New Roman" w:cs="Times New Roman"/>
          <w:sz w:val="28"/>
        </w:rPr>
        <w:t>роботи</w:t>
      </w:r>
    </w:p>
    <w:p w:rsidR="00E33044" w:rsidRPr="00E33044" w:rsidRDefault="004249ED" w:rsidP="00E33044">
      <w:pPr>
        <w:spacing w:line="360" w:lineRule="auto"/>
        <w:contextualSpacing/>
        <w:jc w:val="center"/>
        <w:rPr>
          <w:rFonts w:ascii="Times New Roman" w:hAnsi="Times New Roman"/>
          <w:sz w:val="28"/>
          <w:szCs w:val="28"/>
        </w:rPr>
      </w:pPr>
      <w:r w:rsidRPr="001F61A5">
        <w:rPr>
          <w:rFonts w:ascii="Times New Roman" w:hAnsi="Times New Roman"/>
          <w:sz w:val="28"/>
          <w:szCs w:val="28"/>
        </w:rPr>
        <w:t>осв</w:t>
      </w:r>
      <w:r>
        <w:rPr>
          <w:rFonts w:ascii="Times New Roman" w:hAnsi="Times New Roman"/>
          <w:sz w:val="28"/>
          <w:szCs w:val="28"/>
        </w:rPr>
        <w:t>ітньо-кваліфікаційного ступеня</w:t>
      </w:r>
      <w:r w:rsidR="00E33044" w:rsidRPr="00E33044">
        <w:rPr>
          <w:rFonts w:ascii="Times New Roman" w:hAnsi="Times New Roman"/>
          <w:sz w:val="28"/>
          <w:szCs w:val="28"/>
        </w:rPr>
        <w:t xml:space="preserve"> “</w:t>
      </w:r>
      <w:r w:rsidR="00A62410">
        <w:rPr>
          <w:rFonts w:ascii="Times New Roman" w:hAnsi="Times New Roman"/>
          <w:sz w:val="28"/>
          <w:szCs w:val="28"/>
        </w:rPr>
        <w:t xml:space="preserve"> </w:t>
      </w:r>
      <w:r w:rsidR="008D6C4E">
        <w:rPr>
          <w:rFonts w:ascii="Times New Roman" w:hAnsi="Times New Roman"/>
          <w:sz w:val="28"/>
          <w:szCs w:val="28"/>
        </w:rPr>
        <w:t>фаховий молодший бакалавр</w:t>
      </w:r>
      <w:r>
        <w:rPr>
          <w:rFonts w:ascii="Times New Roman" w:hAnsi="Times New Roman"/>
          <w:sz w:val="28"/>
          <w:szCs w:val="28"/>
        </w:rPr>
        <w:t xml:space="preserve"> </w:t>
      </w:r>
      <w:r w:rsidR="00E33044" w:rsidRPr="00E33044">
        <w:rPr>
          <w:rFonts w:ascii="Times New Roman" w:hAnsi="Times New Roman"/>
          <w:sz w:val="28"/>
          <w:szCs w:val="28"/>
        </w:rPr>
        <w:t>”</w:t>
      </w:r>
    </w:p>
    <w:p w:rsidR="008D6C4E" w:rsidRDefault="00E33044" w:rsidP="00C44CC1">
      <w:pPr>
        <w:spacing w:line="360" w:lineRule="auto"/>
        <w:contextualSpacing/>
        <w:jc w:val="center"/>
        <w:rPr>
          <w:rStyle w:val="212pt0"/>
          <w:rFonts w:eastAsia="Arial Unicode MS"/>
          <w:b w:val="0"/>
          <w:i w:val="0"/>
          <w:sz w:val="28"/>
          <w:szCs w:val="28"/>
        </w:rPr>
      </w:pPr>
      <w:r>
        <w:rPr>
          <w:rStyle w:val="212pt"/>
          <w:rFonts w:eastAsia="Arial Unicode MS"/>
          <w:sz w:val="28"/>
          <w:szCs w:val="28"/>
        </w:rPr>
        <w:t xml:space="preserve">спеціальність </w:t>
      </w:r>
      <w:r>
        <w:rPr>
          <w:rStyle w:val="212pt0"/>
          <w:rFonts w:eastAsia="Arial Unicode MS"/>
          <w:b w:val="0"/>
          <w:i w:val="0"/>
          <w:sz w:val="28"/>
          <w:szCs w:val="28"/>
        </w:rPr>
        <w:t>141</w:t>
      </w:r>
    </w:p>
    <w:p w:rsidR="00972628" w:rsidRPr="00C44CC1" w:rsidRDefault="008D6C4E" w:rsidP="00C44CC1">
      <w:pPr>
        <w:spacing w:line="360" w:lineRule="auto"/>
        <w:contextualSpacing/>
        <w:jc w:val="center"/>
        <w:rPr>
          <w:rFonts w:ascii="Times New Roman" w:hAnsi="Times New Roman" w:cs="Times New Roman"/>
          <w:sz w:val="28"/>
        </w:rPr>
      </w:pPr>
      <w:r>
        <w:rPr>
          <w:rStyle w:val="212pt0"/>
          <w:rFonts w:eastAsia="Arial Unicode MS"/>
          <w:b w:val="0"/>
          <w:i w:val="0"/>
          <w:sz w:val="28"/>
          <w:szCs w:val="28"/>
        </w:rPr>
        <w:t>на тему</w:t>
      </w:r>
      <w:r w:rsidR="00E33044" w:rsidRPr="002A0006">
        <w:rPr>
          <w:rStyle w:val="212pt0"/>
          <w:rFonts w:eastAsia="Arial Unicode MS"/>
          <w:b w:val="0"/>
          <w:i w:val="0"/>
          <w:sz w:val="28"/>
          <w:szCs w:val="28"/>
        </w:rPr>
        <w:t xml:space="preserve"> </w:t>
      </w:r>
      <w:r w:rsidR="00E33044" w:rsidRPr="00043921">
        <w:rPr>
          <w:rStyle w:val="212pt0"/>
          <w:rFonts w:eastAsia="Arial Unicode MS"/>
          <w:b w:val="0"/>
          <w:i w:val="0"/>
          <w:sz w:val="28"/>
          <w:szCs w:val="28"/>
        </w:rPr>
        <w:t>“</w:t>
      </w:r>
      <w:r w:rsidR="00C44CC1" w:rsidRPr="00043921">
        <w:rPr>
          <w:rStyle w:val="212pt0"/>
          <w:rFonts w:eastAsia="Arial Unicode MS"/>
          <w:b w:val="0"/>
          <w:i w:val="0"/>
          <w:sz w:val="28"/>
          <w:szCs w:val="28"/>
        </w:rPr>
        <w:t xml:space="preserve"> </w:t>
      </w:r>
      <w:r w:rsidRPr="008D6C4E">
        <w:rPr>
          <w:rFonts w:ascii="Times New Roman" w:eastAsia="Calibri" w:hAnsi="Times New Roman" w:cs="Times New Roman"/>
          <w:color w:val="auto"/>
          <w:sz w:val="28"/>
          <w:szCs w:val="28"/>
          <w:lang w:eastAsia="en-US" w:bidi="ar-SA"/>
        </w:rPr>
        <w:t>Електрифікація і автоматизація технологічних процесів у майстерні по ремонту електричних машин з розрахунком і заміною обмотки асинхронного електродвигуна на іншу частоту обертання</w:t>
      </w:r>
      <w:r w:rsidR="00921E60" w:rsidRPr="00043921">
        <w:rPr>
          <w:rFonts w:ascii="Times New Roman" w:hAnsi="Times New Roman" w:cs="Times New Roman"/>
          <w:sz w:val="28"/>
          <w:szCs w:val="28"/>
        </w:rPr>
        <w:t xml:space="preserve"> </w:t>
      </w:r>
      <w:r w:rsidR="00C44CC1">
        <w:t xml:space="preserve"> </w:t>
      </w:r>
      <w:r w:rsidR="006D31C8" w:rsidRPr="00EC614C">
        <w:rPr>
          <w:rFonts w:ascii="Times New Roman" w:hAnsi="Times New Roman" w:cs="Times New Roman"/>
          <w:sz w:val="28"/>
          <w:szCs w:val="28"/>
        </w:rPr>
        <w:t>”</w:t>
      </w:r>
    </w:p>
    <w:p w:rsidR="00972628" w:rsidRPr="001C401E" w:rsidRDefault="001C401E" w:rsidP="001C401E">
      <w:pPr>
        <w:jc w:val="center"/>
        <w:rPr>
          <w:rFonts w:ascii="Times New Roman" w:hAnsi="Times New Roman" w:cs="Times New Roman"/>
          <w:b/>
          <w:sz w:val="28"/>
        </w:rPr>
      </w:pPr>
      <w:r w:rsidRPr="001C401E">
        <w:rPr>
          <w:rFonts w:ascii="Times New Roman" w:hAnsi="Times New Roman" w:cs="Times New Roman"/>
          <w:b/>
          <w:sz w:val="28"/>
        </w:rPr>
        <w:t>ДП 141.041.026 ПЗ</w:t>
      </w:r>
    </w:p>
    <w:p w:rsidR="00972628" w:rsidRPr="00EC614C" w:rsidRDefault="00972628" w:rsidP="00E33044">
      <w:pPr>
        <w:rPr>
          <w:rFonts w:ascii="Times New Roman" w:hAnsi="Times New Roman" w:cs="Times New Roman"/>
          <w:sz w:val="28"/>
        </w:rPr>
      </w:pPr>
    </w:p>
    <w:p w:rsidR="00972628" w:rsidRPr="00EC614C" w:rsidRDefault="00972628" w:rsidP="00E33044">
      <w:pPr>
        <w:spacing w:line="360" w:lineRule="auto"/>
        <w:ind w:left="4320"/>
        <w:jc w:val="center"/>
        <w:rPr>
          <w:rFonts w:ascii="Times New Roman" w:hAnsi="Times New Roman" w:cs="Times New Roman"/>
          <w:sz w:val="28"/>
        </w:rPr>
      </w:pPr>
      <w:r w:rsidRPr="00EC614C">
        <w:rPr>
          <w:rFonts w:ascii="Times New Roman" w:hAnsi="Times New Roman" w:cs="Times New Roman"/>
          <w:sz w:val="28"/>
        </w:rPr>
        <w:t xml:space="preserve">Виконав: студент </w:t>
      </w:r>
      <w:r w:rsidRPr="00EC614C">
        <w:rPr>
          <w:rFonts w:ascii="Times New Roman" w:hAnsi="Times New Roman" w:cs="Times New Roman"/>
          <w:sz w:val="28"/>
          <w:lang w:val="en-US"/>
        </w:rPr>
        <w:t>IV</w:t>
      </w:r>
      <w:r w:rsidRPr="00EC614C">
        <w:rPr>
          <w:rFonts w:ascii="Times New Roman" w:hAnsi="Times New Roman" w:cs="Times New Roman"/>
          <w:sz w:val="28"/>
        </w:rPr>
        <w:t xml:space="preserve"> курсу, групи Е</w:t>
      </w:r>
      <w:r w:rsidR="00D93E10">
        <w:rPr>
          <w:rFonts w:ascii="Times New Roman" w:hAnsi="Times New Roman" w:cs="Times New Roman"/>
          <w:sz w:val="28"/>
        </w:rPr>
        <w:t xml:space="preserve"> -</w:t>
      </w:r>
      <w:r w:rsidR="00350758">
        <w:rPr>
          <w:rFonts w:ascii="Times New Roman" w:hAnsi="Times New Roman" w:cs="Times New Roman"/>
          <w:sz w:val="28"/>
        </w:rPr>
        <w:t>41</w:t>
      </w:r>
    </w:p>
    <w:p w:rsidR="00972628" w:rsidRPr="00EC614C" w:rsidRDefault="00972628" w:rsidP="00E33044">
      <w:pPr>
        <w:spacing w:line="360" w:lineRule="auto"/>
        <w:ind w:left="4320"/>
        <w:jc w:val="right"/>
        <w:rPr>
          <w:rFonts w:ascii="Times New Roman" w:hAnsi="Times New Roman" w:cs="Times New Roman"/>
          <w:sz w:val="28"/>
        </w:rPr>
      </w:pPr>
      <w:r w:rsidRPr="00EC614C">
        <w:rPr>
          <w:rFonts w:ascii="Times New Roman" w:hAnsi="Times New Roman" w:cs="Times New Roman"/>
          <w:sz w:val="28"/>
        </w:rPr>
        <w:t xml:space="preserve">спеціальності          </w:t>
      </w:r>
    </w:p>
    <w:p w:rsidR="00972628" w:rsidRPr="00D93E10" w:rsidRDefault="00972628" w:rsidP="00E33044">
      <w:pPr>
        <w:spacing w:line="360" w:lineRule="auto"/>
        <w:jc w:val="right"/>
        <w:rPr>
          <w:rFonts w:ascii="Times New Roman" w:hAnsi="Times New Roman" w:cs="Times New Roman"/>
          <w:sz w:val="28"/>
        </w:rPr>
      </w:pPr>
      <w:r w:rsidRPr="00EC614C">
        <w:rPr>
          <w:rFonts w:ascii="Times New Roman" w:hAnsi="Times New Roman" w:cs="Times New Roman"/>
          <w:bCs/>
          <w:iCs/>
          <w:sz w:val="28"/>
          <w:szCs w:val="28"/>
        </w:rPr>
        <w:t>141 “Електроенергетика, електротехніка та електромеханіка”</w:t>
      </w:r>
    </w:p>
    <w:p w:rsidR="00972628" w:rsidRPr="00921E60" w:rsidRDefault="008601BF" w:rsidP="008601BF">
      <w:pPr>
        <w:spacing w:line="360" w:lineRule="auto"/>
        <w:ind w:left="4320"/>
        <w:jc w:val="right"/>
        <w:rPr>
          <w:rFonts w:ascii="Times New Roman" w:hAnsi="Times New Roman" w:cs="Times New Roman"/>
          <w:sz w:val="28"/>
          <w:szCs w:val="28"/>
        </w:rPr>
      </w:pPr>
      <w:r>
        <w:rPr>
          <w:rFonts w:ascii="Times New Roman" w:hAnsi="Times New Roman" w:cs="Times New Roman"/>
          <w:sz w:val="28"/>
          <w:szCs w:val="28"/>
        </w:rPr>
        <w:t xml:space="preserve">         __________  </w:t>
      </w:r>
      <w:proofErr w:type="spellStart"/>
      <w:r w:rsidR="008D6C4E">
        <w:rPr>
          <w:rFonts w:ascii="Times New Roman" w:hAnsi="Times New Roman" w:cs="Times New Roman"/>
          <w:sz w:val="28"/>
          <w:szCs w:val="28"/>
        </w:rPr>
        <w:t>Добровольский</w:t>
      </w:r>
      <w:proofErr w:type="spellEnd"/>
      <w:r w:rsidR="008D6C4E">
        <w:rPr>
          <w:rFonts w:ascii="Times New Roman" w:hAnsi="Times New Roman" w:cs="Times New Roman"/>
          <w:sz w:val="28"/>
          <w:szCs w:val="28"/>
        </w:rPr>
        <w:t xml:space="preserve"> Є. В.</w:t>
      </w:r>
    </w:p>
    <w:p w:rsidR="00972628" w:rsidRPr="00921E60" w:rsidRDefault="00972628" w:rsidP="008601BF">
      <w:pPr>
        <w:spacing w:line="360" w:lineRule="auto"/>
        <w:jc w:val="right"/>
        <w:rPr>
          <w:rFonts w:ascii="Times New Roman" w:hAnsi="Times New Roman" w:cs="Times New Roman"/>
          <w:sz w:val="28"/>
        </w:rPr>
      </w:pPr>
      <w:r w:rsidRPr="00EC614C">
        <w:rPr>
          <w:rFonts w:ascii="Times New Roman" w:hAnsi="Times New Roman" w:cs="Times New Roman"/>
          <w:sz w:val="28"/>
        </w:rPr>
        <w:t>Керівник</w:t>
      </w:r>
      <w:r w:rsidR="008601BF">
        <w:rPr>
          <w:rFonts w:ascii="Times New Roman" w:hAnsi="Times New Roman" w:cs="Times New Roman"/>
          <w:sz w:val="28"/>
        </w:rPr>
        <w:t xml:space="preserve"> роботи</w:t>
      </w:r>
      <w:r w:rsidRPr="00EC614C">
        <w:rPr>
          <w:rFonts w:ascii="Times New Roman" w:hAnsi="Times New Roman" w:cs="Times New Roman"/>
          <w:sz w:val="28"/>
        </w:rPr>
        <w:t xml:space="preserve">  </w:t>
      </w:r>
      <w:r w:rsidR="004249ED">
        <w:rPr>
          <w:rFonts w:ascii="Times New Roman" w:hAnsi="Times New Roman" w:cs="Times New Roman"/>
          <w:sz w:val="28"/>
        </w:rPr>
        <w:t xml:space="preserve">_________  </w:t>
      </w:r>
      <w:proofErr w:type="spellStart"/>
      <w:r w:rsidR="004249ED">
        <w:rPr>
          <w:rFonts w:ascii="Times New Roman" w:hAnsi="Times New Roman" w:cs="Times New Roman"/>
          <w:sz w:val="28"/>
        </w:rPr>
        <w:t>Логвінов</w:t>
      </w:r>
      <w:proofErr w:type="spellEnd"/>
      <w:r w:rsidR="004249ED">
        <w:rPr>
          <w:rFonts w:ascii="Times New Roman" w:hAnsi="Times New Roman" w:cs="Times New Roman"/>
          <w:sz w:val="28"/>
        </w:rPr>
        <w:t xml:space="preserve"> Г.С.</w:t>
      </w:r>
    </w:p>
    <w:p w:rsidR="00E33044" w:rsidRDefault="00D06147" w:rsidP="008601BF">
      <w:pPr>
        <w:spacing w:line="360" w:lineRule="auto"/>
        <w:jc w:val="right"/>
        <w:rPr>
          <w:rFonts w:ascii="Times New Roman" w:hAnsi="Times New Roman" w:cs="Times New Roman"/>
          <w:sz w:val="28"/>
        </w:rPr>
      </w:pPr>
      <w:r>
        <w:rPr>
          <w:rFonts w:ascii="Times New Roman" w:hAnsi="Times New Roman" w:cs="Times New Roman"/>
          <w:sz w:val="28"/>
        </w:rPr>
        <w:t xml:space="preserve">Консультант роботи </w:t>
      </w:r>
      <w:r w:rsidR="008601BF">
        <w:rPr>
          <w:rFonts w:ascii="Times New Roman" w:hAnsi="Times New Roman" w:cs="Times New Roman"/>
          <w:sz w:val="28"/>
        </w:rPr>
        <w:t xml:space="preserve"> __________ </w:t>
      </w:r>
      <w:proofErr w:type="spellStart"/>
      <w:r>
        <w:rPr>
          <w:rFonts w:ascii="Times New Roman" w:hAnsi="Times New Roman" w:cs="Times New Roman"/>
          <w:sz w:val="28"/>
        </w:rPr>
        <w:t>Лавріщев</w:t>
      </w:r>
      <w:proofErr w:type="spellEnd"/>
      <w:r>
        <w:rPr>
          <w:rFonts w:ascii="Times New Roman" w:hAnsi="Times New Roman" w:cs="Times New Roman"/>
          <w:sz w:val="28"/>
        </w:rPr>
        <w:t xml:space="preserve"> О.О.</w:t>
      </w:r>
    </w:p>
    <w:p w:rsidR="00972628" w:rsidRPr="00EC614C" w:rsidRDefault="00E33044" w:rsidP="00E33044">
      <w:pPr>
        <w:rPr>
          <w:rFonts w:ascii="Times New Roman" w:hAnsi="Times New Roman" w:cs="Times New Roman"/>
          <w:sz w:val="28"/>
        </w:rPr>
      </w:pPr>
      <w:r>
        <w:rPr>
          <w:rFonts w:ascii="Times New Roman" w:hAnsi="Times New Roman" w:cs="Times New Roman"/>
          <w:sz w:val="28"/>
        </w:rPr>
        <w:t xml:space="preserve">                                                                </w:t>
      </w:r>
      <w:r w:rsidR="00972628" w:rsidRPr="00EC614C">
        <w:rPr>
          <w:rFonts w:ascii="Times New Roman" w:hAnsi="Times New Roman" w:cs="Times New Roman"/>
          <w:sz w:val="28"/>
        </w:rPr>
        <w:t>Р</w:t>
      </w:r>
      <w:r>
        <w:rPr>
          <w:rFonts w:ascii="Times New Roman" w:hAnsi="Times New Roman" w:cs="Times New Roman"/>
          <w:sz w:val="28"/>
        </w:rPr>
        <w:t>ецензен</w:t>
      </w:r>
      <w:r w:rsidR="004B194E">
        <w:rPr>
          <w:rFonts w:ascii="Times New Roman" w:hAnsi="Times New Roman" w:cs="Times New Roman"/>
          <w:sz w:val="28"/>
        </w:rPr>
        <w:t xml:space="preserve">т ______ </w:t>
      </w:r>
      <w:r>
        <w:rPr>
          <w:rFonts w:ascii="Times New Roman" w:hAnsi="Times New Roman" w:cs="Times New Roman"/>
          <w:sz w:val="28"/>
        </w:rPr>
        <w:t>___________________</w:t>
      </w:r>
    </w:p>
    <w:p w:rsidR="00972628" w:rsidRPr="00EC614C" w:rsidRDefault="00E33044" w:rsidP="00E33044">
      <w:pPr>
        <w:rPr>
          <w:rFonts w:ascii="Times New Roman" w:hAnsi="Times New Roman" w:cs="Times New Roman"/>
          <w:sz w:val="28"/>
        </w:rPr>
      </w:pPr>
      <w:r>
        <w:rPr>
          <w:rFonts w:ascii="Times New Roman" w:hAnsi="Times New Roman" w:cs="Times New Roman"/>
          <w:sz w:val="16"/>
        </w:rPr>
        <w:t xml:space="preserve">                                                                                                                                                 (підпис)                            </w:t>
      </w:r>
      <w:r w:rsidR="00972628" w:rsidRPr="00EC614C">
        <w:rPr>
          <w:rFonts w:ascii="Times New Roman" w:hAnsi="Times New Roman" w:cs="Times New Roman"/>
          <w:sz w:val="16"/>
        </w:rPr>
        <w:t>(прізвище та ініціали)</w:t>
      </w:r>
      <w:r>
        <w:rPr>
          <w:rFonts w:ascii="Times New Roman" w:hAnsi="Times New Roman" w:cs="Times New Roman"/>
          <w:sz w:val="16"/>
        </w:rPr>
        <w:t xml:space="preserve"> </w:t>
      </w:r>
    </w:p>
    <w:p w:rsidR="00972628" w:rsidRPr="00EC614C" w:rsidRDefault="00972628" w:rsidP="00972628">
      <w:pPr>
        <w:jc w:val="right"/>
        <w:rPr>
          <w:rFonts w:ascii="Times New Roman" w:hAnsi="Times New Roman" w:cs="Times New Roman"/>
          <w:sz w:val="28"/>
        </w:rPr>
      </w:pPr>
    </w:p>
    <w:p w:rsidR="00972628" w:rsidRPr="00EC614C" w:rsidRDefault="00972628" w:rsidP="00972628">
      <w:pPr>
        <w:jc w:val="right"/>
        <w:rPr>
          <w:rFonts w:ascii="Times New Roman" w:hAnsi="Times New Roman" w:cs="Times New Roman"/>
          <w:sz w:val="28"/>
        </w:rPr>
      </w:pPr>
    </w:p>
    <w:p w:rsidR="00972628" w:rsidRDefault="00972628" w:rsidP="0086389B">
      <w:pPr>
        <w:rPr>
          <w:rFonts w:ascii="Times New Roman" w:hAnsi="Times New Roman" w:cs="Times New Roman"/>
          <w:sz w:val="28"/>
        </w:rPr>
      </w:pPr>
    </w:p>
    <w:p w:rsidR="00972628" w:rsidRDefault="00972628" w:rsidP="00E33044">
      <w:pPr>
        <w:jc w:val="center"/>
        <w:rPr>
          <w:rFonts w:ascii="Times New Roman" w:hAnsi="Times New Roman" w:cs="Times New Roman"/>
          <w:sz w:val="28"/>
          <w:lang w:val="ru-RU"/>
        </w:rPr>
      </w:pPr>
      <w:r w:rsidRPr="00EC614C">
        <w:rPr>
          <w:rFonts w:ascii="Times New Roman" w:hAnsi="Times New Roman" w:cs="Times New Roman"/>
          <w:sz w:val="28"/>
        </w:rPr>
        <w:t>м. Житомир – 20</w:t>
      </w:r>
      <w:r w:rsidR="008D6C4E">
        <w:rPr>
          <w:rFonts w:ascii="Times New Roman" w:hAnsi="Times New Roman" w:cs="Times New Roman"/>
          <w:sz w:val="28"/>
        </w:rPr>
        <w:t>25</w:t>
      </w:r>
      <w:r w:rsidRPr="00EC614C">
        <w:rPr>
          <w:rFonts w:ascii="Times New Roman" w:hAnsi="Times New Roman" w:cs="Times New Roman"/>
          <w:sz w:val="28"/>
        </w:rPr>
        <w:t xml:space="preserve"> року</w:t>
      </w:r>
    </w:p>
    <w:p w:rsidR="002D6351" w:rsidRPr="002D6351" w:rsidRDefault="002D6351" w:rsidP="002D6351">
      <w:pPr>
        <w:widowControl/>
        <w:spacing w:line="276" w:lineRule="auto"/>
        <w:ind w:firstLine="709"/>
        <w:jc w:val="center"/>
        <w:rPr>
          <w:rFonts w:ascii="Times New Roman" w:eastAsia="Calibri" w:hAnsi="Times New Roman" w:cs="Times New Roman"/>
          <w:b/>
          <w:color w:val="auto"/>
          <w:sz w:val="28"/>
          <w:szCs w:val="28"/>
          <w:lang w:eastAsia="en-US" w:bidi="ar-SA"/>
        </w:rPr>
      </w:pPr>
      <w:r w:rsidRPr="002D6351">
        <w:rPr>
          <w:rFonts w:ascii="Times New Roman" w:eastAsia="Calibri" w:hAnsi="Times New Roman" w:cs="Times New Roman"/>
          <w:b/>
          <w:noProof/>
          <w:color w:val="auto"/>
          <w:sz w:val="28"/>
          <w:szCs w:val="28"/>
          <w:lang w:bidi="ar-SA"/>
        </w:rPr>
        <w:lastRenderedPageBreak/>
        <mc:AlternateContent>
          <mc:Choice Requires="wpg">
            <w:drawing>
              <wp:anchor distT="0" distB="0" distL="114300" distR="114300" simplePos="0" relativeHeight="251591168" behindDoc="0" locked="1" layoutInCell="1" allowOverlap="1" wp14:anchorId="76CB6B8D" wp14:editId="74E9FA21">
                <wp:simplePos x="0" y="0"/>
                <wp:positionH relativeFrom="page">
                  <wp:posOffset>739775</wp:posOffset>
                </wp:positionH>
                <wp:positionV relativeFrom="page">
                  <wp:align>center</wp:align>
                </wp:positionV>
                <wp:extent cx="6588125" cy="10262870"/>
                <wp:effectExtent l="0" t="0" r="22225" b="24130"/>
                <wp:wrapNone/>
                <wp:docPr id="2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262870"/>
                          <a:chOff x="0" y="0"/>
                          <a:chExt cx="20000" cy="20000"/>
                        </a:xfrm>
                      </wpg:grpSpPr>
                      <wps:wsp>
                        <wps:cNvPr id="22" name="Rectangle 3"/>
                        <wps:cNvSpPr>
                          <a:spLocks noChangeArrowheads="1"/>
                        </wps:cNvSpPr>
                        <wps:spPr bwMode="auto">
                          <a:xfrm>
                            <a:off x="0" y="0"/>
                            <a:ext cx="20000" cy="20000"/>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Line 4"/>
                        <wps:cNvCnPr>
                          <a:cxnSpLocks noChangeShapeType="1"/>
                        </wps:cNvCnPr>
                        <wps:spPr bwMode="auto">
                          <a:xfrm>
                            <a:off x="993" y="17183"/>
                            <a:ext cx="2" cy="1038"/>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4" name="Line 5"/>
                        <wps:cNvCnPr>
                          <a:cxnSpLocks noChangeShapeType="1"/>
                        </wps:cNvCnPr>
                        <wps:spPr bwMode="auto">
                          <a:xfrm>
                            <a:off x="10" y="17173"/>
                            <a:ext cx="19967" cy="1"/>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5" name="Line 6"/>
                        <wps:cNvCnPr>
                          <a:cxnSpLocks noChangeShapeType="1"/>
                        </wps:cNvCnPr>
                        <wps:spPr bwMode="auto">
                          <a:xfrm>
                            <a:off x="2186" y="17192"/>
                            <a:ext cx="2" cy="2797"/>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6" name="Line 7"/>
                        <wps:cNvCnPr>
                          <a:cxnSpLocks noChangeShapeType="1"/>
                        </wps:cNvCnPr>
                        <wps:spPr bwMode="auto">
                          <a:xfrm>
                            <a:off x="4919" y="17192"/>
                            <a:ext cx="2" cy="2797"/>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7" name="Line 8"/>
                        <wps:cNvCnPr>
                          <a:cxnSpLocks noChangeShapeType="1"/>
                        </wps:cNvCnPr>
                        <wps:spPr bwMode="auto">
                          <a:xfrm>
                            <a:off x="6557" y="17192"/>
                            <a:ext cx="2" cy="2797"/>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8" name="Line 9"/>
                        <wps:cNvCnPr>
                          <a:cxnSpLocks noChangeShapeType="1"/>
                        </wps:cNvCnPr>
                        <wps:spPr bwMode="auto">
                          <a:xfrm>
                            <a:off x="7650" y="17183"/>
                            <a:ext cx="2" cy="2796"/>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9" name="Line 10"/>
                        <wps:cNvCnPr>
                          <a:cxnSpLocks noChangeShapeType="1"/>
                        </wps:cNvCnPr>
                        <wps:spPr bwMode="auto">
                          <a:xfrm>
                            <a:off x="15848" y="18239"/>
                            <a:ext cx="4" cy="693"/>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3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Default="00BC1384" w:rsidP="002D6351">
                              <w:pPr>
                                <w:pStyle w:val="a5"/>
                                <w:ind w:right="-431"/>
                                <w:rPr>
                                  <w:rFonts w:ascii="Journal" w:hAnsi="Journal" w:cs="Journal"/>
                                  <w:sz w:val="18"/>
                                  <w:szCs w:val="18"/>
                                </w:rPr>
                              </w:pPr>
                              <w:proofErr w:type="spellStart"/>
                              <w:r>
                                <w:rPr>
                                  <w:sz w:val="18"/>
                                  <w:szCs w:val="18"/>
                                </w:rPr>
                                <w:t>Змн</w:t>
                              </w:r>
                              <w:proofErr w:type="spellEnd"/>
                              <w:r>
                                <w:rPr>
                                  <w:rFonts w:ascii="Journal" w:hAnsi="Journal" w:cs="Journal"/>
                                  <w:sz w:val="18"/>
                                  <w:szCs w:val="18"/>
                                </w:rPr>
                                <w:t>.</w:t>
                              </w:r>
                            </w:p>
                          </w:txbxContent>
                        </wps:txbx>
                        <wps:bodyPr rot="0" vert="horz" wrap="square" lIns="12700" tIns="12700" rIns="12700" bIns="12700" anchor="t" anchorCtr="0" upright="1">
                          <a:noAutofit/>
                        </wps:bodyPr>
                      </wps:wsp>
                      <wps:wsp>
                        <wps:cNvPr id="33"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Default="00BC1384" w:rsidP="002D6351">
                              <w:pPr>
                                <w:pStyle w:val="a5"/>
                                <w:ind w:right="-326"/>
                                <w:rPr>
                                  <w:sz w:val="18"/>
                                  <w:szCs w:val="18"/>
                                </w:rPr>
                              </w:pPr>
                              <w:proofErr w:type="spellStart"/>
                              <w:r>
                                <w:rPr>
                                  <w:sz w:val="18"/>
                                  <w:szCs w:val="18"/>
                                </w:rPr>
                                <w:t>Арк</w:t>
                              </w:r>
                              <w:proofErr w:type="spellEnd"/>
                              <w:r>
                                <w:rPr>
                                  <w:sz w:val="18"/>
                                  <w:szCs w:val="18"/>
                                </w:rPr>
                                <w:t>.</w:t>
                              </w:r>
                            </w:p>
                          </w:txbxContent>
                        </wps:txbx>
                        <wps:bodyPr rot="0" vert="horz" wrap="square" lIns="12700" tIns="12700" rIns="12700" bIns="12700" anchor="t" anchorCtr="0" upright="1">
                          <a:noAutofit/>
                        </wps:bodyPr>
                      </wps:wsp>
                      <wps:wsp>
                        <wps:cNvPr id="34"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Default="00BC1384" w:rsidP="002D6351">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wps:txbx>
                        <wps:bodyPr rot="0" vert="horz" wrap="square" lIns="12700" tIns="12700" rIns="12700" bIns="12700" anchor="t" anchorCtr="0" upright="1">
                          <a:noAutofit/>
                        </wps:bodyPr>
                      </wps:wsp>
                      <wps:wsp>
                        <wps:cNvPr id="35"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Default="00BC1384" w:rsidP="002D6351">
                              <w:pPr>
                                <w:pStyle w:val="a5"/>
                                <w:jc w:val="center"/>
                                <w:rPr>
                                  <w:sz w:val="18"/>
                                  <w:szCs w:val="18"/>
                                </w:rPr>
                              </w:pPr>
                              <w:r>
                                <w:rPr>
                                  <w:sz w:val="18"/>
                                  <w:szCs w:val="18"/>
                                </w:rPr>
                                <w:t>Підпис</w:t>
                              </w:r>
                            </w:p>
                          </w:txbxContent>
                        </wps:txbx>
                        <wps:bodyPr rot="0" vert="horz" wrap="square" lIns="12700" tIns="12700" rIns="12700" bIns="12700" anchor="t" anchorCtr="0" upright="1">
                          <a:noAutofit/>
                        </wps:bodyPr>
                      </wps:wsp>
                      <wps:wsp>
                        <wps:cNvPr id="36"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Default="00BC1384" w:rsidP="002D6351">
                              <w:pPr>
                                <w:pStyle w:val="a5"/>
                                <w:ind w:right="-371"/>
                                <w:rPr>
                                  <w:sz w:val="18"/>
                                  <w:szCs w:val="18"/>
                                </w:rPr>
                              </w:pPr>
                              <w:r>
                                <w:rPr>
                                  <w:sz w:val="18"/>
                                  <w:szCs w:val="18"/>
                                </w:rPr>
                                <w:t>Дата</w:t>
                              </w:r>
                            </w:p>
                          </w:txbxContent>
                        </wps:txbx>
                        <wps:bodyPr rot="0" vert="horz" wrap="square" lIns="12700" tIns="12700" rIns="12700" bIns="12700" anchor="t" anchorCtr="0" upright="1">
                          <a:noAutofit/>
                        </wps:bodyPr>
                      </wps:wsp>
                      <wps:wsp>
                        <wps:cNvPr id="37"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Default="00BC1384" w:rsidP="002D6351">
                              <w:pPr>
                                <w:pStyle w:val="a5"/>
                                <w:ind w:right="-131" w:firstLine="142"/>
                                <w:rPr>
                                  <w:rFonts w:ascii="Journal" w:hAnsi="Journal" w:cs="Journal"/>
                                  <w:sz w:val="18"/>
                                  <w:szCs w:val="18"/>
                                </w:rPr>
                              </w:pPr>
                              <w:proofErr w:type="spellStart"/>
                              <w:r>
                                <w:rPr>
                                  <w:sz w:val="18"/>
                                  <w:szCs w:val="18"/>
                                </w:rPr>
                                <w:t>Арк</w:t>
                              </w:r>
                              <w:proofErr w:type="spellEnd"/>
                              <w:r>
                                <w:rPr>
                                  <w:sz w:val="18"/>
                                  <w:szCs w:val="18"/>
                                </w:rPr>
                                <w:t>.</w:t>
                              </w:r>
                            </w:p>
                          </w:txbxContent>
                        </wps:txbx>
                        <wps:bodyPr rot="0" vert="horz" wrap="square" lIns="12700" tIns="12700" rIns="12700" bIns="12700" anchor="t" anchorCtr="0" upright="1">
                          <a:noAutofit/>
                        </wps:bodyPr>
                      </wps:wsp>
                      <wps:wsp>
                        <wps:cNvPr id="38"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Pr="006473AB" w:rsidRDefault="00BC1384" w:rsidP="002D6351">
                              <w:pPr>
                                <w:jc w:val="center"/>
                                <w:rPr>
                                  <w:rFonts w:ascii="GOST type A" w:eastAsia="Calibri" w:hAnsi="GOST type A"/>
                                  <w:i/>
                                  <w:iCs/>
                                  <w:sz w:val="18"/>
                                  <w:szCs w:val="18"/>
                                </w:rPr>
                              </w:pPr>
                              <w:r>
                                <w:rPr>
                                  <w:rFonts w:ascii="Calibri" w:eastAsia="Calibri" w:hAnsi="Calibri"/>
                                  <w:i/>
                                  <w:iCs/>
                                  <w:sz w:val="18"/>
                                  <w:szCs w:val="18"/>
                                </w:rPr>
                                <w:t>4</w:t>
                              </w:r>
                            </w:p>
                          </w:txbxContent>
                        </wps:txbx>
                        <wps:bodyPr rot="0" vert="horz" wrap="square" lIns="12700" tIns="12700" rIns="12700" bIns="12700" anchor="t" anchorCtr="0" upright="1">
                          <a:noAutofit/>
                        </wps:bodyPr>
                      </wps:wsp>
                      <wps:wsp>
                        <wps:cNvPr id="39"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Pr="00733ED0" w:rsidRDefault="00BC1384" w:rsidP="002D6351">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w:t>
                              </w:r>
                              <w:r w:rsidRPr="00733ED0">
                                <w:rPr>
                                  <w:rFonts w:ascii="GOST type A" w:hAnsi="GOST type A"/>
                                  <w:i/>
                                  <w:sz w:val="32"/>
                                </w:rPr>
                                <w:t xml:space="preserve"> ПЗ</w:t>
                              </w:r>
                            </w:p>
                            <w:p w:rsidR="00BC1384" w:rsidRPr="00E642E7" w:rsidRDefault="00BC1384" w:rsidP="002D6351">
                              <w:pPr>
                                <w:jc w:val="center"/>
                                <w:rPr>
                                  <w:rFonts w:ascii="GOST type A" w:eastAsia="Calibri" w:hAnsi="GOST type A"/>
                                  <w:i/>
                                </w:rPr>
                              </w:pPr>
                            </w:p>
                            <w:p w:rsidR="00BC1384" w:rsidRPr="00CB4271" w:rsidRDefault="00BC1384" w:rsidP="002D6351">
                              <w:pPr>
                                <w:rPr>
                                  <w:rFonts w:ascii="Calibri" w:eastAsia="Calibri" w:hAnsi="Calibri"/>
                                </w:rPr>
                              </w:pPr>
                            </w:p>
                          </w:txbxContent>
                        </wps:txbx>
                        <wps:bodyPr rot="0" vert="horz" wrap="square" lIns="12700" tIns="12700" rIns="12700" bIns="12700" anchor="t" anchorCtr="0" upright="1">
                          <a:noAutofit/>
                        </wps:bodyPr>
                      </wps:wsp>
                      <wps:wsp>
                        <wps:cNvPr id="40" name="Line 21"/>
                        <wps:cNvCnPr>
                          <a:cxnSpLocks noChangeShapeType="1"/>
                        </wps:cNvCnPr>
                        <wps:spPr bwMode="auto">
                          <a:xfrm>
                            <a:off x="12" y="18233"/>
                            <a:ext cx="19967" cy="1"/>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41" name="Line 22"/>
                        <wps:cNvCnPr>
                          <a:cxnSpLocks noChangeShapeType="1"/>
                        </wps:cNvCnPr>
                        <wps:spPr bwMode="auto">
                          <a:xfrm>
                            <a:off x="25" y="17881"/>
                            <a:ext cx="7621" cy="1"/>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42"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45" name="Group 26"/>
                        <wpg:cNvGrpSpPr>
                          <a:grpSpLocks/>
                        </wpg:cNvGrpSpPr>
                        <wpg:grpSpPr bwMode="auto">
                          <a:xfrm>
                            <a:off x="39" y="18267"/>
                            <a:ext cx="4801" cy="310"/>
                            <a:chOff x="0" y="0"/>
                            <a:chExt cx="19999" cy="20000"/>
                          </a:xfrm>
                        </wpg:grpSpPr>
                        <wps:wsp>
                          <wps:cNvPr id="46"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Default="00BC1384" w:rsidP="002D6351">
                                <w:pPr>
                                  <w:pStyle w:val="a5"/>
                                  <w:rPr>
                                    <w:rFonts w:ascii="Journal" w:hAnsi="Journal" w:cs="Journal"/>
                                    <w:sz w:val="18"/>
                                    <w:szCs w:val="18"/>
                                  </w:rPr>
                                </w:pPr>
                                <w:proofErr w:type="spellStart"/>
                                <w:r>
                                  <w:rPr>
                                    <w:sz w:val="18"/>
                                    <w:szCs w:val="18"/>
                                  </w:rPr>
                                  <w:t>Розро</w:t>
                                </w:r>
                                <w:r>
                                  <w:rPr>
                                    <w:rFonts w:ascii="Journal" w:hAnsi="Journal" w:cs="Journal"/>
                                    <w:sz w:val="18"/>
                                    <w:szCs w:val="18"/>
                                  </w:rPr>
                                  <w:t>б</w:t>
                                </w:r>
                                <w:proofErr w:type="spellEnd"/>
                                <w:r>
                                  <w:rPr>
                                    <w:rFonts w:ascii="Journal" w:hAnsi="Journal" w:cs="Journal"/>
                                    <w:sz w:val="18"/>
                                    <w:szCs w:val="18"/>
                                  </w:rPr>
                                  <w:t>.</w:t>
                                </w:r>
                              </w:p>
                            </w:txbxContent>
                          </wps:txbx>
                          <wps:bodyPr rot="0" vert="horz" wrap="square" lIns="12700" tIns="12700" rIns="12700" bIns="12700" anchor="t" anchorCtr="0" upright="1">
                            <a:noAutofit/>
                          </wps:bodyPr>
                        </wps:wsp>
                        <wps:wsp>
                          <wps:cNvPr id="47" name="Rectangle 2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Pr="00CF1F62" w:rsidRDefault="00BC1384" w:rsidP="002D6351">
                                <w:pPr>
                                  <w:rPr>
                                    <w:rFonts w:ascii="Calibri" w:eastAsia="Calibri" w:hAnsi="Calibri"/>
                                    <w:i/>
                                    <w:sz w:val="22"/>
                                    <w:szCs w:val="22"/>
                                  </w:rPr>
                                </w:pPr>
                                <w:proofErr w:type="spellStart"/>
                                <w:r>
                                  <w:rPr>
                                    <w:rFonts w:ascii="GOST type A" w:hAnsi="GOST type A"/>
                                    <w:i/>
                                    <w:sz w:val="22"/>
                                    <w:szCs w:val="22"/>
                                  </w:rPr>
                                  <w:t>Добровольский</w:t>
                                </w:r>
                                <w:proofErr w:type="spellEnd"/>
                              </w:p>
                            </w:txbxContent>
                          </wps:txbx>
                          <wps:bodyPr rot="0" vert="horz" wrap="square" lIns="12700" tIns="12700" rIns="12700" bIns="12700" anchor="t" anchorCtr="0" upright="1">
                            <a:noAutofit/>
                          </wps:bodyPr>
                        </wps:wsp>
                      </wpg:grpSp>
                      <wpg:grpSp>
                        <wpg:cNvPr id="48" name="Group 29"/>
                        <wpg:cNvGrpSpPr>
                          <a:grpSpLocks/>
                        </wpg:cNvGrpSpPr>
                        <wpg:grpSpPr bwMode="auto">
                          <a:xfrm>
                            <a:off x="39" y="18614"/>
                            <a:ext cx="4801" cy="309"/>
                            <a:chOff x="0" y="0"/>
                            <a:chExt cx="19999" cy="20000"/>
                          </a:xfrm>
                        </wpg:grpSpPr>
                        <wps:wsp>
                          <wps:cNvPr id="49"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Default="00BC1384" w:rsidP="002D6351">
                                <w:pPr>
                                  <w:pStyle w:val="a5"/>
                                  <w:rPr>
                                    <w:sz w:val="18"/>
                                    <w:szCs w:val="18"/>
                                  </w:rPr>
                                </w:pPr>
                                <w:proofErr w:type="spellStart"/>
                                <w:r>
                                  <w:rPr>
                                    <w:sz w:val="18"/>
                                    <w:szCs w:val="18"/>
                                  </w:rPr>
                                  <w:t>Перевір</w:t>
                                </w:r>
                                <w:proofErr w:type="spellEnd"/>
                                <w:r>
                                  <w:rPr>
                                    <w:sz w:val="18"/>
                                    <w:szCs w:val="18"/>
                                  </w:rPr>
                                  <w:t>.</w:t>
                                </w:r>
                              </w:p>
                            </w:txbxContent>
                          </wps:txbx>
                          <wps:bodyPr rot="0" vert="horz" wrap="square" lIns="12700" tIns="12700" rIns="12700" bIns="12700" anchor="t" anchorCtr="0" upright="1">
                            <a:noAutofit/>
                          </wps:bodyPr>
                        </wps:wsp>
                        <wps:wsp>
                          <wps:cNvPr id="50"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Pr="00CF1F62" w:rsidRDefault="00BC1384" w:rsidP="002D6351">
                                <w:pPr>
                                  <w:rPr>
                                    <w:rFonts w:ascii="Calibri" w:eastAsia="Calibri" w:hAnsi="Calibri"/>
                                    <w:i/>
                                    <w:sz w:val="22"/>
                                    <w:szCs w:val="22"/>
                                  </w:rPr>
                                </w:pPr>
                                <w:proofErr w:type="spellStart"/>
                                <w:r w:rsidRPr="00CF1F62">
                                  <w:rPr>
                                    <w:rFonts w:ascii="GOST type A" w:eastAsia="Calibri" w:hAnsi="GOST type A"/>
                                    <w:i/>
                                    <w:sz w:val="22"/>
                                    <w:szCs w:val="22"/>
                                  </w:rPr>
                                  <w:t>Логвінов</w:t>
                                </w:r>
                                <w:proofErr w:type="spellEnd"/>
                              </w:p>
                              <w:p w:rsidR="00BC1384" w:rsidRDefault="00BC1384" w:rsidP="002D6351">
                                <w:pPr>
                                  <w:pStyle w:val="23"/>
                                  <w:jc w:val="center"/>
                                </w:pPr>
                              </w:p>
                            </w:txbxContent>
                          </wps:txbx>
                          <wps:bodyPr rot="0" vert="horz" wrap="square" lIns="12700" tIns="12700" rIns="12700" bIns="12700" anchor="t" anchorCtr="0" upright="1">
                            <a:noAutofit/>
                          </wps:bodyPr>
                        </wps:wsp>
                      </wpg:grpSp>
                      <wpg:grpSp>
                        <wpg:cNvPr id="51" name="Group 32"/>
                        <wpg:cNvGrpSpPr>
                          <a:grpSpLocks/>
                        </wpg:cNvGrpSpPr>
                        <wpg:grpSpPr bwMode="auto">
                          <a:xfrm>
                            <a:off x="39" y="18969"/>
                            <a:ext cx="4801" cy="309"/>
                            <a:chOff x="0" y="0"/>
                            <a:chExt cx="19999" cy="20000"/>
                          </a:xfrm>
                        </wpg:grpSpPr>
                        <wps:wsp>
                          <wps:cNvPr id="52"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Pr="00062AEA" w:rsidRDefault="00BC1384" w:rsidP="002D6351">
                                <w:pPr>
                                  <w:pStyle w:val="a5"/>
                                  <w:rPr>
                                    <w:sz w:val="18"/>
                                    <w:szCs w:val="18"/>
                                    <w:lang w:val="ru-RU"/>
                                  </w:rPr>
                                </w:pPr>
                                <w:proofErr w:type="spellStart"/>
                                <w:r>
                                  <w:rPr>
                                    <w:sz w:val="18"/>
                                    <w:szCs w:val="18"/>
                                  </w:rPr>
                                  <w:t>Реценз</w:t>
                                </w:r>
                                <w:proofErr w:type="spellEnd"/>
                                <w:r>
                                  <w:rPr>
                                    <w:sz w:val="18"/>
                                    <w:szCs w:val="18"/>
                                  </w:rPr>
                                  <w:t>.</w:t>
                                </w:r>
                              </w:p>
                            </w:txbxContent>
                          </wps:txbx>
                          <wps:bodyPr rot="0" vert="horz" wrap="square" lIns="12700" tIns="12700" rIns="12700" bIns="12700" anchor="t" anchorCtr="0" upright="1">
                            <a:noAutofit/>
                          </wps:bodyPr>
                        </wps:wsp>
                        <wps:wsp>
                          <wps:cNvPr id="53"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Default="00BC1384" w:rsidP="002D6351">
                                <w:pPr>
                                  <w:pStyle w:val="a5"/>
                                  <w:rPr>
                                    <w:rFonts w:ascii="Journal" w:hAnsi="Journal" w:cs="Journal"/>
                                    <w:sz w:val="18"/>
                                    <w:szCs w:val="18"/>
                                  </w:rPr>
                                </w:pPr>
                              </w:p>
                            </w:txbxContent>
                          </wps:txbx>
                          <wps:bodyPr rot="0" vert="horz" wrap="square" lIns="12700" tIns="12700" rIns="12700" bIns="12700" anchor="t" anchorCtr="0" upright="1">
                            <a:noAutofit/>
                          </wps:bodyPr>
                        </wps:wsp>
                      </wpg:grpSp>
                      <wpg:grpSp>
                        <wpg:cNvPr id="54" name="Group 35"/>
                        <wpg:cNvGrpSpPr>
                          <a:grpSpLocks/>
                        </wpg:cNvGrpSpPr>
                        <wpg:grpSpPr bwMode="auto">
                          <a:xfrm>
                            <a:off x="39" y="19314"/>
                            <a:ext cx="4801" cy="310"/>
                            <a:chOff x="0" y="0"/>
                            <a:chExt cx="19999" cy="20000"/>
                          </a:xfrm>
                        </wpg:grpSpPr>
                        <wps:wsp>
                          <wps:cNvPr id="55"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Default="00BC1384" w:rsidP="002D6351">
                                <w:pPr>
                                  <w:pStyle w:val="a5"/>
                                  <w:rPr>
                                    <w:sz w:val="18"/>
                                    <w:szCs w:val="18"/>
                                  </w:rPr>
                                </w:pPr>
                                <w:r>
                                  <w:rPr>
                                    <w:sz w:val="18"/>
                                    <w:szCs w:val="18"/>
                                  </w:rPr>
                                  <w:t>Н. Контр.</w:t>
                                </w:r>
                              </w:p>
                            </w:txbxContent>
                          </wps:txbx>
                          <wps:bodyPr rot="0" vert="horz" wrap="square" lIns="12700" tIns="12700" rIns="12700" bIns="12700" anchor="t" anchorCtr="0" upright="1">
                            <a:noAutofit/>
                          </wps:bodyPr>
                        </wps:wsp>
                        <wps:wsp>
                          <wps:cNvPr id="56"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Pr="008577A8" w:rsidRDefault="00BC1384" w:rsidP="002D6351">
                                <w:pPr>
                                  <w:rPr>
                                    <w:rFonts w:ascii="ISOCPEUR" w:eastAsia="Calibri" w:hAnsi="ISOCPEUR" w:cs="ISOCPEUR"/>
                                    <w:i/>
                                    <w:iCs/>
                                  </w:rPr>
                                </w:pPr>
                              </w:p>
                            </w:txbxContent>
                          </wps:txbx>
                          <wps:bodyPr rot="0" vert="horz" wrap="square" lIns="12700" tIns="12700" rIns="12700" bIns="12700" anchor="t" anchorCtr="0" upright="1">
                            <a:noAutofit/>
                          </wps:bodyPr>
                        </wps:wsp>
                      </wpg:grpSp>
                      <wpg:grpSp>
                        <wpg:cNvPr id="57" name="Group 38"/>
                        <wpg:cNvGrpSpPr>
                          <a:grpSpLocks/>
                        </wpg:cNvGrpSpPr>
                        <wpg:grpSpPr bwMode="auto">
                          <a:xfrm>
                            <a:off x="39" y="19660"/>
                            <a:ext cx="4801" cy="309"/>
                            <a:chOff x="0" y="0"/>
                            <a:chExt cx="19999" cy="20000"/>
                          </a:xfrm>
                        </wpg:grpSpPr>
                        <wps:wsp>
                          <wps:cNvPr id="58"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Default="00BC1384" w:rsidP="002D6351">
                                <w:pPr>
                                  <w:pStyle w:val="a5"/>
                                  <w:rPr>
                                    <w:sz w:val="18"/>
                                    <w:szCs w:val="18"/>
                                  </w:rPr>
                                </w:pPr>
                                <w:proofErr w:type="spellStart"/>
                                <w:r>
                                  <w:rPr>
                                    <w:sz w:val="18"/>
                                    <w:szCs w:val="18"/>
                                  </w:rPr>
                                  <w:t>Затверд</w:t>
                                </w:r>
                                <w:proofErr w:type="spellEnd"/>
                                <w:r>
                                  <w:rPr>
                                    <w:sz w:val="18"/>
                                    <w:szCs w:val="18"/>
                                  </w:rPr>
                                  <w:t>.</w:t>
                                </w:r>
                              </w:p>
                            </w:txbxContent>
                          </wps:txbx>
                          <wps:bodyPr rot="0" vert="horz" wrap="square" lIns="12700" tIns="12700" rIns="12700" bIns="12700" anchor="t" anchorCtr="0" upright="1">
                            <a:noAutofit/>
                          </wps:bodyPr>
                        </wps:wsp>
                        <wps:wsp>
                          <wps:cNvPr id="59"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Pr="00CF1F62" w:rsidRDefault="00BC1384" w:rsidP="002D6351">
                                <w:pPr>
                                  <w:rPr>
                                    <w:rFonts w:ascii="GOST type A" w:eastAsia="Calibri" w:hAnsi="GOST type A"/>
                                    <w:i/>
                                    <w:sz w:val="22"/>
                                    <w:szCs w:val="22"/>
                                  </w:rPr>
                                </w:pPr>
                                <w:proofErr w:type="spellStart"/>
                                <w:r w:rsidRPr="00CF1F62">
                                  <w:rPr>
                                    <w:rFonts w:ascii="GOST type A" w:eastAsia="Calibri" w:hAnsi="GOST type A"/>
                                    <w:i/>
                                    <w:sz w:val="22"/>
                                    <w:szCs w:val="22"/>
                                  </w:rPr>
                                  <w:t>Лавріщев</w:t>
                                </w:r>
                                <w:proofErr w:type="spellEnd"/>
                              </w:p>
                              <w:p w:rsidR="00BC1384" w:rsidRDefault="00BC1384" w:rsidP="002D6351">
                                <w:pPr>
                                  <w:rPr>
                                    <w:rFonts w:ascii="Arial" w:eastAsia="Calibri" w:hAnsi="Arial" w:cs="Arial"/>
                                  </w:rPr>
                                </w:pPr>
                              </w:p>
                              <w:p w:rsidR="00BC1384" w:rsidRDefault="00BC1384" w:rsidP="002D6351">
                                <w:pPr>
                                  <w:rPr>
                                    <w:rFonts w:ascii="Arial" w:eastAsia="Calibri" w:hAnsi="Arial" w:cs="Arial"/>
                                  </w:rPr>
                                </w:pPr>
                              </w:p>
                              <w:p w:rsidR="00BC1384" w:rsidRDefault="00BC1384" w:rsidP="002D6351">
                                <w:pPr>
                                  <w:rPr>
                                    <w:rFonts w:ascii="Arial" w:eastAsia="Calibri" w:hAnsi="Arial" w:cs="Arial"/>
                                  </w:rPr>
                                </w:pPr>
                              </w:p>
                              <w:p w:rsidR="00BC1384" w:rsidRDefault="00BC1384" w:rsidP="002D6351">
                                <w:pPr>
                                  <w:rPr>
                                    <w:rFonts w:ascii="Calibri" w:eastAsia="Calibri" w:hAnsi="Calibri"/>
                                  </w:rPr>
                                </w:pPr>
                              </w:p>
                              <w:p w:rsidR="00BC1384" w:rsidRDefault="00BC1384" w:rsidP="002D6351">
                                <w:pPr>
                                  <w:rPr>
                                    <w:rFonts w:ascii="Calibri" w:eastAsia="Calibri" w:hAnsi="Calibri"/>
                                  </w:rPr>
                                </w:pPr>
                              </w:p>
                              <w:p w:rsidR="00BC1384" w:rsidRDefault="00BC1384" w:rsidP="002D6351">
                                <w:pPr>
                                  <w:rPr>
                                    <w:rFonts w:ascii="Calibri" w:eastAsia="Calibri" w:hAnsi="Calibri"/>
                                  </w:rPr>
                                </w:pPr>
                              </w:p>
                              <w:p w:rsidR="00BC1384" w:rsidRPr="00FC19CA" w:rsidRDefault="00BC1384" w:rsidP="002D6351">
                                <w:pPr>
                                  <w:rPr>
                                    <w:rFonts w:ascii="Calibri" w:eastAsia="Calibri" w:hAnsi="Calibri"/>
                                  </w:rPr>
                                </w:pPr>
                              </w:p>
                            </w:txbxContent>
                          </wps:txbx>
                          <wps:bodyPr rot="0" vert="horz" wrap="square" lIns="12700" tIns="12700" rIns="12700" bIns="12700" anchor="t" anchorCtr="0" upright="1">
                            <a:noAutofit/>
                          </wps:bodyPr>
                        </wps:wsp>
                      </wpg:grpSp>
                      <wps:wsp>
                        <wps:cNvPr id="60" name="Line 41"/>
                        <wps:cNvCnPr>
                          <a:cxnSpLocks noChangeShapeType="1"/>
                        </wps:cNvCnPr>
                        <wps:spPr bwMode="auto">
                          <a:xfrm>
                            <a:off x="14208" y="18239"/>
                            <a:ext cx="2" cy="174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61" name="Rectangle 42"/>
                        <wps:cNvSpPr>
                          <a:spLocks noChangeArrowheads="1"/>
                        </wps:cNvSpPr>
                        <wps:spPr bwMode="auto">
                          <a:xfrm>
                            <a:off x="7652" y="18345"/>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Pr="00150763" w:rsidRDefault="00BC1384" w:rsidP="001C401E">
                              <w:pPr>
                                <w:pStyle w:val="a6"/>
                                <w:spacing w:line="240" w:lineRule="auto"/>
                                <w:ind w:firstLine="0"/>
                                <w:jc w:val="center"/>
                                <w:rPr>
                                  <w:rFonts w:ascii="GOST type A" w:hAnsi="GOST type A"/>
                                  <w:i/>
                                  <w:sz w:val="22"/>
                                  <w:szCs w:val="22"/>
                                  <w:lang w:val="uk-UA"/>
                                </w:rPr>
                              </w:pPr>
                              <w:r w:rsidRPr="00150763">
                                <w:rPr>
                                  <w:rFonts w:ascii="GOST type A" w:hAnsi="GOST type A"/>
                                  <w:i/>
                                  <w:sz w:val="22"/>
                                  <w:szCs w:val="22"/>
                                  <w:lang w:val="uk-UA"/>
                                </w:rPr>
                                <w:t>Електрифікація і автоматизація технологічних процесів у майстерні по ремонту</w:t>
                              </w:r>
                              <w:r w:rsidRPr="00150763">
                                <w:rPr>
                                  <w:i/>
                                  <w:lang w:val="uk-UA"/>
                                </w:rPr>
                                <w:t xml:space="preserve"> </w:t>
                              </w:r>
                              <w:r w:rsidRPr="00150763">
                                <w:rPr>
                                  <w:rFonts w:ascii="GOST type A" w:hAnsi="GOST type A"/>
                                  <w:i/>
                                  <w:sz w:val="22"/>
                                  <w:szCs w:val="22"/>
                                  <w:lang w:val="uk-UA"/>
                                </w:rPr>
                                <w:t>електричних машин з розрахунком і заміною обмотки АД на іншу частоту обертання</w:t>
                              </w:r>
                            </w:p>
                          </w:txbxContent>
                        </wps:txbx>
                        <wps:bodyPr rot="0" vert="horz" wrap="square" lIns="12700" tIns="12700" rIns="12700" bIns="12700" anchor="t" anchorCtr="0" upright="1">
                          <a:noAutofit/>
                        </wps:bodyPr>
                      </wps:wsp>
                      <wps:wsp>
                        <wps:cNvPr id="62" name="Line 43"/>
                        <wps:cNvCnPr>
                          <a:cxnSpLocks noChangeShapeType="1"/>
                        </wps:cNvCnPr>
                        <wps:spPr bwMode="auto">
                          <a:xfrm>
                            <a:off x="14221" y="18587"/>
                            <a:ext cx="5769" cy="1"/>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63" name="Line 44"/>
                        <wps:cNvCnPr>
                          <a:cxnSpLocks noChangeShapeType="1"/>
                        </wps:cNvCnPr>
                        <wps:spPr bwMode="auto">
                          <a:xfrm>
                            <a:off x="14219" y="18939"/>
                            <a:ext cx="5769" cy="2"/>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64" name="Line 45"/>
                        <wps:cNvCnPr>
                          <a:cxnSpLocks noChangeShapeType="1"/>
                        </wps:cNvCnPr>
                        <wps:spPr bwMode="auto">
                          <a:xfrm>
                            <a:off x="17487" y="18239"/>
                            <a:ext cx="3" cy="693"/>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65"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Default="00BC1384" w:rsidP="002D6351">
                              <w:pPr>
                                <w:pStyle w:val="a5"/>
                                <w:ind w:right="-131"/>
                                <w:rPr>
                                  <w:sz w:val="18"/>
                                  <w:szCs w:val="18"/>
                                </w:rPr>
                              </w:pPr>
                              <w:r w:rsidRPr="00467C7F">
                                <w:rPr>
                                  <w:rFonts w:ascii="Calibri" w:hAnsi="Calibri"/>
                                  <w:sz w:val="18"/>
                                  <w:szCs w:val="18"/>
                                </w:rPr>
                                <w:t xml:space="preserve">   </w:t>
                              </w:r>
                              <w:r>
                                <w:rPr>
                                  <w:sz w:val="18"/>
                                  <w:szCs w:val="18"/>
                                </w:rPr>
                                <w:t>Літ.</w:t>
                              </w:r>
                            </w:p>
                          </w:txbxContent>
                        </wps:txbx>
                        <wps:bodyPr rot="0" vert="horz" wrap="square" lIns="12700" tIns="12700" rIns="12700" bIns="12700" anchor="t" anchorCtr="0" upright="1">
                          <a:noAutofit/>
                        </wps:bodyPr>
                      </wps:wsp>
                      <wps:wsp>
                        <wps:cNvPr id="66"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Default="00BC1384" w:rsidP="002D6351">
                              <w:pPr>
                                <w:pStyle w:val="a5"/>
                                <w:rPr>
                                  <w:rFonts w:ascii="Journal" w:hAnsi="Journal" w:cs="Journal"/>
                                  <w:sz w:val="18"/>
                                  <w:szCs w:val="18"/>
                                </w:rPr>
                              </w:pPr>
                              <w:r w:rsidRPr="00467C7F">
                                <w:rPr>
                                  <w:rFonts w:ascii="Calibri" w:hAnsi="Calibri"/>
                                  <w:sz w:val="18"/>
                                  <w:szCs w:val="18"/>
                                </w:rPr>
                                <w:t xml:space="preserve">   </w:t>
                              </w:r>
                              <w:r>
                                <w:rPr>
                                  <w:sz w:val="18"/>
                                  <w:szCs w:val="18"/>
                                </w:rPr>
                                <w:t>Аркушів</w:t>
                              </w:r>
                            </w:p>
                          </w:txbxContent>
                        </wps:txbx>
                        <wps:bodyPr rot="0" vert="horz" wrap="square" lIns="12700" tIns="12700" rIns="12700" bIns="12700" anchor="t" anchorCtr="0" upright="1">
                          <a:noAutofit/>
                        </wps:bodyPr>
                      </wps:wsp>
                      <wps:wsp>
                        <wps:cNvPr id="67"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Pr="005458B0" w:rsidRDefault="00BC1384" w:rsidP="002D6351">
                              <w:pPr>
                                <w:rPr>
                                  <w:rFonts w:ascii="Calibri" w:eastAsia="Calibri" w:hAnsi="Calibri"/>
                                  <w:iCs/>
                                  <w:sz w:val="18"/>
                                  <w:szCs w:val="18"/>
                                </w:rPr>
                              </w:pPr>
                            </w:p>
                          </w:txbxContent>
                        </wps:txbx>
                        <wps:bodyPr rot="0" vert="horz" wrap="square" lIns="12700" tIns="12700" rIns="12700" bIns="12700" anchor="t" anchorCtr="0" upright="1">
                          <a:noAutofit/>
                        </wps:bodyPr>
                      </wps:wsp>
                      <wps:wsp>
                        <wps:cNvPr id="68"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BC1384" w:rsidRPr="00FD2D2C" w:rsidRDefault="00BC1384" w:rsidP="002D6351">
                              <w:pPr>
                                <w:pStyle w:val="a3"/>
                                <w:jc w:val="center"/>
                                <w:rPr>
                                  <w:rFonts w:ascii="Calibri" w:eastAsia="Calibri" w:hAnsi="Calibri"/>
                                  <w:sz w:val="18"/>
                                  <w:szCs w:val="18"/>
                                </w:rPr>
                              </w:pPr>
                              <w:r>
                                <w:rPr>
                                  <w:rFonts w:ascii="GOST type A" w:eastAsia="Calibri" w:hAnsi="GOST type A"/>
                                  <w:i/>
                                  <w:szCs w:val="28"/>
                                </w:rPr>
                                <w:t xml:space="preserve">ЖАТФК </w:t>
                              </w:r>
                            </w:p>
                            <w:p w:rsidR="00BC1384" w:rsidRPr="003B6B88" w:rsidRDefault="00BC1384" w:rsidP="002D6351">
                              <w:pPr>
                                <w:spacing w:line="216" w:lineRule="auto"/>
                                <w:ind w:firstLine="142"/>
                                <w:jc w:val="center"/>
                                <w:rPr>
                                  <w:rFonts w:ascii="GOST type A" w:eastAsia="Calibri" w:hAnsi="GOST type A"/>
                                  <w:i/>
                                </w:rPr>
                              </w:pPr>
                              <w:r>
                                <w:rPr>
                                  <w:rFonts w:ascii="GOST type A" w:eastAsia="Calibri" w:hAnsi="GOST type A"/>
                                  <w:i/>
                                </w:rPr>
                                <w:t>Е-41</w:t>
                              </w:r>
                            </w:p>
                            <w:p w:rsidR="00BC1384" w:rsidRPr="00CB4271" w:rsidRDefault="00BC1384" w:rsidP="002D6351">
                              <w:pPr>
                                <w:rPr>
                                  <w:rFonts w:ascii="Calibri" w:eastAsia="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6CB6B8D" id="Группа 1" o:spid="_x0000_s1026" style="position:absolute;left:0;text-align:left;margin-left:58.25pt;margin-top:0;width:518.75pt;height:808.1pt;z-index:251591168;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">
                <v:rect id="Rectangle 3"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3qF8UA&#10;AADbAAAADwAAAGRycy9kb3ducmV2LnhtbESPQWvCQBSE74L/YXlCb2ZjpEVSVymt0lJ6MQri7TX7&#10;TEKzb8PuNsZ/3y0IHoeZ+YZZrgfTip6cbywrmCUpCOLS6oYrBYf9droA4QOyxtYyKbiSh/VqPFpi&#10;ru2Fd9QXoRIRwj5HBXUIXS6lL2sy6BPbEUfvbJ3BEKWrpHZ4iXDTyixNn6TBhuNCjR291lT+FL9G&#10;wWP5/VkZv3k7my89215P7317nCv1MBlenkEEGsI9fGt/aAVZBv9f4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HeoXxQAAANsAAAAPAAAAAAAAAAAAAAAAAJgCAABkcnMv&#10;ZG93bnJldi54bWxQSwUGAAAAAAQABAD1AAAAigMAAAAA&#10;" filled="f" strokeweight="1.75pt"/>
                <v:line id="Line 4" o:spid="_x0000_s102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myTMUAAADbAAAADwAAAGRycy9kb3ducmV2LnhtbESPT2vCQBTE7wW/w/IEb3VjhCLRVUQq&#10;Fdri/4O3R/aZRLNvQ3arqZ/eFQSPw8z8hhlNGlOKC9WusKyg141AEKdWF5wp2G3n7wMQziNrLC2T&#10;gn9yMBm33kaYaHvlNV02PhMBwi5BBbn3VSKlS3My6Lq2Ig7e0dYGfZB1JnWN1wA3pYyj6EMaLDgs&#10;5FjRLKf0vPkzCn4X6Y/9PgxW0sbLz9tptr+5r7lSnXYzHYLw1PhX+NleaAVxHx5fwg+Q4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0myTMUAAADbAAAADwAAAAAAAAAA&#10;AAAAAAChAgAAZHJzL2Rvd25yZXYueG1sUEsFBgAAAAAEAAQA+QAAAJMDAAAAAA==&#10;" strokeweight="1.75pt"/>
                <v:line id="Line 5" o:spid="_x0000_s102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AqOMUAAADbAAAADwAAAGRycy9kb3ducmV2LnhtbESPT2vCQBTE7wW/w/IEb3VjkCLRVUQq&#10;Fdri/4O3R/aZRLNvQ3arqZ/eFQSPw8z8hhlNGlOKC9WusKyg141AEKdWF5wp2G3n7wMQziNrLC2T&#10;gn9yMBm33kaYaHvlNV02PhMBwi5BBbn3VSKlS3My6Lq2Ig7e0dYGfZB1JnWN1wA3pYyj6EMaLDgs&#10;5FjRLKf0vPkzCn4X6Y/9PgxW0sbLz9tptr+5r7lSnXYzHYLw1PhX+NleaAVxHx5fwg+Q4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KAqOMUAAADbAAAADwAAAAAAAAAA&#10;AAAAAAChAgAAZHJzL2Rvd25yZXYueG1sUEsFBgAAAAAEAAQA+QAAAJMDAAAAAA==&#10;" strokeweight="1.75pt"/>
                <v:line id="Line 6" o:spid="_x0000_s103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Po8UAAADbAAAADwAAAGRycy9kb3ducmV2LnhtbESPT2vCQBTE7wW/w/IEb3VjwCLRVUQq&#10;Fdri/4O3R/aZRLNvQ3arqZ/eFQSPw8z8hhlNGlOKC9WusKyg141AEKdWF5wp2G3n7wMQziNrLC2T&#10;gn9yMBm33kaYaHvlNV02PhMBwi5BBbn3VSKlS3My6Lq2Ig7e0dYGfZB1JnWN1wA3pYyj6EMaLDgs&#10;5FjRLKf0vPkzCn4X6Y/9PgxW0sbLz9tptr+5r7lSnXYzHYLw1PhX+NleaAVxHx5fwg+Q4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yPo8UAAADbAAAADwAAAAAAAAAA&#10;AAAAAAChAgAAZHJzL2Rvd25yZXYueG1sUEsFBgAAAAAEAAQA+QAAAJMDAAAAAA==&#10;" strokeweight="1.75pt"/>
                <v:line id="Line 7" o:spid="_x0000_s103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4R1MYAAADbAAAADwAAAGRycy9kb3ducmV2LnhtbESPQWvCQBSE70L/w/IKvenGHCREVymi&#10;VGhLNerB2yP7mqTNvg3ZbZL667sFweMwM98wi9VgatFR6yrLCqaTCARxbnXFhYLTcTtOQDiPrLG2&#10;TAp+ycFq+TBaYKptzwfqMl+IAGGXooLS+yaV0uUlGXQT2xAH79O2Bn2QbSF1i32Am1rGUTSTBisO&#10;CyU2tC4p/85+jIL3Xf5mXy/JXtr4Y3P9Wp+v7mWr1NPj8DwH4Wnw9/CtvdMK4hn8fwk/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EdTGAAAA2wAAAA8AAAAAAAAA&#10;AAAAAAAAoQIAAGRycy9kb3ducmV2LnhtbFBLBQYAAAAABAAEAPkAAACUAwAAAAA=&#10;" strokeweight="1.75pt"/>
                <v:line id="Line 8" o:spid="_x0000_s103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K0T8UAAADbAAAADwAAAGRycy9kb3ducmV2LnhtbESPT2vCQBTE7wW/w/IEb3VjDlaiq4hU&#10;KrTF/wdvj+wziWbfhuxWUz+9Kwgeh5n5DTOaNKYUF6pdYVlBrxuBIE6tLjhTsNvO3wcgnEfWWFom&#10;Bf/kYDJuvY0w0fbKa7psfCYChF2CCnLvq0RKl+Zk0HVtRRy8o60N+iDrTOoarwFuShlHUV8aLDgs&#10;5FjRLKf0vPkzCn4X6Y/9PgxW0sbLz9tptr+5r7lSnXYzHYLw1PhX+NleaAXxBzy+hB8gx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HK0T8UAAADbAAAADwAAAAAAAAAA&#10;AAAAAAChAgAAZHJzL2Rvd25yZXYueG1sUEsFBgAAAAAEAAQA+QAAAJMDAAAAAA==&#10;" strokeweight="1.75pt"/>
                <v:line id="Line 9" o:spid="_x0000_s103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0gPcMAAADbAAAADwAAAGRycy9kb3ducmV2LnhtbERPz2vCMBS+C/sfwhvspul6EOmMMkRZ&#10;wY1ptx28PZpn29m8lCSrnX+9OQgeP77f8+VgWtGT841lBc+TBARxaXXDlYLvr814BsIHZI2tZVLw&#10;Tx6Wi4fRHDNtz7ynvgiViCHsM1RQh9BlUvqyJoN+YjviyB2tMxgidJXUDs8x3LQyTZKpNNhwbKix&#10;o1VN5an4Mwo+8vLdbg+znbTp5/ryu/q5+LeNUk+Pw+sLiEBDuItv7lwrSOPY+CX+ALm4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3tID3DAAAA2wAAAA8AAAAAAAAAAAAA&#10;AAAAoQIAAGRycy9kb3ducmV2LnhtbFBLBQYAAAAABAAEAPkAAACRAwAAAAA=&#10;" strokeweight="1.75pt"/>
                <v:line id="Line 10" o:spid="_x0000_s103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GFpsUAAADbAAAADwAAAGRycy9kb3ducmV2LnhtbESPT2vCQBTE74LfYXmCN92Yg2jqKiKK&#10;Qlv80/bg7ZF9JtHs25Ddauqn7wqCx2FmfsNMZo0pxZVqV1hWMOhHIIhTqwvOFHx/rXojEM4jaywt&#10;k4I/cjCbtlsTTLS98Z6uB5+JAGGXoILc+yqR0qU5GXR9WxEH72Rrgz7IOpO6xluAm1LGUTSUBgsO&#10;CzlWtMgpvRx+jYLPTfph34+jnbTxdnk/L37ubr1Sqttp5m8gPDX+FX62N1pBPIbHl/AD5PQ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qGFpsUAAADbAAAADwAAAAAAAAAA&#10;AAAAAAChAgAAZHJzL2Rvd25yZXYueG1sUEsFBgAAAAAEAAQA+QAAAJMDAAAAAA==&#10;" strokeweight="1.75pt"/>
                <v:line id="Line 11" o:spid="_x0000_s10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u6KMEAAADbAAAADwAAAGRycy9kb3ducmV2LnhtbERPy2oCMRTdF/yHcIXuakYLUqdGKT6g&#10;4kIc/YDr5HYydXIzJFGnfr1ZCF0ezns672wjruRD7VjBcJCBIC6drrlScDys3z5AhIissXFMCv4o&#10;wHzWe5lirt2N93QtYiVSCIccFZgY21zKUBqyGAauJU7cj/MWY4K+ktrjLYXbRo6ybCwt1pwaDLa0&#10;MFSei4tVsPGn7Xl4r4w88cavmt1yEuyvUq/97usTRKQu/ouf7m+t4D2tT1/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67oowQAAANsAAAAPAAAAAAAAAAAAAAAA&#10;AKECAABkcnMvZG93bnJldi54bWxQSwUGAAAAAAQABAD5AAAAjwMAAAAA&#10;" strokeweight="1pt"/>
                <v:line id="Line 12" o:spid="_x0000_s10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cfs8QAAADbAAAADwAAAGRycy9kb3ducmV2LnhtbESP0WoCMRRE34X+Q7iFvtXsVih2NUpp&#10;FSp9ELd+wHVz3axubpYk6tavN4WCj8PMnGGm89624kw+NI4V5MMMBHHldMO1gu3P8nkMIkRkja1j&#10;UvBLAeazh8EUC+0uvKFzGWuRIBwKVGBi7AopQ2XIYhi6jjh5e+ctxiR9LbXHS4LbVr5k2au02HBa&#10;MNjRh6HqWJ6sgpXffR/za23kjld+0a4/34I9KPX02L9PQETq4z383/7SCkY5/H1JP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px+zxAAAANsAAAAPAAAAAAAAAAAA&#10;AAAAAKECAABkcnMvZG93bnJldi54bWxQSwUGAAAAAAQABAD5AAAAkgMAAAAA&#10;" strokeweight="1pt"/>
                <v:rect id="Rectangle 13" o:spid="_x0000_s1037"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tHJ8IA&#10;AADbAAAADwAAAGRycy9kb3ducmV2LnhtbESPQWvCQBSE74L/YXlCb7pRi6SpqxSh1WuNiMdH9iUb&#10;zL4N2W2S/nu3UPA4zMw3zHY/2kb01PnasYLlIgFBXDhdc6Xgkn/OUxA+IGtsHJOCX/Kw300nW8y0&#10;G/ib+nOoRISwz1CBCaHNpPSFIYt+4Vri6JWusxii7CqpOxwi3DZylSQbabHmuGCwpYOh4n7+sQq+&#10;vLnl6768nfLjdRjfXtNDqb1SL7Px4x1EoDE8w//tk1awXsHfl/gD5O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O0cnwgAAANsAAAAPAAAAAAAAAAAAAAAAAJgCAABkcnMvZG93&#10;bnJldi54bWxQSwUGAAAAAAQABAD1AAAAhwMAAAAA&#10;" filled="f" stroked="f" strokeweight="1.75pt">
                  <v:textbox inset="1pt,1pt,1pt,1pt">
                    <w:txbxContent>
                      <w:p w:rsidR="00BC1384" w:rsidRDefault="00BC1384" w:rsidP="002D6351">
                        <w:pPr>
                          <w:pStyle w:val="a5"/>
                          <w:ind w:right="-431"/>
                          <w:rPr>
                            <w:rFonts w:ascii="Journal" w:hAnsi="Journal" w:cs="Journal"/>
                            <w:sz w:val="18"/>
                            <w:szCs w:val="18"/>
                          </w:rPr>
                        </w:pPr>
                        <w:r>
                          <w:rPr>
                            <w:sz w:val="18"/>
                            <w:szCs w:val="18"/>
                          </w:rPr>
                          <w:t>Змн</w:t>
                        </w:r>
                        <w:r>
                          <w:rPr>
                            <w:rFonts w:ascii="Journal" w:hAnsi="Journal" w:cs="Journal"/>
                            <w:sz w:val="18"/>
                            <w:szCs w:val="18"/>
                          </w:rPr>
                          <w:t>.</w:t>
                        </w:r>
                      </w:p>
                    </w:txbxContent>
                  </v:textbox>
                </v:rect>
                <v:rect id="Rectangle 14" o:spid="_x0000_s1038"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fivMMA&#10;AADbAAAADwAAAGRycy9kb3ducmV2LnhtbESPT2vCQBTE7wW/w/KE3urGphSNriKCf641Ih4f2Zds&#10;MPs2ZLdJ+u3dQqHHYWZ+w6y3o21ET52vHSuYzxIQxIXTNVcKrvnhbQHCB2SNjWNS8EMetpvJyxoz&#10;7Qb+ov4SKhEh7DNUYEJoMyl9Yciin7mWOHql6yyGKLtK6g6HCLeNfE+ST2mx5rhgsKW9oeJx+bYK&#10;jt7c87Qv7+f8dBvG5cdiX2qv1Ot03K1ABBrDf/ivfdYK0hR+v8Qf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3fivMMAAADbAAAADwAAAAAAAAAAAAAAAACYAgAAZHJzL2Rv&#10;d25yZXYueG1sUEsFBgAAAAAEAAQA9QAAAIgDAAAAAA==&#10;" filled="f" stroked="f" strokeweight="1.75pt">
                  <v:textbox inset="1pt,1pt,1pt,1pt">
                    <w:txbxContent>
                      <w:p w:rsidR="00BC1384" w:rsidRDefault="00BC1384" w:rsidP="002D6351">
                        <w:pPr>
                          <w:pStyle w:val="a5"/>
                          <w:ind w:right="-326"/>
                          <w:rPr>
                            <w:sz w:val="18"/>
                            <w:szCs w:val="18"/>
                          </w:rPr>
                        </w:pPr>
                        <w:r>
                          <w:rPr>
                            <w:sz w:val="18"/>
                            <w:szCs w:val="18"/>
                          </w:rPr>
                          <w:t>Арк.</w:t>
                        </w:r>
                      </w:p>
                    </w:txbxContent>
                  </v:textbox>
                </v:rect>
                <v:rect id="Rectangle 15" o:spid="_x0000_s1039"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56yMIA&#10;AADbAAAADwAAAGRycy9kb3ducmV2LnhtbESPT4vCMBTE7wt+h/AEb2vqHxatRhFhXa9aEY+P5rUp&#10;Ni+lybbdb79ZEPY4zMxvmO1+sLXoqPWVYwWzaQKCOHe64lLBLft8X4HwAVlj7ZgU/JCH/W70tsVU&#10;u54v1F1DKSKEfYoKTAhNKqXPDVn0U9cQR69wrcUQZVtK3WIf4baW8yT5kBYrjgsGGzoayp/Xb6vg&#10;5M0jW3TF45x93fthvVwdC+2VmoyHwwZEoCH8h1/ts1awWMLfl/gD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nnrIwgAAANsAAAAPAAAAAAAAAAAAAAAAAJgCAABkcnMvZG93&#10;bnJldi54bWxQSwUGAAAAAAQABAD1AAAAhwMAAAAA&#10;" filled="f" stroked="f" strokeweight="1.75pt">
                  <v:textbox inset="1pt,1pt,1pt,1pt">
                    <w:txbxContent>
                      <w:p w:rsidR="00BC1384" w:rsidRDefault="00BC1384" w:rsidP="002D6351">
                        <w:pPr>
                          <w:pStyle w:val="a5"/>
                          <w:jc w:val="center"/>
                          <w:rPr>
                            <w:sz w:val="18"/>
                            <w:szCs w:val="18"/>
                          </w:rPr>
                        </w:pPr>
                        <w:r>
                          <w:rPr>
                            <w:sz w:val="18"/>
                            <w:szCs w:val="18"/>
                          </w:rPr>
                          <w:t>№ докум.</w:t>
                        </w:r>
                      </w:p>
                    </w:txbxContent>
                  </v:textbox>
                </v:rect>
                <v:rect id="Rectangle 16" o:spid="_x0000_s1040"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LfU8IA&#10;AADbAAAADwAAAGRycy9kb3ducmV2LnhtbESPQWvCQBSE7wX/w/IEb3VjtUWjq4hg67WmiMdH9iUb&#10;zL4N2W2S/vuuIHgcZuYbZrMbbC06an3lWMFsmoAgzp2uuFTwkx1flyB8QNZYOyYFf+Rhtx29bDDV&#10;rudv6s6hFBHCPkUFJoQmldLnhiz6qWuIo1e41mKIsi2lbrGPcFvLtyT5kBYrjgsGGzoYym/nX6vg&#10;05trNu+K6yn7uvTDarE8FNorNRkP+zWIQEN4hh/tk1Ywf4f7l/gD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0t9TwgAAANsAAAAPAAAAAAAAAAAAAAAAAJgCAABkcnMvZG93&#10;bnJldi54bWxQSwUGAAAAAAQABAD1AAAAhwMAAAAA&#10;" filled="f" stroked="f" strokeweight="1.75pt">
                  <v:textbox inset="1pt,1pt,1pt,1pt">
                    <w:txbxContent>
                      <w:p w:rsidR="00BC1384" w:rsidRDefault="00BC1384" w:rsidP="002D6351">
                        <w:pPr>
                          <w:pStyle w:val="a5"/>
                          <w:jc w:val="center"/>
                          <w:rPr>
                            <w:sz w:val="18"/>
                            <w:szCs w:val="18"/>
                          </w:rPr>
                        </w:pPr>
                        <w:r>
                          <w:rPr>
                            <w:sz w:val="18"/>
                            <w:szCs w:val="18"/>
                          </w:rPr>
                          <w:t>Підпис</w:t>
                        </w:r>
                      </w:p>
                    </w:txbxContent>
                  </v:textbox>
                </v:rect>
                <v:rect id="Rectangle 17" o:spid="_x0000_s1041"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BBJMIA&#10;AADbAAAADwAAAGRycy9kb3ducmV2LnhtbESPQWvCQBSE7wX/w/IEb3VjFUlTVylCrVeNiMdH9iUb&#10;zL4N2W2S/nu3UPA4zMw3zGY32kb01PnasYLFPAFBXDhdc6Xgkn+9piB8QNbYOCYFv+Rht528bDDT&#10;buAT9edQiQhhn6ECE0KbSekLQxb93LXE0StdZzFE2VVSdzhEuG3kW5KspcWa44LBlvaGivv5xyo4&#10;eHPLl315O+bf12F8X6X7UnulZtPx8wNEoDE8w//to1awXMPfl/gD5P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EEkwgAAANsAAAAPAAAAAAAAAAAAAAAAAJgCAABkcnMvZG93&#10;bnJldi54bWxQSwUGAAAAAAQABAD1AAAAhwMAAAAA&#10;" filled="f" stroked="f" strokeweight="1.75pt">
                  <v:textbox inset="1pt,1pt,1pt,1pt">
                    <w:txbxContent>
                      <w:p w:rsidR="00BC1384" w:rsidRDefault="00BC1384" w:rsidP="002D6351">
                        <w:pPr>
                          <w:pStyle w:val="a5"/>
                          <w:ind w:right="-371"/>
                          <w:rPr>
                            <w:sz w:val="18"/>
                            <w:szCs w:val="18"/>
                          </w:rPr>
                        </w:pPr>
                        <w:r>
                          <w:rPr>
                            <w:sz w:val="18"/>
                            <w:szCs w:val="18"/>
                          </w:rPr>
                          <w:t>Дата</w:t>
                        </w:r>
                      </w:p>
                    </w:txbxContent>
                  </v:textbox>
                </v:rect>
                <v:rect id="Rectangle 18" o:spid="_x0000_s1042"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zkv8IA&#10;AADbAAAADwAAAGRycy9kb3ducmV2LnhtbESPQWvCQBSE7wX/w/IEb3VjlVajq4hg67WmiMdH9iUb&#10;zL4N2W2S/vuuIHgcZuYbZrMbbC06an3lWMFsmoAgzp2uuFTwkx1flyB8QNZYOyYFf+Rhtx29bDDV&#10;rudv6s6hFBHCPkUFJoQmldLnhiz6qWuIo1e41mKIsi2lbrGPcFvLtyR5lxYrjgsGGzoYym/nX6vg&#10;05trNu+K6yn7uvTDarE8FNorNRkP+zWIQEN4hh/tk1Yw/4D7l/gD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TOS/wgAAANsAAAAPAAAAAAAAAAAAAAAAAJgCAABkcnMvZG93&#10;bnJldi54bWxQSwUGAAAAAAQABAD1AAAAhwMAAAAA&#10;" filled="f" stroked="f" strokeweight="1.75pt">
                  <v:textbox inset="1pt,1pt,1pt,1pt">
                    <w:txbxContent>
                      <w:p w:rsidR="00BC1384" w:rsidRDefault="00BC1384" w:rsidP="002D6351">
                        <w:pPr>
                          <w:pStyle w:val="a5"/>
                          <w:ind w:right="-131" w:firstLine="142"/>
                          <w:rPr>
                            <w:rFonts w:ascii="Journal" w:hAnsi="Journal" w:cs="Journal"/>
                            <w:sz w:val="18"/>
                            <w:szCs w:val="18"/>
                          </w:rPr>
                        </w:pPr>
                        <w:r>
                          <w:rPr>
                            <w:sz w:val="18"/>
                            <w:szCs w:val="18"/>
                          </w:rPr>
                          <w:t>Арк.</w:t>
                        </w:r>
                      </w:p>
                    </w:txbxContent>
                  </v:textbox>
                </v:rect>
                <v:rect id="Rectangle 19" o:spid="_x0000_s1043"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NwzcAA&#10;AADbAAAADwAAAGRycy9kb3ducmV2LnhtbERPz2uDMBS+D/Y/hDfYbY2dZbS2aRnCNq/TUnp8mKeR&#10;mhcxmbr/vjkMdvz4fh9Oi+3FRKPvHCtYrxIQxLXTHbcKztXHyxaED8gae8ek4Jc8nI6PDwfMtJv5&#10;m6YytCKGsM9QgQlhyKT0tSGLfuUG4sg1brQYIhxbqUecY7jt5WuSvEmLHccGgwPlhupb+WMVfHpz&#10;rdKpuRbV12Vedptt3miv1PPT8r4HEWgJ/+I/d6EVpHFs/BJ/gDz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dNwzcAAAADbAAAADwAAAAAAAAAAAAAAAACYAgAAZHJzL2Rvd25y&#10;ZXYueG1sUEsFBgAAAAAEAAQA9QAAAIUDAAAAAA==&#10;" filled="f" stroked="f" strokeweight="1.75pt">
                  <v:textbox inset="1pt,1pt,1pt,1pt">
                    <w:txbxContent>
                      <w:p w:rsidR="00BC1384" w:rsidRPr="006473AB" w:rsidRDefault="00BC1384" w:rsidP="002D6351">
                        <w:pPr>
                          <w:jc w:val="center"/>
                          <w:rPr>
                            <w:rFonts w:ascii="GOST type A" w:eastAsia="Calibri" w:hAnsi="GOST type A"/>
                            <w:i/>
                            <w:iCs/>
                            <w:sz w:val="18"/>
                            <w:szCs w:val="18"/>
                          </w:rPr>
                        </w:pPr>
                        <w:r>
                          <w:rPr>
                            <w:rFonts w:ascii="Calibri" w:eastAsia="Calibri" w:hAnsi="Calibri"/>
                            <w:i/>
                            <w:iCs/>
                            <w:sz w:val="18"/>
                            <w:szCs w:val="18"/>
                          </w:rPr>
                          <w:t>4</w:t>
                        </w:r>
                      </w:p>
                    </w:txbxContent>
                  </v:textbox>
                </v:rect>
                <v:rect id="_x0000_s1044"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VVsMA&#10;AADbAAAADwAAAGRycy9kb3ducmV2LnhtbESPzWrDMBCE74G+g9hAb4mcpoTEjWxKID/XxqXkuFhr&#10;y9RaGUu13bePCoUch5n5htnnk23FQL1vHCtYLRMQxKXTDdcKPovjYgvCB2SNrWNS8Ese8uxptsdU&#10;u5E/aLiGWkQI+xQVmBC6VEpfGrLol64jjl7leoshyr6Wuscxwm0rX5JkIy02HBcMdnQwVH5ff6yC&#10;kze3Yj1Ut0tx/hqn3ev2UGmv1PN8en8DEWgKj/B/+6IVrHfw9yX+AJ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VVsMAAADbAAAADwAAAAAAAAAAAAAAAACYAgAAZHJzL2Rv&#10;d25yZXYueG1sUEsFBgAAAAAEAAQA9QAAAIgDAAAAAA==&#10;" filled="f" stroked="f" strokeweight="1.75pt">
                  <v:textbox inset="1pt,1pt,1pt,1pt">
                    <w:txbxContent>
                      <w:p w:rsidR="00BC1384" w:rsidRPr="00733ED0" w:rsidRDefault="00BC1384" w:rsidP="002D6351">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w:t>
                        </w:r>
                        <w:r w:rsidRPr="00733ED0">
                          <w:rPr>
                            <w:rFonts w:ascii="GOST type A" w:hAnsi="GOST type A"/>
                            <w:i/>
                            <w:sz w:val="32"/>
                          </w:rPr>
                          <w:t xml:space="preserve"> ПЗ</w:t>
                        </w:r>
                      </w:p>
                      <w:p w:rsidR="00BC1384" w:rsidRPr="00E642E7" w:rsidRDefault="00BC1384" w:rsidP="002D6351">
                        <w:pPr>
                          <w:jc w:val="center"/>
                          <w:rPr>
                            <w:rFonts w:ascii="GOST type A" w:eastAsia="Calibri" w:hAnsi="GOST type A"/>
                            <w:i/>
                          </w:rPr>
                        </w:pPr>
                      </w:p>
                      <w:p w:rsidR="00BC1384" w:rsidRPr="00CB4271" w:rsidRDefault="00BC1384" w:rsidP="002D6351">
                        <w:pPr>
                          <w:rPr>
                            <w:rFonts w:ascii="Calibri" w:eastAsia="Calibri" w:hAnsi="Calibri"/>
                          </w:rPr>
                        </w:pPr>
                      </w:p>
                    </w:txbxContent>
                  </v:textbox>
                </v:rect>
                <v:line id="Line 21" o:spid="_x0000_s104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TJm8EAAADbAAAADwAAAGRycy9kb3ducmV2LnhtbERPy4rCMBTdD/gP4QruxlQRkWoUEUVB&#10;ZcbXwt2lubbV5qY0UatfbxYDszyc92hSm0I8qHK5ZQWddgSCOLE651TB8bD4HoBwHlljYZkUvMjB&#10;ZNz4GmGs7ZN39Nj7VIQQdjEqyLwvYyldkpFB17YlceAutjLoA6xSqSt8hnBTyG4U9aXBnENDhiXN&#10;Mkpu+7tRsF0lG7s+D36l7f7M39fZ6e2WC6VazXo6BOGp9v/iP/dKK+iF9eFL+AFy/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RMmbwQAAANsAAAAPAAAAAAAAAAAAAAAA&#10;AKECAABkcnMvZG93bnJldi54bWxQSwUGAAAAAAQABAD5AAAAjwMAAAAA&#10;" strokeweight="1.75pt"/>
                <v:line id="Line 22" o:spid="_x0000_s104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hsAMQAAADbAAAADwAAAGRycy9kb3ducmV2LnhtbESPT4vCMBTE74LfITzBm6aKLFKNIrKy&#10;wu7i/4O3R/Nsq81LabLa9dMbQfA4zMxvmPG0NoW4UuVyywp63QgEcWJ1zqmC/W7RGYJwHlljYZkU&#10;/JOD6aTZGGOs7Y03dN36VAQIuxgVZN6XsZQuycig69qSOHgnWxn0QVap1BXeAtwUsh9FH9JgzmEh&#10;w5LmGSWX7Z9R8LtMfuz3cbiWtr/6vJ/nh7v7WijVbtWzEQhPtX+HX+2lVjDowfNL+AFy8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CGwAxAAAANsAAAAPAAAAAAAAAAAA&#10;AAAAAKECAABkcnMvZG93bnJldi54bWxQSwUGAAAAAAQABAD5AAAAkgMAAAAA&#10;" strokeweight="1.75pt"/>
                <v:line id="Line 23" o:spid="_x0000_s104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PyucQAAADbAAAADwAAAGRycy9kb3ducmV2LnhtbESP3WoCMRSE74W+QziF3tWsUsSuZhfp&#10;D1S8kKoPcNwcN6ubkyVJde3TN0LBy2FmvmHmZW9bcSYfGscKRsMMBHHldMO1gt3283kKIkRkja1j&#10;UnClAGXxMJhjrt2Fv+m8ibVIEA45KjAxdrmUoTJkMQxdR5y8g/MWY5K+ltrjJcFtK8dZNpEWG04L&#10;Bjt6M1SdNj9WwdLvV6fRb23knpf+o12/vwZ7VOrpsV/MQETq4z383/7SCl7G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c/K5xAAAANsAAAAPAAAAAAAAAAAA&#10;AAAAAKECAABkcnMvZG93bnJldi54bWxQSwUGAAAAAAQABAD5AAAAkgMAAAAA&#10;" strokeweight="1pt"/>
                <v:line id="Line 24" o:spid="_x0000_s104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9XIsMAAADbAAAADwAAAGRycy9kb3ducmV2LnhtbESP0WoCMRRE3wv+Q7gF3zRrLcWuRpGq&#10;UPFB1H7AdXPdbN3cLEnUbb/eFIQ+DjNzhpnMWluLK/lQOVYw6GcgiAunKy4VfB1WvRGIEJE11o5J&#10;wQ8FmE07TxPMtbvxjq77WIoE4ZCjAhNjk0sZCkMWQ981xMk7OW8xJulLqT3eEtzW8iXL3qTFitOC&#10;wYY+DBXn/cUqWPvj5jz4LY088tov6+3iPdhvpbrP7XwMIlIb/8OP9qdW8Dq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4/VyLDAAAA2wAAAA8AAAAAAAAAAAAA&#10;AAAAoQIAAGRycy9kb3ducmV2LnhtbFBLBQYAAAAABAAEAPkAAACRAwAAAAA=&#10;" strokeweight="1pt"/>
                <v:line id="Line 25" o:spid="_x0000_s104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bPVsMAAADbAAAADwAAAGRycy9kb3ducmV2LnhtbESP3WoCMRSE7wu+QziCdzWriLSrUcQf&#10;UHpRqj7AcXPcrG5OliTq2qdvCoVeDjPzDTOdt7YWd/Khcqxg0M9AEBdOV1wqOB42r28gQkTWWDsm&#10;BU8KMJ91XqaYa/fgL7rvYykShEOOCkyMTS5lKAxZDH3XECfv7LzFmKQvpfb4SHBby2GWjaXFitOC&#10;wYaWhorr/mYV7Pzp4zr4Lo088c6v68/Ve7AXpXrddjEBEamN/+G/9lYrGI3g90v6AXL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Wz1bDAAAA2wAAAA8AAAAAAAAAAAAA&#10;AAAAoQIAAGRycy9kb3ducmV2LnhtbFBLBQYAAAAABAAEAPkAAACRAwAAAAA=&#10;" strokeweight="1pt"/>
                <v:group id="Group 26" o:spid="_x0000_s1050"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rect id="Rectangle 27" o:spid="_x0000_s105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YyWcIA&#10;AADbAAAADwAAAGRycy9kb3ducmV2LnhtbESPQWvCQBSE74L/YXlCb7rRiqSpq4jQ1qtGxOMj+5IN&#10;Zt+G7DZJ/323UPA4zMw3zHY/2kb01PnasYLlIgFBXDhdc6Xgmn/MUxA+IGtsHJOCH/Kw300nW8y0&#10;G/hM/SVUIkLYZ6jAhNBmUvrCkEW/cC1x9ErXWQxRdpXUHQ4Rbhu5SpKNtFhzXDDY0tFQ8bh8WwWf&#10;3tzz1768n/Kv2zC+rdNjqb1SL7Px8A4i0Bie4f/2SStYb+DvS/wB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BjJZwgAAANsAAAAPAAAAAAAAAAAAAAAAAJgCAABkcnMvZG93&#10;bnJldi54bWxQSwUGAAAAAAQABAD1AAAAhwMAAAAA&#10;" filled="f" stroked="f" strokeweight="1.75pt">
                    <v:textbox inset="1pt,1pt,1pt,1pt">
                      <w:txbxContent>
                        <w:p w:rsidR="00BC1384" w:rsidRDefault="00BC1384" w:rsidP="002D6351">
                          <w:pPr>
                            <w:pStyle w:val="a5"/>
                            <w:rPr>
                              <w:rFonts w:ascii="Journal" w:hAnsi="Journal" w:cs="Journal"/>
                              <w:sz w:val="18"/>
                              <w:szCs w:val="18"/>
                            </w:rPr>
                          </w:pPr>
                          <w:r>
                            <w:rPr>
                              <w:sz w:val="18"/>
                              <w:szCs w:val="18"/>
                            </w:rPr>
                            <w:t>Розро</w:t>
                          </w:r>
                          <w:r>
                            <w:rPr>
                              <w:rFonts w:ascii="Journal" w:hAnsi="Journal" w:cs="Journal"/>
                              <w:sz w:val="18"/>
                              <w:szCs w:val="18"/>
                            </w:rPr>
                            <w:t>б.</w:t>
                          </w:r>
                        </w:p>
                      </w:txbxContent>
                    </v:textbox>
                  </v:rect>
                  <v:rect id="Rectangle 28" o:spid="_x0000_s105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qXwsMA&#10;AADbAAAADwAAAGRycy9kb3ducmV2LnhtbESPT2vCQBTE7wW/w/KE3urGP7QaXUUEq9eaIh4f2Zds&#10;MPs2ZNck/fZdodDjMDO/YTa7wdaio9ZXjhVMJwkI4tzpiksF39nxbQnCB2SNtWNS8EMedtvRywZT&#10;7Xr+ou4SShEh7FNUYEJoUil9bsiin7iGOHqFay2GKNtS6hb7CLe1nCXJu7RYcVww2NDBUH6/PKyC&#10;T29u2bwrbufsdO2H1WJ5KLRX6nU87NcgAg3hP/zXPmsFiw94fok/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qXwsMAAADbAAAADwAAAAAAAAAAAAAAAACYAgAAZHJzL2Rv&#10;d25yZXYueG1sUEsFBgAAAAAEAAQA9QAAAIgDAAAAAA==&#10;" filled="f" stroked="f" strokeweight="1.75pt">
                    <v:textbox inset="1pt,1pt,1pt,1pt">
                      <w:txbxContent>
                        <w:p w:rsidR="00BC1384" w:rsidRPr="00CF1F62" w:rsidRDefault="00BC1384" w:rsidP="002D6351">
                          <w:pPr>
                            <w:rPr>
                              <w:rFonts w:ascii="Calibri" w:eastAsia="Calibri" w:hAnsi="Calibri"/>
                              <w:i/>
                              <w:sz w:val="22"/>
                              <w:szCs w:val="22"/>
                            </w:rPr>
                          </w:pPr>
                          <w:r>
                            <w:rPr>
                              <w:rFonts w:ascii="GOST type A" w:hAnsi="GOST type A"/>
                              <w:i/>
                              <w:sz w:val="22"/>
                              <w:szCs w:val="22"/>
                            </w:rPr>
                            <w:t>Добровольский</w:t>
                          </w:r>
                        </w:p>
                      </w:txbxContent>
                    </v:textbox>
                  </v:rect>
                </v:group>
                <v:group id="Group 29" o:spid="_x0000_s1053"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rect id="Rectangle 30" o:spid="_x0000_s105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mmK8MA&#10;AADbAAAADwAAAGRycy9kb3ducmV2LnhtbESPT2vCQBTE74V+h+UJvdWNVkpMXaUI/rnWiHh8ZF+y&#10;odm3Ibsm8du7QqHHYWZ+w6w2o21ET52vHSuYTRMQxIXTNVcKzvnuPQXhA7LGxjEpuJOHzfr1ZYWZ&#10;dgP/UH8KlYgQ9hkqMCG0mZS+MGTRT11LHL3SdRZDlF0ldYdDhNtGzpPkU1qsOS4YbGlrqPg93ayC&#10;vTfX/KMvr8f8cBnG5SLdltor9TYZv79ABBrDf/ivfdQKFkt4fok/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mmK8MAAADbAAAADwAAAAAAAAAAAAAAAACYAgAAZHJzL2Rv&#10;d25yZXYueG1sUEsFBgAAAAAEAAQA9QAAAIgDAAAAAA==&#10;" filled="f" stroked="f" strokeweight="1.75pt">
                    <v:textbox inset="1pt,1pt,1pt,1pt">
                      <w:txbxContent>
                        <w:p w:rsidR="00BC1384" w:rsidRDefault="00BC1384" w:rsidP="002D6351">
                          <w:pPr>
                            <w:pStyle w:val="a5"/>
                            <w:rPr>
                              <w:sz w:val="18"/>
                              <w:szCs w:val="18"/>
                            </w:rPr>
                          </w:pPr>
                          <w:r>
                            <w:rPr>
                              <w:sz w:val="18"/>
                              <w:szCs w:val="18"/>
                            </w:rPr>
                            <w:t>Перевір.</w:t>
                          </w:r>
                        </w:p>
                      </w:txbxContent>
                    </v:textbox>
                  </v:rect>
                  <v:rect id="Rectangle 31" o:spid="_x0000_s105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qZa8AA&#10;AADbAAAADwAAAGRycy9kb3ducmV2LnhtbERPz2vCMBS+C/4P4Qm7aep04rpGEcHpdVZGj4/mtSlr&#10;XkqTtd1/vxwGO358v7PjZFsxUO8bxwrWqwQEcel0w7WCR35Z7kH4gKyxdUwKfsjD8TCfZZhqN/IH&#10;DfdQixjCPkUFJoQuldKXhiz6leuII1e53mKIsK+l7nGM4baVz0mykxYbjg0GOzobKr/u31bBuzdF&#10;vhmq4pZfP8fpdbs/V9or9bSYTm8gAk3hX/znvmkFL3F9/BJ/gD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nqZa8AAAADbAAAADwAAAAAAAAAAAAAAAACYAgAAZHJzL2Rvd25y&#10;ZXYueG1sUEsFBgAAAAAEAAQA9QAAAIUDAAAAAA==&#10;" filled="f" stroked="f" strokeweight="1.75pt">
                    <v:textbox inset="1pt,1pt,1pt,1pt">
                      <w:txbxContent>
                        <w:p w:rsidR="00BC1384" w:rsidRPr="00CF1F62" w:rsidRDefault="00BC1384" w:rsidP="002D6351">
                          <w:pPr>
                            <w:rPr>
                              <w:rFonts w:ascii="Calibri" w:eastAsia="Calibri" w:hAnsi="Calibri"/>
                              <w:i/>
                              <w:sz w:val="22"/>
                              <w:szCs w:val="22"/>
                            </w:rPr>
                          </w:pPr>
                          <w:r w:rsidRPr="00CF1F62">
                            <w:rPr>
                              <w:rFonts w:ascii="GOST type A" w:eastAsia="Calibri" w:hAnsi="GOST type A"/>
                              <w:i/>
                              <w:sz w:val="22"/>
                              <w:szCs w:val="22"/>
                            </w:rPr>
                            <w:t>Логвінов</w:t>
                          </w:r>
                        </w:p>
                        <w:p w:rsidR="00BC1384" w:rsidRDefault="00BC1384" w:rsidP="002D6351">
                          <w:pPr>
                            <w:pStyle w:val="23"/>
                            <w:jc w:val="center"/>
                          </w:pPr>
                        </w:p>
                      </w:txbxContent>
                    </v:textbox>
                  </v:rect>
                </v:group>
                <v:group id="Group 32" o:spid="_x0000_s1056"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rect id="Rectangle 33" o:spid="_x0000_s105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Sih8IA&#10;AADbAAAADwAAAGRycy9kb3ducmV2LnhtbESPQWvCQBSE7wX/w/KE3upGa0Wjq4jQ1muNiMdH9iUb&#10;zL4N2W2S/vuuIHgcZuYbZrMbbC06an3lWMF0koAgzp2uuFRwzj7fliB8QNZYOyYFf+Rhtx29bDDV&#10;rucf6k6hFBHCPkUFJoQmldLnhiz6iWuIo1e41mKIsi2lbrGPcFvLWZIspMWK44LBhg6G8tvp1yr4&#10;8uaavXfF9Zh9X/phNV8eCu2Veh0P+zWIQEN4hh/to1bwMYP7l/gD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5KKHwgAAANsAAAAPAAAAAAAAAAAAAAAAAJgCAABkcnMvZG93&#10;bnJldi54bWxQSwUGAAAAAAQABAD1AAAAhwMAAAAA&#10;" filled="f" stroked="f" strokeweight="1.75pt">
                    <v:textbox inset="1pt,1pt,1pt,1pt">
                      <w:txbxContent>
                        <w:p w:rsidR="00BC1384" w:rsidRPr="00062AEA" w:rsidRDefault="00BC1384" w:rsidP="002D6351">
                          <w:pPr>
                            <w:pStyle w:val="a5"/>
                            <w:rPr>
                              <w:sz w:val="18"/>
                              <w:szCs w:val="18"/>
                              <w:lang w:val="ru-RU"/>
                            </w:rPr>
                          </w:pPr>
                          <w:r>
                            <w:rPr>
                              <w:sz w:val="18"/>
                              <w:szCs w:val="18"/>
                            </w:rPr>
                            <w:t>Реценз.</w:t>
                          </w:r>
                        </w:p>
                      </w:txbxContent>
                    </v:textbox>
                  </v:rect>
                  <v:rect id="Rectangle 34" o:spid="_x0000_s105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gHHMIA&#10;AADbAAAADwAAAGRycy9kb3ducmV2LnhtbESPQWvCQBSE7wX/w/IEb3VjtUWjq4hg67WmiMdH9iUb&#10;zL4N2W2S/vuuIHgcZuYbZrMbbC06an3lWMFsmoAgzp2uuFTwkx1flyB8QNZYOyYFf+Rhtx29bDDV&#10;rudv6s6hFBHCPkUFJoQmldLnhiz6qWuIo1e41mKIsi2lbrGPcFvLtyT5kBYrjgsGGzoYym/nX6vg&#10;05trNu+K6yn7uvTDarE8FNorNRkP+zWIQEN4hh/tk1bwPof7l/gD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qAccwgAAANsAAAAPAAAAAAAAAAAAAAAAAJgCAABkcnMvZG93&#10;bnJldi54bWxQSwUGAAAAAAQABAD1AAAAhwMAAAAA&#10;" filled="f" stroked="f" strokeweight="1.75pt">
                    <v:textbox inset="1pt,1pt,1pt,1pt">
                      <w:txbxContent>
                        <w:p w:rsidR="00BC1384" w:rsidRDefault="00BC1384" w:rsidP="002D6351">
                          <w:pPr>
                            <w:pStyle w:val="a5"/>
                            <w:rPr>
                              <w:rFonts w:ascii="Journal" w:hAnsi="Journal" w:cs="Journal"/>
                              <w:sz w:val="18"/>
                              <w:szCs w:val="18"/>
                            </w:rPr>
                          </w:pPr>
                        </w:p>
                      </w:txbxContent>
                    </v:textbox>
                  </v:rect>
                </v:group>
                <v:group id="Group 35" o:spid="_x0000_s1059"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rect id="Rectangle 36" o:spid="_x0000_s106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0688IA&#10;AADbAAAADwAAAGRycy9kb3ducmV2LnhtbESPQWvCQBSE74L/YXlCb7qx1qLRVUSw9VpTxOMj+5IN&#10;Zt+G7DZJ/31XEHocZuYbZrsfbC06an3lWMF8loAgzp2uuFTwnZ2mKxA+IGusHZOCX/Kw341HW0y1&#10;6/mLuksoRYSwT1GBCaFJpfS5IYt+5hri6BWutRiibEupW+wj3NbyNUnepcWK44LBho6G8vvlxyr4&#10;8OaWLbrids4+r/2wflsdC+2VepkMhw2IQEP4Dz/bZ61guYTHl/gD5O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DTrzwgAAANsAAAAPAAAAAAAAAAAAAAAAAJgCAABkcnMvZG93&#10;bnJldi54bWxQSwUGAAAAAAQABAD1AAAAhwMAAAAA&#10;" filled="f" stroked="f" strokeweight="1.75pt">
                    <v:textbox inset="1pt,1pt,1pt,1pt">
                      <w:txbxContent>
                        <w:p w:rsidR="00BC1384" w:rsidRDefault="00BC1384" w:rsidP="002D6351">
                          <w:pPr>
                            <w:pStyle w:val="a5"/>
                            <w:rPr>
                              <w:sz w:val="18"/>
                              <w:szCs w:val="18"/>
                            </w:rPr>
                          </w:pPr>
                          <w:r>
                            <w:rPr>
                              <w:sz w:val="18"/>
                              <w:szCs w:val="18"/>
                            </w:rPr>
                            <w:t>Н. Контр.</w:t>
                          </w:r>
                        </w:p>
                      </w:txbxContent>
                    </v:textbox>
                  </v:rect>
                  <v:rect id="Rectangle 37" o:spid="_x0000_s106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khMMA&#10;AADbAAAADwAAAGRycy9kb3ducmV2LnhtbESPQWvCQBSE74X+h+UVvNWN2opNs4oItV5rRHJ8ZF+y&#10;wezbkN0m8d93C4Ueh5n5hsl2k23FQL1vHCtYzBMQxKXTDdcKLvnH8waED8gaW8ek4E4edtvHhwxT&#10;7Ub+ouEcahEh7FNUYELoUil9aciin7uOOHqV6y2GKPta6h7HCLetXCbJWlpsOC4Y7OhgqLydv62C&#10;ozdFvhqq4pR/Xsfp7WVzqLRXavY07d9BBJrCf/ivfdIKXtfw+yX+AL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t+khMMAAADbAAAADwAAAAAAAAAAAAAAAACYAgAAZHJzL2Rv&#10;d25yZXYueG1sUEsFBgAAAAAEAAQA9QAAAIgDAAAAAA==&#10;" filled="f" stroked="f" strokeweight="1.75pt">
                    <v:textbox inset="1pt,1pt,1pt,1pt">
                      <w:txbxContent>
                        <w:p w:rsidR="00BC1384" w:rsidRPr="008577A8" w:rsidRDefault="00BC1384" w:rsidP="002D6351">
                          <w:pPr>
                            <w:rPr>
                              <w:rFonts w:ascii="ISOCPEUR" w:eastAsia="Calibri" w:hAnsi="ISOCPEUR" w:cs="ISOCPEUR"/>
                              <w:i/>
                              <w:iCs/>
                            </w:rPr>
                          </w:pPr>
                        </w:p>
                      </w:txbxContent>
                    </v:textbox>
                  </v:rect>
                </v:group>
                <v:group id="Group 38" o:spid="_x0000_s1062"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rect id="Rectangle 39" o:spid="_x0000_s106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VbcAA&#10;AADbAAAADwAAAGRycy9kb3ducmV2LnhtbERPz2vCMBS+C/4P4Qm7aep04rpGEcHpdVZGj4/mtSlr&#10;XkqTtd1/vxwGO358v7PjZFsxUO8bxwrWqwQEcel0w7WCR35Z7kH4gKyxdUwKfsjD8TCfZZhqN/IH&#10;DfdQixjCPkUFJoQuldKXhiz6leuII1e53mKIsK+l7nGM4baVz0mykxYbjg0GOzobKr/u31bBuzdF&#10;vhmq4pZfP8fpdbs/V9or9bSYTm8gAk3hX/znvmkFL3Fs/BJ/gD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yVbcAAAADbAAAADwAAAAAAAAAAAAAAAACYAgAAZHJzL2Rvd25y&#10;ZXYueG1sUEsFBgAAAAAEAAQA9QAAAIUDAAAAAA==&#10;" filled="f" stroked="f" strokeweight="1.75pt">
                    <v:textbox inset="1pt,1pt,1pt,1pt">
                      <w:txbxContent>
                        <w:p w:rsidR="00BC1384" w:rsidRDefault="00BC1384" w:rsidP="002D6351">
                          <w:pPr>
                            <w:pStyle w:val="a5"/>
                            <w:rPr>
                              <w:sz w:val="18"/>
                              <w:szCs w:val="18"/>
                            </w:rPr>
                          </w:pPr>
                          <w:r>
                            <w:rPr>
                              <w:sz w:val="18"/>
                              <w:szCs w:val="18"/>
                            </w:rPr>
                            <w:t>Затверд.</w:t>
                          </w:r>
                        </w:p>
                      </w:txbxContent>
                    </v:textbox>
                  </v:rect>
                  <v:rect id="Rectangle 40" o:spid="_x0000_s106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Aw9sMA&#10;AADbAAAADwAAAGRycy9kb3ducmV2LnhtbESPT2vCQBTE7wW/w/IEb3XjnxaNriKCrdeaIh4f2Zds&#10;MPs2ZNck/fZdodDjMDO/Ybb7wdaio9ZXjhXMpgkI4tzpiksF39npdQXCB2SNtWNS8EMe9rvRyxZT&#10;7Xr+ou4SShEh7FNUYEJoUil9bsiin7qGOHqFay2GKNtS6hb7CLe1nCfJu7RYcVww2NDRUH6/PKyC&#10;D29u2aIrbufs89oP6+XqWGiv1GQ8HDYgAg3hP/zXPmsFb2t4fok/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Aw9sMAAADbAAAADwAAAAAAAAAAAAAAAACYAgAAZHJzL2Rv&#10;d25yZXYueG1sUEsFBgAAAAAEAAQA9QAAAIgDAAAAAA==&#10;" filled="f" stroked="f" strokeweight="1.75pt">
                    <v:textbox inset="1pt,1pt,1pt,1pt">
                      <w:txbxContent>
                        <w:p w:rsidR="00BC1384" w:rsidRPr="00CF1F62" w:rsidRDefault="00BC1384" w:rsidP="002D6351">
                          <w:pPr>
                            <w:rPr>
                              <w:rFonts w:ascii="GOST type A" w:eastAsia="Calibri" w:hAnsi="GOST type A"/>
                              <w:i/>
                              <w:sz w:val="22"/>
                              <w:szCs w:val="22"/>
                            </w:rPr>
                          </w:pPr>
                          <w:r w:rsidRPr="00CF1F62">
                            <w:rPr>
                              <w:rFonts w:ascii="GOST type A" w:eastAsia="Calibri" w:hAnsi="GOST type A"/>
                              <w:i/>
                              <w:sz w:val="22"/>
                              <w:szCs w:val="22"/>
                            </w:rPr>
                            <w:t>Лавріщев</w:t>
                          </w:r>
                        </w:p>
                        <w:p w:rsidR="00BC1384" w:rsidRDefault="00BC1384" w:rsidP="002D6351">
                          <w:pPr>
                            <w:rPr>
                              <w:rFonts w:ascii="Arial" w:eastAsia="Calibri" w:hAnsi="Arial" w:cs="Arial"/>
                            </w:rPr>
                          </w:pPr>
                        </w:p>
                        <w:p w:rsidR="00BC1384" w:rsidRDefault="00BC1384" w:rsidP="002D6351">
                          <w:pPr>
                            <w:rPr>
                              <w:rFonts w:ascii="Arial" w:eastAsia="Calibri" w:hAnsi="Arial" w:cs="Arial"/>
                            </w:rPr>
                          </w:pPr>
                        </w:p>
                        <w:p w:rsidR="00BC1384" w:rsidRDefault="00BC1384" w:rsidP="002D6351">
                          <w:pPr>
                            <w:rPr>
                              <w:rFonts w:ascii="Arial" w:eastAsia="Calibri" w:hAnsi="Arial" w:cs="Arial"/>
                            </w:rPr>
                          </w:pPr>
                        </w:p>
                        <w:p w:rsidR="00BC1384" w:rsidRDefault="00BC1384" w:rsidP="002D6351">
                          <w:pPr>
                            <w:rPr>
                              <w:rFonts w:ascii="Calibri" w:eastAsia="Calibri" w:hAnsi="Calibri"/>
                            </w:rPr>
                          </w:pPr>
                        </w:p>
                        <w:p w:rsidR="00BC1384" w:rsidRDefault="00BC1384" w:rsidP="002D6351">
                          <w:pPr>
                            <w:rPr>
                              <w:rFonts w:ascii="Calibri" w:eastAsia="Calibri" w:hAnsi="Calibri"/>
                            </w:rPr>
                          </w:pPr>
                        </w:p>
                        <w:p w:rsidR="00BC1384" w:rsidRDefault="00BC1384" w:rsidP="002D6351">
                          <w:pPr>
                            <w:rPr>
                              <w:rFonts w:ascii="Calibri" w:eastAsia="Calibri" w:hAnsi="Calibri"/>
                            </w:rPr>
                          </w:pPr>
                        </w:p>
                        <w:p w:rsidR="00BC1384" w:rsidRPr="00FC19CA" w:rsidRDefault="00BC1384" w:rsidP="002D6351">
                          <w:pPr>
                            <w:rPr>
                              <w:rFonts w:ascii="Calibri" w:eastAsia="Calibri" w:hAnsi="Calibri"/>
                            </w:rPr>
                          </w:pPr>
                        </w:p>
                      </w:txbxContent>
                    </v:textbox>
                  </v:rect>
                </v:group>
                <v:line id="Line 41" o:spid="_x0000_s1065"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GV+8MAAADbAAAADwAAAGRycy9kb3ducmV2LnhtbERPTWvCQBC9F/wPywje6kYPQVJXKaIY&#10;UKlVe+htyE6TaHY2ZNck9de7h0KPj/c9X/amEi01rrSsYDKOQBBnVpecK7icN68zEM4ja6wsk4Jf&#10;crBcDF7mmGjb8Se1J5+LEMIuQQWF93UipcsKMujGtiYO3I9tDPoAm1zqBrsQbio5jaJYGiw5NBRY&#10;06qg7Ha6GwWHNNvb3ffsKO30Y/24rr4ebrtRajTs399AeOr9v/jPnWoFcVgfvoQfIB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XxlfvDAAAA2wAAAA8AAAAAAAAAAAAA&#10;AAAAoQIAAGRycy9kb3ducmV2LnhtbFBLBQYAAAAABAAEAPkAAACRAwAAAAA=&#10;" strokeweight="1.75pt"/>
                <v:rect id="Rectangle 42" o:spid="_x0000_s1066" style="position:absolute;left:7652;top:18345;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r2TcIA&#10;AADbAAAADwAAAGRycy9kb3ducmV2LnhtbESPQWvCQBSE74L/YXmCN92oRdLUVUTQeq0pxeMj+5IN&#10;Zt+G7Jqk/75bKPQ4zMw3zO4w2kb01PnasYLVMgFBXDhdc6XgMz8vUhA+IGtsHJOCb/Jw2E8nO8y0&#10;G/iD+luoRISwz1CBCaHNpPSFIYt+6Vri6JWusxii7CqpOxwi3DZynSRbabHmuGCwpZOh4nF7WgUX&#10;b+75pi/v1/z9axhfX9JTqb1S89l4fAMRaAz/4b/2VSvYruD3S/wB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WvZNwgAAANsAAAAPAAAAAAAAAAAAAAAAAJgCAABkcnMvZG93&#10;bnJldi54bWxQSwUGAAAAAAQABAD1AAAAhwMAAAAA&#10;" filled="f" stroked="f" strokeweight="1.75pt">
                  <v:textbox inset="1pt,1pt,1pt,1pt">
                    <w:txbxContent>
                      <w:p w:rsidR="00BC1384" w:rsidRPr="00150763" w:rsidRDefault="00BC1384" w:rsidP="001C401E">
                        <w:pPr>
                          <w:pStyle w:val="a6"/>
                          <w:spacing w:line="240" w:lineRule="auto"/>
                          <w:ind w:firstLine="0"/>
                          <w:jc w:val="center"/>
                          <w:rPr>
                            <w:rFonts w:ascii="GOST type A" w:hAnsi="GOST type A"/>
                            <w:i/>
                            <w:sz w:val="22"/>
                            <w:szCs w:val="22"/>
                            <w:lang w:val="uk-UA"/>
                          </w:rPr>
                        </w:pPr>
                        <w:r w:rsidRPr="00150763">
                          <w:rPr>
                            <w:rFonts w:ascii="GOST type A" w:hAnsi="GOST type A"/>
                            <w:i/>
                            <w:sz w:val="22"/>
                            <w:szCs w:val="22"/>
                            <w:lang w:val="uk-UA"/>
                          </w:rPr>
                          <w:t>Електрифікація і автоматизація технологічних процесів у майстерні по ремонту</w:t>
                        </w:r>
                        <w:r w:rsidRPr="00150763">
                          <w:rPr>
                            <w:i/>
                            <w:lang w:val="uk-UA"/>
                          </w:rPr>
                          <w:t xml:space="preserve"> </w:t>
                        </w:r>
                        <w:r w:rsidRPr="00150763">
                          <w:rPr>
                            <w:rFonts w:ascii="GOST type A" w:hAnsi="GOST type A"/>
                            <w:i/>
                            <w:sz w:val="22"/>
                            <w:szCs w:val="22"/>
                            <w:lang w:val="uk-UA"/>
                          </w:rPr>
                          <w:t>електричних машин з розрахунком і заміною обмотки АД на іншу частоту обертання</w:t>
                        </w:r>
                      </w:p>
                    </w:txbxContent>
                  </v:textbox>
                </v:rect>
                <v:line id="Line 43" o:spid="_x0000_s1067"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uF8YAAADbAAAADwAAAGRycy9kb3ducmV2LnhtbESPQWvCQBSE70L/w/IKvenGHCREVymi&#10;VGhLNerB2yP7mqTNvg3ZbZL667sFweMwM98wi9VgatFR6yrLCqaTCARxbnXFhYLTcTtOQDiPrLG2&#10;TAp+ycFq+TBaYKptzwfqMl+IAGGXooLS+yaV0uUlGXQT2xAH79O2Bn2QbSF1i32Am1rGUTSTBisO&#10;CyU2tC4p/85+jIL3Xf5mXy/JXtr4Y3P9Wp+v7mWr1NPj8DwH4Wnw9/CtvdMKZjH8fwk/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vrhfGAAAA2wAAAA8AAAAAAAAA&#10;AAAAAAAAoQIAAGRycy9kb3ducmV2LnhtbFBLBQYAAAAABAAEAPkAAACUAwAAAAA=&#10;" strokeweight="1.75pt"/>
                <v:line id="Line 44" o:spid="_x0000_s1068"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MLjMQAAADbAAAADwAAAGRycy9kb3ducmV2LnhtbESPT4vCMBTE7wt+h/AEb2uqCyLVKCLK&#10;Cruy/j14ezTPttq8lCZq9dMbYcHjMDO/YYbj2hTiSpXLLSvotCMQxInVOacKdtv5Zx+E88gaC8uk&#10;4E4OxqPGxxBjbW+8puvGpyJA2MWoIPO+jKV0SUYGXduWxME72sqgD7JKpa7wFuCmkN0o6kmDOYeF&#10;DEuaZpScNxejYLlIfu3Pob+Stvs3e5ym+4f7nivVataTAQhPtX+H/9sLraD3Ba8v4QfI0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IwuMxAAAANsAAAAPAAAAAAAAAAAA&#10;AAAAAKECAABkcnMvZG93bnJldi54bWxQSwUGAAAAAAQABAD5AAAAkgMAAAAA&#10;" strokeweight="1.75pt"/>
                <v:line id="Line 45" o:spid="_x0000_s1069"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qT+MQAAADbAAAADwAAAGRycy9kb3ducmV2LnhtbESPT4vCMBTE7wt+h/AEb2uqLCLVKCLK&#10;Cruy/j14ezTPttq8lCZq9dMbYcHjMDO/YYbj2hTiSpXLLSvotCMQxInVOacKdtv5Zx+E88gaC8uk&#10;4E4OxqPGxxBjbW+8puvGpyJA2MWoIPO+jKV0SUYGXduWxME72sqgD7JKpa7wFuCmkN0o6kmDOYeF&#10;DEuaZpScNxejYLlIfu3Pob+Stvs3e5ym+4f7nivVataTAQhPtX+H/9sLraD3Ba8v4QfI0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ypP4xAAAANsAAAAPAAAAAAAAAAAA&#10;AAAAAKECAABkcnMvZG93bnJldi54bWxQSwUGAAAAAAQABAD5AAAAkgMAAAAA&#10;" strokeweight="1.75pt"/>
                <v:rect id="Rectangle 46" o:spid="_x0000_s1070"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HwTsMA&#10;AADbAAAADwAAAGRycy9kb3ducmV2LnhtbESPQWvCQBSE74X+h+UVvNWN2opNs4oItV5rRHJ8ZF+y&#10;wezbkN0m8d93C4Ueh5n5hsl2k23FQL1vHCtYzBMQxKXTDdcKLvnH8waED8gaW8ek4E4edtvHhwxT&#10;7Ub+ouEcahEh7FNUYELoUil9aciin7uOOHqV6y2GKPta6h7HCLetXCbJWlpsOC4Y7OhgqLydv62C&#10;ozdFvhqq4pR/Xsfp7WVzqLRXavY07d9BBJrCf/ivfdIK1q/w+yX+AL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HwTsMAAADbAAAADwAAAAAAAAAAAAAAAACYAgAAZHJzL2Rv&#10;d25yZXYueG1sUEsFBgAAAAAEAAQA9QAAAIgDAAAAAA==&#10;" filled="f" stroked="f" strokeweight="1.75pt">
                  <v:textbox inset="1pt,1pt,1pt,1pt">
                    <w:txbxContent>
                      <w:p w:rsidR="00BC1384" w:rsidRDefault="00BC1384" w:rsidP="002D6351">
                        <w:pPr>
                          <w:pStyle w:val="a5"/>
                          <w:ind w:right="-131"/>
                          <w:rPr>
                            <w:sz w:val="18"/>
                            <w:szCs w:val="18"/>
                          </w:rPr>
                        </w:pPr>
                        <w:r w:rsidRPr="00467C7F">
                          <w:rPr>
                            <w:rFonts w:ascii="Calibri" w:hAnsi="Calibri"/>
                            <w:sz w:val="18"/>
                            <w:szCs w:val="18"/>
                          </w:rPr>
                          <w:t xml:space="preserve">   </w:t>
                        </w:r>
                        <w:r>
                          <w:rPr>
                            <w:sz w:val="18"/>
                            <w:szCs w:val="18"/>
                          </w:rPr>
                          <w:t>Літ.</w:t>
                        </w:r>
                      </w:p>
                    </w:txbxContent>
                  </v:textbox>
                </v:rect>
                <v:rect id="Rectangle 47" o:spid="_x0000_s1071"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NuOcMA&#10;AADbAAAADwAAAGRycy9kb3ducmV2LnhtbESPwWrDMBBE74H8g9hCb4ncNpjEjWxCoG2ujUPIcbHW&#10;lqm1MpZqu38fFQo9DjPzhtkXs+3ESINvHSt4WicgiCunW24UXMq31RaED8gaO8ek4Ic8FPlyscdM&#10;u4k/aTyHRkQI+wwVmBD6TEpfGbLo164njl7tBoshyqGResApwm0nn5MklRZbjgsGezoaqr7O31bB&#10;uze38mWsb6fy4zrNu832WGuv1OPDfHgFEWgO/+G/9kkrSFP4/RJ/gM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NuOcMAAADbAAAADwAAAAAAAAAAAAAAAACYAgAAZHJzL2Rv&#10;d25yZXYueG1sUEsFBgAAAAAEAAQA9QAAAIgDAAAAAA==&#10;" filled="f" stroked="f" strokeweight="1.75pt">
                  <v:textbox inset="1pt,1pt,1pt,1pt">
                    <w:txbxContent>
                      <w:p w:rsidR="00BC1384" w:rsidRDefault="00BC1384" w:rsidP="002D6351">
                        <w:pPr>
                          <w:pStyle w:val="a5"/>
                          <w:rPr>
                            <w:rFonts w:ascii="Journal" w:hAnsi="Journal" w:cs="Journal"/>
                            <w:sz w:val="18"/>
                            <w:szCs w:val="18"/>
                          </w:rPr>
                        </w:pPr>
                        <w:r w:rsidRPr="00467C7F">
                          <w:rPr>
                            <w:rFonts w:ascii="Calibri" w:hAnsi="Calibri"/>
                            <w:sz w:val="18"/>
                            <w:szCs w:val="18"/>
                          </w:rPr>
                          <w:t xml:space="preserve">   </w:t>
                        </w:r>
                        <w:r>
                          <w:rPr>
                            <w:sz w:val="18"/>
                            <w:szCs w:val="18"/>
                          </w:rPr>
                          <w:t>Аркушів</w:t>
                        </w:r>
                      </w:p>
                    </w:txbxContent>
                  </v:textbox>
                </v:rect>
                <v:rect id="Rectangle 48" o:spid="_x0000_s1072"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osIA&#10;AADbAAAADwAAAGRycy9kb3ducmV2LnhtbESPQWvCQBSE74L/YXlCb7qxFqvRVUSw9VpTxOMj+5IN&#10;Zt+G7DZJ/31XEHocZuYbZrsfbC06an3lWMF8loAgzp2uuFTwnZ2mKxA+IGusHZOCX/Kw341HW0y1&#10;6/mLuksoRYSwT1GBCaFJpfS5IYt+5hri6BWutRiibEupW+wj3NbyNUmW0mLFccFgQ0dD+f3yYxV8&#10;eHPLFl1xO2ef135Yv62OhfZKvUyGwwZEoCH8h5/ts1awfIfHl/gD5O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8uiwgAAANsAAAAPAAAAAAAAAAAAAAAAAJgCAABkcnMvZG93&#10;bnJldi54bWxQSwUGAAAAAAQABAD1AAAAhwMAAAAA&#10;" filled="f" stroked="f" strokeweight="1.75pt">
                  <v:textbox inset="1pt,1pt,1pt,1pt">
                    <w:txbxContent>
                      <w:p w:rsidR="00BC1384" w:rsidRPr="005458B0" w:rsidRDefault="00BC1384" w:rsidP="002D6351">
                        <w:pPr>
                          <w:rPr>
                            <w:rFonts w:ascii="Calibri" w:eastAsia="Calibri" w:hAnsi="Calibri"/>
                            <w:iCs/>
                            <w:sz w:val="18"/>
                            <w:szCs w:val="18"/>
                          </w:rPr>
                        </w:pPr>
                      </w:p>
                    </w:txbxContent>
                  </v:textbox>
                </v:rect>
                <v:line id="Line 49" o:spid="_x0000_s1073"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6ZM8AAAADbAAAADwAAAGRycy9kb3ducmV2LnhtbERPy4rCMBTdC/5DuII7TXUh2jHKoA4o&#10;LsTHB1ybO03H5qYkGe3M15uF4PJw3vNla2txJx8qxwpGwwwEceF0xaWCy/lrMAURIrLG2jEp+KMA&#10;y0W3M8dcuwcf6X6KpUghHHJUYGJscilDYchiGLqGOHHfzluMCfpSao+PFG5rOc6yibRYcWow2NDK&#10;UHE7/VoFO3/d30b/pZFX3vlNfVjPgv1Rqt9rPz9ARGrjW/xyb7WCSRqbvqQfIB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sumTPAAAAA2wAAAA8AAAAAAAAAAAAAAAAA&#10;oQIAAGRycy9kb3ducmV2LnhtbFBLBQYAAAAABAAEAPkAAACOAwAAAAA=&#10;" strokeweight="1pt"/>
                <v:line id="Line 50" o:spid="_x0000_s1074"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I8qMMAAADbAAAADwAAAGRycy9kb3ducmV2LnhtbESPQWsCMRSE74X+h/AK3rpZPYiuRilt&#10;BaUHqfoDnpvnZnXzsiRR1/56IxQ8DjPzDTOdd7YRF/Khdqygn+UgiEuna64U7LaL9xGIEJE1No5J&#10;wY0CzGevL1MstLvyL102sRIJwqFABSbGtpAylIYshsy1xMk7OG8xJukrqT1eE9w2cpDnQ2mx5rRg&#10;sKVPQ+Vpc7YKVn7/c+r/VUbueeW/m/XXONijUr237mMCIlIXn+H/9lIrGI7h8SX9AD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iPKjDAAAA2wAAAA8AAAAAAAAAAAAA&#10;AAAAoQIAAGRycy9kb3ducmV2LnhtbFBLBQYAAAAABAAEAPkAAACRAwAAAAA=&#10;" strokeweight="1pt"/>
                <v:rect id="Rectangle 51" o:spid="_x0000_s1075"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FC8AA&#10;AADbAAAADwAAAGRycy9kb3ducmV2LnhtbERPz2vCMBS+C/4P4Qm7aeqU6bpGEcHpdVZGj4/mtSlr&#10;XkqTtd1/vxwGO358v7PjZFsxUO8bxwrWqwQEcel0w7WCR35Z7kH4gKyxdUwKfsjD8TCfZZhqN/IH&#10;DfdQixjCPkUFJoQuldKXhiz6leuII1e53mKIsK+l7nGM4baVz0nyIi02HBsMdnQ2VH7dv62Cd2+K&#10;fDNUxS2/fo7T63Z/rrRX6mkxnd5ABJrCv/jPfdMKdnF9/BJ/gD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c/FC8AAAADbAAAADwAAAAAAAAAAAAAAAACYAgAAZHJzL2Rvd25y&#10;ZXYueG1sUEsFBgAAAAAEAAQA9QAAAIUDAAAAAA==&#10;" filled="f" stroked="f" strokeweight="1.75pt">
                  <v:textbox inset="1pt,1pt,1pt,1pt">
                    <w:txbxContent>
                      <w:p w:rsidR="00BC1384" w:rsidRPr="00FD2D2C" w:rsidRDefault="00BC1384" w:rsidP="002D6351">
                        <w:pPr>
                          <w:pStyle w:val="a3"/>
                          <w:jc w:val="center"/>
                          <w:rPr>
                            <w:rFonts w:ascii="Calibri" w:eastAsia="Calibri" w:hAnsi="Calibri"/>
                            <w:sz w:val="18"/>
                            <w:szCs w:val="18"/>
                          </w:rPr>
                        </w:pPr>
                        <w:r>
                          <w:rPr>
                            <w:rFonts w:ascii="GOST type A" w:eastAsia="Calibri" w:hAnsi="GOST type A"/>
                            <w:i/>
                            <w:szCs w:val="28"/>
                          </w:rPr>
                          <w:t xml:space="preserve">ЖАТФК </w:t>
                        </w:r>
                      </w:p>
                      <w:p w:rsidR="00BC1384" w:rsidRPr="003B6B88" w:rsidRDefault="00BC1384" w:rsidP="002D6351">
                        <w:pPr>
                          <w:spacing w:line="216" w:lineRule="auto"/>
                          <w:ind w:firstLine="142"/>
                          <w:jc w:val="center"/>
                          <w:rPr>
                            <w:rFonts w:ascii="GOST type A" w:eastAsia="Calibri" w:hAnsi="GOST type A"/>
                            <w:i/>
                          </w:rPr>
                        </w:pPr>
                        <w:r>
                          <w:rPr>
                            <w:rFonts w:ascii="GOST type A" w:eastAsia="Calibri" w:hAnsi="GOST type A"/>
                            <w:i/>
                          </w:rPr>
                          <w:t>Е-41</w:t>
                        </w:r>
                      </w:p>
                      <w:p w:rsidR="00BC1384" w:rsidRPr="00CB4271" w:rsidRDefault="00BC1384" w:rsidP="002D6351">
                        <w:pPr>
                          <w:rPr>
                            <w:rFonts w:ascii="Calibri" w:eastAsia="Calibri" w:hAnsi="Calibri"/>
                          </w:rPr>
                        </w:pPr>
                      </w:p>
                    </w:txbxContent>
                  </v:textbox>
                </v:rect>
                <w10:wrap anchorx="page" anchory="page"/>
                <w10:anchorlock/>
              </v:group>
            </w:pict>
          </mc:Fallback>
        </mc:AlternateContent>
      </w:r>
      <w:r w:rsidRPr="002D6351">
        <w:rPr>
          <w:rFonts w:ascii="Times New Roman" w:eastAsia="Calibri" w:hAnsi="Times New Roman" w:cs="Times New Roman"/>
          <w:b/>
          <w:color w:val="auto"/>
          <w:sz w:val="28"/>
          <w:szCs w:val="28"/>
          <w:lang w:eastAsia="en-US" w:bidi="ar-SA"/>
        </w:rPr>
        <w:t>ЗМІСТ</w:t>
      </w:r>
    </w:p>
    <w:p w:rsidR="002D6351" w:rsidRPr="002D6351" w:rsidRDefault="002D6351" w:rsidP="002D6351">
      <w:pPr>
        <w:widowControl/>
        <w:spacing w:line="276" w:lineRule="auto"/>
        <w:ind w:firstLine="709"/>
        <w:jc w:val="both"/>
        <w:rPr>
          <w:rFonts w:ascii="Times New Roman" w:eastAsia="Calibri" w:hAnsi="Times New Roman" w:cs="Times New Roman"/>
          <w:b/>
          <w:color w:val="auto"/>
          <w:sz w:val="28"/>
          <w:szCs w:val="28"/>
          <w:lang w:eastAsia="en-US" w:bidi="ar-SA"/>
        </w:rPr>
      </w:pPr>
    </w:p>
    <w:tbl>
      <w:tblPr>
        <w:tblW w:w="5123" w:type="pct"/>
        <w:tblInd w:w="-34" w:type="dxa"/>
        <w:tblLook w:val="04A0" w:firstRow="1" w:lastRow="0" w:firstColumn="1" w:lastColumn="0" w:noHBand="0" w:noVBand="1"/>
      </w:tblPr>
      <w:tblGrid>
        <w:gridCol w:w="619"/>
        <w:gridCol w:w="8708"/>
        <w:gridCol w:w="1059"/>
      </w:tblGrid>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ВСТУП</w:t>
            </w:r>
          </w:p>
        </w:tc>
        <w:tc>
          <w:tcPr>
            <w:tcW w:w="510" w:type="pct"/>
            <w:vAlign w:val="bottom"/>
            <w:hideMark/>
          </w:tcPr>
          <w:p w:rsidR="002D6351" w:rsidRPr="002D6351" w:rsidRDefault="002D6351" w:rsidP="002D6351">
            <w:pPr>
              <w:widowControl/>
              <w:spacing w:line="276" w:lineRule="auto"/>
              <w:jc w:val="center"/>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6</w:t>
            </w:r>
          </w:p>
        </w:tc>
      </w:tr>
      <w:tr w:rsidR="002D6351" w:rsidRPr="002D6351" w:rsidTr="00150763">
        <w:tc>
          <w:tcPr>
            <w:tcW w:w="298" w:type="pct"/>
            <w:hideMark/>
          </w:tcPr>
          <w:p w:rsidR="002D6351" w:rsidRPr="002D6351" w:rsidRDefault="002D6351" w:rsidP="002D6351">
            <w:pPr>
              <w:widowControl/>
              <w:contextualSpacing/>
              <w:rPr>
                <w:rFonts w:ascii="Times New Roman" w:eastAsia="Calibri" w:hAnsi="Times New Roman" w:cs="Times New Roman"/>
                <w:color w:val="auto"/>
                <w:sz w:val="28"/>
                <w:szCs w:val="28"/>
                <w:lang w:eastAsia="en-US" w:bidi="ar-SA"/>
              </w:rPr>
            </w:pPr>
            <w:r w:rsidRPr="002D6351">
              <w:rPr>
                <w:rFonts w:ascii="Times New Roman" w:eastAsia="Calibri" w:hAnsi="Times New Roman" w:cs="Times New Roman"/>
                <w:color w:val="auto"/>
                <w:sz w:val="28"/>
                <w:szCs w:val="28"/>
                <w:lang w:eastAsia="en-US" w:bidi="ar-SA"/>
              </w:rPr>
              <w:t>1.</w:t>
            </w:r>
          </w:p>
        </w:tc>
        <w:tc>
          <w:tcPr>
            <w:tcW w:w="4191" w:type="pct"/>
          </w:tcPr>
          <w:p w:rsidR="002D6351" w:rsidRPr="002D6351" w:rsidRDefault="002D6351" w:rsidP="002D6351">
            <w:pPr>
              <w:widowControl/>
              <w:spacing w:line="276" w:lineRule="auto"/>
              <w:contextualSpacing/>
              <w:rPr>
                <w:rFonts w:ascii="Times New Roman" w:eastAsia="Calibri" w:hAnsi="Times New Roman" w:cs="Times New Roman"/>
                <w:color w:val="auto"/>
                <w:sz w:val="28"/>
                <w:szCs w:val="28"/>
                <w:lang w:eastAsia="en-US" w:bidi="ar-SA"/>
              </w:rPr>
            </w:pPr>
            <w:r w:rsidRPr="002D6351">
              <w:rPr>
                <w:rFonts w:ascii="Times New Roman" w:eastAsia="Calibri" w:hAnsi="Times New Roman" w:cs="Times New Roman"/>
                <w:color w:val="auto"/>
                <w:sz w:val="28"/>
                <w:szCs w:val="28"/>
                <w:lang w:eastAsia="en-US" w:bidi="ar-SA"/>
              </w:rPr>
              <w:t>ХАРАКТЕРИСТИКА ЦЕХУ БП «ЕЛЕКТРОПОБУТ»</w:t>
            </w:r>
          </w:p>
        </w:tc>
        <w:tc>
          <w:tcPr>
            <w:tcW w:w="510" w:type="pct"/>
            <w:vAlign w:val="bottom"/>
            <w:hideMark/>
          </w:tcPr>
          <w:p w:rsidR="002D6351" w:rsidRPr="002D6351" w:rsidRDefault="002D6351" w:rsidP="002D6351">
            <w:pPr>
              <w:widowControl/>
              <w:spacing w:line="276" w:lineRule="auto"/>
              <w:jc w:val="center"/>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8</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2.</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ТЕХНОЛОГІЯ РЕМОНТУ ЕЛЕКТРОДВИГУНІВ</w:t>
            </w:r>
          </w:p>
        </w:tc>
        <w:tc>
          <w:tcPr>
            <w:tcW w:w="510" w:type="pct"/>
            <w:vAlign w:val="bottom"/>
            <w:hideMark/>
          </w:tcPr>
          <w:p w:rsidR="002D6351" w:rsidRPr="002D6351" w:rsidRDefault="002D6351" w:rsidP="002D6351">
            <w:pPr>
              <w:widowControl/>
              <w:spacing w:line="276" w:lineRule="auto"/>
              <w:jc w:val="center"/>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11</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2.1</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Розбирання електричних машин. Видалення старої обмотки</w:t>
            </w:r>
          </w:p>
        </w:tc>
        <w:tc>
          <w:tcPr>
            <w:tcW w:w="510" w:type="pct"/>
            <w:vAlign w:val="bottom"/>
            <w:hideMark/>
          </w:tcPr>
          <w:p w:rsidR="002D6351" w:rsidRPr="002D6351" w:rsidRDefault="002D6351" w:rsidP="002D6351">
            <w:pPr>
              <w:widowControl/>
              <w:spacing w:line="276" w:lineRule="auto"/>
              <w:jc w:val="center"/>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11</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2.2</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Ремонт обмоток</w:t>
            </w:r>
          </w:p>
        </w:tc>
        <w:tc>
          <w:tcPr>
            <w:tcW w:w="510" w:type="pct"/>
            <w:vAlign w:val="bottom"/>
            <w:hideMark/>
          </w:tcPr>
          <w:p w:rsidR="002D6351" w:rsidRPr="002D6351" w:rsidRDefault="009167C8" w:rsidP="002D6351">
            <w:pPr>
              <w:widowControl/>
              <w:spacing w:line="276" w:lineRule="auto"/>
              <w:jc w:val="center"/>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13</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2.3</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Просочення і сушка статорних обмоток</w:t>
            </w:r>
          </w:p>
        </w:tc>
        <w:tc>
          <w:tcPr>
            <w:tcW w:w="510" w:type="pct"/>
            <w:vAlign w:val="bottom"/>
            <w:hideMark/>
          </w:tcPr>
          <w:p w:rsidR="002D6351" w:rsidRPr="002D6351" w:rsidRDefault="009167C8" w:rsidP="002D6351">
            <w:pPr>
              <w:widowControl/>
              <w:spacing w:line="276" w:lineRule="auto"/>
              <w:jc w:val="center"/>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23</w:t>
            </w:r>
          </w:p>
        </w:tc>
      </w:tr>
      <w:tr w:rsidR="002D6351" w:rsidRPr="002D6351" w:rsidTr="00150763">
        <w:tc>
          <w:tcPr>
            <w:tcW w:w="298" w:type="pct"/>
            <w:hideMark/>
          </w:tcPr>
          <w:p w:rsidR="002D6351" w:rsidRPr="002D6351" w:rsidRDefault="002D6351" w:rsidP="002D6351">
            <w:pPr>
              <w:widowControl/>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2.4</w:t>
            </w:r>
          </w:p>
        </w:tc>
        <w:tc>
          <w:tcPr>
            <w:tcW w:w="4191" w:type="pct"/>
          </w:tcPr>
          <w:p w:rsidR="002D6351" w:rsidRPr="002D6351" w:rsidRDefault="002D6351" w:rsidP="002D6351">
            <w:pPr>
              <w:widowControl/>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Матеріал для просочення</w:t>
            </w:r>
          </w:p>
        </w:tc>
        <w:tc>
          <w:tcPr>
            <w:tcW w:w="510" w:type="pct"/>
            <w:vAlign w:val="bottom"/>
            <w:hideMark/>
          </w:tcPr>
          <w:p w:rsidR="002D6351" w:rsidRPr="002D6351" w:rsidRDefault="00A97A8B" w:rsidP="002D6351">
            <w:pPr>
              <w:widowControl/>
              <w:spacing w:line="276" w:lineRule="auto"/>
              <w:jc w:val="center"/>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27</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3.</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ЕЛЕКТРИФІКАЦІЯ ВИРОБНИЧИХ ПРОЦЕСІВ У ЦЕХУ</w:t>
            </w:r>
          </w:p>
        </w:tc>
        <w:tc>
          <w:tcPr>
            <w:tcW w:w="510" w:type="pct"/>
            <w:vAlign w:val="bottom"/>
            <w:hideMark/>
          </w:tcPr>
          <w:p w:rsidR="002D6351" w:rsidRPr="002D6351" w:rsidRDefault="00A97A8B" w:rsidP="002D6351">
            <w:pPr>
              <w:widowControl/>
              <w:spacing w:line="276" w:lineRule="auto"/>
              <w:jc w:val="center"/>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30</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3.1</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Вибір технологічного обладнання</w:t>
            </w:r>
          </w:p>
        </w:tc>
        <w:tc>
          <w:tcPr>
            <w:tcW w:w="510" w:type="pct"/>
            <w:vAlign w:val="bottom"/>
            <w:hideMark/>
          </w:tcPr>
          <w:p w:rsidR="002D6351" w:rsidRPr="002D6351" w:rsidRDefault="00A97A8B" w:rsidP="002D6351">
            <w:pPr>
              <w:widowControl/>
              <w:spacing w:line="276" w:lineRule="auto"/>
              <w:jc w:val="center"/>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30</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3.2</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val="ru-RU" w:eastAsia="ru-RU" w:bidi="ar-SA"/>
              </w:rPr>
            </w:pPr>
            <w:r w:rsidRPr="002D6351">
              <w:rPr>
                <w:rFonts w:ascii="Times New Roman" w:eastAsia="Calibri" w:hAnsi="Times New Roman" w:cs="Times New Roman"/>
                <w:color w:val="auto"/>
                <w:sz w:val="28"/>
                <w:szCs w:val="28"/>
                <w:lang w:eastAsia="ru-RU" w:bidi="ar-SA"/>
              </w:rPr>
              <w:t>Визначення типу електродвигунів верстатів</w:t>
            </w:r>
          </w:p>
        </w:tc>
        <w:tc>
          <w:tcPr>
            <w:tcW w:w="510" w:type="pct"/>
            <w:vAlign w:val="bottom"/>
          </w:tcPr>
          <w:p w:rsidR="002D6351" w:rsidRPr="002D6351" w:rsidRDefault="00A97A8B" w:rsidP="002D6351">
            <w:pPr>
              <w:widowControl/>
              <w:spacing w:line="276" w:lineRule="auto"/>
              <w:jc w:val="center"/>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31</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3.3</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Розрахунок електричного освітлення і вибір освітлювального щита</w:t>
            </w:r>
          </w:p>
        </w:tc>
        <w:tc>
          <w:tcPr>
            <w:tcW w:w="510" w:type="pct"/>
            <w:vAlign w:val="bottom"/>
            <w:hideMark/>
          </w:tcPr>
          <w:p w:rsidR="002D6351" w:rsidRPr="002D6351" w:rsidRDefault="00A97A8B" w:rsidP="002D6351">
            <w:pPr>
              <w:widowControl/>
              <w:spacing w:line="276" w:lineRule="auto"/>
              <w:jc w:val="center"/>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32</w:t>
            </w:r>
          </w:p>
        </w:tc>
      </w:tr>
      <w:tr w:rsidR="002D6351" w:rsidRPr="002D6351" w:rsidTr="00150763">
        <w:tc>
          <w:tcPr>
            <w:tcW w:w="298" w:type="pct"/>
            <w:hideMark/>
          </w:tcPr>
          <w:p w:rsidR="002D6351" w:rsidRPr="002D6351" w:rsidRDefault="002D6351" w:rsidP="002D6351">
            <w:pPr>
              <w:widowControl/>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3.4</w:t>
            </w:r>
          </w:p>
        </w:tc>
        <w:tc>
          <w:tcPr>
            <w:tcW w:w="4191" w:type="pct"/>
          </w:tcPr>
          <w:p w:rsidR="002D6351" w:rsidRPr="002D6351" w:rsidRDefault="002D6351" w:rsidP="002D6351">
            <w:pPr>
              <w:widowControl/>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Вибір апаратів керування і захисту та комплектних пристрої керування</w:t>
            </w:r>
          </w:p>
        </w:tc>
        <w:tc>
          <w:tcPr>
            <w:tcW w:w="510" w:type="pct"/>
            <w:vAlign w:val="bottom"/>
            <w:hideMark/>
          </w:tcPr>
          <w:p w:rsidR="002D6351" w:rsidRPr="002D6351" w:rsidRDefault="00A97A8B" w:rsidP="002D6351">
            <w:pPr>
              <w:widowControl/>
              <w:spacing w:line="276" w:lineRule="auto"/>
              <w:jc w:val="center"/>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37</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3.5</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Вибір внутрішніх електропроводок</w:t>
            </w:r>
          </w:p>
        </w:tc>
        <w:tc>
          <w:tcPr>
            <w:tcW w:w="510" w:type="pct"/>
            <w:vAlign w:val="bottom"/>
            <w:hideMark/>
          </w:tcPr>
          <w:p w:rsidR="002D6351" w:rsidRPr="002D6351" w:rsidRDefault="00A97A8B" w:rsidP="002D6351">
            <w:pPr>
              <w:widowControl/>
              <w:spacing w:line="276" w:lineRule="auto"/>
              <w:jc w:val="center"/>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41</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3.6</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Вибір ввідного пристрою і провідників на вводі</w:t>
            </w:r>
          </w:p>
        </w:tc>
        <w:tc>
          <w:tcPr>
            <w:tcW w:w="510" w:type="pct"/>
            <w:vAlign w:val="bottom"/>
            <w:hideMark/>
          </w:tcPr>
          <w:p w:rsidR="002D6351" w:rsidRPr="002D6351" w:rsidRDefault="00A97A8B" w:rsidP="002D6351">
            <w:pPr>
              <w:widowControl/>
              <w:spacing w:line="276" w:lineRule="auto"/>
              <w:jc w:val="center"/>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43</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4.</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ПРОЕКТ ШАФИ КЕРУВАННЯ ПРОСОЧУВАЛЬНОЮ УСТАНОВКОЮ</w:t>
            </w:r>
          </w:p>
        </w:tc>
        <w:tc>
          <w:tcPr>
            <w:tcW w:w="510" w:type="pct"/>
            <w:vAlign w:val="bottom"/>
            <w:hideMark/>
          </w:tcPr>
          <w:p w:rsidR="002D6351" w:rsidRPr="002D6351" w:rsidRDefault="00A97A8B" w:rsidP="002D6351">
            <w:pPr>
              <w:widowControl/>
              <w:spacing w:line="276" w:lineRule="auto"/>
              <w:jc w:val="center"/>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44</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4.1</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Призначення та основні технічні характеристики просочувальної установки. Вихідні дані для проектування</w:t>
            </w:r>
          </w:p>
        </w:tc>
        <w:tc>
          <w:tcPr>
            <w:tcW w:w="510" w:type="pct"/>
            <w:vAlign w:val="bottom"/>
            <w:hideMark/>
          </w:tcPr>
          <w:p w:rsidR="002D6351" w:rsidRPr="002D6351" w:rsidRDefault="00A97A8B" w:rsidP="002D6351">
            <w:pPr>
              <w:widowControl/>
              <w:spacing w:line="276" w:lineRule="auto"/>
              <w:jc w:val="center"/>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44</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4.2</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 xml:space="preserve">Технологічний процес вакуум-нагнітального просочення обмоток. Послідовність операцій </w:t>
            </w:r>
          </w:p>
        </w:tc>
        <w:tc>
          <w:tcPr>
            <w:tcW w:w="510" w:type="pct"/>
            <w:vAlign w:val="bottom"/>
            <w:hideMark/>
          </w:tcPr>
          <w:p w:rsidR="002D6351" w:rsidRPr="002D6351" w:rsidRDefault="00A97A8B" w:rsidP="002D6351">
            <w:pPr>
              <w:widowControl/>
              <w:spacing w:line="276" w:lineRule="auto"/>
              <w:jc w:val="center"/>
              <w:rPr>
                <w:rFonts w:ascii="Times New Roman" w:eastAsia="Calibri" w:hAnsi="Times New Roman" w:cs="Times New Roman"/>
                <w:color w:val="auto"/>
                <w:sz w:val="28"/>
                <w:szCs w:val="28"/>
                <w:lang w:eastAsia="ru-RU" w:bidi="ar-SA"/>
              </w:rPr>
            </w:pPr>
            <w:r>
              <w:rPr>
                <w:rFonts w:ascii="Times New Roman" w:eastAsia="Calibri" w:hAnsi="Times New Roman" w:cs="Times New Roman"/>
                <w:color w:val="auto"/>
                <w:sz w:val="28"/>
                <w:szCs w:val="28"/>
                <w:lang w:eastAsia="ru-RU" w:bidi="ar-SA"/>
              </w:rPr>
              <w:t>47</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4.3</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Розрахунок продуктивності вакуумного насосу і потужність електродвигуна</w:t>
            </w:r>
          </w:p>
        </w:tc>
        <w:tc>
          <w:tcPr>
            <w:tcW w:w="510" w:type="pct"/>
            <w:vAlign w:val="bottom"/>
            <w:hideMark/>
          </w:tcPr>
          <w:p w:rsidR="002D6351" w:rsidRPr="002D6351" w:rsidRDefault="002D6351" w:rsidP="002D6351">
            <w:pPr>
              <w:widowControl/>
              <w:spacing w:line="276" w:lineRule="auto"/>
              <w:jc w:val="center"/>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49</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4.4</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Розрахунок потужності теплового електричного нагрівника (ТЕН) і його вибір</w:t>
            </w:r>
          </w:p>
        </w:tc>
        <w:tc>
          <w:tcPr>
            <w:tcW w:w="510" w:type="pct"/>
            <w:vAlign w:val="bottom"/>
            <w:hideMark/>
          </w:tcPr>
          <w:p w:rsidR="002D6351" w:rsidRPr="002D6351" w:rsidRDefault="002D6351" w:rsidP="002D6351">
            <w:pPr>
              <w:widowControl/>
              <w:spacing w:line="276" w:lineRule="auto"/>
              <w:jc w:val="center"/>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51</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4.5</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Вибір закону регулювання і типу регулятора температури установки. Визначення оптимальних параметрів регулятора</w:t>
            </w:r>
          </w:p>
        </w:tc>
        <w:tc>
          <w:tcPr>
            <w:tcW w:w="510" w:type="pct"/>
            <w:vAlign w:val="bottom"/>
            <w:hideMark/>
          </w:tcPr>
          <w:p w:rsidR="002D6351" w:rsidRPr="002D6351" w:rsidRDefault="002D6351" w:rsidP="002D6351">
            <w:pPr>
              <w:widowControl/>
              <w:spacing w:line="276" w:lineRule="auto"/>
              <w:jc w:val="center"/>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52</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4.6</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Вибір закону регулювання вакуумної установки</w:t>
            </w:r>
          </w:p>
        </w:tc>
        <w:tc>
          <w:tcPr>
            <w:tcW w:w="510" w:type="pct"/>
            <w:vAlign w:val="bottom"/>
            <w:hideMark/>
          </w:tcPr>
          <w:p w:rsidR="002D6351" w:rsidRPr="002D6351" w:rsidRDefault="002D6351" w:rsidP="002D6351">
            <w:pPr>
              <w:widowControl/>
              <w:spacing w:line="276" w:lineRule="auto"/>
              <w:jc w:val="center"/>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54</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4.7</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Вибір засобів автоматизації і програмованого реле для забезпечення процесу просочення обмоток машин</w:t>
            </w:r>
          </w:p>
        </w:tc>
        <w:tc>
          <w:tcPr>
            <w:tcW w:w="510" w:type="pct"/>
            <w:vAlign w:val="bottom"/>
            <w:hideMark/>
          </w:tcPr>
          <w:p w:rsidR="002D6351" w:rsidRPr="002D6351" w:rsidRDefault="002D6351" w:rsidP="002D6351">
            <w:pPr>
              <w:widowControl/>
              <w:spacing w:line="276" w:lineRule="auto"/>
              <w:jc w:val="center"/>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54</w:t>
            </w:r>
          </w:p>
        </w:tc>
      </w:tr>
      <w:tr w:rsidR="002D6351" w:rsidRPr="002D6351" w:rsidTr="00150763">
        <w:tc>
          <w:tcPr>
            <w:tcW w:w="298" w:type="pct"/>
            <w:hideMark/>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4.8</w:t>
            </w:r>
          </w:p>
        </w:tc>
        <w:tc>
          <w:tcPr>
            <w:tcW w:w="4191"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Розробка алгоритму роботи програмного пристрою керування установкою</w:t>
            </w:r>
          </w:p>
        </w:tc>
        <w:tc>
          <w:tcPr>
            <w:tcW w:w="510" w:type="pct"/>
            <w:vAlign w:val="bottom"/>
            <w:hideMark/>
          </w:tcPr>
          <w:p w:rsidR="002D6351" w:rsidRPr="002D6351" w:rsidRDefault="002D6351" w:rsidP="002D6351">
            <w:pPr>
              <w:widowControl/>
              <w:spacing w:line="276" w:lineRule="auto"/>
              <w:jc w:val="center"/>
              <w:rPr>
                <w:rFonts w:ascii="Times New Roman" w:eastAsia="Calibri" w:hAnsi="Times New Roman" w:cs="Times New Roman"/>
                <w:color w:val="auto"/>
                <w:sz w:val="28"/>
                <w:szCs w:val="28"/>
                <w:lang w:eastAsia="ru-RU" w:bidi="ar-SA"/>
              </w:rPr>
            </w:pPr>
            <w:r w:rsidRPr="002D6351">
              <w:rPr>
                <w:rFonts w:ascii="Times New Roman" w:eastAsia="Calibri" w:hAnsi="Times New Roman" w:cs="Times New Roman"/>
                <w:color w:val="auto"/>
                <w:sz w:val="28"/>
                <w:szCs w:val="28"/>
                <w:lang w:eastAsia="ru-RU" w:bidi="ar-SA"/>
              </w:rPr>
              <w:t>59</w:t>
            </w:r>
          </w:p>
        </w:tc>
      </w:tr>
    </w:tbl>
    <w:p w:rsidR="002D6351" w:rsidRPr="002D6351" w:rsidRDefault="002D6351" w:rsidP="002D6351">
      <w:pPr>
        <w:widowControl/>
        <w:spacing w:line="276" w:lineRule="auto"/>
        <w:ind w:firstLine="709"/>
        <w:jc w:val="both"/>
        <w:rPr>
          <w:rFonts w:ascii="Times New Roman" w:eastAsia="Calibri" w:hAnsi="Times New Roman" w:cs="Times New Roman"/>
          <w:b/>
          <w:color w:val="auto"/>
          <w:sz w:val="28"/>
          <w:szCs w:val="28"/>
          <w:lang w:eastAsia="en-US" w:bidi="ar-SA"/>
        </w:rPr>
      </w:pPr>
    </w:p>
    <w:p w:rsidR="002D6351" w:rsidRPr="002D6351" w:rsidRDefault="002D6351" w:rsidP="002D6351">
      <w:pPr>
        <w:widowControl/>
        <w:spacing w:line="276" w:lineRule="auto"/>
        <w:ind w:firstLine="709"/>
        <w:jc w:val="both"/>
        <w:rPr>
          <w:rFonts w:ascii="Times New Roman" w:eastAsia="Calibri" w:hAnsi="Times New Roman" w:cs="Times New Roman"/>
          <w:b/>
          <w:color w:val="auto"/>
          <w:sz w:val="28"/>
          <w:szCs w:val="28"/>
          <w:lang w:eastAsia="en-US" w:bidi="ar-SA"/>
        </w:rPr>
      </w:pPr>
      <w:r w:rsidRPr="002D6351">
        <w:rPr>
          <w:rFonts w:ascii="Times New Roman" w:eastAsia="Calibri" w:hAnsi="Times New Roman" w:cs="Times New Roman"/>
          <w:b/>
          <w:color w:val="auto"/>
          <w:sz w:val="28"/>
          <w:szCs w:val="28"/>
          <w:lang w:eastAsia="en-US" w:bidi="ar-SA"/>
        </w:rPr>
        <w:br w:type="page"/>
      </w:r>
    </w:p>
    <w:tbl>
      <w:tblPr>
        <w:tblW w:w="4820" w:type="pct"/>
        <w:tblInd w:w="250" w:type="dxa"/>
        <w:tblLook w:val="04A0" w:firstRow="1" w:lastRow="0" w:firstColumn="1" w:lastColumn="0" w:noHBand="0" w:noVBand="1"/>
      </w:tblPr>
      <w:tblGrid>
        <w:gridCol w:w="754"/>
        <w:gridCol w:w="8365"/>
        <w:gridCol w:w="653"/>
      </w:tblGrid>
      <w:tr w:rsidR="002D6351" w:rsidRPr="002D6351" w:rsidTr="00150763">
        <w:tc>
          <w:tcPr>
            <w:tcW w:w="386"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en-US" w:bidi="ar-SA"/>
              </w:rPr>
            </w:pPr>
            <w:r w:rsidRPr="002D6351">
              <w:rPr>
                <w:rFonts w:ascii="Times New Roman" w:eastAsia="Calibri" w:hAnsi="Times New Roman" w:cs="Times New Roman"/>
                <w:color w:val="auto"/>
                <w:sz w:val="28"/>
                <w:szCs w:val="28"/>
                <w:lang w:eastAsia="en-US" w:bidi="ar-SA"/>
              </w:rPr>
              <w:lastRenderedPageBreak/>
              <w:t>4.9</w:t>
            </w:r>
          </w:p>
        </w:tc>
        <w:tc>
          <w:tcPr>
            <w:tcW w:w="4280" w:type="pct"/>
          </w:tcPr>
          <w:p w:rsidR="002D6351" w:rsidRPr="002D6351" w:rsidRDefault="002D6351" w:rsidP="002D6351">
            <w:pPr>
              <w:widowControl/>
              <w:spacing w:line="276" w:lineRule="auto"/>
              <w:rPr>
                <w:rFonts w:ascii="Times New Roman" w:eastAsia="Calibri" w:hAnsi="Times New Roman" w:cs="Times New Roman"/>
                <w:color w:val="auto"/>
                <w:sz w:val="28"/>
                <w:szCs w:val="28"/>
                <w:lang w:eastAsia="en-US" w:bidi="ar-SA"/>
              </w:rPr>
            </w:pPr>
            <w:r w:rsidRPr="002D6351">
              <w:rPr>
                <w:rFonts w:ascii="Times New Roman" w:eastAsia="Calibri" w:hAnsi="Times New Roman" w:cs="Times New Roman"/>
                <w:color w:val="auto"/>
                <w:sz w:val="28"/>
                <w:szCs w:val="28"/>
                <w:lang w:eastAsia="en-US" w:bidi="ar-SA"/>
              </w:rPr>
              <w:t>Розробка схеми електричної принципової шафи керування установки</w:t>
            </w:r>
          </w:p>
        </w:tc>
        <w:tc>
          <w:tcPr>
            <w:tcW w:w="334" w:type="pct"/>
            <w:vAlign w:val="bottom"/>
          </w:tcPr>
          <w:p w:rsidR="002D6351" w:rsidRPr="002D6351" w:rsidRDefault="002D6351" w:rsidP="002D6351">
            <w:pPr>
              <w:widowControl/>
              <w:spacing w:line="276" w:lineRule="auto"/>
              <w:jc w:val="center"/>
              <w:rPr>
                <w:rFonts w:ascii="Times New Roman" w:eastAsia="Calibri" w:hAnsi="Times New Roman" w:cs="Times New Roman"/>
                <w:color w:val="auto"/>
                <w:sz w:val="28"/>
                <w:szCs w:val="28"/>
                <w:lang w:eastAsia="en-US" w:bidi="ar-SA"/>
              </w:rPr>
            </w:pPr>
            <w:r w:rsidRPr="002D6351">
              <w:rPr>
                <w:rFonts w:ascii="Times New Roman" w:eastAsia="Calibri" w:hAnsi="Times New Roman" w:cs="Times New Roman"/>
                <w:color w:val="auto"/>
                <w:sz w:val="28"/>
                <w:szCs w:val="28"/>
                <w:lang w:eastAsia="en-US" w:bidi="ar-SA"/>
              </w:rPr>
              <w:t>62</w:t>
            </w:r>
          </w:p>
        </w:tc>
      </w:tr>
      <w:tr w:rsidR="00A97A8B" w:rsidRPr="002D6351" w:rsidTr="00150763">
        <w:tc>
          <w:tcPr>
            <w:tcW w:w="386" w:type="pct"/>
          </w:tcPr>
          <w:p w:rsidR="00A97A8B" w:rsidRPr="002D6351" w:rsidRDefault="00A97A8B" w:rsidP="002D6351">
            <w:pPr>
              <w:widowControl/>
              <w:spacing w:line="276" w:lineRule="auto"/>
              <w:jc w:val="both"/>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5</w:t>
            </w:r>
          </w:p>
        </w:tc>
        <w:tc>
          <w:tcPr>
            <w:tcW w:w="4280" w:type="pct"/>
          </w:tcPr>
          <w:p w:rsidR="00A97A8B" w:rsidRPr="002D6351" w:rsidRDefault="00A97A8B" w:rsidP="002D6351">
            <w:pPr>
              <w:widowControl/>
              <w:spacing w:line="276" w:lineRule="auto"/>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ДЕТАЛЬНА РОЗРОБКА. ПЕРЕРАХУНОК ОБМОТКОВИХ  ДАНИХ АСИНХРОННОГО ДВИГУНА</w:t>
            </w:r>
          </w:p>
        </w:tc>
        <w:tc>
          <w:tcPr>
            <w:tcW w:w="334" w:type="pct"/>
            <w:vAlign w:val="bottom"/>
          </w:tcPr>
          <w:p w:rsidR="00A97A8B" w:rsidRPr="002D6351" w:rsidRDefault="00A97A8B"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67</w:t>
            </w:r>
          </w:p>
        </w:tc>
      </w:tr>
      <w:tr w:rsidR="00A97A8B" w:rsidRPr="002D6351" w:rsidTr="00150763">
        <w:tc>
          <w:tcPr>
            <w:tcW w:w="386" w:type="pct"/>
          </w:tcPr>
          <w:p w:rsidR="00A97A8B" w:rsidRPr="002D6351" w:rsidRDefault="00A97A8B" w:rsidP="002D6351">
            <w:pPr>
              <w:widowControl/>
              <w:spacing w:line="276" w:lineRule="auto"/>
              <w:jc w:val="both"/>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5.1</w:t>
            </w:r>
          </w:p>
        </w:tc>
        <w:tc>
          <w:tcPr>
            <w:tcW w:w="4280" w:type="pct"/>
          </w:tcPr>
          <w:p w:rsidR="00A97A8B" w:rsidRPr="002D6351" w:rsidRDefault="00A97A8B" w:rsidP="002D6351">
            <w:pPr>
              <w:widowControl/>
              <w:spacing w:line="276" w:lineRule="auto"/>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Перевірка можливості виконання обмотки на даному магнітопроводі</w:t>
            </w:r>
          </w:p>
        </w:tc>
        <w:tc>
          <w:tcPr>
            <w:tcW w:w="334" w:type="pct"/>
            <w:vAlign w:val="bottom"/>
          </w:tcPr>
          <w:p w:rsidR="00A97A8B" w:rsidRPr="002D6351" w:rsidRDefault="00341EC9"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68</w:t>
            </w:r>
          </w:p>
        </w:tc>
      </w:tr>
      <w:tr w:rsidR="00A97A8B" w:rsidRPr="002D6351" w:rsidTr="00150763">
        <w:tc>
          <w:tcPr>
            <w:tcW w:w="386" w:type="pct"/>
          </w:tcPr>
          <w:p w:rsidR="00A97A8B" w:rsidRPr="002D6351" w:rsidRDefault="00341EC9" w:rsidP="002D6351">
            <w:pPr>
              <w:widowControl/>
              <w:spacing w:line="276" w:lineRule="auto"/>
              <w:jc w:val="both"/>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5.2</w:t>
            </w:r>
          </w:p>
        </w:tc>
        <w:tc>
          <w:tcPr>
            <w:tcW w:w="4280" w:type="pct"/>
          </w:tcPr>
          <w:p w:rsidR="00A97A8B" w:rsidRPr="002D6351" w:rsidRDefault="00341EC9" w:rsidP="002D6351">
            <w:pPr>
              <w:widowControl/>
              <w:spacing w:line="276" w:lineRule="auto"/>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Розрахунок деяких параметрів магнітопроводу, по результатам обміру</w:t>
            </w:r>
          </w:p>
        </w:tc>
        <w:tc>
          <w:tcPr>
            <w:tcW w:w="334" w:type="pct"/>
            <w:vAlign w:val="bottom"/>
          </w:tcPr>
          <w:p w:rsidR="00A97A8B" w:rsidRPr="002D6351" w:rsidRDefault="00341EC9"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70</w:t>
            </w:r>
          </w:p>
        </w:tc>
      </w:tr>
      <w:tr w:rsidR="00A97A8B" w:rsidRPr="002D6351" w:rsidTr="00150763">
        <w:tc>
          <w:tcPr>
            <w:tcW w:w="386" w:type="pct"/>
          </w:tcPr>
          <w:p w:rsidR="00A97A8B" w:rsidRPr="002D6351" w:rsidRDefault="00341EC9" w:rsidP="002D6351">
            <w:pPr>
              <w:widowControl/>
              <w:spacing w:line="276" w:lineRule="auto"/>
              <w:jc w:val="both"/>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5.3</w:t>
            </w:r>
          </w:p>
        </w:tc>
        <w:tc>
          <w:tcPr>
            <w:tcW w:w="4280" w:type="pct"/>
          </w:tcPr>
          <w:p w:rsidR="00A97A8B" w:rsidRPr="002D6351" w:rsidRDefault="00341EC9" w:rsidP="002D6351">
            <w:pPr>
              <w:widowControl/>
              <w:spacing w:line="276" w:lineRule="auto"/>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Вибір типу обмотки</w:t>
            </w:r>
          </w:p>
        </w:tc>
        <w:tc>
          <w:tcPr>
            <w:tcW w:w="334" w:type="pct"/>
            <w:vAlign w:val="bottom"/>
          </w:tcPr>
          <w:p w:rsidR="00A97A8B" w:rsidRPr="002D6351" w:rsidRDefault="00341EC9"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73</w:t>
            </w:r>
          </w:p>
        </w:tc>
      </w:tr>
      <w:tr w:rsidR="00A97A8B" w:rsidRPr="002D6351" w:rsidTr="00150763">
        <w:tc>
          <w:tcPr>
            <w:tcW w:w="386" w:type="pct"/>
          </w:tcPr>
          <w:p w:rsidR="00A97A8B" w:rsidRPr="002D6351" w:rsidRDefault="00341EC9" w:rsidP="002D6351">
            <w:pPr>
              <w:widowControl/>
              <w:spacing w:line="276" w:lineRule="auto"/>
              <w:jc w:val="both"/>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5.4</w:t>
            </w:r>
          </w:p>
        </w:tc>
        <w:tc>
          <w:tcPr>
            <w:tcW w:w="4280" w:type="pct"/>
          </w:tcPr>
          <w:p w:rsidR="00A97A8B" w:rsidRPr="002D6351" w:rsidRDefault="00341EC9" w:rsidP="002D6351">
            <w:pPr>
              <w:widowControl/>
              <w:spacing w:line="276" w:lineRule="auto"/>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Розрахунок даних обмотки</w:t>
            </w:r>
          </w:p>
        </w:tc>
        <w:tc>
          <w:tcPr>
            <w:tcW w:w="334" w:type="pct"/>
            <w:vAlign w:val="bottom"/>
          </w:tcPr>
          <w:p w:rsidR="00A97A8B" w:rsidRPr="002D6351" w:rsidRDefault="00341EC9"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76</w:t>
            </w:r>
          </w:p>
        </w:tc>
      </w:tr>
      <w:tr w:rsidR="00A97A8B" w:rsidRPr="002D6351" w:rsidTr="00150763">
        <w:tc>
          <w:tcPr>
            <w:tcW w:w="386" w:type="pct"/>
          </w:tcPr>
          <w:p w:rsidR="00A97A8B" w:rsidRPr="002D6351" w:rsidRDefault="00341EC9" w:rsidP="002D6351">
            <w:pPr>
              <w:widowControl/>
              <w:spacing w:line="276" w:lineRule="auto"/>
              <w:jc w:val="both"/>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5.5</w:t>
            </w:r>
          </w:p>
        </w:tc>
        <w:tc>
          <w:tcPr>
            <w:tcW w:w="4280" w:type="pct"/>
          </w:tcPr>
          <w:p w:rsidR="00A97A8B" w:rsidRPr="002D6351" w:rsidRDefault="00341EC9" w:rsidP="002D6351">
            <w:pPr>
              <w:widowControl/>
              <w:spacing w:line="276" w:lineRule="auto"/>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Розрахунок оптимального числа витків у обмотках однієї фази</w:t>
            </w:r>
          </w:p>
        </w:tc>
        <w:tc>
          <w:tcPr>
            <w:tcW w:w="334" w:type="pct"/>
            <w:vAlign w:val="bottom"/>
          </w:tcPr>
          <w:p w:rsidR="00A97A8B" w:rsidRPr="002D6351" w:rsidRDefault="00341EC9"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80</w:t>
            </w:r>
          </w:p>
        </w:tc>
      </w:tr>
      <w:tr w:rsidR="00A97A8B" w:rsidRPr="002D6351" w:rsidTr="00150763">
        <w:tc>
          <w:tcPr>
            <w:tcW w:w="386" w:type="pct"/>
          </w:tcPr>
          <w:p w:rsidR="00A97A8B" w:rsidRPr="002D6351" w:rsidRDefault="00341EC9" w:rsidP="002D6351">
            <w:pPr>
              <w:widowControl/>
              <w:spacing w:line="276" w:lineRule="auto"/>
              <w:jc w:val="both"/>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5.6</w:t>
            </w:r>
          </w:p>
        </w:tc>
        <w:tc>
          <w:tcPr>
            <w:tcW w:w="4280" w:type="pct"/>
          </w:tcPr>
          <w:p w:rsidR="00A97A8B" w:rsidRPr="002D6351" w:rsidRDefault="00341EC9" w:rsidP="002D6351">
            <w:pPr>
              <w:widowControl/>
              <w:spacing w:line="276" w:lineRule="auto"/>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Розрахунок числа витків у одній секції</w:t>
            </w:r>
          </w:p>
        </w:tc>
        <w:tc>
          <w:tcPr>
            <w:tcW w:w="334" w:type="pct"/>
            <w:vAlign w:val="bottom"/>
          </w:tcPr>
          <w:p w:rsidR="00A97A8B" w:rsidRPr="002D6351" w:rsidRDefault="00341EC9"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86</w:t>
            </w:r>
          </w:p>
        </w:tc>
      </w:tr>
      <w:tr w:rsidR="00341EC9" w:rsidRPr="002D6351" w:rsidTr="00150763">
        <w:tc>
          <w:tcPr>
            <w:tcW w:w="386" w:type="pct"/>
          </w:tcPr>
          <w:p w:rsidR="00341EC9" w:rsidRDefault="00341EC9" w:rsidP="002D6351">
            <w:pPr>
              <w:widowControl/>
              <w:spacing w:line="276" w:lineRule="auto"/>
              <w:jc w:val="both"/>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5.7</w:t>
            </w:r>
          </w:p>
        </w:tc>
        <w:tc>
          <w:tcPr>
            <w:tcW w:w="4280" w:type="pct"/>
          </w:tcPr>
          <w:p w:rsidR="00341EC9" w:rsidRDefault="00341EC9" w:rsidP="002D6351">
            <w:pPr>
              <w:widowControl/>
              <w:spacing w:line="276" w:lineRule="auto"/>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Вибір ізоляції паза та лобових частин обмотки</w:t>
            </w:r>
          </w:p>
        </w:tc>
        <w:tc>
          <w:tcPr>
            <w:tcW w:w="334" w:type="pct"/>
            <w:vAlign w:val="bottom"/>
          </w:tcPr>
          <w:p w:rsidR="00341EC9" w:rsidRDefault="00341EC9"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87</w:t>
            </w:r>
          </w:p>
        </w:tc>
      </w:tr>
      <w:tr w:rsidR="00341EC9" w:rsidRPr="002D6351" w:rsidTr="00150763">
        <w:tc>
          <w:tcPr>
            <w:tcW w:w="386" w:type="pct"/>
          </w:tcPr>
          <w:p w:rsidR="00341EC9" w:rsidRDefault="00341EC9" w:rsidP="002D6351">
            <w:pPr>
              <w:widowControl/>
              <w:spacing w:line="276" w:lineRule="auto"/>
              <w:jc w:val="both"/>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5.8</w:t>
            </w:r>
          </w:p>
        </w:tc>
        <w:tc>
          <w:tcPr>
            <w:tcW w:w="4280" w:type="pct"/>
          </w:tcPr>
          <w:p w:rsidR="00341EC9" w:rsidRDefault="00341EC9" w:rsidP="002D6351">
            <w:pPr>
              <w:widowControl/>
              <w:spacing w:line="276" w:lineRule="auto"/>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Вибір марки і розрахунок перерізу обмоткового проводу</w:t>
            </w:r>
          </w:p>
        </w:tc>
        <w:tc>
          <w:tcPr>
            <w:tcW w:w="334" w:type="pct"/>
            <w:vAlign w:val="bottom"/>
          </w:tcPr>
          <w:p w:rsidR="00341EC9" w:rsidRDefault="001A72FE"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91</w:t>
            </w:r>
          </w:p>
        </w:tc>
      </w:tr>
      <w:tr w:rsidR="00341EC9" w:rsidRPr="002D6351" w:rsidTr="00150763">
        <w:tc>
          <w:tcPr>
            <w:tcW w:w="386" w:type="pct"/>
          </w:tcPr>
          <w:p w:rsidR="00341EC9" w:rsidRDefault="001A72FE" w:rsidP="002D6351">
            <w:pPr>
              <w:widowControl/>
              <w:spacing w:line="276" w:lineRule="auto"/>
              <w:jc w:val="both"/>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5.9</w:t>
            </w:r>
          </w:p>
        </w:tc>
        <w:tc>
          <w:tcPr>
            <w:tcW w:w="4280" w:type="pct"/>
          </w:tcPr>
          <w:p w:rsidR="00341EC9" w:rsidRDefault="001A72FE" w:rsidP="002D6351">
            <w:pPr>
              <w:widowControl/>
              <w:spacing w:line="276" w:lineRule="auto"/>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Розрахунок розмірів секції</w:t>
            </w:r>
          </w:p>
        </w:tc>
        <w:tc>
          <w:tcPr>
            <w:tcW w:w="334" w:type="pct"/>
            <w:vAlign w:val="bottom"/>
          </w:tcPr>
          <w:p w:rsidR="00341EC9" w:rsidRDefault="001A72FE"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92</w:t>
            </w:r>
          </w:p>
        </w:tc>
      </w:tr>
      <w:tr w:rsidR="00341EC9" w:rsidRPr="002D6351" w:rsidTr="00150763">
        <w:tc>
          <w:tcPr>
            <w:tcW w:w="386" w:type="pct"/>
          </w:tcPr>
          <w:p w:rsidR="00341EC9" w:rsidRDefault="001A72FE" w:rsidP="002D6351">
            <w:pPr>
              <w:widowControl/>
              <w:spacing w:line="276" w:lineRule="auto"/>
              <w:jc w:val="both"/>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5.10</w:t>
            </w:r>
          </w:p>
        </w:tc>
        <w:tc>
          <w:tcPr>
            <w:tcW w:w="4280" w:type="pct"/>
          </w:tcPr>
          <w:p w:rsidR="00341EC9" w:rsidRDefault="001A72FE" w:rsidP="002D6351">
            <w:pPr>
              <w:widowControl/>
              <w:spacing w:line="276" w:lineRule="auto"/>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Розрахунок маси обмотки</w:t>
            </w:r>
          </w:p>
        </w:tc>
        <w:tc>
          <w:tcPr>
            <w:tcW w:w="334" w:type="pct"/>
            <w:vAlign w:val="bottom"/>
          </w:tcPr>
          <w:p w:rsidR="00341EC9" w:rsidRDefault="001A72FE"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93</w:t>
            </w:r>
          </w:p>
        </w:tc>
      </w:tr>
      <w:tr w:rsidR="001A72FE" w:rsidRPr="002D6351" w:rsidTr="00150763">
        <w:tc>
          <w:tcPr>
            <w:tcW w:w="386" w:type="pct"/>
          </w:tcPr>
          <w:p w:rsidR="001A72FE" w:rsidRDefault="002D78E5" w:rsidP="002D6351">
            <w:pPr>
              <w:widowControl/>
              <w:spacing w:line="276" w:lineRule="auto"/>
              <w:jc w:val="both"/>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5.11</w:t>
            </w:r>
          </w:p>
        </w:tc>
        <w:tc>
          <w:tcPr>
            <w:tcW w:w="4280" w:type="pct"/>
          </w:tcPr>
          <w:p w:rsidR="001A72FE" w:rsidRDefault="002D78E5" w:rsidP="002D6351">
            <w:pPr>
              <w:widowControl/>
              <w:spacing w:line="276" w:lineRule="auto"/>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Електричний опір обмотки однієї фази постійного струму у холодному стані</w:t>
            </w:r>
          </w:p>
        </w:tc>
        <w:tc>
          <w:tcPr>
            <w:tcW w:w="334" w:type="pct"/>
            <w:vAlign w:val="bottom"/>
          </w:tcPr>
          <w:p w:rsidR="001A72FE" w:rsidRDefault="002D78E5"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94</w:t>
            </w:r>
          </w:p>
        </w:tc>
      </w:tr>
      <w:tr w:rsidR="001A72FE" w:rsidRPr="002D6351" w:rsidTr="00150763">
        <w:tc>
          <w:tcPr>
            <w:tcW w:w="386" w:type="pct"/>
          </w:tcPr>
          <w:p w:rsidR="001A72FE" w:rsidRDefault="002D78E5" w:rsidP="002D6351">
            <w:pPr>
              <w:widowControl/>
              <w:spacing w:line="276" w:lineRule="auto"/>
              <w:jc w:val="both"/>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5.12</w:t>
            </w:r>
          </w:p>
        </w:tc>
        <w:tc>
          <w:tcPr>
            <w:tcW w:w="4280" w:type="pct"/>
          </w:tcPr>
          <w:p w:rsidR="001A72FE" w:rsidRDefault="002D78E5" w:rsidP="002D6351">
            <w:pPr>
              <w:widowControl/>
              <w:spacing w:line="276" w:lineRule="auto"/>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Розрахунок номінальних даних</w:t>
            </w:r>
          </w:p>
        </w:tc>
        <w:tc>
          <w:tcPr>
            <w:tcW w:w="334" w:type="pct"/>
            <w:vAlign w:val="bottom"/>
          </w:tcPr>
          <w:p w:rsidR="001A72FE" w:rsidRDefault="002D78E5"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94</w:t>
            </w:r>
          </w:p>
        </w:tc>
      </w:tr>
      <w:tr w:rsidR="001A72FE" w:rsidRPr="002D6351" w:rsidTr="00150763">
        <w:tc>
          <w:tcPr>
            <w:tcW w:w="386" w:type="pct"/>
          </w:tcPr>
          <w:p w:rsidR="001A72FE" w:rsidRDefault="002D78E5" w:rsidP="002D6351">
            <w:pPr>
              <w:widowControl/>
              <w:spacing w:line="276" w:lineRule="auto"/>
              <w:jc w:val="both"/>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5.13</w:t>
            </w:r>
          </w:p>
        </w:tc>
        <w:tc>
          <w:tcPr>
            <w:tcW w:w="4280" w:type="pct"/>
          </w:tcPr>
          <w:p w:rsidR="001A72FE" w:rsidRDefault="002D78E5" w:rsidP="002D6351">
            <w:pPr>
              <w:widowControl/>
              <w:spacing w:line="276" w:lineRule="auto"/>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Завдання обмотувальнику</w:t>
            </w:r>
          </w:p>
        </w:tc>
        <w:tc>
          <w:tcPr>
            <w:tcW w:w="334" w:type="pct"/>
            <w:vAlign w:val="bottom"/>
          </w:tcPr>
          <w:p w:rsidR="001A72FE" w:rsidRDefault="002D78E5"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97</w:t>
            </w:r>
          </w:p>
        </w:tc>
      </w:tr>
      <w:tr w:rsidR="001A72FE" w:rsidRPr="002D6351" w:rsidTr="00150763">
        <w:tc>
          <w:tcPr>
            <w:tcW w:w="386" w:type="pct"/>
          </w:tcPr>
          <w:p w:rsidR="001A72FE" w:rsidRDefault="002D78E5" w:rsidP="002D6351">
            <w:pPr>
              <w:widowControl/>
              <w:spacing w:line="276" w:lineRule="auto"/>
              <w:jc w:val="both"/>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5.14</w:t>
            </w:r>
          </w:p>
        </w:tc>
        <w:tc>
          <w:tcPr>
            <w:tcW w:w="4280" w:type="pct"/>
          </w:tcPr>
          <w:p w:rsidR="001A72FE" w:rsidRDefault="002D78E5" w:rsidP="002D6351">
            <w:pPr>
              <w:widowControl/>
              <w:spacing w:line="276" w:lineRule="auto"/>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Висновки по розділу детальної розробки</w:t>
            </w:r>
          </w:p>
        </w:tc>
        <w:tc>
          <w:tcPr>
            <w:tcW w:w="334" w:type="pct"/>
            <w:vAlign w:val="bottom"/>
          </w:tcPr>
          <w:p w:rsidR="001A72FE" w:rsidRDefault="002D78E5"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98</w:t>
            </w:r>
          </w:p>
        </w:tc>
      </w:tr>
      <w:tr w:rsidR="002D6351" w:rsidRPr="002D6351" w:rsidTr="00150763">
        <w:tc>
          <w:tcPr>
            <w:tcW w:w="386" w:type="pct"/>
          </w:tcPr>
          <w:p w:rsidR="002D6351" w:rsidRPr="002D6351" w:rsidRDefault="002D6351" w:rsidP="002D6351">
            <w:pPr>
              <w:widowControl/>
              <w:contextualSpacing/>
              <w:rPr>
                <w:rFonts w:ascii="Times New Roman" w:eastAsia="Calibri" w:hAnsi="Times New Roman" w:cs="Times New Roman"/>
                <w:color w:val="auto"/>
                <w:sz w:val="28"/>
                <w:szCs w:val="28"/>
                <w:lang w:eastAsia="en-US" w:bidi="ar-SA"/>
              </w:rPr>
            </w:pPr>
            <w:r w:rsidRPr="002D6351">
              <w:rPr>
                <w:rFonts w:ascii="Times New Roman" w:eastAsia="Calibri" w:hAnsi="Times New Roman" w:cs="Times New Roman"/>
                <w:color w:val="auto"/>
                <w:sz w:val="28"/>
                <w:szCs w:val="28"/>
                <w:lang w:eastAsia="en-US" w:bidi="ar-SA"/>
              </w:rPr>
              <w:t>5.</w:t>
            </w:r>
          </w:p>
        </w:tc>
        <w:tc>
          <w:tcPr>
            <w:tcW w:w="4280" w:type="pct"/>
          </w:tcPr>
          <w:p w:rsidR="002D6351" w:rsidRPr="002D6351" w:rsidRDefault="002D6351" w:rsidP="002D6351">
            <w:pPr>
              <w:widowControl/>
              <w:contextualSpacing/>
              <w:rPr>
                <w:rFonts w:ascii="Times New Roman" w:eastAsia="Calibri" w:hAnsi="Times New Roman" w:cs="Times New Roman"/>
                <w:color w:val="auto"/>
                <w:sz w:val="28"/>
                <w:szCs w:val="28"/>
                <w:lang w:eastAsia="en-US" w:bidi="ar-SA"/>
              </w:rPr>
            </w:pPr>
            <w:r w:rsidRPr="002D6351">
              <w:rPr>
                <w:rFonts w:ascii="Times New Roman" w:eastAsia="Calibri" w:hAnsi="Times New Roman" w:cs="Times New Roman"/>
                <w:color w:val="auto"/>
                <w:sz w:val="28"/>
                <w:szCs w:val="28"/>
                <w:lang w:eastAsia="en-US" w:bidi="ar-SA"/>
              </w:rPr>
              <w:t>ТЕХНІЧНА БЕЗПЕКА І ПРОТИПОЖЕЖНІ ЗАХОДИ</w:t>
            </w:r>
          </w:p>
        </w:tc>
        <w:tc>
          <w:tcPr>
            <w:tcW w:w="334" w:type="pct"/>
            <w:vAlign w:val="bottom"/>
          </w:tcPr>
          <w:p w:rsidR="002D6351" w:rsidRPr="002D6351" w:rsidRDefault="002D78E5"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99</w:t>
            </w:r>
          </w:p>
        </w:tc>
      </w:tr>
      <w:tr w:rsidR="002D6351" w:rsidRPr="002D6351" w:rsidTr="00150763">
        <w:tc>
          <w:tcPr>
            <w:tcW w:w="386"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en-US" w:bidi="ar-SA"/>
              </w:rPr>
            </w:pPr>
            <w:r w:rsidRPr="002D6351">
              <w:rPr>
                <w:rFonts w:ascii="Times New Roman" w:eastAsia="Calibri" w:hAnsi="Times New Roman" w:cs="Times New Roman"/>
                <w:color w:val="auto"/>
                <w:sz w:val="28"/>
                <w:szCs w:val="28"/>
                <w:lang w:eastAsia="en-US" w:bidi="ar-SA"/>
              </w:rPr>
              <w:t>6.</w:t>
            </w:r>
          </w:p>
        </w:tc>
        <w:tc>
          <w:tcPr>
            <w:tcW w:w="4280"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en-US" w:bidi="ar-SA"/>
              </w:rPr>
            </w:pPr>
            <w:r w:rsidRPr="002D6351">
              <w:rPr>
                <w:rFonts w:ascii="Times New Roman" w:eastAsia="Calibri" w:hAnsi="Times New Roman" w:cs="Times New Roman"/>
                <w:color w:val="auto"/>
                <w:sz w:val="28"/>
                <w:szCs w:val="28"/>
                <w:lang w:eastAsia="en-US" w:bidi="ar-SA"/>
              </w:rPr>
              <w:t xml:space="preserve">ЕКОНОМІЧНЕ </w:t>
            </w:r>
            <w:r w:rsidR="00341EC9" w:rsidRPr="002D6351">
              <w:rPr>
                <w:rFonts w:ascii="Times New Roman" w:eastAsia="Calibri" w:hAnsi="Times New Roman" w:cs="Times New Roman"/>
                <w:color w:val="auto"/>
                <w:sz w:val="28"/>
                <w:szCs w:val="28"/>
                <w:lang w:eastAsia="en-US" w:bidi="ar-SA"/>
              </w:rPr>
              <w:t>ОБҐРУНТУВАННЯ</w:t>
            </w:r>
            <w:r w:rsidRPr="002D6351">
              <w:rPr>
                <w:rFonts w:ascii="Times New Roman" w:eastAsia="Calibri" w:hAnsi="Times New Roman" w:cs="Times New Roman"/>
                <w:color w:val="auto"/>
                <w:sz w:val="28"/>
                <w:szCs w:val="28"/>
                <w:lang w:eastAsia="en-US" w:bidi="ar-SA"/>
              </w:rPr>
              <w:t xml:space="preserve"> ПРОЕКТУ</w:t>
            </w:r>
          </w:p>
        </w:tc>
        <w:tc>
          <w:tcPr>
            <w:tcW w:w="334" w:type="pct"/>
            <w:vAlign w:val="bottom"/>
          </w:tcPr>
          <w:p w:rsidR="002D6351" w:rsidRPr="002D6351" w:rsidRDefault="002D78E5"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107</w:t>
            </w:r>
          </w:p>
        </w:tc>
      </w:tr>
      <w:tr w:rsidR="002D6351" w:rsidRPr="002D6351" w:rsidTr="00150763">
        <w:tc>
          <w:tcPr>
            <w:tcW w:w="386"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en-US" w:bidi="ar-SA"/>
              </w:rPr>
            </w:pPr>
          </w:p>
        </w:tc>
        <w:tc>
          <w:tcPr>
            <w:tcW w:w="4280"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en-US" w:bidi="ar-SA"/>
              </w:rPr>
            </w:pPr>
            <w:r w:rsidRPr="002D6351">
              <w:rPr>
                <w:rFonts w:ascii="Times New Roman" w:eastAsia="Calibri" w:hAnsi="Times New Roman" w:cs="Times New Roman"/>
                <w:color w:val="auto"/>
                <w:sz w:val="28"/>
                <w:szCs w:val="28"/>
                <w:lang w:eastAsia="en-US" w:bidi="ar-SA"/>
              </w:rPr>
              <w:t>ВИСНОВОК</w:t>
            </w:r>
          </w:p>
        </w:tc>
        <w:tc>
          <w:tcPr>
            <w:tcW w:w="334" w:type="pct"/>
            <w:vAlign w:val="bottom"/>
          </w:tcPr>
          <w:p w:rsidR="002D6351" w:rsidRPr="002D6351" w:rsidRDefault="002D78E5"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114</w:t>
            </w:r>
          </w:p>
        </w:tc>
      </w:tr>
      <w:tr w:rsidR="002D6351" w:rsidRPr="002D6351" w:rsidTr="00150763">
        <w:tc>
          <w:tcPr>
            <w:tcW w:w="386"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en-US" w:bidi="ar-SA"/>
              </w:rPr>
            </w:pPr>
          </w:p>
        </w:tc>
        <w:tc>
          <w:tcPr>
            <w:tcW w:w="4280"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en-US" w:bidi="ar-SA"/>
              </w:rPr>
            </w:pPr>
            <w:r w:rsidRPr="002D6351">
              <w:rPr>
                <w:rFonts w:ascii="Times New Roman" w:eastAsia="Calibri" w:hAnsi="Times New Roman" w:cs="Times New Roman"/>
                <w:color w:val="auto"/>
                <w:sz w:val="28"/>
                <w:szCs w:val="28"/>
                <w:lang w:eastAsia="en-US" w:bidi="ar-SA"/>
              </w:rPr>
              <w:t>СПИСОК ВИКОРИСТАНИХ ДЖЕРЕЛ</w:t>
            </w:r>
          </w:p>
        </w:tc>
        <w:tc>
          <w:tcPr>
            <w:tcW w:w="334" w:type="pct"/>
            <w:vAlign w:val="bottom"/>
          </w:tcPr>
          <w:p w:rsidR="002D6351" w:rsidRPr="002D6351" w:rsidRDefault="002D78E5" w:rsidP="002D6351">
            <w:pPr>
              <w:widowControl/>
              <w:spacing w:line="276"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t>115</w:t>
            </w:r>
          </w:p>
        </w:tc>
      </w:tr>
      <w:tr w:rsidR="002D6351" w:rsidRPr="002D6351" w:rsidTr="00150763">
        <w:tc>
          <w:tcPr>
            <w:tcW w:w="386"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en-US" w:bidi="ar-SA"/>
              </w:rPr>
            </w:pPr>
          </w:p>
        </w:tc>
        <w:tc>
          <w:tcPr>
            <w:tcW w:w="4280"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en-US" w:bidi="ar-SA"/>
              </w:rPr>
            </w:pPr>
          </w:p>
        </w:tc>
        <w:tc>
          <w:tcPr>
            <w:tcW w:w="334" w:type="pct"/>
            <w:vAlign w:val="bottom"/>
          </w:tcPr>
          <w:p w:rsidR="002D6351" w:rsidRPr="002D6351" w:rsidRDefault="002D6351" w:rsidP="002D6351">
            <w:pPr>
              <w:widowControl/>
              <w:spacing w:line="276" w:lineRule="auto"/>
              <w:jc w:val="center"/>
              <w:rPr>
                <w:rFonts w:ascii="Times New Roman" w:eastAsia="Calibri" w:hAnsi="Times New Roman" w:cs="Times New Roman"/>
                <w:color w:val="auto"/>
                <w:sz w:val="28"/>
                <w:szCs w:val="28"/>
                <w:lang w:eastAsia="en-US" w:bidi="ar-SA"/>
              </w:rPr>
            </w:pPr>
          </w:p>
        </w:tc>
      </w:tr>
      <w:tr w:rsidR="002D6351" w:rsidRPr="002D6351" w:rsidTr="00150763">
        <w:tc>
          <w:tcPr>
            <w:tcW w:w="386"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en-US" w:bidi="ar-SA"/>
              </w:rPr>
            </w:pPr>
          </w:p>
        </w:tc>
        <w:tc>
          <w:tcPr>
            <w:tcW w:w="4280"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en-US" w:bidi="ar-SA"/>
              </w:rPr>
            </w:pPr>
          </w:p>
        </w:tc>
        <w:tc>
          <w:tcPr>
            <w:tcW w:w="334" w:type="pct"/>
            <w:vAlign w:val="bottom"/>
          </w:tcPr>
          <w:p w:rsidR="002D6351" w:rsidRPr="002D6351" w:rsidRDefault="002D6351" w:rsidP="002D6351">
            <w:pPr>
              <w:widowControl/>
              <w:spacing w:line="276" w:lineRule="auto"/>
              <w:jc w:val="center"/>
              <w:rPr>
                <w:rFonts w:ascii="Times New Roman" w:eastAsia="Calibri" w:hAnsi="Times New Roman" w:cs="Times New Roman"/>
                <w:color w:val="auto"/>
                <w:sz w:val="28"/>
                <w:szCs w:val="28"/>
                <w:lang w:eastAsia="en-US" w:bidi="ar-SA"/>
              </w:rPr>
            </w:pPr>
          </w:p>
        </w:tc>
      </w:tr>
      <w:tr w:rsidR="002D6351" w:rsidRPr="002D6351" w:rsidTr="00150763">
        <w:tc>
          <w:tcPr>
            <w:tcW w:w="386"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en-US" w:bidi="ar-SA"/>
              </w:rPr>
            </w:pPr>
          </w:p>
        </w:tc>
        <w:tc>
          <w:tcPr>
            <w:tcW w:w="4280" w:type="pct"/>
          </w:tcPr>
          <w:p w:rsidR="002D6351" w:rsidRPr="002D6351" w:rsidRDefault="002D6351" w:rsidP="002D6351">
            <w:pPr>
              <w:widowControl/>
              <w:spacing w:line="276" w:lineRule="auto"/>
              <w:jc w:val="both"/>
              <w:rPr>
                <w:rFonts w:ascii="Times New Roman" w:eastAsia="Calibri" w:hAnsi="Times New Roman" w:cs="Times New Roman"/>
                <w:color w:val="auto"/>
                <w:sz w:val="28"/>
                <w:szCs w:val="28"/>
                <w:lang w:eastAsia="en-US" w:bidi="ar-SA"/>
              </w:rPr>
            </w:pPr>
          </w:p>
        </w:tc>
        <w:tc>
          <w:tcPr>
            <w:tcW w:w="334" w:type="pct"/>
            <w:vAlign w:val="bottom"/>
          </w:tcPr>
          <w:p w:rsidR="002D6351" w:rsidRPr="002D6351" w:rsidRDefault="002D6351" w:rsidP="002D6351">
            <w:pPr>
              <w:widowControl/>
              <w:spacing w:line="276" w:lineRule="auto"/>
              <w:jc w:val="center"/>
              <w:rPr>
                <w:rFonts w:ascii="Times New Roman" w:eastAsia="Calibri" w:hAnsi="Times New Roman" w:cs="Times New Roman"/>
                <w:color w:val="auto"/>
                <w:sz w:val="28"/>
                <w:szCs w:val="28"/>
                <w:lang w:eastAsia="en-US" w:bidi="ar-SA"/>
              </w:rPr>
            </w:pPr>
          </w:p>
        </w:tc>
      </w:tr>
      <w:tr w:rsidR="002D6351" w:rsidRPr="002D6351" w:rsidTr="00150763">
        <w:tc>
          <w:tcPr>
            <w:tcW w:w="386" w:type="pct"/>
          </w:tcPr>
          <w:p w:rsidR="002D6351" w:rsidRPr="002D6351" w:rsidRDefault="002D6351" w:rsidP="002D6351">
            <w:pPr>
              <w:widowControl/>
              <w:contextualSpacing/>
              <w:rPr>
                <w:rFonts w:ascii="Times New Roman" w:eastAsia="Calibri" w:hAnsi="Times New Roman" w:cs="Times New Roman"/>
                <w:color w:val="auto"/>
                <w:sz w:val="28"/>
                <w:szCs w:val="28"/>
                <w:lang w:eastAsia="en-US" w:bidi="ar-SA"/>
              </w:rPr>
            </w:pPr>
          </w:p>
        </w:tc>
        <w:tc>
          <w:tcPr>
            <w:tcW w:w="4280" w:type="pct"/>
          </w:tcPr>
          <w:p w:rsidR="002D6351" w:rsidRPr="002D6351" w:rsidRDefault="002D6351" w:rsidP="002D6351">
            <w:pPr>
              <w:widowControl/>
              <w:contextualSpacing/>
              <w:rPr>
                <w:rFonts w:ascii="Times New Roman" w:eastAsia="Calibri" w:hAnsi="Times New Roman" w:cs="Times New Roman"/>
                <w:color w:val="auto"/>
                <w:sz w:val="28"/>
                <w:szCs w:val="28"/>
                <w:lang w:eastAsia="en-US" w:bidi="ar-SA"/>
              </w:rPr>
            </w:pPr>
          </w:p>
        </w:tc>
        <w:tc>
          <w:tcPr>
            <w:tcW w:w="334" w:type="pct"/>
            <w:vAlign w:val="bottom"/>
          </w:tcPr>
          <w:p w:rsidR="002D6351" w:rsidRPr="002D6351" w:rsidRDefault="002D6351" w:rsidP="002D6351">
            <w:pPr>
              <w:widowControl/>
              <w:spacing w:line="276" w:lineRule="auto"/>
              <w:jc w:val="center"/>
              <w:rPr>
                <w:rFonts w:ascii="Times New Roman" w:eastAsia="Calibri" w:hAnsi="Times New Roman" w:cs="Times New Roman"/>
                <w:color w:val="auto"/>
                <w:sz w:val="28"/>
                <w:szCs w:val="28"/>
                <w:lang w:eastAsia="en-US" w:bidi="ar-SA"/>
              </w:rPr>
            </w:pPr>
          </w:p>
        </w:tc>
      </w:tr>
    </w:tbl>
    <w:p w:rsidR="002D6351" w:rsidRPr="002D6351" w:rsidRDefault="002D6351" w:rsidP="002D6351">
      <w:pPr>
        <w:widowControl/>
        <w:spacing w:line="276" w:lineRule="auto"/>
        <w:jc w:val="both"/>
        <w:rPr>
          <w:rFonts w:ascii="Times New Roman" w:eastAsia="Calibri" w:hAnsi="Times New Roman" w:cs="Times New Roman"/>
          <w:color w:val="auto"/>
          <w:sz w:val="28"/>
          <w:szCs w:val="28"/>
          <w:lang w:val="ru-RU" w:eastAsia="en-US" w:bidi="ar-SA"/>
        </w:rPr>
      </w:pPr>
      <w:r w:rsidRPr="002D6351">
        <w:rPr>
          <w:rFonts w:ascii="Times New Roman" w:eastAsia="Calibri" w:hAnsi="Times New Roman" w:cs="Times New Roman"/>
          <w:b/>
          <w:noProof/>
          <w:color w:val="auto"/>
          <w:sz w:val="28"/>
          <w:szCs w:val="28"/>
          <w:lang w:bidi="ar-SA"/>
        </w:rPr>
        <mc:AlternateContent>
          <mc:Choice Requires="wpg">
            <w:drawing>
              <wp:anchor distT="0" distB="0" distL="114300" distR="114300" simplePos="0" relativeHeight="251592192" behindDoc="0" locked="1" layoutInCell="0" allowOverlap="1" wp14:anchorId="07866B2D" wp14:editId="4ACA4A14">
                <wp:simplePos x="0" y="0"/>
                <wp:positionH relativeFrom="page">
                  <wp:posOffset>877570</wp:posOffset>
                </wp:positionH>
                <wp:positionV relativeFrom="page">
                  <wp:posOffset>185420</wp:posOffset>
                </wp:positionV>
                <wp:extent cx="6492240" cy="10332720"/>
                <wp:effectExtent l="20320" t="13970" r="21590" b="16510"/>
                <wp:wrapNone/>
                <wp:docPr id="1"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2240" cy="10332720"/>
                          <a:chOff x="0" y="0"/>
                          <a:chExt cx="20000" cy="20000"/>
                        </a:xfrm>
                      </wpg:grpSpPr>
                      <wps:wsp>
                        <wps:cNvPr id="2" name="Rectangle 10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Line 10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 name="Line 10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 name="Line 10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 name="Line 10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10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11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11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11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 name="Line 11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 name="Line 11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 name="Rectangle 11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BC1384" w:rsidRDefault="00BC1384" w:rsidP="002D6351">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 name="Rectangle 11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BC1384" w:rsidRDefault="00BC1384" w:rsidP="002D6351">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 name="Rectangle 11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BC1384" w:rsidRDefault="00BC1384" w:rsidP="002D6351">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6" name="Rectangle 11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BC1384" w:rsidRDefault="00BC1384" w:rsidP="002D6351">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7" name="Rectangle 11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BC1384" w:rsidRDefault="00BC1384" w:rsidP="002D6351">
                              <w:pPr>
                                <w:pStyle w:val="a5"/>
                                <w:jc w:val="center"/>
                                <w:rPr>
                                  <w:sz w:val="18"/>
                                </w:rPr>
                              </w:pPr>
                              <w:r>
                                <w:rPr>
                                  <w:sz w:val="18"/>
                                </w:rPr>
                                <w:t>Дата</w:t>
                              </w:r>
                            </w:p>
                          </w:txbxContent>
                        </wps:txbx>
                        <wps:bodyPr rot="0" vert="horz" wrap="square" lIns="12700" tIns="12700" rIns="12700" bIns="12700" anchor="t" anchorCtr="0" upright="1">
                          <a:noAutofit/>
                        </wps:bodyPr>
                      </wps:wsp>
                      <wps:wsp>
                        <wps:cNvPr id="18" name="Rectangle 12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BC1384" w:rsidRDefault="00BC1384" w:rsidP="002D6351">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 name="Rectangle 12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BC1384" w:rsidRPr="005305D6" w:rsidRDefault="00BC1384" w:rsidP="002D6351">
                              <w:pPr>
                                <w:pStyle w:val="a5"/>
                                <w:jc w:val="center"/>
                                <w:rPr>
                                  <w:rFonts w:ascii="Calibri" w:hAnsi="Calibri"/>
                                  <w:sz w:val="24"/>
                                  <w:lang w:val="ru-RU"/>
                                </w:rPr>
                              </w:pPr>
                              <w:r>
                                <w:rPr>
                                  <w:rFonts w:ascii="Calibri" w:hAnsi="Calibri"/>
                                  <w:sz w:val="24"/>
                                  <w:lang w:val="ru-RU"/>
                                </w:rPr>
                                <w:t>5</w:t>
                              </w:r>
                            </w:p>
                          </w:txbxContent>
                        </wps:txbx>
                        <wps:bodyPr rot="0" vert="horz" wrap="square" lIns="12700" tIns="12700" rIns="12700" bIns="12700" anchor="t" anchorCtr="0" upright="1">
                          <a:noAutofit/>
                        </wps:bodyPr>
                      </wps:wsp>
                      <wps:wsp>
                        <wps:cNvPr id="20" name="Rectangle 12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BC1384" w:rsidRPr="00733ED0" w:rsidRDefault="00BC1384" w:rsidP="002D6351">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w:t>
                              </w:r>
                              <w:r w:rsidRPr="00733ED0">
                                <w:rPr>
                                  <w:rFonts w:ascii="GOST type A" w:hAnsi="GOST type A"/>
                                  <w:i/>
                                  <w:sz w:val="32"/>
                                </w:rPr>
                                <w:t xml:space="preserve"> ПЗ</w:t>
                              </w:r>
                            </w:p>
                            <w:p w:rsidR="00BC1384" w:rsidRPr="00795520" w:rsidRDefault="00BC1384" w:rsidP="002D6351">
                              <w:pPr>
                                <w:tabs>
                                  <w:tab w:val="left" w:pos="2977"/>
                                </w:tabs>
                                <w:jc w:val="center"/>
                                <w:rPr>
                                  <w:rFonts w:ascii="GOST type A" w:hAnsi="GOST type A"/>
                                  <w:i/>
                                  <w:sz w:val="32"/>
                                </w:rPr>
                              </w:pPr>
                            </w:p>
                            <w:p w:rsidR="00BC1384" w:rsidRDefault="00BC1384" w:rsidP="002D6351">
                              <w:pPr>
                                <w:jc w:val="center"/>
                                <w:rPr>
                                  <w:sz w:val="32"/>
                                </w:rPr>
                              </w:pPr>
                            </w:p>
                            <w:p w:rsidR="00BC1384" w:rsidRDefault="00BC1384" w:rsidP="002D635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7866B2D" id="Group 103" o:spid="_x0000_s1076" style="position:absolute;left:0;text-align:left;margin-left:69.1pt;margin-top:14.6pt;width:511.2pt;height:813.6pt;z-index:251592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" o:allowincell="f">
                <v:rect id="Rectangle 104" o:spid="_x0000_s10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iFI8MA&#10;AADaAAAADwAAAGRycy9kb3ducmV2LnhtbESPzWrDMBCE74G+g9hAb7GcHErjRDZOwZBTaV0/wGJt&#10;bRNr5VryT/r0VaHQ4zAz3zDnbDW9mGl0nWUF+ygGQVxb3XGjoPoods8gnEfW2FsmBXdykKUPmzMm&#10;2i78TnPpGxEg7BJU0Ho/JFK6uiWDLrIDcfA+7WjQBzk2Uo+4BLjp5SGOn6TBjsNCiwO9tFTfysko&#10;uPl1fs2b8rs4Vpdj/XbJl+krV+pxu+YnEJ5W/x/+a1+1ggP8Xgk3QK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iFI8MAAADaAAAADwAAAAAAAAAAAAAAAACYAgAAZHJzL2Rv&#10;d25yZXYueG1sUEsFBgAAAAAEAAQA9QAAAIgDAAAAAA==&#10;" filled="f" strokeweight="2pt"/>
                <v:line id="Line 105" o:spid="_x0000_s10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laTL4AAADaAAAADwAAAGRycy9kb3ducmV2LnhtbESPwQrCMBBE74L/EFbwpqmK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mVpMvgAAANoAAAAPAAAAAAAAAAAAAAAAAKEC&#10;AABkcnMvZG93bnJldi54bWxQSwUGAAAAAAQABAD5AAAAjAMAAAAA&#10;" strokeweight="2pt"/>
                <v:line id="Line 106" o:spid="_x0000_s10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COL4AAADaAAAADwAAAGRycy9kb3ducmV2LnhtbESPwQrCMBBE74L/EFbwpqmi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cMI4vgAAANoAAAAPAAAAAAAAAAAAAAAAAKEC&#10;AABkcnMvZG93bnJldi54bWxQSwUGAAAAAAQABAD5AAAAjAMAAAAA&#10;" strokeweight="2pt"/>
                <v:line id="Line 107" o:spid="_x0000_s10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no74AAADaAAAADwAAAGRycy9kb3ducmV2LnhtbESPwQrCMBBE74L/EFbwpqmCItUoIlS8&#10;idVLb2uztsVmU5qo9e+NIHgcZuYNs9p0phZPal1lWcFkHIEgzq2uuFBwOSejBQjnkTXWlknBmxxs&#10;1v3eCmNtX3yiZ+oLESDsYlRQet/EUrq8JINubBvi4N1sa9AH2RZSt/gKcFPLaRTNpcGKw0KJDe1K&#10;yu/pwyi4Z5dZsj/u9LlOt/paJD673rRSw0G3XYLw1Pl/+Nc+aAU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PGejvgAAANoAAAAPAAAAAAAAAAAAAAAAAKEC&#10;AABkcnMvZG93bnJldi54bWxQSwUGAAAAAAQABAD5AAAAjAMAAAAA&#10;" strokeweight="2pt"/>
                <v:line id="Line 108" o:spid="_x0000_s10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751L4AAADaAAAADwAAAGRycy9kb3ducmV2LnhtbESPwQrCMBBE74L/EFbwpqmCItUoIlS8&#10;idVLb2uztsVmU5qo9e+NIHgcZuYNs9p0phZPal1lWcFkHIEgzq2uuFBwOSejBQjnkTXWlknBmxxs&#10;1v3eCmNtX3yiZ+oLESDsYlRQet/EUrq8JINubBvi4N1sa9AH2RZSt/gKcFPLaRTNpcGKw0KJDe1K&#10;yu/pwyi4Z5dZsj/u9LlOt/paJD673rRSw0G3XYLw1Pl/+Nc+aAV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7vnUvgAAANoAAAAPAAAAAAAAAAAAAAAAAKEC&#10;AABkcnMvZG93bnJldi54bWxQSwUGAAAAAAQABAD5AAAAjAMAAAAA&#10;" strokeweight="2pt"/>
                <v:line id="Line 109" o:spid="_x0000_s10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cT74AAADaAAAADwAAAGRycy9kb3ducmV2LnhtbESPzQrCMBCE74LvEFbwpqmCP1SjiFDx&#10;JlYv3tZmbYvNpjRR69sbQfA4zMw3zHLdmko8qXGlZQWjYQSCOLO65FzB+ZQM5iCcR9ZYWSYFb3Kw&#10;XnU7S4y1ffGRnqnPRYCwi1FB4X0dS+myggy6oa2Jg3ezjUEfZJNL3eArwE0lx1E0lQZLDgsF1rQt&#10;KLunD6PgfjlPkt1hq09VutHXPPGX600r1e+1mwUIT63/h3/tvVYwg++VcA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lxPvgAAANoAAAAPAAAAAAAAAAAAAAAAAKEC&#10;AABkcnMvZG93bnJldi54bWxQSwUGAAAAAAQABAD5AAAAjAMAAAAA&#10;" strokeweight="2pt"/>
                <v:line id="Line 110" o:spid="_x0000_s10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IPbsAAADaAAAADwAAAGRycy9kb3ducmV2LnhtbERPuwrCMBTdBf8hXMFNUwVFqqmIUHET&#10;q4vbtbl9YHNTmqj1780gOB7Oe7PtTSNe1LnasoLZNAJBnFtdc6ngekknKxDOI2tsLJOCDznYJsPB&#10;BmNt33ymV+ZLEULYxaig8r6NpXR5RQbd1LbEgStsZ9AH2JVSd/gO4aaR8yhaSoM1h4YKW9pXlD+y&#10;p1HwuF0X6eG015cm2+l7mfrbvdBKjUf9bg3CU+//4p/7qBWEreFKuAEy+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sPcg9uwAAANoAAAAPAAAAAAAAAAAAAAAAAKECAABk&#10;cnMvZG93bnJldi54bWxQSwUGAAAAAAQABAD5AAAAiQMAAAAA&#10;" strokeweight="2pt"/>
                <v:line id="Line 111" o:spid="_x0000_s10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v:line id="Line 112" o:spid="_x0000_s10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7mSMQAAADbAAAADwAAAGRycy9kb3ducmV2LnhtbESPzW4CMQyE70i8Q2Sk3iBLD1VZCKjq&#10;j1TUQ8XPA5iNu9mycVZJCgtPXx+QuNma8cznxar3rTpRTE1gA9NJAYq4Crbh2sB+9zF+BpUyssU2&#10;MBm4UILVcjhYYGnDmTd02uZaSQinEg24nLtS61Q58pgmoSMW7SdEj1nWWGsb8SzhvtWPRfGkPTYs&#10;DQ47enVUHbd/3sA6Hr6O02vt9IHX8b39fpsl/2vMw6h/mYPK1Oe7+Xb9aQVf6OUXGU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XuZIxAAAANsAAAAPAAAAAAAAAAAA&#10;AAAAAKECAABkcnMvZG93bnJldi54bWxQSwUGAAAAAAQABAD5AAAAkgMAAAAA&#10;" strokeweight="1pt"/>
                <v:line id="Line 113" o:spid="_x0000_s10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iKN70AAADbAAAADwAAAGRycy9kb3ducmV2LnhtbERPvQrCMBDeBd8hnOCmqYIi1SgiVNzE&#10;6tLtbM622FxKE7W+vREEt/v4fm+16UwtntS6yrKCyTgCQZxbXXGh4HJORgsQziNrrC2Tgjc52Kz7&#10;vRXG2r74RM/UFyKEsItRQel9E0vp8pIMurFtiAN3s61BH2BbSN3iK4SbWk6jaC4NVhwaSmxoV1J+&#10;Tx9GwT27zJL9cafPdbrV1yLx2fWmlRoOuu0ShKfO/8U/90GH+R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q4ije9AAAA2wAAAA8AAAAAAAAAAAAAAAAAoQIA&#10;AGRycy9kb3ducmV2LnhtbFBLBQYAAAAABAAEAPkAAACLAwAAAAA=&#10;" strokeweight="2pt"/>
                <v:line id="Line 114" o:spid="_x0000_s10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DdpMIAAADbAAAADwAAAGRycy9kb3ducmV2LnhtbERPS27CMBDdI/UO1lRiRxxYIEhxItSP&#10;VMSigvYAQzyNA/E4sl0InL6uVIndPL3vrKrBduJMPrSOFUyzHARx7XTLjYKvz7fJAkSIyBo7x6Tg&#10;SgGq8mG0wkK7C+/ovI+NSCEcClRgYuwLKUNtyGLIXE+cuG/nLcYEfSO1x0sKt52c5flcWmw5NRjs&#10;6dlQfdr/WAUbf9ieprfGyANv/Gv38bIM9qjU+HFYP4GINMS7+N/9rtP8Gfz9kg6Q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DdpMIAAADbAAAADwAAAAAAAAAAAAAA&#10;AAChAgAAZHJzL2Rvd25yZXYueG1sUEsFBgAAAAAEAAQA+QAAAJADAAAAAA==&#10;" strokeweight="1pt"/>
                <v:rect id="Rectangle 115" o:spid="_x0000_s10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uAY8AA&#10;AADbAAAADwAAAGRycy9kb3ducmV2LnhtbERPTWvCQBC9F/wPywi9NZtaCTZmlSAIvTZW8Dhkp0ls&#10;djburib9911B6G0e73OK7WR6cSPnO8sKXpMUBHFtdceNgq/D/mUFwgdkjb1lUvBLHrab2VOBubYj&#10;f9KtCo2IIexzVNCGMORS+rolgz6xA3Hkvq0zGCJ0jdQOxxhuerlI00wa7Dg2tDjQrqX6p7oaBWV5&#10;no6X6h33Xq5Sl+mlbsqTUs/zqVyDCDSFf/HD/aHj/De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7uAY8AAAADbAAAADwAAAAAAAAAAAAAAAACYAgAAZHJzL2Rvd25y&#10;ZXYueG1sUEsFBgAAAAAEAAQA9QAAAIUDAAAAAA==&#10;" filled="f" stroked="f" strokeweight=".25pt">
                  <v:textbox inset="1pt,1pt,1pt,1pt">
                    <w:txbxContent>
                      <w:p w:rsidR="00BC1384" w:rsidRDefault="00BC1384" w:rsidP="002D6351">
                        <w:pPr>
                          <w:pStyle w:val="a5"/>
                          <w:jc w:val="center"/>
                          <w:rPr>
                            <w:sz w:val="18"/>
                          </w:rPr>
                        </w:pPr>
                        <w:r>
                          <w:rPr>
                            <w:sz w:val="18"/>
                          </w:rPr>
                          <w:t>Змн.</w:t>
                        </w:r>
                      </w:p>
                    </w:txbxContent>
                  </v:textbox>
                </v:rect>
                <v:rect id="Rectangle 116" o:spid="_x0000_s10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IYF74A&#10;AADbAAAADwAAAGRycy9kb3ducmV2LnhtbERPTYvCMBC9C/sfwgh701QR0a5pKYKw160KHodmtq02&#10;k26S1frvjSB4m8f7nE0+mE5cyfnWsoLZNAFBXFndcq3gsN9NViB8QNbYWSYFd/KQZx+jDaba3viH&#10;rmWoRQxhn6KCJoQ+ldJXDRn0U9sTR+7XOoMhQldL7fAWw00n50mylAZbjg0N9rRtqLqU/0ZBUZyH&#10;41+5xp2Xq8Qt9ULXxUmpz/FQfIEINIS3+OX+1nH+Ap6/xANk9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xSGBe+AAAA2wAAAA8AAAAAAAAAAAAAAAAAmAIAAGRycy9kb3ducmV2&#10;LnhtbFBLBQYAAAAABAAEAPUAAACDAwAAAAA=&#10;" filled="f" stroked="f" strokeweight=".25pt">
                  <v:textbox inset="1pt,1pt,1pt,1pt">
                    <w:txbxContent>
                      <w:p w:rsidR="00BC1384" w:rsidRDefault="00BC1384" w:rsidP="002D6351">
                        <w:pPr>
                          <w:pStyle w:val="a5"/>
                          <w:jc w:val="center"/>
                          <w:rPr>
                            <w:sz w:val="18"/>
                          </w:rPr>
                        </w:pPr>
                        <w:r>
                          <w:rPr>
                            <w:sz w:val="18"/>
                          </w:rPr>
                          <w:t>Арк.</w:t>
                        </w:r>
                      </w:p>
                    </w:txbxContent>
                  </v:textbox>
                </v:rect>
                <v:rect id="Rectangle 117" o:spid="_x0000_s10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69jMAA&#10;AADbAAAADwAAAGRycy9kb3ducmV2LnhtbERPTWvCQBC9F/wPywi9NZtKDTZmlSAIvTZW8Dhkp0ls&#10;djburib9911B6G0e73OK7WR6cSPnO8sKXpMUBHFtdceNgq/D/mUFwgdkjb1lUvBLHrab2VOBubYj&#10;f9KtCo2IIexzVNCGMORS+rolgz6xA3Hkvq0zGCJ0jdQOxxhuerlI00wa7Dg2tDjQrqX6p7oaBWV5&#10;no6X6h33Xq5Sl+k33ZQnpZ7nU7kGEWgK/+KH+0PH+Uu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69jMAAAADbAAAADwAAAAAAAAAAAAAAAACYAgAAZHJzL2Rvd25y&#10;ZXYueG1sUEsFBgAAAAAEAAQA9QAAAIUDAAAAAA==&#10;" filled="f" stroked="f" strokeweight=".25pt">
                  <v:textbox inset="1pt,1pt,1pt,1pt">
                    <w:txbxContent>
                      <w:p w:rsidR="00BC1384" w:rsidRDefault="00BC1384" w:rsidP="002D6351">
                        <w:pPr>
                          <w:pStyle w:val="a5"/>
                          <w:jc w:val="center"/>
                          <w:rPr>
                            <w:sz w:val="18"/>
                          </w:rPr>
                        </w:pPr>
                        <w:r>
                          <w:rPr>
                            <w:sz w:val="18"/>
                          </w:rPr>
                          <w:t>№ докум.</w:t>
                        </w:r>
                      </w:p>
                    </w:txbxContent>
                  </v:textbox>
                </v:rect>
                <v:rect id="Rectangle 118" o:spid="_x0000_s10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j+74A&#10;AADbAAAADwAAAGRycy9kb3ducmV2LnhtbERPTYvCMBC9C/6HMMLebLqyFO0apQiCV6uCx6EZ2+42&#10;k5pErf/eCAt7m8f7nOV6MJ24k/OtZQWfSQqCuLK65VrB8bCdzkH4gKyxs0wKnuRhvRqPlphr++A9&#10;3ctQixjCPkcFTQh9LqWvGjLoE9sTR+5incEQoauldviI4aaTszTNpMGWY0ODPW0aqn7Lm1FQFD/D&#10;6VoucOvlPHWZ/tJ1cVbqYzIU3yACDeFf/Ofe6Tg/g/cv8QC5e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PMI/u+AAAA2wAAAA8AAAAAAAAAAAAAAAAAmAIAAGRycy9kb3ducmV2&#10;LnhtbFBLBQYAAAAABAAEAPUAAACDAwAAAAA=&#10;" filled="f" stroked="f" strokeweight=".25pt">
                  <v:textbox inset="1pt,1pt,1pt,1pt">
                    <w:txbxContent>
                      <w:p w:rsidR="00BC1384" w:rsidRDefault="00BC1384" w:rsidP="002D6351">
                        <w:pPr>
                          <w:pStyle w:val="a5"/>
                          <w:jc w:val="center"/>
                          <w:rPr>
                            <w:sz w:val="18"/>
                          </w:rPr>
                        </w:pPr>
                        <w:r>
                          <w:rPr>
                            <w:sz w:val="18"/>
                          </w:rPr>
                          <w:t>Підпис</w:t>
                        </w:r>
                      </w:p>
                    </w:txbxContent>
                  </v:textbox>
                </v:rect>
                <v:rect id="Rectangle 119" o:spid="_x0000_s10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GYMAA&#10;AADbAAAADwAAAGRycy9kb3ducmV2LnhtbERPTWvCQBC9F/wPywi9NZtKSW3MKkEQem2s4HHITpPY&#10;7GzcXU3677uC4G0e73OKzWR6cSXnO8sKXpMUBHFtdceNgu/97mUJwgdkjb1lUvBHHjbr2VOBubYj&#10;f9G1Co2IIexzVNCGMORS+rolgz6xA3HkfqwzGCJ0jdQOxxhuerlI00wa7Dg2tDjQtqX6t7oYBWV5&#10;mg7n6gN3Xi5Tl+k33ZRHpZ7nU7kCEWgKD/Hd/anj/He4/R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CGYMAAAADbAAAADwAAAAAAAAAAAAAAAACYAgAAZHJzL2Rvd25y&#10;ZXYueG1sUEsFBgAAAAAEAAQA9QAAAIUDAAAAAA==&#10;" filled="f" stroked="f" strokeweight=".25pt">
                  <v:textbox inset="1pt,1pt,1pt,1pt">
                    <w:txbxContent>
                      <w:p w:rsidR="00BC1384" w:rsidRDefault="00BC1384" w:rsidP="002D6351">
                        <w:pPr>
                          <w:pStyle w:val="a5"/>
                          <w:jc w:val="center"/>
                          <w:rPr>
                            <w:sz w:val="18"/>
                          </w:rPr>
                        </w:pPr>
                        <w:r>
                          <w:rPr>
                            <w:sz w:val="18"/>
                          </w:rPr>
                          <w:t>Дата</w:t>
                        </w:r>
                      </w:p>
                    </w:txbxContent>
                  </v:textbox>
                </v:rect>
                <v:rect id="Rectangle 120" o:spid="_x0000_s10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SEsIA&#10;AADbAAAADwAAAGRycy9kb3ducmV2LnhtbESPQWvCQBCF70L/wzKF3nRTKWKjawhCoNdGhR6H7JhE&#10;s7Pp7lbTf985FLzN8N689822mNygbhRi79nA6yIDRdx423Nr4Hio5mtQMSFbHDyTgV+KUOyeZlvM&#10;rb/zJ93q1CoJ4ZijgS6lMdc6Nh05jAs/Eot29sFhkjW02ga8S7gb9DLLVtphz9LQ4Uj7jppr/eMM&#10;lOVlOn3X71hFvc7Cyr7Ztvwy5uV5KjegEk3pYf6//rCCL7Dyiwy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xISwgAAANsAAAAPAAAAAAAAAAAAAAAAAJgCAABkcnMvZG93&#10;bnJldi54bWxQSwUGAAAAAAQABAD1AAAAhwMAAAAA&#10;" filled="f" stroked="f" strokeweight=".25pt">
                  <v:textbox inset="1pt,1pt,1pt,1pt">
                    <w:txbxContent>
                      <w:p w:rsidR="00BC1384" w:rsidRDefault="00BC1384" w:rsidP="002D6351">
                        <w:pPr>
                          <w:pStyle w:val="a5"/>
                          <w:jc w:val="center"/>
                          <w:rPr>
                            <w:sz w:val="18"/>
                          </w:rPr>
                        </w:pPr>
                        <w:r>
                          <w:rPr>
                            <w:sz w:val="18"/>
                          </w:rPr>
                          <w:t>Арк.</w:t>
                        </w:r>
                      </w:p>
                    </w:txbxContent>
                  </v:textbox>
                </v:rect>
                <v:rect id="Rectangle 121" o:spid="_x0000_s10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ib0A&#10;AADbAAAADwAAAGRycy9kb3ducmV2LnhtbERPTYvCMBC9C/6HMII3TRURrUYpguDVrsIeh2a2rTaT&#10;mkSt/94sCN7m8T5nve1MIx7kfG1ZwWScgCAurK65VHD62Y8WIHxA1thYJgUv8rDd9HtrTLV98pEe&#10;eShFDGGfooIqhDaV0hcVGfRj2xJH7s86gyFCV0rt8BnDTSOnSTKXBmuODRW2tKuouOZ3oyDLLt35&#10;li9x7+UicXM902X2q9Rw0GUrEIG68BV/3Acd5y/h/5d4gNy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3ib0AAADbAAAADwAAAAAAAAAAAAAAAACYAgAAZHJzL2Rvd25yZXYu&#10;eG1sUEsFBgAAAAAEAAQA9QAAAIIDAAAAAA==&#10;" filled="f" stroked="f" strokeweight=".25pt">
                  <v:textbox inset="1pt,1pt,1pt,1pt">
                    <w:txbxContent>
                      <w:p w:rsidR="00BC1384" w:rsidRPr="005305D6" w:rsidRDefault="00BC1384" w:rsidP="002D6351">
                        <w:pPr>
                          <w:pStyle w:val="a5"/>
                          <w:jc w:val="center"/>
                          <w:rPr>
                            <w:rFonts w:ascii="Calibri" w:hAnsi="Calibri"/>
                            <w:sz w:val="24"/>
                            <w:lang w:val="ru-RU"/>
                          </w:rPr>
                        </w:pPr>
                        <w:r>
                          <w:rPr>
                            <w:rFonts w:ascii="Calibri" w:hAnsi="Calibri"/>
                            <w:sz w:val="24"/>
                            <w:lang w:val="ru-RU"/>
                          </w:rPr>
                          <w:t>5</w:t>
                        </w:r>
                      </w:p>
                    </w:txbxContent>
                  </v:textbox>
                </v:rect>
                <v:rect id="Rectangle 122" o:spid="_x0000_s10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Uqb0A&#10;AADbAAAADwAAAGRycy9kb3ducmV2LnhtbERPTYvCMBC9C/6HMII3TS2LaDWWIghet7sLHodmbKvN&#10;pCZR6783B2GPj/e9zQfTiQc531pWsJgnIIgrq1uuFfz+HGYrED4ga+wsk4IXech349EWM22f/E2P&#10;MtQihrDPUEETQp9J6auGDPq57Ykjd7bOYIjQ1VI7fMZw08k0SZbSYMuxocGe9g1V1/JuFBTFZfi7&#10;lWs8eLlK3FJ/6bo4KTWdDMUGRKAh/Is/7qNWkMb18Uv8AX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QXUqb0AAADbAAAADwAAAAAAAAAAAAAAAACYAgAAZHJzL2Rvd25yZXYu&#10;eG1sUEsFBgAAAAAEAAQA9QAAAIIDAAAAAA==&#10;" filled="f" stroked="f" strokeweight=".25pt">
                  <v:textbox inset="1pt,1pt,1pt,1pt">
                    <w:txbxContent>
                      <w:p w:rsidR="00BC1384" w:rsidRPr="00733ED0" w:rsidRDefault="00BC1384" w:rsidP="002D6351">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w:t>
                        </w:r>
                        <w:r w:rsidRPr="00733ED0">
                          <w:rPr>
                            <w:rFonts w:ascii="GOST type A" w:hAnsi="GOST type A"/>
                            <w:i/>
                            <w:sz w:val="32"/>
                          </w:rPr>
                          <w:t xml:space="preserve"> ПЗ</w:t>
                        </w:r>
                      </w:p>
                      <w:p w:rsidR="00BC1384" w:rsidRPr="00795520" w:rsidRDefault="00BC1384" w:rsidP="002D6351">
                        <w:pPr>
                          <w:tabs>
                            <w:tab w:val="left" w:pos="2977"/>
                          </w:tabs>
                          <w:jc w:val="center"/>
                          <w:rPr>
                            <w:rFonts w:ascii="GOST type A" w:hAnsi="GOST type A"/>
                            <w:i/>
                            <w:sz w:val="32"/>
                          </w:rPr>
                        </w:pPr>
                      </w:p>
                      <w:p w:rsidR="00BC1384" w:rsidRDefault="00BC1384" w:rsidP="002D6351">
                        <w:pPr>
                          <w:jc w:val="center"/>
                          <w:rPr>
                            <w:sz w:val="32"/>
                          </w:rPr>
                        </w:pPr>
                      </w:p>
                      <w:p w:rsidR="00BC1384" w:rsidRDefault="00BC1384" w:rsidP="002D6351"/>
                    </w:txbxContent>
                  </v:textbox>
                </v:rect>
                <w10:wrap anchorx="page" anchory="page"/>
                <w10:anchorlock/>
              </v:group>
            </w:pict>
          </mc:Fallback>
        </mc:AlternateContent>
      </w:r>
    </w:p>
    <w:p w:rsidR="002F066B" w:rsidRDefault="002F066B">
      <w:pPr>
        <w:widowControl/>
        <w:spacing w:after="160" w:line="259" w:lineRule="auto"/>
        <w:rPr>
          <w:sz w:val="28"/>
          <w:lang w:val="ru-RU"/>
        </w:rPr>
      </w:pPr>
      <w:r>
        <w:rPr>
          <w:sz w:val="28"/>
          <w:lang w:val="ru-RU"/>
        </w:rPr>
        <w:br w:type="page"/>
      </w:r>
    </w:p>
    <w:p w:rsidR="002F066B" w:rsidRPr="002F066B" w:rsidRDefault="002F066B" w:rsidP="002F066B">
      <w:pPr>
        <w:widowControl/>
        <w:spacing w:line="360" w:lineRule="auto"/>
        <w:ind w:firstLine="709"/>
        <w:jc w:val="center"/>
        <w:rPr>
          <w:rFonts w:ascii="Times New Roman" w:eastAsia="Calibri" w:hAnsi="Times New Roman" w:cs="Times New Roman"/>
          <w:b/>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686400" behindDoc="0" locked="0" layoutInCell="0" allowOverlap="1" wp14:anchorId="604C2828" wp14:editId="64AD6829">
                <wp:simplePos x="0" y="0"/>
                <wp:positionH relativeFrom="page">
                  <wp:posOffset>659958</wp:posOffset>
                </wp:positionH>
                <wp:positionV relativeFrom="page">
                  <wp:posOffset>278296</wp:posOffset>
                </wp:positionV>
                <wp:extent cx="6666230" cy="9887585"/>
                <wp:effectExtent l="0" t="0" r="20320" b="18415"/>
                <wp:wrapNone/>
                <wp:docPr id="539" name="Группа 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54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4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55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5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5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55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55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57"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6</w:t>
                              </w:r>
                            </w:p>
                          </w:txbxContent>
                        </wps:txbx>
                        <wps:bodyPr rot="0" vert="horz" wrap="square" lIns="12700" tIns="12700" rIns="12700" bIns="12700" anchor="t" anchorCtr="0" upright="1">
                          <a:noAutofit/>
                        </wps:bodyPr>
                      </wps:wsp>
                      <wps:wsp>
                        <wps:cNvPr id="558"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733ED0" w:rsidRDefault="00BC1384" w:rsidP="00A3171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w:t>
                              </w:r>
                              <w:r w:rsidRPr="00733ED0">
                                <w:rPr>
                                  <w:rFonts w:ascii="GOST type A" w:hAnsi="GOST type A"/>
                                  <w:i/>
                                  <w:sz w:val="32"/>
                                </w:rPr>
                                <w:t xml:space="preserve"> ПЗ</w:t>
                              </w:r>
                            </w:p>
                            <w:p w:rsidR="00BC1384" w:rsidRPr="00A05256" w:rsidRDefault="00BC1384" w:rsidP="00A31710">
                              <w:pPr>
                                <w:pStyle w:val="3"/>
                                <w:spacing w:before="0"/>
                                <w:jc w:val="center"/>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04C2828" id="Группа 539" o:spid="_x0000_s1096" style="position:absolute;left:0;text-align:left;margin-left:51.95pt;margin-top:21.9pt;width:524.9pt;height:778.55pt;z-index:2516884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" o:allowincell="f">
                <v:rect id="Rectangle 73" o:spid="_x0000_s10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1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1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1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1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1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1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1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1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1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1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1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1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1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1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11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6</w:t>
                        </w:r>
                      </w:p>
                    </w:txbxContent>
                  </v:textbox>
                </v:rect>
                <v:rect id="_x0000_s11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BC1384" w:rsidRPr="00733ED0" w:rsidRDefault="00BC1384" w:rsidP="00A3171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w:t>
                        </w:r>
                        <w:r w:rsidRPr="00733ED0">
                          <w:rPr>
                            <w:rFonts w:ascii="GOST type A" w:hAnsi="GOST type A"/>
                            <w:i/>
                            <w:sz w:val="32"/>
                          </w:rPr>
                          <w:t xml:space="preserve"> ПЗ</w:t>
                        </w:r>
                      </w:p>
                      <w:p w:rsidR="00BC1384" w:rsidRPr="00A05256" w:rsidRDefault="00BC1384" w:rsidP="00A31710">
                        <w:pPr>
                          <w:pStyle w:val="3"/>
                          <w:spacing w:before="0"/>
                          <w:jc w:val="center"/>
                          <w:rPr>
                            <w:rFonts w:ascii="GOST type B" w:hAnsi="GOST type B"/>
                            <w:i/>
                            <w:lang w:val="ru-RU"/>
                          </w:rPr>
                        </w:pPr>
                      </w:p>
                    </w:txbxContent>
                  </v:textbox>
                </v:rect>
                <w10:wrap anchorx="page" anchory="page"/>
              </v:group>
            </w:pict>
          </mc:Fallback>
        </mc:AlternateContent>
      </w:r>
      <w:r w:rsidRPr="002F066B">
        <w:rPr>
          <w:rFonts w:ascii="Times New Roman" w:eastAsia="Calibri" w:hAnsi="Times New Roman" w:cs="Times New Roman"/>
          <w:b/>
          <w:color w:val="auto"/>
          <w:sz w:val="28"/>
          <w:szCs w:val="28"/>
          <w:lang w:eastAsia="en-US" w:bidi="ar-SA"/>
        </w:rPr>
        <w:t>ВСТУП</w:t>
      </w:r>
    </w:p>
    <w:p w:rsidR="002F066B" w:rsidRPr="002F066B" w:rsidRDefault="002F066B" w:rsidP="002F066B">
      <w:pPr>
        <w:widowControl/>
        <w:spacing w:line="360" w:lineRule="auto"/>
        <w:ind w:firstLine="709"/>
        <w:jc w:val="center"/>
        <w:rPr>
          <w:rFonts w:ascii="Times New Roman" w:eastAsia="Calibri" w:hAnsi="Times New Roman" w:cs="Times New Roman"/>
          <w:color w:val="auto"/>
          <w:sz w:val="28"/>
          <w:szCs w:val="28"/>
          <w:lang w:eastAsia="en-US" w:bidi="ar-SA"/>
        </w:rPr>
      </w:pP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Сьогодні на українських сільськогосподарських виробництвах знаходяться у процесі реалізації  великі програми модернізації різного технологічного обладнання, тому ці підприємства активно цікавляться сучасним і надійним обладнанням для ремонту електричних машин. Процес виготовлення електричних машин є технічно складним і вимагає використання сучасних технічних і технологічних рішень. Електричні машини складаються з безлічі деталей і вузлів. Є вузли, які обертаються з високою швидкістю до декількох тисяч і більше оборотів у хвилину  (ротори). При їх значній вазі (особливо для великих електродвигунів і генераторів (ВЕМ)) і високих швидкостях обертання роторів необхідно уникати вібрацій і перегріву вузлів машин для забезпечення тривалої і надійної роботи. </w:t>
      </w:r>
    </w:p>
    <w:p w:rsid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Особливо відповідальним є процес з виготовлених або ремонту статорів і роторів ВЕМ. Потрібно складне обладнання для забезпечення надійної електричної ізоляції роторів і статорів, для якісного зварювання колекторів і так далі. Це різного роду ізолювальні машини, машини для намотування роторів і статорів, машини для зварювання колекторів, балансувальні верстати, верстати для прорізання пазів колекторів і багато інших. </w:t>
      </w:r>
    </w:p>
    <w:p w:rsidR="0083518C" w:rsidRPr="002F066B" w:rsidRDefault="0083518C"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Виготовлення сучасних високопродуктивних машин і верстатів для ремонту ВЕМ має велике економічне значення і дає можливість господарствам більш ефективно використовувати наявні виробничі машини з електричним приводом</w:t>
      </w:r>
    </w:p>
    <w:p w:rsidR="002F066B" w:rsidRPr="002F066B" w:rsidRDefault="002F066B" w:rsidP="002F066B">
      <w:pPr>
        <w:widowControl/>
        <w:spacing w:line="360" w:lineRule="auto"/>
        <w:ind w:firstLine="709"/>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br w:type="page"/>
      </w:r>
    </w:p>
    <w:p w:rsidR="002F066B" w:rsidRPr="002F066B" w:rsidRDefault="00440123" w:rsidP="004B1122">
      <w:pPr>
        <w:widowControl/>
        <w:spacing w:line="360" w:lineRule="auto"/>
        <w:ind w:firstLine="709"/>
        <w:jc w:val="center"/>
        <w:rPr>
          <w:rFonts w:ascii="Times New Roman" w:eastAsia="Calibri" w:hAnsi="Times New Roman" w:cs="Times New Roman"/>
          <w:color w:val="auto"/>
          <w:sz w:val="28"/>
          <w:szCs w:val="28"/>
          <w:lang w:eastAsia="en-US" w:bidi="ar-SA"/>
        </w:rPr>
      </w:pPr>
      <w:bookmarkStart w:id="0" w:name="_GoBack"/>
      <w:bookmarkEnd w:id="0"/>
      <w:r>
        <w:rPr>
          <w:rFonts w:ascii="Times New Roman" w:eastAsia="Calibri" w:hAnsi="Times New Roman" w:cs="Times New Roman"/>
          <w:b/>
          <w:color w:val="auto"/>
          <w:sz w:val="28"/>
          <w:szCs w:val="28"/>
          <w:lang w:eastAsia="en-US" w:bidi="ar-SA"/>
        </w:rPr>
        <w:lastRenderedPageBreak/>
        <w:t>1</w:t>
      </w:r>
      <w:r w:rsidR="002F066B" w:rsidRPr="002F066B">
        <w:rPr>
          <w:rFonts w:ascii="Times New Roman" w:eastAsia="Calibri" w:hAnsi="Times New Roman" w:cs="Times New Roman"/>
          <w:color w:val="auto"/>
          <w:sz w:val="28"/>
          <w:szCs w:val="28"/>
          <w:lang w:eastAsia="en-US" w:bidi="ar-SA"/>
        </w:rPr>
        <w:t xml:space="preserve"> </w:t>
      </w:r>
      <w:r w:rsidR="002F066B" w:rsidRPr="002F066B">
        <w:rPr>
          <w:rFonts w:ascii="Times New Roman" w:eastAsia="Calibri" w:hAnsi="Times New Roman" w:cs="Times New Roman"/>
          <w:b/>
          <w:color w:val="auto"/>
          <w:sz w:val="28"/>
          <w:szCs w:val="28"/>
          <w:lang w:eastAsia="en-US" w:bidi="ar-SA"/>
        </w:rPr>
        <w:t>ХАРАКТЕРИСТИКА ЦЕХУ БП «ЕЛЕКТРОПОБУТ»</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auto"/>
          <w:sz w:val="28"/>
          <w:szCs w:val="28"/>
          <w:lang w:bidi="ar-SA"/>
        </w:rPr>
        <mc:AlternateContent>
          <mc:Choice Requires="wpg">
            <w:drawing>
              <wp:anchor distT="0" distB="0" distL="114300" distR="114300" simplePos="0" relativeHeight="251700736" behindDoc="0" locked="0" layoutInCell="0" allowOverlap="1" wp14:anchorId="05E91705" wp14:editId="5A24CBD1">
                <wp:simplePos x="0" y="0"/>
                <wp:positionH relativeFrom="page">
                  <wp:posOffset>661035</wp:posOffset>
                </wp:positionH>
                <wp:positionV relativeFrom="page">
                  <wp:posOffset>281940</wp:posOffset>
                </wp:positionV>
                <wp:extent cx="6666230" cy="9887585"/>
                <wp:effectExtent l="0" t="0" r="20320" b="18415"/>
                <wp:wrapNone/>
                <wp:docPr id="71" name="Группа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72"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3"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5"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7"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9"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0"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1"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4"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5"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6"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87"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88"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9"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8</w:t>
                              </w:r>
                            </w:p>
                          </w:txbxContent>
                        </wps:txbx>
                        <wps:bodyPr rot="0" vert="horz" wrap="square" lIns="12700" tIns="12700" rIns="12700" bIns="12700" anchor="t" anchorCtr="0" upright="1">
                          <a:noAutofit/>
                        </wps:bodyPr>
                      </wps:wsp>
                      <wps:wsp>
                        <wps:cNvPr id="90"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733ED0" w:rsidRDefault="00BC1384" w:rsidP="004B112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w:t>
                              </w:r>
                              <w:r w:rsidRPr="00733ED0">
                                <w:rPr>
                                  <w:rFonts w:ascii="GOST type A" w:hAnsi="GOST type A"/>
                                  <w:i/>
                                  <w:sz w:val="32"/>
                                </w:rPr>
                                <w:t xml:space="preserve"> ПЗ</w:t>
                              </w:r>
                            </w:p>
                            <w:p w:rsidR="00BC1384" w:rsidRPr="00A05256" w:rsidRDefault="00BC1384" w:rsidP="004B1122">
                              <w:pPr>
                                <w:pStyle w:val="3"/>
                                <w:spacing w:before="0"/>
                                <w:jc w:val="center"/>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5E91705" id="Группа 71" o:spid="_x0000_s1136" style="position:absolute;left:0;text-align:left;margin-left:52.05pt;margin-top:22.2pt;width:524.9pt;height:778.55pt;z-index:2517007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" o:allowincell="f">
                <v:rect id="Rectangle 73" o:spid="_x0000_s11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PWbMQA&#10;AADbAAAADwAAAGRycy9kb3ducmV2LnhtbESPzWrDMBCE74G8g9hAb4lcH9rYjRLsgqGnkrp5gMXa&#10;2ibWyrXkn/bpo0Ihx2FmvmEOp8V0YqLBtZYVPO4iEMSV1S3XCi6fxXYPwnlkjZ1lUvBDDk7H9eqA&#10;qbYzf9BU+loECLsUFTTe96mUrmrIoNvZnjh4X3Yw6IMcaqkHnAPcdDKOoidpsOWw0GBPrw1V13I0&#10;Cq5+md6zuvwtkkueVOc8m8fvTKmHzZK9gPC0+Hv4v/2mFTzH8Pcl/AB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z1mzEAAAA2wAAAA8AAAAAAAAAAAAAAAAAmAIAAGRycy9k&#10;b3ducmV2LnhtbFBLBQYAAAAABAAEAPUAAACJAwAAAAA=&#10;" filled="f" strokeweight="2pt"/>
                <v:line id="Line 74" o:spid="_x0000_s11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lUe8IAAADbAAAADwAAAGRycy9kb3ducmV2LnhtbESPT4vCMBTE7wt+h/AEb2uq4iq1UUSo&#10;eFusXrw9m9c/2LyUJmr99htB2OMwM79hkk1vGvGgztWWFUzGEQji3OqaSwXnU/q9BOE8ssbGMil4&#10;kYPNevCVYKztk4/0yHwpAoRdjAoq79tYSpdXZNCNbUscvMJ2Bn2QXSl1h88AN42cRtGPNFhzWKiw&#10;pV1F+S27GwW3y3me7n93+tRkW30tU3+5Flqp0bDfrkB46v1/+NM+aAW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PlUe8IAAADbAAAADwAAAAAAAAAAAAAA&#10;AAChAgAAZHJzL2Rvd25yZXYueG1sUEsFBgAAAAAEAAQA+QAAAJADAAAAAA==&#10;" strokeweight="2pt"/>
                <v:line id="Line 75" o:spid="_x0000_s11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DMD8IAAADbAAAADwAAAGRycy9kb3ducmV2LnhtbESPT4vCMBTE7wt+h/AEb2uq6Cq1UUSo&#10;eFusXrw9m9c/2LyUJmr99htB2OMwM79hkk1vGvGgztWWFUzGEQji3OqaSwXnU/q9BOE8ssbGMil4&#10;kYPNevCVYKztk4/0yHwpAoRdjAoq79tYSpdXZNCNbUscvMJ2Bn2QXSl1h88AN42cRtGPNFhzWKiw&#10;pV1F+S27GwW3y3me7n93+tRkW30tU3+5Flqp0bDfrkB46v1/+NM+aAW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xDMD8IAAADbAAAADwAAAAAAAAAAAAAA&#10;AAChAgAAZHJzL2Rvd25yZXYueG1sUEsFBgAAAAAEAAQA+QAAAJADAAAAAA==&#10;" strokeweight="2pt"/>
                <v:line id="Line 76" o:spid="_x0000_s11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plL8AAADbAAAADwAAAGRycy9kb3ducmV2LnhtbESPzQrCMBCE74LvEFbwpqmCP1SjiFDx&#10;JlYv3tZmbYvNpjRR69sbQfA4zMw3zHLdmko8qXGlZQWjYQSCOLO65FzB+ZQM5iCcR9ZYWSYFb3Kw&#10;XnU7S4y1ffGRnqnPRYCwi1FB4X0dS+myggy6oa2Jg3ezjUEfZJNL3eArwE0lx1E0lQZLDgsF1rQt&#10;KLunD6PgfjlPkt1hq09VutHXPPGX600r1e+1mwUIT63/h3/tvVYwm8D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xplL8AAADbAAAADwAAAAAAAAAAAAAAAACh&#10;AgAAZHJzL2Rvd25yZXYueG1sUEsFBgAAAAAEAAQA+QAAAI0DAAAAAA==&#10;" strokeweight="2pt"/>
                <v:line id="Line 77" o:spid="_x0000_s11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73478AAADbAAAADwAAAGRycy9kb3ducmV2LnhtbESPzQrCMBCE74LvEFbwpqmCP1SjiFDx&#10;JlYv3tZmbYvNpjRR69sbQfA4zMw3zHLdmko8qXGlZQWjYQSCOLO65FzB+ZQM5iCcR9ZYWSYFb3Kw&#10;XnU7S4y1ffGRnqnPRYCwi1FB4X0dS+myggy6oa2Jg3ezjUEfZJNL3eArwE0lx1E0lQZLDgsF1rQt&#10;KLunD6PgfjlPkt1hq09VutHXPPGX600r1e+1mwUIT63/h3/tvVYwm8L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I73478AAADbAAAADwAAAAAAAAAAAAAAAACh&#10;AgAAZHJzL2Rvd25yZXYueG1sUEsFBgAAAAAEAAQA+QAAAI0DAAAAAA==&#10;" strokeweight="2pt"/>
                <v:line id="Line 78" o:spid="_x0000_s11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JSeL8AAADbAAAADwAAAGRycy9kb3ducmV2LnhtbESPzQrCMBCE74LvEFbwpqmCP1SjiFDx&#10;JlYv3tZmbYvNpjRR69sbQfA4zMw3zHLdmko8qXGlZQWjYQSCOLO65FzB+ZQM5iCcR9ZYWSYFb3Kw&#10;XnU7S4y1ffGRnqnPRYCwi1FB4X0dS+myggy6oa2Jg3ezjUEfZJNL3eArwE0lx1E0lQZLDgsF1rQt&#10;KLunD6PgfjlPkt1hq09VutHXPPGX600r1e+1mwUIT63/h3/tvVYwm8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8JSeL8AAADbAAAADwAAAAAAAAAAAAAAAACh&#10;AgAAZHJzL2Rvd25yZXYueG1sUEsFBgAAAAAEAAQA+QAAAI0DAAAAAA==&#10;" strokeweight="2pt"/>
                <v:line id="Line 79" o:spid="_x0000_s11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3GCrwAAADbAAAADwAAAGRycy9kb3ducmV2LnhtbERPuwrCMBTdBf8hXMFNUwUfVKOIUHET&#10;axe3a3Nti81NaaLWvzeD4Hg47/W2M7V4Uesqywom4wgEcW51xYWC7JKMliCcR9ZYWyYFH3Kw3fR7&#10;a4y1ffOZXqkvRAhhF6OC0vsmltLlJRl0Y9sQB+5uW4M+wLaQusV3CDe1nEbRXBqsODSU2NC+pPyR&#10;Po2CxzWbJYfTXl/qdKdvReKvt7tWajjodisQnjr/F//cR61gEcaGL+EHyM0X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Fl3GCrwAAADbAAAADwAAAAAAAAAAAAAAAAChAgAA&#10;ZHJzL2Rvd25yZXYueG1sUEsFBgAAAAAEAAQA+QAAAIoDAAAAAA==&#10;" strokeweight="2pt"/>
                <v:line id="Line 80" o:spid="_x0000_s11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FjkcIAAADbAAAADwAAAGRycy9kb3ducmV2LnhtbESPT4vCMBTE7wt+h/AEb2uqoKu1UUSo&#10;eFusXrw9m9c/2LyUJmr99htB2OMwM79hkk1vGvGgztWWFUzGEQji3OqaSwXnU/q9AOE8ssbGMil4&#10;kYPNevCVYKztk4/0yHwpAoRdjAoq79tYSpdXZNCNbUscvMJ2Bn2QXSl1h88AN42cRtFcGqw5LFTY&#10;0q6i/JbdjYLb5TxL9787fWqyrb6Wqb9cC63UaNhvVyA89f4//GkftIKfJ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RFjkcIAAADbAAAADwAAAAAAAAAAAAAA&#10;AAChAgAAZHJzL2Rvd25yZXYueG1sUEsFBgAAAAAEAAQA+QAAAJADAAAAAA==&#10;" strokeweight="2pt"/>
                <v:line id="Line 81" o:spid="_x0000_s11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Rzz8EAAADbAAAADwAAAGRycy9kb3ducmV2LnhtbERPS27CMBDdI3EHa5DYgZMuKkgxqIJW&#10;KmJRQXuAIZ7GaeJxZLtJ4PT1olKXT++/2Y22FT35UDtWkC8zEMSl0zVXCj4/XhcrECEia2wdk4Ib&#10;Bdhtp5MNFtoNfKb+EiuRQjgUqMDE2BVShtKQxbB0HXHivpy3GBP0ldQehxRuW/mQZY/SYs2pwWBH&#10;e0Nlc/mxCo7+emrye2XklY/+pX0/rIP9Vmo+G5+fQEQa47/4z/2mFazS+vQl/QC5/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VHPPwQAAANsAAAAPAAAAAAAAAAAAAAAA&#10;AKECAABkcnMvZG93bnJldi54bWxQSwUGAAAAAAQABAD5AAAAjwMAAAAA&#10;" strokeweight="1pt"/>
                <v:line id="Line 82" o:spid="_x0000_s11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IfsL8AAADbAAAADwAAAGRycy9kb3ducmV2LnhtbESPwQrCMBBE74L/EFbwpqmCItUoIlS8&#10;idVLb2uztsVmU5qo9e+NIHgcZuYNs9p0phZPal1lWcFkHIEgzq2uuFBwOSejBQjnkTXWlknBmxxs&#10;1v3eCmNtX3yiZ+oLESDsYlRQet/EUrq8JINubBvi4N1sa9AH2RZSt/gKcFPLaRTNpcGKw0KJDe1K&#10;yu/pwyi4Z5dZsj/u9LlOt/paJD673rRSw0G3XYLw1Pl/+Nc+aAWL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rIfsL8AAADbAAAADwAAAAAAAAAAAAAAAACh&#10;AgAAZHJzL2Rvd25yZXYueG1sUEsFBgAAAAAEAAQA+QAAAI0DAAAAAA==&#10;" strokeweight="2pt"/>
                <v:line id="Line 83" o:spid="_x0000_s11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pII8QAAADbAAAADwAAAGRycy9kb3ducmV2LnhtbESPQWsCMRSE7wX/Q3iCt5rVg9it2UXU&#10;gtJDqe0PeG6em9XNy5KkuvbXN4LQ4zAz3zCLsretuJAPjWMFk3EGgrhyuuFawffX2/McRIjIGlvH&#10;pOBGAcpi8LTAXLsrf9JlH2uRIBxyVGBi7HIpQ2XIYhi7jjh5R+ctxiR9LbXHa4LbVk6zbCYtNpwW&#10;DHa0MlSd9z9Wwc4f3s+T39rIA+/8pv1YvwR7Umo07JevICL18T/8aG+1gvkU7l/SD5D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ykgjxAAAANsAAAAPAAAAAAAAAAAA&#10;AAAAAKECAABkcnMvZG93bnJldi54bWxQSwUGAAAAAAQABAD5AAAAkgMAAAAA&#10;" strokeweight="1pt"/>
                <v:rect id="Rectangle 84" o:spid="_x0000_s11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EV5MAA&#10;AADbAAAADwAAAGRycy9kb3ducmV2LnhtbESPQYvCMBSE7wv+h/AEb2uqLtLtGqUIglergsdH87bt&#10;2rzUJGr992ZB8DjMzDfMYtWbVtzI+caygsk4AUFcWt1wpeCw33ymIHxA1thaJgUP8rBaDj4WmGl7&#10;5x3dilCJCGGfoYI6hC6T0pc1GfRj2xFH79c6gyFKV0nt8B7hppXTJJlLgw3HhRo7WtdUnourUZDn&#10;f/3xUnzjxss0cXP9pav8pNRo2Oc/IAL14R1+tbdaQTqD/y/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EV5MAAAADbAAAADwAAAAAAAAAAAAAAAACYAgAAZHJzL2Rvd25y&#10;ZXYueG1sUEsFBgAAAAAEAAQA9QAAAIUDA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1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iNkMAA&#10;AADbAAAADwAAAGRycy9kb3ducmV2LnhtbESPQYvCMBSE7wv+h/AEb2vqIlKrUcqC4NWugsdH82yr&#10;zUtNotZ/bxYEj8PMfMMs171pxZ2cbywrmIwTEMSl1Q1XCvZ/m+8UhA/IGlvLpOBJHtarwdcSM20f&#10;vKN7ESoRIewzVFCH0GVS+rImg35sO+LonawzGKJ0ldQOHxFuWvmTJDNpsOG4UGNHvzWVl+JmFOT5&#10;uT9cizluvEwTN9NTXeVHpUbDPl+ACNSHT/jd3moF6RT+v8Qf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FiNkMAAAADbAAAADwAAAAAAAAAAAAAAAACYAgAAZHJzL2Rvd25y&#10;ZXYueG1sUEsFBgAAAAAEAAQA9QAAAIUDA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1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QoC8AA&#10;AADbAAAADwAAAGRycy9kb3ducmV2LnhtbESPQYvCMBSE7wv+h/AEb2uquNLtGqUIglergsdH87bt&#10;2rzUJGr992ZB8DjMzDfMYtWbVtzI+caygsk4AUFcWt1wpeCw33ymIHxA1thaJgUP8rBaDj4WmGl7&#10;5x3dilCJCGGfoYI6hC6T0pc1GfRj2xFH79c6gyFKV0nt8B7hppXTJJlLgw3HhRo7WtdUnourUZDn&#10;f/3xUnzjxss0cXM901V+Umo07PMfEIH68A6/2lutIP2C/y/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QoC8AAAADbAAAADwAAAAAAAAAAAAAAAACYAgAAZHJzL2Rvd25y&#10;ZXYueG1sUEsFBgAAAAAEAAQA9QAAAIUDA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1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a2fMAA&#10;AADbAAAADwAAAGRycy9kb3ducmV2LnhtbESPQYvCMBSE78L+h/AWvGm6IqVbjVIEwatVweOjedvW&#10;bV5qErX77zeC4HGYmW+Y5XownbiT861lBV/TBARxZXXLtYLjYTvJQPiArLGzTAr+yMN69TFaYq7t&#10;g/d0L0MtIoR9jgqaEPpcSl81ZNBPbU8cvR/rDIYoXS21w0eEm07OkiSVBluOCw32tGmo+i1vRkFR&#10;XIbTtfzGrZdZ4lI913VxVmr8ORQLEIGG8A6/2jutIEvh+SX+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a2fMAAAADbAAAADwAAAAAAAAAAAAAAAACYAgAAZHJzL2Rvd25y&#10;ZXYueG1sUEsFBgAAAAAEAAQA9QAAAIUDA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1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oT58AA&#10;AADbAAAADwAAAGRycy9kb3ducmV2LnhtbESPQYvCMBSE74L/ITzBm6aKuN2uUYogeLWu4PHRvG27&#10;Ni81iVr/vVlY8DjMzDfMatObVtzJ+caygtk0AUFcWt1wpeD7uJukIHxA1thaJgVP8rBZDwcrzLR9&#10;8IHuRahEhLDPUEEdQpdJ6cuaDPqp7Yij92OdwRClq6R2+Ihw08p5kiylwYbjQo0dbWsqL8XNKMjz&#10;3/50LT5x52WauKVe6Co/KzUe9fkXiEB9eIf/23utIP2Avy/xB8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IoT58AAAADbAAAADwAAAAAAAAAAAAAAAACYAgAAZHJzL2Rvd25y&#10;ZXYueG1sUEsFBgAAAAAEAAQA9QAAAIUDA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1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Hlb8A&#10;AADbAAAADwAAAGRycy9kb3ducmV2LnhtbERPz2vCMBS+D/Y/hCd4m6lDStcZpQwKXq0KOz6at7ba&#10;vHRJbOt/vxwGHj++39v9bHoxkvOdZQXrVQKCuLa640bB+VS+ZSB8QNbYWyYFD/Kw372+bDHXduIj&#10;jVVoRAxhn6OCNoQhl9LXLRn0KzsQR+7HOoMhQtdI7XCK4aaX70mSSoMdx4YWB/pqqb5Vd6OgKK7z&#10;5bf6wNLLLHGp3uim+FZquZiLTxCB5vAU/7sPWkEWx8Y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FYeVvwAAANs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15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kiDsAA&#10;AADbAAAADwAAAGRycy9kb3ducmV2LnhtbESPQYvCMBSE7wv+h/AEb2u6ItJ2jVIEwatdBY+P5tl2&#10;t3mpSdT6782C4HGYmW+Y5XownbiR861lBV/TBARxZXXLtYLDz/YzBeEDssbOMil4kIf1avSxxFzb&#10;O+/pVoZaRAj7HBU0IfS5lL5qyKCf2p44emfrDIYoXS21w3uEm07OkmQhDbYcFxrsadNQ9VdejYKi&#10;+B2OlzLDrZdp4hZ6ruvipNRkPBTfIAIN4R1+tXdaQZrB/5f4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lkiDsAAAADbAAAADwAAAAAAAAAAAAAAAACYAgAAZHJzL2Rvd25y&#10;ZXYueG1sUEsFBgAAAAAEAAQA9QAAAIUDA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8</w:t>
                        </w:r>
                      </w:p>
                    </w:txbxContent>
                  </v:textbox>
                </v:rect>
                <v:rect id="_x0000_s11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dTr8A&#10;AADbAAAADwAAAGRycy9kb3ducmV2LnhtbERPz2vCMBS+C/4P4Q1203Qyiq1GKUJh19UNPD6aZ1tt&#10;XmqStd1/vxwGHj++3/vjbHoxkvOdZQVv6wQEcW11x42Cr3O52oLwAVljb5kU/JKH42G52GOu7cSf&#10;NFahETGEfY4K2hCGXEpft2TQr+1AHLmrdQZDhK6R2uEUw00vN0mSSoMdx4YWBzq1VN+rH6OgKG7z&#10;96PKsPRym7hUv+umuCj1+jIXOxCB5vAU/7s/tIIsro9f4g+Qh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h1OvwAAANsAAAAPAAAAAAAAAAAAAAAAAJgCAABkcnMvZG93bnJl&#10;di54bWxQSwUGAAAAAAQABAD1AAAAhAMAAAAA&#10;" filled="f" stroked="f" strokeweight=".25pt">
                  <v:textbox inset="1pt,1pt,1pt,1pt">
                    <w:txbxContent>
                      <w:p w:rsidR="00BC1384" w:rsidRPr="00733ED0" w:rsidRDefault="00BC1384" w:rsidP="004B112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w:t>
                        </w:r>
                        <w:r w:rsidRPr="00733ED0">
                          <w:rPr>
                            <w:rFonts w:ascii="GOST type A" w:hAnsi="GOST type A"/>
                            <w:i/>
                            <w:sz w:val="32"/>
                          </w:rPr>
                          <w:t xml:space="preserve"> ПЗ</w:t>
                        </w:r>
                      </w:p>
                      <w:p w:rsidR="00BC1384" w:rsidRPr="00A05256" w:rsidRDefault="00BC1384" w:rsidP="004B1122">
                        <w:pPr>
                          <w:pStyle w:val="3"/>
                          <w:spacing w:before="0"/>
                          <w:jc w:val="center"/>
                          <w:rPr>
                            <w:rFonts w:ascii="GOST type B" w:hAnsi="GOST type B"/>
                            <w:i/>
                            <w:lang w:val="ru-RU"/>
                          </w:rPr>
                        </w:pPr>
                      </w:p>
                    </w:txbxContent>
                  </v:textbox>
                </v:rect>
                <w10:wrap anchorx="page" anchory="page"/>
              </v:group>
            </w:pict>
          </mc:Fallback>
        </mc:AlternateContent>
      </w:r>
      <w:r w:rsidRPr="002F066B">
        <w:rPr>
          <w:rFonts w:ascii="Times New Roman" w:eastAsia="Calibri" w:hAnsi="Times New Roman" w:cs="Times New Roman"/>
          <w:bCs/>
          <w:color w:val="auto"/>
          <w:sz w:val="28"/>
          <w:szCs w:val="28"/>
          <w:lang w:eastAsia="en-US" w:bidi="ar-SA"/>
        </w:rPr>
        <w:t xml:space="preserve">БП « </w:t>
      </w:r>
      <w:proofErr w:type="spellStart"/>
      <w:r w:rsidRPr="002F066B">
        <w:rPr>
          <w:rFonts w:ascii="Times New Roman" w:eastAsia="Calibri" w:hAnsi="Times New Roman" w:cs="Times New Roman"/>
          <w:bCs/>
          <w:color w:val="auto"/>
          <w:sz w:val="28"/>
          <w:szCs w:val="28"/>
          <w:lang w:eastAsia="en-US" w:bidi="ar-SA"/>
        </w:rPr>
        <w:t>Електропобут</w:t>
      </w:r>
      <w:proofErr w:type="spellEnd"/>
      <w:r w:rsidRPr="002F066B">
        <w:rPr>
          <w:rFonts w:ascii="Times New Roman" w:eastAsia="Calibri" w:hAnsi="Times New Roman" w:cs="Times New Roman"/>
          <w:bCs/>
          <w:color w:val="auto"/>
          <w:sz w:val="28"/>
          <w:szCs w:val="28"/>
          <w:lang w:eastAsia="en-US" w:bidi="ar-SA"/>
        </w:rPr>
        <w:t xml:space="preserve"> » має таку юридичну адресу: </w:t>
      </w:r>
      <w:r w:rsidRPr="002F066B">
        <w:rPr>
          <w:rFonts w:ascii="Times New Roman" w:eastAsia="Calibri" w:hAnsi="Times New Roman" w:cs="Times New Roman"/>
          <w:color w:val="auto"/>
          <w:sz w:val="28"/>
          <w:szCs w:val="28"/>
          <w:shd w:val="clear" w:color="auto" w:fill="FFFFFF"/>
          <w:lang w:eastAsia="en-US" w:bidi="ar-SA"/>
        </w:rPr>
        <w:t xml:space="preserve">Житомирська область, </w:t>
      </w:r>
      <w:r w:rsidRPr="002F066B">
        <w:rPr>
          <w:rFonts w:ascii="Times New Roman" w:eastAsia="Calibri" w:hAnsi="Times New Roman" w:cs="Times New Roman"/>
          <w:bCs/>
          <w:color w:val="auto"/>
          <w:sz w:val="28"/>
          <w:szCs w:val="28"/>
          <w:lang w:eastAsia="en-US" w:bidi="ar-SA"/>
        </w:rPr>
        <w:t>вул. Тараса Бульби-</w:t>
      </w:r>
      <w:proofErr w:type="spellStart"/>
      <w:r w:rsidRPr="002F066B">
        <w:rPr>
          <w:rFonts w:ascii="Times New Roman" w:eastAsia="Calibri" w:hAnsi="Times New Roman" w:cs="Times New Roman"/>
          <w:bCs/>
          <w:color w:val="auto"/>
          <w:sz w:val="28"/>
          <w:szCs w:val="28"/>
          <w:lang w:eastAsia="en-US" w:bidi="ar-SA"/>
        </w:rPr>
        <w:t>Боровця</w:t>
      </w:r>
      <w:proofErr w:type="spellEnd"/>
      <w:r w:rsidRPr="002F066B">
        <w:rPr>
          <w:rFonts w:ascii="Times New Roman" w:eastAsia="Calibri" w:hAnsi="Times New Roman" w:cs="Times New Roman"/>
          <w:bCs/>
          <w:color w:val="auto"/>
          <w:sz w:val="28"/>
          <w:szCs w:val="28"/>
          <w:lang w:eastAsia="en-US" w:bidi="ar-SA"/>
        </w:rPr>
        <w:t>, 28</w:t>
      </w:r>
      <w:r w:rsidRPr="002F066B">
        <w:rPr>
          <w:rFonts w:ascii="Times New Roman" w:eastAsia="Calibri" w:hAnsi="Times New Roman" w:cs="Times New Roman"/>
          <w:color w:val="auto"/>
          <w:sz w:val="28"/>
          <w:szCs w:val="28"/>
          <w:shd w:val="clear" w:color="auto" w:fill="FFFFFF"/>
          <w:lang w:eastAsia="en-US" w:bidi="ar-SA"/>
        </w:rPr>
        <w:t xml:space="preserve">, 10031, Україна, </w:t>
      </w:r>
      <w:r w:rsidRPr="002F066B">
        <w:rPr>
          <w:rFonts w:ascii="Times New Roman" w:eastAsia="Calibri" w:hAnsi="Times New Roman" w:cs="Times New Roman"/>
          <w:bCs/>
          <w:color w:val="auto"/>
          <w:sz w:val="28"/>
          <w:szCs w:val="28"/>
          <w:lang w:eastAsia="en-US" w:bidi="ar-SA"/>
        </w:rPr>
        <w:t>Житомир</w:t>
      </w:r>
      <w:r w:rsidRPr="002F066B">
        <w:rPr>
          <w:rFonts w:ascii="Times New Roman" w:eastAsia="Calibri" w:hAnsi="Times New Roman" w:cs="Times New Roman"/>
          <w:color w:val="auto"/>
          <w:sz w:val="28"/>
          <w:szCs w:val="28"/>
          <w:shd w:val="clear" w:color="auto" w:fill="FFFFFF"/>
          <w:lang w:eastAsia="en-US" w:bidi="ar-SA"/>
        </w:rPr>
        <w:t>.</w:t>
      </w:r>
    </w:p>
    <w:p w:rsidR="002F066B" w:rsidRPr="002F066B" w:rsidRDefault="004B1122" w:rsidP="002F066B">
      <w:pPr>
        <w:widowControl/>
        <w:shd w:val="clear" w:color="auto" w:fill="FFFFFF"/>
        <w:spacing w:line="360" w:lineRule="auto"/>
        <w:ind w:firstLine="862"/>
        <w:jc w:val="both"/>
        <w:rPr>
          <w:rFonts w:ascii="Times New Roman" w:eastAsia="Times New Roman" w:hAnsi="Times New Roman" w:cs="Times New Roman"/>
          <w:color w:val="auto"/>
          <w:sz w:val="28"/>
          <w:szCs w:val="28"/>
          <w:lang w:eastAsia="ru-RU" w:bidi="ar-SA"/>
        </w:rPr>
      </w:pPr>
      <w:r w:rsidRPr="004B1122">
        <w:rPr>
          <w:rFonts w:ascii="Times New Roman" w:eastAsia="Times New Roman" w:hAnsi="Times New Roman" w:cs="Times New Roman"/>
          <w:color w:val="auto"/>
          <w:sz w:val="28"/>
          <w:szCs w:val="28"/>
          <w:lang w:eastAsia="ru-RU" w:bidi="ar-SA"/>
        </w:rPr>
        <w:t>Багатопрофільне підприємство «</w:t>
      </w:r>
      <w:proofErr w:type="spellStart"/>
      <w:r w:rsidR="002F066B" w:rsidRPr="002F066B">
        <w:rPr>
          <w:rFonts w:ascii="Times New Roman" w:eastAsia="Times New Roman" w:hAnsi="Times New Roman" w:cs="Times New Roman"/>
          <w:color w:val="auto"/>
          <w:sz w:val="28"/>
          <w:szCs w:val="28"/>
          <w:lang w:eastAsia="ru-RU" w:bidi="ar-SA"/>
        </w:rPr>
        <w:t>Електропобут</w:t>
      </w:r>
      <w:proofErr w:type="spellEnd"/>
      <w:r w:rsidR="002F066B" w:rsidRPr="002F066B">
        <w:rPr>
          <w:rFonts w:ascii="Times New Roman" w:eastAsia="Times New Roman" w:hAnsi="Times New Roman" w:cs="Times New Roman"/>
          <w:color w:val="auto"/>
          <w:sz w:val="28"/>
          <w:szCs w:val="28"/>
          <w:lang w:eastAsia="ru-RU" w:bidi="ar-SA"/>
        </w:rPr>
        <w:t>» пропонує свої послуги по перемотуванню електродвигунів, трансформаторів та генераторів в місті Житомирі.</w:t>
      </w:r>
    </w:p>
    <w:p w:rsidR="002F066B" w:rsidRPr="002F066B" w:rsidRDefault="002F066B" w:rsidP="002F066B">
      <w:pPr>
        <w:widowControl/>
        <w:shd w:val="clear" w:color="auto" w:fill="FFFFFF"/>
        <w:spacing w:line="360" w:lineRule="auto"/>
        <w:ind w:firstLine="862"/>
        <w:jc w:val="both"/>
        <w:rPr>
          <w:rFonts w:ascii="Times New Roman" w:eastAsia="Times New Roman" w:hAnsi="Times New Roman" w:cs="Times New Roman"/>
          <w:color w:val="auto"/>
          <w:sz w:val="28"/>
          <w:szCs w:val="28"/>
          <w:lang w:eastAsia="ru-RU" w:bidi="ar-SA"/>
        </w:rPr>
      </w:pPr>
      <w:r w:rsidRPr="002F066B">
        <w:rPr>
          <w:rFonts w:ascii="Times New Roman" w:eastAsia="Times New Roman" w:hAnsi="Times New Roman" w:cs="Times New Roman"/>
          <w:color w:val="auto"/>
          <w:sz w:val="28"/>
          <w:szCs w:val="28"/>
          <w:lang w:eastAsia="ru-RU" w:bidi="ar-SA"/>
        </w:rPr>
        <w:t>Підприємство було засноване в 1994р, та на даний час обслуговує понад 500 підприємств та організацій, як в місті Житомирі так і Житомирській області. На підприємстві працюють висококваліфіковані працівники.</w:t>
      </w:r>
    </w:p>
    <w:p w:rsidR="002F066B" w:rsidRPr="002F066B" w:rsidRDefault="002F066B" w:rsidP="002F066B">
      <w:pPr>
        <w:widowControl/>
        <w:shd w:val="clear" w:color="auto" w:fill="FFFFFF"/>
        <w:spacing w:line="360" w:lineRule="auto"/>
        <w:ind w:firstLine="862"/>
        <w:jc w:val="both"/>
        <w:rPr>
          <w:rFonts w:ascii="Times New Roman" w:eastAsia="Times New Roman" w:hAnsi="Times New Roman" w:cs="Times New Roman"/>
          <w:color w:val="auto"/>
          <w:sz w:val="28"/>
          <w:szCs w:val="28"/>
          <w:lang w:eastAsia="ru-RU" w:bidi="ar-SA"/>
        </w:rPr>
      </w:pPr>
      <w:r w:rsidRPr="002F066B">
        <w:rPr>
          <w:rFonts w:ascii="Times New Roman" w:eastAsia="Times New Roman" w:hAnsi="Times New Roman" w:cs="Times New Roman"/>
          <w:color w:val="auto"/>
          <w:sz w:val="28"/>
          <w:szCs w:val="28"/>
          <w:lang w:eastAsia="ru-RU" w:bidi="ar-SA"/>
        </w:rPr>
        <w:t>Для перемотки електродвигунів (ремонту обмоток електричних) використовується найкращі сучасні матеріали як вітчизняних так і іноземних виробників, емаль провід марки ПЕТ-155, ПЕТ-200 ізоляція якого витримує тепловий удар не менше 200-220°С відповідно, ізоляційний лак марки ГФ 95, та інші якісні матеріали. Також в наявності є підшипники та крильчатки для охолодження електродвигунів</w:t>
      </w:r>
    </w:p>
    <w:p w:rsidR="002F066B" w:rsidRPr="002F066B" w:rsidRDefault="002F066B" w:rsidP="002F066B">
      <w:pPr>
        <w:widowControl/>
        <w:shd w:val="clear" w:color="auto" w:fill="FFFFFF"/>
        <w:spacing w:line="360" w:lineRule="auto"/>
        <w:ind w:firstLine="862"/>
        <w:jc w:val="both"/>
        <w:rPr>
          <w:rFonts w:ascii="Times New Roman" w:eastAsia="Times New Roman" w:hAnsi="Times New Roman" w:cs="Times New Roman"/>
          <w:color w:val="auto"/>
          <w:sz w:val="28"/>
          <w:szCs w:val="28"/>
          <w:lang w:eastAsia="ru-RU" w:bidi="ar-SA"/>
        </w:rPr>
      </w:pPr>
      <w:r w:rsidRPr="002F066B">
        <w:rPr>
          <w:rFonts w:ascii="Times New Roman" w:eastAsia="Times New Roman" w:hAnsi="Times New Roman" w:cs="Times New Roman"/>
          <w:color w:val="auto"/>
          <w:sz w:val="28"/>
          <w:szCs w:val="28"/>
          <w:lang w:eastAsia="ru-RU" w:bidi="ar-SA"/>
        </w:rPr>
        <w:t>Підприємство гарантує швидкий та якісний ремонт обмоток електродвигунів, трансформаторів та генераторів.</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Підлога у цеху бетонна.  Природне і штучне освітлення задовольняє вимогам, передбаченим санітарними правилами </w:t>
      </w:r>
      <w:proofErr w:type="spellStart"/>
      <w:r w:rsidRPr="002F066B">
        <w:rPr>
          <w:rFonts w:ascii="Times New Roman" w:eastAsia="Calibri" w:hAnsi="Times New Roman" w:cs="Times New Roman"/>
          <w:color w:val="auto"/>
          <w:sz w:val="28"/>
          <w:szCs w:val="28"/>
          <w:lang w:eastAsia="en-US" w:bidi="ar-SA"/>
        </w:rPr>
        <w:t>СНиП</w:t>
      </w:r>
      <w:proofErr w:type="spellEnd"/>
      <w:r w:rsidRPr="002F066B">
        <w:rPr>
          <w:rFonts w:ascii="Times New Roman" w:eastAsia="Calibri" w:hAnsi="Times New Roman" w:cs="Times New Roman"/>
          <w:color w:val="auto"/>
          <w:sz w:val="28"/>
          <w:szCs w:val="28"/>
          <w:lang w:eastAsia="en-US" w:bidi="ar-SA"/>
        </w:rPr>
        <w:t xml:space="preserve"> Н-65-73 і </w:t>
      </w:r>
      <w:proofErr w:type="spellStart"/>
      <w:r w:rsidRPr="002F066B">
        <w:rPr>
          <w:rFonts w:ascii="Times New Roman" w:eastAsia="Calibri" w:hAnsi="Times New Roman" w:cs="Times New Roman"/>
          <w:color w:val="auto"/>
          <w:sz w:val="28"/>
          <w:szCs w:val="28"/>
          <w:lang w:eastAsia="en-US" w:bidi="ar-SA"/>
        </w:rPr>
        <w:t>СНиП</w:t>
      </w:r>
      <w:proofErr w:type="spellEnd"/>
      <w:r w:rsidRPr="002F066B">
        <w:rPr>
          <w:rFonts w:ascii="Times New Roman" w:eastAsia="Calibri" w:hAnsi="Times New Roman" w:cs="Times New Roman"/>
          <w:color w:val="auto"/>
          <w:sz w:val="28"/>
          <w:szCs w:val="28"/>
          <w:lang w:eastAsia="en-US" w:bidi="ar-SA"/>
        </w:rPr>
        <w:t xml:space="preserve"> І-А.8-72 «Природне освітлення.  Норми проектування ».</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Велику увагу потрібно приділити створенню в цеху вентиляції.  Вона повинна здійснюється за рахунок організованого припливу повітря і забезпечує повітрообмін 20 м</w:t>
      </w:r>
      <w:r w:rsidRPr="002F066B">
        <w:rPr>
          <w:rFonts w:ascii="Times New Roman" w:eastAsia="Calibri" w:hAnsi="Times New Roman" w:cs="Times New Roman"/>
          <w:color w:val="auto"/>
          <w:sz w:val="28"/>
          <w:szCs w:val="28"/>
          <w:vertAlign w:val="superscript"/>
          <w:lang w:eastAsia="en-US" w:bidi="ar-SA"/>
        </w:rPr>
        <w:t>3</w:t>
      </w:r>
      <w:r w:rsidRPr="002F066B">
        <w:rPr>
          <w:rFonts w:ascii="Times New Roman" w:eastAsia="Calibri" w:hAnsi="Times New Roman" w:cs="Times New Roman"/>
          <w:color w:val="auto"/>
          <w:sz w:val="28"/>
          <w:szCs w:val="28"/>
          <w:lang w:eastAsia="en-US" w:bidi="ar-SA"/>
        </w:rPr>
        <w:t xml:space="preserve"> / год на одну особу.</w:t>
      </w:r>
    </w:p>
    <w:p w:rsidR="00813670" w:rsidRDefault="002F066B" w:rsidP="00813670">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Крім загальної вентиляції всі робочі місця обладнані індивідуальними місцевими відсмоктувачами, виконаними по типу витяжної панелі. Викликано це тим, що технологічним процесом передбачається пайка деталей із</w:t>
      </w:r>
      <w:r w:rsidR="00813670">
        <w:rPr>
          <w:rFonts w:ascii="Times New Roman" w:eastAsia="Calibri" w:hAnsi="Times New Roman" w:cs="Times New Roman"/>
          <w:color w:val="auto"/>
          <w:sz w:val="28"/>
          <w:szCs w:val="28"/>
          <w:lang w:eastAsia="en-US" w:bidi="ar-SA"/>
        </w:rPr>
        <w:t xml:space="preserve"> </w:t>
      </w:r>
      <w:r w:rsidRPr="002F066B">
        <w:rPr>
          <w:rFonts w:ascii="Times New Roman" w:eastAsia="Calibri" w:hAnsi="Times New Roman" w:cs="Times New Roman"/>
          <w:color w:val="auto"/>
          <w:sz w:val="28"/>
          <w:szCs w:val="28"/>
          <w:lang w:eastAsia="en-US" w:bidi="ar-SA"/>
        </w:rPr>
        <w:t xml:space="preserve">застосуванням </w:t>
      </w:r>
      <w:proofErr w:type="spellStart"/>
      <w:r w:rsidRPr="002F066B">
        <w:rPr>
          <w:rFonts w:ascii="Times New Roman" w:eastAsia="Calibri" w:hAnsi="Times New Roman" w:cs="Times New Roman"/>
          <w:color w:val="auto"/>
          <w:sz w:val="28"/>
          <w:szCs w:val="28"/>
          <w:lang w:eastAsia="en-US" w:bidi="ar-SA"/>
        </w:rPr>
        <w:t>припоїв</w:t>
      </w:r>
      <w:proofErr w:type="spellEnd"/>
      <w:r w:rsidRPr="002F066B">
        <w:rPr>
          <w:rFonts w:ascii="Times New Roman" w:eastAsia="Calibri" w:hAnsi="Times New Roman" w:cs="Times New Roman"/>
          <w:color w:val="auto"/>
          <w:sz w:val="28"/>
          <w:szCs w:val="28"/>
          <w:lang w:eastAsia="en-US" w:bidi="ar-SA"/>
        </w:rPr>
        <w:t xml:space="preserve">, що містять свинець (ПОС-60 і ПОС-61) </w:t>
      </w:r>
    </w:p>
    <w:p w:rsidR="00813670" w:rsidRDefault="00813670" w:rsidP="00813670">
      <w:pPr>
        <w:rPr>
          <w:lang w:eastAsia="en-US" w:bidi="ar-SA"/>
        </w:rPr>
      </w:pPr>
      <w:r>
        <w:rPr>
          <w:lang w:eastAsia="en-US" w:bidi="ar-SA"/>
        </w:rPr>
        <w:br w:type="page"/>
      </w:r>
    </w:p>
    <w:p w:rsidR="002F066B" w:rsidRPr="002F066B" w:rsidRDefault="00672DA0" w:rsidP="00813670">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593216" behindDoc="0" locked="0" layoutInCell="0" allowOverlap="1" wp14:anchorId="6B8EE28A" wp14:editId="6395C137">
                <wp:simplePos x="0" y="0"/>
                <wp:positionH relativeFrom="page">
                  <wp:posOffset>662940</wp:posOffset>
                </wp:positionH>
                <wp:positionV relativeFrom="page">
                  <wp:posOffset>281940</wp:posOffset>
                </wp:positionV>
                <wp:extent cx="6666230" cy="9887585"/>
                <wp:effectExtent l="0" t="0" r="20320" b="18415"/>
                <wp:wrapNone/>
                <wp:docPr id="119" name="Группа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2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3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3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13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9</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B8EE28A" id="Группа 119" o:spid="_x0000_s1156" style="position:absolute;left:0;text-align:left;margin-left:52.2pt;margin-top:22.2pt;width:524.9pt;height:778.55pt;z-index:2515932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" o:allowincell="f">
                <v:rect id="Rectangle 73" o:spid="_x0000_s11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yVdcUA&#10;AADcAAAADwAAAGRycy9kb3ducmV2LnhtbESPwWrDQAxE74X8w6JAb826OZTGycbYhUBPoXXzAcKr&#10;2CZerevd2E6+PjoUepOY0czTLptdp0YaQuvZwOsqAUVcedtybeD0c3h5BxUissXOMxm4UYBsv3ja&#10;YWr9xN80lrFWEsIhRQNNjH2qdagachhWvicW7ewHh1HWodZ2wEnCXafXSfKmHbYsDQ329NFQdSmv&#10;zsAlzuMxr8v7YXMqNtVXkU/X39yY5+Wcb0FFmuO/+e/60wr+WvDlGZlA7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JV1xQAAANwAAAAPAAAAAAAAAAAAAAAAAJgCAABkcnMv&#10;ZG93bnJldi54bWxQSwUGAAAAAAQABAD1AAAAigMAAAAA&#10;" filled="f" strokeweight="2pt"/>
                <v:line id="Line 74" o:spid="_x0000_s11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rdL70AAADcAAAADwAAAGRycy9kb3ducmV2LnhtbERPvQrCMBDeBd8hnOCmqYIi1SgiVNzE&#10;6tLtbM622FxKE7W+vREEt/v4fm+16UwtntS6yrKCyTgCQZxbXXGh4HJORgsQziNrrC2Tgjc52Kz7&#10;vRXG2r74RM/UFyKEsItRQel9E0vp8pIMurFtiAN3s61BH2BbSN3iK4SbWk6jaC4NVhwaSmxoV1J+&#10;Tx9GwT27zJL9cafPdbrV1yLx2fWmlRoOuu0ShKfO/8U/90GH+dMJ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CK3S+9AAAA3AAAAA8AAAAAAAAAAAAAAAAAoQIA&#10;AGRycy9kb3ducmV2LnhtbFBLBQYAAAAABAAEAPkAAACLAwAAAAA=&#10;" strokeweight="2pt"/>
                <v:line id="Line 75" o:spid="_x0000_s11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hDWL0AAADcAAAADwAAAGRycy9kb3ducmV2LnhtbERPvQrCMBDeBd8hnOCmqQVFqlFEqLiJ&#10;1cXtbM622FxKE7W+vREEt/v4fm+57kwtntS6yrKCyTgCQZxbXXGh4HxKR3MQziNrrC2Tgjc5WK/6&#10;vSUm2r74SM/MFyKEsEtQQel9k0jp8pIMurFtiAN3s61BH2BbSN3iK4SbWsZRNJMGKw4NJTa0LSm/&#10;Zw+j4H45T9PdYatPdbbR1yL1l+tNKzUcdJsFCE+d/4t/7r0O8+MYvs+EC+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BYQ1i9AAAA3AAAAA8AAAAAAAAAAAAAAAAAoQIA&#10;AGRycy9kb3ducmV2LnhtbFBLBQYAAAAABAAEAPkAAACLAwAAAAA=&#10;" strokeweight="2pt"/>
                <v:line id="Line 76" o:spid="_x0000_s11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Tmw74AAADcAAAADwAAAGRycy9kb3ducmV2LnhtbERPvQrCMBDeBd8hnOCmqYoi1SgiVNzE&#10;6uJ2NmdbbC6liVrf3giC2318v7dct6YST2pcaVnBaBiBIM6sLjlXcD4lgzkI55E1VpZJwZscrFfd&#10;zhJjbV98pGfqcxFC2MWooPC+jqV0WUEG3dDWxIG72cagD7DJpW7wFcJNJcdRNJMGSw4NBda0LSi7&#10;pw+j4H45T5PdYatPVbrR1zzxl+tNK9XvtZsFCE+t/4t/7r0O88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FObDvgAAANwAAAAPAAAAAAAAAAAAAAAAAKEC&#10;AABkcnMvZG93bnJldi54bWxQSwUGAAAAAAQABAD5AAAAjAMAAAAA&#10;" strokeweight="2pt"/>
                <v:line id="Line 77" o:spid="_x0000_s11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1+t74AAADcAAAADwAAAGRycy9kb3ducmV2LnhtbERPvQrCMBDeBd8hnOCmqaIi1SgiVNzE&#10;6uJ2NmdbbC6liVrf3giC2318v7dct6YST2pcaVnBaBiBIM6sLjlXcD4lgzkI55E1VpZJwZscrFfd&#10;zhJjbV98pGfqcxFC2MWooPC+jqV0WUEG3dDWxIG72cagD7DJpW7wFcJNJcdRNJMGSw4NBda0LSi7&#10;pw+j4H45T5PdYatPVbrR1zzxl+tNK9XvtZsFCE+t/4t/7r0O88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Q/X63vgAAANwAAAAPAAAAAAAAAAAAAAAAAKEC&#10;AABkcnMvZG93bnJldi54bWxQSwUGAAAAAAQABAD5AAAAjAMAAAAA&#10;" strokeweight="2pt"/>
                <v:line id="Line 78" o:spid="_x0000_s11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HbLL0AAADcAAAADwAAAGRycy9kb3ducmV2LnhtbERPvQrCMBDeBd8hnOCmqYIi1SgiVNzE&#10;6tLtbM622FxKE7W+vREEt/v4fm+16UwtntS6yrKCyTgCQZxbXXGh4HJORgsQziNrrC2Tgjc52Kz7&#10;vRXG2r74RM/UFyKEsItRQel9E0vp8pIMurFtiAN3s61BH2BbSN3iK4SbWk6jaC4NVhwaSmxoV1J+&#10;Tx9GwT27zJL9cafPdbrV1yLx2fWmlRoOuu0ShKfO/8U/90GH+dMZ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x2yy9AAAA3AAAAA8AAAAAAAAAAAAAAAAAoQIA&#10;AGRycy9kb3ducmV2LnhtbFBLBQYAAAAABAAEAPkAAACLAwAAAAA=&#10;" strokeweight="2pt"/>
                <v:line id="Line 79" o:spid="_x0000_s11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NFW70AAADcAAAADwAAAGRycy9kb3ducmV2LnhtbERPvQrCMBDeBd8hnOCmqYIi1SgiVNzE&#10;6tLtbM622FxKE7W+vREEt/v4fm+16UwtntS6yrKCyTgCQZxbXXGh4HJORgsQziNrrC2Tgjc52Kz7&#10;vRXG2r74RM/UFyKEsItRQel9E0vp8pIMurFtiAN3s61BH2BbSN3iK4SbWk6jaC4NVhwaSmxoV1J+&#10;Tx9GwT27zJL9cafPdbrV1yLx2fWmlRoOuu0ShKfO/8U/90GH+dM5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9jRVu9AAAA3AAAAA8AAAAAAAAAAAAAAAAAoQIA&#10;AGRycy9kb3ducmV2LnhtbFBLBQYAAAAABAAEAPkAAACLAwAAAAA=&#10;" strokeweight="2pt"/>
                <v:line id="Line 80" o:spid="_x0000_s11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gwL4AAADcAAAADwAAAGRycy9kb3ducmV2LnhtbERPSwrCMBDdC94hjOBOUwU/VKOIUHEn&#10;VjfuxmZsi82kNFHr7Y0guJvH+85y3ZpKPKlxpWUFo2EEgjizuuRcwfmUDOYgnEfWWFkmBW9ysF51&#10;O0uMtX3xkZ6pz0UIYRejgsL7OpbSZQUZdENbEwfuZhuDPsAml7rBVwg3lRxH0VQaLDk0FFjTtqDs&#10;nj6MgvvlPEl2h60+VelGX/PEX643rVS/124WIDy1/i/+ufc6zB/P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L+DAvgAAANwAAAAPAAAAAAAAAAAAAAAAAKEC&#10;AABkcnMvZG93bnJldi54bWxQSwUGAAAAAAQABAD5AAAAjAMAAAAA&#10;" strokeweight="2pt"/>
                <v:line id="Line 81" o:spid="_x0000_s11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P2AcUAAADcAAAADwAAAGRycy9kb3ducmV2LnhtbESPzW4CMQyE70i8Q2Sk3iALh6psCaji&#10;RyrqoeLnAczG3WzZOKskhW2fvj5U6s3WjGc+L1a9b9WNYmoCG5hOClDEVbAN1wbOp934CVTKyBbb&#10;wGTgmxKslsPBAksb7nyg2zHXSkI4lWjA5dyVWqfKkcc0CR2xaB8hesyyxlrbiHcJ962eFcWj9tiw&#10;NDjsaO2ouh6/vIF9vLxdpz+10xfex237vpkn/2nMw6h/eQaVqc//5r/rVyv4M6GVZ2QCv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QP2AcUAAADcAAAADwAAAAAAAAAA&#10;AAAAAAChAgAAZHJzL2Rvd25yZXYueG1sUEsFBgAAAAAEAAQA+QAAAJMDAAAAAA==&#10;" strokeweight="1pt"/>
                <v:line id="Line 82" o:spid="_x0000_s11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zRKb4AAADcAAAADwAAAGRycy9kb3ducmV2LnhtbERPvQrCMBDeBd8hnOCmqYKi1SgiVNzE&#10;6uJ2NmdbbC6liVrf3giC2318v7dct6YST2pcaVnBaBiBIM6sLjlXcD4lgxkI55E1VpZJwZscrFfd&#10;zhJjbV98pGfqcxFC2MWooPC+jqV0WUEG3dDWxIG72cagD7DJpW7wFcJNJcdRNJUGSw4NBda0LSi7&#10;pw+j4H45T5LdYatPVbrR1zzxl+tNK9XvtZsFCE+t/4t/7r0O88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NEpvgAAANwAAAAPAAAAAAAAAAAAAAAAAKEC&#10;AABkcnMvZG93bnJldi54bWxQSwUGAAAAAAQABAD5AAAAjAMAAAAA&#10;" strokeweight="2pt"/>
                <v:line id="Line 83" o:spid="_x0000_s11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xs2sYAAADcAAAADwAAAGRycy9kb3ducmV2LnhtbESPzWoDMQyE74W8g1Ggt8abFEqzjRNK&#10;fqChh5KfB1DW6nqbtbzYTrLt01eHQm8SM5r5NFv0vlVXiqkJbGA8KkARV8E2XBs4HjYPz6BSRrbY&#10;BiYD35RgMR/czbC04cY7uu5zrSSEU4kGXM5dqXWqHHlMo9ARi/YZoscsa6y1jXiTcN/qSVE8aY8N&#10;S4PDjpaOqvP+4g1s4+n9PP6pnT7xNq7bj9U0+S9j7of96wuoTH3+N/9dv1nBfxR8eUYm0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6sbNrGAAAA3AAAAA8AAAAAAAAA&#10;AAAAAAAAoQIAAGRycy9kb3ducmV2LnhtbFBLBQYAAAAABAAEAPkAAACUAwAAAAA=&#10;" strokeweight="1pt"/>
                <v:rect id="Rectangle 84" o:spid="_x0000_s11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RGzcEA&#10;AADcAAAADwAAAGRycy9kb3ducmV2LnhtbERPTWvCQBC9C/0PyxR6001sEU1dJQiBXk0VPA7ZaZI2&#10;Oxt31yT9926h4G0e73O2+8l0YiDnW8sK0kUCgriyuuVawemzmK9B+ICssbNMCn7Jw373NNtipu3I&#10;RxrKUIsYwj5DBU0IfSalrxoy6Be2J47cl3UGQ4SultrhGMNNJ5dJspIGW44NDfZ0aKj6KW9GQZ5/&#10;T+drucHCy3XiVvpN1/lFqZfnKX8HEWgKD/G/+0PH+a8p/D0TL5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kRs3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1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bYur8A&#10;AADcAAAADwAAAGRycy9kb3ducmV2LnhtbERPTYvCMBC9C/6HMII3TdVFatcoRRC82lXwODSzbXeb&#10;SU2i1n9vFha8zeN9znrbm1bcyfnGsoLZNAFBXFrdcKXg9LWfpCB8QNbYWiYFT/Kw3QwHa8y0ffCR&#10;7kWoRAxhn6GCOoQuk9KXNRn0U9sRR+7bOoMhQldJ7fARw00r50mylAYbjg01drSrqfwtbkZBnv/0&#10;52uxwr2XaeKW+kNX+UWp8ajPP0EE6sNb/O8+6Dh/MYe/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1tti6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1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p9Ib8A&#10;AADcAAAADwAAAGRycy9kb3ducmV2LnhtbERPS4vCMBC+L/gfwgje1tQHUrtGKYLg1bqCx6GZbbvb&#10;TGoStf57Iwh7m4/vOatNb1pxI+cbywom4wQEcWl1w5WC7+PuMwXhA7LG1jIpeJCHzXrwscJM2zsf&#10;6FaESsQQ9hkqqEPoMil9WZNBP7YdceR+rDMYInSV1A7vMdy0cpokC2mw4dhQY0fbmsq/4moU5Plv&#10;f7oUS9x5mSZuoee6ys9KjYZ9/gUiUB/+xW/3Xsf5sxm8nokX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n0h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1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PlVcEA&#10;AADcAAAADwAAAGRycy9kb3ducmV2LnhtbERPTWvCQBC9C/6HZQq96aZtEBtdJRQCvZoq9DhkxySa&#10;nY272yT++26h4G0e73O2+8l0YiDnW8sKXpYJCOLK6pZrBcevYrEG4QOyxs4yKbiTh/1uPttipu3I&#10;BxrKUIsYwj5DBU0IfSalrxoy6Je2J47c2TqDIUJXS+1wjOGmk69JspIGW44NDfb00VB1LX+Mgjy/&#10;TKdb+Y6Fl+vErXSq6/xbqeenKd+ACDSFh/jf/anj/LcU/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T5VX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1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Azr8A&#10;AADcAAAADwAAAGRycy9kb3ducmV2LnhtbERPTYvCMBC9C/6HMMLeNN1dFa1GKYKwV6uCx6EZ27rN&#10;pJtE7f57Iwje5vE+Z7nuTCNu5HxtWcHnKAFBXFhdc6ngsN8OZyB8QNbYWCYF/+Rhver3lphqe+cd&#10;3fJQihjCPkUFVQhtKqUvKjLoR7YljtzZOoMhQldK7fAew00jv5JkKg3WHBsqbGlTUfGbX42CLLt0&#10;x798jlsvZ4mb6rEus5NSH4MuW4AI1IW3+OX+0XH+9wSez8QL5O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6X0DO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1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3eub8A&#10;AADcAAAADwAAAGRycy9kb3ducmV2LnhtbERPS4vCMBC+L/gfwgje1tQHxe0apQiCV+sKHodmtu3a&#10;TGoStf57Iwh7m4/vOct1b1pxI+cbywom4wQEcWl1w5WCn8P2cwHCB2SNrWVS8CAP69XgY4mZtnfe&#10;060IlYgh7DNUUIfQZVL6siaDfmw74sj9WmcwROgqqR3eY7hp5TRJUmmw4dhQY0ebmspzcTUK8vyv&#10;P16KL9x6uUhcque6yk9KjYZ9/g0iUB/+xW/3Tsf5sxRez8QL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jd65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17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F7IsAA&#10;AADcAAAADwAAAGRycy9kb3ducmV2LnhtbERPS4vCMBC+L/gfwgje1lRdfFSjFEHwul0Fj0MzttVm&#10;UpOo3X+/EYS9zcf3nNWmM414kPO1ZQWjYQKCuLC65lLB4Wf3OQfhA7LGxjIp+CUPm3XvY4Wptk/+&#10;pkceShFD2KeooAqhTaX0RUUG/dC2xJE7W2cwROhKqR0+Y7hp5DhJptJgzbGhwpa2FRXX/G4UZNml&#10;O97yBe68nCduqr90mZ2UGvS7bAkiUBf+xW/3Xsf5kxm8no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cF7IsAAAADcAAAADwAAAAAAAAAAAAAAAACYAgAAZHJzL2Rvd25y&#10;ZXYueG1sUEsFBgAAAAAEAAQA9QAAAIUDA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9</w:t>
                        </w:r>
                      </w:p>
                    </w:txbxContent>
                  </v:textbox>
                </v:rect>
                <w10:wrap anchorx="page" anchory="page"/>
              </v:group>
            </w:pict>
          </mc:Fallback>
        </mc:AlternateContent>
      </w:r>
      <w:r w:rsidR="00813670" w:rsidRPr="002F066B">
        <w:rPr>
          <w:rFonts w:ascii="Times New Roman" w:eastAsia="Calibri" w:hAnsi="Times New Roman" w:cs="Times New Roman"/>
          <w:bCs/>
          <w:noProof/>
          <w:color w:val="333333"/>
          <w:sz w:val="28"/>
          <w:szCs w:val="28"/>
          <w:lang w:bidi="ar-SA"/>
        </w:rPr>
        <mc:AlternateContent>
          <mc:Choice Requires="wpg">
            <w:drawing>
              <wp:anchor distT="0" distB="0" distL="114300" distR="114300" simplePos="0" relativeHeight="251699712" behindDoc="0" locked="0" layoutInCell="0" allowOverlap="1" wp14:anchorId="63BF4988" wp14:editId="3C74E556">
                <wp:simplePos x="0" y="0"/>
                <wp:positionH relativeFrom="page">
                  <wp:posOffset>662940</wp:posOffset>
                </wp:positionH>
                <wp:positionV relativeFrom="page">
                  <wp:posOffset>281940</wp:posOffset>
                </wp:positionV>
                <wp:extent cx="6666230" cy="9887585"/>
                <wp:effectExtent l="0" t="0" r="20320" b="18415"/>
                <wp:wrapNone/>
                <wp:docPr id="579" name="Группа 5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58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8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59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9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9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59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59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9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3BF4988" id="Группа 579" o:spid="_x0000_s1175" style="position:absolute;left:0;text-align:left;margin-left:52.2pt;margin-top:22.2pt;width:524.9pt;height:778.55pt;z-index:2516997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" o:allowincell="f">
                <v:rect id="Rectangle 73" o:spid="_x0000_s117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VmVsIA&#10;AADcAAAADwAAAGRycy9kb3ducmV2LnhtbERPzWrCQBC+F/oOywi91Y2FikndSCwIPYnGPMCQnSYh&#10;2dk0uyapT+8eBI8f3/92N5tOjDS4xrKC1TICQVxa3XCloLgc3jcgnEfW2FkmBf/kYJe+vmwx0Xbi&#10;M425r0QIYZeggtr7PpHSlTUZdEvbEwfu1w4GfYBDJfWAUwg3nfyIorU02HBoqLGn75rKNr8aBa2f&#10;x2NW5bdDXOzj8rTPputfptTbYs6+QHia/VP8cP9oBZ+bMD+cCUdApn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WZWwgAAANwAAAAPAAAAAAAAAAAAAAAAAJgCAABkcnMvZG93&#10;bnJldi54bWxQSwUGAAAAAAQABAD1AAAAhwMAAAAA&#10;" filled="f" strokeweight="2pt"/>
                <v:line id="Line 74" o:spid="_x0000_s117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MuDMAAAADcAAAADwAAAGRycy9kb3ducmV2LnhtbESPwQrCMBBE74L/EFbwpqmCItUoIlS8&#10;idVLb2uztsVmU5qo9e+NIHgcZuYNs9p0phZPal1lWcFkHIEgzq2uuFBwOSejBQjnkTXWlknBmxxs&#10;1v3eCmNtX3yiZ+oLESDsYlRQet/EUrq8JINubBvi4N1sa9AH2RZSt/gKcFPLaRTNpcGKw0KJDe1K&#10;yu/pwyi4Z5dZsj/u9LlOt/paJD673rRSw0G3XYLw1Pl/+Nc+aAWzx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1jLgzAAAAA3AAAAA8AAAAAAAAAAAAAAAAA&#10;oQIAAGRycy9kb3ducmV2LnhtbFBLBQYAAAAABAAEAPkAAACOAwAAAAA=&#10;" strokeweight="2pt"/>
                <v:line id="Line 75" o:spid="_x0000_s117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Gwe8AAAADcAAAADwAAAGRycy9kb3ducmV2LnhtbESPwQrCMBBE74L/EFbwpqmCItUoIlS8&#10;idVLb2uztsVmU5qo9e+NIHgcZuYNs9p0phZPal1lWcFkHIEgzq2uuFBwOSejBQjnkTXWlknBmxxs&#10;1v3eCmNtX3yiZ+oLESDsYlRQet/EUrq8JINubBvi4N1sa9AH2RZSt/gKcFPLaRTNpcGKw0KJDe1K&#10;yu/pwyi4Z5dZsj/u9LlOt/paJD673rRSw0G3XYLw1Pl/+Nc+aAWzxR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2xsHvAAAAA3AAAAA8AAAAAAAAAAAAAAAAA&#10;oQIAAGRycy9kb3ducmV2LnhtbFBLBQYAAAAABAAEAPkAAACOAwAAAAA=&#10;" strokeweight="2pt"/>
                <v:line id="Line 76" o:spid="_x0000_s117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v0V4MAAAADcAAAADwAAAGRycy9kb3ducmV2LnhtbESPwQrCMBBE74L/EFbwpqmKItUoIlS8&#10;idWLt7VZ22KzKU3U+vdGEDwOM/OGWa5bU4knNa60rGA0jEAQZ1aXnCs4n5LBHITzyBory6TgTQ7W&#10;q25nibG2Lz7SM/W5CBB2MSoovK9jKV1WkEE3tDVx8G62MeiDbHKpG3wFuKnkOIpm0mDJYaHAmrYF&#10;Zff0YRTcL+dpsjts9alKN/qaJ/5yvWml+r12swDhqfX/8K+91wqm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L9FeDAAAAA3AAAAA8AAAAAAAAAAAAAAAAA&#10;oQIAAGRycy9kb3ducmV2LnhtbFBLBQYAAAAABAAEAPkAAACOAwAAAAA=&#10;" strokeweight="2pt"/>
                <v:line id="Line 77" o:spid="_x0000_s118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SNlMAAAADcAAAADwAAAGRycy9kb3ducmV2LnhtbESPwQrCMBBE74L/EFbwpqmiItUoIlS8&#10;idWLt7VZ22KzKU3U+vdGEDwOM/OGWa5bU4knNa60rGA0jEAQZ1aXnCs4n5LBHITzyBory6TgTQ7W&#10;q25nibG2Lz7SM/W5CBB2MSoovK9jKV1WkEE3tDVx8G62MeiDbHKpG3wFuKnkOIpm0mDJYaHAmrYF&#10;Zff0YRTcL+dpsjts9alKN/qaJ/5yvWml+r12swDhqfX/8K+91wqm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0UjZTAAAAA3AAAAA8AAAAAAAAAAAAAAAAA&#10;oQIAAGRycy9kb3ducmV2LnhtbFBLBQYAAAAABAAEAPkAAACOAwAAAAA=&#10;" strokeweight="2pt"/>
                <v:line id="Line 78" o:spid="_x0000_s118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goD78AAADcAAAADwAAAGRycy9kb3ducmV2LnhtbESPwQrCMBBE74L/EFbwpqlCRapRRKh4&#10;E6sXb2uztsVmU5qo9e+NIHgcZuYNs1x3phZPal1lWcFkHIEgzq2uuFBwPqWjOQjnkTXWlknBmxys&#10;V/3eEhNtX3ykZ+YLESDsElRQet8kUrq8JINubBvi4N1sa9AH2RZSt/gKcFPLaRTNpMGKw0KJDW1L&#10;yu/Zwyi4X85xujts9anONvpapP5yvWmlhoNuswDhqfP/8K+91wrie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lgoD78AAADcAAAADwAAAAAAAAAAAAAAAACh&#10;AgAAZHJzL2Rvd25yZXYueG1sUEsFBgAAAAAEAAQA+QAAAI0DAAAAAA==&#10;" strokeweight="2pt"/>
                <v:line id="Line 79" o:spid="_x0000_s118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q2eMAAAADcAAAADwAAAGRycy9kb3ducmV2LnhtbESPwQrCMBBE74L/EFbwpqmCItUoIlS8&#10;idVLb2uztsVmU5qo9e+NIHgcZuYNs9p0phZPal1lWcFkHIEgzq2uuFBwOSejBQjnkTXWlknBmxxs&#10;1v3eCmNtX3yiZ+oLESDsYlRQet/EUrq8JINubBvi4N1sa9AH2RZSt/gKcFPLaRTNpcGKw0KJDe1K&#10;yu/pwyi4Z5dZsj/u9LlOt/paJD673rRSw0G3XYLw1Pl/+Nc+aAWzxR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KKtnjAAAAA3AAAAA8AAAAAAAAAAAAAAAAA&#10;oQIAAGRycy9kb3ducmV2LnhtbFBLBQYAAAAABAAEAPkAAACOAwAAAAA=&#10;" strokeweight="2pt"/>
                <v:line id="Line 80" o:spid="_x0000_s118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YT48AAAADcAAAADwAAAGRycy9kb3ducmV2LnhtbESPzQrCMBCE74LvEFbwpqmCP1SjiFDx&#10;JlYv3tZmbYvNpjRR69sbQfA4zMw3zHLdmko8qXGlZQWjYQSCOLO65FzB+ZQM5iCcR9ZYWSYFb3Kw&#10;XnU7S4y1ffGRnqnPRYCwi1FB4X0dS+myggy6oa2Jg3ezjUEfZJNL3eArwE0lx1E0lQZLDgsF1rQt&#10;KLunD6PgfjlPkt1hq09VutHXPPGX600r1e+1mwUIT63/h3/tvVYwmc/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3GE+PAAAAA3AAAAA8AAAAAAAAAAAAAAAAA&#10;oQIAAGRycy9kb3ducmV2LnhtbFBLBQYAAAAABAAEAPkAAACOAwAAAAA=&#10;" strokeweight="2pt"/>
                <v:line id="Line 81" o:spid="_x0000_s118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oFIsEAAADcAAAADwAAAGRycy9kb3ducmV2LnhtbERPy2oCMRTdF/yHcAV3NaPQoqNRRC0o&#10;XRQfH3CdXCejk5shiTr1682i0OXhvKfz1tbiTj5UjhUM+hkI4sLpiksFx8PX+whEiMgaa8ek4JcC&#10;zGedtynm2j14R/d9LEUK4ZCjAhNjk0sZCkMWQ981xIk7O28xJuhLqT0+Urit5TDLPqXFilODwYaW&#10;horr/mYVbP3p+zp4lkaeeOvX9c9qHOxFqV63XUxARGrjv/jPvdEKPkZpbTqTjoCc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6gUiwQAAANwAAAAPAAAAAAAAAAAAAAAA&#10;AKECAABkcnMvZG93bnJldi54bWxQSwUGAAAAAAQABAD5AAAAjwMAAAAA&#10;" strokeweight="1pt"/>
                <v:line id="Line 82" o:spid="_x0000_s118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UiCsAAAADcAAAADwAAAGRycy9kb3ducmV2LnhtbESPwQrCMBBE74L/EFbwpqmCotUoIlS8&#10;idWLt7VZ22KzKU3U+vdGEDwOM/OGWa5bU4knNa60rGA0jEAQZ1aXnCs4n5LBDITzyBory6TgTQ7W&#10;q25nibG2Lz7SM/W5CBB2MSoovK9jKV1WkEE3tDVx8G62MeiDbHKpG3wFuKnkOIqm0mDJYaHAmrYF&#10;Zff0YRTcL+dJsjts9alKN/qaJ/5yvWml+r12swDhqfX/8K+91woms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MVIgrAAAAA3AAAAA8AAAAAAAAAAAAAAAAA&#10;oQIAAGRycy9kb3ducmV2LnhtbFBLBQYAAAAABAAEAPkAAACOAwAAAAA=&#10;" strokeweight="2pt"/>
                <v:line id="Line 83" o:spid="_x0000_s118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Wf+cEAAADcAAAADwAAAGRycy9kb3ducmV2LnhtbERPy2oCMRTdF/yHcAV3NaPQUkejiFpQ&#10;uig+PuA6uU5GJzdDEnXq15tFweXhvCez1tbiRj5UjhUM+hkI4sLpiksFh/33+xeIEJE11o5JwR8F&#10;mE07bxPMtbvzlm67WIoUwiFHBSbGJpcyFIYshr5riBN3ct5iTNCXUnu8p3Bby2GWfUqLFacGgw0t&#10;DBWX3dUq2Pjjz2XwKI088sav6t/lKNizUr1uOx+DiNTGl/jfvdYKPkZpfjqTjoCcP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RZ/5wQAAANwAAAAPAAAAAAAAAAAAAAAA&#10;AKECAABkcnMvZG93bnJldi54bWxQSwUGAAAAAAQABAD5AAAAjwMAAAAA&#10;" strokeweight="1pt"/>
                <v:rect id="Rectangle 84" o:spid="_x0000_s118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217sEA&#10;AADcAAAADwAAAGRycy9kb3ducmV2LnhtbESPQYvCMBSE74L/ITxhb5q6qGg1ShEEr1YX9vhonm21&#10;ealJVrv/3giCx2FmvmFWm8404k7O15YVjEcJCOLC6ppLBafjbjgH4QOyxsYyKfgnD5t1v7fCVNsH&#10;H+ieh1JECPsUFVQhtKmUvqjIoB/Zljh6Z+sMhihdKbXDR4SbRn4nyUwarDkuVNjStqLimv8ZBVl2&#10;6X5u+QJ3Xs4TN9MTXWa/Sn0NumwJIlAXPuF3e68VTBdj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iNte7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18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8rmcEA&#10;AADcAAAADwAAAGRycy9kb3ducmV2LnhtbESPQYvCMBSE74L/ITzBm6aKinaNUhYEr1YFj4/mbdvd&#10;5qUmWa3/3giCx2FmvmHW28404kbO15YVTMYJCOLC6ppLBafjbrQE4QOyxsYyKXiQh+2m31tjqu2d&#10;D3TLQykihH2KCqoQ2lRKX1Rk0I9tSxy9H+sMhihdKbXDe4SbRk6TZCEN1hwXKmzpu6LiL/83CrLs&#10;tztf8xXuvFwmbqFnuswuSg0HXfYFIlAXPuF3e68VzFdTeJ2JR0B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hfK5n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18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OOAsIA&#10;AADcAAAADwAAAGRycy9kb3ducmV2LnhtbESPT4vCMBTE7wt+h/AEb2vqnxWtRikLwl7tKnh8NM+2&#10;2rzUJKvdb28EweMwM79hVpvONOJGzteWFYyGCQjiwuqaSwX73+3nHIQPyBoby6Tgnzxs1r2PFaba&#10;3nlHtzyUIkLYp6igCqFNpfRFRQb90LbE0TtZZzBE6UqpHd4j3DRynCQzabDmuFBhS98VFZf8zyjI&#10;snN3uOYL3Ho5T9xMT3WZHZUa9LtsCSJQF97hV/tHK/haTO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E44C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19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oWdsEA&#10;AADcAAAADwAAAGRycy9kb3ducmV2LnhtbESPQYvCMBSE74L/ITzBm6YuKto1SlkQvFoVPD6at213&#10;m5eaRK3/3giCx2FmvmFWm8404kbO15YVTMYJCOLC6ppLBcfDdrQA4QOyxsYyKXiQh82631thqu2d&#10;93TLQykihH2KCqoQ2lRKX1Rk0I9tSxy9X+sMhihdKbXDe4SbRn4lyVwarDkuVNjST0XFf341CrLs&#10;rztd8iVuvVwkbq6nuszOSg0HXfYNIlAXPuF3e6cVzJZT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6Fnb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19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az7cEA&#10;AADcAAAADwAAAGRycy9kb3ducmV2LnhtbESPQYvCMBSE74L/ITzBm00VFe0apQiCV+sKHh/N27a7&#10;zUtNotZ/v1kQ9jjMzDfMZtebVjzI+caygmmSgiAurW64UvB5PkxWIHxA1thaJgUv8rDbDgcbzLR9&#10;8okeRahEhLDPUEEdQpdJ6cuaDPrEdsTR+7LOYIjSVVI7fEa4aeUsTZfSYMNxocaO9jWVP8XdKMjz&#10;7/5yK9Z48HKVuqWe6yq/KjUe9fkHiEB9+A+/20etYLFewN+ZeAT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2s+3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19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QtmsMA&#10;AADcAAAADwAAAGRycy9kb3ducmV2LnhtbESPwWrDMBBE74H+g9hCbrHc0BrHiRJMwdBr3QR6XKyt&#10;7dRauZLiOH9fFQo5DjPzhtkdZjOIiZzvLSt4SlIQxI3VPbcKjh/VKgfhA7LGwTIpuJGHw/5hscNC&#10;2yu/01SHVkQI+wIVdCGMhZS+6cigT+xIHL0v6wyGKF0rtcNrhJtBrtM0kwZ7jgsdjvTaUfNdX4yC&#10;sjzPp596g5WXeeoy/azb8lOp5eNcbkEEmsM9/N9+0wpeNhn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2Qtms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19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iIAcIA&#10;AADcAAAADwAAAGRycy9kb3ducmV2LnhtbESPQYvCMBSE74L/ITxhb5oqq6vVKEUQ9mpV2OOjebbV&#10;5qUmWe3++40geBxm5htmtelMI+7kfG1ZwXiUgCAurK65VHA87IZzED4ga2wsk4I/8rBZ93srTLV9&#10;8J7ueShFhLBPUUEVQptK6YuKDPqRbYmjd7bOYIjSlVI7fES4aeQkSWbSYM1xocKWthUV1/zXKMiy&#10;S3e65QvceTlP3Ex/6jL7Uepj0GVLEIG68A6/2t9awXTxBc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KIgBwgAAANwAAAAPAAAAAAAAAAAAAAAAAJgCAABkcnMvZG93&#10;bnJldi54bWxQSwUGAAAAAAQABAD1AAAAhwMAAAAA&#10;" filled="f" stroked="f" strokeweight=".25pt">
                  <v:textbox inset="1pt,1pt,1pt,1pt">
                    <w:txbxContent>
                      <w:p w:rsidR="00BC1384" w:rsidRPr="00B66734" w:rsidRDefault="00BC1384" w:rsidP="002F066B">
                        <w:pPr>
                          <w:jc w:val="center"/>
                          <w:rPr>
                            <w:rFonts w:ascii="GOST type B" w:hAnsi="GOST type B"/>
                            <w:i/>
                          </w:rPr>
                        </w:pPr>
                      </w:p>
                    </w:txbxContent>
                  </v:textbox>
                </v:rect>
                <w10:wrap anchorx="page" anchory="page"/>
              </v:group>
            </w:pict>
          </mc:Fallback>
        </mc:AlternateContent>
      </w:r>
      <w:r w:rsidR="002F066B" w:rsidRPr="002F066B">
        <w:rPr>
          <w:rFonts w:ascii="Times New Roman" w:eastAsia="Calibri" w:hAnsi="Times New Roman" w:cs="Times New Roman"/>
          <w:color w:val="auto"/>
          <w:sz w:val="28"/>
          <w:szCs w:val="28"/>
          <w:lang w:eastAsia="en-US" w:bidi="ar-SA"/>
        </w:rPr>
        <w:t>Міс</w:t>
      </w:r>
      <w:r w:rsidR="00813670">
        <w:rPr>
          <w:rFonts w:ascii="Times New Roman" w:eastAsia="Calibri" w:hAnsi="Times New Roman" w:cs="Times New Roman"/>
          <w:color w:val="auto"/>
          <w:sz w:val="28"/>
          <w:szCs w:val="28"/>
          <w:lang w:eastAsia="en-US" w:bidi="ar-SA"/>
        </w:rPr>
        <w:t>цевий відсмоктувач розміром 250×</w:t>
      </w:r>
      <w:r w:rsidR="002F066B" w:rsidRPr="002F066B">
        <w:rPr>
          <w:rFonts w:ascii="Times New Roman" w:eastAsia="Calibri" w:hAnsi="Times New Roman" w:cs="Times New Roman"/>
          <w:color w:val="auto"/>
          <w:sz w:val="28"/>
          <w:szCs w:val="28"/>
          <w:lang w:eastAsia="en-US" w:bidi="ar-SA"/>
        </w:rPr>
        <w:t>250 мм має перетин для проходу повітря 0,012 м</w:t>
      </w:r>
      <w:r w:rsidR="002F066B" w:rsidRPr="002F066B">
        <w:rPr>
          <w:rFonts w:ascii="Times New Roman" w:eastAsia="Calibri" w:hAnsi="Times New Roman" w:cs="Times New Roman"/>
          <w:color w:val="auto"/>
          <w:sz w:val="28"/>
          <w:szCs w:val="28"/>
          <w:vertAlign w:val="superscript"/>
          <w:lang w:eastAsia="en-US" w:bidi="ar-SA"/>
        </w:rPr>
        <w:t>2</w:t>
      </w:r>
      <w:r w:rsidR="002F066B" w:rsidRPr="002F066B">
        <w:rPr>
          <w:rFonts w:ascii="Times New Roman" w:eastAsia="Calibri" w:hAnsi="Times New Roman" w:cs="Times New Roman"/>
          <w:color w:val="auto"/>
          <w:sz w:val="28"/>
          <w:szCs w:val="28"/>
          <w:lang w:eastAsia="en-US" w:bidi="ar-SA"/>
        </w:rPr>
        <w:t>.  Загальний витрата повітря на робочих столах становить 2322 м</w:t>
      </w:r>
      <w:r w:rsidR="002F066B" w:rsidRPr="002F066B">
        <w:rPr>
          <w:rFonts w:ascii="Times New Roman" w:eastAsia="Calibri" w:hAnsi="Times New Roman" w:cs="Times New Roman"/>
          <w:color w:val="auto"/>
          <w:sz w:val="28"/>
          <w:szCs w:val="28"/>
          <w:vertAlign w:val="superscript"/>
          <w:lang w:eastAsia="en-US" w:bidi="ar-SA"/>
        </w:rPr>
        <w:t>3</w:t>
      </w:r>
      <w:r w:rsidR="00813670">
        <w:rPr>
          <w:rFonts w:ascii="Times New Roman" w:eastAsia="Calibri" w:hAnsi="Times New Roman" w:cs="Times New Roman"/>
          <w:color w:val="auto"/>
          <w:sz w:val="28"/>
          <w:szCs w:val="28"/>
          <w:lang w:eastAsia="en-US" w:bidi="ar-SA"/>
        </w:rPr>
        <w:t xml:space="preserve"> / год (250×</w:t>
      </w:r>
      <w:r w:rsidR="002F066B" w:rsidRPr="002F066B">
        <w:rPr>
          <w:rFonts w:ascii="Times New Roman" w:eastAsia="Calibri" w:hAnsi="Times New Roman" w:cs="Times New Roman"/>
          <w:color w:val="auto"/>
          <w:sz w:val="28"/>
          <w:szCs w:val="28"/>
          <w:lang w:eastAsia="en-US" w:bidi="ar-SA"/>
        </w:rPr>
        <w:t>9).  Місцеві відсмоктувачі обладнані пристроєм для регулювання обсягу повітря, що видаляється.</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На виході повітропроводу з приміщення встановлюється запірний шибер, який при вимкненому вентиляторі не дає можливості холодному повітрю з вулиці надходити в приміщення кабінету.</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Компенсація повітря, видаленого витяжною системою, проводиться від загальної припливної системи будівлі.  Майстерня розрахована на роботу і оснащена 3 двомісними столами на металевому підставі.  Столи оброблені декоративним шаруватим пластиком, розмір їх робочої поверхні 1200х500 мм.  Вони зручні для розміщення обладнання, дотримання правил безпечної праці, організованого проведення практичних робіт.</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У задньої стінки майстерні встановлені секційні настили для зберігання інструментів і пристосувань, електродвигунів та іншого електрообладнання.</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На робочі місця від розподільного щита подається знижений електричну напругу 24 В змінного струму;</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Використання таких напружень на робочих місцях безпечно і дозволяє проводити практичні роботи.</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На виконання правил електробезпеки в майстерні звертається особлива увага.  Вся проводка в майстерні стаціонарна, прихована.  Виконана в кабельних каналах фахівцями-електриками.  У майстерні використовуються тільки справні електричні прилади, що випускаються промисловістю.  Тут систематично перевіряють стан проводів, розеток, щитків харчування робочих місць.</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На робочих столах розміщені також місцеві відсмоктувачі, що включаються при виконанні пайки.</w:t>
      </w:r>
    </w:p>
    <w:p w:rsidR="00813670"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Пайка здійснюється легкими паяльниками, розрахованими на напругу 24В і застосування флюсів без кислоти.  Паяльниками забезпечені всі робочі </w:t>
      </w:r>
    </w:p>
    <w:p w:rsidR="00813670" w:rsidRDefault="00672DA0" w:rsidP="00813670">
      <w:pPr>
        <w:rPr>
          <w:lang w:eastAsia="en-US" w:bidi="ar-SA"/>
        </w:rPr>
      </w:pPr>
      <w:r>
        <w:rPr>
          <w:noProof/>
          <w:lang w:bidi="ar-SA"/>
        </w:rPr>
        <mc:AlternateContent>
          <mc:Choice Requires="wps">
            <w:drawing>
              <wp:anchor distT="0" distB="0" distL="114300" distR="114300" simplePos="0" relativeHeight="251702784" behindDoc="0" locked="0" layoutInCell="1" allowOverlap="1" wp14:editId="36B11C9B">
                <wp:simplePos x="0" y="0"/>
                <wp:positionH relativeFrom="column">
                  <wp:posOffset>2458466</wp:posOffset>
                </wp:positionH>
                <wp:positionV relativeFrom="paragraph">
                  <wp:posOffset>673608</wp:posOffset>
                </wp:positionV>
                <wp:extent cx="3276600" cy="329184"/>
                <wp:effectExtent l="0" t="0" r="19050" b="13970"/>
                <wp:wrapNone/>
                <wp:docPr id="49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329184"/>
                        </a:xfrm>
                        <a:prstGeom prst="rect">
                          <a:avLst/>
                        </a:prstGeom>
                        <a:noFill/>
                        <a:ln w="9525">
                          <a:solidFill>
                            <a:schemeClr val="bg1"/>
                          </a:solidFill>
                          <a:miter lim="800000"/>
                          <a:headEnd/>
                          <a:tailEnd/>
                        </a:ln>
                      </wps:spPr>
                      <wps:txbx>
                        <w:txbxContent>
                          <w:p w:rsidR="00BC1384" w:rsidRPr="00672DA0" w:rsidRDefault="00BC1384" w:rsidP="00672DA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Надпись 2" o:spid="_x0000_s1194" type="#_x0000_t202" style="position:absolute;margin-left:193.6pt;margin-top:53.05pt;width:258pt;height:25.9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" filled="f" strokecolor="white [3212]">
                <v:textbox>
                  <w:txbxContent>
                    <w:p w:rsidR="00BC1384" w:rsidRPr="00672DA0" w:rsidRDefault="00BC1384" w:rsidP="00672DA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txbxContent>
                </v:textbox>
              </v:shape>
            </w:pict>
          </mc:Fallback>
        </mc:AlternateContent>
      </w:r>
      <w:r w:rsidR="00813670">
        <w:rPr>
          <w:lang w:eastAsia="en-US" w:bidi="ar-SA"/>
        </w:rPr>
        <w:br w:type="page"/>
      </w:r>
    </w:p>
    <w:p w:rsidR="002F066B" w:rsidRPr="002F066B" w:rsidRDefault="00372EA4" w:rsidP="00372EA4">
      <w:pPr>
        <w:widowControl/>
        <w:spacing w:line="360" w:lineRule="auto"/>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704832" behindDoc="0" locked="0" layoutInCell="0" allowOverlap="1" wp14:anchorId="794F01DD" wp14:editId="67078500">
                <wp:simplePos x="0" y="0"/>
                <wp:positionH relativeFrom="page">
                  <wp:posOffset>693420</wp:posOffset>
                </wp:positionH>
                <wp:positionV relativeFrom="page">
                  <wp:posOffset>228850</wp:posOffset>
                </wp:positionV>
                <wp:extent cx="6666230" cy="9887585"/>
                <wp:effectExtent l="0" t="0" r="20320" b="18415"/>
                <wp:wrapNone/>
                <wp:docPr id="618" name="Группа 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619"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20"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1"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2"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3"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4"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5"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6"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7"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8"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9"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0"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72EA4">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631"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72EA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32"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72EA4">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33"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72EA4">
                              <w:pPr>
                                <w:pStyle w:val="a5"/>
                                <w:jc w:val="center"/>
                                <w:rPr>
                                  <w:sz w:val="18"/>
                                </w:rPr>
                              </w:pPr>
                              <w:r>
                                <w:rPr>
                                  <w:sz w:val="18"/>
                                </w:rPr>
                                <w:t>Підпис</w:t>
                              </w:r>
                            </w:p>
                          </w:txbxContent>
                        </wps:txbx>
                        <wps:bodyPr rot="0" vert="horz" wrap="square" lIns="12700" tIns="12700" rIns="12700" bIns="12700" anchor="t" anchorCtr="0" upright="1">
                          <a:noAutofit/>
                        </wps:bodyPr>
                      </wps:wsp>
                      <wps:wsp>
                        <wps:cNvPr id="634"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72EA4">
                              <w:pPr>
                                <w:pStyle w:val="a5"/>
                                <w:jc w:val="center"/>
                                <w:rPr>
                                  <w:sz w:val="18"/>
                                </w:rPr>
                              </w:pPr>
                              <w:r>
                                <w:rPr>
                                  <w:sz w:val="18"/>
                                </w:rPr>
                                <w:t>Дата</w:t>
                              </w:r>
                            </w:p>
                          </w:txbxContent>
                        </wps:txbx>
                        <wps:bodyPr rot="0" vert="horz" wrap="square" lIns="12700" tIns="12700" rIns="12700" bIns="12700" anchor="t" anchorCtr="0" upright="1">
                          <a:noAutofit/>
                        </wps:bodyPr>
                      </wps:wsp>
                      <wps:wsp>
                        <wps:cNvPr id="635"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72EA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36"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372EA4">
                              <w:pPr>
                                <w:jc w:val="center"/>
                                <w:rPr>
                                  <w:rFonts w:ascii="GOST type B" w:hAnsi="GOST type B"/>
                                  <w:i/>
                                </w:rPr>
                              </w:pPr>
                              <w:r>
                                <w:rPr>
                                  <w:rFonts w:ascii="GOST type B" w:hAnsi="GOST type B"/>
                                  <w:i/>
                                </w:rPr>
                                <w:t>10</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94F01DD" id="Группа 618" o:spid="_x0000_s1195" style="position:absolute;left:0;text-align:left;margin-left:54.6pt;margin-top:18pt;width:524.9pt;height:778.55pt;z-index:2517048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" o:allowincell="f">
                <v:rect id="Rectangle 73" o:spid="_x0000_s119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A7MMMA&#10;AADcAAAADwAAAGRycy9kb3ducmV2LnhtbESPQYvCMBSE7wv+h/CEva2pHmRbjVIFwZNo9Qc8mmdb&#10;bF5qE9u6v94ICx6HmfmGWa4HU4uOWldZVjCdRCCIc6srLhRczrufXxDOI2usLZOCJzlYr0ZfS0y0&#10;7flEXeYLESDsElRQet8kUrq8JINuYhvi4F1ta9AH2RZSt9gHuKnlLIrm0mDFYaHEhrYl5bfsYRTc&#10;/NAd0iL728WXTZwfN2n/uKdKfY+HdAHC0+A/4f/2XiuYT2N4nwlH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A7MMMAAADcAAAADwAAAAAAAAAAAAAAAACYAgAAZHJzL2Rv&#10;d25yZXYueG1sUEsFBgAAAAAEAAQA9QAAAIgDAAAAAA==&#10;" filled="f" strokeweight="2pt"/>
                <v:line id="Line 74" o:spid="_x0000_s119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2y10b0AAADcAAAADwAAAGRycy9kb3ducmV2LnhtbERPuwrCMBTdBf8hXMFNUwVFqqmIUHET&#10;q4vbtbl9YHNTmqj1780gOB7Oe7PtTSNe1LnasoLZNAJBnFtdc6ngekknKxDOI2tsLJOCDznYJsPB&#10;BmNt33ymV+ZLEULYxaig8r6NpXR5RQbd1LbEgStsZ9AH2JVSd/gO4aaR8yhaSoM1h4YKW9pXlD+y&#10;p1HwuF0X6eG015cm2+l7mfrbvdBKjUf9bg3CU+//4p/7qBUs52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9stdG9AAAA3AAAAA8AAAAAAAAAAAAAAAAAoQIA&#10;AGRycy9kb3ducmV2LnhtbFBLBQYAAAAABAAEAPkAAACLAwAAAAA=&#10;" strokeweight="2pt"/>
                <v:line id="Line 75" o:spid="_x0000_s119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AQSsAAAADcAAAADwAAAGRycy9kb3ducmV2LnhtbESPwQrCMBBE74L/EFbwpqmCItUoIlS8&#10;idVLb2uztsVmU5qo9e+NIHgcZuYNs9p0phZPal1lWcFkHIEgzq2uuFBwOSejBQjnkTXWlknBmxxs&#10;1v3eCmNtX3yiZ+oLESDsYlRQet/EUrq8JINubBvi4N1sa9AH2RZSt/gKcFPLaRTNpcGKw0KJDe1K&#10;yu/pwyi4Z5dZsj/u9LlOt/paJD673rRSw0G3XYLw1Pl/+Nc+aAXz6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AgEErAAAAA3AAAAA8AAAAAAAAAAAAAAAAA&#10;oQIAAGRycy9kb3ducmV2LnhtbFBLBQYAAAAABAAEAPkAAACOAwAAAAA=&#10;" strokeweight="2pt"/>
                <v:line id="Line 76" o:spid="_x0000_s119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KOPb8AAADcAAAADwAAAGRycy9kb3ducmV2LnhtbESPwQrCMBBE74L/EFbwpqkFRapRRKh4&#10;E6sXb2uztsVmU5qo9e+NIHgcZuYNs1x3phZPal1lWcFkHIEgzq2uuFBwPqWjOQjnkTXWlknBmxys&#10;V/3eEhNtX3ykZ+YLESDsElRQet8kUrq8JINubBvi4N1sa9AH2RZSt/gKcFPLOIpm0mDFYaHEhrYl&#10;5ffsYRTcL+dpujts9anONvpapP5yvWmlhoNuswDhqfP/8K+91wp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PKOPb8AAADcAAAADwAAAAAAAAAAAAAAAACh&#10;AgAAZHJzL2Rvd25yZXYueG1sUEsFBgAAAAAEAAQA+QAAAI0DAAAAAA==&#10;" strokeweight="2pt"/>
                <v:line id="Line 77" o:spid="_x0000_s120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4rpsAAAADcAAAADwAAAGRycy9kb3ducmV2LnhtbESPwQrCMBBE74L/EFbwpqmKItUoIlS8&#10;idWLt7VZ22KzKU3U+vdGEDwOM/OGWa5bU4knNa60rGA0jEAQZ1aXnCs4n5LBHITzyBory6TgTQ7W&#10;q25nibG2Lz7SM/W5CBB2MSoovK9jKV1WkEE3tDVx8G62MeiDbHKpG3wFuKnkOIpm0mDJYaHAmrYF&#10;Zff0YRTcL+dpsjts9alKN/qaJ/5yvWml+r12swDhqfX/8K+91wpm4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K6bAAAAA3AAAAA8AAAAAAAAAAAAAAAAA&#10;oQIAAGRycy9kb3ducmV2LnhtbFBLBQYAAAAABAAEAPkAAACOAwAAAAA=&#10;" strokeweight="2pt"/>
                <v:line id="Line 78" o:spid="_x0000_s120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ez0sAAAADcAAAADwAAAGRycy9kb3ducmV2LnhtbESPwQrCMBBE74L/EFbwpqmiItUoIlS8&#10;idWLt7VZ22KzKU3U+vdGEDwOM/OGWa5bU4knNa60rGA0jEAQZ1aXnCs4n5LBHITzyBory6TgTQ7W&#10;q25nibG2Lz7SM/W5CBB2MSoovK9jKV1WkEE3tDVx8G62MeiDbHKpG3wFuKnkOIpm0mDJYaHAmrYF&#10;Zff0YRTcL+dpsjts9alKN/qaJ/5yvWml+r12swDhqfX/8K+91wpm4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Xs9LAAAAA3AAAAA8AAAAAAAAAAAAAAAAA&#10;oQIAAGRycy9kb3ducmV2LnhtbFBLBQYAAAAABAAEAPkAAACOAwAAAAA=&#10;" strokeweight="2pt"/>
                <v:line id="Line 79" o:spid="_x0000_s120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WScAAAADcAAAADwAAAGRycy9kb3ducmV2LnhtbESPwQrCMBBE74L/EFbwpqmCItUoIlS8&#10;idVLb2uztsVmU5qo9e+NIHgcZuYNs9p0phZPal1lWcFkHIEgzq2uuFBwOSejBQjnkTXWlknBmxxs&#10;1v3eCmNtX3yiZ+oLESDsYlRQet/EUrq8JINubBvi4N1sa9AH2RZSt/gKcFPLaRTNpcGKw0KJDe1K&#10;yu/pwyi4Z5dZsj/u9LlOt/paJD673rRSw0G3XYLw1Pl/+Nc+aAXz6Q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8bFknAAAAA3AAAAA8AAAAAAAAAAAAAAAAA&#10;oQIAAGRycy9kb3ducmV2LnhtbFBLBQYAAAAABAAEAPkAAACOAwAAAAA=&#10;" strokeweight="2pt"/>
                <v:line id="Line 80" o:spid="_x0000_s120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mIPr8AAADcAAAADwAAAGRycy9kb3ducmV2LnhtbESPwQrCMBBE74L/EFbwpqmCRapRRKh4&#10;E6sXb2uztsVmU5qo9e+NIHgcZuYNs1x3phZPal1lWcFkHIEgzq2uuFBwPqWjOQjnkTXWlknBmxys&#10;V/3eEhNtX3ykZ+YLESDsElRQet8kUrq8JINubBvi4N1sa9AH2RZSt/gKcFPLaRTF0mDFYaHEhrYl&#10;5ffsYRTcL+dZujts9anONvpapP5yvWmlhoNuswDhqfP/8K+91wria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8mIPr8AAADcAAAADwAAAAAAAAAAAAAAAACh&#10;AgAAZHJzL2Rvd25yZXYueG1sUEsFBgAAAAAEAAQA+QAAAI0DAAAAAA==&#10;" strokeweight="2pt"/>
                <v:line id="Line 81" o:spid="_x0000_s120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DavFsQAAADcAAAADwAAAGRycy9kb3ducmV2LnhtbESPQWsCMRSE7wX/Q3iCN83qQevWKGIr&#10;KB6K2h/w3Lxutm5eliTq2l/fCEKPw8x8w8wWra3FlXyoHCsYDjIQxIXTFZcKvo7r/iuIEJE11o5J&#10;wZ0CLOadlxnm2t14T9dDLEWCcMhRgYmxyaUMhSGLYeAa4uR9O28xJulLqT3eEtzWcpRlY2mx4rRg&#10;sKGVoeJ8uFgFW3/anYe/pZEn3vqP+vN9GuyPUr1uu3wDEamN/+Fne6MVjEcTeJxJR0D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Nq8WxAAAANwAAAAPAAAAAAAAAAAA&#10;AAAAAKECAABkcnMvZG93bnJldi54bWxQSwUGAAAAAAQABAD5AAAAkgMAAAAA&#10;" strokeweight="1pt"/>
                <v:line id="Line 82" o:spid="_x0000_s120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q5170AAADcAAAADwAAAGRycy9kb3ducmV2LnhtbERPuwrCMBTdBf8hXMFNUwVFqqmIUHET&#10;q4vbtbl9YHNTmqj1780gOB7Oe7PtTSNe1LnasoLZNAJBnFtdc6ngekknKxDOI2tsLJOCDznYJsPB&#10;BmNt33ymV+ZLEULYxaig8r6NpXR5RQbd1LbEgStsZ9AH2JVSd/gO4aaR8yhaSoM1h4YKW9pXlD+y&#10;p1HwuF0X6eG015cm2+l7mfrbvdBKjUf9bg3CU+//4p/7qBUs52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Eaude9AAAA3AAAAA8AAAAAAAAAAAAAAAAAoQIA&#10;AGRycy9kb3ducmV2LnhtbFBLBQYAAAAABAAEAPkAAACLAwAAAAA=&#10;" strokeweight="2pt"/>
                <v:line id="Line 83" o:spid="_x0000_s120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e/8UAAADcAAAADwAAAGRycy9kb3ducmV2LnhtbESPwW7CMBBE75X6D9ZW6q1xwgGVgEGo&#10;BamIAyrtByzxEofE68h2IeXra6RKHEcz80YzWwy2E2fyoXGsoMhyEMSV0w3XCr6/1i+vIEJE1tg5&#10;JgW/FGAxf3yYYandhT/pvI+1SBAOJSowMfallKEyZDFkridO3tF5izFJX0vt8ZLgtpOjPB9Liw2n&#10;BYM9vRmq2v2PVbDxh21bXGsjD7zxq273Pgn2pNTz07Ccgog0xHv4v/2hFYxHE7idSUd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We/8UAAADcAAAADwAAAAAAAAAA&#10;AAAAAAChAgAAZHJzL2Rvd25yZXYueG1sUEsFBgAAAAAEAAQA+QAAAJMDAAAAAA==&#10;" strokeweight="1pt"/>
                <v:rect id="Rectangle 84" o:spid="_x0000_s120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IuM74A&#10;AADcAAAADwAAAGRycy9kb3ducmV2LnhtbERPTYvCMBC9C/6HMII3TdWlaNcoRRC8WhU8Ds1s291m&#10;UpOo9d9vDoLHx/teb3vTigc531hWMJsmIIhLqxuuFJxP+8kShA/IGlvLpOBFHrab4WCNmbZPPtKj&#10;CJWIIewzVFCH0GVS+rImg35qO+LI/VhnMEToKqkdPmO4aeU8SVJpsOHYUGNHu5rKv+JuFOT5b3+5&#10;FSvce7lMXKq/dJVflRqP+vwbRKA+fMRv90ErSBdxfjwTj4Dc/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qCLjO+AAAA3AAAAA8AAAAAAAAAAAAAAAAAmAIAAGRycy9kb3ducmV2&#10;LnhtbFBLBQYAAAAABAAEAPUAAACDAwAAAAA=&#10;" filled="f" stroked="f" strokeweight=".25pt">
                  <v:textbox inset="1pt,1pt,1pt,1pt">
                    <w:txbxContent>
                      <w:p w:rsidR="00BC1384" w:rsidRDefault="00BC1384" w:rsidP="00372EA4">
                        <w:pPr>
                          <w:pStyle w:val="a5"/>
                          <w:jc w:val="center"/>
                          <w:rPr>
                            <w:sz w:val="18"/>
                          </w:rPr>
                        </w:pPr>
                        <w:r>
                          <w:rPr>
                            <w:sz w:val="18"/>
                          </w:rPr>
                          <w:t>Змн.</w:t>
                        </w:r>
                      </w:p>
                    </w:txbxContent>
                  </v:textbox>
                </v:rect>
                <v:rect id="Rectangle 85" o:spid="_x0000_s120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6LqMIA&#10;AADcAAAADwAAAGRycy9kb3ducmV2LnhtbESPT4vCMBTE78J+h/AWvGnqH4rbNUpZELxaFfb4aN62&#10;1ealm0St394IgsdhZn7DLNe9acWVnG8sK5iMExDEpdUNVwoO+81oAcIHZI2tZVJwJw/r1cdgiZm2&#10;N97RtQiViBD2GSqoQ+gyKX1Zk0E/th1x9P6sMxiidJXUDm8Rblo5TZJUGmw4LtTY0U9N5bm4GAV5&#10;fuqP/8UXbrxcJC7Vc13lv0oNP/v8G0SgPrzDr/ZWK0hnE3ieiU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zouowgAAANwAAAAPAAAAAAAAAAAAAAAAAJgCAABkcnMvZG93&#10;bnJldi54bWxQSwUGAAAAAAQABAD1AAAAhwMAAAAA&#10;" filled="f" stroked="f" strokeweight=".25pt">
                  <v:textbox inset="1pt,1pt,1pt,1pt">
                    <w:txbxContent>
                      <w:p w:rsidR="00BC1384" w:rsidRDefault="00BC1384" w:rsidP="00372EA4">
                        <w:pPr>
                          <w:pStyle w:val="a5"/>
                          <w:jc w:val="center"/>
                          <w:rPr>
                            <w:sz w:val="18"/>
                          </w:rPr>
                        </w:pPr>
                        <w:r>
                          <w:rPr>
                            <w:sz w:val="18"/>
                          </w:rPr>
                          <w:t>Арк.</w:t>
                        </w:r>
                      </w:p>
                    </w:txbxContent>
                  </v:textbox>
                </v:rect>
                <v:rect id="Rectangle 86" o:spid="_x0000_s120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wV38MA&#10;AADcAAAADwAAAGRycy9kb3ducmV2LnhtbESPwWrDMBBE74X8g9hAbrWctBjXiRJMwdBr3QZ6XKyN&#10;7cRaOZLqOH9fFQo9DjPzhtkdZjOIiZzvLStYJykI4sbqnlsFnx/VYw7CB2SNg2VScCcPh/3iYYeF&#10;tjd+p6kOrYgQ9gUq6EIYCyl905FBn9iROHon6wyGKF0rtcNbhJtBbtI0kwZ7jgsdjvTaUXOpv42C&#10;sjzPx2v9gpWXeeoy/azb8kup1XIutyACzeE//Nd+0wqypw3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wV38MAAADcAAAADwAAAAAAAAAAAAAAAACYAgAAZHJzL2Rv&#10;d25yZXYueG1sUEsFBgAAAAAEAAQA9QAAAIgDAAAAAA==&#10;" filled="f" stroked="f" strokeweight=".25pt">
                  <v:textbox inset="1pt,1pt,1pt,1pt">
                    <w:txbxContent>
                      <w:p w:rsidR="00BC1384" w:rsidRDefault="00BC1384" w:rsidP="00372EA4">
                        <w:pPr>
                          <w:pStyle w:val="a5"/>
                          <w:jc w:val="center"/>
                          <w:rPr>
                            <w:sz w:val="18"/>
                          </w:rPr>
                        </w:pPr>
                        <w:r>
                          <w:rPr>
                            <w:sz w:val="18"/>
                          </w:rPr>
                          <w:t>№ докум.</w:t>
                        </w:r>
                      </w:p>
                    </w:txbxContent>
                  </v:textbox>
                </v:rect>
                <v:rect id="Rectangle 87" o:spid="_x0000_s121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CwRMEA&#10;AADcAAAADwAAAGRycy9kb3ducmV2LnhtbESPQYvCMBSE78L+h/AWvGm6KkW7RimC4HWrgsdH87at&#10;Ni/dJGr99xtB8DjMzDfMct2bVtzI+caygq9xAoK4tLrhSsFhvx3NQfiArLG1TAoe5GG9+hgsMdP2&#10;zj90K0IlIoR9hgrqELpMSl/WZNCPbUccvV/rDIYoXSW1w3uEm1ZOkiSVBhuOCzV2tKmpvBRXoyDP&#10;z/3xr1jg1st54lI901V+Umr42effIAL14R1+tXdaQTqd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QsETBAAAA3AAAAA8AAAAAAAAAAAAAAAAAmAIAAGRycy9kb3du&#10;cmV2LnhtbFBLBQYAAAAABAAEAPUAAACGAwAAAAA=&#10;" filled="f" stroked="f" strokeweight=".25pt">
                  <v:textbox inset="1pt,1pt,1pt,1pt">
                    <w:txbxContent>
                      <w:p w:rsidR="00BC1384" w:rsidRDefault="00BC1384" w:rsidP="00372EA4">
                        <w:pPr>
                          <w:pStyle w:val="a5"/>
                          <w:jc w:val="center"/>
                          <w:rPr>
                            <w:sz w:val="18"/>
                          </w:rPr>
                        </w:pPr>
                        <w:r>
                          <w:rPr>
                            <w:sz w:val="18"/>
                          </w:rPr>
                          <w:t>Підпис</w:t>
                        </w:r>
                      </w:p>
                    </w:txbxContent>
                  </v:textbox>
                </v:rect>
                <v:rect id="Rectangle 88" o:spid="_x0000_s121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koMMMA&#10;AADcAAAADwAAAGRycy9kb3ducmV2LnhtbESPwWrDMBBE74X8g9hAb7WcNhjXiRJMIdBr3AZ6XKyN&#10;7cRaOZJqO39fFQo9DjPzhtnuZ9OLkZzvLCtYJSkI4trqjhsFnx+HpxyED8gae8uk4E4e9rvFwxYL&#10;bSc+0liFRkQI+wIVtCEMhZS+bsmgT+xAHL2zdQZDlK6R2uEU4aaXz2maSYMdx4UWB3prqb5W30ZB&#10;WV7m0616xYOXeeoyvdZN+aXU43IuNyACzeE//Nd+1wqylzX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bkoMMMAAADcAAAADwAAAAAAAAAAAAAAAACYAgAAZHJzL2Rv&#10;d25yZXYueG1sUEsFBgAAAAAEAAQA9QAAAIgDAAAAAA==&#10;" filled="f" stroked="f" strokeweight=".25pt">
                  <v:textbox inset="1pt,1pt,1pt,1pt">
                    <w:txbxContent>
                      <w:p w:rsidR="00BC1384" w:rsidRDefault="00BC1384" w:rsidP="00372EA4">
                        <w:pPr>
                          <w:pStyle w:val="a5"/>
                          <w:jc w:val="center"/>
                          <w:rPr>
                            <w:sz w:val="18"/>
                          </w:rPr>
                        </w:pPr>
                        <w:r>
                          <w:rPr>
                            <w:sz w:val="18"/>
                          </w:rPr>
                          <w:t>Дата</w:t>
                        </w:r>
                      </w:p>
                    </w:txbxContent>
                  </v:textbox>
                </v:rect>
                <v:rect id="Rectangle 89" o:spid="_x0000_s121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WNq8IA&#10;AADcAAAADwAAAGRycy9kb3ducmV2LnhtbESPQWvCQBSE70L/w/IK3nRj1ZBGVwkFoVejhR4f2dck&#10;mn2b7m41/feuIHgcZuYbZr0dTCcu5HxrWcFsmoAgrqxuuVZwPOwmGQgfkDV2lknBP3nYbl5Ga8y1&#10;vfKeLmWoRYSwz1FBE0KfS+mrhgz6qe2Jo/djncEQpauldniNcNPJtyRJpcGW40KDPX00VJ3LP6Og&#10;KE7D12/5jjsvs8SleqHr4lup8etQrEAEGsIz/Gh/agXpfAn3M/E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9Y2rwgAAANwAAAAPAAAAAAAAAAAAAAAAAJgCAABkcnMvZG93&#10;bnJldi54bWxQSwUGAAAAAAQABAD1AAAAhwMAAAAA&#10;" filled="f" stroked="f" strokeweight=".25pt">
                  <v:textbox inset="1pt,1pt,1pt,1pt">
                    <w:txbxContent>
                      <w:p w:rsidR="00BC1384" w:rsidRDefault="00BC1384" w:rsidP="00372EA4">
                        <w:pPr>
                          <w:pStyle w:val="a5"/>
                          <w:jc w:val="center"/>
                          <w:rPr>
                            <w:sz w:val="18"/>
                          </w:rPr>
                        </w:pPr>
                        <w:r>
                          <w:rPr>
                            <w:sz w:val="18"/>
                          </w:rPr>
                          <w:t>Арк.</w:t>
                        </w:r>
                      </w:p>
                    </w:txbxContent>
                  </v:textbox>
                </v:rect>
                <v:rect id="_x0000_s121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cT3MEA&#10;AADcAAAADwAAAGRycy9kb3ducmV2LnhtbESPQYvCMBSE74L/ITzBm6bqUtyuUYogeLWr4PHRvG27&#10;Ni81iVr/vVlY8DjMzDfMatObVtzJ+caygtk0AUFcWt1wpeD4vZssQfiArLG1TAqe5GGzHg5WmGn7&#10;4APdi1CJCGGfoYI6hC6T0pc1GfRT2xFH78c6gyFKV0nt8BHhppXzJEmlwYbjQo0dbWsqL8XNKMjz&#10;3/50LT5x5+Uycan+0FV+Vmo86vMvEIH68A7/t/daQbpI4e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nE9zBAAAA3AAAAA8AAAAAAAAAAAAAAAAAmAIAAGRycy9kb3du&#10;cmV2LnhtbFBLBQYAAAAABAAEAPUAAACGAwAAAAA=&#10;" filled="f" stroked="f" strokeweight=".25pt">
                  <v:textbox inset="1pt,1pt,1pt,1pt">
                    <w:txbxContent>
                      <w:p w:rsidR="00BC1384" w:rsidRPr="00B66734" w:rsidRDefault="00BC1384" w:rsidP="00372EA4">
                        <w:pPr>
                          <w:jc w:val="center"/>
                          <w:rPr>
                            <w:rFonts w:ascii="GOST type B" w:hAnsi="GOST type B"/>
                            <w:i/>
                          </w:rPr>
                        </w:pPr>
                        <w:r>
                          <w:rPr>
                            <w:rFonts w:ascii="GOST type B" w:hAnsi="GOST type B"/>
                            <w:i/>
                          </w:rPr>
                          <w:t>10</w:t>
                        </w:r>
                      </w:p>
                    </w:txbxContent>
                  </v:textbox>
                </v:rect>
                <w10:wrap anchorx="page" anchory="page"/>
              </v:group>
            </w:pict>
          </mc:Fallback>
        </mc:AlternateContent>
      </w:r>
      <w:r w:rsidR="002F066B" w:rsidRPr="002F066B">
        <w:rPr>
          <w:rFonts w:ascii="Times New Roman" w:eastAsia="Calibri" w:hAnsi="Times New Roman" w:cs="Times New Roman"/>
          <w:color w:val="auto"/>
          <w:sz w:val="28"/>
          <w:szCs w:val="28"/>
          <w:lang w:eastAsia="en-US" w:bidi="ar-SA"/>
        </w:rPr>
        <w:t>місця.</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Кожне робоче місце забезпечене також комплектом інструментів (викрутка, плоскогубці, круглогубці, плоскогубці бічні, пінцет, лінійка металева).</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Виконання всіх практичних робіт в майстерні, передбачених програмою, вимагає наявності матеріалів: проводів різних марок, ізоляційної стрічки, поліхлорвінілових трубок різного діаметру, шнурів, ламп розжарювання, гвинтів, гайок, головок, клем,</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372EA4" w:rsidP="002F066B">
      <w:pPr>
        <w:widowControl/>
        <w:spacing w:line="360" w:lineRule="auto"/>
        <w:ind w:firstLine="709"/>
        <w:jc w:val="center"/>
        <w:rPr>
          <w:rFonts w:ascii="Times New Roman CYR" w:eastAsia="Times New Roman" w:hAnsi="Times New Roman CYR" w:cs="Times New Roman CYR"/>
          <w:color w:val="auto"/>
          <w:sz w:val="28"/>
          <w:szCs w:val="28"/>
          <w:lang w:eastAsia="ru-RU" w:bidi="ar-SA"/>
        </w:rPr>
      </w:pPr>
      <w:r w:rsidRPr="00372EA4">
        <w:rPr>
          <w:rFonts w:ascii="Times New Roman" w:eastAsia="Calibri" w:hAnsi="Times New Roman" w:cs="Times New Roman"/>
          <w:noProof/>
          <w:color w:val="auto"/>
          <w:sz w:val="28"/>
          <w:szCs w:val="28"/>
          <w:lang w:bidi="ar-SA"/>
        </w:rPr>
        <mc:AlternateContent>
          <mc:Choice Requires="wps">
            <w:drawing>
              <wp:anchor distT="0" distB="0" distL="114300" distR="114300" simplePos="0" relativeHeight="251703808" behindDoc="0" locked="0" layoutInCell="1" allowOverlap="1" wp14:anchorId="0FB27D3E" wp14:editId="4D7B638D">
                <wp:simplePos x="0" y="0"/>
                <wp:positionH relativeFrom="column">
                  <wp:posOffset>2554605</wp:posOffset>
                </wp:positionH>
                <wp:positionV relativeFrom="paragraph">
                  <wp:posOffset>6704457</wp:posOffset>
                </wp:positionV>
                <wp:extent cx="3276600" cy="1403985"/>
                <wp:effectExtent l="0" t="0" r="19050" b="10160"/>
                <wp:wrapNone/>
                <wp:docPr id="6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403985"/>
                        </a:xfrm>
                        <a:prstGeom prst="rect">
                          <a:avLst/>
                        </a:prstGeom>
                        <a:noFill/>
                        <a:ln w="9525">
                          <a:solidFill>
                            <a:sysClr val="window" lastClr="FFFFFF"/>
                          </a:solidFill>
                          <a:miter lim="800000"/>
                          <a:headEnd/>
                          <a:tailEnd/>
                        </a:ln>
                      </wps:spPr>
                      <wps:txbx>
                        <w:txbxContent>
                          <w:p w:rsidR="00BC1384" w:rsidRPr="00672DA0" w:rsidRDefault="00BC1384" w:rsidP="00372EA4">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0FB27D3E" id="_x0000_s1214" type="#_x0000_t202" style="position:absolute;left:0;text-align:left;margin-left:201.15pt;margin-top:527.9pt;width:258pt;height:110.55pt;z-index:2517038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" filled="f" strokecolor="window">
                <v:textbox style="mso-fit-shape-to-text:t">
                  <w:txbxContent>
                    <w:p w:rsidR="00BC1384" w:rsidRPr="00672DA0" w:rsidRDefault="00BC1384" w:rsidP="00372EA4">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txbxContent>
                </v:textbox>
              </v:shape>
            </w:pict>
          </mc:Fallback>
        </mc:AlternateContent>
      </w:r>
      <w:r w:rsidR="002F066B" w:rsidRPr="002F066B">
        <w:rPr>
          <w:rFonts w:ascii="Times New Roman CYR" w:eastAsia="Times New Roman" w:hAnsi="Times New Roman CYR" w:cs="Times New Roman CYR"/>
          <w:color w:val="auto"/>
          <w:sz w:val="28"/>
          <w:szCs w:val="28"/>
          <w:lang w:eastAsia="ru-RU" w:bidi="ar-SA"/>
        </w:rPr>
        <w:br w:type="page"/>
      </w:r>
      <w:r w:rsidR="002F066B" w:rsidRPr="002F066B">
        <w:rPr>
          <w:rFonts w:ascii="Times New Roman" w:eastAsia="Calibri" w:hAnsi="Times New Roman" w:cs="Times New Roman"/>
          <w:b/>
          <w:bCs/>
          <w:noProof/>
          <w:color w:val="333333"/>
          <w:sz w:val="28"/>
          <w:szCs w:val="28"/>
          <w:lang w:bidi="ar-SA"/>
        </w:rPr>
        <w:lastRenderedPageBreak/>
        <mc:AlternateContent>
          <mc:Choice Requires="wpg">
            <w:drawing>
              <wp:anchor distT="0" distB="0" distL="114300" distR="114300" simplePos="0" relativeHeight="251594240" behindDoc="0" locked="0" layoutInCell="0" allowOverlap="1" wp14:anchorId="21D880AF" wp14:editId="09CD7539">
                <wp:simplePos x="0" y="0"/>
                <wp:positionH relativeFrom="page">
                  <wp:posOffset>661035</wp:posOffset>
                </wp:positionH>
                <wp:positionV relativeFrom="margin">
                  <wp:align>center</wp:align>
                </wp:positionV>
                <wp:extent cx="6666230" cy="9887585"/>
                <wp:effectExtent l="0" t="0" r="20320" b="18415"/>
                <wp:wrapNone/>
                <wp:docPr id="139" name="Группа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4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5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5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15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11</w:t>
                              </w:r>
                            </w:p>
                          </w:txbxContent>
                        </wps:txbx>
                        <wps:bodyPr rot="0" vert="horz" wrap="square" lIns="12700" tIns="12700" rIns="12700" bIns="12700" anchor="t" anchorCtr="0" upright="1">
                          <a:noAutofit/>
                        </wps:bodyPr>
                      </wps:wsp>
                      <wps:wsp>
                        <wps:cNvPr id="158"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63278E">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63278E">
                              <w:pPr>
                                <w:pStyle w:val="3"/>
                                <w:spacing w:before="0"/>
                                <w:jc w:val="center"/>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1D880AF" id="Группа 139" o:spid="_x0000_s1215" style="position:absolute;left:0;text-align:left;margin-left:52.05pt;margin-top:0;width:524.9pt;height:778.55pt;z-index:251594240;mso-position-horizontal-relative:page;mso-position-vertical:center;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" o:allowincell="f">
                <v:rect id="Rectangle 73" o:spid="_x0000_s121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w1cQA&#10;AADcAAAADwAAAGRycy9kb3ducmV2LnhtbESPQWvCQBCF74X+h2UK3uqmIqKpq0RB8FQ09QcM2WkS&#10;zM7G7Jqk/fWdg+BthvfmvW/W29E1qqcu1J4NfEwTUMSFtzWXBi7fh/clqBCRLTaeycAvBdhuXl/W&#10;mFo/8Jn6PJZKQjikaKCKsU21DkVFDsPUt8Si/fjOYZS1K7XtcJBw1+hZkiy0w5qlocKW9hUV1/zu&#10;DFzj2H9lZf53WF12q+K0y4b7LTNm8jZmn6AijfFpflwfreDPBV+ekQn05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jcNXEAAAA3AAAAA8AAAAAAAAAAAAAAAAAmAIAAGRycy9k&#10;b3ducmV2LnhtbFBLBQYAAAAABAAEAPUAAACJAwAAAAA=&#10;" filled="f" strokeweight="2pt"/>
                <v:line id="Line 74" o:spid="_x0000_s121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U4j74AAADcAAAADwAAAGRycy9kb3ducmV2LnhtbERPvQrCMBDeBd8hnOCmqaIi1SgiVNzE&#10;6uJ2NmdbbC6liVrf3giC2318v7dct6YST2pcaVnBaBiBIM6sLjlXcD4lgzkI55E1VpZJwZscrFfd&#10;zhJjbV98pGfqcxFC2MWooPC+jqV0WUEG3dDWxIG72cagD7DJpW7wFcJNJcdRNJMGSw4NBda0LSi7&#10;pw+j4H45T5PdYatPVbrR1zzxl+tNK9XvtZsFCE+t/4t/7r0O8yc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VTiPvgAAANwAAAAPAAAAAAAAAAAAAAAAAKEC&#10;AABkcnMvZG93bnJldi54bWxQSwUGAAAAAAQABAD5AAAAjAMAAAAA&#10;" strokeweight="2pt"/>
                <v:line id="Line 75" o:spid="_x0000_s121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em+L4AAADcAAAADwAAAGRycy9kb3ducmV2LnhtbERPvQrCMBDeBd8hnOCmqaIi1SgiVNzE&#10;6uJ2NmdbbC6liVrf3giC2318v7dct6YST2pcaVnBaBiBIM6sLjlXcD4lgzkI55E1VpZJwZscrFfd&#10;zhJjbV98pGfqcxFC2MWooPC+jqV0WUEG3dDWxIG72cagD7DJpW7wFcJNJcdRNJMGSw4NBda0LSi7&#10;pw+j4H45T5PdYatPVbrR1zzxl+tNK9XvtZsFCE+t/4t/7r0O8yd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h6b4vgAAANwAAAAPAAAAAAAAAAAAAAAAAKEC&#10;AABkcnMvZG93bnJldi54bWxQSwUGAAAAAAQABAD5AAAAjAMAAAAA&#10;" strokeweight="2pt"/>
                <v:line id="Line 76" o:spid="_x0000_s121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sDY8EAAADcAAAADwAAAGRycy9kb3ducmV2LnhtbERPS4vCMBC+C/sfwix403TXVaQ2iggV&#10;b7KtF29jM31gMylN1PrvzcKCt/n4npNsBtOKO/WusazgaxqBIC6sbrhScMrTyRKE88gaW8uk4EkO&#10;NuuPUYKxtg/+pXvmKxFC2MWooPa+i6V0RU0G3dR2xIErbW/QB9hXUvf4COGmld9RtJAGGw4NNXa0&#10;q6m4Zjej4Ho+zdP9cafzNtvqS5X686XUSo0/h+0KhKfBv8X/7oMO839m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ywNjwQAAANwAAAAPAAAAAAAAAAAAAAAA&#10;AKECAABkcnMvZG93bnJldi54bWxQSwUGAAAAAAQABAD5AAAAjwMAAAAA&#10;" strokeweight="2pt"/>
                <v:line id="Line 77" o:spid="_x0000_s122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KbF74AAADcAAAADwAAAGRycy9kb3ducmV2LnhtbERPvQrCMBDeBd8hnOCmqaIi1SgiVNzE&#10;6uJ2NmdbbC6liVrf3giC2318v7dct6YST2pcaVnBaBiBIM6sLjlXcD4lgzkI55E1VpZJwZscrFfd&#10;zhJjbV98pGfqcxFC2MWooPC+jqV0WUEG3dDWxIG72cagD7DJpW7wFcJNJcdRNJMGSw4NBda0LSi7&#10;pw+j4H45T5PdYatPVbrR1zzxl+tNK9XvtZsFCE+t/4t/7r0O8y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NIpsXvgAAANwAAAAPAAAAAAAAAAAAAAAAAKEC&#10;AABkcnMvZG93bnJldi54bWxQSwUGAAAAAAQABAD5AAAAjAMAAAAA&#10;" strokeweight="2pt"/>
                <v:line id="Line 78" o:spid="_x0000_s122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4+jL4AAADcAAAADwAAAGRycy9kb3ducmV2LnhtbERPvQrCMBDeBd8hnOCmqaIi1SgiVNzE&#10;6uJ2NmdbbC6liVrf3giC2318v7dct6YST2pcaVnBaBiBIM6sLjlXcD4lgzkI55E1VpZJwZscrFfd&#10;zhJjbV98pGfqcxFC2MWooPC+jqV0WUEG3dDWxIG72cagD7DJpW7wFcJNJcdRNJMGSw4NBda0LSi7&#10;pw+j4H45T5PdYatPVbrR1zzxl+tNK9XvtZsFCE+t/4t/7r0O8yd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bj6MvgAAANwAAAAPAAAAAAAAAAAAAAAAAKEC&#10;AABkcnMvZG93bnJldi54bWxQSwUGAAAAAAQABAD5AAAAjAMAAAAA&#10;" strokeweight="2pt"/>
                <v:line id="Line 79" o:spid="_x0000_s122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yg+74AAADcAAAADwAAAGRycy9kb3ducmV2LnhtbERPvQrCMBDeBd8hnOCmqaIi1SgiVNzE&#10;6uJ2NmdbbC6liVrf3giC2318v7dct6YST2pcaVnBaBiBIM6sLjlXcD4lgzkI55E1VpZJwZscrFfd&#10;zhJjbV98pGfqcxFC2MWooPC+jqV0WUEG3dDWxIG72cagD7DJpW7wFcJNJcdRNJMGSw4NBda0LSi7&#10;pw+j4H45T5PdYatPVbrR1zzxl+tNK9XvtZsFCE+t/4t/7r0O8yc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SvKD7vgAAANwAAAAPAAAAAAAAAAAAAAAAAKEC&#10;AABkcnMvZG93bnJldi54bWxQSwUGAAAAAAQABAD5AAAAjAMAAAAA&#10;" strokeweight="2pt"/>
                <v:line id="Line 80" o:spid="_x0000_s122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AFYMEAAADcAAAADwAAAGRycy9kb3ducmV2LnhtbERPS4vCMBC+C/sfwix403QXV6U2iggV&#10;b7KtF29jM31gMylN1PrvzcKCt/n4npNsBtOKO/WusazgaxqBIC6sbrhScMrTyRKE88gaW8uk4EkO&#10;NuuPUYKxtg/+pXvmKxFC2MWooPa+i6V0RU0G3dR2xIErbW/QB9hXUvf4COGmld9RNJcGGw4NNXa0&#10;q6m4Zjej4Ho+/aT7407nbbbVlyr150uplRp/DtsVCE+Df4v/3Qcd5s8W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8AVgwQAAANwAAAAPAAAAAAAAAAAAAAAA&#10;AKECAABkcnMvZG93bnJldi54bWxQSwUGAAAAAAQABAD5AAAAjwMAAAAA&#10;" strokeweight="2pt"/>
                <v:line id="Line 81" o:spid="_x0000_s122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wTocYAAADcAAAADwAAAGRycy9kb3ducmV2LnhtbESPzWoDMQyE74W8g1Ggt8abUEqzjRNK&#10;fqChh5KfB1DW6nqbtbzYTrLt01eHQm8SM5r5NFv0vlVXiqkJbGA8KkARV8E2XBs4HjYPz6BSRrbY&#10;BiYD35RgMR/czbC04cY7uu5zrSSEU4kGXM5dqXWqHHlMo9ARi/YZoscsa6y1jXiTcN/qSVE8aY8N&#10;S4PDjpaOqvP+4g1s4+n9PP6pnT7xNq7bj9U0+S9j7of96wuoTH3+N/9dv1nBfxRaeUYm0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jcE6HGAAAA3AAAAA8AAAAAAAAA&#10;AAAAAAAAoQIAAGRycy9kb3ducmV2LnhtbFBLBQYAAAAABAAEAPkAAACUAwAAAAA=&#10;" strokeweight="1pt"/>
                <v:line id="Line 82" o:spid="_x0000_s122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M0icEAAADcAAAADwAAAGRycy9kb3ducmV2LnhtbERPS4vCMBC+C/sfwix403QXV7Q2iggV&#10;b7KtF29jM31gMylN1PrvzcKCt/n4npNsBtOKO/WusazgaxqBIC6sbrhScMrTyQKE88gaW8uk4EkO&#10;NuuPUYKxtg/+pXvmKxFC2MWooPa+i6V0RU0G3dR2xIErbW/QB9hXUvf4COGmld9RNJcGGw4NNXa0&#10;q6m4Zjej4Ho+/aT7407nbbbVlyr150uplRp/DtsVCE+Df4v/3Qcd5s+W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IzSJwQAAANwAAAAPAAAAAAAAAAAAAAAA&#10;AKECAABkcnMvZG93bnJldi54bWxQSwUGAAAAAAQABAD5AAAAjwMAAAAA&#10;" strokeweight="2pt"/>
                <v:line id="Line 83" o:spid="_x0000_s122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3OJesYAAADcAAAADwAAAGRycy9kb3ducmV2LnhtbESPzWoDMQyE74W8g1Ggt8abQEuzjRNK&#10;fqChh5KfB1DW6nqbtbzYTrLt01eHQm8SM5r5NFv0vlVXiqkJbGA8KkARV8E2XBs4HjYPz6BSRrbY&#10;BiYD35RgMR/czbC04cY7uu5zrSSEU4kGXM5dqXWqHHlMo9ARi/YZoscsa6y1jXiTcN/qSVE8aY8N&#10;S4PDjpaOqvP+4g1s4+n9PP6pnT7xNq7bj9U0+S9j7of96wuoTH3+N/9dv1nBfxR8eUYm0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ziXrGAAAA3AAAAA8AAAAAAAAA&#10;AAAAAAAAoQIAAGRycy9kb3ducmV2LnhtbFBLBQYAAAAABAAEAPkAAACUAwAAAAA=&#10;" strokeweight="1pt"/>
                <v:rect id="Rectangle 84" o:spid="_x0000_s122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ujbcEA&#10;AADcAAAADwAAAGRycy9kb3ducmV2LnhtbERPTWvCQBC9C/0PyxR6002kFU1dJQiBXk0VPA7ZaZI2&#10;Oxt31yT9926h4G0e73O2+8l0YiDnW8sK0kUCgriyuuVawemzmK9B+ICssbNMCn7Jw373NNtipu3I&#10;RxrKUIsYwj5DBU0IfSalrxoy6Be2J47cl3UGQ4SultrhGMNNJ5dJspIGW44NDfZ0aKj6KW9GQZ5/&#10;T+drucHCy3XiVvpV1/lFqZfnKX8HEWgKD/G/+0PH+W8p/D0TL5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7o23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22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9Gr8A&#10;AADcAAAADwAAAGRycy9kb3ducmV2LnhtbERPTYvCMBC9C/6HMII3TRVXatcoRRC82lXwODSzbXeb&#10;SU2i1n9vFha8zeN9znrbm1bcyfnGsoLZNAFBXFrdcKXg9LWfpCB8QNbYWiYFT/Kw3QwHa8y0ffCR&#10;7kWoRAxhn6GCOoQuk9KXNRn0U9sRR+7bOoMhQldJ7fARw00r50mylAYbjg01drSrqfwtbkZBnv/0&#10;52uxwr2XaeKWeqGr/KLUeNTnnyAC9eEt/ncfdJz/MYe/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aT0a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22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WYgb8A&#10;AADcAAAADwAAAGRycy9kb3ducmV2LnhtbERPTYvCMBC9C/6HMMLeNN1dFa1GKYKwV6uCx6EZ27rN&#10;pJtE7f57Iwje5vE+Z7nuTCNu5HxtWcHnKAFBXFhdc6ngsN8OZyB8QNbYWCYF/+Rhver3lphqe+cd&#10;3fJQihjCPkUFVQhtKqUvKjLoR7YljtzZOoMhQldK7fAew00jv5JkKg3WHBsqbGlTUfGbX42CLLt0&#10;x798jlsvZ4mb6rEus5NSH4MuW4AI1IW3+OX+0XH+5Buez8QL5O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JZiB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23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wA9b8A&#10;AADcAAAADwAAAGRycy9kb3ducmV2LnhtbERPTYvCMBC9L/gfwgje1lRRqV2jFEHwal3B49DMtt1t&#10;JjWJWv+9EYS9zeN9zmrTm1bcyPnGsoLJOAFBXFrdcKXg+7j7TEH4gKyxtUwKHuRhsx58rDDT9s4H&#10;uhWhEjGEfYYK6hC6TEpf1mTQj21HHLkf6wyGCF0ltcN7DDetnCbJQhpsODbU2NG2pvKvuBoFef7b&#10;ny7FEndepolb6Jmu8rNSo2Gff4EI1Id/8du913H+fAavZ+IFc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zAD1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23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ClbsEA&#10;AADcAAAADwAAAGRycy9kb3ducmV2LnhtbERPTWvCQBC9C/6HZQq96aalERtdJRQCvZoq9DhkxySa&#10;nY272yT++26h4G0e73O2+8l0YiDnW8sKXpYJCOLK6pZrBcevYrEG4QOyxs4yKbiTh/1uPttipu3I&#10;BxrKUIsYwj5DBU0IfSalrxoy6Je2J47c2TqDIUJXS+1wjOGmk69JspIGW44NDfb00VB1LX+Mgjy/&#10;TKdb+Y6Fl+vErfSbrvNvpZ6fpnwDItAUHuJ/96eO89MU/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ApW7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23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I7Gb8A&#10;AADcAAAADwAAAGRycy9kb3ducmV2LnhtbERPTYvCMBC9L/gfwgje1lTR4naNUgTBq3UFj0Mz23Zt&#10;JjWJWv+9EYS9zeN9znLdm1bcyPnGsoLJOAFBXFrdcKXg57D9XIDwAVlja5kUPMjDejX4WGKm7Z33&#10;dCtCJWII+wwV1CF0mZS+rMmgH9uOOHK/1hkMEbpKaof3GG5aOU2SVBpsODbU2NGmpvJcXI2CPP/r&#10;j5fiC7deLhKX6pmu8pNSo2Gff4MI1Id/8du903H+PIXXM/ECuX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UjsZ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23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6egsAA&#10;AADcAAAADwAAAGRycy9kb3ducmV2LnhtbERPS4vCMBC+L/gfwgje1lRxfVSjFEHwul0Fj0MzttVm&#10;UpOo3X+/EYS9zcf3nNWmM414kPO1ZQWjYQKCuLC65lLB4Wf3OQfhA7LGxjIp+CUPm3XvY4Wptk/+&#10;pkceShFD2KeooAqhTaX0RUUG/dC2xJE7W2cwROhKqR0+Y7hp5DhJptJgzbGhwpa2FRXX/G4UZNml&#10;O97yBe68nCduqie6zE5KDfpdtgQRqAv/4rd7r+P8rxm8no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B6egsAAAADcAAAADwAAAAAAAAAAAAAAAACYAgAAZHJzL2Rvd25y&#10;ZXYueG1sUEsFBgAAAAAEAAQA9QAAAIUDA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11</w:t>
                        </w:r>
                      </w:p>
                    </w:txbxContent>
                  </v:textbox>
                </v:rect>
                <v:rect id="_x0000_s123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EK8MIA&#10;AADcAAAADwAAAGRycy9kb3ducmV2LnhtbESPQWvCQBCF7wX/wzKCt7qxWNHoKqEg9GpaweOQHZNo&#10;djbubjX++86h0NsM781732x2g+vUnUJsPRuYTTNQxJW3LdcGvr/2r0tQMSFb7DyTgSdF2G1HLxvM&#10;rX/wge5lqpWEcMzRQJNSn2sdq4YcxqnviUU7++AwyRpqbQM+JNx1+i3LFtphy9LQYE8fDVXX8scZ&#10;KIrLcLyVK9xHvczCws5tXZyMmYyHYg0q0ZD+zX/Xn1bw34VW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gQrwwgAAANwAAAAPAAAAAAAAAAAAAAAAAJgCAABkcnMvZG93&#10;bnJldi54bWxQSwUGAAAAAAQABAD1AAAAhwMAAAAA&#10;" filled="f" stroked="f" strokeweight=".25pt">
                  <v:textbox inset="1pt,1pt,1pt,1pt">
                    <w:txbxContent>
                      <w:p w:rsidR="00BC1384" w:rsidRPr="00672DA0" w:rsidRDefault="00BC1384" w:rsidP="0063278E">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63278E">
                        <w:pPr>
                          <w:pStyle w:val="3"/>
                          <w:spacing w:before="0"/>
                          <w:jc w:val="center"/>
                          <w:rPr>
                            <w:rFonts w:ascii="GOST type B" w:hAnsi="GOST type B"/>
                            <w:i/>
                            <w:lang w:val="ru-RU"/>
                          </w:rPr>
                        </w:pPr>
                      </w:p>
                    </w:txbxContent>
                  </v:textbox>
                </v:rect>
                <w10:wrap anchorx="page" anchory="margin"/>
              </v:group>
            </w:pict>
          </mc:Fallback>
        </mc:AlternateContent>
      </w:r>
      <w:r w:rsidR="00440123">
        <w:rPr>
          <w:rFonts w:ascii="Times New Roman CYR" w:eastAsia="Times New Roman" w:hAnsi="Times New Roman CYR" w:cs="Times New Roman CYR"/>
          <w:b/>
          <w:color w:val="auto"/>
          <w:sz w:val="28"/>
          <w:szCs w:val="28"/>
          <w:lang w:eastAsia="ru-RU" w:bidi="ar-SA"/>
        </w:rPr>
        <w:t>2</w:t>
      </w:r>
      <w:r w:rsidR="002F066B" w:rsidRPr="002F066B">
        <w:rPr>
          <w:rFonts w:ascii="Times New Roman CYR" w:eastAsia="Times New Roman" w:hAnsi="Times New Roman CYR" w:cs="Times New Roman CYR"/>
          <w:color w:val="auto"/>
          <w:sz w:val="28"/>
          <w:szCs w:val="28"/>
          <w:lang w:eastAsia="ru-RU" w:bidi="ar-SA"/>
        </w:rPr>
        <w:t xml:space="preserve"> </w:t>
      </w:r>
      <w:r w:rsidR="002F066B" w:rsidRPr="002F066B">
        <w:rPr>
          <w:rFonts w:ascii="Times New Roman CYR" w:eastAsia="Times New Roman" w:hAnsi="Times New Roman CYR" w:cs="Times New Roman CYR"/>
          <w:b/>
          <w:color w:val="auto"/>
          <w:sz w:val="28"/>
          <w:szCs w:val="28"/>
          <w:lang w:eastAsia="ru-RU" w:bidi="ar-SA"/>
        </w:rPr>
        <w:t>ТЕХНОЛОГІЯ РЕМОНТУ ЕЛЕКТРОДВИГУНІВ</w:t>
      </w:r>
    </w:p>
    <w:p w:rsidR="002F066B" w:rsidRPr="002F066B" w:rsidRDefault="002F066B" w:rsidP="002F066B">
      <w:pPr>
        <w:widowControl/>
        <w:spacing w:line="360" w:lineRule="auto"/>
        <w:ind w:firstLine="709"/>
        <w:jc w:val="both"/>
        <w:rPr>
          <w:rFonts w:ascii="Times New Roman CYR" w:eastAsia="Times New Roman" w:hAnsi="Times New Roman CYR" w:cs="Times New Roman CYR"/>
          <w:color w:val="auto"/>
          <w:sz w:val="28"/>
          <w:szCs w:val="28"/>
          <w:lang w:eastAsia="ru-RU" w:bidi="ar-SA"/>
        </w:rPr>
      </w:pPr>
    </w:p>
    <w:p w:rsidR="002F066B" w:rsidRPr="002F066B" w:rsidRDefault="002F066B" w:rsidP="002F066B">
      <w:pPr>
        <w:widowControl/>
        <w:spacing w:line="360" w:lineRule="auto"/>
        <w:ind w:firstLine="709"/>
        <w:jc w:val="both"/>
        <w:rPr>
          <w:rFonts w:ascii="Times New Roman CYR" w:eastAsia="Times New Roman" w:hAnsi="Times New Roman CYR" w:cs="Times New Roman CYR"/>
          <w:color w:val="auto"/>
          <w:sz w:val="28"/>
          <w:szCs w:val="28"/>
          <w:lang w:eastAsia="ru-RU" w:bidi="ar-SA"/>
        </w:rPr>
      </w:pPr>
      <w:r w:rsidRPr="002F066B">
        <w:rPr>
          <w:rFonts w:ascii="Times New Roman CYR" w:eastAsia="Times New Roman" w:hAnsi="Times New Roman CYR" w:cs="Times New Roman CYR"/>
          <w:color w:val="auto"/>
          <w:sz w:val="28"/>
          <w:szCs w:val="28"/>
          <w:lang w:eastAsia="ru-RU" w:bidi="ar-SA"/>
        </w:rPr>
        <w:t>2.1 Розбирання електричних машин.  Видалення старої обмотки</w:t>
      </w:r>
    </w:p>
    <w:p w:rsidR="002F066B" w:rsidRPr="002F066B" w:rsidRDefault="002F066B" w:rsidP="002F066B">
      <w:pPr>
        <w:widowControl/>
        <w:spacing w:line="360" w:lineRule="auto"/>
        <w:ind w:firstLine="709"/>
        <w:jc w:val="both"/>
        <w:rPr>
          <w:rFonts w:ascii="Times New Roman CYR" w:eastAsia="Times New Roman" w:hAnsi="Times New Roman CYR" w:cs="Times New Roman CYR"/>
          <w:color w:val="auto"/>
          <w:sz w:val="28"/>
          <w:szCs w:val="28"/>
          <w:lang w:eastAsia="ru-RU" w:bidi="ar-SA"/>
        </w:rPr>
      </w:pPr>
    </w:p>
    <w:p w:rsidR="002F066B" w:rsidRPr="002F066B" w:rsidRDefault="002F066B" w:rsidP="002F066B">
      <w:pPr>
        <w:widowControl/>
        <w:spacing w:line="360" w:lineRule="auto"/>
        <w:ind w:firstLine="709"/>
        <w:jc w:val="both"/>
        <w:rPr>
          <w:rFonts w:ascii="Times New Roman CYR" w:eastAsia="Times New Roman" w:hAnsi="Times New Roman CYR" w:cs="Times New Roman CYR"/>
          <w:color w:val="auto"/>
          <w:sz w:val="28"/>
          <w:szCs w:val="28"/>
          <w:lang w:eastAsia="ru-RU" w:bidi="ar-SA"/>
        </w:rPr>
      </w:pPr>
      <w:r w:rsidRPr="002F066B">
        <w:rPr>
          <w:rFonts w:ascii="Times New Roman CYR" w:eastAsia="Times New Roman" w:hAnsi="Times New Roman CYR" w:cs="Times New Roman CYR"/>
          <w:color w:val="auto"/>
          <w:sz w:val="28"/>
          <w:szCs w:val="28"/>
          <w:lang w:eastAsia="ru-RU" w:bidi="ar-SA"/>
        </w:rPr>
        <w:t>Розбирання електричних машин на складові частини технічно нескладне труднощів.  Необхідно тільки максимально механізувати виконання окремих операцій, застосовуючи електричні або гідравлічні пристрій для закручування гайок, знімачі, талі і т. п., А також бути обережними при виїмці роторів великих машин, щоб не пошкодити ротором залізо пакетів статора або його обмотку.</w:t>
      </w:r>
    </w:p>
    <w:p w:rsidR="002F066B" w:rsidRPr="002F066B" w:rsidRDefault="002F066B" w:rsidP="002F066B">
      <w:pPr>
        <w:widowControl/>
        <w:spacing w:line="360" w:lineRule="auto"/>
        <w:ind w:firstLine="709"/>
        <w:jc w:val="both"/>
        <w:rPr>
          <w:rFonts w:ascii="Times New Roman CYR" w:eastAsia="Times New Roman" w:hAnsi="Times New Roman CYR" w:cs="Times New Roman CYR"/>
          <w:color w:val="auto"/>
          <w:sz w:val="28"/>
          <w:szCs w:val="28"/>
          <w:lang w:eastAsia="ru-RU" w:bidi="ar-SA"/>
        </w:rPr>
      </w:pPr>
      <w:r w:rsidRPr="002F066B">
        <w:rPr>
          <w:rFonts w:ascii="Times New Roman CYR" w:eastAsia="Times New Roman" w:hAnsi="Times New Roman CYR" w:cs="Times New Roman CYR"/>
          <w:color w:val="auto"/>
          <w:sz w:val="28"/>
          <w:szCs w:val="28"/>
          <w:lang w:eastAsia="ru-RU" w:bidi="ar-SA"/>
        </w:rPr>
        <w:t>Найбільш трудомістка операція при розбиранні видалення старої обмотки. Це роблять наступними методами: механічним, термомеханічним, термохімічним, хімічним і електромагнітним.</w:t>
      </w:r>
    </w:p>
    <w:p w:rsidR="002F066B" w:rsidRPr="002F066B" w:rsidRDefault="002F066B" w:rsidP="002F066B">
      <w:pPr>
        <w:widowControl/>
        <w:spacing w:line="360" w:lineRule="auto"/>
        <w:ind w:firstLine="709"/>
        <w:jc w:val="both"/>
        <w:rPr>
          <w:rFonts w:ascii="Times New Roman CYR" w:eastAsia="Times New Roman" w:hAnsi="Times New Roman CYR" w:cs="Times New Roman CYR"/>
          <w:color w:val="auto"/>
          <w:sz w:val="28"/>
          <w:szCs w:val="28"/>
          <w:lang w:eastAsia="ru-RU" w:bidi="ar-SA"/>
        </w:rPr>
      </w:pPr>
      <w:r w:rsidRPr="002F066B">
        <w:rPr>
          <w:rFonts w:ascii="Times New Roman CYR" w:eastAsia="Times New Roman" w:hAnsi="Times New Roman CYR" w:cs="Times New Roman CYR"/>
          <w:color w:val="auto"/>
          <w:sz w:val="28"/>
          <w:szCs w:val="28"/>
          <w:lang w:eastAsia="ru-RU" w:bidi="ar-SA"/>
        </w:rPr>
        <w:t xml:space="preserve">Суть механічного методу полягає в тому, що корпус електричної машини з пакетами стали статора і обмотки встановлюють на токарний або фрезерний верстат і різцем або фрезою обрізають одну з лобових частин обмотки.  Потім за допомогою </w:t>
      </w:r>
      <w:proofErr w:type="spellStart"/>
      <w:r w:rsidRPr="002F066B">
        <w:rPr>
          <w:rFonts w:ascii="Times New Roman CYR" w:eastAsia="Times New Roman" w:hAnsi="Times New Roman CYR" w:cs="Times New Roman CYR"/>
          <w:color w:val="auto"/>
          <w:sz w:val="28"/>
          <w:szCs w:val="28"/>
          <w:lang w:eastAsia="ru-RU" w:bidi="ar-SA"/>
        </w:rPr>
        <w:t>електро</w:t>
      </w:r>
      <w:proofErr w:type="spellEnd"/>
      <w:r w:rsidRPr="002F066B">
        <w:rPr>
          <w:rFonts w:ascii="Times New Roman CYR" w:eastAsia="Times New Roman" w:hAnsi="Times New Roman CYR" w:cs="Times New Roman CYR"/>
          <w:color w:val="auto"/>
          <w:sz w:val="28"/>
          <w:szCs w:val="28"/>
          <w:lang w:eastAsia="ru-RU" w:bidi="ar-SA"/>
        </w:rPr>
        <w:t>- або гідроприводу видаляють (витягують) з пазів решту обмотки (крюком за що залишилася лобову частину її).  Однак при такій відстані обмотки в пазах є залишки ізоляції, і потрібні додаткові витрати на їх видалення.</w:t>
      </w:r>
    </w:p>
    <w:p w:rsidR="002F066B" w:rsidRPr="002F066B" w:rsidRDefault="002F066B" w:rsidP="002F066B">
      <w:pPr>
        <w:widowControl/>
        <w:spacing w:line="360" w:lineRule="auto"/>
        <w:ind w:firstLine="709"/>
        <w:jc w:val="both"/>
        <w:rPr>
          <w:rFonts w:ascii="Times New Roman CYR" w:eastAsia="Times New Roman" w:hAnsi="Times New Roman CYR" w:cs="Times New Roman CYR"/>
          <w:color w:val="auto"/>
          <w:sz w:val="28"/>
          <w:szCs w:val="28"/>
          <w:lang w:eastAsia="ru-RU" w:bidi="ar-SA"/>
        </w:rPr>
      </w:pPr>
      <w:r w:rsidRPr="002F066B">
        <w:rPr>
          <w:rFonts w:ascii="Times New Roman CYR" w:eastAsia="Times New Roman" w:hAnsi="Times New Roman CYR" w:cs="Times New Roman CYR"/>
          <w:color w:val="auto"/>
          <w:sz w:val="28"/>
          <w:szCs w:val="28"/>
          <w:lang w:eastAsia="ru-RU" w:bidi="ar-SA"/>
        </w:rPr>
        <w:t>При термомеханічному методі видалення старої обмотки електричну машину із зрізаною лобовою частиною обмотки поміщають в випалювальну піч при температурі 300 ... 350 ° С і витримують там кілька годин.</w:t>
      </w:r>
    </w:p>
    <w:p w:rsidR="002F066B" w:rsidRPr="002F066B" w:rsidRDefault="002F066B" w:rsidP="002F066B">
      <w:pPr>
        <w:widowControl/>
        <w:spacing w:line="360" w:lineRule="auto"/>
        <w:ind w:firstLine="709"/>
        <w:jc w:val="both"/>
        <w:rPr>
          <w:rFonts w:ascii="Times New Roman CYR" w:eastAsia="Times New Roman" w:hAnsi="Times New Roman CYR" w:cs="Times New Roman CYR"/>
          <w:color w:val="auto"/>
          <w:sz w:val="28"/>
          <w:szCs w:val="28"/>
          <w:lang w:eastAsia="ru-RU" w:bidi="ar-SA"/>
        </w:rPr>
      </w:pPr>
      <w:r w:rsidRPr="002F066B">
        <w:rPr>
          <w:rFonts w:ascii="Times New Roman CYR" w:eastAsia="Times New Roman" w:hAnsi="Times New Roman CYR" w:cs="Times New Roman CYR"/>
          <w:color w:val="auto"/>
          <w:sz w:val="28"/>
          <w:szCs w:val="28"/>
          <w:lang w:eastAsia="ru-RU" w:bidi="ar-SA"/>
        </w:rPr>
        <w:t>Після цього решта обмотки легко видаляється.  Часто машину поміщають в піч з усією обмоткою (жодна з лобових частин обмотки не зрізати), але в цьому випадку після випалу обмотку з пазів видаляють лише вручну.</w:t>
      </w:r>
    </w:p>
    <w:p w:rsidR="002F066B" w:rsidRPr="002F066B" w:rsidRDefault="002F066B" w:rsidP="002F066B">
      <w:pPr>
        <w:widowControl/>
        <w:spacing w:line="360" w:lineRule="auto"/>
        <w:ind w:firstLine="709"/>
        <w:jc w:val="both"/>
        <w:rPr>
          <w:rFonts w:ascii="Times New Roman CYR" w:eastAsia="Times New Roman" w:hAnsi="Times New Roman CYR" w:cs="Times New Roman CYR"/>
          <w:color w:val="auto"/>
          <w:sz w:val="28"/>
          <w:szCs w:val="28"/>
          <w:lang w:eastAsia="ru-RU" w:bidi="ar-SA"/>
        </w:rPr>
      </w:pPr>
      <w:r w:rsidRPr="002F066B">
        <w:rPr>
          <w:rFonts w:ascii="Times New Roman CYR" w:eastAsia="Times New Roman" w:hAnsi="Times New Roman CYR" w:cs="Times New Roman CYR"/>
          <w:color w:val="auto"/>
          <w:sz w:val="28"/>
          <w:szCs w:val="28"/>
          <w:lang w:eastAsia="ru-RU" w:bidi="ar-SA"/>
        </w:rPr>
        <w:t xml:space="preserve">Рівномірний теплове поле в обпалювальної печі створити важко.  Нерідко в печі відбувається загоряння ізоляції обмоток, що приводить до </w:t>
      </w:r>
    </w:p>
    <w:p w:rsidR="002F066B" w:rsidRPr="002F066B" w:rsidRDefault="002F066B" w:rsidP="002F066B">
      <w:pPr>
        <w:widowControl/>
        <w:spacing w:line="360" w:lineRule="auto"/>
        <w:ind w:firstLine="709"/>
        <w:rPr>
          <w:rFonts w:ascii="Times New Roman CYR" w:eastAsia="Times New Roman" w:hAnsi="Times New Roman CYR" w:cs="Times New Roman CYR"/>
          <w:color w:val="auto"/>
          <w:sz w:val="28"/>
          <w:szCs w:val="28"/>
          <w:lang w:eastAsia="ru-RU" w:bidi="ar-SA"/>
        </w:rPr>
      </w:pPr>
      <w:r w:rsidRPr="002F066B">
        <w:rPr>
          <w:rFonts w:ascii="Times New Roman CYR" w:eastAsia="Times New Roman" w:hAnsi="Times New Roman CYR" w:cs="Times New Roman CYR"/>
          <w:color w:val="auto"/>
          <w:sz w:val="28"/>
          <w:szCs w:val="28"/>
          <w:lang w:eastAsia="ru-RU" w:bidi="ar-SA"/>
        </w:rPr>
        <w:br w:type="page"/>
      </w:r>
    </w:p>
    <w:p w:rsidR="002F066B" w:rsidRPr="002F066B" w:rsidRDefault="002F066B" w:rsidP="002F066B">
      <w:pPr>
        <w:widowControl/>
        <w:spacing w:line="360" w:lineRule="auto"/>
        <w:ind w:firstLine="709"/>
        <w:jc w:val="both"/>
        <w:rPr>
          <w:rFonts w:ascii="Times New Roman CYR" w:eastAsia="Times New Roman" w:hAnsi="Times New Roman CYR" w:cs="Times New Roman CYR"/>
          <w:color w:val="auto"/>
          <w:sz w:val="28"/>
          <w:szCs w:val="28"/>
          <w:lang w:eastAsia="ru-RU"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595264" behindDoc="0" locked="0" layoutInCell="0" allowOverlap="1" wp14:anchorId="2A16AF4D" wp14:editId="434FDB2A">
                <wp:simplePos x="0" y="0"/>
                <wp:positionH relativeFrom="page">
                  <wp:posOffset>662940</wp:posOffset>
                </wp:positionH>
                <wp:positionV relativeFrom="page">
                  <wp:posOffset>281940</wp:posOffset>
                </wp:positionV>
                <wp:extent cx="6666230" cy="9887585"/>
                <wp:effectExtent l="0" t="0" r="20320" b="18415"/>
                <wp:wrapNone/>
                <wp:docPr id="159" name="Группа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6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7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7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17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12</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A16AF4D" id="Группа 159" o:spid="_x0000_s1235" style="position:absolute;left:0;text-align:left;margin-left:52.2pt;margin-top:22.2pt;width:524.9pt;height:778.55pt;z-index:251595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" o:allowincell="f">
                <v:rect id="Rectangle 73" o:spid="_x0000_s123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YstcQA&#10;AADcAAAADwAAAGRycy9kb3ducmV2LnhtbESPwW7CQAxE70j8w8pI3GDTHhCkLChUQuKESuADrKyb&#10;RGS9aXZJQr++PlTiZmvGM8/b/ega1VMXas8G3pYJKOLC25pLA7frcbEGFSKyxcYzGXhSgP1uOtli&#10;av3AF+rzWCoJ4ZCigSrGNtU6FBU5DEvfEov27TuHUdau1LbDQcJdo9+TZKUd1iwNFbb0WVFxzx/O&#10;wD2O/Tkr89/j5nbYFF+HbHj8ZMbMZ2P2ASrSGF/m/+uTFfyV4MszMoH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WLLXEAAAA3AAAAA8AAAAAAAAAAAAAAAAAmAIAAGRycy9k&#10;b3ducmV2LnhtbFBLBQYAAAAABAAEAPUAAACJAwAAAAA=&#10;" filled="f" strokeweight="2pt"/>
                <v:line id="Line 74" o:spid="_x0000_s123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Bk770AAADcAAAADwAAAGRycy9kb3ducmV2LnhtbERPvQrCMBDeBd8hnOCmqYIi1SgiVNzE&#10;6tLtbM622FxKE7W+vREEt/v4fm+16UwtntS6yrKCyTgCQZxbXXGh4HJORgsQziNrrC2Tgjc52Kz7&#10;vRXG2r74RM/UFyKEsItRQel9E0vp8pIMurFtiAN3s61BH2BbSN3iK4SbWk6jaC4NVhwaSmxoV1J+&#10;Tx9GwT27zJL9cafPdbrV1yLx2fWmlRoOuu0ShKfO/8U/90GH+fMJ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bgZO+9AAAA3AAAAA8AAAAAAAAAAAAAAAAAoQIA&#10;AGRycy9kb3ducmV2LnhtbFBLBQYAAAAABAAEAPkAAACLAwAAAAA=&#10;" strokeweight="2pt"/>
                <v:line id="Line 75" o:spid="_x0000_s123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L6mL0AAADcAAAADwAAAGRycy9kb3ducmV2LnhtbERPvQrCMBDeBd8hnOCmqYIi1SgiVNzE&#10;6tLtbM622FxKE7W+vREEt/v4fm+16UwtntS6yrKCyTgCQZxbXXGh4HJORgsQziNrrC2Tgjc52Kz7&#10;vRXG2r74RM/UFyKEsItRQel9E0vp8pIMurFtiAN3s61BH2BbSN3iK4SbWk6jaC4NVhwaSmxoV1J+&#10;Tx9GwT27zJL9cafPdbrV1yLx2fWmlRoOuu0ShKfO/8U/90GH+fMp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Yy+pi9AAAA3AAAAA8AAAAAAAAAAAAAAAAAoQIA&#10;AGRycy9kb3ducmV2LnhtbFBLBQYAAAAABAAEAPkAAACLAwAAAAA=&#10;" strokeweight="2pt"/>
                <v:line id="Line 76" o:spid="_x0000_s123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5fA74AAADcAAAADwAAAGRycy9kb3ducmV2LnhtbERPvQrCMBDeBd8hnOCmqYoi1SgiVNzE&#10;6uJ2NmdbbC6liVrf3giC2318v7dct6YST2pcaVnBaBiBIM6sLjlXcD4lgzkI55E1VpZJwZscrFfd&#10;zhJjbV98pGfqcxFC2MWooPC+jqV0WUEG3dDWxIG72cagD7DJpW7wFcJNJcdRNJMGSw4NBda0LSi7&#10;pw+j4H45T5PdYatPVbrR1zzxl+tNK9XvtZsFCE+t/4t/7r0O82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Jfl8DvgAAANwAAAAPAAAAAAAAAAAAAAAAAKEC&#10;AABkcnMvZG93bnJldi54bWxQSwUGAAAAAAQABAD5AAAAjAMAAAAA&#10;" strokeweight="2pt"/>
                <v:line id="Line 77" o:spid="_x0000_s124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fHd74AAADcAAAADwAAAGRycy9kb3ducmV2LnhtbERPvQrCMBDeBd8hnOCmqaIi1SgiVNzE&#10;6uJ2NmdbbC6liVrf3giC2318v7dct6YST2pcaVnBaBiBIM6sLjlXcD4lgzkI55E1VpZJwZscrFfd&#10;zhJjbV98pGfqcxFC2MWooPC+jqV0WUEG3dDWxIG72cagD7DJpW7wFcJNJcdRNJMGSw4NBda0LSi7&#10;pw+j4H45T5PdYatPVbrR1zzxl+tNK9XvtZsFCE+t/4t/7r0O82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l8d3vgAAANwAAAAPAAAAAAAAAAAAAAAAAKEC&#10;AABkcnMvZG93bnJldi54bWxQSwUGAAAAAAQABAD5AAAAjAMAAAAA&#10;" strokeweight="2pt"/>
                <v:line id="Line 78" o:spid="_x0000_s124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ti7L0AAADcAAAADwAAAGRycy9kb3ducmV2LnhtbERPvQrCMBDeBd8hnOCmqYIi1SgiVNzE&#10;6tLtbM622FxKE7W+vREEt/v4fm+16UwtntS6yrKCyTgCQZxbXXGh4HJORgsQziNrrC2Tgjc52Kz7&#10;vRXG2r74RM/UFyKEsItRQel9E0vp8pIMurFtiAN3s61BH2BbSN3iK4SbWk6jaC4NVhwaSmxoV1J+&#10;Tx9GwT27zJL9cafPdbrV1yLx2fWmlRoOuu0ShKfO/8U/90GH+fMZ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nbYuy9AAAA3AAAAA8AAAAAAAAAAAAAAAAAoQIA&#10;AGRycy9kb3ducmV2LnhtbFBLBQYAAAAABAAEAPkAAACLAwAAAAA=&#10;" strokeweight="2pt"/>
                <v:line id="Line 79" o:spid="_x0000_s124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n8m70AAADcAAAADwAAAGRycy9kb3ducmV2LnhtbERPvQrCMBDeBd8hnOCmqYJFqlFEqLiJ&#10;1cXtbM622FxKE7W+vREEt/v4fm+57kwtntS6yrKCyTgCQZxbXXGh4HxKR3MQziNrrC2Tgjc5WK/6&#10;vSUm2r74SM/MFyKEsEtQQel9k0jp8pIMurFtiAN3s61BH2BbSN3iK4SbWk6jKJYGKw4NJTa0LSm/&#10;Zw+j4H45z9LdYatPdbbR1yL1l+tNKzUcdJsFCE+d/4t/7r0O8+MYvs+EC+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kJ/Ju9AAAA3AAAAA8AAAAAAAAAAAAAAAAAoQIA&#10;AGRycy9kb3ducmV2LnhtbFBLBQYAAAAABAAEAPkAAACLAwAAAAA=&#10;" strokeweight="2pt"/>
                <v:line id="Line 80" o:spid="_x0000_s124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VZAL4AAADcAAAADwAAAGRycy9kb3ducmV2LnhtbERPSwrCMBDdC94hjOBOUwU/VKOIUHEn&#10;VjfuxmZsi82kNFHr7Y0guJvH+85y3ZpKPKlxpWUFo2EEgjizuuRcwfmUDOYgnEfWWFkmBW9ysF51&#10;O0uMtX3xkZ6pz0UIYRejgsL7OpbSZQUZdENbEwfuZhuDPsAml7rBVwg3lRxH0VQaLDk0FFjTtqDs&#10;nj6MgvvlPEl2h60+VelGX/PEX643rVS/124WIDy1/i/+ufc6zJ/O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2RVkAvgAAANwAAAAPAAAAAAAAAAAAAAAAAKEC&#10;AABkcnMvZG93bnJldi54bWxQSwUGAAAAAAQABAD5AAAAjAMAAAAA&#10;" strokeweight="2pt"/>
                <v:line id="Line 81" o:spid="_x0000_s124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lPwcUAAADcAAAADwAAAGRycy9kb3ducmV2LnhtbESPzW4CMQyE70i8Q2Sk3iALB1S2BFQB&#10;lYp6qPh5ALNxN1s2zipJYdunrw+VerM145nPy3XvW3WjmJrABqaTAhRxFWzDtYHz6WX8CCplZItt&#10;YDLwTQnWq+FgiaUNdz7Q7ZhrJSGcSjTgcu5KrVPlyGOahI5YtI8QPWZZY61txLuE+1bPimKuPTYs&#10;DQ472jiqrscvb2AfL2/X6U/t9IX3cde+bxfJfxrzMOqfn0Bl6vO/+e/61Qr+XGjlGZlAr3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2lPwcUAAADcAAAADwAAAAAAAAAA&#10;AAAAAAChAgAAZHJzL2Rvd25yZXYueG1sUEsFBgAAAAAEAAQA+QAAAJMDAAAAAA==&#10;" strokeweight="1pt"/>
                <v:line id="Line 82" o:spid="_x0000_s124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Zo6b4AAADcAAAADwAAAGRycy9kb3ducmV2LnhtbERPvQrCMBDeBd8hnOCmqYKi1SgiVNzE&#10;6uJ2NmdbbC6liVrf3giC2318v7dct6YST2pcaVnBaBiBIM6sLjlXcD4lgxkI55E1VpZJwZscrFfd&#10;zhJjbV98pGfqcxFC2MWooPC+jqV0WUEG3dDWxIG72cagD7DJpW7wFcJNJcdRNJUGSw4NBda0LSi7&#10;pw+j4H45T5LdYatPVbrR1zzxl+tNK9XvtZsFCE+t/4t/7r0O86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olmjpvgAAANwAAAAPAAAAAAAAAAAAAAAAAKEC&#10;AABkcnMvZG93bnJldi54bWxQSwUGAAAAAAQABAD5AAAAjAMAAAAA&#10;" strokeweight="2pt"/>
                <v:line id="Line 83" o:spid="_x0000_s124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bVGsUAAADcAAAADwAAAGRycy9kb3ducmV2LnhtbESPzU4DMQyE70h9h8iVuNFsewC6NK1Q&#10;fyQqDqg/D+BuzGbpxlklabvw9PiAxM3WjGc+zxa9b9WVYmoCGxiPClDEVbAN1waOh83DM6iUkS22&#10;gcnANyVYzAd3MyxtuPGOrvtcKwnhVKIBl3NXap0qRx7TKHTEon2G6DHLGmttI94k3Ld6UhSP2mPD&#10;0uCwo6Wj6ry/eAPbeHo/j39qp0+8jev2YzVN/suY+2H/+gIqU5//zX/Xb1bwnwRfnpEJ9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MbVGsUAAADcAAAADwAAAAAAAAAA&#10;AAAAAAChAgAAZHJzL2Rvd25yZXYueG1sUEsFBgAAAAAEAAQA+QAAAJMDAAAAAA==&#10;" strokeweight="1pt"/>
                <v:rect id="Rectangle 84" o:spid="_x0000_s124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7/DcEA&#10;AADcAAAADwAAAGRycy9kb3ducmV2LnhtbERPyWrDMBC9B/oPYgq9JbJDyeJGCSZg6DVuAjkO1tR2&#10;a40cSbHdv48Khd7m8dbZHSbTiYGcby0rSBcJCOLK6pZrBeePYr4B4QOyxs4yKfghD4f902yHmbYj&#10;n2goQy1iCPsMFTQh9JmUvmrIoF/Ynjhyn9YZDBG6WmqHYww3nVwmyUoabDk2NNjTsaHqu7wbBXn+&#10;NV1u5RYLLzeJW+lXXedXpV6ep/wNRKAp/Iv/3O86zl+n8PtMvE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O/w3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24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xher8A&#10;AADcAAAADwAAAGRycy9kb3ducmV2LnhtbERPTYvCMBC9C/6HMII3TRXR2jVKEQSvdhU8Ds1s291m&#10;UpOo9d+bhYW9zeN9zmbXm1Y8yPnGsoLZNAFBXFrdcKXg/HmYpCB8QNbYWiYFL/Kw2w4HG8y0ffKJ&#10;HkWoRAxhn6GCOoQuk9KXNRn0U9sRR+7LOoMhQldJ7fAZw00r50mylAYbjg01drSvqfwp7kZBnn/3&#10;l1uxxoOXaeKWeqGr/KrUeNTnHyAC9eFf/Oc+6jh/NYffZ+IFcvs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GF6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24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DE4cAA&#10;AADcAAAADwAAAGRycy9kb3ducmV2LnhtbERPS4vCMBC+L/gfwgje1lRdfFSjFEHwul0Fj0MzttVm&#10;UpOo3X+/EYS9zcf3nNWmM414kPO1ZQWjYQKCuLC65lLB4Wf3OQfhA7LGxjIp+CUPm3XvY4Wptk/+&#10;pkceShFD2KeooAqhTaX0RUUG/dC2xJE7W2cwROhKqR0+Y7hp5DhJptJgzbGhwpa2FRXX/G4UZNml&#10;O97yBe68nCduqr90mZ2UGvS7bAkiUBf+xW/3Xsf5swm8no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JDE4cAAAADcAAAADwAAAAAAAAAAAAAAAACYAgAAZHJzL2Rvd25y&#10;ZXYueG1sUEsFBgAAAAAEAAQA9QAAAIUDA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25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lclb8A&#10;AADcAAAADwAAAGRycy9kb3ducmV2LnhtbERPTYvCMBC9L/gfwgje1lQRt3aNUgTBq3UFj0Mz23a3&#10;mdQkav33RhC8zeN9znLdm1ZcyfnGsoLJOAFBXFrdcKXg57D9TEH4gKyxtUwK7uRhvRp8LDHT9sZ7&#10;uhahEjGEfYYK6hC6TEpf1mTQj21HHLlf6wyGCF0ltcNbDDetnCbJXBpsODbU2NGmpvK/uBgFef7X&#10;H8/FArdepomb65mu8pNSo2Gff4MI1Ie3+OXe6Tj/awbPZ+IF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eVyV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25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X5DsAA&#10;AADcAAAADwAAAGRycy9kb3ducmV2LnhtbERPS4vCMBC+L/gfwgje1lRxfVSjFEHwul0Fj0MzttVm&#10;UpOo3X+/EYS9zcf3nNWmM414kPO1ZQWjYQKCuLC65lLB4Wf3OQfhA7LGxjIp+CUPm3XvY4Wptk/+&#10;pkceShFD2KeooAqhTaX0RUUG/dC2xJE7W2cwROhKqR0+Y7hp5DhJptJgzbGhwpa2FRXX/G4UZNml&#10;O97yBe68nCduqie6zE5KDfpdtgQRqAv/4rd7r+P82Re8no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DX5DsAAAADcAAAADwAAAAAAAAAAAAAAAACYAgAAZHJzL2Rvd25y&#10;ZXYueG1sUEsFBgAAAAAEAAQA9QAAAIUDA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25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dneb8A&#10;AADcAAAADwAAAGRycy9kb3ducmV2LnhtbERPTYvCMBC9L/gfwgje1lSRrts1ShEEr9YVPA7NbNu1&#10;mdQkav33RhC8zeN9zmLVm1ZcyfnGsoLJOAFBXFrdcKXgd7/5nIPwAVlja5kU3MnDajn4WGCm7Y13&#10;dC1CJWII+wwV1CF0mZS+rMmgH9uOOHJ/1hkMEbpKaoe3GG5aOU2SVBpsODbU2NG6pvJUXIyCPP/v&#10;D+fiGzdezhOX6pmu8qNSo2Gf/4AI1Ie3+OXe6jj/K4XnM/ECuX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52d5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25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vC4sEA&#10;AADcAAAADwAAAGRycy9kb3ducmV2LnhtbERPTWvCQBC9C/6HZQq96aalRBtdJRQCvZoq9DhkxySa&#10;nY272yT++26h4G0e73O2+8l0YiDnW8sKXpYJCOLK6pZrBcevYrEG4QOyxs4yKbiTh/1uPttipu3I&#10;BxrKUIsYwj5DBU0IfSalrxoy6Je2J47c2TqDIUJXS+1wjOGmk69JkkqDLceGBnv6aKi6lj9GQZ5f&#10;ptOtfMfCy3XiUv2m6/xbqeenKd+ACDSFh/jf/anj/NUK/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rwuLBAAAA3AAAAA8AAAAAAAAAAAAAAAAAmAIAAGRycy9kb3du&#10;cmV2LnhtbFBLBQYAAAAABAAEAPUAAACGAw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12</w:t>
                        </w:r>
                      </w:p>
                    </w:txbxContent>
                  </v:textbox>
                </v:rect>
                <w10:wrap anchorx="page" anchory="page"/>
              </v:group>
            </w:pict>
          </mc:Fallback>
        </mc:AlternateContent>
      </w:r>
      <w:r w:rsidRPr="002F066B">
        <w:rPr>
          <w:rFonts w:ascii="Times New Roman CYR" w:eastAsia="Times New Roman" w:hAnsi="Times New Roman CYR" w:cs="Times New Roman CYR"/>
          <w:color w:val="auto"/>
          <w:sz w:val="28"/>
          <w:szCs w:val="28"/>
          <w:lang w:eastAsia="ru-RU" w:bidi="ar-SA"/>
        </w:rPr>
        <w:t>різкого збільшення температури в печі, особливо в деяких її зонах.  При підвищенні температури вище допустимої можуть покоробитися корпусу машин, особливо це відноситься до алюмінієвим корпусам.  Тому машини з алюмінієвими корпусами обпалювати не рекомендується.  Деякі підприємства досліджують розподіл температур всередині печі при її роботі та визначають зони, в яких можна розташувати електричні машини з алюмінієвими корпусами.</w:t>
      </w:r>
    </w:p>
    <w:p w:rsidR="002F066B" w:rsidRPr="002F066B" w:rsidRDefault="002F066B" w:rsidP="002F066B">
      <w:pPr>
        <w:widowControl/>
        <w:spacing w:line="360" w:lineRule="auto"/>
        <w:ind w:firstLine="709"/>
        <w:jc w:val="both"/>
        <w:rPr>
          <w:rFonts w:ascii="Times New Roman CYR" w:eastAsia="Times New Roman" w:hAnsi="Times New Roman CYR" w:cs="Times New Roman CYR"/>
          <w:color w:val="auto"/>
          <w:sz w:val="28"/>
          <w:szCs w:val="28"/>
          <w:lang w:eastAsia="ru-RU" w:bidi="ar-SA"/>
        </w:rPr>
      </w:pPr>
      <w:r w:rsidRPr="002F066B">
        <w:rPr>
          <w:rFonts w:ascii="Times New Roman CYR" w:eastAsia="Times New Roman" w:hAnsi="Times New Roman CYR" w:cs="Times New Roman CYR"/>
          <w:color w:val="auto"/>
          <w:sz w:val="28"/>
          <w:szCs w:val="28"/>
          <w:lang w:eastAsia="ru-RU" w:bidi="ar-SA"/>
        </w:rPr>
        <w:t xml:space="preserve">При випалюванні в печі відбувається </w:t>
      </w:r>
      <w:proofErr w:type="spellStart"/>
      <w:r w:rsidRPr="002F066B">
        <w:rPr>
          <w:rFonts w:ascii="Times New Roman CYR" w:eastAsia="Times New Roman" w:hAnsi="Times New Roman CYR" w:cs="Times New Roman CYR"/>
          <w:color w:val="auto"/>
          <w:sz w:val="28"/>
          <w:szCs w:val="28"/>
          <w:lang w:eastAsia="ru-RU" w:bidi="ar-SA"/>
        </w:rPr>
        <w:t>отжиг</w:t>
      </w:r>
      <w:proofErr w:type="spellEnd"/>
      <w:r w:rsidRPr="002F066B">
        <w:rPr>
          <w:rFonts w:ascii="Times New Roman CYR" w:eastAsia="Times New Roman" w:hAnsi="Times New Roman CYR" w:cs="Times New Roman CYR"/>
          <w:color w:val="auto"/>
          <w:sz w:val="28"/>
          <w:szCs w:val="28"/>
          <w:lang w:eastAsia="ru-RU" w:bidi="ar-SA"/>
        </w:rPr>
        <w:t xml:space="preserve"> листів стали статора, помітно зменшуються питомі втрати в сталі і підвищується к. П. Д. Машини.  Але при цьому вигоряють лакові плівки між пакетом стали і корпусом і між окремими листами стали.  Останнє призводить до того, що після 2 ... 3 </w:t>
      </w:r>
      <w:proofErr w:type="spellStart"/>
      <w:r w:rsidRPr="002F066B">
        <w:rPr>
          <w:rFonts w:ascii="Times New Roman CYR" w:eastAsia="Times New Roman" w:hAnsi="Times New Roman CYR" w:cs="Times New Roman CYR"/>
          <w:color w:val="auto"/>
          <w:sz w:val="28"/>
          <w:szCs w:val="28"/>
          <w:lang w:eastAsia="ru-RU" w:bidi="ar-SA"/>
        </w:rPr>
        <w:t>обжигов</w:t>
      </w:r>
      <w:proofErr w:type="spellEnd"/>
      <w:r w:rsidRPr="002F066B">
        <w:rPr>
          <w:rFonts w:ascii="Times New Roman CYR" w:eastAsia="Times New Roman" w:hAnsi="Times New Roman CYR" w:cs="Times New Roman CYR"/>
          <w:color w:val="auto"/>
          <w:sz w:val="28"/>
          <w:szCs w:val="28"/>
          <w:lang w:eastAsia="ru-RU" w:bidi="ar-SA"/>
        </w:rPr>
        <w:t xml:space="preserve"> порушується туга посадка між пакетом і корпусом, пакет починає провертатися в корпусі машини, послаблюється пресування пакету.  Тому прогресивним можна визнати випал ізоляції обмоток машин в розплавах солей (каустику або лугу).</w:t>
      </w:r>
    </w:p>
    <w:p w:rsidR="002F066B" w:rsidRPr="002F066B" w:rsidRDefault="00185FB9" w:rsidP="002F066B">
      <w:pPr>
        <w:widowControl/>
        <w:spacing w:line="360" w:lineRule="auto"/>
        <w:ind w:firstLine="709"/>
        <w:jc w:val="both"/>
        <w:rPr>
          <w:rFonts w:ascii="Times New Roman CYR" w:eastAsia="Times New Roman" w:hAnsi="Times New Roman CYR" w:cs="Times New Roman CYR"/>
          <w:color w:val="auto"/>
          <w:sz w:val="28"/>
          <w:szCs w:val="28"/>
          <w:lang w:eastAsia="ru-RU" w:bidi="ar-SA"/>
        </w:rPr>
      </w:pPr>
      <w:r>
        <w:rPr>
          <w:rFonts w:ascii="Times New Roman CYR" w:eastAsia="Times New Roman" w:hAnsi="Times New Roman CYR" w:cs="Times New Roman CYR"/>
          <w:color w:val="auto"/>
          <w:sz w:val="28"/>
          <w:szCs w:val="28"/>
          <w:lang w:eastAsia="ru-RU" w:bidi="ar-SA"/>
        </w:rPr>
        <w:t>Випал в розплавах солей</w:t>
      </w:r>
      <w:r w:rsidR="002F066B" w:rsidRPr="002F066B">
        <w:rPr>
          <w:rFonts w:ascii="Times New Roman CYR" w:eastAsia="Times New Roman" w:hAnsi="Times New Roman CYR" w:cs="Times New Roman CYR"/>
          <w:color w:val="auto"/>
          <w:sz w:val="28"/>
          <w:szCs w:val="28"/>
          <w:lang w:eastAsia="ru-RU" w:bidi="ar-SA"/>
        </w:rPr>
        <w:t xml:space="preserve"> проводять при температурі 300 ° С (573К) при алюмінієвих корпусах і 480 ° С (753 К) при чавунних протягом декількох хвилин.  Повна відсутність доступу повітря до об'єкта випалу, а також можливість регулювання температури в необхідних межах дозволяють застосовувати цей спосіб випалу і для машин з алюмінієвими корпусами.  Викривлення останніх виключається повністю.</w:t>
      </w:r>
    </w:p>
    <w:p w:rsidR="002F066B" w:rsidRPr="002F066B" w:rsidRDefault="002F066B" w:rsidP="002F066B">
      <w:pPr>
        <w:widowControl/>
        <w:spacing w:line="360" w:lineRule="auto"/>
        <w:ind w:firstLine="709"/>
        <w:jc w:val="both"/>
        <w:rPr>
          <w:rFonts w:ascii="Times New Roman CYR" w:eastAsia="Times New Roman" w:hAnsi="Times New Roman CYR" w:cs="Times New Roman CYR"/>
          <w:color w:val="auto"/>
          <w:sz w:val="28"/>
          <w:szCs w:val="28"/>
          <w:lang w:eastAsia="ru-RU" w:bidi="ar-SA"/>
        </w:rPr>
      </w:pPr>
      <w:r w:rsidRPr="002F066B">
        <w:rPr>
          <w:rFonts w:ascii="Times New Roman CYR" w:eastAsia="Times New Roman" w:hAnsi="Times New Roman CYR" w:cs="Times New Roman CYR"/>
          <w:color w:val="auto"/>
          <w:sz w:val="28"/>
          <w:szCs w:val="28"/>
          <w:lang w:eastAsia="ru-RU" w:bidi="ar-SA"/>
        </w:rPr>
        <w:t xml:space="preserve">При термохімічної методі видалення обмотки електричну машину, підготовлену до випалу (одна з лобових частин обмотки зрізана), опускають в ємність з розчином каустичної соди або лугу.  Машина знаходиться в розчині при температурі 80 ... 100 ° С протягом 8 ... 10 год, після чого її обмотку можна легко видалити з пазів пакетів статора.  При такому методі ніякого викривлення корпусів відбутися не може.  Цей спосіб особливо виправдовує себе при </w:t>
      </w:r>
      <w:proofErr w:type="spellStart"/>
      <w:r w:rsidRPr="002F066B">
        <w:rPr>
          <w:rFonts w:ascii="Times New Roman CYR" w:eastAsia="Times New Roman" w:hAnsi="Times New Roman CYR" w:cs="Times New Roman CYR"/>
          <w:color w:val="auto"/>
          <w:sz w:val="28"/>
          <w:szCs w:val="28"/>
          <w:lang w:eastAsia="ru-RU" w:bidi="ar-SA"/>
        </w:rPr>
        <w:t>олійно</w:t>
      </w:r>
      <w:proofErr w:type="spellEnd"/>
      <w:r w:rsidRPr="002F066B">
        <w:rPr>
          <w:rFonts w:ascii="Times New Roman CYR" w:eastAsia="Times New Roman" w:hAnsi="Times New Roman CYR" w:cs="Times New Roman CYR"/>
          <w:color w:val="auto"/>
          <w:sz w:val="28"/>
          <w:szCs w:val="28"/>
          <w:lang w:eastAsia="ru-RU" w:bidi="ar-SA"/>
        </w:rPr>
        <w:t>-бітумної ізоляції обмоток.</w:t>
      </w:r>
    </w:p>
    <w:p w:rsidR="002F066B" w:rsidRPr="002F066B" w:rsidRDefault="002F066B" w:rsidP="002F066B">
      <w:pPr>
        <w:widowControl/>
        <w:spacing w:line="360" w:lineRule="auto"/>
        <w:ind w:firstLine="709"/>
        <w:jc w:val="both"/>
        <w:rPr>
          <w:rFonts w:ascii="Times New Roman CYR" w:eastAsia="Times New Roman" w:hAnsi="Times New Roman CYR" w:cs="Times New Roman CYR"/>
          <w:color w:val="auto"/>
          <w:sz w:val="28"/>
          <w:szCs w:val="28"/>
          <w:lang w:eastAsia="ru-RU" w:bidi="ar-SA"/>
        </w:rPr>
      </w:pPr>
      <w:r w:rsidRPr="002F066B">
        <w:rPr>
          <w:rFonts w:ascii="Times New Roman CYR" w:eastAsia="Times New Roman" w:hAnsi="Times New Roman CYR" w:cs="Times New Roman CYR"/>
          <w:color w:val="auto"/>
          <w:sz w:val="28"/>
          <w:szCs w:val="28"/>
          <w:lang w:eastAsia="ru-RU" w:bidi="ar-SA"/>
        </w:rPr>
        <w:t>При хімічному методі електричну машину з обмоткою поміщають в</w:t>
      </w:r>
    </w:p>
    <w:p w:rsidR="002F066B" w:rsidRPr="002F066B" w:rsidRDefault="00013630" w:rsidP="002F066B">
      <w:pPr>
        <w:widowControl/>
        <w:spacing w:line="360" w:lineRule="auto"/>
        <w:ind w:firstLine="709"/>
        <w:rPr>
          <w:rFonts w:ascii="Times New Roman CYR" w:eastAsia="Times New Roman" w:hAnsi="Times New Roman CYR" w:cs="Times New Roman CYR"/>
          <w:color w:val="auto"/>
          <w:sz w:val="28"/>
          <w:szCs w:val="28"/>
          <w:lang w:eastAsia="ru-RU" w:bidi="ar-SA"/>
        </w:rPr>
      </w:pPr>
      <w:r>
        <w:rPr>
          <w:noProof/>
          <w:lang w:bidi="ar-SA"/>
        </w:rPr>
        <mc:AlternateContent>
          <mc:Choice Requires="wps">
            <w:drawing>
              <wp:anchor distT="0" distB="0" distL="114300" distR="114300" simplePos="0" relativeHeight="251705856" behindDoc="0" locked="0" layoutInCell="1" allowOverlap="1" wp14:anchorId="46C0092C" wp14:editId="502CA73D">
                <wp:simplePos x="0" y="0"/>
                <wp:positionH relativeFrom="column">
                  <wp:posOffset>2348611</wp:posOffset>
                </wp:positionH>
                <wp:positionV relativeFrom="paragraph">
                  <wp:posOffset>967105</wp:posOffset>
                </wp:positionV>
                <wp:extent cx="3691255" cy="235585"/>
                <wp:effectExtent l="0" t="0" r="4445" b="0"/>
                <wp:wrapNone/>
                <wp:docPr id="637"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1255" cy="2355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01363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013630">
                            <w:pPr>
                              <w:pStyle w:val="3"/>
                              <w:spacing w:before="0"/>
                              <w:jc w:val="center"/>
                              <w:rPr>
                                <w:rFonts w:ascii="GOST type B" w:hAnsi="GOST type B"/>
                                <w:i/>
                                <w:lang w:val="ru-RU"/>
                              </w:rPr>
                            </w:pPr>
                          </w:p>
                        </w:txbxContent>
                      </wps:txbx>
                      <wps:bodyPr rot="0" vert="horz" wrap="square" lIns="12700" tIns="12700" rIns="12700" bIns="12700" anchor="t" anchorCtr="0" upright="1">
                        <a:noAutofit/>
                      </wps:bodyPr>
                    </wps:wsp>
                  </a:graphicData>
                </a:graphic>
              </wp:anchor>
            </w:drawing>
          </mc:Choice>
          <mc:Fallback xmlns:w15="http://schemas.microsoft.com/office/word/2012/wordml">
            <w:pict>
              <v:rect w14:anchorId="46C0092C" id="Rectangle 91" o:spid="_x0000_s1254" style="position:absolute;left:0;text-align:left;margin-left:184.95pt;margin-top:76.15pt;width:290.65pt;height:18.55pt;z-index:251705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" filled="f" stroked="f" strokeweight=".25pt">
                <v:textbox inset="1pt,1pt,1pt,1pt">
                  <w:txbxContent>
                    <w:p w:rsidR="00BC1384" w:rsidRPr="00672DA0" w:rsidRDefault="00BC1384" w:rsidP="0001363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013630">
                      <w:pPr>
                        <w:pStyle w:val="3"/>
                        <w:spacing w:before="0"/>
                        <w:jc w:val="center"/>
                        <w:rPr>
                          <w:rFonts w:ascii="GOST type B" w:hAnsi="GOST type B"/>
                          <w:i/>
                          <w:lang w:val="ru-RU"/>
                        </w:rPr>
                      </w:pPr>
                    </w:p>
                  </w:txbxContent>
                </v:textbox>
              </v:rect>
            </w:pict>
          </mc:Fallback>
        </mc:AlternateContent>
      </w:r>
      <w:r w:rsidR="002F066B" w:rsidRPr="002F066B">
        <w:rPr>
          <w:rFonts w:ascii="Times New Roman CYR" w:eastAsia="Times New Roman" w:hAnsi="Times New Roman CYR" w:cs="Times New Roman CYR"/>
          <w:color w:val="auto"/>
          <w:sz w:val="28"/>
          <w:szCs w:val="28"/>
          <w:lang w:eastAsia="ru-RU" w:bidi="ar-SA"/>
        </w:rPr>
        <w:br w:type="page"/>
      </w:r>
    </w:p>
    <w:p w:rsidR="002F066B" w:rsidRPr="002F066B" w:rsidRDefault="002F066B" w:rsidP="002F066B">
      <w:pPr>
        <w:widowControl/>
        <w:spacing w:line="360" w:lineRule="auto"/>
        <w:jc w:val="both"/>
        <w:rPr>
          <w:rFonts w:ascii="Times New Roman CYR" w:eastAsia="Times New Roman" w:hAnsi="Times New Roman CYR" w:cs="Times New Roman CYR"/>
          <w:color w:val="auto"/>
          <w:sz w:val="28"/>
          <w:szCs w:val="28"/>
          <w:lang w:eastAsia="ru-RU"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596288" behindDoc="0" locked="0" layoutInCell="0" allowOverlap="1" wp14:anchorId="6997AAF4" wp14:editId="7A864487">
                <wp:simplePos x="0" y="0"/>
                <wp:positionH relativeFrom="page">
                  <wp:posOffset>662940</wp:posOffset>
                </wp:positionH>
                <wp:positionV relativeFrom="page">
                  <wp:posOffset>281940</wp:posOffset>
                </wp:positionV>
                <wp:extent cx="6666230" cy="9887585"/>
                <wp:effectExtent l="0" t="0" r="20320" b="18415"/>
                <wp:wrapNone/>
                <wp:docPr id="179" name="Группа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8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9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9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19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13</w:t>
                              </w:r>
                            </w:p>
                          </w:txbxContent>
                        </wps:txbx>
                        <wps:bodyPr rot="0" vert="horz" wrap="square" lIns="12700" tIns="12700" rIns="12700" bIns="12700" anchor="t" anchorCtr="0" upright="1">
                          <a:noAutofit/>
                        </wps:bodyPr>
                      </wps:wsp>
                      <wps:wsp>
                        <wps:cNvPr id="198" name="Rectangle 91"/>
                        <wps:cNvSpPr>
                          <a:spLocks noChangeArrowheads="1"/>
                        </wps:cNvSpPr>
                        <wps:spPr bwMode="auto">
                          <a:xfrm>
                            <a:off x="7745" y="19221"/>
                            <a:ext cx="11075" cy="77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C8654E">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C8654E">
                              <w:pPr>
                                <w:pStyle w:val="3"/>
                                <w:jc w:val="center"/>
                                <w:rPr>
                                  <w:rFonts w:ascii="GOST type B" w:hAnsi="GOST type B"/>
                                  <w:i/>
                                  <w:lang w:val="ru-RU"/>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997AAF4" id="Группа 179" o:spid="_x0000_s1255" style="position:absolute;left:0;text-align:left;margin-left:52.2pt;margin-top:22.2pt;width:524.9pt;height:778.55pt;z-index:251596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" o:allowincell="f">
                <v:rect id="Rectangle 73" o:spid="_x0000_s125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rKT8QA&#10;AADcAAAADwAAAGRycy9kb3ducmV2LnhtbESPwW7CQAxE70j8w8pIvcGmPSBIWVCohNQTgsAHWFk3&#10;ich60+ySpP16fEDiZmvGM8+b3ega1VMXas8G3hcJKOLC25pLA9fLYb4CFSKyxcYzGfijALvtdLLB&#10;1PqBz9TnsVQSwiFFA1WMbap1KCpyGBa+JRbtx3cOo6xdqW2Hg4S7Rn8kyVI7rFkaKmzpq6Lilt+d&#10;gVsc+2NW5v+H9XW/Lk77bLj/Zsa8zcbsE1SkMb7Mz+tvK/grwZdnZAK9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ayk/EAAAA3AAAAA8AAAAAAAAAAAAAAAAAmAIAAGRycy9k&#10;b3ducmV2LnhtbFBLBQYAAAAABAAEAPUAAACJAwAAAAA=&#10;" filled="f" strokeweight="2pt"/>
                <v:line id="Line 74" o:spid="_x0000_s125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yCFb0AAADcAAAADwAAAGRycy9kb3ducmV2LnhtbERPvQrCMBDeBd8hnOCmqYIi1SgiVNzE&#10;6tLtbM622FxKE7W+vREEt/v4fm+16UwtntS6yrKCyTgCQZxbXXGh4HJORgsQziNrrC2Tgjc52Kz7&#10;vRXG2r74RM/UFyKEsItRQel9E0vp8pIMurFtiAN3s61BH2BbSN3iK4SbWk6jaC4NVhwaSmxoV1J+&#10;Tx9GwT27zJL9cafPdbrV1yLx2fWmlRoOuu0ShKfO/8U/90GH+YsJ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bsghW9AAAA3AAAAA8AAAAAAAAAAAAAAAAAoQIA&#10;AGRycy9kb3ducmV2LnhtbFBLBQYAAAAABAAEAPkAAACLAwAAAAA=&#10;" strokeweight="2pt"/>
                <v:line id="Line 75" o:spid="_x0000_s125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4cYr0AAADcAAAADwAAAGRycy9kb3ducmV2LnhtbERPvQrCMBDeBd8hnOCmqYIi1SgiVNzE&#10;6tLtbM622FxKE7W+vREEt/v4fm+16UwtntS6yrKCyTgCQZxbXXGh4HJORgsQziNrrC2Tgjc52Kz7&#10;vRXG2r74RM/UFyKEsItRQel9E0vp8pIMurFtiAN3s61BH2BbSN3iK4SbWk6jaC4NVhwaSmxoV1J+&#10;Tx9GwT27zJL9cafPdbrV1yLx2fWmlRoOuu0ShKfO/8U/90GH+Ysp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Y+HGK9AAAA3AAAAA8AAAAAAAAAAAAAAAAAoQIA&#10;AGRycy9kb3ducmV2LnhtbFBLBQYAAAAABAAEAPkAAACLAwAAAAA=&#10;" strokeweight="2pt"/>
                <v:line id="Line 76" o:spid="_x0000_s125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5+b4AAADcAAAADwAAAGRycy9kb3ducmV2LnhtbERPvQrCMBDeBd8hnOCmqYoi1SgiVNzE&#10;6uJ2NmdbbC6liVrf3giC2318v7dct6YST2pcaVnBaBiBIM6sLjlXcD4lgzkI55E1VpZJwZscrFfd&#10;zhJjbV98pGfqcxFC2MWooPC+jqV0WUEG3dDWxIG72cagD7DJpW7wFcJNJcdRNJMGSw4NBda0LSi7&#10;pw+j4H45T5PdYatPVbrR1zzxl+tNK9XvtZsFCE+t/4t/7r0O8+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5crn5vgAAANwAAAAPAAAAAAAAAAAAAAAAAKEC&#10;AABkcnMvZG93bnJldi54bWxQSwUGAAAAAAQABAD5AAAAjAMAAAAA&#10;" strokeweight="2pt"/>
                <v:line id="Line 77" o:spid="_x0000_s126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shjb4AAADcAAAADwAAAGRycy9kb3ducmV2LnhtbERPvQrCMBDeBd8hnOCmqaIi1SgiVNzE&#10;6uJ2NmdbbC6liVrf3giC2318v7dct6YST2pcaVnBaBiBIM6sLjlXcD4lgzkI55E1VpZJwZscrFfd&#10;zhJjbV98pGfqcxFC2MWooPC+jqV0WUEG3dDWxIG72cagD7DJpW7wFcJNJcdRNJMGSw4NBda0LSi7&#10;pw+j4H45T5PdYatPVbrR1zzxl+tNK9XvtZsFCE+t/4t/7r0O8+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2myGNvgAAANwAAAAPAAAAAAAAAAAAAAAAAKEC&#10;AABkcnMvZG93bnJldi54bWxQSwUGAAAAAAQABAD5AAAAjAMAAAAA&#10;" strokeweight="2pt"/>
                <v:line id="Line 78" o:spid="_x0000_s126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eEFr0AAADcAAAADwAAAGRycy9kb3ducmV2LnhtbERPvQrCMBDeBd8hnOCmqYIi1SgiVNzE&#10;6tLtbM622FxKE7W+vREEt/v4fm+16UwtntS6yrKCyTgCQZxbXXGh4HJORgsQziNrrC2Tgjc52Kz7&#10;vRXG2r74RM/UFyKEsItRQel9E0vp8pIMurFtiAN3s61BH2BbSN3iK4SbWk6jaC4NVhwaSmxoV1J+&#10;Tx9GwT27zJL9cafPdbrV1yLx2fWmlRoOuu0ShKfO/8U/90GH+YsZ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nXhBa9AAAA3AAAAA8AAAAAAAAAAAAAAAAAoQIA&#10;AGRycy9kb3ducmV2LnhtbFBLBQYAAAAABAAEAPkAAACLAwAAAAA=&#10;" strokeweight="2pt"/>
                <v:line id="Line 79" o:spid="_x0000_s126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UaYb0AAADcAAAADwAAAGRycy9kb3ducmV2LnhtbERPvQrCMBDeBd8hnOCmqYIi1SgiVNzE&#10;6tLtbM622FxKE7W+vREEt/v4fm+16UwtntS6yrKCyTgCQZxbXXGh4HJORgsQziNrrC2Tgjc52Kz7&#10;vRXG2r74RM/UFyKEsItRQel9E0vp8pIMurFtiAN3s61BH2BbSN3iK4SbWk6jaC4NVhwaSmxoV1J+&#10;Tx9GwT27zJL9cafPdbrV1yLx2fWmlRoOuu0ShKfO/8U/90GH+Ys5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kFGmG9AAAA3AAAAA8AAAAAAAAAAAAAAAAAoQIA&#10;AGRycy9kb3ducmV2LnhtbFBLBQYAAAAABAAEAPkAAACLAwAAAAA=&#10;" strokeweight="2pt"/>
                <v:line id="Line 80" o:spid="_x0000_s126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m/+r4AAADcAAAADwAAAGRycy9kb3ducmV2LnhtbERPSwrCMBDdC94hjOBOUwU/VKOIUHEn&#10;VjfuxmZsi82kNFHr7Y0guJvH+85y3ZpKPKlxpWUFo2EEgjizuuRcwfmUDOYgnEfWWFkmBW9ysF51&#10;O0uMtX3xkZ6pz0UIYRejgsL7OpbSZQUZdENbEwfuZhuDPsAml7rBVwg3lRxH0VQaLDk0FFjTtqDs&#10;nj6MgvvlPEl2h60+VelGX/PEX643rVS/124WIDy1/i/+ufc6zJ/P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Sb/6vgAAANwAAAAPAAAAAAAAAAAAAAAAAKEC&#10;AABkcnMvZG93bnJldi54bWxQSwUGAAAAAAQABAD5AAAAjAMAAAAA&#10;" strokeweight="2pt"/>
                <v:line id="Line 81" o:spid="_x0000_s126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WpO8UAAADcAAAADwAAAGRycy9kb3ducmV2LnhtbESPwW4CMQxE75X4h8hIvZUsPSC6EBCC&#10;IoF6qEr7AWZjNgsbZ5UE2Pbr60Ol3mzNeOZ5vux9q24UUxPYwHhUgCKugm24NvD1uX2agkoZ2WIb&#10;mAx8U4LlYvAwx9KGO3/Q7ZBrJSGcSjTgcu5KrVPlyGMahY5YtFOIHrOssdY24l3Cfaufi2KiPTYs&#10;DQ47WjuqLoerN7CPx7fL+Kd2+sj7+Nq+b16SPxvzOOxXM1CZ+vxv/rveWcGfCq08IxPo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2WpO8UAAADcAAAADwAAAAAAAAAA&#10;AAAAAAChAgAAZHJzL2Rvd25yZXYueG1sUEsFBgAAAAAEAAQA+QAAAJMDAAAAAA==&#10;" strokeweight="1pt"/>
                <v:line id="Line 82" o:spid="_x0000_s126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qOE74AAADcAAAADwAAAGRycy9kb3ducmV2LnhtbERPvQrCMBDeBd8hnOCmqYKi1SgiVNzE&#10;6uJ2NmdbbC6liVrf3giC2318v7dct6YST2pcaVnBaBiBIM6sLjlXcD4lgxkI55E1VpZJwZscrFfd&#10;zhJjbV98pGfqcxFC2MWooPC+jqV0WUEG3dDWxIG72cagD7DJpW7wFcJNJcdRNJUGSw4NBda0LSi7&#10;pw+j4H45T5LdYatPVbrR1zzxl+tNK9XvtZsFCE+t/4t/7r0O82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Ymo4TvgAAANwAAAAPAAAAAAAAAAAAAAAAAKEC&#10;AABkcnMvZG93bnJldi54bWxQSwUGAAAAAAQABAD5AAAAjAMAAAAA&#10;" strokeweight="2pt"/>
                <v:line id="Line 83" o:spid="_x0000_s126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oz4MUAAADcAAAADwAAAGRycy9kb3ducmV2LnhtbESPwW4CMQxE70j8Q2Sk3iBLD1VZCAhB&#10;KxX1UEH7AWZjNgsbZ5WksO3X14dK3GzNeOZ5sep9q64UUxPYwHRSgCKugm24NvD1+Tp+BpUyssU2&#10;MBn4oQSr5XCwwNKGG+/pesi1khBOJRpwOXel1qly5DFNQkcs2ilEj1nWWGsb8SbhvtWPRfGkPTYs&#10;DQ472jiqLodvb2AXj++X6W/t9JF38aX92M6SPxvzMOrXc1CZ+nw3/1+/WcGfCb48IxPo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Moz4MUAAADcAAAADwAAAAAAAAAA&#10;AAAAAAChAgAAZHJzL2Rvd25yZXYueG1sUEsFBgAAAAAEAAQA+QAAAJMDAAAAAA==&#10;" strokeweight="1pt"/>
                <v:rect id="Rectangle 84" o:spid="_x0000_s126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IZ978A&#10;AADcAAAADwAAAGRycy9kb3ducmV2LnhtbERPTYvCMBC9C/6HMMLeNO2yiFZjKQuCV6uCx6EZ2+42&#10;k26S1frvjSB4m8f7nHU+mE5cyfnWsoJ0loAgrqxuuVZwPGynCxA+IGvsLJOCO3nIN+PRGjNtb7yn&#10;axlqEUPYZ6igCaHPpPRVQwb9zPbEkbtYZzBE6GqpHd5iuOnkZ5LMpcGWY0ODPX03VP2W/0ZBUfwM&#10;p79yiVsvF4mb6y9dF2elPiZDsQIRaAhv8cu903H+MoXnM/ECuXk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Ahn3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26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HgL8A&#10;AADcAAAADwAAAGRycy9kb3ducmV2LnhtbERPTYvCMBC9C/6HMMLeNLUsotVYyoLg1boLHodmbKvN&#10;pCZZrf/eCAt7m8f7nE0+mE7cyfnWsoL5LAFBXFndcq3g+7ibLkH4gKyxs0wKnuQh345HG8y0ffCB&#10;7mWoRQxhn6GCJoQ+k9JXDRn0M9sTR+5sncEQoauldviI4aaTaZIspMGWY0ODPX01VF3LX6OgKC7D&#10;z61c4c7LZeIW+lPXxUmpj8lQrEEEGsK/+M+913H+KoX3M/ECuX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0IeA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26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wiG78A&#10;AADcAAAADwAAAGRycy9kb3ducmV2LnhtbERPTYvCMBC9C/6HMMLeNF0V0a5RiiB4tSp4HJqx7W4z&#10;qUnU7r83guBtHu9zluvONOJOzteWFXyPEhDEhdU1lwqOh+1wDsIHZI2NZVLwTx7Wq35viam2D97T&#10;PQ+liCHsU1RQhdCmUvqiIoN+ZFviyF2sMxgidKXUDh8x3DRynCQzabDm2FBhS5uKir/8ZhRk2W93&#10;uuYL3Ho5T9xMT3WZnZX6GnTZD4hAXfiI3+6djvMXE3g9Ey+Qq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nCIb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27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W6b74A&#10;AADcAAAADwAAAGRycy9kb3ducmV2LnhtbERPTYvCMBC9C/6HMII3TRURrUYpgrBX6y54HJqxrTaT&#10;mmS1/nsjCN7m8T5nve1MI+7kfG1ZwWScgCAurK65VPB73I8WIHxA1thYJgVP8rDd9HtrTLV98IHu&#10;eShFDGGfooIqhDaV0hcVGfRj2xJH7mydwRChK6V2+IjhppHTJJlLgzXHhgpb2lVUXPN/oyDLLt3f&#10;LV/i3stF4uZ6psvspNRw0GUrEIG68BV/3D86zl/O4P1MvEBuX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N1um++AAAA3AAAAA8AAAAAAAAAAAAAAAAAmAIAAGRycy9kb3ducmV2&#10;LnhtbFBLBQYAAAAABAAEAPUAAACDAw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27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kf9L8A&#10;AADcAAAADwAAAGRycy9kb3ducmV2LnhtbERPTYvCMBC9C/6HMMLeNF1R0a5RiiB4tSp4HJqx7W4z&#10;qUnU7r83guBtHu9zluvONOJOzteWFXyPEhDEhdU1lwqOh+1wDsIHZI2NZVLwTx7Wq35viam2D97T&#10;PQ+liCHsU1RQhdCmUvqiIoN+ZFviyF2sMxgidKXUDh8x3DRynCQzabDm2FBhS5uKir/8ZhRk2W93&#10;uuYL3Ho5T9xMT3SZnZX6GnTZD4hAXfiI3+6djvMXU3g9Ey+Qq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OR/0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27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uBg78A&#10;AADcAAAADwAAAGRycy9kb3ducmV2LnhtbERPTYvCMBC9L/gfwgje1nRFiu0apQiCV+sueByase1u&#10;M6lJ1PrvjSB4m8f7nOV6MJ24kvOtZQVf0wQEcWV1y7WCn8P2cwHCB2SNnWVScCcP69XoY4m5tjfe&#10;07UMtYgh7HNU0ITQ51L6qiGDfmp74sidrDMYInS11A5vMdx0cpYkqTTYcmxosKdNQ9V/eTEKiuJv&#10;+D2XGW69XCQu1XNdF0elJuOh+AYRaAhv8cu903F+lsLzmXiBXD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64GD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27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ckGL8A&#10;AADcAAAADwAAAGRycy9kb3ducmV2LnhtbERPS4vCMBC+C/6HMMLeNF0RH12jFEHwalXwODRj291m&#10;UpOo3X9vBMHbfHzPWa4704g7OV9bVvA9SkAQF1bXXCo4HrbDOQgfkDU2lknBP3lYr/q9JabaPnhP&#10;9zyUIoawT1FBFUKbSumLigz6kW2JI3exzmCI0JVSO3zEcNPIcZJMpcGaY0OFLW0qKv7ym1GQZb/d&#10;6ZovcOvlPHFTPdFldlbqa9BlPyACdeEjfrt3Os5fzOD1TLx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pyQYvwAAANwAAAAPAAAAAAAAAAAAAAAAAJgCAABkcnMvZG93bnJl&#10;di54bWxQSwUGAAAAAAQABAD1AAAAhAM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13</w:t>
                        </w:r>
                      </w:p>
                    </w:txbxContent>
                  </v:textbox>
                </v:rect>
                <v:rect id="_x0000_s1274" style="position:absolute;left:7745;top:19221;width:11075;height:7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zlx8cA&#10;AADcAAAADwAAAGRycy9kb3ducmV2LnhtbESPQUvDQBCF74L/YZmCF7GbCpUmdltEEYulBdPiechO&#10;s2mzszG7tvHfOwfB2wzvzXvfzJeDb9WZ+tgENjAZZ6CIq2Abrg3sd693M1AxIVtsA5OBH4qwXFxf&#10;zbGw4cIfdC5TrSSEY4EGXEpdoXWsHHmM49ARi3YIvccka19r2+NFwn2r77PsQXtsWBocdvTsqDqV&#10;397AZ3nK683bepq/T19u16uvo5tsj8bcjIanR1CJhvRv/rteWcHPhVaekQn0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s5cfHAAAA3AAAAA8AAAAAAAAAAAAAAAAAmAIAAGRy&#10;cy9kb3ducmV2LnhtbFBLBQYAAAAABAAEAPUAAACMAwAAAAA=&#10;" filled="f" stroked="f" strokeweight=".25pt">
                  <v:textbox inset="0,0,0,0">
                    <w:txbxContent>
                      <w:p w:rsidR="00BC1384" w:rsidRPr="00672DA0" w:rsidRDefault="00BC1384" w:rsidP="00C8654E">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C8654E">
                        <w:pPr>
                          <w:pStyle w:val="3"/>
                          <w:jc w:val="center"/>
                          <w:rPr>
                            <w:rFonts w:ascii="GOST type B" w:hAnsi="GOST type B"/>
                            <w:i/>
                            <w:lang w:val="ru-RU"/>
                          </w:rPr>
                        </w:pPr>
                      </w:p>
                    </w:txbxContent>
                  </v:textbox>
                </v:rect>
                <w10:wrap anchorx="page" anchory="page"/>
              </v:group>
            </w:pict>
          </mc:Fallback>
        </mc:AlternateContent>
      </w:r>
      <w:r w:rsidRPr="002F066B">
        <w:rPr>
          <w:rFonts w:ascii="Times New Roman CYR" w:eastAsia="Times New Roman" w:hAnsi="Times New Roman CYR" w:cs="Times New Roman CYR"/>
          <w:color w:val="auto"/>
          <w:sz w:val="28"/>
          <w:szCs w:val="28"/>
          <w:lang w:eastAsia="ru-RU" w:bidi="ar-SA"/>
        </w:rPr>
        <w:t xml:space="preserve"> ємність з миючою рідиною типу МЗ-70.  Ця рідина летюча і токсична, тому, працюючи з нею, необхідно дотримуватися правил техніки безпеки.  Технологія видалення обмоток така: завантаження ємності ремонтованими машинами, герметизація ємності, заповнення її рідиною, процес реакції, на який зазвичай витрачається нічний неробочий час, видалення, рідини, продування ємності, звільненої від рідини, чистим повітрям, розгерметизація і відкриття ємності, виїмка електричних машин  і видалення обмотки з пазів статора.</w:t>
      </w:r>
    </w:p>
    <w:p w:rsidR="002F066B" w:rsidRPr="002F066B" w:rsidRDefault="002F066B" w:rsidP="002F066B">
      <w:pPr>
        <w:widowControl/>
        <w:spacing w:line="360" w:lineRule="auto"/>
        <w:ind w:firstLine="709"/>
        <w:jc w:val="both"/>
        <w:rPr>
          <w:rFonts w:ascii="Times New Roman CYR" w:eastAsia="Times New Roman" w:hAnsi="Times New Roman CYR" w:cs="Times New Roman CYR"/>
          <w:color w:val="auto"/>
          <w:sz w:val="28"/>
          <w:szCs w:val="28"/>
          <w:lang w:eastAsia="ru-RU" w:bidi="ar-SA"/>
        </w:rPr>
      </w:pPr>
      <w:r w:rsidRPr="002F066B">
        <w:rPr>
          <w:rFonts w:ascii="Times New Roman CYR" w:eastAsia="Times New Roman" w:hAnsi="Times New Roman CYR" w:cs="Times New Roman CYR"/>
          <w:color w:val="auto"/>
          <w:sz w:val="28"/>
          <w:szCs w:val="28"/>
          <w:lang w:eastAsia="ru-RU" w:bidi="ar-SA"/>
        </w:rPr>
        <w:t>Електромагнітний метод полягає в наступному. Виготовляють однофазний трансформатор зі знімним якорем і одним знімним, точніше сказати, замінним стрижнем.  На незамінюваних стрижень намотують намагнічує обмотку на напругу мережі.  На другий знімний стрижень надягають один або кілька статорів двигунів, ізоляцію обмоток яких необхідно обпалити.  Діаметр замінного стрижня підбирають таким чином, щоб отримати найменший (близько 5 мм) зазор між розточкою статора і стрижнем. Метод зручний тим, що при ньому можна регулювати температуру нагрівання статора шляхом зміни напруги, що підводиться до обмотки збудження або перемиканням числа її витків. При цьому методі можна обпалювати машини як з чавунними, так і з алюмінієвими корпусами.</w:t>
      </w:r>
    </w:p>
    <w:p w:rsidR="002F066B" w:rsidRPr="002F066B" w:rsidRDefault="002F066B" w:rsidP="002F066B">
      <w:pPr>
        <w:widowControl/>
        <w:spacing w:line="360" w:lineRule="auto"/>
        <w:ind w:firstLine="709"/>
        <w:jc w:val="both"/>
        <w:rPr>
          <w:rFonts w:ascii="Times New Roman CYR" w:eastAsia="Times New Roman" w:hAnsi="Times New Roman CYR" w:cs="Times New Roman CYR"/>
          <w:color w:val="auto"/>
          <w:sz w:val="28"/>
          <w:szCs w:val="28"/>
          <w:lang w:eastAsia="ru-RU" w:bidi="ar-SA"/>
        </w:rPr>
      </w:pP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2.2 Ремонт обмоток</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За конструктивним виконанням обмотки електричних машин діляться на три види: концентричні, висипні і шаблонні.  Останні, в свою чергу, поділяються на обмотки з безперервною компаундують ізоляцією і гільзової.  Їх застосовують у великих машинах з напругою 3,6 кВ і вище, тому в даній книзі вони не розглядаються.</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Практично ремонт обмоток полягає у видаленні старої та виконанні нової обмотки, що має ті ж або поліпшені дані пазової ізоляції і </w:t>
      </w:r>
    </w:p>
    <w:p w:rsidR="002F066B" w:rsidRPr="002F066B" w:rsidRDefault="002F066B" w:rsidP="002F066B">
      <w:pPr>
        <w:widowControl/>
        <w:spacing w:line="360" w:lineRule="auto"/>
        <w:ind w:firstLine="709"/>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br w:type="page"/>
      </w:r>
    </w:p>
    <w:p w:rsidR="002F066B" w:rsidRPr="002F066B" w:rsidRDefault="002F066B" w:rsidP="00C8654E">
      <w:pPr>
        <w:widowControl/>
        <w:spacing w:line="360" w:lineRule="auto"/>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597312" behindDoc="0" locked="0" layoutInCell="0" allowOverlap="1" wp14:anchorId="227BD9F4" wp14:editId="046526D5">
                <wp:simplePos x="0" y="0"/>
                <wp:positionH relativeFrom="page">
                  <wp:posOffset>662940</wp:posOffset>
                </wp:positionH>
                <wp:positionV relativeFrom="page">
                  <wp:posOffset>281940</wp:posOffset>
                </wp:positionV>
                <wp:extent cx="6666230" cy="9887585"/>
                <wp:effectExtent l="0" t="0" r="20320" b="18415"/>
                <wp:wrapNone/>
                <wp:docPr id="199" name="Группа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0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1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1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21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14</w:t>
                              </w:r>
                            </w:p>
                          </w:txbxContent>
                        </wps:txbx>
                        <wps:bodyPr rot="0" vert="horz" wrap="square" lIns="12700" tIns="12700" rIns="12700" bIns="12700" anchor="t" anchorCtr="0" upright="1">
                          <a:noAutofit/>
                        </wps:bodyPr>
                      </wps:wsp>
                      <wps:wsp>
                        <wps:cNvPr id="218" name="Rectangle 91"/>
                        <wps:cNvSpPr>
                          <a:spLocks noChangeArrowheads="1"/>
                        </wps:cNvSpPr>
                        <wps:spPr bwMode="auto">
                          <a:xfrm>
                            <a:off x="7745" y="19221"/>
                            <a:ext cx="11075" cy="7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C8654E">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27BD9F4" id="Группа 199" o:spid="_x0000_s1275" style="position:absolute;left:0;text-align:left;margin-left:52.2pt;margin-top:22.2pt;width:524.9pt;height:778.55pt;z-index:251597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" o:allowincell="f">
                <v:rect id="Rectangle 73" o:spid="_x0000_s127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yoacMA&#10;AADcAAAADwAAAGRycy9kb3ducmV2LnhtbESPzWrDMBCE74W8g9hAb43cHkLjWDZ2IZBTaN08wGJt&#10;bGNr5VryT/r0VaHQ4zAz3zBJtppezDS61rKC510EgriyuuVawfXz9PQKwnlkjb1lUnAnB1m6eUgw&#10;1nbhD5pLX4sAYRejgsb7IZbSVQ0ZdDs7EAfvZkeDPsixlnrEJcBNL1+iaC8NthwWGhzoraGqKyej&#10;oPPrfMnr8vt0uBaH6r3Il+krV+pxu+ZHEJ5W/x/+a5+1gkCE3zPhCMj0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yoacMAAADcAAAADwAAAAAAAAAAAAAAAACYAgAAZHJzL2Rv&#10;d25yZXYueG1sUEsFBgAAAAAEAAQA9QAAAIgDAAAAAA==&#10;" filled="f" strokeweight="2pt"/>
                <v:line id="Line 74" o:spid="_x0000_s127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rgM78AAADcAAAADwAAAGRycy9kb3ducmV2LnhtbESPwQrCMBBE74L/EFbwpqmCItUoIlS8&#10;idVLb2uztsVmU5qo9e+NIHgcZuYNs9p0phZPal1lWcFkHIEgzq2uuFBwOSejBQjnkTXWlknBmxxs&#10;1v3eCmNtX3yiZ+oLESDsYlRQet/EUrq8JINubBvi4N1sa9AH2RZSt/gKcFPLaRTNpcGKw0KJDe1K&#10;yu/pwyi4Z5dZsj/u9LlOt/paJD673rRSw0G3XYLw1Pl/+Nc+aAXT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0BrgM78AAADcAAAADwAAAAAAAAAAAAAAAACh&#10;AgAAZHJzL2Rvd25yZXYueG1sUEsFBgAAAAAEAAQA+QAAAI0DAAAAAA==&#10;" strokeweight="2pt"/>
                <v:line id="Line 75" o:spid="_x0000_s127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h+RL8AAADcAAAADwAAAGRycy9kb3ducmV2LnhtbESPwQrCMBBE74L/EFbwpqkFRapRRKh4&#10;E6sXb2uztsVmU5qo9e+NIHgcZuYNs1x3phZPal1lWcFkHIEgzq2uuFBwPqWjOQjnkTXWlknBmxys&#10;V/3eEhNtX3ykZ+YLESDsElRQet8kUrq8JINubBvi4N1sa9AH2RZSt/gKcFPLOIpm0mDFYaHEhrYl&#10;5ffsYRTcL+dpujts9anONvpapP5yvWmlhoNuswDhqfP/8K+91wriK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Mh+RL8AAADcAAAADwAAAAAAAAAAAAAAAACh&#10;AgAAZHJzL2Rvd25yZXYueG1sUEsFBgAAAAAEAAQA+QAAAI0DAAAAAA==&#10;" strokeweight="2pt"/>
                <v:line id="Line 76" o:spid="_x0000_s127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Tb38AAAADcAAAADwAAAGRycy9kb3ducmV2LnhtbESPwQrCMBBE74L/EFbwpqmKItUoIlS8&#10;idWLt7VZ22KzKU3U+vdGEDwOM/OGWa5bU4knNa60rGA0jEAQZ1aXnCs4n5LBHITzyBory6TgTQ7W&#10;q25nibG2Lz7SM/W5CBB2MSoovK9jKV1WkEE3tDVx8G62MeiDbHKpG3wFuKnkOIpm0mDJYaHAmrYF&#10;Zff0YRTcL+dpsjts9alKN/qaJ/5yvWml+r12swDhqfX/8K+91wrG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E29/AAAAA3AAAAA8AAAAAAAAAAAAAAAAA&#10;oQIAAGRycy9kb3ducmV2LnhtbFBLBQYAAAAABAAEAPkAAACOAwAAAAA=&#10;" strokeweight="2pt"/>
                <v:line id="Line 77" o:spid="_x0000_s128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1Dq8AAAADcAAAADwAAAGRycy9kb3ducmV2LnhtbESPwQrCMBBE74L/EFbwpqmiItUoIlS8&#10;idWLt7VZ22KzKU3U+vdGEDwOM/OGWa5bU4knNa60rGA0jEAQZ1aXnCs4n5LBHITzyBory6TgTQ7W&#10;q25nibG2Lz7SM/W5CBB2MSoovK9jKV1WkEE3tDVx8G62MeiDbHKpG3wFuKnkOIpm0mDJYaHAmrYF&#10;Zff0YRTcL+dpsjts9alKN/qaJ/5yvWml+r12swDhqfX/8K+91wrG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BtQ6vAAAAA3AAAAA8AAAAAAAAAAAAAAAAA&#10;oQIAAGRycy9kb3ducmV2LnhtbFBLBQYAAAAABAAEAPkAAACOAwAAAAA=&#10;" strokeweight="2pt"/>
                <v:line id="Line 78" o:spid="_x0000_s128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HmML8AAADcAAAADwAAAGRycy9kb3ducmV2LnhtbESPwQrCMBBE74L/EFbwpqmCItUoIlS8&#10;idVLb2uztsVmU5qo9e+NIHgcZuYNs9p0phZPal1lWcFkHIEgzq2uuFBwOSejBQjnkTXWlknBmxxs&#10;1v3eCmNtX3yiZ+oLESDsYlRQet/EUrq8JINubBvi4N1sa9AH2RZSt/gKcFPLaRTNpcGKw0KJDe1K&#10;yu/pwyi4Z5dZsj/u9LlOt/paJD673rRSw0G3XYLw1Pl/+Nc+aAXTaAb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yHmML8AAADcAAAADwAAAAAAAAAAAAAAAACh&#10;AgAAZHJzL2Rvd25yZXYueG1sUEsFBgAAAAAEAAQA+QAAAI0DAAAAAA==&#10;" strokeweight="2pt"/>
                <v:line id="Line 79" o:spid="_x0000_s128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4R78AAADcAAAADwAAAGRycy9kb3ducmV2LnhtbESPwQrCMBBE74L/EFbwpqmCItUoIlS8&#10;idVLb2uztsVmU5qo9e+NIHgcZuYNs9p0phZPal1lWcFkHIEgzq2uuFBwOSejBQjnkTXWlknBmxxs&#10;1v3eCmNtX3yiZ+oLESDsYlRQet/EUrq8JINubBvi4N1sa9AH2RZSt/gKcFPLaRTNpcGKw0KJDe1K&#10;yu/pwyi4Z5dZsj/u9LlOt/paJD673rRSw0G3XYLw1Pl/+Nc+aAXTaA7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N4R78AAADcAAAADwAAAAAAAAAAAAAAAACh&#10;AgAAZHJzL2Rvd25yZXYueG1sUEsFBgAAAAAEAAQA+QAAAI0DAAAAAA==&#10;" strokeweight="2pt"/>
                <v:line id="Line 80" o:spid="_x0000_s128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d3MAAAADcAAAADwAAAGRycy9kb3ducmV2LnhtbESPzQrCMBCE74LvEFbwpqmCP1SjiFDx&#10;JlYv3tZmbYvNpjRR69sbQfA4zMw3zHLdmko8qXGlZQWjYQSCOLO65FzB+ZQM5iCcR9ZYWSYFb3Kw&#10;XnU7S4y1ffGRnqnPRYCwi1FB4X0dS+myggy6oa2Jg3ezjUEfZJNL3eArwE0lx1E0lQZLDgsF1rQt&#10;KLunD6PgfjlPkt1hq09VutHXPPGX600r1e+1mwUIT63/h3/tvVYwjmbwPROOgFx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C/3dzAAAAA3AAAAA8AAAAAAAAAAAAAAAAA&#10;oQIAAGRycy9kb3ducmV2LnhtbFBLBQYAAAAABAAEAPkAAACOAwAAAAA=&#10;" strokeweight="2pt"/>
                <v:line id="Line 81" o:spid="_x0000_s128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PLHcEAAADcAAAADwAAAGRycy9kb3ducmV2LnhtbERPy4rCMBTdC/5DuMLsNNXFoB2jDD5A&#10;cSE+PuDa3Gk6NjclidqZrzcLweXhvKfz1tbiTj5UjhUMBxkI4sLpiksF59O6PwYRIrLG2jEp+KMA&#10;81m3M8Vcuwcf6H6MpUghHHJUYGJscilDYchiGLiGOHE/zluMCfpSao+PFG5rOcqyT2mx4tRgsKGF&#10;oeJ6vFkFW3/ZXYf/pZEX3vpVvV9Ogv1V6qPXfn+BiNTGt/jl3mgFoyytTWfSEZC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k8sdwQAAANwAAAAPAAAAAAAAAAAAAAAA&#10;AKECAABkcnMvZG93bnJldi54bWxQSwUGAAAAAAQABAD5AAAAjwMAAAAA&#10;" strokeweight="1pt"/>
                <v:line id="Line 82" o:spid="_x0000_s128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zsNcAAAADcAAAADwAAAGRycy9kb3ducmV2LnhtbESPwQrCMBBE74L/EFbwpqmCotUoIlS8&#10;idWLt7VZ22KzKU3U+vdGEDwOM/OGWa5bU4knNa60rGA0jEAQZ1aXnCs4n5LBDITzyBory6TgTQ7W&#10;q25nibG2Lz7SM/W5CBB2MSoovK9jKV1WkEE3tDVx8G62MeiDbHKpG3wFuKnkOIqm0mDJYaHAmrYF&#10;Zff0YRTcL+dJsjts9alKN/qaJ/5yvWml+r12swDhqfX/8K+91wrG0Ry+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5s7DXAAAAA3AAAAA8AAAAAAAAAAAAAAAAA&#10;oQIAAGRycy9kb3ducmV2LnhtbFBLBQYAAAAABAAEAPkAAACOAwAAAAA=&#10;" strokeweight="2pt"/>
                <v:line id="Line 83" o:spid="_x0000_s128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xRxsEAAADcAAAADwAAAGRycy9kb3ducmV2LnhtbERPzWoCMRC+C32HMAVvml0PolujSKug&#10;eBBtH2DcTDerm8mSRF19enMo9Pjx/c8WnW3EjXyoHSvIhxkI4tLpmisFP9/rwQREiMgaG8ek4EEB&#10;FvO33gwL7e58oNsxViKFcChQgYmxLaQMpSGLYeha4sT9Om8xJugrqT3eU7ht5CjLxtJizanBYEuf&#10;hsrL8WoVbP1pd8mflZEn3vpVs/+aBntWqv/eLT9AROriv/jPvdEKRnman86kIyDn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FHGwQAAANwAAAAPAAAAAAAAAAAAAAAA&#10;AKECAABkcnMvZG93bnJldi54bWxQSwUGAAAAAAQABAD5AAAAjwMAAAAA&#10;" strokeweight="1pt"/>
                <v:rect id="Rectangle 84" o:spid="_x0000_s128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R70cEA&#10;AADcAAAADwAAAGRycy9kb3ducmV2LnhtbESPQYvCMBSE7wv+h/AEb2taEdFqlLIgeLWr4PHRPNtq&#10;81KTrNZ/bxYEj8PMfMOsNr1pxZ2cbywrSMcJCOLS6oYrBYff7fcchA/IGlvLpOBJHjbrwdcKM20f&#10;vKd7ESoRIewzVFCH0GVS+rImg35sO+Lona0zGKJ0ldQOHxFuWjlJkpk02HBcqLGjn5rKa/FnFOT5&#10;pT/eigVuvZwnbqanuspPSo2Gfb4EEagPn/C7vdMKJm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0e9H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28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blpsEA&#10;AADcAAAADwAAAGRycy9kb3ducmV2LnhtbESPQYvCMBSE7wv+h/AEb2tqEdFqlLIgeLWr4PHRPNtq&#10;81KTrNZ/bxYEj8PMfMOsNr1pxZ2cbywrmIwTEMSl1Q1XCg6/2+85CB+QNbaWScGTPGzWg68VZto+&#10;eE/3IlQiQthnqKAOocuk9GVNBv3YdsTRO1tnMETpKqkdPiLctDJNkpk02HBcqLGjn5rKa/FnFOT5&#10;pT/eigVuvZwnbqanuspPSo2Gfb4EEagPn/C7vdMK0k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m5ab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28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pAPcMA&#10;AADcAAAADwAAAGRycy9kb3ducmV2LnhtbESPwWrDMBBE74X+g9hCbo1spxjHiRJMIJBr3RZ6XKyN&#10;7dRauZISO39fFQo9DjPzhtnuZzOIGznfW1aQLhMQxI3VPbcK3t+OzwUIH5A1DpZJwZ087HePD1ss&#10;tZ34lW51aEWEsC9RQRfCWErpm44M+qUdiaN3ts5giNK1UjucItwMMkuSXBrsOS50ONKho+arvhoF&#10;VXWZP77rNR69LBKX6xfdVp9KLZ7magMi0Bz+w3/tk1aQpSv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mpAP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29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PYScMA&#10;AADcAAAADwAAAGRycy9kb3ducmV2LnhtbESPwWrDMBBE74X+g9hCb41sY0LqRjYmEMi1bgs9LtbW&#10;dmutHEmJnb+PCoEch5l5w2yrxYziTM4PlhWkqwQEcWv1wJ2Cz4/9ywaED8gaR8uk4EIeqvLxYYuF&#10;tjO/07kJnYgQ9gUq6EOYCil925NBv7ITcfR+rDMYonSd1A7nCDejzJJkLQ0OHBd6nGjXU/vXnIyC&#10;uv5dvo7NK+693CRurXPd1d9KPT8t9RuIQEu4h2/tg1aQpTn8n4lHQJ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PYS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29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990sMA&#10;AADcAAAADwAAAGRycy9kb3ducmV2LnhtbESPwWrDMBBE74X+g9hCbo1skxrHiRJMIJBr3RZ6XKyN&#10;7dRauZISO39fFQo9DjPzhtnuZzOIGznfW1aQLhMQxI3VPbcK3t+OzwUIH5A1DpZJwZ087HePD1ss&#10;tZ34lW51aEWEsC9RQRfCWErpm44M+qUdiaN3ts5giNK1UjucItwMMkuSXBrsOS50ONKho+arvhoF&#10;VXWZP77rNR69LBKX65Vuq0+lFk9ztQERaA7/4b/2SSvI0hf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990s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29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3jpcEA&#10;AADcAAAADwAAAGRycy9kb3ducmV2LnhtbESPQYvCMBSE7wv+h/AEb2uqSNFqlLIgeLWr4PHRPNtq&#10;81KTrNZ/bxYEj8PMfMOsNr1pxZ2cbywrmIwTEMSl1Q1XCg6/2+85CB+QNbaWScGTPGzWg68VZto+&#10;eE/3IlQiQthnqKAOocuk9GVNBv3YdsTRO1tnMETpKqkdPiLctHKaJKk02HBcqLGjn5rKa/FnFOT5&#10;pT/eigVuvZwnLtUzXeUnpUbDPl+CCNSHT/jd3mkF00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d46X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29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FGPsMA&#10;AADcAAAADwAAAGRycy9kb3ducmV2LnhtbESPwWrDMBBE74X+g9hCbo1sE1zHiRJMIJBr3RZ6XKyN&#10;7dRauZISO39fFQo9DjPzhtnuZzOIGznfW1aQLhMQxI3VPbcK3t+OzwUIH5A1DpZJwZ087HePD1ss&#10;tZ34lW51aEWEsC9RQRfCWErpm44M+qUdiaN3ts5giNK1UjucItwMMkuSXBrsOS50ONKho+arvhoF&#10;VXWZP77rNR69LBKX65Vuq0+lFk9ztQERaA7/4b/2SSvI0hf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FGPsMAAADcAAAADwAAAAAAAAAAAAAAAACYAgAAZHJzL2Rv&#10;d25yZXYueG1sUEsFBgAAAAAEAAQA9QAAAIgDA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14</w:t>
                        </w:r>
                      </w:p>
                    </w:txbxContent>
                  </v:textbox>
                </v:rect>
                <v:rect id="_x0000_s1294" style="position:absolute;left:7745;top:19221;width:11075;height:7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7STMAA&#10;AADcAAAADwAAAGRycy9kb3ducmV2LnhtbERPz2uDMBS+F/o/hFforY2WUTpnFBkUep3bYMeHeVNb&#10;8+KSVO1/vxwGO358v/NyMYOYyPnesoJ0n4AgbqzuuVXw8X7enUD4gKxxsEwKHuShLNarHDNtZ36j&#10;qQ6tiCHsM1TQhTBmUvqmI4N+b0fiyH1bZzBE6FqpHc4x3AzykCRHabDn2NDhSK8dNbf6bhRU1XX5&#10;/Kmf8ezlKXFH/aTb6kup7WapXkAEWsK/+M990QoOaVwbz8QjII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M7STMAAAADcAAAADwAAAAAAAAAAAAAAAACYAgAAZHJzL2Rvd25y&#10;ZXYueG1sUEsFBgAAAAAEAAQA9QAAAIUDAAAAAA==&#10;" filled="f" stroked="f" strokeweight=".25pt">
                  <v:textbox inset="1pt,1pt,1pt,1pt">
                    <w:txbxContent>
                      <w:p w:rsidR="00BC1384" w:rsidRPr="00672DA0" w:rsidRDefault="00BC1384" w:rsidP="00C8654E">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v:textbox>
                </v:rect>
                <w10:wrap anchorx="page" anchory="page"/>
              </v:group>
            </w:pict>
          </mc:Fallback>
        </mc:AlternateContent>
      </w:r>
      <w:r w:rsidRPr="002F066B">
        <w:rPr>
          <w:rFonts w:ascii="Times New Roman" w:eastAsia="Calibri" w:hAnsi="Times New Roman" w:cs="Times New Roman"/>
          <w:color w:val="auto"/>
          <w:sz w:val="28"/>
          <w:szCs w:val="28"/>
          <w:lang w:eastAsia="en-US" w:bidi="ar-SA"/>
        </w:rPr>
        <w:t>обмотувального дроту.</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Концентрична обмотка найбільш застаріла, трудомістка і знаходить застосування тільки в електричних машинах з закритими пазами.  Виготовлення цієї обмотки складається з наступних основних операцій: виготовлення за допомогою шаблонів пазових ізоляційних гільз, матеріал для яких вибирають в залежності від напруги машини і класу її </w:t>
      </w:r>
      <w:proofErr w:type="spellStart"/>
      <w:r w:rsidRPr="002F066B">
        <w:rPr>
          <w:rFonts w:ascii="Times New Roman" w:eastAsia="Calibri" w:hAnsi="Times New Roman" w:cs="Times New Roman"/>
          <w:color w:val="auto"/>
          <w:sz w:val="28"/>
          <w:szCs w:val="28"/>
          <w:lang w:eastAsia="en-US" w:bidi="ar-SA"/>
        </w:rPr>
        <w:t>нагрівостійкості</w:t>
      </w:r>
      <w:proofErr w:type="spellEnd"/>
      <w:r w:rsidRPr="002F066B">
        <w:rPr>
          <w:rFonts w:ascii="Times New Roman" w:eastAsia="Calibri" w:hAnsi="Times New Roman" w:cs="Times New Roman"/>
          <w:color w:val="auto"/>
          <w:sz w:val="28"/>
          <w:szCs w:val="28"/>
          <w:lang w:eastAsia="en-US" w:bidi="ar-SA"/>
        </w:rPr>
        <w:t>;  закладка гільз в пази;  заповнення гільз металевими або дерев'яними шпильками за розмірами ізольованого обмотувального проводу;  вибір схеми намотування, при якій виходять найменші напруги між низкою лежать провідниками в пазу машини;  підготовка проводу до намотування котушок, що полягає у видаленні ізоляції на кінцях підготовленого до намотування котушки дроти і парафінування його для полегшення протягування в пазах;  намотування  найменшою за розмірами котушки із застосуванням спеціальних шаблонів для формування лобових частин котушки;  намотування інших котушок, їх з'єднання і ізолювання.</w:t>
      </w:r>
    </w:p>
    <w:p w:rsidR="00C8654E" w:rsidRDefault="002F066B" w:rsidP="00C8654E">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При виготовленні всипні обмоток спочатку заготовляють і укладають в пази ізоляційні пазові коробочки.  При цьому слід мати на увазі, що в машинах старих серій пазові коробочки складаються з двох шарів </w:t>
      </w:r>
      <w:proofErr w:type="spellStart"/>
      <w:r w:rsidRPr="002F066B">
        <w:rPr>
          <w:rFonts w:ascii="Times New Roman" w:eastAsia="Calibri" w:hAnsi="Times New Roman" w:cs="Times New Roman"/>
          <w:color w:val="auto"/>
          <w:sz w:val="28"/>
          <w:szCs w:val="28"/>
          <w:lang w:eastAsia="en-US" w:bidi="ar-SA"/>
        </w:rPr>
        <w:t>електр</w:t>
      </w:r>
      <w:r w:rsidR="00440123">
        <w:rPr>
          <w:rFonts w:ascii="Times New Roman" w:eastAsia="Calibri" w:hAnsi="Times New Roman" w:cs="Times New Roman"/>
          <w:color w:val="auto"/>
          <w:sz w:val="28"/>
          <w:szCs w:val="28"/>
          <w:lang w:eastAsia="en-US" w:bidi="ar-SA"/>
        </w:rPr>
        <w:t>окартону</w:t>
      </w:r>
      <w:proofErr w:type="spellEnd"/>
      <w:r w:rsidR="00440123">
        <w:rPr>
          <w:rFonts w:ascii="Times New Roman" w:eastAsia="Calibri" w:hAnsi="Times New Roman" w:cs="Times New Roman"/>
          <w:color w:val="auto"/>
          <w:sz w:val="28"/>
          <w:szCs w:val="28"/>
          <w:lang w:eastAsia="en-US" w:bidi="ar-SA"/>
        </w:rPr>
        <w:t xml:space="preserve"> і одного шару лакотканини</w:t>
      </w:r>
      <w:r w:rsidRPr="002F066B">
        <w:rPr>
          <w:rFonts w:ascii="Times New Roman" w:eastAsia="Calibri" w:hAnsi="Times New Roman" w:cs="Times New Roman"/>
          <w:color w:val="auto"/>
          <w:sz w:val="28"/>
          <w:szCs w:val="28"/>
          <w:lang w:eastAsia="en-US" w:bidi="ar-SA"/>
        </w:rPr>
        <w:t xml:space="preserve">.  На зміну їм прийшли пазові коробочки, що складаються з </w:t>
      </w:r>
      <w:proofErr w:type="spellStart"/>
      <w:r w:rsidRPr="002F066B">
        <w:rPr>
          <w:rFonts w:ascii="Times New Roman" w:eastAsia="Calibri" w:hAnsi="Times New Roman" w:cs="Times New Roman"/>
          <w:color w:val="auto"/>
          <w:sz w:val="28"/>
          <w:szCs w:val="28"/>
          <w:lang w:eastAsia="en-US" w:bidi="ar-SA"/>
        </w:rPr>
        <w:t>плівкоелектрокартону</w:t>
      </w:r>
      <w:proofErr w:type="spellEnd"/>
      <w:r w:rsidRPr="002F066B">
        <w:rPr>
          <w:rFonts w:ascii="Times New Roman" w:eastAsia="Calibri" w:hAnsi="Times New Roman" w:cs="Times New Roman"/>
          <w:color w:val="auto"/>
          <w:sz w:val="28"/>
          <w:szCs w:val="28"/>
          <w:lang w:eastAsia="en-US" w:bidi="ar-SA"/>
        </w:rPr>
        <w:t xml:space="preserve">, а в даний час в малих машинах нових серій використовується тільки один тонкий шар ізоляційної плівки.  У цих умовах використання нових матеріалів, в тому числі і обмотувальних проводів, при ремонті електричних машин старих серій значно збільшує їх надійність і при необхідності може супроводжуватися помітним збільшенням потужності машини.  Навпаки, при ремонті машин нових серій необхідно використовувати тільки відповідні якісні матеріали та обмотувальні дроти, інакше ремонт машини призведе до зниження її надійності, погіршення техніко-економічних показників і різкого зниження її потужності.  Крім того, необхідно враховувати вузьку спеціалізацію і </w:t>
      </w:r>
    </w:p>
    <w:p w:rsidR="00C8654E" w:rsidRDefault="00C8654E">
      <w:pPr>
        <w:widowControl/>
        <w:spacing w:after="160" w:line="259" w:lineRule="auto"/>
        <w:rPr>
          <w:rFonts w:ascii="Times New Roman" w:eastAsia="Calibri" w:hAnsi="Times New Roman" w:cs="Times New Roman"/>
          <w:color w:val="auto"/>
          <w:sz w:val="28"/>
          <w:szCs w:val="28"/>
          <w:lang w:eastAsia="en-US" w:bidi="ar-SA"/>
        </w:rPr>
      </w:pPr>
      <w:r>
        <w:rPr>
          <w:rFonts w:ascii="Times New Roman" w:eastAsia="Calibri" w:hAnsi="Times New Roman" w:cs="Times New Roman"/>
          <w:color w:val="auto"/>
          <w:sz w:val="28"/>
          <w:szCs w:val="28"/>
          <w:lang w:eastAsia="en-US" w:bidi="ar-SA"/>
        </w:rPr>
        <w:br w:type="page"/>
      </w:r>
    </w:p>
    <w:p w:rsidR="002F066B" w:rsidRPr="002F066B" w:rsidRDefault="00C8654E" w:rsidP="00C8654E">
      <w:pPr>
        <w:widowControl/>
        <w:spacing w:line="360" w:lineRule="auto"/>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598336" behindDoc="0" locked="0" layoutInCell="0" allowOverlap="1" wp14:anchorId="72EC9AC6" wp14:editId="79FA822E">
                <wp:simplePos x="0" y="0"/>
                <wp:positionH relativeFrom="page">
                  <wp:posOffset>662940</wp:posOffset>
                </wp:positionH>
                <wp:positionV relativeFrom="page">
                  <wp:posOffset>281940</wp:posOffset>
                </wp:positionV>
                <wp:extent cx="6666230" cy="9887585"/>
                <wp:effectExtent l="0" t="0" r="20320" b="18415"/>
                <wp:wrapNone/>
                <wp:docPr id="219" name="Группа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2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3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3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23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15</w:t>
                              </w:r>
                            </w:p>
                          </w:txbxContent>
                        </wps:txbx>
                        <wps:bodyPr rot="0" vert="horz" wrap="square" lIns="12700" tIns="12700" rIns="12700" bIns="12700" anchor="t" anchorCtr="0" upright="1">
                          <a:noAutofit/>
                        </wps:bodyPr>
                      </wps:wsp>
                      <wps:wsp>
                        <wps:cNvPr id="238" name="Rectangle 91"/>
                        <wps:cNvSpPr>
                          <a:spLocks noChangeArrowheads="1"/>
                        </wps:cNvSpPr>
                        <wps:spPr bwMode="auto">
                          <a:xfrm>
                            <a:off x="7745" y="19221"/>
                            <a:ext cx="11075" cy="77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C8654E">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2EC9AC6" id="Группа 219" o:spid="_x0000_s1295" style="position:absolute;left:0;text-align:left;margin-left:52.2pt;margin-top:22.2pt;width:524.9pt;height:778.55pt;z-index:251598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" o:allowincell="f">
                <v:rect id="Rectangle 73" o:spid="_x0000_s129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n0Cb8A&#10;AADcAAAADwAAAGRycy9kb3ducmV2LnhtbERPzYrCMBC+C75DGMGbpvYgWo1SBcGTrF0fYGjGtthM&#10;ahPb6tObw8IeP77/7X4wteiodZVlBYt5BII4t7riQsHt9zRbgXAeWWNtmRS8ycF+Nx5tMdG25yt1&#10;mS9ECGGXoILS+yaR0uUlGXRz2xAH7m5bgz7AtpC6xT6Em1rGUbSUBisODSU2dCwpf2Qvo+Dhh+6S&#10;FtnntL4d1vnPIe1fz1Sp6WRINyA8Df5f/Oc+awVxHOaHM+EIyN0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2fQJvwAAANwAAAAPAAAAAAAAAAAAAAAAAJgCAABkcnMvZG93bnJl&#10;di54bWxQSwUGAAAAAAQABAD1AAAAhAMAAAAA&#10;" filled="f" strokeweight="2pt"/>
                <v:line id="Line 74" o:spid="_x0000_s129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8U78AAADcAAAADwAAAGRycy9kb3ducmV2LnhtbESPwQrCMBBE74L/EFbwpqkFRapRRKh4&#10;E6sXb2uztsVmU5qo9e+NIHgcZuYNs1x3phZPal1lWcFkHIEgzq2uuFBwPqWjOQjnkTXWlknBmxys&#10;V/3eEhNtX3ykZ+YLESDsElRQet8kUrq8JINubBvi4N1sa9AH2RZSt/gKcFPLOIpm0mDFYaHEhrYl&#10;5ffsYRTcL+dpujts9anONvpapP5yvWmlhoNuswDhqfP/8K+91wrieAL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6+8U78AAADcAAAADwAAAAAAAAAAAAAAAACh&#10;AgAAZHJzL2Rvd25yZXYueG1sUEsFBgAAAAAEAAQA+QAAAI0DAAAAAA==&#10;" strokeweight="2pt"/>
                <v:line id="Line 75" o:spid="_x0000_s129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0iJL8AAADcAAAADwAAAGRycy9kb3ducmV2LnhtbESPwQrCMBBE74L/EFbwpqkFRapRRKh4&#10;E6sXb2uztsVmU5qo9e+NIHgcZuYNs1x3phZPal1lWcFkHIEgzq2uuFBwPqWjOQjnkTXWlknBmxys&#10;V/3eEhNtX3ykZ+YLESDsElRQet8kUrq8JINubBvi4N1sa9AH2RZSt/gKcFPLOIpm0mDFYaHEhrYl&#10;5ffsYRTcL+dpujts9anONvpapP5yvWmlhoNuswDhqfP/8K+91wriO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30iJL8AAADcAAAADwAAAAAAAAAAAAAAAACh&#10;AgAAZHJzL2Rvd25yZXYueG1sUEsFBgAAAAAEAAQA+QAAAI0DAAAAAA==&#10;" strokeweight="2pt"/>
                <v:line id="Line 76" o:spid="_x0000_s129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GHv8MAAADcAAAADwAAAGRycy9kb3ducmV2LnhtbESPQWvCQBSE7wX/w/IEb83GSItEVwmB&#10;iLfS6CW3Z/aZBLNvQ3bV+O+7hUKPw8x8w2z3k+nFg0bXWVawjGIQxLXVHTcKzqfifQ3CeWSNvWVS&#10;8CIH+93sbYuptk/+pkfpGxEg7FJU0Ho/pFK6uiWDLrIDcfCudjTogxwbqUd8BrjpZRLHn9Jgx2Gh&#10;xYHylupbeTcKbtX5ozh85frUl5m+NIWvLlet1GI+ZRsQnib/H/5rH7WCJFnB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xh7/DAAAA3AAAAA8AAAAAAAAAAAAA&#10;AAAAoQIAAGRycy9kb3ducmV2LnhtbFBLBQYAAAAABAAEAPkAAACRAwAAAAA=&#10;" strokeweight="2pt"/>
                <v:line id="Line 77" o:spid="_x0000_s130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gfy8MAAADcAAAADwAAAGRycy9kb3ducmV2LnhtbESPQWvCQBSE7wX/w/IEb83GYItEVwmB&#10;iLfS6CW3Z/aZBLNvQ3bV+O+7hUKPw8x8w2z3k+nFg0bXWVawjGIQxLXVHTcKzqfifQ3CeWSNvWVS&#10;8CIH+93sbYuptk/+pkfpGxEg7FJU0Ho/pFK6uiWDLrIDcfCudjTogxwbqUd8BrjpZRLHn9Jgx2Gh&#10;xYHylupbeTcKbtX5ozh85frUl5m+NIWvLlet1GI+ZRsQnib/H/5rH7WCJFnB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YH8vDAAAA3AAAAA8AAAAAAAAAAAAA&#10;AAAAoQIAAGRycy9kb3ducmV2LnhtbFBLBQYAAAAABAAEAPkAAACRAwAAAAA=&#10;" strokeweight="2pt"/>
                <v:line id="Line 78" o:spid="_x0000_s130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S6UL8AAADcAAAADwAAAGRycy9kb3ducmV2LnhtbESPwQrCMBBE74L/EFbwpqkFRapRRKh4&#10;E6sXb2uztsVmU5qo9e+NIHgcZuYNs1x3phZPal1lWcFkHIEgzq2uuFBwPqWjOQjnkTXWlknBmxys&#10;V/3eEhNtX3ykZ+YLESDsElRQet8kUrq8JINubBvi4N1sa9AH2RZSt/gKcFPLOIpm0mDFYaHEhrYl&#10;5ffsYRTcL+dpujts9anONvpapP5yvWmlhoNuswDhqfP/8K+91wrieAr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JS6UL8AAADcAAAADwAAAAAAAAAAAAAAAACh&#10;AgAAZHJzL2Rvd25yZXYueG1sUEsFBgAAAAAEAAQA+QAAAI0DAAAAAA==&#10;" strokeweight="2pt"/>
                <v:line id="Line 79" o:spid="_x0000_s130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YkJ78AAADcAAAADwAAAGRycy9kb3ducmV2LnhtbESPwQrCMBBE74L/EFbwpqkFRapRRKh4&#10;E6sXb2uztsVmU5qo9e+NIHgcZuYNs1x3phZPal1lWcFkHIEgzq2uuFBwPqWjOQjnkTXWlknBmxys&#10;V/3eEhNtX3ykZ+YLESDsElRQet8kUrq8JINubBvi4N1sa9AH2RZSt/gKcFPLOIpm0mDFYaHEhrYl&#10;5ffsYRTcL+dpujts9anONvpapP5yvWmlhoNuswDhqfP/8K+91wrieAb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EYkJ78AAADcAAAADwAAAAAAAAAAAAAAAACh&#10;AgAAZHJzL2Rvd25yZXYueG1sUEsFBgAAAAAEAAQA+QAAAI0DAAAAAA==&#10;" strokeweight="2pt"/>
                <v:line id="Line 80" o:spid="_x0000_s130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qBvMMAAADcAAAADwAAAGRycy9kb3ducmV2LnhtbESPQWvCQBSE7wX/w/IEb83GgK1EVwmB&#10;iLfS6CW3Z/aZBLNvQ3bV+O+7hUKPw8x8w2z3k+nFg0bXWVawjGIQxLXVHTcKzqfifQ3CeWSNvWVS&#10;8CIH+93sbYuptk/+pkfpGxEg7FJU0Ho/pFK6uiWDLrIDcfCudjTogxwbqUd8BrjpZRLHH9Jgx2Gh&#10;xYHylupbeTcKbtV5VRy+cn3qy0xfmsJXl6tWajGfsg0IT5P/D/+1j1pBknzC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sKgbzDAAAA3AAAAA8AAAAAAAAAAAAA&#10;AAAAoQIAAGRycy9kb3ducmV2LnhtbFBLBQYAAAAABAAEAPkAAACRAwAAAAA=&#10;" strokeweight="2pt"/>
                <v:line id="Line 81" o:spid="_x0000_s130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aXfcEAAADcAAAADwAAAGRycy9kb3ducmV2LnhtbERPS27CMBDdI3EHa5C6A4csqhIwCPGR&#10;irpA0B5giIc4EI8j24W0p8cLJJZP7z9bdLYRN/KhdqxgPMpAEJdO11wp+PneDj9AhIissXFMCv4o&#10;wGLe782w0O7OB7odYyVSCIcCFZgY20LKUBqyGEauJU7c2XmLMUFfSe3xnsJtI/Mse5cWa04NBlta&#10;GSqvx1+rYOdPX9fxf2XkiXd+0+zXk2AvSr0NuuUURKQuvsRP96dWkOdpbTqTjoC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Jpd9wQAAANwAAAAPAAAAAAAAAAAAAAAA&#10;AKECAABkcnMvZG93bnJldi54bWxQSwUGAAAAAAQABAD5AAAAjwMAAAAA&#10;" strokeweight="1pt"/>
                <v:line id="Line 82" o:spid="_x0000_s130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mwVcMAAADcAAAADwAAAGRycy9kb3ducmV2LnhtbESPQWvCQBSE7wX/w/IEb83GgKVGVwmB&#10;iLfS6CW3Z/aZBLNvQ3bV+O+7hUKPw8x8w2z3k+nFg0bXWVawjGIQxLXVHTcKzqfi/ROE88gae8uk&#10;4EUO9rvZ2xZTbZ/8TY/SNyJA2KWooPV+SKV0dUsGXWQH4uBd7WjQBzk2Uo/4DHDTyySOP6TBjsNC&#10;iwPlLdW38m4U3Krzqjh85frUl5m+NIWvLlet1GI+ZRsQnib/H/5rH7WCJFnD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ZsFXDAAAA3AAAAA8AAAAAAAAAAAAA&#10;AAAAoQIAAGRycy9kb3ducmV2LnhtbFBLBQYAAAAABAAEAPkAAACRAwAAAAA=&#10;" strokeweight="2pt"/>
                <v:line id="Line 83" o:spid="_x0000_s130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YkNpsIAAADcAAAADwAAAGRycy9kb3ducmV2LnhtbERP3WrCMBS+H+wdwhl4N1MVxtY1lTEV&#10;Jl6I3R7g2BybanNSkqjdnt5cCLv8+P6L+WA7cSEfWscKJuMMBHHtdMuNgp/v1fMriBCRNXaOScEv&#10;BZiXjw8F5tpdeUeXKjYihXDIUYGJsc+lDLUhi2HseuLEHZy3GBP0jdQeryncdnKaZS/SYsupwWBP&#10;n4bqU3W2CtZ+vzlN/hoj97z2y267eAv2qNToafh4BxFpiP/iu/tLK5jO0vx0Jh0BW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YkNpsIAAADcAAAADwAAAAAAAAAAAAAA&#10;AAChAgAAZHJzL2Rvd25yZXYueG1sUEsFBgAAAAAEAAQA+QAAAJADAAAAAA==&#10;" strokeweight="1pt"/>
                <v:rect id="Rectangle 84" o:spid="_x0000_s130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EnscMA&#10;AADcAAAADwAAAGRycy9kb3ducmV2LnhtbESPwWrDMBBE74X+g9hCbo1spxjHiRJMIJBr3RZ6XKyN&#10;7dRauZISO39fFQo9DjPzhtnuZzOIGznfW1aQLhMQxI3VPbcK3t+OzwUIH5A1DpZJwZ087HePD1ss&#10;tZ34lW51aEWEsC9RQRfCWErpm44M+qUdiaN3ts5giNK1UjucItwMMkuSXBrsOS50ONKho+arvhoF&#10;VXWZP77rNR69LBKX6xfdVp9KLZ7magMi0Bz+w3/tk1aQrVL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Ens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30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O5xsMA&#10;AADcAAAADwAAAGRycy9kb3ducmV2LnhtbESPwWrDMBBE74X8g9hAbrUctwTXiRJMIdBr3QZ6XKyN&#10;7cRaOZJqO39fFQo9DjPzhtkdZtOLkZzvLCtYJykI4trqjhsFnx/HxxyED8gae8uk4E4eDvvFww4L&#10;bSd+p7EKjYgQ9gUqaEMYCil93ZJBn9iBOHpn6wyGKF0jtcMpwk0vszTdSIMdx4UWB3ptqb5W30ZB&#10;WV7m0616waOXeeo2+lk35ZdSq+VcbkEEmsN/+K/9phVkT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O5xs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30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8cXcEA&#10;AADcAAAADwAAAGRycy9kb3ducmV2LnhtbESPT4vCMBTE74LfITzBm6b+QbQapQiCV7u7sMdH82yr&#10;zUtNotZvb4SFPQ4z8xtms+tMIx7kfG1ZwWScgCAurK65VPD9dRgtQfiArLGxTApe5GG37fc2mGr7&#10;5BM98lCKCGGfooIqhDaV0hcVGfRj2xJH72ydwRClK6V2+Ixw08hpkiykwZrjQoUt7SsqrvndKMiy&#10;S/dzy1d48HKZuIWe6zL7VWo46LI1iEBd+A//tY9awXQ2g8+Ze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fHF3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31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aEKcEA&#10;AADcAAAADwAAAGRycy9kb3ducmV2LnhtbESPT4vCMBTE74LfITzBm6b+QbQapQiCV+su7PHRPNtq&#10;81KTqPXbbxaEPQ4z8xtms+tMI57kfG1ZwWScgCAurK65VPB1PoyWIHxA1thYJgVv8rDb9nsbTLV9&#10;8YmeeShFhLBPUUEVQptK6YuKDPqxbYmjd7HOYIjSlVI7fEW4aeQ0SRbSYM1xocKW9hUVt/xhFGTZ&#10;tfu+5ys8eLlM3ELPdZn9KDUcdNkaRKAu/Ic/7aNWMJ3N4e9MP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42hCn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31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ohssIA&#10;AADcAAAADwAAAGRycy9kb3ducmV2LnhtbESPT4vCMBTE7wt+h/AEb2vqX7QapQjCXrfugsdH82yr&#10;zUtNona//UYQPA4z8xtmve1MI+7kfG1ZwWiYgCAurK65VPBz2H8uQPiArLGxTAr+yMN20/tYY6rt&#10;g7/pnodSRAj7FBVUIbSplL6oyKAf2pY4eifrDIYoXSm1w0eEm0aOk2QuDdYcFypsaVdRcclvRkGW&#10;nbvfa77EvZeLxM31VJfZUalBv8tWIAJ14R1+tb+0gvFkB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eiGy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31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i/xcMA&#10;AADcAAAADwAAAGRycy9kb3ducmV2LnhtbESPwWrDMBBE74X8g9hAbrWctBjXiRJMwdBr3QZ6XKyN&#10;7cRaOZLqOH9fFQo9DjPzhtkdZjOIiZzvLStYJykI4sbqnlsFnx/VYw7CB2SNg2VScCcPh/3iYYeF&#10;tjd+p6kOrYgQ9gUq6EIYCyl905FBn9iROHon6wyGKF0rtcNbhJtBbtI0kwZ7jgsdjvTaUXOpv42C&#10;sjzPx2v9gpWXeeoy/azb8kup1XIutyACzeE//Nd+0wo2T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i/x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31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QaXsIA&#10;AADcAAAADwAAAGRycy9kb3ducmV2LnhtbESPT4vCMBTE74LfITzBm6b+Qd2uUYogeLW7Cx4fzdu2&#10;a/NSk6j12xtB2OMwM79h1tvONOJGzteWFUzGCQjiwuqaSwXfX/vRCoQPyBoby6TgQR62m35vjam2&#10;dz7SLQ+liBD2KSqoQmhTKX1RkUE/ti1x9H6tMxiidKXUDu8Rbho5TZKFNFhzXKiwpV1FxTm/GgVZ&#10;9tf9XPIP3Hu5StxCz3WZnZQaDrrsE0SgLvyH3+2DVjCdLeF1Jh4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BpewgAAANwAAAAPAAAAAAAAAAAAAAAAAJgCAABkcnMvZG93&#10;bnJldi54bWxQSwUGAAAAAAQABAD1AAAAhwM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15</w:t>
                        </w:r>
                      </w:p>
                    </w:txbxContent>
                  </v:textbox>
                </v:rect>
                <v:rect id="_x0000_s1314" style="position:absolute;left:7745;top:19221;width:11075;height:7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uOLMAA&#10;AADcAAAADwAAAGRycy9kb3ducmV2LnhtbERPz2vCMBS+C/4P4Qm7abpOiqvGUgbCrlYHOz6at7au&#10;eemSzNb/3hwEjx/f710xmV5cyfnOsoLXVQKCuLa640bB+XRYbkD4gKyxt0wKbuSh2M9nO8y1HflI&#10;1yo0Ioawz1FBG8KQS+nrlgz6lR2II/djncEQoWukdjjGcNPLNEkyabDj2NDiQB8t1b/Vv1FQlpfp&#10;6696x4OXm8Rleq2b8lupl8VUbkEEmsJT/HB/agXpW1wb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3uOLMAAAADcAAAADwAAAAAAAAAAAAAAAACYAgAAZHJzL2Rvd25y&#10;ZXYueG1sUEsFBgAAAAAEAAQA9QAAAIUDAAAAAA==&#10;" filled="f" stroked="f" strokeweight=".25pt">
                  <v:textbox inset="1pt,1pt,1pt,1pt">
                    <w:txbxContent>
                      <w:p w:rsidR="00BC1384" w:rsidRPr="00672DA0" w:rsidRDefault="00BC1384" w:rsidP="00C8654E">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v:textbox>
                </v:rect>
                <w10:wrap anchorx="page" anchory="page"/>
              </v:group>
            </w:pict>
          </mc:Fallback>
        </mc:AlternateContent>
      </w:r>
      <w:r w:rsidR="002F066B" w:rsidRPr="002F066B">
        <w:rPr>
          <w:rFonts w:ascii="Times New Roman" w:eastAsia="Calibri" w:hAnsi="Times New Roman" w:cs="Times New Roman"/>
          <w:color w:val="auto"/>
          <w:sz w:val="28"/>
          <w:szCs w:val="28"/>
          <w:lang w:eastAsia="en-US" w:bidi="ar-SA"/>
        </w:rPr>
        <w:t xml:space="preserve">механізацію робіт на </w:t>
      </w:r>
    </w:p>
    <w:p w:rsidR="002F066B" w:rsidRPr="002F066B" w:rsidRDefault="002F066B" w:rsidP="002F066B">
      <w:pPr>
        <w:widowControl/>
        <w:spacing w:line="360" w:lineRule="auto"/>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електромашинобудівних заводах і більш низький рівень технології робіт на ремонтних підприємствах, що також позначається на якості робіт, коефіцієнті заповнення паза машини і її надійності.  Наступною операцією по виконанню обмотки є намотування на спеціальні, регульовані за розмірами шаблони котушок.  Далі слід укладання котушок в пази, установка клинів, в якості яких в малих по потужності машинах нових серій можуть бути також використані плівка, з'єднання і </w:t>
      </w:r>
      <w:proofErr w:type="spellStart"/>
      <w:r w:rsidRPr="002F066B">
        <w:rPr>
          <w:rFonts w:ascii="Times New Roman" w:eastAsia="Calibri" w:hAnsi="Times New Roman" w:cs="Times New Roman"/>
          <w:color w:val="auto"/>
          <w:sz w:val="28"/>
          <w:szCs w:val="28"/>
          <w:lang w:eastAsia="en-US" w:bidi="ar-SA"/>
        </w:rPr>
        <w:t>бандажування</w:t>
      </w:r>
      <w:proofErr w:type="spellEnd"/>
      <w:r w:rsidRPr="002F066B">
        <w:rPr>
          <w:rFonts w:ascii="Times New Roman" w:eastAsia="Calibri" w:hAnsi="Times New Roman" w:cs="Times New Roman"/>
          <w:color w:val="auto"/>
          <w:sz w:val="28"/>
          <w:szCs w:val="28"/>
          <w:lang w:eastAsia="en-US" w:bidi="ar-SA"/>
        </w:rPr>
        <w:t xml:space="preserve"> обмотки ізоляційними шнурами або панчохами з установкою ізоляційних </w:t>
      </w:r>
      <w:proofErr w:type="spellStart"/>
      <w:r w:rsidRPr="002F066B">
        <w:rPr>
          <w:rFonts w:ascii="Times New Roman" w:eastAsia="Calibri" w:hAnsi="Times New Roman" w:cs="Times New Roman"/>
          <w:color w:val="auto"/>
          <w:sz w:val="28"/>
          <w:szCs w:val="28"/>
          <w:lang w:eastAsia="en-US" w:bidi="ar-SA"/>
        </w:rPr>
        <w:t>міжфазових</w:t>
      </w:r>
      <w:proofErr w:type="spellEnd"/>
      <w:r w:rsidRPr="002F066B">
        <w:rPr>
          <w:rFonts w:ascii="Times New Roman" w:eastAsia="Calibri" w:hAnsi="Times New Roman" w:cs="Times New Roman"/>
          <w:color w:val="auto"/>
          <w:sz w:val="28"/>
          <w:szCs w:val="28"/>
          <w:lang w:eastAsia="en-US" w:bidi="ar-SA"/>
        </w:rPr>
        <w:t xml:space="preserve"> прокладок на лобових частинах обмотки.  Якщо необхідно з'єднати окремі котушки, їх ізолюють </w:t>
      </w:r>
      <w:proofErr w:type="spellStart"/>
      <w:r w:rsidRPr="002F066B">
        <w:rPr>
          <w:rFonts w:ascii="Times New Roman" w:eastAsia="Calibri" w:hAnsi="Times New Roman" w:cs="Times New Roman"/>
          <w:color w:val="auto"/>
          <w:sz w:val="28"/>
          <w:szCs w:val="28"/>
          <w:lang w:eastAsia="en-US" w:bidi="ar-SA"/>
        </w:rPr>
        <w:t>ліноксіновимі</w:t>
      </w:r>
      <w:proofErr w:type="spellEnd"/>
      <w:r w:rsidRPr="002F066B">
        <w:rPr>
          <w:rFonts w:ascii="Times New Roman" w:eastAsia="Calibri" w:hAnsi="Times New Roman" w:cs="Times New Roman"/>
          <w:color w:val="auto"/>
          <w:sz w:val="28"/>
          <w:szCs w:val="28"/>
          <w:lang w:eastAsia="en-US" w:bidi="ar-SA"/>
        </w:rPr>
        <w:t xml:space="preserve">, ​​поліхлорвініловими або </w:t>
      </w:r>
      <w:proofErr w:type="spellStart"/>
      <w:r w:rsidRPr="002F066B">
        <w:rPr>
          <w:rFonts w:ascii="Times New Roman" w:eastAsia="Calibri" w:hAnsi="Times New Roman" w:cs="Times New Roman"/>
          <w:color w:val="auto"/>
          <w:sz w:val="28"/>
          <w:szCs w:val="28"/>
          <w:lang w:eastAsia="en-US" w:bidi="ar-SA"/>
        </w:rPr>
        <w:t>стеклолаковими</w:t>
      </w:r>
      <w:proofErr w:type="spellEnd"/>
      <w:r w:rsidRPr="002F066B">
        <w:rPr>
          <w:rFonts w:ascii="Times New Roman" w:eastAsia="Calibri" w:hAnsi="Times New Roman" w:cs="Times New Roman"/>
          <w:color w:val="auto"/>
          <w:sz w:val="28"/>
          <w:szCs w:val="28"/>
          <w:lang w:eastAsia="en-US" w:bidi="ar-SA"/>
        </w:rPr>
        <w:t xml:space="preserve"> трубками.</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З'єднання між котушками можуть бути виконані або паянням (з'єднуються кінці обслуговують, скручують і опускають в ванну з розплавленим припоєм), або контактним зварюванням за допомогою ручних кліщів з графітовим електродом.</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Сушку обмоток електричних машин, що передує просочення і після неї, проводять в сушильних печах (</w:t>
      </w:r>
      <w:proofErr w:type="spellStart"/>
      <w:r w:rsidRPr="002F066B">
        <w:rPr>
          <w:rFonts w:ascii="Times New Roman" w:eastAsia="Calibri" w:hAnsi="Times New Roman" w:cs="Times New Roman"/>
          <w:color w:val="auto"/>
          <w:sz w:val="28"/>
          <w:szCs w:val="28"/>
          <w:lang w:eastAsia="en-US" w:bidi="ar-SA"/>
        </w:rPr>
        <w:t>конвективний</w:t>
      </w:r>
      <w:proofErr w:type="spellEnd"/>
      <w:r w:rsidRPr="002F066B">
        <w:rPr>
          <w:rFonts w:ascii="Times New Roman" w:eastAsia="Calibri" w:hAnsi="Times New Roman" w:cs="Times New Roman"/>
          <w:color w:val="auto"/>
          <w:sz w:val="28"/>
          <w:szCs w:val="28"/>
          <w:lang w:eastAsia="en-US" w:bidi="ar-SA"/>
        </w:rPr>
        <w:t xml:space="preserve"> спосіб), втратами в сталі статора або ротора (індукційний спосіб), втратами в обмотках (струмовий спосіб) і інфрачервоним опроміненням (радіаційний спосіб).</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Зазвичай електроремонтні підприємства мають вакуумні або атмосферні сушильні печі, обсяг яких визначається з розрахунку 0,02 ... 0,04 м3 / кВт потужності машин, для яких піч призначена.  Нагрівач може бути електричним, в тому числі і ламповим, парових або газових.  Потужність нагрівача визначається з розрахунку приблизно 5 кВт на 1 м</w:t>
      </w:r>
      <w:r w:rsidRPr="00185FB9">
        <w:rPr>
          <w:rFonts w:ascii="Times New Roman" w:eastAsia="Calibri" w:hAnsi="Times New Roman" w:cs="Times New Roman"/>
          <w:color w:val="auto"/>
          <w:sz w:val="28"/>
          <w:szCs w:val="28"/>
          <w:vertAlign w:val="superscript"/>
          <w:lang w:eastAsia="en-US" w:bidi="ar-SA"/>
        </w:rPr>
        <w:t>3</w:t>
      </w:r>
      <w:r w:rsidRPr="002F066B">
        <w:rPr>
          <w:rFonts w:ascii="Times New Roman" w:eastAsia="Calibri" w:hAnsi="Times New Roman" w:cs="Times New Roman"/>
          <w:color w:val="auto"/>
          <w:sz w:val="28"/>
          <w:szCs w:val="28"/>
          <w:lang w:eastAsia="en-US" w:bidi="ar-SA"/>
        </w:rPr>
        <w:t xml:space="preserve"> обсягу печі.  У печі повинна забезпечуватися раціональна циркуляція повітря.  Таким чином, потужність сушки тим більше, чим більше число і потужність піддаються сушці машин.  Тривалість сушіння коливається від декількох годин (6 ... 8) для малих машин і до декількох десятків годин (70 ... 100) для великих машин.</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Сушка машин індукційним способом вимагає обмотки для намагнічування.  Цей спосіб зручний для сушки великих машин, які краще </w:t>
      </w:r>
    </w:p>
    <w:p w:rsidR="002F066B" w:rsidRPr="002F066B" w:rsidRDefault="00150763" w:rsidP="002F066B">
      <w:pPr>
        <w:widowControl/>
        <w:spacing w:line="360" w:lineRule="auto"/>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604480" behindDoc="0" locked="0" layoutInCell="0" allowOverlap="1" wp14:anchorId="007D3C0C" wp14:editId="5F754E3B">
                <wp:simplePos x="0" y="0"/>
                <wp:positionH relativeFrom="page">
                  <wp:posOffset>705612</wp:posOffset>
                </wp:positionH>
                <wp:positionV relativeFrom="page">
                  <wp:posOffset>196596</wp:posOffset>
                </wp:positionV>
                <wp:extent cx="6666230" cy="9936480"/>
                <wp:effectExtent l="0" t="0" r="20320" b="7620"/>
                <wp:wrapNone/>
                <wp:docPr id="239" name="Группа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936480"/>
                          <a:chOff x="0" y="0"/>
                          <a:chExt cx="20000" cy="20099"/>
                        </a:xfrm>
                      </wpg:grpSpPr>
                      <wps:wsp>
                        <wps:cNvPr id="24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5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5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5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Дата</w:t>
                              </w:r>
                            </w:p>
                          </w:txbxContent>
                        </wps:txbx>
                        <wps:bodyPr rot="0" vert="horz" wrap="square" lIns="12700" tIns="12700" rIns="12700" bIns="12700" anchor="t" anchorCtr="0" upright="1">
                          <a:noAutofit/>
                        </wps:bodyPr>
                      </wps:wsp>
                      <wps:wsp>
                        <wps:cNvPr id="25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50763">
                              <w:pPr>
                                <w:jc w:val="center"/>
                                <w:rPr>
                                  <w:rFonts w:ascii="GOST type B" w:hAnsi="GOST type B"/>
                                  <w:i/>
                                </w:rPr>
                              </w:pPr>
                              <w:r>
                                <w:rPr>
                                  <w:rFonts w:ascii="GOST type B" w:hAnsi="GOST type B"/>
                                  <w:i/>
                                </w:rPr>
                                <w:t>16</w:t>
                              </w:r>
                            </w:p>
                          </w:txbxContent>
                        </wps:txbx>
                        <wps:bodyPr rot="0" vert="horz" wrap="square" lIns="12700" tIns="12700" rIns="12700" bIns="12700" anchor="t" anchorCtr="0" upright="1">
                          <a:noAutofit/>
                        </wps:bodyPr>
                      </wps:wsp>
                      <wps:wsp>
                        <wps:cNvPr id="258" name="Rectangle 91"/>
                        <wps:cNvSpPr>
                          <a:spLocks noChangeArrowheads="1"/>
                        </wps:cNvSpPr>
                        <wps:spPr bwMode="auto">
                          <a:xfrm>
                            <a:off x="7745" y="19221"/>
                            <a:ext cx="11075" cy="8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15076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07D3C0C" id="Группа 239" o:spid="_x0000_s1315" style="position:absolute;left:0;text-align:left;margin-left:55.55pt;margin-top:15.5pt;width:524.9pt;height:782.4pt;z-index:251604480;mso-position-horizontal-relative:page;mso-position-vertical-relative:page" coordsize="20000,20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" o:allowincell="f">
                <v:rect id="Rectangle 73" o:spid="_x0000_s131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YRqcAA&#10;AADcAAAADwAAAGRycy9kb3ducmV2LnhtbERPzYrCMBC+L/gOYQRva6qIaDVKFQRPi1YfYGjGtthM&#10;ahPb6tNvDoLHj+9/ve1NJVpqXGlZwWQcgSDOrC45V3C9HH4XIJxH1lhZJgUvcrDdDH7WGGvb8Zna&#10;1OcihLCLUUHhfR1L6bKCDLqxrYkDd7ONQR9gk0vdYBfCTSWnUTSXBksODQXWtC8ou6dPo+Du+/Yv&#10;ydP3YXndLbPTLumej0Sp0bBPViA89f4r/riPWsF0FuaHM+EIyM0/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AYRqcAAAADcAAAADwAAAAAAAAAAAAAAAACYAgAAZHJzL2Rvd25y&#10;ZXYueG1sUEsFBgAAAAAEAAQA9QAAAIUDAAAAAA==&#10;" filled="f" strokeweight="2pt"/>
                <v:line id="Line 74" o:spid="_x0000_s131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BZ88AAAADcAAAADwAAAGRycy9kb3ducmV2LnhtbESPwQrCMBBE74L/EFbwpqmiItUoIlS8&#10;idWLt7VZ22KzKU3U+vdGEDwOM/OGWa5bU4knNa60rGA0jEAQZ1aXnCs4n5LBHITzyBory6TgTQ7W&#10;q25nibG2Lz7SM/W5CBB2MSoovK9jKV1WkEE3tDVx8G62MeiDbHKpG3wFuKnkOIpm0mDJYaHAmrYF&#10;Zff0YRTcL+dpsjts9alKN/qaJ/5yvWml+r12swDhqfX/8K+91wrG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ZwWfPAAAAA3AAAAA8AAAAAAAAAAAAAAAAA&#10;oQIAAGRycy9kb3ducmV2LnhtbFBLBQYAAAAABAAEAPkAAACOAwAAAAA=&#10;" strokeweight="2pt"/>
                <v:line id="Line 75" o:spid="_x0000_s131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LHhMMAAADcAAAADwAAAGRycy9kb3ducmV2LnhtbESPQWvCQBSE7wX/w/IEb83GYItEVwmB&#10;iLfS6CW3Z/aZBLNvQ3bV+O+7hUKPw8x8w2z3k+nFg0bXWVawjGIQxLXVHTcKzqfifQ3CeWSNvWVS&#10;8CIH+93sbYuptk/+pkfpGxEg7FJU0Ho/pFK6uiWDLrIDcfCudjTogxwbqUd8BrjpZRLHn9Jgx2Gh&#10;xYHylupbeTcKbtX5ozh85frUl5m+NIWvLlet1GI+ZRsQnib/H/5rH7WCZJX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ix4TDAAAA3AAAAA8AAAAAAAAAAAAA&#10;AAAAoQIAAGRycy9kb3ducmV2LnhtbFBLBQYAAAAABAAEAPkAAACRAwAAAAA=&#10;" strokeweight="2pt"/>
                <v:line id="Line 76" o:spid="_x0000_s131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5iH8QAAADcAAAADwAAAGRycy9kb3ducmV2LnhtbESPQWvCQBSE70L/w/IKvemmaRVJXUUC&#10;kd6kSS65PbPPJJh9G7Krpv/eLRQ8DjPzDbPZTaYXNxpdZ1nB+yICQVxb3XGjoCyy+RqE88gae8uk&#10;4Jcc7LYvsw0m2t75h265b0SAsEtQQev9kEjp6pYMuoUdiIN3tqNBH+TYSD3iPcBNL+MoWkmDHYeF&#10;FgdKW6ov+dUouFTlMjscU130+V6fmsxXp7NW6u112n+B8DT5Z/i//a0VxJ8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7mIfxAAAANwAAAAPAAAAAAAAAAAA&#10;AAAAAKECAABkcnMvZG93bnJldi54bWxQSwUGAAAAAAQABAD5AAAAkgMAAAAA&#10;" strokeweight="2pt"/>
                <v:line id="Line 77" o:spid="_x0000_s132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f6a8AAAADcAAAADwAAAGRycy9kb3ducmV2LnhtbESPwQrCMBBE74L/EFbwpqmiItUoIlS8&#10;idWLt7VZ22KzKU3U+vdGEDwOM/OGWa5bU4knNa60rGA0jEAQZ1aXnCs4n5LBHITzyBory6TgTQ7W&#10;q25nibG2Lz7SM/W5CBB2MSoovK9jKV1WkEE3tDVx8G62MeiDbHKpG3wFuKnkOIpm0mDJYaHAmrYF&#10;Zff0YRTcL+dpsjts9alKN/qaJ/5yvWml+r12swDhqfX/8K+91wrG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YH+mvAAAAA3AAAAA8AAAAAAAAAAAAAAAAA&#10;oQIAAGRycy9kb3ducmV2LnhtbFBLBQYAAAAABAAEAPkAAACOAwAAAAA=&#10;" strokeweight="2pt"/>
                <v:line id="Line 78" o:spid="_x0000_s132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tf8MAAAADcAAAADwAAAGRycy9kb3ducmV2LnhtbESPwQrCMBBE74L/EFbwpqmiItUoIlS8&#10;idWLt7VZ22KzKU3U+vdGEDwOM/OGWa5bU4knNa60rGA0jEAQZ1aXnCs4n5LBHITzyBory6TgTQ7W&#10;q25nibG2Lz7SM/W5CBB2MSoovK9jKV1WkEE3tDVx8G62MeiDbHKpG3wFuKnkOIpm0mDJYaHAmrYF&#10;Zff0YRTcL+dpsjts9alKN/qaJ/5yvWml+r12swDhqfX/8K+91wrG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lLX/DAAAAA3AAAAA8AAAAAAAAAAAAAAAAA&#10;oQIAAGRycy9kb3ducmV2LnhtbFBLBQYAAAAABAAEAPkAAACOAwAAAAA=&#10;" strokeweight="2pt"/>
                <v:line id="Line 79" o:spid="_x0000_s132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nBh8AAAADcAAAADwAAAGRycy9kb3ducmV2LnhtbESPwQrCMBBE74L/EFbwpqmiItUoIlS8&#10;idWLt7VZ22KzKU3U+vdGEDwOM/OGWa5bU4knNa60rGA0jEAQZ1aXnCs4n5LBHITzyBory6TgTQ7W&#10;q25nibG2Lz7SM/W5CBB2MSoovK9jKV1WkEE3tDVx8G62MeiDbHKpG3wFuKnkOIpm0mDJYaHAmrYF&#10;Zff0YRTcL+dpsjts9alKN/qaJ/5yvWml+r12swDhqfX/8K+91wrG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mZwYfAAAAA3AAAAA8AAAAAAAAAAAAAAAAA&#10;oQIAAGRycy9kb3ducmV2LnhtbFBLBQYAAAAABAAEAPkAAACOAwAAAAA=&#10;" strokeweight="2pt"/>
                <v:line id="Line 80" o:spid="_x0000_s132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VkHMQAAADcAAAADwAAAGRycy9kb3ducmV2LnhtbESPQWvCQBSE70L/w/IKvemmoVVJXUUC&#10;kd6kSS65PbPPJJh9G7Krpv/eLRQ8DjPzDbPZTaYXNxpdZ1nB+yICQVxb3XGjoCyy+RqE88gae8uk&#10;4Jcc7LYvsw0m2t75h265b0SAsEtQQev9kEjp6pYMuoUdiIN3tqNBH+TYSD3iPcBNL+MoWkqDHYeF&#10;FgdKW6ov+dUouFTlZ3Y4prro870+NZmvTmet1NvrtP8C4Wnyz/B/+1sriD9W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1WQcxAAAANwAAAAPAAAAAAAAAAAA&#10;AAAAAKECAABkcnMvZG93bnJldi54bWxQSwUGAAAAAAQABAD5AAAAkgMAAAAA&#10;" strokeweight="2pt"/>
                <v:line id="Line 81" o:spid="_x0000_s132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y3cIAAADcAAAADwAAAGRycy9kb3ducmV2LnhtbERP3WrCMBS+H+wdwhl4N1NFxtY1lTEV&#10;Jl6I3R7g2BybanNSkqjdnt5cCLv8+P6L+WA7cSEfWscKJuMMBHHtdMuNgp/v1fMriBCRNXaOScEv&#10;BZiXjw8F5tpdeUeXKjYihXDIUYGJsc+lDLUhi2HseuLEHZy3GBP0jdQeryncdnKaZS/SYsupwWBP&#10;n4bqU3W2CtZ+vzlN/hoj97z2y267eAv2qNToafh4BxFpiP/iu/tLK5jO0tp0Jh0BW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ly3cIAAADcAAAADwAAAAAAAAAAAAAA&#10;AAChAgAAZHJzL2Rvd25yZXYueG1sUEsFBgAAAAAEAAQA+QAAAJADAAAAAA==&#10;" strokeweight="1pt"/>
                <v:line id="Line 82" o:spid="_x0000_s132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ZV9cQAAADcAAAADwAAAGRycy9kb3ducmV2LnhtbESPQWvCQBSE70L/w/IKvemmoRVNXUUC&#10;kd6kSS65PbPPJJh9G7Krpv/eLRQ8DjPzDbPZTaYXNxpdZ1nB+yICQVxb3XGjoCyy+QqE88gae8uk&#10;4Jcc7LYvsw0m2t75h265b0SAsEtQQev9kEjp6pYMuoUdiIN3tqNBH+TYSD3iPcBNL+MoWkqDHYeF&#10;FgdKW6ov+dUouFTlZ3Y4prro870+NZmvTmet1NvrtP8C4Wnyz/B/+1sriD/W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BlX1xAAAANwAAAAPAAAAAAAAAAAA&#10;AAAAAKECAABkcnMvZG93bnJldi54bWxQSwUGAAAAAAQABAD5AAAAkgMAAAAA&#10;" strokeweight="2pt"/>
                <v:line id="Line 83" o:spid="_x0000_s132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boBsIAAADcAAAADwAAAGRycy9kb3ducmV2LnhtbERP3WrCMBS+H+wdwhl4N1MFx9Y1lTEV&#10;Jl6I3R7g2BybanNSkqjdnt5cCLv8+P6L+WA7cSEfWscKJuMMBHHtdMuNgp/v1fMriBCRNXaOScEv&#10;BZiXjw8F5tpdeUeXKjYihXDIUYGJsc+lDLUhi2HseuLEHZy3GBP0jdQeryncdnKaZS/SYsupwWBP&#10;n4bqU3W2CtZ+vzlN/hoj97z2y267eAv2qNToafh4BxFpiP/iu/tLK5jO0vx0Jh0BW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FboBsIAAADcAAAADwAAAAAAAAAAAAAA&#10;AAChAgAAZHJzL2Rvd25yZXYueG1sUEsFBgAAAAAEAAQA+QAAAJADAAAAAA==&#10;" strokeweight="1pt"/>
                <v:rect id="Rectangle 84" o:spid="_x0000_s132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7CEcMA&#10;AADcAAAADwAAAGRycy9kb3ducmV2LnhtbESPwWrDMBBE74X+g9hCbo1skxrHiRJMIJBr3RZ6XKyN&#10;7dRauZISO39fFQo9DjPzhtnuZzOIGznfW1aQLhMQxI3VPbcK3t+OzwUIH5A1DpZJwZ087HePD1ss&#10;tZ34lW51aEWEsC9RQRfCWErpm44M+qUdiaN3ts5giNK1UjucItwMMkuSXBrsOS50ONKho+arvhoF&#10;VXWZP77rNR69LBKX65Vuq0+lFk9ztQERaA7/4b/2SSvIXlL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57CEc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Змн.</w:t>
                        </w:r>
                      </w:p>
                    </w:txbxContent>
                  </v:textbox>
                </v:rect>
                <v:rect id="Rectangle 85" o:spid="_x0000_s132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xcZsMA&#10;AADcAAAADwAAAGRycy9kb3ducmV2LnhtbESPwWrDMBBE74X8g9hAbrUc0wbXiRJMIdBr3QZ6XKyN&#10;7cRaOZJqO39fFQo9DjPzhtkdZtOLkZzvLCtYJykI4trqjhsFnx/HxxyED8gae8uk4E4eDvvFww4L&#10;bSd+p7EKjYgQ9gUqaEMYCil93ZJBn9iBOHpn6wyGKF0jtcMpwk0vszTdSIMdx4UWB3ptqb5W30ZB&#10;WV7m0616waOXeeo2+kk35ZdSq+VcbkEEmsN/+K/9phVk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xcZs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Арк.</w:t>
                        </w:r>
                      </w:p>
                    </w:txbxContent>
                  </v:textbox>
                </v:rect>
                <v:rect id="Rectangle 86" o:spid="_x0000_s132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D5/cIA&#10;AADcAAAADwAAAGRycy9kb3ducmV2LnhtbESPT4vCMBTE7wt+h/AEb2vqX7QapQjCXrfugsdH82yr&#10;zUtNona//UYQPA4z8xtmve1MI+7kfG1ZwWiYgCAurK65VPBz2H8uQPiArLGxTAr+yMN20/tYY6rt&#10;g7/pnodSRAj7FBVUIbSplL6oyKAf2pY4eifrDIYoXSm1w0eEm0aOk2QuDdYcFypsaVdRcclvRkGW&#10;nbvfa77EvZeLxM31VJfZUalBv8tWIAJ14R1+tb+0gvFsA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APn9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 докум.</w:t>
                        </w:r>
                      </w:p>
                    </w:txbxContent>
                  </v:textbox>
                </v:rect>
                <v:rect id="Rectangle 87" o:spid="_x0000_s133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hicEA&#10;AADcAAAADwAAAGRycy9kb3ducmV2LnhtbESPQYvCMBSE74L/ITzBm6aKilajFEHwancX9vhonm21&#10;ealJ1PrvjbCwx2FmvmE2u8404kHO15YVTMYJCOLC6ppLBd9fh9EShA/IGhvLpOBFHnbbfm+DqbZP&#10;PtEjD6WIEPYpKqhCaFMpfVGRQT+2LXH0ztYZDFG6UmqHzwg3jZwmyUIarDkuVNjSvqLimt+Ngiy7&#10;dD+3fIUHL5eJW+iZLrNfpYaDLluDCNSF//Bf+6gVTOcz+JyJR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PpYYn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Підпис</w:t>
                        </w:r>
                      </w:p>
                    </w:txbxContent>
                  </v:textbox>
                </v:rect>
                <v:rect id="Rectangle 88" o:spid="_x0000_s133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EEsEA&#10;AADcAAAADwAAAGRycy9kb3ducmV2LnhtbESPQYvCMBSE74L/ITzBm6aKilajFEHwat2FPT6aZ1tt&#10;XmoStf77zYKwx2FmvmE2u8404knO15YVTMYJCOLC6ppLBV/nw2gJwgdkjY1lUvAmD7ttv7fBVNsX&#10;n+iZh1JECPsUFVQhtKmUvqjIoB/bljh6F+sMhihdKbXDV4SbRk6TZCEN1hwXKmxpX1Fxyx9GQZZd&#10;u+97vsKDl8vELfRMl9mPUsNBl61BBOrCf/jTPmoF0/kc/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lxBL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Дата</w:t>
                        </w:r>
                      </w:p>
                    </w:txbxContent>
                  </v:textbox>
                </v:rect>
                <v:rect id="Rectangle 89" o:spid="_x0000_s133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aZcMA&#10;AADcAAAADwAAAGRycy9kb3ducmV2LnhtbESPwWrDMBBE74X8g9hAbrWc0BrXiRJMwdBr3QZ6XKyN&#10;7cRaOZLqOH9fFQo9DjPzhtkdZjOIiZzvLStYJykI4sbqnlsFnx/VYw7CB2SNg2VScCcPh/3iYYeF&#10;tjd+p6kOrYgQ9gUq6EIYCyl905FBn9iROHon6wyGKF0rtcNbhJtBbtI0kwZ7jgsdjvTaUXOpv42C&#10;sjzPx2v9gpWXeeoy/aTb8kup1XIutyACzeE//Nd+0wo2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daZc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Арк.</w:t>
                        </w:r>
                      </w:p>
                    </w:txbxContent>
                  </v:textbox>
                </v:rect>
                <v:rect id="_x0000_s133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v//sIA&#10;AADcAAAADwAAAGRycy9kb3ducmV2LnhtbESPT4vCMBTE74LfITzBm6aK/7ZrlCIIXu3ugsdH87bt&#10;2rzUJGr99kYQ9jjMzG+Y9bYzjbiR87VlBZNxAoK4sLrmUsH31360AuEDssbGMil4kIftpt9bY6rt&#10;nY90y0MpIoR9igqqENpUSl9UZNCPbUscvV/rDIYoXSm1w3uEm0ZOk2QhDdYcFypsaVdRcc6vRkGW&#10;/XU/l/wD916uErfQM11mJ6WGgy77BBGoC//hd/ugFUznS3idi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O//+wgAAANwAAAAPAAAAAAAAAAAAAAAAAJgCAABkcnMvZG93&#10;bnJldi54bWxQSwUGAAAAAAQABAD1AAAAhwMAAAAA&#10;" filled="f" stroked="f" strokeweight=".25pt">
                  <v:textbox inset="1pt,1pt,1pt,1pt">
                    <w:txbxContent>
                      <w:p w:rsidR="00BC1384" w:rsidRPr="00B66734" w:rsidRDefault="00BC1384" w:rsidP="00150763">
                        <w:pPr>
                          <w:jc w:val="center"/>
                          <w:rPr>
                            <w:rFonts w:ascii="GOST type B" w:hAnsi="GOST type B"/>
                            <w:i/>
                          </w:rPr>
                        </w:pPr>
                        <w:r>
                          <w:rPr>
                            <w:rFonts w:ascii="GOST type B" w:hAnsi="GOST type B"/>
                            <w:i/>
                          </w:rPr>
                          <w:t>16</w:t>
                        </w:r>
                      </w:p>
                    </w:txbxContent>
                  </v:textbox>
                </v:rect>
                <v:rect id="_x0000_s1334" style="position:absolute;left:7745;top:19221;width:11075;height:8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RrjMAA&#10;AADcAAAADwAAAGRycy9kb3ducmV2LnhtbERPz2vCMBS+C/4P4Qm7aboyi6vGUgbCrlYHOz6at7au&#10;eemSzNb/3hwEjx/f710xmV5cyfnOsoLXVQKCuLa640bB+XRYbkD4gKyxt0wKbuSh2M9nO8y1HflI&#10;1yo0Ioawz1FBG8KQS+nrlgz6lR2II/djncEQoWukdjjGcNPLNEkyabDj2NDiQB8t1b/Vv1FQlpfp&#10;6696x4OXm8Rl+k035bdSL4up3IIINIWn+OH+1ArSdVwb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qRrjMAAAADcAAAADwAAAAAAAAAAAAAAAACYAgAAZHJzL2Rvd25y&#10;ZXYueG1sUEsFBgAAAAAEAAQA9QAAAIUDAAAAAA==&#10;" filled="f" stroked="f" strokeweight=".25pt">
                  <v:textbox inset="1pt,1pt,1pt,1pt">
                    <w:txbxContent>
                      <w:p w:rsidR="00BC1384" w:rsidRPr="00672DA0" w:rsidRDefault="00BC1384" w:rsidP="0015076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lang w:val="ru-RU"/>
                          </w:rPr>
                        </w:pPr>
                      </w:p>
                    </w:txbxContent>
                  </v:textbox>
                </v:rect>
                <w10:wrap anchorx="page" anchory="page"/>
              </v:group>
            </w:pict>
          </mc:Fallback>
        </mc:AlternateContent>
      </w:r>
      <w:r w:rsidR="002F066B" w:rsidRPr="002F066B">
        <w:rPr>
          <w:rFonts w:ascii="Times New Roman" w:eastAsia="Calibri" w:hAnsi="Times New Roman" w:cs="Times New Roman"/>
          <w:color w:val="auto"/>
          <w:sz w:val="28"/>
          <w:szCs w:val="28"/>
          <w:lang w:eastAsia="en-US" w:bidi="ar-SA"/>
        </w:rPr>
        <w:t>сушити на місцях установки або ремонту, а не в сушильній печі.  Цей спосіб більш економічний попереднього як за витратами потужності, так і за тривалістю сушіння.</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Сушка струмовим способом ще більш вигідна.  Тривалість сушіння скорочується в порівнянні з сушінням в печах в 5 ... 6 разів, а витрата електроенергії в 4 і більше разів.  Недоліком цього способу сушіння є необхідність мати регульований джерело живлення нестандартного напруги.  При цьому схеми з'єднання обмоток можуть бути різними.  Температура сушіння і її режим залежать від класу </w:t>
      </w:r>
      <w:proofErr w:type="spellStart"/>
      <w:r w:rsidRPr="002F066B">
        <w:rPr>
          <w:rFonts w:ascii="Times New Roman" w:eastAsia="Calibri" w:hAnsi="Times New Roman" w:cs="Times New Roman"/>
          <w:color w:val="auto"/>
          <w:sz w:val="28"/>
          <w:szCs w:val="28"/>
          <w:lang w:eastAsia="en-US" w:bidi="ar-SA"/>
        </w:rPr>
        <w:t>нагрівостійкості</w:t>
      </w:r>
      <w:proofErr w:type="spellEnd"/>
      <w:r w:rsidRPr="002F066B">
        <w:rPr>
          <w:rFonts w:ascii="Times New Roman" w:eastAsia="Calibri" w:hAnsi="Times New Roman" w:cs="Times New Roman"/>
          <w:color w:val="auto"/>
          <w:sz w:val="28"/>
          <w:szCs w:val="28"/>
          <w:lang w:eastAsia="en-US" w:bidi="ar-SA"/>
        </w:rPr>
        <w:t xml:space="preserve"> машини і марки просочувального лаку.  Про закінчення сушіння можна судити по сталому опору висушуємо ізоляції (при даній незмінній температурі).</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Найбільш поширений спосіб просочення-занурення підігрітою до 60 ... 70 ° С обмотки в лак приблизно тієї ж температури.  Число просочень залежить від призначення машини, в сільськогосподарському виробництві рекомендується проводити до трьох просочень.  Тривалість просочень становить 15 ... 30 хв першої і 12 ... 15 хв останньої.</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Після вакуумної сушки для особливо відповідальних машин можна застосовувати просочення під тиском.  Але для забезпечення першого і другого процесів потрібно відносно складне устаткування.</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Обмотувальної-ізоляційні роботи.</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Обладнання, пристрої, інструменти: штангенциркуль 150 мм;  ніж;  ножиці кравецькі;  пристосування для формування пазових коробочок.</w:t>
      </w:r>
    </w:p>
    <w:p w:rsidR="002F066B" w:rsidRPr="002F066B" w:rsidRDefault="002F066B" w:rsidP="002F066B">
      <w:pPr>
        <w:widowControl/>
        <w:spacing w:line="360" w:lineRule="auto"/>
        <w:ind w:firstLine="709"/>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br w:type="page"/>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599360" behindDoc="0" locked="0" layoutInCell="0" allowOverlap="1" wp14:anchorId="2639DFB8" wp14:editId="15486B0A">
                <wp:simplePos x="0" y="0"/>
                <wp:positionH relativeFrom="page">
                  <wp:posOffset>662940</wp:posOffset>
                </wp:positionH>
                <wp:positionV relativeFrom="page">
                  <wp:posOffset>281940</wp:posOffset>
                </wp:positionV>
                <wp:extent cx="6666230" cy="9943944"/>
                <wp:effectExtent l="0" t="0" r="20320" b="635"/>
                <wp:wrapNone/>
                <wp:docPr id="259" name="Группа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943944"/>
                          <a:chOff x="0" y="0"/>
                          <a:chExt cx="20000" cy="20114"/>
                        </a:xfrm>
                      </wpg:grpSpPr>
                      <wps:wsp>
                        <wps:cNvPr id="26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7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7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7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7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27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7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17</w:t>
                              </w:r>
                            </w:p>
                          </w:txbxContent>
                        </wps:txbx>
                        <wps:bodyPr rot="0" vert="horz" wrap="square" lIns="12700" tIns="12700" rIns="12700" bIns="12700" anchor="t" anchorCtr="0" upright="1">
                          <a:noAutofit/>
                        </wps:bodyPr>
                      </wps:wsp>
                      <wps:wsp>
                        <wps:cNvPr id="278" name="Rectangle 91"/>
                        <wps:cNvSpPr>
                          <a:spLocks noChangeArrowheads="1"/>
                        </wps:cNvSpPr>
                        <wps:spPr bwMode="auto">
                          <a:xfrm>
                            <a:off x="7745" y="19221"/>
                            <a:ext cx="11075" cy="89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855E64">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639DFB8" id="Группа 259" o:spid="_x0000_s1335" style="position:absolute;left:0;text-align:left;margin-left:52.2pt;margin-top:22.2pt;width:524.9pt;height:783pt;z-index:251599360;mso-position-horizontal-relative:page;mso-position-vertical-relative:page" coordsize="20000,20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" o:allowincell="f">
                <v:rect id="Rectangle 73" o:spid="_x0000_s133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NNycEA&#10;AADcAAAADwAAAGRycy9kb3ducmV2LnhtbERPzWqDQBC+B/oOywR6i2tykMS4ES0IPZXG5gEGd6oS&#10;d9a6G7V9+u6h0OPH95/lqxnETJPrLSvYRzEI4sbqnlsFt49qdwThPLLGwTIp+CYH+eVpk2Gq7cJX&#10;mmvfihDCLkUFnfdjKqVrOjLoIjsSB+7TTgZ9gFMr9YRLCDeDPMRxIg32HBo6HOmlo+ZeP4yCu1/n&#10;t6Ktf6rTrTw172WxPL4KpZ63a3EG4Wn1/+I/96tWcEjC/HAmHAF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TcnBAAAA3AAAAA8AAAAAAAAAAAAAAAAAmAIAAGRycy9kb3du&#10;cmV2LnhtbFBLBQYAAAAABAAEAPUAAACGAwAAAAA=&#10;" filled="f" strokeweight="2pt"/>
                <v:line id="Line 74" o:spid="_x0000_s133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UFk8AAAADcAAAADwAAAGRycy9kb3ducmV2LnhtbESPwQrCMBBE74L/EFbwpqmCItUoIlS8&#10;idVLb2uztsVmU5qo9e+NIHgcZuYNs9p0phZPal1lWcFkHIEgzq2uuFBwOSejBQjnkTXWlknBmxxs&#10;1v3eCmNtX3yiZ+oLESDsYlRQet/EUrq8JINubBvi4N1sa9AH2RZSt/gKcFPLaRTNpcGKw0KJDe1K&#10;yu/pwyi4Z5dZsj/u9LlOt/paJD673rRSw0G3XYLw1Pl/+Nc+aAXT+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3FBZPAAAAA3AAAAA8AAAAAAAAAAAAAAAAA&#10;oQIAAGRycy9kb3ducmV2LnhtbFBLBQYAAAAABAAEAPkAAACOAwAAAAA=&#10;" strokeweight="2pt"/>
                <v:line id="Line 75" o:spid="_x0000_s133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b5L8AAADcAAAADwAAAGRycy9kb3ducmV2LnhtbESPwQrCMBBE74L/EFbwpqkFRapRRKh4&#10;E6sXb2uztsVmU5qo9e+NIHgcZuYNs1x3phZPal1lWcFkHIEgzq2uuFBwPqWjOQjnkTXWlknBmxys&#10;V/3eEhNtX3ykZ+YLESDsElRQet8kUrq8JINubBvi4N1sa9AH2RZSt/gKcFPLOIpm0mDFYaHEhrYl&#10;5ffsYRTcL+dpujts9anONvpapP5yvWmlhoNuswDhqfP/8K+91wriW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eb5L8AAADcAAAADwAAAAAAAAAAAAAAAACh&#10;AgAAZHJzL2Rvd25yZXYueG1sUEsFBgAAAAAEAAQA+QAAAI0DAAAAAA==&#10;" strokeweight="2pt"/>
                <v:line id="Line 76" o:spid="_x0000_s133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s+f8AAAADcAAAADwAAAGRycy9kb3ducmV2LnhtbESPwQrCMBBE74L/EFbwpqmKItUoIlS8&#10;idWLt7VZ22KzKU3U+vdGEDwOM/OGWa5bU4knNa60rGA0jEAQZ1aXnCs4n5LBHITzyBory6TgTQ7W&#10;q25nibG2Lz7SM/W5CBB2MSoovK9jKV1WkEE3tDVx8G62MeiDbHKpG3wFuKnkOIpm0mDJYaHAmrYF&#10;Zff0YRTcL+dpsjts9alKN/qaJ/5yvWml+r12swDhqfX/8K+91wrGs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JbPn/AAAAA3AAAAA8AAAAAAAAAAAAAAAAA&#10;oQIAAGRycy9kb3ducmV2LnhtbFBLBQYAAAAABAAEAPkAAACOAwAAAAA=&#10;" strokeweight="2pt"/>
                <v:line id="Line 77" o:spid="_x0000_s134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KmC8AAAADcAAAADwAAAGRycy9kb3ducmV2LnhtbESPwQrCMBBE74L/EFbwpqmiItUoIlS8&#10;idWLt7VZ22KzKU3U+vdGEDwOM/OGWa5bU4knNa60rGA0jEAQZ1aXnCs4n5LBHITzyBory6TgTQ7W&#10;q25nibG2Lz7SM/W5CBB2MSoovK9jKV1WkEE3tDVx8G62MeiDbHKpG3wFuKnkOIpm0mDJYaHAmrYF&#10;Zff0YRTcL+dpsjts9alKN/qaJ/5yvWml+r12swDhqfX/8K+91wrGs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2ypgvAAAAA3AAAAA8AAAAAAAAAAAAAAAAA&#10;oQIAAGRycy9kb3ducmV2LnhtbFBLBQYAAAAABAAEAPkAAACOAwAAAAA=&#10;" strokeweight="2pt"/>
                <v:line id="Line 78" o:spid="_x0000_s134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4DkMAAAADcAAAADwAAAGRycy9kb3ducmV2LnhtbESPwQrCMBBE74L/EFbwpqmCItUoIlS8&#10;idVLb2uztsVmU5qo9e+NIHgcZuYNs9p0phZPal1lWcFkHIEgzq2uuFBwOSejBQjnkTXWlknBmxxs&#10;1v3eCmNtX3yiZ+oLESDsYlRQet/EUrq8JINubBvi4N1sa9AH2RZSt/gKcFPLaRTNpcGKw0KJDe1K&#10;yu/pwyi4Z5dZsj/u9LlOt/paJD673rRSw0G3XYLw1Pl/+Nc+aAXT+Q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L+A5DAAAAA3AAAAA8AAAAAAAAAAAAAAAAA&#10;oQIAAGRycy9kb3ducmV2LnhtbFBLBQYAAAAABAAEAPkAAACOAwAAAAA=&#10;" strokeweight="2pt"/>
                <v:line id="Line 79" o:spid="_x0000_s134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yd578AAADcAAAADwAAAGRycy9kb3ducmV2LnhtbESPwQrCMBBE74L/EFbwpqmCRapRRKh4&#10;E6sXb2uztsVmU5qo9e+NIHgcZuYNs1x3phZPal1lWcFkHIEgzq2uuFBwPqWjOQjnkTXWlknBmxys&#10;V/3eEhNtX3ykZ+YLESDsElRQet8kUrq8JINubBvi4N1sa9AH2RZSt/gKcFPLaRTF0mDFYaHEhrYl&#10;5ffsYRTcL+dZujts9anONvpapP5yvWmlhoNuswDhqfP/8K+91wq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iyd578AAADcAAAADwAAAAAAAAAAAAAAAACh&#10;AgAAZHJzL2Rvd25yZXYueG1sUEsFBgAAAAAEAAQA+QAAAI0DAAAAAA==&#10;" strokeweight="2pt"/>
                <v:line id="Line 80" o:spid="_x0000_s134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WA4fMAAAADcAAAADwAAAGRycy9kb3ducmV2LnhtbESPzQrCMBCE74LvEFbwpqmCP1SjiFDx&#10;JlYv3tZmbYvNpjRR69sbQfA4zMw3zHLdmko8qXGlZQWjYQSCOLO65FzB+ZQM5iCcR9ZYWSYFb3Kw&#10;XnU7S4y1ffGRnqnPRYCwi1FB4X0dS+myggy6oa2Jg3ezjUEfZJNL3eArwE0lx1E0lQZLDgsF1rQt&#10;KLunD6PgfjlPkt1hq09VutHXPPGX600r1e+1mwUIT63/h3/tvVYwns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1gOHzAAAAA3AAAAA8AAAAAAAAAAAAAAAAA&#10;oQIAAGRycy9kb3ducmV2LnhtbFBLBQYAAAAABAAEAPkAAACOAwAAAAA=&#10;" strokeweight="2pt"/>
                <v:line id="Line 81" o:spid="_x0000_s134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wuvcIAAADcAAAADwAAAGRycy9kb3ducmV2LnhtbERPS27CMBDdV+IO1iB1VxxYoDbEiRBQ&#10;qaiLqsABJvEQB+JxZLuQ9vT1olKXT+9fVKPtxY186BwrmM8yEMSN0x23Ck7H16dnECEia+wdk4Jv&#10;ClCVk4cCc+3u/Em3Q2xFCuGQowIT45BLGRpDFsPMDcSJOztvMSboW6k93lO47eUiy5bSYsepweBA&#10;G0PN9fBlFex9/X6d/7RG1rz3u/5j+xLsRanH6bhegYg0xn/xn/tNK1gs09p0Jh0BWf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EwuvcIAAADcAAAADwAAAAAAAAAAAAAA&#10;AAChAgAAZHJzL2Rvd25yZXYueG1sUEsFBgAAAAAEAAQA+QAAAJADAAAAAA==&#10;" strokeweight="1pt"/>
                <v:line id="Line 82" o:spid="_x0000_s134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7MJlcAAAADcAAAADwAAAGRycy9kb3ducmV2LnhtbESPwQrCMBBE74L/EFbwpqmCotUoIlS8&#10;idWLt7VZ22KzKU3U+vdGEDwOM/OGWa5bU4knNa60rGA0jEAQZ1aXnCs4n5LBDITzyBory6TgTQ7W&#10;q25nibG2Lz7SM/W5CBB2MSoovK9jKV1WkEE3tDVx8G62MeiDbHKpG3wFuKnkOIqm0mDJYaHAmrYF&#10;Zff0YRTcL+dJsjts9alKN/qaJ/5yvWml+r12swDhqfX/8K+91wrG0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OzCZXAAAAA3AAAAA8AAAAAAAAAAAAAAAAA&#10;oQIAAGRycy9kb3ducmV2LnhtbFBLBQYAAAAABAAEAPkAAACOAwAAAAA=&#10;" strokeweight="2pt"/>
                <v:line id="Line 83" o:spid="_x0000_s134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0ZsIAAADcAAAADwAAAGRycy9kb3ducmV2LnhtbERPS27CMBDdV+odrKnErjiwoG0aB1UF&#10;pCIWiLQHGOIhDsTjyDaQ9vR4gdTl0/sX88F24kI+tI4VTMYZCOLa6ZYbBT/fq+dXECEia+wck4Jf&#10;CjAvHx8KzLW78o4uVWxECuGQowITY59LGWpDFsPY9cSJOzhvMSboG6k9XlO47eQ0y2bSYsupwWBP&#10;n4bqU3W2CtZ+vzlN/hoj97z2y267eAv2qNToafh4BxFpiP/iu/tLK5i+pPnpTDoCsr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O0ZsIAAADcAAAADwAAAAAAAAAAAAAA&#10;AAChAgAAZHJzL2Rvd25yZXYueG1sUEsFBgAAAAAEAAQA+QAAAJADAAAAAA==&#10;" strokeweight="1pt"/>
                <v:rect id="Rectangle 84" o:spid="_x0000_s134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ueccMA&#10;AADcAAAADwAAAGRycy9kb3ducmV2LnhtbESPwWrDMBBE74X+g9hCbo1sE1zHiRJMIJBr3RZ6XKyN&#10;7dRauZISO39fFQo9DjPzhtnuZzOIGznfW1aQLhMQxI3VPbcK3t+OzwUIH5A1DpZJwZ087HePD1ss&#10;tZ34lW51aEWEsC9RQRfCWErpm44M+qUdiaN3ts5giNK1UjucItwMMkuSXBrsOS50ONKho+arvhoF&#10;VXWZP77rNR69LBKX65Vuq0+lFk9ztQERaA7/4b/2SSvIXlL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Cuec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34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kABsMA&#10;AADcAAAADwAAAGRycy9kb3ducmV2LnhtbESPwWrDMBBE74X8g9hAbrUcU1LXiRJMIdBr3QZ6XKyN&#10;7cRaOZJqO39fFQo9DjPzhtkdZtOLkZzvLCtYJykI4trqjhsFnx/HxxyED8gae8uk4E4eDvvFww4L&#10;bSd+p7EKjYgQ9gUqaEMYCil93ZJBn9iBOHpn6wyGKF0jtcMpwk0vszTdSIMdx4UWB3ptqb5W30ZB&#10;WV7m0616waOXeeo2+kk35ZdSq+VcbkEEmsN/+K/9phVk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kABs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34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WlncIA&#10;AADcAAAADwAAAGRycy9kb3ducmV2LnhtbESPT4vCMBTE74LfITzBm6b+Qd2uUYogeLW7Cx4fzdu2&#10;a/NSk6j12xtB2OMwM79h1tvONOJGzteWFUzGCQjiwuqaSwXfX/vRCoQPyBoby6TgQR62m35vjam2&#10;dz7SLQ+liBD2KSqoQmhTKX1RkUE/ti1x9H6tMxiidKXUDu8Rbho5TZKFNFhzXKiwpV1FxTm/GgVZ&#10;9tf9XPIP3Hu5StxCz3WZnZQaDrrsE0SgLvyH3+2DVjBdzuB1Jh4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taWd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35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w96cEA&#10;AADcAAAADwAAAGRycy9kb3ducmV2LnhtbESPT4vCMBTE7wt+h/AEb2uqiH+qUYogeLXrwh4fzbOt&#10;Ni81iVq/vRGEPQ4z8xtmtelMI+7kfG1ZwWiYgCAurK65VHD82X3PQfiArLGxTAqe5GGz7n2tMNX2&#10;wQe656EUEcI+RQVVCG0qpS8qMuiHtiWO3sk6gyFKV0rt8BHhppHjJJlKgzXHhQpb2lZUXPKbUZBl&#10;5+73mi9w5+U8cVM90WX2p9Sg32VLEIG68B/+tPdawXg2gfeZe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cPen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35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CYcsIA&#10;AADcAAAADwAAAGRycy9kb3ducmV2LnhtbESPT4vCMBTE74LfITzBm6aK/7ZrlCIIXu3ugsdH87bt&#10;2rzUJGr99kYQ9jjMzG+Y9bYzjbiR87VlBZNxAoK4sLrmUsH31360AuEDssbGMil4kIftpt9bY6rt&#10;nY90y0MpIoR9igqqENpUSl9UZNCPbUscvV/rDIYoXSm1w3uEm0ZOk2QhDdYcFypsaVdRcc6vRkGW&#10;/XU/l/wD916uErfQM11mJ6WGgy77BBGoC//hd/ugFUyXc3idi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EJhy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35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IGBcMA&#10;AADcAAAADwAAAGRycy9kb3ducmV2LnhtbESPwWrDMBBE74X8g9hAbrWcUFzXiRJMwdBr3QZ6XKyN&#10;7cRaOZLqOH9fFQo9DjPzhtkdZjOIiZzvLStYJykI4sbqnlsFnx/VYw7CB2SNg2VScCcPh/3iYYeF&#10;tjd+p6kOrYgQ9gUq6EIYCyl905FBn9iROHon6wyGKF0rtcNbhJtBbtI0kwZ7jgsdjvTaUXOpv42C&#10;sjzPx2v9gpWXeeoy/aTb8kup1XIutyACzeE//Nd+0wo2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8IGB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35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6jnsEA&#10;AADcAAAADwAAAGRycy9kb3ducmV2LnhtbESPT4vCMBTE74LfITzBm6aK+KcapQiCV+su7PHRPNtq&#10;81KTqPXbbxaEPQ4z8xtms+tMI57kfG1ZwWScgCAurK65VPB1PoyWIHxA1thYJgVv8rDb9nsbTLV9&#10;8YmeeShFhLBPUUEVQptK6YuKDPqxbYmjd7HOYIjSlVI7fEW4aeQ0SebSYM1xocKW9hUVt/xhFGTZ&#10;tfu+5ys8eLlM3FzPdJn9KDUcdNkaRKAu/Ic/7aNWMF0s4O9MP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iOo57BAAAA3AAAAA8AAAAAAAAAAAAAAAAAmAIAAGRycy9kb3du&#10;cmV2LnhtbFBLBQYAAAAABAAEAPUAAACGAw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17</w:t>
                        </w:r>
                      </w:p>
                    </w:txbxContent>
                  </v:textbox>
                </v:rect>
                <v:rect id="_x0000_s1354" style="position:absolute;left:7745;top:19221;width:11075;height: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E37MAA&#10;AADcAAAADwAAAGRycy9kb3ducmV2LnhtbERPz2vCMBS+C/4P4Qm7aboyqqvGUgbCrlYHOz6at7au&#10;eemSzNb/3hwEjx/f710xmV5cyfnOsoLXVQKCuLa640bB+XRYbkD4gKyxt0wKbuSh2M9nO8y1HflI&#10;1yo0Ioawz1FBG8KQS+nrlgz6lR2II/djncEQoWukdjjGcNPLNEkyabDj2NDiQB8t1b/Vv1FQlpfp&#10;6696x4OXm8Rl+k035bdSL4up3IIINIWn+OH+1ArSdVwb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RE37MAAAADcAAAADwAAAAAAAAAAAAAAAACYAgAAZHJzL2Rvd25y&#10;ZXYueG1sUEsFBgAAAAAEAAQA9QAAAIUDAAAAAA==&#10;" filled="f" stroked="f" strokeweight=".25pt">
                  <v:textbox inset="1pt,1pt,1pt,1pt">
                    <w:txbxContent>
                      <w:p w:rsidR="00BC1384" w:rsidRPr="00672DA0" w:rsidRDefault="00BC1384" w:rsidP="00855E64">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v:textbox>
                </v:rect>
                <w10:wrap anchorx="page" anchory="page"/>
              </v:group>
            </w:pict>
          </mc:Fallback>
        </mc:AlternateConten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Заготовлювання ізоляції</w:t>
      </w:r>
    </w:p>
    <w:p w:rsidR="002F066B" w:rsidRPr="002F066B" w:rsidRDefault="002F066B" w:rsidP="00855E64">
      <w:pPr>
        <w:widowControl/>
        <w:spacing w:line="360" w:lineRule="auto"/>
        <w:ind w:firstLine="709"/>
        <w:jc w:val="center"/>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noProof/>
          <w:color w:val="auto"/>
          <w:sz w:val="28"/>
          <w:szCs w:val="28"/>
          <w:lang w:bidi="ar-SA"/>
        </w:rPr>
        <w:drawing>
          <wp:inline distT="0" distB="0" distL="0" distR="0" wp14:anchorId="163F2644" wp14:editId="0FABCB0F">
            <wp:extent cx="2060575" cy="146939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60575" cy="1469390"/>
                    </a:xfrm>
                    <a:prstGeom prst="rect">
                      <a:avLst/>
                    </a:prstGeom>
                    <a:noFill/>
                  </pic:spPr>
                </pic:pic>
              </a:graphicData>
            </a:graphic>
          </wp:inline>
        </w:drawing>
      </w:r>
    </w:p>
    <w:p w:rsidR="002F066B" w:rsidRPr="002F066B" w:rsidRDefault="002F066B" w:rsidP="00855E64">
      <w:pPr>
        <w:widowControl/>
        <w:spacing w:line="360" w:lineRule="auto"/>
        <w:ind w:firstLine="709"/>
        <w:jc w:val="center"/>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Рисунок 2.1 - Зовнішній вигляд пазової коробочки з манжетою для посилення: 1 -пазова коробочка, 2 - відігнута манжета</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Визначити розміри заготовок пазової коробочки за розмірами паза електродвигуна.  Відрізати важільними ножицями заготовку для однієї пробної пазової коробочки.  Відформувати на пристосуванні пазів коробочку.  Посилити виступаючу частину пазової коробочки, забезпечивши розмір вильоту пазової коробочки.  Зовнішній вигляд пазової коробочки з манжетою для посилення показаний на рисунку  2.1.  Ширина манжети повинна бути 8-20 мм (в залежності від типорозміру електродвигуна).</w:t>
      </w:r>
    </w:p>
    <w:p w:rsidR="002F066B" w:rsidRPr="002F066B" w:rsidRDefault="002F066B" w:rsidP="00855E64">
      <w:pPr>
        <w:widowControl/>
        <w:spacing w:line="360" w:lineRule="auto"/>
        <w:ind w:firstLine="709"/>
        <w:jc w:val="center"/>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noProof/>
          <w:color w:val="auto"/>
          <w:sz w:val="28"/>
          <w:szCs w:val="28"/>
          <w:lang w:bidi="ar-SA"/>
        </w:rPr>
        <w:drawing>
          <wp:inline distT="0" distB="0" distL="0" distR="0" wp14:anchorId="4C99B572" wp14:editId="3FD2BCB1">
            <wp:extent cx="2554605" cy="1390015"/>
            <wp:effectExtent l="0" t="0" r="0" b="63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54605" cy="1390015"/>
                    </a:xfrm>
                    <a:prstGeom prst="rect">
                      <a:avLst/>
                    </a:prstGeom>
                    <a:noFill/>
                  </pic:spPr>
                </pic:pic>
              </a:graphicData>
            </a:graphic>
          </wp:inline>
        </w:drawing>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2F066B" w:rsidP="00855E64">
      <w:pPr>
        <w:widowControl/>
        <w:spacing w:line="360" w:lineRule="auto"/>
        <w:ind w:firstLine="709"/>
        <w:jc w:val="center"/>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Рисунок  2.2 - Розташування пазової коробочки в пазу і виліт манжети: а - манжета, утворена внутрішнім шаром пазової коробочки, б - манжета, утворена трьома шарами пазової коробочки;  1 - пакет заліза, 2 - </w:t>
      </w:r>
      <w:proofErr w:type="spellStart"/>
      <w:r w:rsidRPr="002F066B">
        <w:rPr>
          <w:rFonts w:ascii="Times New Roman" w:eastAsia="Calibri" w:hAnsi="Times New Roman" w:cs="Times New Roman"/>
          <w:color w:val="auto"/>
          <w:sz w:val="28"/>
          <w:szCs w:val="28"/>
          <w:lang w:eastAsia="en-US" w:bidi="ar-SA"/>
        </w:rPr>
        <w:t>електрокартон</w:t>
      </w:r>
      <w:proofErr w:type="spellEnd"/>
      <w:r w:rsidRPr="002F066B">
        <w:rPr>
          <w:rFonts w:ascii="Times New Roman" w:eastAsia="Calibri" w:hAnsi="Times New Roman" w:cs="Times New Roman"/>
          <w:color w:val="auto"/>
          <w:sz w:val="28"/>
          <w:szCs w:val="28"/>
          <w:lang w:eastAsia="en-US" w:bidi="ar-SA"/>
        </w:rPr>
        <w:t xml:space="preserve">, 3 - внутрішній шар </w:t>
      </w:r>
      <w:proofErr w:type="spellStart"/>
      <w:r w:rsidRPr="002F066B">
        <w:rPr>
          <w:rFonts w:ascii="Times New Roman" w:eastAsia="Calibri" w:hAnsi="Times New Roman" w:cs="Times New Roman"/>
          <w:color w:val="auto"/>
          <w:sz w:val="28"/>
          <w:szCs w:val="28"/>
          <w:lang w:eastAsia="en-US" w:bidi="ar-SA"/>
        </w:rPr>
        <w:t>лакоткані</w:t>
      </w:r>
      <w:proofErr w:type="spellEnd"/>
      <w:r w:rsidRPr="002F066B">
        <w:rPr>
          <w:rFonts w:ascii="Times New Roman" w:eastAsia="Calibri" w:hAnsi="Times New Roman" w:cs="Times New Roman"/>
          <w:color w:val="auto"/>
          <w:sz w:val="28"/>
          <w:szCs w:val="28"/>
          <w:lang w:eastAsia="en-US" w:bidi="ar-SA"/>
        </w:rPr>
        <w:t xml:space="preserve"> або міканіту.</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Закласти для контролю пазів коробочку в паз і уточнити розміри заготовок.  Розташування пазової коробочки в пазу показано на рисунку  2.2,</w:t>
      </w:r>
    </w:p>
    <w:p w:rsidR="002F066B" w:rsidRPr="002F066B" w:rsidRDefault="002F066B" w:rsidP="002F066B">
      <w:pPr>
        <w:widowControl/>
        <w:spacing w:line="360" w:lineRule="auto"/>
        <w:ind w:firstLine="709"/>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br w:type="page"/>
      </w:r>
    </w:p>
    <w:p w:rsidR="002F066B" w:rsidRPr="002F066B" w:rsidRDefault="002F066B" w:rsidP="00855E64">
      <w:pPr>
        <w:widowControl/>
        <w:spacing w:line="360" w:lineRule="auto"/>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600384" behindDoc="0" locked="0" layoutInCell="0" allowOverlap="1" wp14:anchorId="42287605" wp14:editId="2544849F">
                <wp:simplePos x="0" y="0"/>
                <wp:positionH relativeFrom="page">
                  <wp:posOffset>662940</wp:posOffset>
                </wp:positionH>
                <wp:positionV relativeFrom="page">
                  <wp:posOffset>281940</wp:posOffset>
                </wp:positionV>
                <wp:extent cx="6666230" cy="9928618"/>
                <wp:effectExtent l="0" t="0" r="20320" b="0"/>
                <wp:wrapNone/>
                <wp:docPr id="279" name="Группа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928618"/>
                          <a:chOff x="0" y="0"/>
                          <a:chExt cx="20000" cy="20083"/>
                        </a:xfrm>
                      </wpg:grpSpPr>
                      <wps:wsp>
                        <wps:cNvPr id="28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9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9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9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9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29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9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18</w:t>
                              </w:r>
                            </w:p>
                          </w:txbxContent>
                        </wps:txbx>
                        <wps:bodyPr rot="0" vert="horz" wrap="square" lIns="12700" tIns="12700" rIns="12700" bIns="12700" anchor="t" anchorCtr="0" upright="1">
                          <a:noAutofit/>
                        </wps:bodyPr>
                      </wps:wsp>
                      <wps:wsp>
                        <wps:cNvPr id="298" name="Rectangle 91"/>
                        <wps:cNvSpPr>
                          <a:spLocks noChangeArrowheads="1"/>
                        </wps:cNvSpPr>
                        <wps:spPr bwMode="auto">
                          <a:xfrm>
                            <a:off x="7745" y="19221"/>
                            <a:ext cx="11075" cy="86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855E64">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2287605" id="Группа 279" o:spid="_x0000_s1355" style="position:absolute;left:0;text-align:left;margin-left:52.2pt;margin-top:22.2pt;width:524.9pt;height:781.8pt;z-index:251600384;mso-position-horizontal-relative:page;mso-position-vertical-relative:page" coordsize="20000,20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" o:allowincell="f">
                <v:rect id="Rectangle 73" o:spid="_x0000_s135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rM8EA&#10;AADcAAAADwAAAGRycy9kb3ducmV2LnhtbERPy2rCQBTdF/yH4Qru6sQsJEZHiUKgK2lTP+CSuSbB&#10;zJ2YmTzq13cWhS4P5304zaYVI/Wusaxgs45AEJdWN1wpuH3n7wkI55E1tpZJwQ85OB0XbwdMtZ34&#10;i8bCVyKEsEtRQe19l0rpypoMurXtiAN3t71BH2BfSd3jFMJNK+Mo2kqDDYeGGju61FQ+isEoePh5&#10;vGZV8cp3t/Ou/Dxn0/DMlFot52wPwtPs/8V/7g+tIE7C/HAmHAF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zPBAAAA3AAAAA8AAAAAAAAAAAAAAAAAmAIAAGRycy9kb3du&#10;cmV2LnhtbFBLBQYAAAAABAAEAPUAAACGAwAAAAA=&#10;" filled="f" strokeweight="2pt"/>
                <v:line id="Line 74" o:spid="_x0000_s135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njacAAAADcAAAADwAAAGRycy9kb3ducmV2LnhtbESPwQrCMBBE74L/EFbwpqmCItUoIlS8&#10;idVLb2uztsVmU5qo9e+NIHgcZuYNs9p0phZPal1lWcFkHIEgzq2uuFBwOSejBQjnkTXWlknBmxxs&#10;1v3eCmNtX3yiZ+oLESDsYlRQet/EUrq8JINubBvi4N1sa9AH2RZSt/gKcFPLaRTNpcGKw0KJDe1K&#10;yu/pwyi4Z5dZsj/u9LlOt/paJD673rRSw0G3XYLw1Pl/+Nc+aAXTx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3J42nAAAAA3AAAAA8AAAAAAAAAAAAAAAAA&#10;oQIAAGRycy9kb3ducmV2LnhtbFBLBQYAAAAABAAEAPkAAACOAwAAAAA=&#10;" strokeweight="2pt"/>
                <v:line id="Line 75" o:spid="_x0000_s135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t9Hr8AAADcAAAADwAAAGRycy9kb3ducmV2LnhtbESPwQrCMBBE74L/EFbwpqkFRapRRKh4&#10;E6sXb2uztsVmU5qo9e+NIHgcZuYNs1x3phZPal1lWcFkHIEgzq2uuFBwPqWjOQjnkTXWlknBmxys&#10;V/3eEhNtX3ykZ+YLESDsElRQet8kUrq8JINubBvi4N1sa9AH2RZSt/gKcFPLOIpm0mDFYaHEhrYl&#10;5ffsYRTcL+dpujts9anONvpapP5yvWmlhoNuswDhqfP/8K+91wrie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Rt9Hr8AAADcAAAADwAAAAAAAAAAAAAAAACh&#10;AgAAZHJzL2Rvd25yZXYueG1sUEsFBgAAAAAEAAQA+QAAAI0DAAAAAA==&#10;" strokeweight="2pt"/>
                <v:line id="Line 76" o:spid="_x0000_s135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fYhcAAAADcAAAADwAAAGRycy9kb3ducmV2LnhtbESPwQrCMBBE74L/EFbwpqmKItUoIlS8&#10;idWLt7VZ22KzKU3U+vdGEDwOM/OGWa5bU4knNa60rGA0jEAQZ1aXnCs4n5LBHITzyBory6TgTQ7W&#10;q25nibG2Lz7SM/W5CBB2MSoovK9jKV1WkEE3tDVx8G62MeiDbHKpG3wFuKnkOIpm0mDJYaHAmrYF&#10;Zff0YRTcL+dpsjts9alKN/qaJ/5yvWml+r12swDhqfX/8K+91wrG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JX2IXAAAAA3AAAAA8AAAAAAAAAAAAAAAAA&#10;oQIAAGRycy9kb3ducmV2LnhtbFBLBQYAAAAABAAEAPkAAACOAwAAAAA=&#10;" strokeweight="2pt"/>
                <v:line id="Line 77" o:spid="_x0000_s136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5A8cAAAADcAAAADwAAAGRycy9kb3ducmV2LnhtbESPwQrCMBBE74L/EFbwpqmiItUoIlS8&#10;idWLt7VZ22KzKU3U+vdGEDwOM/OGWa5bU4knNa60rGA0jEAQZ1aXnCs4n5LBHITzyBory6TgTQ7W&#10;q25nibG2Lz7SM/W5CBB2MSoovK9jKV1WkEE3tDVx8G62MeiDbHKpG3wFuKnkOIpm0mDJYaHAmrYF&#10;Zff0YRTcL+dpsjts9alKN/qaJ/5yvWml+r12swDhqfX/8K+91wrG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2+QPHAAAAA3AAAAA8AAAAAAAAAAAAAAAAA&#10;oQIAAGRycy9kb3ducmV2LnhtbFBLBQYAAAAABAAEAPkAAACOAwAAAAA=&#10;" strokeweight="2pt"/>
                <v:line id="Line 78" o:spid="_x0000_s136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LlasAAAADcAAAADwAAAGRycy9kb3ducmV2LnhtbESPwQrCMBBE74L/EFbwpqmCItUoIlS8&#10;idVLb2uztsVmU5qo9e+NIHgcZuYNs9p0phZPal1lWcFkHIEgzq2uuFBwOSejBQjnkTXWlknBmxxs&#10;1v3eCmNtX3yiZ+oLESDsYlRQet/EUrq8JINubBvi4N1sa9AH2RZSt/gKcFPLaRTNpcGKw0KJDe1K&#10;yu/pwyi4Z5dZsj/u9LlOt/paJD673rRSw0G3XYLw1Pl/+Nc+aAXTxQ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Ly5WrAAAAA3AAAAA8AAAAAAAAAAAAAAAAA&#10;oQIAAGRycy9kb3ducmV2LnhtbFBLBQYAAAAABAAEAPkAAACOAwAAAAA=&#10;" strokeweight="2pt"/>
                <v:line id="Line 79" o:spid="_x0000_s136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B7HcAAAADcAAAADwAAAGRycy9kb3ducmV2LnhtbESPwQrCMBBE74L/EFbwpqmCItUoIlS8&#10;idVLb2uztsVmU5qo9e+NIHgcZuYNs9p0phZPal1lWcFkHIEgzq2uuFBwOSejBQjnkTXWlknBmxxs&#10;1v3eCmNtX3yiZ+oLESDsYlRQet/EUrq8JINubBvi4N1sa9AH2RZSt/gKcFPLaRTNpcGKw0KJDe1K&#10;yu/pwyi4Z5dZsj/u9LlOt/paJD673rRSw0G3XYLw1Pl/+Nc+aAXTxR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Igex3AAAAA3AAAAA8AAAAAAAAAAAAAAAAA&#10;oQIAAGRycy9kb3ducmV2LnhtbFBLBQYAAAAABAAEAPkAAACOAwAAAAA=&#10;" strokeweight="2pt"/>
                <v:line id="Line 80" o:spid="_x0000_s136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zehsAAAADcAAAADwAAAGRycy9kb3ducmV2LnhtbESPzQrCMBCE74LvEFbwpqmCP1SjiFDx&#10;JlYv3tZmbYvNpjRR69sbQfA4zMw3zHLdmko8qXGlZQWjYQSCOLO65FzB+ZQM5iCcR9ZYWSYFb3Kw&#10;XnU7S4y1ffGRnqnPRYCwi1FB4X0dS+myggy6oa2Jg3ezjUEfZJNL3eArwE0lx1E0lQZLDgsF1rQt&#10;KLunD6PgfjlPkt1hq09VutHXPPGX600r1e+1mwUIT63/h3/tvVYwns/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1s3obAAAAA3AAAAA8AAAAAAAAAAAAAAAAA&#10;oQIAAGRycy9kb3ducmV2LnhtbFBLBQYAAAAABAAEAPkAAACOAwAAAAA=&#10;" strokeweight="2pt"/>
                <v:line id="Line 81" o:spid="_x0000_s136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DIR8EAAADcAAAADwAAAGRycy9kb3ducmV2LnhtbERPy4rCMBTdC/5DuII7TXUxaDXKMDPC&#10;yCzExwdcm2tTbW5KErXO15uF4PJw3vNla2txIx8qxwpGwwwEceF0xaWCw341mIAIEVlj7ZgUPCjA&#10;ctHtzDHX7s5buu1iKVIIhxwVmBibXMpQGLIYhq4hTtzJeYsxQV9K7fGewm0tx1n2IS1WnBoMNvRl&#10;qLjsrlbB2h//LqP/0sgjr/1PvfmeBntWqt9rP2cgIrXxLX65f7WC8SStTWfS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QMhHwQAAANwAAAAPAAAAAAAAAAAAAAAA&#10;AKECAABkcnMvZG93bnJldi54bWxQSwUGAAAAAAQABAD5AAAAjwMAAAAA&#10;" strokeweight="1pt"/>
                <v:line id="Line 82" o:spid="_x0000_s136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vb8AAAADcAAAADwAAAGRycy9kb3ducmV2LnhtbESPwQrCMBBE74L/EFbwpqmCotUoIlS8&#10;idWLt7VZ22KzKU3U+vdGEDwOM/OGWa5bU4knNa60rGA0jEAQZ1aXnCs4n5LBDITzyBory6TgTQ7W&#10;q25nibG2Lz7SM/W5CBB2MSoovK9jKV1WkEE3tDVx8G62MeiDbHKpG3wFuKnkOIqm0mDJYaHAmrYF&#10;Zff0YRTcL+dJsjts9alKN/qaJ/5yvWml+r12swDhqfX/8K+91wrGs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O/72/AAAAA3AAAAA8AAAAAAAAAAAAAAAAA&#10;oQIAAGRycy9kb3ducmV2LnhtbFBLBQYAAAAABAAEAPkAAACOAwAAAAA=&#10;" strokeweight="2pt"/>
                <v:line id="Line 83" o:spid="_x0000_s136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9SnMIAAADcAAAADwAAAGRycy9kb3ducmV2LnhtbERPS27CMBDdV+IO1iB1VxxYVCXEiRBQ&#10;qaiLqsABJvEQB+JxZLuQ9vT1olKXT+9fVKPtxY186BwrmM8yEMSN0x23Ck7H16cXECEia+wdk4Jv&#10;ClCVk4cCc+3u/Em3Q2xFCuGQowIT45BLGRpDFsPMDcSJOztvMSboW6k93lO47eUiy56lxY5Tg8GB&#10;Noaa6+HLKtj7+v06/2mNrHnvd/3HdhnsRanH6bhegYg0xn/xn/tNK1gs0/x0Jh0BWf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9SnMIAAADcAAAADwAAAAAAAAAAAAAA&#10;AAChAgAAZHJzL2Rvd25yZXYueG1sUEsFBgAAAAAEAAQA+QAAAJADAAAAAA==&#10;" strokeweight="1pt"/>
                <v:rect id="Rectangle 84" o:spid="_x0000_s136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d4i8IA&#10;AADcAAAADwAAAGRycy9kb3ducmV2LnhtbESPQWvCQBSE74L/YXmF3nSjlBDTbCQIQq+NLXh8ZJ9J&#10;2uzbuLtq/PeuUOhxmJlvmGI7mUFcyfnesoLVMgFB3Fjdc6vg67BfZCB8QNY4WCYFd/KwLeezAnNt&#10;b/xJ1zq0IkLY56igC2HMpfRNRwb90o7E0TtZZzBE6VqpHd4i3AxynSSpNNhzXOhwpF1HzW99MQqq&#10;6mf6Ptcb3HuZJS7Vb7qtjkq9vkzVO4hAU/gP/7U/tIL1ZgXPM/EIy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J3iL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36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Xm/MMA&#10;AADcAAAADwAAAGRycy9kb3ducmV2LnhtbESPwWrDMBBE74H+g9hCb7FcU0zsWgkmEOi1Tgs5LtbW&#10;dmKtXEmJ3b+vAoUeh5l5w1S7xYziRs4PlhU8JykI4tbqgTsFH8fDegPCB2SNo2VS8EMedtuHVYWl&#10;tjO/060JnYgQ9iUq6EOYSil925NBn9iJOHpf1hkMUbpOaodzhJtRZmmaS4MDx4UeJ9r31F6aq1FQ&#10;1+fl87sp8ODlJnW5ftFdfVLq6XGpX0EEWsJ/+K/9phVkRQb3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Xm/M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36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lDZ8EA&#10;AADcAAAADwAAAGRycy9kb3ducmV2LnhtbESPT4vCMBTE74LfITzBm6b+QbRrlLIgeLUqeHw0b9vu&#10;Ni81yWr99kYQPA4z8xtmve1MI27kfG1ZwWScgCAurK65VHA67kZLED4ga2wsk4IHedhu+r01ptre&#10;+UC3PJQiQtinqKAKoU2l9EVFBv3YtsTR+7HOYIjSlVI7vEe4aeQ0SRbSYM1xocKWvisq/vJ/oyDL&#10;frvzNV/hzstl4hZ6rsvsotRw0GVfIAJ14RN+t/dawXQ1g9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5Q2f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37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DbE8IA&#10;AADcAAAADwAAAGRycy9kb3ducmV2LnhtbESPQWvCQBSE74L/YXlCb7qpBNE0GwkFoddGBY+P7DNJ&#10;m32b7m5N/PeuUOhxmJlvmHw/mV7cyPnOsoLXVQKCuLa640bB6XhYbkH4gKyxt0wK7uRhX8xnOWba&#10;jvxJtyo0IkLYZ6igDWHIpPR1Swb9yg7E0btaZzBE6RqpHY4Rbnq5TpKNNNhxXGhxoPeW6u/q1ygo&#10;y6/p/FPt8ODlNnEbneqmvCj1spjKNxCBpvAf/mt/aAXrXQrPM/EIy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UNsT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37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x+iMEA&#10;AADcAAAADwAAAGRycy9kb3ducmV2LnhtbESPQYvCMBSE74L/ITzBm6aKinaNUhYEr1YFj4/mbdvd&#10;5qUmWa3/3giCx2FmvmHW28404kbO15YVTMYJCOLC6ppLBafjbrQE4QOyxsYyKXiQh+2m31tjqu2d&#10;D3TLQykihH2KCqoQ2lRKX1Rk0I9tSxy9H+sMhihdKbXDe4SbRk6TZCEN1hwXKmzpu6LiL/83CrLs&#10;tztf8xXuvFwmbqFnuswuSg0HXfYFIlAXPuF3e68VTFdzeJ2JR0B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cfoj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37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7g/8MA&#10;AADcAAAADwAAAGRycy9kb3ducmV2LnhtbESPwWrDMBBE74H+g9hCbolcE0ziRgmmYOi1Tgs5LtbW&#10;dmKtXEm1nb+PAoUeh5l5w+yPs+nFSM53lhW8rBMQxLXVHTcKPk/lagvCB2SNvWVScCMPx8PTYo+5&#10;thN/0FiFRkQI+xwVtCEMuZS+bsmgX9uBOHrf1hkMUbpGaodThJtepkmSSYMdx4UWB3prqb5Wv0ZB&#10;UVzmr59qh6WX28RleqOb4qzU8nkuXkEEmsN/+K/9rhWkuwweZ+IRkI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87g/8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37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JFZMEA&#10;AADcAAAADwAAAGRycy9kb3ducmV2LnhtbESPT4vCMBTE74LfITzBm6aK+KdrlLIgeLUqeHw0b9vu&#10;Ni81yWr99kYQPA4z8xtmve1MI27kfG1ZwWScgCAurK65VHA67kZLED4ga2wsk4IHedhu+r01ptre&#10;+UC3PJQiQtinqKAKoU2l9EVFBv3YtsTR+7HOYIjSlVI7vEe4aeQ0SebSYM1xocKWvisq/vJ/oyDL&#10;frvzNV/hzstl4uZ6psvsotRw0GVfIAJ14RN+t/dawXS1gN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CRWTBAAAA3AAAAA8AAAAAAAAAAAAAAAAAmAIAAGRycy9kb3du&#10;cmV2LnhtbFBLBQYAAAAABAAEAPUAAACGAw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18</w:t>
                        </w:r>
                      </w:p>
                    </w:txbxContent>
                  </v:textbox>
                </v:rect>
                <v:rect id="_x0000_s1374" style="position:absolute;left:7745;top:19221;width:11075;height: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3RFr0A&#10;AADcAAAADwAAAGRycy9kb3ducmV2LnhtbERPTYvCMBC9L/gfwgh7W1NFxFajFEHwalXwODRjW20m&#10;NYna/ffmIHh8vO/lujeteJLzjWUF41ECgri0uuFKwfGw/ZuD8AFZY2uZFPyTh/Vq8LPETNsX7+lZ&#10;hErEEPYZKqhD6DIpfVmTQT+yHXHkLtYZDBG6SmqHrxhuWjlJkpk02HBsqLGjTU3lrXgYBXl+7U/3&#10;IsWtl/PEzfRUV/lZqd9hny9ABOrDV/xx77SCSRrXxjPxCMjVG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6R3RFr0AAADcAAAADwAAAAAAAAAAAAAAAACYAgAAZHJzL2Rvd25yZXYu&#10;eG1sUEsFBgAAAAAEAAQA9QAAAIIDAAAAAA==&#10;" filled="f" stroked="f" strokeweight=".25pt">
                  <v:textbox inset="1pt,1pt,1pt,1pt">
                    <w:txbxContent>
                      <w:p w:rsidR="00BC1384" w:rsidRPr="00672DA0" w:rsidRDefault="00BC1384" w:rsidP="00855E64">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v:textbox>
                </v:rect>
                <w10:wrap anchorx="page" anchory="page"/>
              </v:group>
            </w:pict>
          </mc:Fallback>
        </mc:AlternateContent>
      </w:r>
      <w:r w:rsidRPr="002F066B">
        <w:rPr>
          <w:rFonts w:ascii="Times New Roman" w:eastAsia="Calibri" w:hAnsi="Times New Roman" w:cs="Times New Roman"/>
          <w:color w:val="auto"/>
          <w:sz w:val="28"/>
          <w:szCs w:val="28"/>
          <w:lang w:eastAsia="en-US" w:bidi="ar-SA"/>
        </w:rPr>
        <w:t xml:space="preserve"> а довжина вильоту приведена в таблиці  2.1.</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Таблиця 2.1 - Приблизна довжина вильоту пазової коробочки з пазу для електродвигунів різної потужності</w:t>
      </w:r>
    </w:p>
    <w:tbl>
      <w:tblPr>
        <w:tblW w:w="0" w:type="auto"/>
        <w:tblInd w:w="220" w:type="dxa"/>
        <w:tblLayout w:type="fixed"/>
        <w:tblCellMar>
          <w:left w:w="40" w:type="dxa"/>
          <w:right w:w="40" w:type="dxa"/>
        </w:tblCellMar>
        <w:tblLook w:val="0000" w:firstRow="0" w:lastRow="0" w:firstColumn="0" w:lastColumn="0" w:noHBand="0" w:noVBand="0"/>
      </w:tblPr>
      <w:tblGrid>
        <w:gridCol w:w="1620"/>
        <w:gridCol w:w="3420"/>
        <w:gridCol w:w="3984"/>
      </w:tblGrid>
      <w:tr w:rsidR="002F066B" w:rsidRPr="002F066B" w:rsidTr="00813670">
        <w:tc>
          <w:tcPr>
            <w:tcW w:w="1620" w:type="dxa"/>
            <w:tcBorders>
              <w:top w:val="single" w:sz="6" w:space="0" w:color="auto"/>
              <w:left w:val="single" w:sz="6" w:space="0" w:color="auto"/>
              <w:bottom w:val="nil"/>
              <w:right w:val="single" w:sz="6" w:space="0" w:color="auto"/>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2F066B">
              <w:rPr>
                <w:rFonts w:ascii="Times New Roman CYR" w:eastAsia="Times New Roman" w:hAnsi="Times New Roman CYR" w:cs="Times New Roman CYR"/>
                <w:color w:val="auto"/>
                <w:sz w:val="20"/>
                <w:szCs w:val="20"/>
                <w:lang w:eastAsia="ru-RU" w:bidi="ar-SA"/>
              </w:rPr>
              <w:t>Потужність електричного двигуна, кВт</w:t>
            </w:r>
          </w:p>
        </w:tc>
        <w:tc>
          <w:tcPr>
            <w:tcW w:w="7404" w:type="dxa"/>
            <w:gridSpan w:val="2"/>
            <w:tcBorders>
              <w:top w:val="single" w:sz="6" w:space="0" w:color="auto"/>
              <w:left w:val="single" w:sz="6" w:space="0" w:color="auto"/>
              <w:bottom w:val="single" w:sz="6" w:space="0" w:color="auto"/>
              <w:right w:val="single" w:sz="6" w:space="0" w:color="auto"/>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 xml:space="preserve">  </w:t>
            </w:r>
          </w:p>
          <w:p w:rsidR="002F066B" w:rsidRPr="002F066B" w:rsidRDefault="002F066B" w:rsidP="002F066B">
            <w:pPr>
              <w:autoSpaceDE w:val="0"/>
              <w:autoSpaceDN w:val="0"/>
              <w:adjustRightInd w:val="0"/>
              <w:spacing w:line="276" w:lineRule="auto"/>
              <w:jc w:val="center"/>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eastAsia="ru-RU" w:bidi="ar-SA"/>
              </w:rPr>
              <w:t>Довжина вильоту пазової коробочки</w:t>
            </w:r>
            <w:r w:rsidRPr="002F066B">
              <w:rPr>
                <w:rFonts w:ascii="Times New Roman CYR" w:eastAsia="Times New Roman" w:hAnsi="Times New Roman CYR" w:cs="Times New Roman CYR"/>
                <w:color w:val="auto"/>
                <w:sz w:val="20"/>
                <w:szCs w:val="20"/>
                <w:lang w:val="ru-RU" w:eastAsia="ru-RU" w:bidi="ar-SA"/>
              </w:rPr>
              <w:t>, мм</w:t>
            </w:r>
          </w:p>
        </w:tc>
      </w:tr>
      <w:tr w:rsidR="002F066B" w:rsidRPr="002F066B" w:rsidTr="00813670">
        <w:tc>
          <w:tcPr>
            <w:tcW w:w="1620" w:type="dxa"/>
            <w:tcBorders>
              <w:top w:val="nil"/>
              <w:left w:val="single" w:sz="6" w:space="0" w:color="auto"/>
              <w:bottom w:val="single" w:sz="6" w:space="0" w:color="auto"/>
              <w:right w:val="single" w:sz="6" w:space="0" w:color="auto"/>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
        </w:tc>
        <w:tc>
          <w:tcPr>
            <w:tcW w:w="3420" w:type="dxa"/>
            <w:tcBorders>
              <w:top w:val="single" w:sz="6" w:space="0" w:color="auto"/>
              <w:left w:val="single" w:sz="6" w:space="0" w:color="auto"/>
              <w:bottom w:val="single" w:sz="6" w:space="0" w:color="auto"/>
              <w:right w:val="single" w:sz="6" w:space="0" w:color="auto"/>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2F066B">
              <w:rPr>
                <w:rFonts w:ascii="Times New Roman CYR" w:eastAsia="Times New Roman" w:hAnsi="Times New Roman CYR" w:cs="Times New Roman CYR"/>
                <w:color w:val="auto"/>
                <w:sz w:val="20"/>
                <w:szCs w:val="20"/>
                <w:lang w:eastAsia="ru-RU" w:bidi="ar-SA"/>
              </w:rPr>
              <w:t>При двошаровій манжеті</w:t>
            </w:r>
          </w:p>
        </w:tc>
        <w:tc>
          <w:tcPr>
            <w:tcW w:w="3984" w:type="dxa"/>
            <w:tcBorders>
              <w:top w:val="single" w:sz="6" w:space="0" w:color="auto"/>
              <w:left w:val="single" w:sz="6" w:space="0" w:color="auto"/>
              <w:bottom w:val="single" w:sz="6" w:space="0" w:color="auto"/>
              <w:right w:val="single" w:sz="6" w:space="0" w:color="auto"/>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2F066B">
              <w:rPr>
                <w:rFonts w:ascii="Times New Roman CYR" w:eastAsia="Times New Roman" w:hAnsi="Times New Roman CYR" w:cs="Times New Roman CYR"/>
                <w:color w:val="auto"/>
                <w:sz w:val="20"/>
                <w:szCs w:val="20"/>
                <w:lang w:eastAsia="ru-RU" w:bidi="ar-SA"/>
              </w:rPr>
              <w:t>При тришаровій манжеті</w:t>
            </w:r>
          </w:p>
        </w:tc>
      </w:tr>
      <w:tr w:rsidR="002F066B" w:rsidRPr="002F066B" w:rsidTr="00813670">
        <w:tc>
          <w:tcPr>
            <w:tcW w:w="1620" w:type="dxa"/>
            <w:tcBorders>
              <w:top w:val="single" w:sz="6" w:space="0" w:color="auto"/>
              <w:left w:val="single" w:sz="6" w:space="0" w:color="auto"/>
              <w:bottom w:val="single" w:sz="6" w:space="0" w:color="auto"/>
              <w:right w:val="single" w:sz="6" w:space="0" w:color="auto"/>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До 5</w:t>
            </w:r>
          </w:p>
        </w:tc>
        <w:tc>
          <w:tcPr>
            <w:tcW w:w="3420" w:type="dxa"/>
            <w:tcBorders>
              <w:top w:val="single" w:sz="6" w:space="0" w:color="auto"/>
              <w:left w:val="single" w:sz="6" w:space="0" w:color="auto"/>
              <w:bottom w:val="single" w:sz="6" w:space="0" w:color="auto"/>
              <w:right w:val="single" w:sz="6" w:space="0" w:color="auto"/>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10</w:t>
            </w:r>
          </w:p>
        </w:tc>
        <w:tc>
          <w:tcPr>
            <w:tcW w:w="3984" w:type="dxa"/>
            <w:tcBorders>
              <w:top w:val="single" w:sz="6" w:space="0" w:color="auto"/>
              <w:left w:val="single" w:sz="6" w:space="0" w:color="auto"/>
              <w:bottom w:val="single" w:sz="6" w:space="0" w:color="auto"/>
              <w:right w:val="single" w:sz="6" w:space="0" w:color="auto"/>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8</w:t>
            </w:r>
          </w:p>
        </w:tc>
      </w:tr>
      <w:tr w:rsidR="002F066B" w:rsidRPr="002F066B" w:rsidTr="00813670">
        <w:tc>
          <w:tcPr>
            <w:tcW w:w="1620" w:type="dxa"/>
            <w:tcBorders>
              <w:top w:val="single" w:sz="6" w:space="0" w:color="auto"/>
              <w:left w:val="single" w:sz="6" w:space="0" w:color="auto"/>
              <w:bottom w:val="single" w:sz="6" w:space="0" w:color="auto"/>
              <w:right w:val="single" w:sz="6" w:space="0" w:color="auto"/>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От 5 до 40</w:t>
            </w:r>
          </w:p>
        </w:tc>
        <w:tc>
          <w:tcPr>
            <w:tcW w:w="3420" w:type="dxa"/>
            <w:tcBorders>
              <w:top w:val="single" w:sz="6" w:space="0" w:color="auto"/>
              <w:left w:val="single" w:sz="6" w:space="0" w:color="auto"/>
              <w:bottom w:val="single" w:sz="6" w:space="0" w:color="auto"/>
              <w:right w:val="single" w:sz="6" w:space="0" w:color="auto"/>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15</w:t>
            </w:r>
          </w:p>
        </w:tc>
        <w:tc>
          <w:tcPr>
            <w:tcW w:w="3984" w:type="dxa"/>
            <w:tcBorders>
              <w:top w:val="single" w:sz="6" w:space="0" w:color="auto"/>
              <w:left w:val="single" w:sz="6" w:space="0" w:color="auto"/>
              <w:bottom w:val="single" w:sz="6" w:space="0" w:color="auto"/>
              <w:right w:val="single" w:sz="6" w:space="0" w:color="auto"/>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12</w:t>
            </w:r>
          </w:p>
        </w:tc>
      </w:tr>
      <w:tr w:rsidR="002F066B" w:rsidRPr="002F066B" w:rsidTr="00813670">
        <w:tc>
          <w:tcPr>
            <w:tcW w:w="1620" w:type="dxa"/>
            <w:tcBorders>
              <w:top w:val="single" w:sz="6" w:space="0" w:color="auto"/>
              <w:left w:val="single" w:sz="6" w:space="0" w:color="auto"/>
              <w:bottom w:val="single" w:sz="6" w:space="0" w:color="auto"/>
              <w:right w:val="single" w:sz="6" w:space="0" w:color="auto"/>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От 40 до 100</w:t>
            </w:r>
          </w:p>
        </w:tc>
        <w:tc>
          <w:tcPr>
            <w:tcW w:w="3420" w:type="dxa"/>
            <w:tcBorders>
              <w:top w:val="single" w:sz="6" w:space="0" w:color="auto"/>
              <w:left w:val="single" w:sz="6" w:space="0" w:color="auto"/>
              <w:bottom w:val="single" w:sz="6" w:space="0" w:color="auto"/>
              <w:right w:val="single" w:sz="6" w:space="0" w:color="auto"/>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20</w:t>
            </w:r>
          </w:p>
        </w:tc>
        <w:tc>
          <w:tcPr>
            <w:tcW w:w="3984" w:type="dxa"/>
            <w:tcBorders>
              <w:top w:val="single" w:sz="6" w:space="0" w:color="auto"/>
              <w:left w:val="single" w:sz="6" w:space="0" w:color="auto"/>
              <w:bottom w:val="single" w:sz="6" w:space="0" w:color="auto"/>
              <w:right w:val="single" w:sz="6" w:space="0" w:color="auto"/>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 xml:space="preserve">15 </w:t>
            </w:r>
          </w:p>
        </w:tc>
      </w:tr>
    </w:tbl>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Відрізати важільними ножицями смуги ізоляційного матеріалу шириною, що дорівнює довжині заготовки.  Нарізати з цих смуг важільними ножицями заготовки по розгорнутій ширині пазової коробочки.  Відформувати заготовки і скомплектувати пазові коробочки.  Визначити по електродвигуна розміри </w:t>
      </w:r>
      <w:proofErr w:type="spellStart"/>
      <w:r w:rsidRPr="002F066B">
        <w:rPr>
          <w:rFonts w:ascii="Times New Roman" w:eastAsia="Calibri" w:hAnsi="Times New Roman" w:cs="Times New Roman"/>
          <w:color w:val="auto"/>
          <w:sz w:val="28"/>
          <w:szCs w:val="28"/>
          <w:lang w:eastAsia="en-US" w:bidi="ar-SA"/>
        </w:rPr>
        <w:t>міжшарових</w:t>
      </w:r>
      <w:proofErr w:type="spellEnd"/>
      <w:r w:rsidRPr="002F066B">
        <w:rPr>
          <w:rFonts w:ascii="Times New Roman" w:eastAsia="Calibri" w:hAnsi="Times New Roman" w:cs="Times New Roman"/>
          <w:color w:val="auto"/>
          <w:sz w:val="28"/>
          <w:szCs w:val="28"/>
          <w:lang w:eastAsia="en-US" w:bidi="ar-SA"/>
        </w:rPr>
        <w:t xml:space="preserve"> прокладок в пазу і </w:t>
      </w:r>
      <w:proofErr w:type="spellStart"/>
      <w:r w:rsidRPr="002F066B">
        <w:rPr>
          <w:rFonts w:ascii="Times New Roman" w:eastAsia="Calibri" w:hAnsi="Times New Roman" w:cs="Times New Roman"/>
          <w:color w:val="auto"/>
          <w:sz w:val="28"/>
          <w:szCs w:val="28"/>
          <w:lang w:eastAsia="en-US" w:bidi="ar-SA"/>
        </w:rPr>
        <w:t>міжфазних</w:t>
      </w:r>
      <w:proofErr w:type="spellEnd"/>
      <w:r w:rsidRPr="002F066B">
        <w:rPr>
          <w:rFonts w:ascii="Times New Roman" w:eastAsia="Calibri" w:hAnsi="Times New Roman" w:cs="Times New Roman"/>
          <w:color w:val="auto"/>
          <w:sz w:val="28"/>
          <w:szCs w:val="28"/>
          <w:lang w:eastAsia="en-US" w:bidi="ar-SA"/>
        </w:rPr>
        <w:t xml:space="preserve"> прокладок в лобовій частині.  Заготовити по одній пробної прокладці і уточнити їх розміри по електродвигуна.  За уточненими розмірами заготовити аналогічно </w:t>
      </w:r>
      <w:proofErr w:type="spellStart"/>
      <w:r w:rsidRPr="002F066B">
        <w:rPr>
          <w:rFonts w:ascii="Times New Roman" w:eastAsia="Calibri" w:hAnsi="Times New Roman" w:cs="Times New Roman"/>
          <w:color w:val="auto"/>
          <w:sz w:val="28"/>
          <w:szCs w:val="28"/>
          <w:lang w:eastAsia="en-US" w:bidi="ar-SA"/>
        </w:rPr>
        <w:t>міжшарові</w:t>
      </w:r>
      <w:proofErr w:type="spellEnd"/>
      <w:r w:rsidRPr="002F066B">
        <w:rPr>
          <w:rFonts w:ascii="Times New Roman" w:eastAsia="Calibri" w:hAnsi="Times New Roman" w:cs="Times New Roman"/>
          <w:color w:val="auto"/>
          <w:sz w:val="28"/>
          <w:szCs w:val="28"/>
          <w:lang w:eastAsia="en-US" w:bidi="ar-SA"/>
        </w:rPr>
        <w:t xml:space="preserve"> прокладки в пазу і комплект </w:t>
      </w:r>
      <w:proofErr w:type="spellStart"/>
      <w:r w:rsidRPr="002F066B">
        <w:rPr>
          <w:rFonts w:ascii="Times New Roman" w:eastAsia="Calibri" w:hAnsi="Times New Roman" w:cs="Times New Roman"/>
          <w:color w:val="auto"/>
          <w:sz w:val="28"/>
          <w:szCs w:val="28"/>
          <w:lang w:eastAsia="en-US" w:bidi="ar-SA"/>
        </w:rPr>
        <w:t>міжфазних</w:t>
      </w:r>
      <w:proofErr w:type="spellEnd"/>
      <w:r w:rsidRPr="002F066B">
        <w:rPr>
          <w:rFonts w:ascii="Times New Roman" w:eastAsia="Calibri" w:hAnsi="Times New Roman" w:cs="Times New Roman"/>
          <w:color w:val="auto"/>
          <w:sz w:val="28"/>
          <w:szCs w:val="28"/>
          <w:lang w:eastAsia="en-US" w:bidi="ar-SA"/>
        </w:rPr>
        <w:t xml:space="preserve"> - у лобових частинах.</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Виготовлення вивідних проводів.</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Обладнання, пристрої, інструменти: круглогубці спеціальні;  паяльник;  ванна для пайки;  лінійка масштабна;  штангенциркуль;  кусачки для різання дроту;  щипці або кліщі для зняття ізоляції.</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Вибрати провід необхідного перерізу.  Розрізати по довжині на шматки необхідної довжини.  Після різання зачистити кінці проводів від ізоляції, видалити оксидну плівку, скрутити жили і облуди.  Довжина зачистки дроти від ізоляції повинна забезпечувати надійність закріплення і пайки або зварювання.  Зазвичай довжина зачистки не перевищує 10-20 мм.  Зачищати провід від ізоляції </w:t>
      </w:r>
      <w:proofErr w:type="spellStart"/>
      <w:r w:rsidRPr="002F066B">
        <w:rPr>
          <w:rFonts w:ascii="Times New Roman" w:eastAsia="Calibri" w:hAnsi="Times New Roman" w:cs="Times New Roman"/>
          <w:color w:val="auto"/>
          <w:sz w:val="28"/>
          <w:szCs w:val="28"/>
          <w:lang w:eastAsia="en-US" w:bidi="ar-SA"/>
        </w:rPr>
        <w:t>ножем</w:t>
      </w:r>
      <w:proofErr w:type="spellEnd"/>
      <w:r w:rsidRPr="002F066B">
        <w:rPr>
          <w:rFonts w:ascii="Times New Roman" w:eastAsia="Calibri" w:hAnsi="Times New Roman" w:cs="Times New Roman"/>
          <w:color w:val="auto"/>
          <w:sz w:val="28"/>
          <w:szCs w:val="28"/>
          <w:lang w:eastAsia="en-US" w:bidi="ar-SA"/>
        </w:rPr>
        <w:t xml:space="preserve"> не допускається щоб уникнути підрізання струмопровідної жили проводу.</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Для видалення ізоляції застосовують спеціальні щипці і пристосування </w:t>
      </w:r>
    </w:p>
    <w:p w:rsidR="002F066B" w:rsidRPr="002F066B" w:rsidRDefault="002F066B" w:rsidP="002F066B">
      <w:pPr>
        <w:widowControl/>
        <w:spacing w:line="360" w:lineRule="auto"/>
        <w:ind w:firstLine="709"/>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br w:type="page"/>
      </w:r>
    </w:p>
    <w:p w:rsidR="002F066B" w:rsidRPr="002F066B" w:rsidRDefault="002F066B" w:rsidP="002F066B">
      <w:pPr>
        <w:widowControl/>
        <w:spacing w:line="360" w:lineRule="auto"/>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601408" behindDoc="0" locked="1" layoutInCell="0" allowOverlap="1" wp14:anchorId="240C7688" wp14:editId="0D2C0205">
                <wp:simplePos x="0" y="0"/>
                <wp:positionH relativeFrom="page">
                  <wp:posOffset>662940</wp:posOffset>
                </wp:positionH>
                <wp:positionV relativeFrom="page">
                  <wp:posOffset>281940</wp:posOffset>
                </wp:positionV>
                <wp:extent cx="6666230" cy="9887585"/>
                <wp:effectExtent l="0" t="0" r="20320" b="18415"/>
                <wp:wrapNone/>
                <wp:docPr id="299" name="Группа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30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0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31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1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1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31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31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1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19</w:t>
                              </w:r>
                            </w:p>
                          </w:txbxContent>
                        </wps:txbx>
                        <wps:bodyPr rot="0" vert="horz" wrap="square" lIns="12700" tIns="12700" rIns="12700" bIns="12700" anchor="t" anchorCtr="0" upright="1">
                          <a:noAutofit/>
                        </wps:bodyPr>
                      </wps:wsp>
                      <wps:wsp>
                        <wps:cNvPr id="318" name="Rectangle 91"/>
                        <wps:cNvSpPr>
                          <a:spLocks noChangeArrowheads="1"/>
                        </wps:cNvSpPr>
                        <wps:spPr bwMode="auto">
                          <a:xfrm>
                            <a:off x="7745" y="19221"/>
                            <a:ext cx="11075" cy="75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855E64">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40C7688" id="Группа 299" o:spid="_x0000_s1375" style="position:absolute;left:0;text-align:left;margin-left:52.2pt;margin-top:22.2pt;width:524.9pt;height:778.55pt;z-index:2516014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" o:allowincell="f">
                <v:rect id="Rectangle 73" o:spid="_x0000_s137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2n9MEA&#10;AADcAAAADwAAAGRycy9kb3ducmV2LnhtbERPzYrCMBC+L+w7hFnwtqarIFqNpRUET4tWH2BoZtti&#10;M6lNbKtPvzkIHj++/00ymkb01LnasoKfaQSCuLC65lLB5bz/XoJwHlljY5kUPMhBsv382GCs7cAn&#10;6nNfihDCLkYFlfdtLKUrKjLoprYlDtyf7Qz6ALtS6g6HEG4aOYuihTRYc2iosKVdRcU1vxsFVz/2&#10;v2mZP/erS7Yqjlk63G+pUpOvMV2D8DT6t/jlPmgF8yjMD2fCEZD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Np/TBAAAA3AAAAA8AAAAAAAAAAAAAAAAAmAIAAGRycy9kb3du&#10;cmV2LnhtbFBLBQYAAAAABAAEAPUAAACGAwAAAAA=&#10;" filled="f" strokeweight="2pt"/>
                <v:line id="Line 74" o:spid="_x0000_s137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vvrsAAAADcAAAADwAAAGRycy9kb3ducmV2LnhtbESPwQrCMBBE74L/EFbwpqmKItUoIlS8&#10;idWLt7VZ22KzKU3U+vdGEDwOM/OGWa5bU4knNa60rGA0jEAQZ1aXnCs4n5LBHITzyBory6TgTQ7W&#10;q25nibG2Lz7SM/W5CBB2MSoovK9jKV1WkEE3tDVx8G62MeiDbHKpG3wFuKnkOIpm0mDJYaHAmrYF&#10;Zff0YRTcL+dpsjts9alKN/qaJ/5yvWml+r12swDhqfX/8K+91wom0Q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b7767AAAAA3AAAAA8AAAAAAAAAAAAAAAAA&#10;oQIAAGRycy9kb3ducmV2LnhtbFBLBQYAAAAABAAEAPkAAACOAwAAAAA=&#10;" strokeweight="2pt"/>
                <v:line id="Line 75" o:spid="_x0000_s137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lx2cAAAADcAAAADwAAAGRycy9kb3ducmV2LnhtbESPwQrCMBBE74L/EFbwpqmKItUoIlS8&#10;idWLt7VZ22KzKU3U+vdGEDwOM/OGWa5bU4knNa60rGA0jEAQZ1aXnCs4n5LBHITzyBory6TgTQ7W&#10;q25nibG2Lz7SM/W5CBB2MSoovK9jKV1WkEE3tDVx8G62MeiDbHKpG3wFuKnkOIpm0mDJYaHAmrYF&#10;Zff0YRTcL+dpsjts9alKN/qaJ/5yvWml+r12swDhqfX/8K+91wom0R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YpcdnAAAAA3AAAAA8AAAAAAAAAAAAAAAAA&#10;oQIAAGRycy9kb3ducmV2LnhtbFBLBQYAAAAABAAEAPkAAACOAwAAAAA=&#10;" strokeweight="2pt"/>
                <v:line id="Line 76" o:spid="_x0000_s137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XUQsAAAADcAAAADwAAAGRycy9kb3ducmV2LnhtbESPwQrCMBBE74L/EFbwpqmKItUoIlS8&#10;idWLt7VZ22KzKU3U+vdGEDwOM/OGWa5bU4knNa60rGA0jEAQZ1aXnCs4n5LBHITzyBory6TgTQ7W&#10;q25nibG2Lz7SM/W5CBB2MSoovK9jKV1WkEE3tDVx8G62MeiDbHKpG3wFuKnkOIpm0mDJYaHAmrYF&#10;Zff0YRTcL+dpsjts9alKN/qaJ/5yvWml+r12swDhqfX/8K+91wo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ll1ELAAAAA3AAAAA8AAAAAAAAAAAAAAAAA&#10;oQIAAGRycy9kb3ducmV2LnhtbFBLBQYAAAAABAAEAPkAAACOAwAAAAA=&#10;" strokeweight="2pt"/>
                <v:line id="Line 77" o:spid="_x0000_s138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xMNsMAAADcAAAADwAAAGRycy9kb3ducmV2LnhtbESPS4vCQBCE7wv+h6EFb+vEx4rEjCJC&#10;xNti9OKtzXQemOkJmVHjv98RhD0WVfUVlWx604gHda62rGAyjkAQ51bXXCo4n9LvJQjnkTU2lknB&#10;ixxs1oOvBGNtn3ykR+ZLESDsYlRQed/GUrq8IoNubFvi4BW2M+iD7EqpO3wGuGnkNIoW0mDNYaHC&#10;lnYV5bfsbhTcLuefdP+706cm2+prmfrLtdBKjYb9dgXCU+//w5/2QSuYRXN4nwlH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MTDbDAAAA3AAAAA8AAAAAAAAAAAAA&#10;AAAAoQIAAGRycy9kb3ducmV2LnhtbFBLBQYAAAAABAAEAPkAAACRAwAAAAA=&#10;" strokeweight="2pt"/>
                <v:line id="Line 78" o:spid="_x0000_s138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DprcAAAADcAAAADwAAAGRycy9kb3ducmV2LnhtbESPwQrCMBBE74L/EFbwpqmKItUoIlS8&#10;idWLt7VZ22KzKU3U+vdGEDwOM/OGWa5bU4knNa60rGA0jEAQZ1aXnCs4n5LBHITzyBory6TgTQ7W&#10;q25nibG2Lz7SM/W5CBB2MSoovK9jKV1WkEE3tDVx8G62MeiDbHKpG3wFuKnkOIpm0mDJYaHAmrYF&#10;Zff0YRTcL+dpsjts9alKN/qaJ/5yvWml+r12swDhqfX/8K+91wom0R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nA6a3AAAAA3AAAAA8AAAAAAAAAAAAAAAAA&#10;oQIAAGRycy9kb3ducmV2LnhtbFBLBQYAAAAABAAEAPkAAACOAwAAAAA=&#10;" strokeweight="2pt"/>
                <v:line id="Line 79" o:spid="_x0000_s138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J32sAAAADcAAAADwAAAGRycy9kb3ducmV2LnhtbESPwQrCMBBE74L/EFbwpqmKItUoIlS8&#10;idWLt7VZ22KzKU3U+vdGEDwOM/OGWa5bU4knNa60rGA0jEAQZ1aXnCs4n5LBHITzyBory6TgTQ7W&#10;q25nibG2Lz7SM/W5CBB2MSoovK9jKV1WkEE3tDVx8G62MeiDbHKpG3wFuKnkOIpm0mDJYaHAmrYF&#10;Zff0YRTcL+dpsjts9alKN/qaJ/5yvWml+r12swDhqfX/8K+91wom0Qy+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kSd9rAAAAA3AAAAA8AAAAAAAAAAAAAAAAA&#10;oQIAAGRycy9kb3ducmV2LnhtbFBLBQYAAAAABAAEAPkAAACOAwAAAAA=&#10;" strokeweight="2pt"/>
                <v:line id="Line 80" o:spid="_x0000_s138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7SQcMAAADcAAAADwAAAGRycy9kb3ducmV2LnhtbESPT4vCMBTE7wt+h/AEb2uq4iq1UUSo&#10;eFusXrw9m9c/2LyUJmr99htB2OMwM79hkk1vGvGgztWWFUzGEQji3OqaSwXnU/q9BOE8ssbGMil4&#10;kYPNevCVYKztk4/0yHwpAoRdjAoq79tYSpdXZNCNbUscvMJ2Bn2QXSl1h88AN42cRtGPNFhzWKiw&#10;pV1F+S27GwW3y3me7n93+tRkW30tU3+5Flqp0bDfrkB46v1/+NM+aAWzaAH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e0kHDAAAA3AAAAA8AAAAAAAAAAAAA&#10;AAAAoQIAAGRycy9kb3ducmV2LnhtbFBLBQYAAAAABAAEAPkAAACRAwAAAAA=&#10;" strokeweight="2pt"/>
                <v:line id="Line 81" o:spid="_x0000_s138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LEgMEAAADcAAAADwAAAGRycy9kb3ducmV2LnhtbERP3WrCMBS+F/YO4Qy809QJw9WmIjpB&#10;2cWY2wMcm2NTbU5KErXu6ZeLgZcf33+x6G0rruRD41jBZJyBIK6cbrhW8PO9Gc1AhIissXVMCu4U&#10;YFE+DQrMtbvxF133sRYphEOOCkyMXS5lqAxZDGPXESfu6LzFmKCvpfZ4S+G2lS9Z9iotNpwaDHa0&#10;MlSd9xerYOcPH+fJb23kgXf+vf1cvwV7Umr43C/nICL18SH+d2+1gmmW1qYz6QjI8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csSAwQAAANwAAAAPAAAAAAAAAAAAAAAA&#10;AKECAABkcnMvZG93bnJldi54bWxQSwUGAAAAAAQABAD5AAAAjwMAAAAA&#10;" strokeweight="1pt"/>
                <v:line id="Line 82" o:spid="_x0000_s138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3jqMMAAADcAAAADwAAAGRycy9kb3ducmV2LnhtbESPT4vCMBTE7wt+h/AEb2uq4qK1UUSo&#10;eFusXrw9m9c/2LyUJmr99htB2OMwM79hkk1vGvGgztWWFUzGEQji3OqaSwXnU/q9AOE8ssbGMil4&#10;kYPNevCVYKztk4/0yHwpAoRdjAoq79tYSpdXZNCNbUscvMJ2Bn2QXSl1h88AN42cRtGPNFhzWKiw&#10;pV1F+S27GwW3y3me7n93+tRkW30tU3+5Flqp0bDfrkB46v1/+NM+aAWzaAn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iN46jDAAAA3AAAAA8AAAAAAAAAAAAA&#10;AAAAoQIAAGRycy9kb3ducmV2LnhtbFBLBQYAAAAABAAEAPkAAACRAwAAAAA=&#10;" strokeweight="2pt"/>
                <v:line id="Line 83" o:spid="_x0000_s138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1eW8EAAADcAAAADwAAAGRycy9kb3ducmV2LnhtbERPzWoCMRC+F3yHMEJvmt0WRFejFK2g&#10;eCjaPsC4GTdbN5Mlibr69OZQ6PHj+58tOtuIK/lQO1aQDzMQxKXTNVcKfr7XgzGIEJE1No5JwZ0C&#10;LOa9lxkW2t14T9dDrEQK4VCgAhNjW0gZSkMWw9C1xIk7OW8xJugrqT3eUrht5FuWjaTFmlODwZaW&#10;hsrz4WIVbP1xd84flZFH3vrP5ms1CfZXqdd+9zEFEamL/+I/90YreM/T/HQmHQE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3V5bwQAAANwAAAAPAAAAAAAAAAAAAAAA&#10;AKECAABkcnMvZG93bnJldi54bWxQSwUGAAAAAAQABAD5AAAAjwMAAAAA&#10;" strokeweight="1pt"/>
                <v:rect id="Rectangle 84" o:spid="_x0000_s138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V0TMEA&#10;AADcAAAADwAAAGRycy9kb3ducmV2LnhtbESPQYvCMBSE74L/ITxhb5p2FdFqlCIIXu2u4PHRPNtq&#10;81KTrHb/vREW9jjMzDfMetubVjzI+caygnSSgCAurW64UvD9tR8vQPiArLG1TAp+ycN2MxysMdP2&#10;yUd6FKESEcI+QwV1CF0mpS9rMugntiOO3sU6gyFKV0nt8BnhppWfSTKXBhuOCzV2tKupvBU/RkGe&#10;X/vTvVji3stF4uZ6pqv8rNTHqM9XIAL14T/81z5oBdM0hf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VdEz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38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fqO8MA&#10;AADcAAAADwAAAGRycy9kb3ducmV2LnhtbESPwWrDMBBE74X+g9hCbo1spxjHiRJMIJBr3RZ6XKyN&#10;7dRauZISO39fFQo9DjPzhtnuZzOIGznfW1aQLhMQxI3VPbcK3t+OzwUIH5A1DpZJwZ087HePD1ss&#10;tZ34lW51aEWEsC9RQRfCWErpm44M+qUdiaN3ts5giNK1UjucItwMMkuSXBrsOS50ONKho+arvhoF&#10;VXWZP77rNR69LBKX6xfdVp9KLZ7magMi0Bz+w3/tk1awSjP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8fqO8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38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PoMMA&#10;AADcAAAADwAAAGRycy9kb3ducmV2LnhtbESPwWrDMBBE74X+g9hCbo3suBjHiRJMwNBr3BZ6XKyN&#10;7dRauZKaOH8fFQo9DjPzhtnuZzOKCzk/WFaQLhMQxK3VA3cK3t/q5wKED8gaR8uk4EYe9rvHhy2W&#10;2l75SJcmdCJC2JeooA9hKqX0bU8G/dJOxNE7WWcwROk6qR1eI9yMcpUkuTQ4cFzocaJDT+1X82MU&#10;VNV5/vhu1lh7WSQu1y+6qz6VWjzN1QZEoDn8h//ar1pBlmb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PoM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39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LX1MMA&#10;AADcAAAADwAAAGRycy9kb3ducmV2LnhtbESPwWrDMBBE74X+g9hCbo3sxhjXjRJMwZBrnAZyXKyt&#10;7dZauZKSOH9fFQI9DjPzhllvZzOKCzk/WFaQLhMQxK3VA3cKPg71cwHCB2SNo2VScCMP283jwxpL&#10;ba+8p0sTOhEh7EtU0IcwlVL6tieDfmkn4uh9WmcwROk6qR1eI9yM8iVJcmlw4LjQ40TvPbXfzdko&#10;qKqv+fjTvGLtZZG4XGe6q05KLZ7m6g1EoDn8h+/tnVawSjP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2LX1M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39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5yT8IA&#10;AADcAAAADwAAAGRycy9kb3ducmV2LnhtbESPT4vCMBTE7wt+h/AEb2vqnxWtRikLwl7tKnh8NM+2&#10;2rzUJKvdb28EweMwM79hVpvONOJGzteWFYyGCQjiwuqaSwX73+3nHIQPyBoby6Tgnzxs1r2PFaba&#10;3nlHtzyUIkLYp6igCqFNpfRFRQb90LbE0TtZZzBE6UqpHd4j3DRynCQzabDmuFBhS98VFZf8zyjI&#10;snN3uOYL3Ho5T9xMT3WZHZUa9LtsCSJQF97hV/tHK5iMvu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LnJP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39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zsOMIA&#10;AADcAAAADwAAAGRycy9kb3ducmV2LnhtbESPT4vCMBTE78J+h/AWvGnqH4rbNUpZELxaFfb4aN62&#10;1ealm0St394IgsdhZn7DLNe9acWVnG8sK5iMExDEpdUNVwoO+81oAcIHZI2tZVJwJw/r1cdgiZm2&#10;N97RtQiViBD2GSqoQ+gyKX1Zk0E/th1x9P6sMxiidJXUDm8Rblo5TZJUGmw4LtTY0U9N5bm4GAV5&#10;fuqP/8UXbrxcJC7Vc13lv0oNP/v8G0SgPrzDr/ZWK5hNUnieiU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Ow4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39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BJo8MA&#10;AADcAAAADwAAAGRycy9kb3ducmV2LnhtbESPQWvCQBSE7wX/w/IEb83GWjRNXSUUBK9NW/D4yL5m&#10;U7Nv4+6q8d+7hUKPw8x8w6y3o+3FhXzoHCuYZzkI4sbpjlsFnx+7xwJEiMgae8ek4EYBtpvJwxpL&#10;7a78Tpc6tiJBOJSowMQ4lFKGxpDFkLmBOHnfzluMSfpWao/XBLe9fMrzpbTYcVowONCboeZYn62C&#10;qvoZv071C+6CLHK/1M+6rQ5KzaZj9Qoi0hj/w3/tvVawmK/g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7BJo8MAAADcAAAADwAAAAAAAAAAAAAAAACYAgAAZHJzL2Rv&#10;d25yZXYueG1sUEsFBgAAAAAEAAQA9QAAAIgDA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19</w:t>
                        </w:r>
                      </w:p>
                    </w:txbxContent>
                  </v:textbox>
                </v:rect>
                <v:rect id="_x0000_s1394" style="position:absolute;left:7745;top:19221;width:11075;height: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d0cAA&#10;AADcAAAADwAAAGRycy9kb3ducmV2LnhtbERPz2uDMBS+D/o/hDfYbY12RTprFCkUdq3bYMeHeVM7&#10;82KTrNr/vjkMdvz4fhfVYkZxJecHywrSdQKCuLV64E7Bx/vxeQfCB2SNo2VScCMPVbl6KDDXduYT&#10;XZvQiRjCPkcFfQhTLqVvezLo13Yijty3dQZDhK6T2uEcw80oN0mSSYMDx4YeJzr01P40v0ZBXZ+X&#10;z0vzikcvd4nL9FZ39ZdST49LvQcRaAn/4j/3m1bwksa1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i/d0cAAAADcAAAADwAAAAAAAAAAAAAAAACYAgAAZHJzL2Rvd25y&#10;ZXYueG1sUEsFBgAAAAAEAAQA9QAAAIUDAAAAAA==&#10;" filled="f" stroked="f" strokeweight=".25pt">
                  <v:textbox inset="1pt,1pt,1pt,1pt">
                    <w:txbxContent>
                      <w:p w:rsidR="00BC1384" w:rsidRPr="00672DA0" w:rsidRDefault="00BC1384" w:rsidP="00855E64">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v:textbox>
                </v:rect>
                <w10:wrap anchorx="page" anchory="page"/>
                <w10:anchorlock/>
              </v:group>
            </w:pict>
          </mc:Fallback>
        </mc:AlternateContent>
      </w:r>
      <w:r w:rsidRPr="002F066B">
        <w:rPr>
          <w:rFonts w:ascii="Times New Roman" w:eastAsia="Calibri" w:hAnsi="Times New Roman" w:cs="Times New Roman"/>
          <w:color w:val="auto"/>
          <w:sz w:val="28"/>
          <w:szCs w:val="28"/>
          <w:lang w:eastAsia="en-US" w:bidi="ar-SA"/>
        </w:rPr>
        <w:t xml:space="preserve"> (кліщі), рис.  6. Провід з волокнистої ізоляцією вимагають закріплення кінців ізоляції, яке виробляють електроізоляційними трубками.  Одночасно із закладенням решт виробляють маркування проводів.  Перед закладенням решт багатожильних проводів жили скрутити спеціальними круглогубцями згорнути кільце для кріплення на </w:t>
      </w:r>
      <w:proofErr w:type="spellStart"/>
      <w:r w:rsidRPr="002F066B">
        <w:rPr>
          <w:rFonts w:ascii="Times New Roman" w:eastAsia="Calibri" w:hAnsi="Times New Roman" w:cs="Times New Roman"/>
          <w:color w:val="auto"/>
          <w:sz w:val="28"/>
          <w:szCs w:val="28"/>
          <w:lang w:eastAsia="en-US" w:bidi="ar-SA"/>
        </w:rPr>
        <w:t>клемніку</w:t>
      </w:r>
      <w:proofErr w:type="spellEnd"/>
      <w:r w:rsidRPr="002F066B">
        <w:rPr>
          <w:rFonts w:ascii="Times New Roman" w:eastAsia="Calibri" w:hAnsi="Times New Roman" w:cs="Times New Roman"/>
          <w:color w:val="auto"/>
          <w:sz w:val="28"/>
          <w:szCs w:val="28"/>
          <w:lang w:eastAsia="en-US" w:bidi="ar-SA"/>
        </w:rPr>
        <w:t xml:space="preserve">. Зачищені  і скручені кінці висновків піддати гарячого лудіння.  Для цього кінці проводів занурити на 1-2 с в </w:t>
      </w:r>
      <w:proofErr w:type="spellStart"/>
      <w:r w:rsidRPr="002F066B">
        <w:rPr>
          <w:rFonts w:ascii="Times New Roman" w:eastAsia="Calibri" w:hAnsi="Times New Roman" w:cs="Times New Roman"/>
          <w:color w:val="auto"/>
          <w:sz w:val="28"/>
          <w:szCs w:val="28"/>
          <w:lang w:eastAsia="en-US" w:bidi="ar-SA"/>
        </w:rPr>
        <w:t>електрованну</w:t>
      </w:r>
      <w:proofErr w:type="spellEnd"/>
      <w:r w:rsidRPr="002F066B">
        <w:rPr>
          <w:rFonts w:ascii="Times New Roman" w:eastAsia="Calibri" w:hAnsi="Times New Roman" w:cs="Times New Roman"/>
          <w:color w:val="auto"/>
          <w:sz w:val="28"/>
          <w:szCs w:val="28"/>
          <w:lang w:eastAsia="en-US" w:bidi="ar-SA"/>
        </w:rPr>
        <w:t xml:space="preserve"> з розплавленим припоєм ПОС-40, попередньо покривши місце лудіння спиртовим розчином каніфолі.</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Інструмент для видалення ізоляції з вивідних кінців наведені на рисунку 2.3.</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noProof/>
          <w:color w:val="auto"/>
          <w:sz w:val="28"/>
          <w:szCs w:val="28"/>
          <w:lang w:bidi="ar-SA"/>
        </w:rPr>
        <w:drawing>
          <wp:inline distT="0" distB="0" distL="0" distR="0" wp14:anchorId="6C563FA6" wp14:editId="43D4A83C">
            <wp:extent cx="4322445" cy="2121535"/>
            <wp:effectExtent l="0" t="0" r="1905"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2445" cy="2121535"/>
                    </a:xfrm>
                    <a:prstGeom prst="rect">
                      <a:avLst/>
                    </a:prstGeom>
                    <a:noFill/>
                  </pic:spPr>
                </pic:pic>
              </a:graphicData>
            </a:graphic>
          </wp:inline>
        </w:drawing>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Рисунок  2.3 - Інструмент для видалення ізоляції з вивідних кінців.</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Намотування статорних секцій намотування секцій і котушок.</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Обладнання, пристрої, інструменти: мікрометр, пристосування для намотування котушок на шаблон;  намотувальний верстат;  шаблон для намотування;  штангенциркуль;  лінійка 500 мм;  ножиці кравецькі;  омметр.</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Закріпити шаблон на верстаті (на рисунку 2.4 показаний ручний верстат) для намотування котушок.  Закріпити провід на першій сходинці шаблону і намотати вручну початок котушки.</w:t>
      </w:r>
    </w:p>
    <w:p w:rsidR="002F066B" w:rsidRPr="002F066B" w:rsidRDefault="002F066B" w:rsidP="002F066B">
      <w:pPr>
        <w:widowControl/>
        <w:spacing w:line="360" w:lineRule="auto"/>
        <w:ind w:firstLine="709"/>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br w:type="page"/>
      </w:r>
    </w:p>
    <w:p w:rsidR="002F066B" w:rsidRPr="002F066B" w:rsidRDefault="0067716D"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602432" behindDoc="0" locked="0" layoutInCell="0" allowOverlap="1" wp14:anchorId="74C76784" wp14:editId="20DB1A6F">
                <wp:simplePos x="0" y="0"/>
                <wp:positionH relativeFrom="page">
                  <wp:posOffset>662940</wp:posOffset>
                </wp:positionH>
                <wp:positionV relativeFrom="page">
                  <wp:posOffset>281940</wp:posOffset>
                </wp:positionV>
                <wp:extent cx="6666230" cy="9887585"/>
                <wp:effectExtent l="0" t="0" r="20320" b="18415"/>
                <wp:wrapNone/>
                <wp:docPr id="319" name="Группа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32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33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3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3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33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33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3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20</w:t>
                              </w:r>
                            </w:p>
                          </w:txbxContent>
                        </wps:txbx>
                        <wps:bodyPr rot="0" vert="horz" wrap="square" lIns="12700" tIns="12700" rIns="12700" bIns="12700" anchor="t" anchorCtr="0" upright="1">
                          <a:noAutofit/>
                        </wps:bodyPr>
                      </wps:wsp>
                      <wps:wsp>
                        <wps:cNvPr id="338" name="Rectangle 91"/>
                        <wps:cNvSpPr>
                          <a:spLocks noChangeArrowheads="1"/>
                        </wps:cNvSpPr>
                        <wps:spPr bwMode="auto">
                          <a:xfrm>
                            <a:off x="7745" y="19221"/>
                            <a:ext cx="11075" cy="7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67716D">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4C76784" id="Группа 319" o:spid="_x0000_s1395" style="position:absolute;left:0;text-align:left;margin-left:52.2pt;margin-top:22.2pt;width:524.9pt;height:778.55pt;z-index:251602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" o:allowincell="f">
                <v:rect id="Rectangle 73" o:spid="_x0000_s139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j7lMAA&#10;AADcAAAADwAAAGRycy9kb3ducmV2LnhtbERPzYrCMBC+L/gOYQRva6qCaDVKFQRPi1YfYGjGtthM&#10;ahPb6tNvDoLHj+9/ve1NJVpqXGlZwWQcgSDOrC45V3C9HH4XIJxH1lhZJgUvcrDdDH7WGGvb8Zna&#10;1OcihLCLUUHhfR1L6bKCDLqxrYkDd7ONQR9gk0vdYBfCTSWnUTSXBksODQXWtC8ou6dPo+Du+/Yv&#10;ydP3YXndLbPTLumej0Sp0bBPViA89f4r/riPWsFsGuaHM+EIyM0/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j7lMAAAADcAAAADwAAAAAAAAAAAAAAAACYAgAAZHJzL2Rvd25y&#10;ZXYueG1sUEsFBgAAAAAEAAQA9QAAAIUDAAAAAA==&#10;" filled="f" strokeweight="2pt"/>
                <v:line id="Line 74" o:spid="_x0000_s139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6zzsAAAADcAAAADwAAAGRycy9kb3ducmV2LnhtbESPwQrCMBBE74L/EFbwpqmKItUoIlS8&#10;idWLt7VZ22KzKU3U+vdGEDwOM/OGWa5bU4knNa60rGA0jEAQZ1aXnCs4n5LBHITzyBory6TgTQ7W&#10;q25nibG2Lz7SM/W5CBB2MSoovK9jKV1WkEE3tDVx8G62MeiDbHKpG3wFuKnkOIpm0mDJYaHAmrYF&#10;Zff0YRTcL+dpsjts9alKN/qaJ/5yvWml+r12swDhqfX/8K+91wom4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1Os87AAAAA3AAAAA8AAAAAAAAAAAAAAAAA&#10;oQIAAGRycy9kb3ducmV2LnhtbFBLBQYAAAAABAAEAPkAAACOAwAAAAA=&#10;" strokeweight="2pt"/>
                <v:line id="Line 75" o:spid="_x0000_s139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wtucMAAADcAAAADwAAAGRycy9kb3ducmV2LnhtbESPQWvCQBSE7wX/w/IEb83GSItEVwmB&#10;iLfS6CW3Z/aZBLNvQ3bV+O+7hUKPw8x8w2z3k+nFg0bXWVawjGIQxLXVHTcKzqfifQ3CeWSNvWVS&#10;8CIH+93sbYuptk/+pkfpGxEg7FJU0Ho/pFK6uiWDLrIDcfCudjTogxwbqUd8BrjpZRLHn9Jgx2Gh&#10;xYHylupbeTcKbtX5ozh85frUl5m+NIWvLlet1GI+ZRsQnib/H/5rH7WCVZL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2cLbnDAAAA3AAAAA8AAAAAAAAAAAAA&#10;AAAAoQIAAGRycy9kb3ducmV2LnhtbFBLBQYAAAAABAAEAPkAAACRAwAAAAA=&#10;" strokeweight="2pt"/>
                <v:line id="Line 76" o:spid="_x0000_s139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CIIsAAAADcAAAADwAAAGRycy9kb3ducmV2LnhtbESPwQrCMBBE74L/EFbwpqmKItUoIlS8&#10;idWLt7VZ22KzKU3U+vdGEDwOM/OGWa5bU4knNa60rGA0jEAQZ1aXnCs4n5LBHITzyBory6TgTQ7W&#10;q25nibG2Lz7SM/W5CBB2MSoovK9jKV1WkEE3tDVx8G62MeiDbHKpG3wFuKnkOIpm0mDJYaHAmrYF&#10;Zff0YRTcL+dpsjts9alKN/qaJ/5yvWml+r12swDhqfX/8K+91wom4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LQiCLAAAAA3AAAAA8AAAAAAAAAAAAAAAAA&#10;oQIAAGRycy9kb3ducmV2LnhtbFBLBQYAAAAABAAEAPkAAACOAwAAAAA=&#10;" strokeweight="2pt"/>
                <v:line id="Line 77" o:spid="_x0000_s140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QVsQAAADcAAAADwAAAGRycy9kb3ducmV2LnhtbESPQWvCQBSE70L/w/IKvemmaRVJXUUC&#10;kd6kSS65PbPPJJh9G7Krpv/eLRQ8DjPzDbPZTaYXNxpdZ1nB+yICQVxb3XGjoCyy+RqE88gae8uk&#10;4Jcc7LYvsw0m2t75h265b0SAsEtQQev9kEjp6pYMuoUdiIN3tqNBH+TYSD3iPcBNL+MoWkmDHYeF&#10;FgdKW6ov+dUouFTlMjscU130+V6fmsxXp7NW6u112n+B8DT5Z/i//a0VfMS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ORBWxAAAANwAAAAPAAAAAAAAAAAA&#10;AAAAAKECAABkcnMvZG93bnJldi54bWxQSwUGAAAAAAQABAD5AAAAkgMAAAAA&#10;" strokeweight="2pt"/>
                <v:line id="Line 78" o:spid="_x0000_s140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W1zcAAAADcAAAADwAAAGRycy9kb3ducmV2LnhtbESPwQrCMBBE74L/EFbwpqmKItUoIlS8&#10;idWLt7VZ22KzKU3U+vdGEDwOM/OGWa5bU4knNa60rGA0jEAQZ1aXnCs4n5LBHITzyBory6TgTQ7W&#10;q25nibG2Lz7SM/W5CBB2MSoovK9jKV1WkEE3tDVx8G62MeiDbHKpG3wFuKnkOIpm0mDJYaHAmrYF&#10;Zff0YRTcL+dpsjts9alKN/qaJ/5yvWml+r12swDhqfX/8K+91wom4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J1tc3AAAAA3AAAAA8AAAAAAAAAAAAAAAAA&#10;oQIAAGRycy9kb3ducmV2LnhtbFBLBQYAAAAABAAEAPkAAACOAwAAAAA=&#10;" strokeweight="2pt"/>
                <v:line id="Line 79" o:spid="_x0000_s140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crusAAAADcAAAADwAAAGRycy9kb3ducmV2LnhtbESPwQrCMBBE74L/EFbwpqmKItUoIlS8&#10;idWLt7VZ22KzKU3U+vdGEDwOM/OGWa5bU4knNa60rGA0jEAQZ1aXnCs4n5LBHITzyBory6TgTQ7W&#10;q25nibG2Lz7SM/W5CBB2MSoovK9jKV1WkEE3tDVx8G62MeiDbHKpG3wFuKnkOIpm0mDJYaHAmrYF&#10;Zff0YRTcL+dpsjts9alKN/qaJ/5yvWml+r12swDhqfX/8K+91wom4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KnK7rAAAAA3AAAAA8AAAAAAAAAAAAAAAAA&#10;oQIAAGRycy9kb3ducmV2LnhtbFBLBQYAAAAABAAEAPkAAACOAwAAAAA=&#10;" strokeweight="2pt"/>
                <v:line id="Line 80" o:spid="_x0000_s140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uOIcQAAADcAAAADwAAAGRycy9kb3ducmV2LnhtbESPQWvCQBSE70L/w/IKvemmKVVJXUUC&#10;kd6kSS65PbPPJJh9G7Krpv/eLRQ8DjPzDbPZTaYXNxpdZ1nB+yICQVxb3XGjoCyy+RqE88gae8uk&#10;4Jcc7LYvsw0m2t75h265b0SAsEtQQev9kEjp6pYMuoUdiIN3tqNBH+TYSD3iPcBNL+MoWkqDHYeF&#10;FgdKW6ov+dUouFTlZ3Y4prro870+NZmvTmet1NvrtP8C4Wnyz/B/+1sr+IhX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644hxAAAANwAAAAPAAAAAAAAAAAA&#10;AAAAAKECAABkcnMvZG93bnJldi54bWxQSwUGAAAAAAQABAD5AAAAkgMAAAAA&#10;" strokeweight="2pt"/>
                <v:line id="Line 81" o:spid="_x0000_s140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Y4MIAAADcAAAADwAAAGRycy9kb3ducmV2LnhtbERP3WrCMBS+H+wdwhl4N1MVxtY1lTEV&#10;Jl6I3R7g2BybanNSkqjdnt5cCLv8+P6L+WA7cSEfWscKJuMMBHHtdMuNgp/v1fMriBCRNXaOScEv&#10;BZiXjw8F5tpdeUeXKjYihXDIUYGJsc+lDLUhi2HseuLEHZy3GBP0jdQeryncdnKaZS/SYsupwWBP&#10;n4bqU3W2CtZ+vzlN/hoj97z2y267eAv2qNToafh4BxFpiP/iu/tLK5hN09p0Jh0BW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Y4MIAAADcAAAADwAAAAAAAAAAAAAA&#10;AAChAgAAZHJzL2Rvd25yZXYueG1sUEsFBgAAAAAEAAQA+QAAAJADAAAAAA==&#10;" strokeweight="1pt"/>
                <v:line id="Line 82" o:spid="_x0000_s140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i/yMQAAADcAAAADwAAAGRycy9kb3ducmV2LnhtbESPQWvCQBSE70L/w/IKvemmKRVNXUUC&#10;kd6kSS65PbPPJJh9G7Krpv/eLRQ8DjPzDbPZTaYXNxpdZ1nB+yICQVxb3XGjoCyy+QqE88gae8uk&#10;4Jcc7LYvsw0m2t75h265b0SAsEtQQev9kEjp6pYMuoUdiIN3tqNBH+TYSD3iPcBNL+MoWkqDHYeF&#10;FgdKW6ov+dUouFTlZ3Y4prro870+NZmvTmet1NvrtP8C4Wnyz/B/+1sr+IjX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OL/IxAAAANwAAAAPAAAAAAAAAAAA&#10;AAAAAKECAABkcnMvZG93bnJldi54bWxQSwUGAAAAAAQABAD5AAAAkgMAAAAA&#10;" strokeweight="2pt"/>
                <v:line id="Line 83" o:spid="_x0000_s140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gCO8EAAADcAAAADwAAAGRycy9kb3ducmV2LnhtbERPy2oCMRTdC/5DuEJ3mrFC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aAI7wQAAANwAAAAPAAAAAAAAAAAAAAAA&#10;AKECAABkcnMvZG93bnJldi54bWxQSwUGAAAAAAQABAD5AAAAjwMAAAAA&#10;" strokeweight="1pt"/>
                <v:rect id="Rectangle 84" o:spid="_x0000_s140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AoLMMA&#10;AADcAAAADwAAAGRycy9kb3ducmV2LnhtbESPwWrDMBBE74X+g9hCbo3suBjHiRJMwNBr3BZ6XKyN&#10;7dRauZKaOH8fFQo9DjPzhtnuZzOKCzk/WFaQLhMQxK3VA3cK3t/q5wKED8gaR8uk4EYe9rvHhy2W&#10;2l75SJcmdCJC2JeooA9hKqX0bU8G/dJOxNE7WWcwROk6qR1eI9yMcpUkuTQ4cFzocaJDT+1X82MU&#10;VNV5/vhu1lh7WSQu1y+6qz6VWjzN1QZEoDn8h//ar1pBlqX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AoLM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40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K2W8EA&#10;AADcAAAADwAAAGRycy9kb3ducmV2LnhtbESPT4vCMBTE74LfITzBm6b+QbQapQiCV7u7sMdH82yr&#10;zUtNotZvb4SFPQ4z8xtms+tMIx7kfG1ZwWScgCAurK65VPD9dRgtQfiArLGxTApe5GG37fc2mGr7&#10;5BM98lCKCGGfooIqhDaV0hcVGfRj2xJH72ydwRClK6V2+Ixw08hpkiykwZrjQoUt7SsqrvndKMiy&#10;S/dzy1d48HKZuIWe6zL7VWo46LI1iEBd+A//tY9awWw2hc+ZeATk9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ytlv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40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4TwMMA&#10;AADcAAAADwAAAGRycy9kb3ducmV2LnhtbESPwWrDMBBE74X8g9hAb7WcugTXiRJMIdBr3AZ6XKyN&#10;7cRaOZJqu38fFQo9DjPzhtnuZ9OLkZzvLCtYJSkI4trqjhsFnx+HpxyED8gae8uk4Ic87HeLhy0W&#10;2k58pLEKjYgQ9gUqaEMYCil93ZJBn9iBOHpn6wyGKF0jtcMpwk0vn9N0LQ12HBdaHOitpfpafRsF&#10;ZXmZT7fqFQ9e5qlb6xfdlF9KPS7ncgMi0Bz+w3/td60gyzL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4TwM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41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eLtMMA&#10;AADcAAAADwAAAGRycy9kb3ducmV2LnhtbESPzWrDMBCE74W8g9hAbrWcH0LqWgkmEMi1Tgs9LtZW&#10;dmOtHElJ3LevCoEeh5n5hil3o+3FjXzoHCuYZzkI4sbpjo2C99PheQMiRGSNvWNS8EMBdtvJU4mF&#10;dnd+o1sdjUgQDgUqaGMcCilD05LFkLmBOHlfzluMSXojtcd7gtteLvJ8LS12nBZaHGjfUnOur1ZB&#10;VX2PH5f6BQ9BbnK/1ittqk+lZtOxegURaYz/4Uf7qBUslyv4O5OOgN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eLtM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41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suL8MA&#10;AADcAAAADwAAAGRycy9kb3ducmV2LnhtbESPQWvCQBSE74L/YXmF3nRTrWJTVwlCwKuxhR4f2dds&#10;2uzbuLuN8d+7hUKPw8x8w2z3o+3EQD60jhU8zTMQxLXTLTcK3s7lbAMiRGSNnWNScKMA+910ssVc&#10;uyufaKhiIxKEQ44KTIx9LmWoDVkMc9cTJ+/TeYsxSd9I7fGa4LaTiyxbS4stpwWDPR0M1d/Vj1VQ&#10;FF/j+6V6wTLITebX+lk3xYdSjw9j8Qoi0hj/w3/to1awXK7g90w6An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5suL8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41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mwWMEA&#10;AADcAAAADwAAAGRycy9kb3ducmV2LnhtbESPQYvCMBSE78L+h/AWvGm6KkW7RimC4HWrgsdH87at&#10;Ni/dJGr99xtB8DjMzDfMct2bVtzI+caygq9xAoK4tLrhSsFhvx3NQfiArLG1TAoe5GG9+hgsMdP2&#10;zj90K0IlIoR9hgrqELpMSl/WZNCPbUccvV/rDIYoXSW1w3uEm1ZOkiSVBhuOCzV2tKmpvBRXoyDP&#10;z/3xr1jg1st54lI901V+Umr42effIAL14R1+tXdawXSa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JsFj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41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UVw8IA&#10;AADcAAAADwAAAGRycy9kb3ducmV2LnhtbESPQYvCMBSE78L+h/AW9qbpqrhajVIEYa9WhT0+mmdb&#10;t3mpSdT6740geBxm5htmsepMI67kfG1ZwfcgAUFcWF1zqWC/2/SnIHxA1thYJgV38rBafvQWmGp7&#10;4y1d81CKCGGfooIqhDaV0hcVGfQD2xJH72idwRClK6V2eItw08hhkkykwZrjQoUtrSsq/vOLUZBl&#10;p+5wzme48XKauIke6zL7U+rrs8vmIAJ14R1+tX+1gtHo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BRXDwgAAANwAAAAPAAAAAAAAAAAAAAAAAJgCAABkcnMvZG93&#10;bnJldi54bWxQSwUGAAAAAAQABAD1AAAAhwM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20</w:t>
                        </w:r>
                      </w:p>
                    </w:txbxContent>
                  </v:textbox>
                </v:rect>
                <v:rect id="_x0000_s1414" style="position:absolute;left:7745;top:19221;width:11075;height:7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qBscAA&#10;AADcAAAADwAAAGRycy9kb3ducmV2LnhtbERPz2uDMBS+D/o/hFfYbca1pThrLFIo7Dq3wY4P86Z2&#10;5sUmqbr/vjkMdvz4fhfHxQxiIud7ywqekxQEcWN1z62Cj/fzUwbCB2SNg2VS8EsejuXqocBc25nf&#10;aKpDK2II+xwVdCGMuZS+6cigT+xIHLlv6wyGCF0rtcM5hptBbtJ0Lw32HBs6HOnUUfNT34yCqros&#10;n9f6Bc9eZqnb651uqy+lHtdLdQARaAn/4j/3q1aw3ca1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ZqBscAAAADcAAAADwAAAAAAAAAAAAAAAACYAgAAZHJzL2Rvd25y&#10;ZXYueG1sUEsFBgAAAAAEAAQA9QAAAIUDAAAAAA==&#10;" filled="f" stroked="f" strokeweight=".25pt">
                  <v:textbox inset="1pt,1pt,1pt,1pt">
                    <w:txbxContent>
                      <w:p w:rsidR="00BC1384" w:rsidRPr="00672DA0" w:rsidRDefault="00BC1384" w:rsidP="0067716D">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v:textbox>
                </v:rect>
                <w10:wrap anchorx="page" anchory="page"/>
              </v:group>
            </w:pict>
          </mc:Fallback>
        </mc:AlternateConten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noProof/>
          <w:color w:val="auto"/>
          <w:sz w:val="28"/>
          <w:szCs w:val="28"/>
          <w:lang w:bidi="ar-SA"/>
        </w:rPr>
        <w:drawing>
          <wp:inline distT="0" distB="0" distL="0" distR="0" wp14:anchorId="5BFCFD39" wp14:editId="138B4FB9">
            <wp:extent cx="3923732" cy="2484045"/>
            <wp:effectExtent l="0" t="0" r="635"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30933" cy="2488604"/>
                    </a:xfrm>
                    <a:prstGeom prst="rect">
                      <a:avLst/>
                    </a:prstGeom>
                    <a:noFill/>
                  </pic:spPr>
                </pic:pic>
              </a:graphicData>
            </a:graphic>
          </wp:inline>
        </w:drawing>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Р</w:t>
      </w:r>
      <w:r w:rsidR="00136129">
        <w:rPr>
          <w:rFonts w:ascii="Times New Roman" w:eastAsia="Calibri" w:hAnsi="Times New Roman" w:cs="Times New Roman"/>
          <w:color w:val="auto"/>
          <w:sz w:val="28"/>
          <w:szCs w:val="28"/>
          <w:lang w:eastAsia="en-US" w:bidi="ar-SA"/>
        </w:rPr>
        <w:t>исунок  2.4 - Верстат для ручного</w:t>
      </w:r>
      <w:r w:rsidRPr="002F066B">
        <w:rPr>
          <w:rFonts w:ascii="Times New Roman" w:eastAsia="Calibri" w:hAnsi="Times New Roman" w:cs="Times New Roman"/>
          <w:color w:val="auto"/>
          <w:sz w:val="28"/>
          <w:szCs w:val="28"/>
          <w:lang w:eastAsia="en-US" w:bidi="ar-SA"/>
        </w:rPr>
        <w:t xml:space="preserve"> намотування котушок з розсувним шаблоном: 1 - колодка шаблону;  2 - диск;  3 - пристрій для вимірювання обертів;  4 - рукоятка;  5 - станина</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Намотати котушку.</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Зробити перехід на інший щабель шаблону.</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Намотати котушку.  Дані операції повторити до завершення намотування секції.</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Перев'язати кожну котушку в двох місцях по роз'єму шаблону відходами дроти.  У разі обриву проводу допускається одна пайка на шаблон з виведенням її на лобову частину з ізоляцією хлорвінілової трубкою.</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Зняти шаблон з котушкою з верстата, вийняти котушку, перев'язати її в одному місці і укласти в тару.</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Виміряти опір і перевірити вагу котушки.</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Укладання обмоток статора асинхронних електродвигунів.</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Обладнання, пристрої, інструменти: підставка для укладання;  інструмент обмотувальника (рисунок 2.5);  плоскогубці;  молоток;  молоток гумовий;  ножиці кравецькі;  прес гідравлічний ПГ-1;  паяльник;  голка спеціальна для бандажу;  індикатор ІДО -0,5;  пінцет;  зварювальний</w:t>
      </w:r>
    </w:p>
    <w:p w:rsidR="002F066B" w:rsidRPr="002F066B" w:rsidRDefault="002F066B" w:rsidP="002F066B">
      <w:pPr>
        <w:widowControl/>
        <w:spacing w:line="360" w:lineRule="auto"/>
        <w:ind w:firstLine="709"/>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br w:type="page"/>
      </w:r>
    </w:p>
    <w:p w:rsidR="002F066B" w:rsidRPr="002F066B" w:rsidRDefault="002F066B" w:rsidP="002F066B">
      <w:pPr>
        <w:widowControl/>
        <w:spacing w:line="360" w:lineRule="auto"/>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603456" behindDoc="0" locked="0" layoutInCell="0" allowOverlap="1" wp14:anchorId="627E21C7" wp14:editId="1BE2CAA1">
                <wp:simplePos x="0" y="0"/>
                <wp:positionH relativeFrom="page">
                  <wp:posOffset>662940</wp:posOffset>
                </wp:positionH>
                <wp:positionV relativeFrom="page">
                  <wp:posOffset>281940</wp:posOffset>
                </wp:positionV>
                <wp:extent cx="6666230" cy="9887585"/>
                <wp:effectExtent l="0" t="0" r="20320" b="18415"/>
                <wp:wrapNone/>
                <wp:docPr id="339" name="Группа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34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35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5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5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35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35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5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21</w:t>
                              </w:r>
                            </w:p>
                          </w:txbxContent>
                        </wps:txbx>
                        <wps:bodyPr rot="0" vert="horz" wrap="square" lIns="12700" tIns="12700" rIns="12700" bIns="12700" anchor="t" anchorCtr="0" upright="1">
                          <a:noAutofit/>
                        </wps:bodyPr>
                      </wps:wsp>
                      <wps:wsp>
                        <wps:cNvPr id="358" name="Rectangle 91"/>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67716D">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27E21C7" id="Группа 339" o:spid="_x0000_s1415" style="position:absolute;left:0;text-align:left;margin-left:52.2pt;margin-top:22.2pt;width:524.9pt;height:778.55pt;z-index:251603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" o:allowincell="f">
                <v:rect id="Rectangle 73" o:spid="_x0000_s141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ceNMIA&#10;AADcAAAADwAAAGRycy9kb3ducmV2LnhtbERPzWqDQBC+B/oOyxR6i2vaEqrJKqYQ6Ck0xgcY3KlK&#10;3FnrbtT26bOHQo8f3/8+X0wvJhpdZ1nBJopBENdWd9woqC7H9RsI55E19pZJwQ85yLOH1R5TbWc+&#10;01T6RoQQdikqaL0fUild3ZJBF9mBOHBfdjToAxwbqUecQ7jp5XMcb6XBjkNDiwO9t1Rfy5tRcPXL&#10;dCqa8veYVIek/jwU8+27UOrpcSl2IDwt/l/85/7QCl5ew/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5x40wgAAANwAAAAPAAAAAAAAAAAAAAAAAJgCAABkcnMvZG93&#10;bnJldi54bWxQSwUGAAAAAAQABAD1AAAAhwMAAAAA&#10;" filled="f" strokeweight="2pt"/>
                <v:line id="Line 74" o:spid="_x0000_s141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FWbsMAAADcAAAADwAAAGRycy9kb3ducmV2LnhtbESPT4vCMBTE74LfITzBm039i1SjiNBl&#10;b4vVi7fX5tkWm5fSZLX77TeC4HGYmd8w231vGvGgztWWFUyjGARxYXXNpYLLOZ2sQTiPrLGxTAr+&#10;yMF+NxxsMdH2ySd6ZL4UAcIuQQWV920ipSsqMugi2xIH72Y7gz7IrpS6w2eAm0bO4nglDdYcFips&#10;6VhRcc9+jYL79bJMv36O+txkB52Xqb/mN63UeNQfNiA89f4Tfre/tYL5YgqvM+EIyN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CRVm7DAAAA3AAAAA8AAAAAAAAAAAAA&#10;AAAAoQIAAGRycy9kb3ducmV2LnhtbFBLBQYAAAAABAAEAPkAAACRAwAAAAA=&#10;" strokeweight="2pt"/>
                <v:line id="Line 75" o:spid="_x0000_s141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PIGcQAAADcAAAADwAAAGRycy9kb3ducmV2LnhtbESPQWvCQBSE70L/w/IKvemmaRVJXUUC&#10;kd6kSS65PbPPJJh9G7Krpv/eLRQ8DjPzDbPZTaYXNxpdZ1nB+yICQVxb3XGjoCyy+RqE88gae8uk&#10;4Jcc7LYvsw0m2t75h265b0SAsEtQQev9kEjp6pYMuoUdiIN3tqNBH+TYSD3iPcBNL+MoWkmDHYeF&#10;FgdKW6ov+dUouFTlMjscU130+V6fmsxXp7NW6u112n+B8DT5Z/i//a0VfHzG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Q8gZxAAAANwAAAAPAAAAAAAAAAAA&#10;AAAAAKECAABkcnMvZG93bnJldi54bWxQSwUGAAAAAAQABAD5AAAAkgMAAAAA&#10;" strokeweight="2pt"/>
                <v:line id="Line 76" o:spid="_x0000_s141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9tgsQAAADcAAAADwAAAGRycy9kb3ducmV2LnhtbESPQWvCQBSE70L/w/IK3nRTraWkriEI&#10;kd6kSS65PbPPJJh9G7Krpv/eLRQ8DjPzDbNNJtOLG42us6zgbRmBIK6t7rhRUBbZ4hOE88gae8uk&#10;4JccJLuX2RZjbe/8Q7fcNyJA2MWooPV+iKV0dUsG3dIOxME729GgD3JspB7xHuCml6so+pAGOw4L&#10;LQ60b6m+5Fej4FKVm+xw3Ouiz1N9ajJfnc5aqfnrlH6B8DT5Z/i//a0VrN/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D22CxAAAANwAAAAPAAAAAAAAAAAA&#10;AAAAAKECAABkcnMvZG93bnJldi54bWxQSwUGAAAAAAQABAD5AAAAkgMAAAAA&#10;" strokeweight="2pt"/>
                <v:line id="Line 77" o:spid="_x0000_s142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b19sQAAADcAAAADwAAAGRycy9kb3ducmV2LnhtbESPQWvCQBSE70L/w/IK3nRTq6WkriEI&#10;Kd5Kk1xye2afSTD7NmRXjf/eLRQ8DjPzDbNNJtOLK42us6zgbRmBIK6t7rhRUBbZ4hOE88gae8uk&#10;4E4Okt3LbIuxtjf+pWvuGxEg7GJU0Ho/xFK6uiWDbmkH4uCd7GjQBzk2Uo94C3DTy1UUfUiDHYeF&#10;Fgfat1Sf84tRcK7KTfb9s9dFn6f62GS+Op60UvPXKf0C4Wnyz/B/+6AVvK/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5vX2xAAAANwAAAAPAAAAAAAAAAAA&#10;AAAAAKECAABkcnMvZG93bnJldi54bWxQSwUGAAAAAAQABAD5AAAAkgMAAAAA&#10;" strokeweight="2pt"/>
                <v:line id="Line 78" o:spid="_x0000_s142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pQbcIAAADcAAAADwAAAGRycy9kb3ducmV2LnhtbESPQYvCMBSE74L/ITzBm6a6uizVKCJ0&#10;8Sa2Xrw9m2dbbF5KE7X+eyMIHoeZ+YZZrjtTizu1rrKsYDKOQBDnVldcKDhmyegPhPPIGmvLpOBJ&#10;Dtarfm+JsbYPPtA99YUIEHYxKii9b2IpXV6SQTe2DXHwLrY16INsC6lbfAS4qeU0in6lwYrDQokN&#10;bUvKr+nNKLiejvPkf7/VWZ1u9LlI/Ol80UoNB91mAcJT57/hT3unFfzM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6pQbcIAAADcAAAADwAAAAAAAAAAAAAA&#10;AAChAgAAZHJzL2Rvd25yZXYueG1sUEsFBgAAAAAEAAQA+QAAAJADAAAAAA==&#10;" strokeweight="2pt"/>
                <v:line id="Line 79" o:spid="_x0000_s142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jOGsMAAADcAAAADwAAAGRycy9kb3ducmV2LnhtbESPS4vCQBCE74L/YWjBm058ItFRRMiy&#10;t8XoxVsn03lgpidkZjX773cEwWNRVV9Ru0NvGvGgztWWFcymEQji3OqaSwXXSzLZgHAeWWNjmRT8&#10;kYPDfjjYYaztk8/0SH0pAoRdjAoq79tYSpdXZNBNbUscvMJ2Bn2QXSl1h88AN42cR9FaGqw5LFTY&#10;0qmi/J7+GgX323WVfP2c9KVJjzorE3/LCq3UeNQftyA89f4Tfre/tYLFcg2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4zhrDAAAA3AAAAA8AAAAAAAAAAAAA&#10;AAAAoQIAAGRycy9kb3ducmV2LnhtbFBLBQYAAAAABAAEAPkAAACRAwAAAAA=&#10;" strokeweight="2pt"/>
                <v:line id="Line 80" o:spid="_x0000_s142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RrgcQAAADcAAAADwAAAGRycy9kb3ducmV2LnhtbESPS4vCQBCE74L/YWjBm058rEp0FBEi&#10;3paNXrx1Mp0HZnpCZtTsv99ZWNhjUVVfUbtDbxrxos7VlhXMphEI4tzqmksFt2sy2YBwHlljY5kU&#10;fJODw3442GGs7Zu/6JX6UgQIuxgVVN63sZQur8igm9qWOHiF7Qz6ILtS6g7fAW4aOY+ilTRYc1io&#10;sKVTRfkjfRoFj/vtIzl/nvS1SY86KxN/zwqt1HjUH7cgPPX+P/zXvmgFi+Uafs+EIyD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NGuBxAAAANwAAAAPAAAAAAAAAAAA&#10;AAAAAKECAABkcnMvZG93bnJldi54bWxQSwUGAAAAAAQABAD5AAAAkgMAAAAA&#10;" strokeweight="2pt"/>
                <v:line id="Line 81" o:spid="_x0000_s142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h9QMEAAADcAAAADwAAAGRycy9kb3ducmV2LnhtbERPzWoCMRC+F3yHMIK3mrUVqatRxFZQ&#10;PEjVBxg342Z1M1mSqGufvjkUevz4/qfz1tbiTj5UjhUM+hkI4sLpiksFx8Pq9QNEiMgaa8ek4EkB&#10;5rPOyxRz7R78Tfd9LEUK4ZCjAhNjk0sZCkMWQ981xIk7O28xJuhLqT0+Urit5VuWjaTFilODwYaW&#10;horr/mYVbPxpex38lEaeeOO/6t3nONiLUr1uu5iAiNTGf/Gfe60VvA/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GH1AwQAAANwAAAAPAAAAAAAAAAAAAAAA&#10;AKECAABkcnMvZG93bnJldi54bWxQSwUGAAAAAAQABAD5AAAAjwMAAAAA&#10;" strokeweight="1pt"/>
                <v:line id="Line 82" o:spid="_x0000_s142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daaMQAAADcAAAADwAAAGRycy9kb3ducmV2LnhtbESPS4vCQBCE74L/YWjBm058rGh0FBEi&#10;3paNXrx1Mp0HZnpCZtTsv99ZWNhjUVVfUbtDbxrxos7VlhXMphEI4tzqmksFt2syWYNwHlljY5kU&#10;fJODw3442GGs7Zu/6JX6UgQIuxgVVN63sZQur8igm9qWOHiF7Qz6ILtS6g7fAW4aOY+ilTRYc1io&#10;sKVTRfkjfRoFj/vtIzl/nvS1SY86KxN/zwqt1HjUH7cgPPX+P/zXvmgFi+UGfs+EIyD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51poxAAAANwAAAAPAAAAAAAAAAAA&#10;AAAAAKECAABkcnMvZG93bnJldi54bWxQSwUGAAAAAAQABAD5AAAAkgMAAAAA&#10;" strokeweight="2pt"/>
                <v:line id="Line 83" o:spid="_x0000_s142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fnm8EAAADcAAAADwAAAGRycy9kb3ducmV2LnhtbERPzWoCMRC+F3yHMIK3mrVFqatRxFZQ&#10;PEjVBxg342Z1M1mSqGufvjkUevz4/qfz1tbiTj5UjhUM+hkI4sLpiksFx8Pq9QNEiMgaa8ek4EkB&#10;5rPOyxRz7R78Tfd9LEUK4ZCjAhNjk0sZCkMWQ981xIk7O28xJuhLqT0+Urit5VuWjaTFilODwYaW&#10;horr/mYVbPxpex38lEaeeOO/6t3nONiLUr1uu5iAiNTGf/Gfe60VvA/T/H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t+ebwQAAANwAAAAPAAAAAAAAAAAAAAAA&#10;AKECAABkcnMvZG93bnJldi54bWxQSwUGAAAAAAQABAD5AAAAjwMAAAAA&#10;" strokeweight="1pt"/>
                <v:rect id="Rectangle 84" o:spid="_x0000_s142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NjMIA&#10;AADcAAAADwAAAGRycy9kb3ducmV2LnhtbESPT4vCMBTE7wt+h/AEb2vqnxWtRikLwl7tKnh8NM+2&#10;2rzUJKvdb28EweMwM79hVpvONOJGzteWFYyGCQjiwuqaSwX73+3nHIQPyBoby6Tgnzxs1r2PFaba&#10;3nlHtzyUIkLYp6igCqFNpfRFRQb90LbE0TtZZzBE6UqpHd4j3DRynCQzabDmuFBhS98VFZf8zyjI&#10;snN3uOYL3Ho5T9xMT3WZHZUa9LtsCSJQF97hV/tHK5h8je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f82M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42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1T+8IA&#10;AADcAAAADwAAAGRycy9kb3ducmV2LnhtbESPT4vCMBTE7wt+h/AEb2vqX7QapQjCXrfugsdH82yr&#10;zUtNona//UYQPA4z8xtmve1MI+7kfG1ZwWiYgCAurK65VPBz2H8uQPiArLGxTAr+yMN20/tYY6rt&#10;g7/pnodSRAj7FBVUIbSplL6oyKAf2pY4eifrDIYoXSm1w0eEm0aOk2QuDdYcFypsaVdRcclvRkGW&#10;nbvfa77EvZeLxM31VJfZUalBv8tWIAJ14R1+tb+0gslsDM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rVP7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42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H2YMMA&#10;AADcAAAADwAAAGRycy9kb3ducmV2LnhtbESPQWvCQBSE74L/YXmF3nRTrWJTVwlCwKuxhR4f2dds&#10;2uzbuLuN8d+7hUKPw8x8w2z3o+3EQD60jhU8zTMQxLXTLTcK3s7lbAMiRGSNnWNScKMA+910ssVc&#10;uyufaKhiIxKEQ44KTIx9LmWoDVkMc9cTJ+/TeYsxSd9I7fGa4LaTiyxbS4stpwWDPR0M1d/Vj1VQ&#10;FF/j+6V6wTLITebX+lk3xYdSjw9j8Qoi0hj/w3/to1awXC3h90w6An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H2YM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43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huFMIA&#10;AADcAAAADwAAAGRycy9kb3ducmV2LnhtbESPQYvCMBSE74L/ITxhb5rqqmg1ShGEvVoVPD6aZ9vd&#10;5qUmWe3++40geBxm5htmve1MI+7kfG1ZwXiUgCAurK65VHA67ocLED4ga2wsk4I/8rDd9HtrTLV9&#10;8IHueShFhLBPUUEVQptK6YuKDPqRbYmjd7XOYIjSlVI7fES4aeQkSebSYM1xocKWdhUVP/mvUZBl&#10;3935li9x7+UicXM91WV2Uepj0GUrEIG68A6/2l9awedsC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CG4U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43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TLj8IA&#10;AADcAAAADwAAAGRycy9kb3ducmV2LnhtbESPQYvCMBSE74L/ITxhb5rqqmg1ShGEvVoVPD6aZ9vd&#10;5qUmWe3++40geBxm5htmve1MI+7kfG1ZwXiUgCAurK65VHA67ocLED4ga2wsk4I/8rDd9HtrTLV9&#10;8IHueShFhLBPUUEVQptK6YuKDPqRbYmjd7XOYIjSlVI7fES4aeQkSebSYM1xocKWdhUVP/mvUZBl&#10;3935li9x7+UicXM91WV2Uepj0GUrEIG68A6/2l9awedsB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RMuP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43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V+MIA&#10;AADcAAAADwAAAGRycy9kb3ducmV2LnhtbESPQWvCQBSE70L/w/IK3nRj1ZBGVwkFoVejhR4f2dck&#10;mn2b7m41/feuIHgcZuYbZr0dTCcu5HxrWcFsmoAgrqxuuVZwPOwmGQgfkDV2lknBP3nYbl5Ga8y1&#10;vfKeLmWoRYSwz1FBE0KfS+mrhgz6qe2Jo/djncEQpauldniNcNPJtyRJpcGW40KDPX00VJ3LP6Og&#10;KE7D12/5jjsvs8SleqHr4lup8etQrEAEGsIz/Gh/agXzZQr3M/E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llX4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43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rwY8QA&#10;AADcAAAADwAAAGRycy9kb3ducmV2LnhtbESPT2vCQBTE74LfYXmF3nTTP0aN2UgoCL02WujxkX0m&#10;0ezbuLvV9Nt3CwWPw8z8hsm3o+nFlZzvLCt4micgiGurO24UHPa72QqED8gae8uk4Ic8bIvpJMdM&#10;2xt/0LUKjYgQ9hkqaEMYMil93ZJBP7cDcfSO1hkMUbpGaoe3CDe9fE6SVBrsOC60ONBbS/W5+jYK&#10;yvI0fl6qNe68XCUu1a+6Kb+UenwYyw2IQGO4h//b71rBy2IJf2fiEZ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a8GPEAAAA3AAAAA8AAAAAAAAAAAAAAAAAmAIAAGRycy9k&#10;b3ducmV2LnhtbFBLBQYAAAAABAAEAPUAAACJAw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21</w:t>
                        </w:r>
                      </w:p>
                    </w:txbxContent>
                  </v:textbox>
                </v:rect>
                <v:rect id="_x0000_s1434"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VkEb4A&#10;AADcAAAADwAAAGRycy9kb3ducmV2LnhtbERPTYvCMBC9C/6HMII3TV1d0WqUsiB4tavgcWjGttpM&#10;ahK1++83B8Hj432vt51pxJOcry0rmIwTEMSF1TWXCo6/u9EChA/IGhvLpOCPPGw3/d4aU21ffKBn&#10;HkoRQ9inqKAKoU2l9EVFBv3YtsSRu1hnMEToSqkdvmK4aeRXksylwZpjQ4Ut/VRU3PKHUZBl1+50&#10;z5e483KRuLme6TI7KzUcdNkKRKAufMRv914rmH7HtfFMPAJy8w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RFZBG+AAAA3AAAAA8AAAAAAAAAAAAAAAAAmAIAAGRycy9kb3ducmV2&#10;LnhtbFBLBQYAAAAABAAEAPUAAACDAwAAAAA=&#10;" filled="f" stroked="f" strokeweight=".25pt">
                  <v:textbox inset="1pt,1pt,1pt,1pt">
                    <w:txbxContent>
                      <w:p w:rsidR="00BC1384" w:rsidRPr="00672DA0" w:rsidRDefault="00BC1384" w:rsidP="0067716D">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v:textbox>
                </v:rect>
                <w10:wrap anchorx="page" anchory="page"/>
              </v:group>
            </w:pict>
          </mc:Fallback>
        </mc:AlternateContent>
      </w:r>
      <w:r w:rsidRPr="002F066B">
        <w:rPr>
          <w:rFonts w:ascii="Times New Roman" w:eastAsia="Calibri" w:hAnsi="Times New Roman" w:cs="Times New Roman"/>
          <w:color w:val="auto"/>
          <w:sz w:val="28"/>
          <w:szCs w:val="28"/>
          <w:lang w:eastAsia="en-US" w:bidi="ar-SA"/>
        </w:rPr>
        <w:t xml:space="preserve"> трансформатор 1,0 кВт 1З У і ЛАТР;  мегомметр.</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noProof/>
          <w:color w:val="auto"/>
          <w:sz w:val="28"/>
          <w:szCs w:val="28"/>
          <w:lang w:bidi="ar-SA"/>
        </w:rPr>
        <w:drawing>
          <wp:inline distT="0" distB="0" distL="0" distR="0" wp14:anchorId="66843536" wp14:editId="78FA57B1">
            <wp:extent cx="2865120" cy="1950720"/>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5120" cy="1950720"/>
                    </a:xfrm>
                    <a:prstGeom prst="rect">
                      <a:avLst/>
                    </a:prstGeom>
                    <a:noFill/>
                  </pic:spPr>
                </pic:pic>
              </a:graphicData>
            </a:graphic>
          </wp:inline>
        </w:drawing>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2F066B" w:rsidP="0067716D">
      <w:pPr>
        <w:widowControl/>
        <w:spacing w:line="360" w:lineRule="auto"/>
        <w:ind w:firstLine="709"/>
        <w:jc w:val="center"/>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Рисунок  2.5 - Набір інструменту для намотки котушок: а - фіброва пластинка;  б - фібровий ніж;  в - зворотний клин;  г - кутовий ніж;  д - вибивання;  е - топорець;  ж і з - ключі для гнуття роторних стрижнів</w:t>
      </w:r>
    </w:p>
    <w:p w:rsidR="002F066B" w:rsidRPr="0067716D" w:rsidRDefault="002F066B" w:rsidP="002F066B">
      <w:pPr>
        <w:widowControl/>
        <w:spacing w:line="360" w:lineRule="auto"/>
        <w:ind w:firstLine="709"/>
        <w:jc w:val="both"/>
        <w:rPr>
          <w:rFonts w:ascii="Times New Roman" w:eastAsia="Calibri" w:hAnsi="Times New Roman" w:cs="Times New Roman"/>
          <w:color w:val="auto"/>
          <w:sz w:val="16"/>
          <w:szCs w:val="16"/>
          <w:lang w:eastAsia="en-US" w:bidi="ar-SA"/>
        </w:rPr>
      </w:pP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Підготовка статора до укладання</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Продути статор стисненим повітрям.  Ретельно перевірити стан пазів;  при виявленні задирок зробити їх обпилювання.  Закласти в пази електродвигуна пазові коробочки, забезпечивши їх однакові вильоти.  Обрізати закладені пазові коробочки і встановити статор на спеціальну підставку.</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Укладання секцій</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Взяти комплект секцій на електродвигун і покласти зліва від підставки.  Взяти одну групу фази і розв'язати нитки, що зв'язують групу.</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Першу секцію зігнути.  Секцію згинати так, щоб частини секції, що вкладаються в пази, були паралельні.  В'язки зрушити на лобові частини.</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У перший паз вставити одну сторону секції, заправляючи провідники руками, </w:t>
      </w:r>
      <w:proofErr w:type="spellStart"/>
      <w:r w:rsidRPr="002F066B">
        <w:rPr>
          <w:rFonts w:ascii="Times New Roman" w:eastAsia="Calibri" w:hAnsi="Times New Roman" w:cs="Times New Roman"/>
          <w:color w:val="auto"/>
          <w:sz w:val="28"/>
          <w:szCs w:val="28"/>
          <w:lang w:eastAsia="en-US" w:bidi="ar-SA"/>
        </w:rPr>
        <w:t>оправкой</w:t>
      </w:r>
      <w:proofErr w:type="spellEnd"/>
      <w:r w:rsidRPr="002F066B">
        <w:rPr>
          <w:rFonts w:ascii="Times New Roman" w:eastAsia="Calibri" w:hAnsi="Times New Roman" w:cs="Times New Roman"/>
          <w:color w:val="auto"/>
          <w:sz w:val="28"/>
          <w:szCs w:val="28"/>
          <w:lang w:eastAsia="en-US" w:bidi="ar-SA"/>
        </w:rPr>
        <w:t>, виготовленим з твердих порід дерева або текстоліту, ебоніту і так далі.  Першим пазом вважається паз (якщо дивитися зліва), що лежить навпроти кишені або місця виходу з статора вивідних кінців.  Укладання виробляють за годинниковою стрілкою.  Закріпити секції пазової кришкою.  Обжати секцію в пазу гладилкою і заклинити клином.</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Залежно від кроку по пазах відрахувати необхідний паз і вставити в нього другу сторону секції, повторюючи операції з укладання першої сторони.  Укласти </w:t>
      </w:r>
      <w:r w:rsidR="00150763" w:rsidRPr="00150763">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720192" behindDoc="0" locked="0" layoutInCell="0" allowOverlap="1" wp14:anchorId="67DEFDA1" wp14:editId="70B4EE44">
                <wp:simplePos x="0" y="0"/>
                <wp:positionH relativeFrom="page">
                  <wp:posOffset>662940</wp:posOffset>
                </wp:positionH>
                <wp:positionV relativeFrom="page">
                  <wp:posOffset>281940</wp:posOffset>
                </wp:positionV>
                <wp:extent cx="6666230" cy="9887585"/>
                <wp:effectExtent l="0" t="0" r="20320" b="18415"/>
                <wp:wrapNone/>
                <wp:docPr id="359" name="Группа 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36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37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7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7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Підпис</w:t>
                              </w:r>
                            </w:p>
                          </w:txbxContent>
                        </wps:txbx>
                        <wps:bodyPr rot="0" vert="horz" wrap="square" lIns="12700" tIns="12700" rIns="12700" bIns="12700" anchor="t" anchorCtr="0" upright="1">
                          <a:noAutofit/>
                        </wps:bodyPr>
                      </wps:wsp>
                      <wps:wsp>
                        <wps:cNvPr id="37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Дата</w:t>
                              </w:r>
                            </w:p>
                          </w:txbxContent>
                        </wps:txbx>
                        <wps:bodyPr rot="0" vert="horz" wrap="square" lIns="12700" tIns="12700" rIns="12700" bIns="12700" anchor="t" anchorCtr="0" upright="1">
                          <a:noAutofit/>
                        </wps:bodyPr>
                      </wps:wsp>
                      <wps:wsp>
                        <wps:cNvPr id="37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7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50763">
                              <w:pPr>
                                <w:jc w:val="center"/>
                                <w:rPr>
                                  <w:rFonts w:ascii="GOST type B" w:hAnsi="GOST type B"/>
                                  <w:i/>
                                </w:rPr>
                              </w:pPr>
                              <w:r>
                                <w:rPr>
                                  <w:rFonts w:ascii="GOST type B" w:hAnsi="GOST type B"/>
                                  <w:i/>
                                </w:rPr>
                                <w:t>22</w:t>
                              </w:r>
                            </w:p>
                          </w:txbxContent>
                        </wps:txbx>
                        <wps:bodyPr rot="0" vert="horz" wrap="square" lIns="12700" tIns="12700" rIns="12700" bIns="12700" anchor="t" anchorCtr="0" upright="1">
                          <a:noAutofit/>
                        </wps:bodyPr>
                      </wps:wsp>
                      <wps:wsp>
                        <wps:cNvPr id="378" name="Rectangle 91"/>
                        <wps:cNvSpPr>
                          <a:spLocks noChangeArrowheads="1"/>
                        </wps:cNvSpPr>
                        <wps:spPr bwMode="auto">
                          <a:xfrm>
                            <a:off x="7745" y="19221"/>
                            <a:ext cx="11075" cy="7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15076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7DEFDA1" id="Группа 359" o:spid="_x0000_s1435" style="position:absolute;left:0;text-align:left;margin-left:52.2pt;margin-top:22.2pt;width:524.9pt;height:778.55pt;z-index:251720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" o:allowincell="f">
                <v:rect id="Rectangle 73" o:spid="_x0000_s143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JCVMIA&#10;AADcAAAADwAAAGRycy9kb3ducmV2LnhtbERPy2rCQBTdF/yH4Qru6sQK0kRHiYWAq9LGfMAlc02C&#10;mTsxM3nYr+8sCl0ezvtwmk0rRupdY1nBZh2BIC6tbrhSUFyz13cQziNrbC2Tgic5OB0XLwdMtJ34&#10;m8bcVyKEsEtQQe19l0jpypoMurXtiAN3s71BH2BfSd3jFMJNK9+iaCcNNhwaauzoo6byng9Gwd3P&#10;42da5T9ZXJzj8uucTsMjVWq1nNM9CE+z/xf/uS9awXYX5ocz4QjI4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UkJUwgAAANwAAAAPAAAAAAAAAAAAAAAAAJgCAABkcnMvZG93&#10;bnJldi54bWxQSwUGAAAAAAQABAD1AAAAhwMAAAAA&#10;" filled="f" strokeweight="2pt"/>
                <v:line id="Line 74" o:spid="_x0000_s143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QKDsAAAADcAAAADwAAAGRycy9kb3ducmV2LnhtbESPwQrCMBBE74L/EFbwpqmKItUoIlS8&#10;idWLt7VZ22KzKU3U+vdGEDwOM/OGWa5bU4knNa60rGA0jEAQZ1aXnCs4n5LBHITzyBory6TgTQ7W&#10;q25nibG2Lz7SM/W5CBB2MSoovK9jKV1WkEE3tDVx8G62MeiDbHKpG3wFuKnkOIpm0mDJYaHAmrYF&#10;Zff0YRTcL+dpsjts9alKN/qaJ/5yvWml+r12swDhqfX/8K+91woms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skCg7AAAAA3AAAAA8AAAAAAAAAAAAAAAAA&#10;oQIAAGRycy9kb3ducmV2LnhtbFBLBQYAAAAABAAEAPkAAACOAwAAAAA=&#10;" strokeweight="2pt"/>
                <v:line id="Line 75" o:spid="_x0000_s143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UecAAAADcAAAADwAAAGRycy9kb3ducmV2LnhtbESPwQrCMBBE74L/EFbwpqmKItUoIlS8&#10;idWLt7VZ22KzKU3U+vdGEDwOM/OGWa5bU4knNa60rGA0jEAQZ1aXnCs4n5LBHITzyBory6TgTQ7W&#10;q25nibG2Lz7SM/W5CBB2MSoovK9jKV1WkEE3tDVx8G62MeiDbHKpG3wFuKnkOIpm0mDJYaHAmrYF&#10;Zff0YRTcL+dpsjts9alKN/qaJ/5yvWml+r12swDhqfX/8K+91woms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v2lHnAAAAA3AAAAA8AAAAAAAAAAAAAAAAA&#10;oQIAAGRycy9kb3ducmV2LnhtbFBLBQYAAAAABAAEAPkAAACOAwAAAAA=&#10;" strokeweight="2pt"/>
                <v:line id="Line 76" o:spid="_x0000_s143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ox4sAAAADcAAAADwAAAGRycy9kb3ducmV2LnhtbESPwQrCMBBE74L/EFbwpqmKItUoIlS8&#10;idWLt7VZ22KzKU3U+vdGEDwOM/OGWa5bU4knNa60rGA0jEAQZ1aXnCs4n5LBHITzyBory6TgTQ7W&#10;q25nibG2Lz7SM/W5CBB2MSoovK9jKV1WkEE3tDVx8G62MeiDbHKpG3wFuKnkOIpm0mDJYaHAmrYF&#10;Zff0YRTcL+dpsjts9alKN/qaJ/5yvWml+r12swDhqfX/8K+91woms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S6MeLAAAAA3AAAAA8AAAAAAAAAAAAAAAAA&#10;oQIAAGRycy9kb3ducmV2LnhtbFBLBQYAAAAABAAEAPkAAACOAwAAAAA=&#10;" strokeweight="2pt"/>
                <v:line id="Line 77" o:spid="_x0000_s144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OplsMAAADcAAAADwAAAGRycy9kb3ducmV2LnhtbESPS4vCQBCE74L/YWjBm058ItFRRMiy&#10;t8XoxVsn03lgpidkZjX773cEwWNRVV9Ru0NvGvGgztWWFcymEQji3OqaSwXXSzLZgHAeWWNjmRT8&#10;kYPDfjjYYaztk8/0SH0pAoRdjAoq79tYSpdXZNBNbUscvMJ2Bn2QXSl1h88AN42cR9FaGqw5LFTY&#10;0qmi/J7+GgX323WVfP2c9KVJjzorE3/LCq3UeNQftyA89f4Tfre/tYLFegm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TqZbDAAAA3AAAAA8AAAAAAAAAAAAA&#10;AAAAoQIAAGRycy9kb3ducmV2LnhtbFBLBQYAAAAABAAEAPkAAACRAwAAAAA=&#10;" strokeweight="2pt"/>
                <v:line id="Line 78" o:spid="_x0000_s144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8MDcAAAADcAAAADwAAAGRycy9kb3ducmV2LnhtbESPwQrCMBBE74L/EFbwpqmKItUoIlS8&#10;idWLt7VZ22KzKU3U+vdGEDwOM/OGWa5bU4knNa60rGA0jEAQZ1aXnCs4n5LBHITzyBory6TgTQ7W&#10;q25nibG2Lz7SM/W5CBB2MSoovK9jKV1WkEE3tDVx8G62MeiDbHKpG3wFuKnkOIpm0mDJYaHAmrYF&#10;Zff0YRTcL+dpsjts9alKN/qaJ/5yvWml+r12swDhqfX/8K+91woms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QfDA3AAAAA3AAAAA8AAAAAAAAAAAAAAAAA&#10;oQIAAGRycy9kb3ducmV2LnhtbFBLBQYAAAAABAAEAPkAAACOAwAAAAA=&#10;" strokeweight="2pt"/>
                <v:line id="Line 79" o:spid="_x0000_s144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2SesMAAADcAAAADwAAAGRycy9kb3ducmV2LnhtbESPQWvCQBSE7wX/w/KE3pqNlgaJrhIC&#10;EW+l0Utuz+wzCWbfhuyq8d+7hUKPw8x8w2x2k+nFnUbXWVawiGIQxLXVHTcKTsfiYwXCeWSNvWVS&#10;8CQHu+3sbYOptg/+oXvpGxEg7FJU0Ho/pFK6uiWDLrIDcfAudjTogxwbqUd8BLjp5TKOE2mw47DQ&#10;4kB5S/W1vBkF1+r0Vey/c33sy0yfm8JX54tW6n0+ZWsQnib/H/5rH7SCzySB3zPhCMjt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NknrDAAAA3AAAAA8AAAAAAAAAAAAA&#10;AAAAoQIAAGRycy9kb3ducmV2LnhtbFBLBQYAAAAABAAEAPkAAACRAwAAAAA=&#10;" strokeweight="2pt"/>
                <v:line id="Line 80" o:spid="_x0000_s144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E34cIAAADcAAAADwAAAGRycy9kb3ducmV2LnhtbESPQYvCMBSE74L/ITzBm6a66C7VKCJ0&#10;8Sa2Xrw9m2dbbF5KE7X+eyMIHoeZ+YZZrjtTizu1rrKsYDKOQBDnVldcKDhmyegPhPPIGmvLpOBJ&#10;Dtarfm+JsbYPPtA99YUIEHYxKii9b2IpXV6SQTe2DXHwLrY16INsC6lbfAS4qeU0iubSYMVhocSG&#10;tiXl1/RmFFxPx1nyv9/qrE43+lwk/nS+aKWGg26zAOGp89/wp73TCn7m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4E34cIAAADcAAAADwAAAAAAAAAAAAAA&#10;AAChAgAAZHJzL2Rvd25yZXYueG1sUEsFBgAAAAAEAAQA+QAAAJADAAAAAA==&#10;" strokeweight="2pt"/>
                <v:line id="Line 81" o:spid="_x0000_s144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0hIMEAAADcAAAADwAAAGRycy9kb3ducmV2LnhtbERPzWoCMRC+F3yHMIK3mrUFqatRxLag&#10;9CCuPsC4GTerm8mSpLr69M1B6PHj+58tOtuIK/lQO1YwGmYgiEuna64UHPbfrx8gQkTW2DgmBXcK&#10;sJj3XmaYa3fjHV2LWIkUwiFHBSbGNpcylIYshqFriRN3ct5iTNBXUnu8pXDbyLcsG0uLNacGgy2t&#10;DJWX4tcq2Pjjz2X0qIw88sZ/NdvPSbBnpQb9bjkFEamL/+Kne60VvI/T2nQmHQE5/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rSEgwQAAANwAAAAPAAAAAAAAAAAAAAAA&#10;AKECAABkcnMvZG93bnJldi54bWxQSwUGAAAAAAQABAD5AAAAjwMAAAAA&#10;" strokeweight="1pt"/>
                <v:line id="Line 82" o:spid="_x0000_s144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IGCMIAAADcAAAADwAAAGRycy9kb3ducmV2LnhtbESPQYvCMBSE74L/ITzBm6a6KLvVKCJ0&#10;8Sa2Xrw9m2dbbF5KE7X+eyMIHoeZ+YZZrjtTizu1rrKsYDKOQBDnVldcKDhmyegXhPPIGmvLpOBJ&#10;Dtarfm+JsbYPPtA99YUIEHYxKii9b2IpXV6SQTe2DXHwLrY16INsC6lbfAS4qeU0iubSYMVhocSG&#10;tiXl1/RmFFxPx1nyv9/qrE43+lwk/nS+aKWGg26zAOGp89/wp73TCn7mf/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VIGCMIAAADcAAAADwAAAAAAAAAAAAAA&#10;AAChAgAAZHJzL2Rvd25yZXYueG1sUEsFBgAAAAAEAAQA+QAAAJADAAAAAA==&#10;" strokeweight="2pt"/>
                <v:line id="Line 83" o:spid="_x0000_s144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K7+8EAAADcAAAADwAAAGRycy9kb3ducmV2LnhtbERPzWoCMRC+F3yHMIK3mrUFratRxFZQ&#10;PEjVBxg342Z1M1mSqGufvjkUevz4/qfz1tbiTj5UjhUM+hkI4sLpiksFx8Pq9QNEiMgaa8ek4EkB&#10;5rPOyxRz7R78Tfd9LEUK4ZCjAhNjk0sZCkMWQ981xIk7O28xJuhLqT0+Urit5VuWDaXFilODwYaW&#10;horr/mYVbPxpex38lEaeeOO/6t3nONiLUr1uu5iAiNTGf/Gfe60VvI/S/H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Arv7wQAAANwAAAAPAAAAAAAAAAAAAAAA&#10;AKECAABkcnMvZG93bnJldi54bWxQSwUGAAAAAAQABAD5AAAAjwMAAAAA&#10;" strokeweight="1pt"/>
                <v:rect id="Rectangle 84" o:spid="_x0000_s144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qR7MMA&#10;AADcAAAADwAAAGRycy9kb3ducmV2LnhtbESPQWvCQBSE7wX/w/IEb83GWjRNXSUUBK9NW/D4yL5m&#10;U7Nv4+6q8d+7hUKPw8x8w6y3o+3FhXzoHCuYZzkI4sbpjlsFnx+7xwJEiMgae8ek4EYBtpvJwxpL&#10;7a78Tpc6tiJBOJSowMQ4lFKGxpDFkLmBOHnfzluMSfpWao/XBLe9fMrzpbTYcVowONCboeZYn62C&#10;qvoZv071C+6CLHK/1M+6rQ5KzaZj9Qoi0hj/w3/tvVawWM3h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sqR7M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Змн.</w:t>
                        </w:r>
                      </w:p>
                    </w:txbxContent>
                  </v:textbox>
                </v:rect>
                <v:rect id="Rectangle 85" o:spid="_x0000_s144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gPm8IA&#10;AADcAAAADwAAAGRycy9kb3ducmV2LnhtbESPT4vCMBTE74LfITzBm6b+Qd2uUYogeLW7Cx4fzdu2&#10;a/NSk6j12xtB2OMwM79h1tvONOJGzteWFUzGCQjiwuqaSwXfX/vRCoQPyBoby6TgQR62m35vjam2&#10;dz7SLQ+liBD2KSqoQmhTKX1RkUE/ti1x9H6tMxiidKXUDu8Rbho5TZKFNFhzXKiwpV1FxTm/GgVZ&#10;9tf9XPIP3Hu5StxCz3WZnZQaDrrsE0SgLvyH3+2DVjBbTuF1Jh4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GA+b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Арк.</w:t>
                        </w:r>
                      </w:p>
                    </w:txbxContent>
                  </v:textbox>
                </v:rect>
                <v:rect id="Rectangle 86" o:spid="_x0000_s144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SqAMIA&#10;AADcAAAADwAAAGRycy9kb3ducmV2LnhtbESPQYvCMBSE78L+h/AW9qbpqrhajVIEYa9WhT0+mmdb&#10;t3mpSdT6740geBxm5htmsepMI67kfG1ZwfcgAUFcWF1zqWC/2/SnIHxA1thYJgV38rBafvQWmGp7&#10;4y1d81CKCGGfooIqhDaV0hcVGfQD2xJH72idwRClK6V2eItw08hhkkykwZrjQoUtrSsq/vOLUZBl&#10;p+5wzme48XKauIke6zL7U+rrs8vmIAJ14R1+tX+1gtHPCJ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VKoA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 докум.</w:t>
                        </w:r>
                      </w:p>
                    </w:txbxContent>
                  </v:textbox>
                </v:rect>
                <v:rect id="Rectangle 87" o:spid="_x0000_s145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0ydMIA&#10;AADcAAAADwAAAGRycy9kb3ducmV2LnhtbESPQYvCMBSE78L+h/AW9qaprrhajVIEYa9WhT0+mmdb&#10;bV5qErX7740geBxm5htmsepMI27kfG1ZwXCQgCAurK65VLDfbfpTED4ga2wsk4J/8rBafvQWmGp7&#10;5y3d8lCKCGGfooIqhDaV0hcVGfQD2xJH72idwRClK6V2eI9w08hRkkykwZrjQoUtrSsqzvnVKMiy&#10;U3e45DPceDlN3ESPdZn9KfX12WVzEIG68A6/2r9awffPGJ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vTJ0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Підпис</w:t>
                        </w:r>
                      </w:p>
                    </w:txbxContent>
                  </v:textbox>
                </v:rect>
                <v:rect id="Rectangle 88" o:spid="_x0000_s145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GX78QA&#10;AADcAAAADwAAAGRycy9kb3ducmV2LnhtbESPT2vCQBTE74LfYXmF3nTTP0aN2UgoCL02WujxkX0m&#10;0ezbuLvV9Nt3CwWPw8z8hsm3o+nFlZzvLCt4micgiGurO24UHPa72QqED8gae8uk4Ic8bIvpJMdM&#10;2xt/0LUKjYgQ9hkqaEMYMil93ZJBP7cDcfSO1hkMUbpGaoe3CDe9fE6SVBrsOC60ONBbS/W5+jYK&#10;yvI0fl6qNe68XCUu1a+6Kb+UenwYyw2IQGO4h//b71rBy3IBf2fiEZ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xl+/EAAAA3AAAAA8AAAAAAAAAAAAAAAAAmAIAAGRycy9k&#10;b3ducmV2LnhtbFBLBQYAAAAABAAEAPUAAACJAwAAAAA=&#10;" filled="f" stroked="f" strokeweight=".25pt">
                  <v:textbox inset="1pt,1pt,1pt,1pt">
                    <w:txbxContent>
                      <w:p w:rsidR="00BC1384" w:rsidRDefault="00BC1384" w:rsidP="00150763">
                        <w:pPr>
                          <w:pStyle w:val="a5"/>
                          <w:jc w:val="center"/>
                          <w:rPr>
                            <w:sz w:val="18"/>
                          </w:rPr>
                        </w:pPr>
                        <w:r>
                          <w:rPr>
                            <w:sz w:val="18"/>
                          </w:rPr>
                          <w:t>Дата</w:t>
                        </w:r>
                      </w:p>
                    </w:txbxContent>
                  </v:textbox>
                </v:rect>
                <v:rect id="Rectangle 89" o:spid="_x0000_s145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MJmMIA&#10;AADcAAAADwAAAGRycy9kb3ducmV2LnhtbESPQWvCQBSE7wX/w/IKvdVNq0SNrhIKQq+mCh4f2WcS&#10;zb6Nu6vGf+8KQo/DzHzDLFa9acWVnG8sK/gaJiCIS6sbrhRs/9afUxA+IGtsLZOCO3lYLQdvC8y0&#10;vfGGrkWoRISwz1BBHUKXSenLmgz6oe2Io3ewzmCI0lVSO7xFuGnld5Kk0mDDcaHGjn5qKk/FxSjI&#10;82O/OxczXHs5TVyqx7rK90p9vPf5HESgPvyHX+1frWA0SeF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IwmY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Арк.</w:t>
                        </w:r>
                      </w:p>
                    </w:txbxContent>
                  </v:textbox>
                </v:rect>
                <v:rect id="_x0000_s145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sA8IA&#10;AADcAAAADwAAAGRycy9kb3ducmV2LnhtbESPT4vCMBTE74LfITxhb5rqin+qUYog7NWq4PHRPNvu&#10;Ni81yWr3228EweMwM79h1tvONOJOzteWFYxHCQjiwuqaSwWn4364AOEDssbGMin4Iw/bTb+3xlTb&#10;Bx/onodSRAj7FBVUIbSplL6oyKAf2ZY4elfrDIYoXSm1w0eEm0ZOkmQmDdYcFypsaVdR8ZP/GgVZ&#10;9t2db/kS914uEjfTU11mF6U+Bl22AhGoC+/wq/2lFXzO5/A8E4+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b6wDwgAAANwAAAAPAAAAAAAAAAAAAAAAAJgCAABkcnMvZG93&#10;bnJldi54bWxQSwUGAAAAAAQABAD1AAAAhwMAAAAA&#10;" filled="f" stroked="f" strokeweight=".25pt">
                  <v:textbox inset="1pt,1pt,1pt,1pt">
                    <w:txbxContent>
                      <w:p w:rsidR="00BC1384" w:rsidRPr="00B66734" w:rsidRDefault="00BC1384" w:rsidP="00150763">
                        <w:pPr>
                          <w:jc w:val="center"/>
                          <w:rPr>
                            <w:rFonts w:ascii="GOST type B" w:hAnsi="GOST type B"/>
                            <w:i/>
                          </w:rPr>
                        </w:pPr>
                        <w:r>
                          <w:rPr>
                            <w:rFonts w:ascii="GOST type B" w:hAnsi="GOST type B"/>
                            <w:i/>
                          </w:rPr>
                          <w:t>22</w:t>
                        </w:r>
                      </w:p>
                    </w:txbxContent>
                  </v:textbox>
                </v:rect>
                <v:rect id="_x0000_s1454" style="position:absolute;left:7745;top:19221;width:11075;height:7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4ccAA&#10;AADcAAAADwAAAGRycy9kb3ducmV2LnhtbERPz2vCMBS+C/4P4Qm7aTo3OleNUoSCV7sNdnw0b21d&#10;81KT2Nb/3hwGO358v3eHyXRiIOdbywqeVwkI4srqlmsFnx/FcgPCB2SNnWVScCcPh/18tsNM25HP&#10;NJShFjGEfYYKmhD6TEpfNWTQr2xPHLkf6wyGCF0ttcMxhptOrpMklQZbjg0N9nRsqPotb0ZBnl+m&#10;r2v5joWXm8Sl+lXX+bdST4sp34IINIV/8Z/7pBW8vMW18Uw8An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A4ccAAAADcAAAADwAAAAAAAAAAAAAAAACYAgAAZHJzL2Rvd25y&#10;ZXYueG1sUEsFBgAAAAAEAAQA9QAAAIUDAAAAAA==&#10;" filled="f" stroked="f" strokeweight=".25pt">
                  <v:textbox inset="1pt,1pt,1pt,1pt">
                    <w:txbxContent>
                      <w:p w:rsidR="00BC1384" w:rsidRPr="00672DA0" w:rsidRDefault="00BC1384" w:rsidP="0015076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lang w:val="ru-RU"/>
                          </w:rPr>
                        </w:pPr>
                      </w:p>
                    </w:txbxContent>
                  </v:textbox>
                </v:rect>
                <w10:wrap anchorx="page" anchory="page"/>
              </v:group>
            </w:pict>
          </mc:Fallback>
        </mc:AlternateContent>
      </w:r>
      <w:r w:rsidRPr="002F066B">
        <w:rPr>
          <w:rFonts w:ascii="Times New Roman" w:eastAsia="Calibri" w:hAnsi="Times New Roman" w:cs="Times New Roman"/>
          <w:color w:val="auto"/>
          <w:sz w:val="28"/>
          <w:szCs w:val="28"/>
          <w:lang w:eastAsia="en-US" w:bidi="ar-SA"/>
        </w:rPr>
        <w:t xml:space="preserve">в тому ж порядку інші котушки секції відповідно до схеми.  Вставити лобові </w:t>
      </w:r>
      <w:proofErr w:type="spellStart"/>
      <w:r w:rsidRPr="002F066B">
        <w:rPr>
          <w:rFonts w:ascii="Times New Roman" w:eastAsia="Calibri" w:hAnsi="Times New Roman" w:cs="Times New Roman"/>
          <w:color w:val="auto"/>
          <w:sz w:val="28"/>
          <w:szCs w:val="28"/>
          <w:lang w:eastAsia="en-US" w:bidi="ar-SA"/>
        </w:rPr>
        <w:t>міжфазні</w:t>
      </w:r>
      <w:proofErr w:type="spellEnd"/>
      <w:r w:rsidRPr="002F066B">
        <w:rPr>
          <w:rFonts w:ascii="Times New Roman" w:eastAsia="Calibri" w:hAnsi="Times New Roman" w:cs="Times New Roman"/>
          <w:color w:val="auto"/>
          <w:sz w:val="28"/>
          <w:szCs w:val="28"/>
          <w:lang w:eastAsia="en-US" w:bidi="ar-SA"/>
        </w:rPr>
        <w:t xml:space="preserve"> прокладки.  Статор встановити вертикально, розправити кінці секцій і надіти на них ПВХ або </w:t>
      </w:r>
      <w:proofErr w:type="spellStart"/>
      <w:r w:rsidRPr="002F066B">
        <w:rPr>
          <w:rFonts w:ascii="Times New Roman" w:eastAsia="Calibri" w:hAnsi="Times New Roman" w:cs="Times New Roman"/>
          <w:color w:val="auto"/>
          <w:sz w:val="28"/>
          <w:szCs w:val="28"/>
          <w:lang w:eastAsia="en-US" w:bidi="ar-SA"/>
        </w:rPr>
        <w:t>ліноксінові</w:t>
      </w:r>
      <w:proofErr w:type="spellEnd"/>
      <w:r w:rsidRPr="002F066B">
        <w:rPr>
          <w:rFonts w:ascii="Times New Roman" w:eastAsia="Calibri" w:hAnsi="Times New Roman" w:cs="Times New Roman"/>
          <w:color w:val="auto"/>
          <w:sz w:val="28"/>
          <w:szCs w:val="28"/>
          <w:lang w:eastAsia="en-US" w:bidi="ar-SA"/>
        </w:rPr>
        <w:t xml:space="preserve"> трубки.  На кінці секцій в місцях </w:t>
      </w:r>
      <w:proofErr w:type="spellStart"/>
      <w:r w:rsidRPr="002F066B">
        <w:rPr>
          <w:rFonts w:ascii="Times New Roman" w:eastAsia="Calibri" w:hAnsi="Times New Roman" w:cs="Times New Roman"/>
          <w:color w:val="auto"/>
          <w:sz w:val="28"/>
          <w:szCs w:val="28"/>
          <w:lang w:eastAsia="en-US" w:bidi="ar-SA"/>
        </w:rPr>
        <w:t>міжкотушкових</w:t>
      </w:r>
      <w:proofErr w:type="spellEnd"/>
      <w:r w:rsidRPr="002F066B">
        <w:rPr>
          <w:rFonts w:ascii="Times New Roman" w:eastAsia="Calibri" w:hAnsi="Times New Roman" w:cs="Times New Roman"/>
          <w:color w:val="auto"/>
          <w:sz w:val="28"/>
          <w:szCs w:val="28"/>
          <w:lang w:eastAsia="en-US" w:bidi="ar-SA"/>
        </w:rPr>
        <w:t xml:space="preserve"> з'єднань надіти ПВХ або </w:t>
      </w:r>
      <w:proofErr w:type="spellStart"/>
      <w:r w:rsidRPr="002F066B">
        <w:rPr>
          <w:rFonts w:ascii="Times New Roman" w:eastAsia="Calibri" w:hAnsi="Times New Roman" w:cs="Times New Roman"/>
          <w:color w:val="auto"/>
          <w:sz w:val="28"/>
          <w:szCs w:val="28"/>
          <w:lang w:eastAsia="en-US" w:bidi="ar-SA"/>
        </w:rPr>
        <w:t>ліноксінові</w:t>
      </w:r>
      <w:proofErr w:type="spellEnd"/>
      <w:r w:rsidRPr="002F066B">
        <w:rPr>
          <w:rFonts w:ascii="Times New Roman" w:eastAsia="Calibri" w:hAnsi="Times New Roman" w:cs="Times New Roman"/>
          <w:color w:val="auto"/>
          <w:sz w:val="28"/>
          <w:szCs w:val="28"/>
          <w:lang w:eastAsia="en-US" w:bidi="ar-SA"/>
        </w:rPr>
        <w:t xml:space="preserve"> трубки по одній на кожне.  Зачистити місця зварювання від ізоляції і з'єднати котушки.  Приєднати вивідні кінці.  Місця з'єднань зварити за допомогою зварювального трансформатора.  Кінці обмотки зварюються.  Для цього до зачищеного і скрученого разом проводам прикладають металевий електрод.  В даному випадку використовують плоскогубці, до яких приєднаний один провід від зварювального трансформатора.</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Ручки </w:t>
      </w:r>
      <w:proofErr w:type="spellStart"/>
      <w:r w:rsidRPr="002F066B">
        <w:rPr>
          <w:rFonts w:ascii="Times New Roman" w:eastAsia="Calibri" w:hAnsi="Times New Roman" w:cs="Times New Roman"/>
          <w:color w:val="auto"/>
          <w:sz w:val="28"/>
          <w:szCs w:val="28"/>
          <w:lang w:eastAsia="en-US" w:bidi="ar-SA"/>
        </w:rPr>
        <w:t>плоскогубців</w:t>
      </w:r>
      <w:proofErr w:type="spellEnd"/>
      <w:r w:rsidRPr="002F066B">
        <w:rPr>
          <w:rFonts w:ascii="Times New Roman" w:eastAsia="Calibri" w:hAnsi="Times New Roman" w:cs="Times New Roman"/>
          <w:color w:val="auto"/>
          <w:sz w:val="28"/>
          <w:szCs w:val="28"/>
          <w:lang w:eastAsia="en-US" w:bidi="ar-SA"/>
        </w:rPr>
        <w:t xml:space="preserve"> ізольовані.  До кінця скрутки прикладають вугільний електрод. Дуга що виникає оплавляє дроти і зварює їх.  Момент зварювання зображений на рисунку 2.6.  Зачистити місце зварювання, відігнути скрутку і насунути трубку.</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noProof/>
          <w:color w:val="auto"/>
          <w:sz w:val="28"/>
          <w:szCs w:val="28"/>
          <w:lang w:bidi="ar-SA"/>
        </w:rPr>
        <w:drawing>
          <wp:inline distT="0" distB="0" distL="0" distR="0" wp14:anchorId="24153488" wp14:editId="5C8D1B7F">
            <wp:extent cx="2152015" cy="2371725"/>
            <wp:effectExtent l="0" t="0" r="635" b="952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2015" cy="2371725"/>
                    </a:xfrm>
                    <a:prstGeom prst="rect">
                      <a:avLst/>
                    </a:prstGeom>
                    <a:noFill/>
                  </pic:spPr>
                </pic:pic>
              </a:graphicData>
            </a:graphic>
          </wp:inline>
        </w:drawing>
      </w:r>
      <w:r w:rsidRPr="002F066B">
        <w:rPr>
          <w:rFonts w:ascii="Times New Roman" w:eastAsia="Calibri" w:hAnsi="Times New Roman" w:cs="Times New Roman"/>
          <w:color w:val="auto"/>
          <w:sz w:val="28"/>
          <w:szCs w:val="28"/>
          <w:lang w:eastAsia="en-US" w:bidi="ar-SA"/>
        </w:rPr>
        <w:t xml:space="preserve">              </w:t>
      </w:r>
      <w:r w:rsidRPr="002F066B">
        <w:rPr>
          <w:rFonts w:ascii="Times New Roman" w:eastAsia="Calibri" w:hAnsi="Times New Roman" w:cs="Times New Roman"/>
          <w:noProof/>
          <w:color w:val="auto"/>
          <w:sz w:val="28"/>
          <w:szCs w:val="28"/>
          <w:lang w:bidi="ar-SA"/>
        </w:rPr>
        <w:drawing>
          <wp:inline distT="0" distB="0" distL="0" distR="0" wp14:anchorId="2C64CC07" wp14:editId="31F3E9CF">
            <wp:extent cx="1865630" cy="1657985"/>
            <wp:effectExtent l="0" t="0" r="127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5630" cy="1657985"/>
                    </a:xfrm>
                    <a:prstGeom prst="rect">
                      <a:avLst/>
                    </a:prstGeom>
                    <a:noFill/>
                  </pic:spPr>
                </pic:pic>
              </a:graphicData>
            </a:graphic>
          </wp:inline>
        </w:drawing>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2F066B" w:rsidP="004C1CB8">
      <w:pPr>
        <w:widowControl/>
        <w:spacing w:line="360" w:lineRule="auto"/>
        <w:ind w:firstLine="709"/>
        <w:jc w:val="center"/>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Рисунок 2.6 – Зварювання проводів</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З'єднання проводів: скручування і ізолювання.  Насунути </w:t>
      </w:r>
      <w:proofErr w:type="spellStart"/>
      <w:r w:rsidRPr="002F066B">
        <w:rPr>
          <w:rFonts w:ascii="Times New Roman" w:eastAsia="Calibri" w:hAnsi="Times New Roman" w:cs="Times New Roman"/>
          <w:color w:val="auto"/>
          <w:sz w:val="28"/>
          <w:szCs w:val="28"/>
          <w:lang w:eastAsia="en-US" w:bidi="ar-SA"/>
        </w:rPr>
        <w:t>ліноксінову</w:t>
      </w:r>
      <w:proofErr w:type="spellEnd"/>
      <w:r w:rsidRPr="002F066B">
        <w:rPr>
          <w:rFonts w:ascii="Times New Roman" w:eastAsia="Calibri" w:hAnsi="Times New Roman" w:cs="Times New Roman"/>
          <w:color w:val="auto"/>
          <w:sz w:val="28"/>
          <w:szCs w:val="28"/>
          <w:lang w:eastAsia="en-US" w:bidi="ar-SA"/>
        </w:rPr>
        <w:t xml:space="preserve"> (</w:t>
      </w:r>
      <w:proofErr w:type="spellStart"/>
      <w:r w:rsidRPr="002F066B">
        <w:rPr>
          <w:rFonts w:ascii="Times New Roman" w:eastAsia="Calibri" w:hAnsi="Times New Roman" w:cs="Times New Roman"/>
          <w:color w:val="auto"/>
          <w:sz w:val="28"/>
          <w:szCs w:val="28"/>
          <w:lang w:eastAsia="en-US" w:bidi="ar-SA"/>
        </w:rPr>
        <w:t>поливинилхлоридную</w:t>
      </w:r>
      <w:proofErr w:type="spellEnd"/>
      <w:r w:rsidRPr="002F066B">
        <w:rPr>
          <w:rFonts w:ascii="Times New Roman" w:eastAsia="Calibri" w:hAnsi="Times New Roman" w:cs="Times New Roman"/>
          <w:color w:val="auto"/>
          <w:sz w:val="28"/>
          <w:szCs w:val="28"/>
          <w:lang w:eastAsia="en-US" w:bidi="ar-SA"/>
        </w:rPr>
        <w:t xml:space="preserve">) трубку більшого діаметра на відігнуту скрутку з вивідним кінцем так, щоб кожен її кінець знаходив на трубку меншого </w:t>
      </w:r>
    </w:p>
    <w:p w:rsidR="002F066B" w:rsidRPr="002F066B" w:rsidRDefault="002F066B" w:rsidP="002F066B">
      <w:pPr>
        <w:widowControl/>
        <w:spacing w:line="360" w:lineRule="auto"/>
        <w:ind w:firstLine="709"/>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br w:type="page"/>
      </w:r>
    </w:p>
    <w:p w:rsidR="002F066B" w:rsidRPr="002F066B" w:rsidRDefault="002F066B" w:rsidP="002F066B">
      <w:pPr>
        <w:widowControl/>
        <w:spacing w:line="360" w:lineRule="auto"/>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609600" behindDoc="0" locked="0" layoutInCell="0" allowOverlap="1" wp14:anchorId="755D65B0" wp14:editId="1B1319AF">
                <wp:simplePos x="0" y="0"/>
                <wp:positionH relativeFrom="page">
                  <wp:posOffset>662940</wp:posOffset>
                </wp:positionH>
                <wp:positionV relativeFrom="page">
                  <wp:posOffset>281940</wp:posOffset>
                </wp:positionV>
                <wp:extent cx="6666230" cy="9887585"/>
                <wp:effectExtent l="0" t="0" r="20320" b="18415"/>
                <wp:wrapNone/>
                <wp:docPr id="379" name="Группа 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38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8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39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9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9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39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39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9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23</w:t>
                              </w:r>
                            </w:p>
                          </w:txbxContent>
                        </wps:txbx>
                        <wps:bodyPr rot="0" vert="horz" wrap="square" lIns="12700" tIns="12700" rIns="12700" bIns="12700" anchor="t" anchorCtr="0" upright="1">
                          <a:noAutofit/>
                        </wps:bodyPr>
                      </wps:wsp>
                      <wps:wsp>
                        <wps:cNvPr id="398" name="Rectangle 91"/>
                        <wps:cNvSpPr>
                          <a:spLocks noChangeArrowheads="1"/>
                        </wps:cNvSpPr>
                        <wps:spPr bwMode="auto">
                          <a:xfrm>
                            <a:off x="7745" y="19221"/>
                            <a:ext cx="11075" cy="75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9F0F3F">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55D65B0" id="Группа 379" o:spid="_x0000_s1455" style="position:absolute;left:0;text-align:left;margin-left:52.2pt;margin-top:22.2pt;width:524.9pt;height:778.55pt;z-index:251609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" o:allowincell="f">
                <v:rect id="Rectangle 73" o:spid="_x0000_s145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6krsIA&#10;AADcAAAADwAAAGRycy9kb3ducmV2LnhtbERPzWrCQBC+F/oOywi91Y0tiEndSCwIPYnGPMCQnSYh&#10;2dk0uyapT+8eBI8f3/92N5tOjDS4xrKC1TICQVxa3XCloLgc3jcgnEfW2FkmBf/kYJe+vmwx0Xbi&#10;M425r0QIYZeggtr7PpHSlTUZdEvbEwfu1w4GfYBDJfWAUwg3nfyIorU02HBoqLGn75rKNr8aBa2f&#10;x2NW5bdDXOzj8rTPputfptTbYs6+QHia/VP8cP9oBZ+bMD+cCUdApn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XqSuwgAAANwAAAAPAAAAAAAAAAAAAAAAAJgCAABkcnMvZG93&#10;bnJldi54bWxQSwUGAAAAAAQABAD1AAAAhwMAAAAA&#10;" filled="f" strokeweight="2pt"/>
                <v:line id="Line 74" o:spid="_x0000_s145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js9MAAAADcAAAADwAAAGRycy9kb3ducmV2LnhtbESPwQrCMBBE74L/EFbwpqmKItUoIlS8&#10;idWLt7VZ22KzKU3U+vdGEDwOM/OGWa5bU4knNa60rGA0jEAQZ1aXnCs4n5LBHITzyBory6TgTQ7W&#10;q25nibG2Lz7SM/W5CBB2MSoovK9jKV1WkEE3tDVx8G62MeiDbHKpG3wFuKnkOIpm0mDJYaHAmrYF&#10;Zff0YRTcL+dpsjts9alKN/qaJ/5yvWml+r12swDhqfX/8K+91wom8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o7PTAAAAA3AAAAA8AAAAAAAAAAAAAAAAA&#10;oQIAAGRycy9kb3ducmV2LnhtbFBLBQYAAAAABAAEAPkAAACOAwAAAAA=&#10;" strokeweight="2pt"/>
                <v:line id="Line 75" o:spid="_x0000_s145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yg8AAAADcAAAADwAAAGRycy9kb3ducmV2LnhtbESPwQrCMBBE74L/EFbwpqmKItUoIlS8&#10;idWLt7VZ22KzKU3U+vdGEDwOM/OGWa5bU4knNa60rGA0jEAQZ1aXnCs4n5LBHITzyBory6TgTQ7W&#10;q25nibG2Lz7SM/W5CBB2MSoovK9jKV1WkEE3tDVx8G62MeiDbHKpG3wFuKnkOIpm0mDJYaHAmrYF&#10;Zff0YRTcL+dpsjts9alKN/qaJ/5yvWml+r12swDhqfX/8K+91wom8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v6coPAAAAA3AAAAA8AAAAAAAAAAAAAAAAA&#10;oQIAAGRycy9kb3ducmV2LnhtbFBLBQYAAAAABAAEAPkAAACOAwAAAAA=&#10;" strokeweight="2pt"/>
                <v:line id="Line 76" o:spid="_x0000_s145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bXGMAAAADcAAAADwAAAGRycy9kb3ducmV2LnhtbESPwQrCMBBE74L/EFbwpqmKItUoIlS8&#10;idWLt7VZ22KzKU3U+vdGEDwOM/OGWa5bU4knNa60rGA0jEAQZ1aXnCs4n5LBHITzyBory6TgTQ7W&#10;q25nibG2Lz7SM/W5CBB2MSoovK9jKV1WkEE3tDVx8G62MeiDbHKpG3wFuKnkOIpm0mDJYaHAmrYF&#10;Zff0YRTcL+dpsjts9alKN/qaJ/5yvWml+r12swDhqfX/8K+91wom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S21xjAAAAA3AAAAA8AAAAAAAAAAAAAAAAA&#10;oQIAAGRycy9kb3ducmV2LnhtbFBLBQYAAAAABAAEAPkAAACOAwAAAAA=&#10;" strokeweight="2pt"/>
                <v:line id="Line 77" o:spid="_x0000_s146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19PbMMAAADcAAAADwAAAGRycy9kb3ducmV2LnhtbESPS4vCQBCE74L/YWjBm058ItFRRMiy&#10;t8XoxVsn03lgpidkZjX773cEwWNRVV9Ru0NvGvGgztWWFcymEQji3OqaSwXXSzLZgHAeWWNjmRT8&#10;kYPDfjjYYaztk8/0SH0pAoRdjAoq79tYSpdXZNBNbUscvMJ2Bn2QXSl1h88AN42cR9FaGqw5LFTY&#10;0qmi/J7+GgX323WVfP2c9KVJjzorE3/LCq3UeNQftyA89f4Tfre/tYLFZgm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tfT2zDAAAA3AAAAA8AAAAAAAAAAAAA&#10;AAAAoQIAAGRycy9kb3ducmV2LnhtbFBLBQYAAAAABAAEAPkAAACRAwAAAAA=&#10;" strokeweight="2pt"/>
                <v:line id="Line 78" o:spid="_x0000_s146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Pq98AAAADcAAAADwAAAGRycy9kb3ducmV2LnhtbESPwQrCMBBE74L/EFbwpqmKItUoIlS8&#10;idWLt7VZ22KzKU3U+vdGEDwOM/OGWa5bU4knNa60rGA0jEAQZ1aXnCs4n5LBHITzyBory6TgTQ7W&#10;q25nibG2Lz7SM/W5CBB2MSoovK9jKV1WkEE3tDVx8G62MeiDbHKpG3wFuKnkOIpm0mDJYaHAmrYF&#10;Zff0YRTcL+dpsjts9alKN/qaJ/5yvWml+r12swDhqfX/8K+91wom8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QT6vfAAAAA3AAAAA8AAAAAAAAAAAAAAAAA&#10;oQIAAGRycy9kb3ducmV2LnhtbFBLBQYAAAAABAAEAPkAAACOAwAAAAA=&#10;" strokeweight="2pt"/>
                <v:line id="Line 79" o:spid="_x0000_s146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F0gMAAAADcAAAADwAAAGRycy9kb3ducmV2LnhtbESPwQrCMBBE74L/EFbwpqmKItUoIlS8&#10;idWLt7VZ22KzKU3U+vdGEDwOM/OGWa5bU4knNa60rGA0jEAQZ1aXnCs4n5LBHITzyBory6TgTQ7W&#10;q25nibG2Lz7SM/W5CBB2MSoovK9jKV1WkEE3tDVx8G62MeiDbHKpG3wFuKnkOIpm0mDJYaHAmrYF&#10;Zff0YRTcL+dpsjts9alKN/qaJ/5yvWml+r12swDhqfX/8K+91wom8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TBdIDAAAAA3AAAAA8AAAAAAAAAAAAAAAAA&#10;oQIAAGRycy9kb3ducmV2LnhtbFBLBQYAAAAABAAEAPkAAACOAwAAAAA=&#10;" strokeweight="2pt"/>
                <v:line id="Line 80" o:spid="_x0000_s146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3RG8MAAADcAAAADwAAAGRycy9kb3ducmV2LnhtbESPS4vCQBCE74L/YWjBm05UfBAdRYQs&#10;e1uMXrx1Mp0HZnpCZlaz/35HEDwWVfUVtTv0phEP6lxtWcFsGoEgzq2uuVRwvSSTDQjnkTU2lknB&#10;Hzk47IeDHcbaPvlMj9SXIkDYxaig8r6NpXR5RQbd1LbEwStsZ9AH2ZVSd/gMcNPIeRStpMGaw0KF&#10;LZ0qyu/pr1Fwv12XydfPSV+a9KizMvG3rNBKjUf9cQvCU+8/4Xf7WytYbNbwOhOO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uN0RvDAAAA3AAAAA8AAAAAAAAAAAAA&#10;AAAAoQIAAGRycy9kb3ducmV2LnhtbFBLBQYAAAAABAAEAPkAAACRAwAAAAA=&#10;" strokeweight="2pt"/>
                <v:line id="Line 81" o:spid="_x0000_s146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HH2sEAAADcAAAADwAAAGRycy9kb3ducmV2LnhtbERPy2oCMRTdF/yHcAV3NaOFoqNRRC0o&#10;XRQfH3CdXCejk5shiTr1682i0OXhvKfz1tbiTj5UjhUM+hkI4sLpiksFx8PX+whEiMgaa8ek4JcC&#10;zGedtynm2j14R/d9LEUK4ZCjAhNjk0sZCkMWQ981xIk7O28xJuhLqT0+Urit5TDLPqXFilODwYaW&#10;horr/mYVbP3p+zp4lkaeeOvX9c9qHOxFqV63XUxARGrjv/jPvdEKPkZpbTqTjoCc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ocfawQAAANwAAAAPAAAAAAAAAAAAAAAA&#10;AKECAABkcnMvZG93bnJldi54bWxQSwUGAAAAAAQABAD5AAAAjwMAAAAA&#10;" strokeweight="1pt"/>
                <v:line id="Line 82" o:spid="_x0000_s146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7g8sMAAADcAAAADwAAAGRycy9kb3ducmV2LnhtbESPT4vCMBTE74LfITzBm6YqilajiNBl&#10;b4vVi7fX5vUPNi+lyWr3228EweMwM79hdofeNOJBnastK5hNIxDEudU1lwqul2SyBuE8ssbGMin4&#10;IweH/XCww1jbJ5/pkfpSBAi7GBVU3rexlC6vyKCb2pY4eIXtDPogu1LqDp8Bbho5j6KVNFhzWKiw&#10;pVNF+T39NQrut+sy+fo56UuTHnVWJv6WFVqp8ag/bkF46v0n/G5/awWL9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Ve4PLDAAAA3AAAAA8AAAAAAAAAAAAA&#10;AAAAoQIAAGRycy9kb3ducmV2LnhtbFBLBQYAAAAABAAEAPkAAACRAwAAAAA=&#10;" strokeweight="2pt"/>
                <v:line id="Line 83" o:spid="_x0000_s146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5dAcEAAADcAAAADwAAAGRycy9kb3ducmV2LnhtbERPy2oCMRTdF/yHcAV3NaOFUkejiFpQ&#10;uig+PuA6uU5GJzdDEnXq15tFweXhvCez1tbiRj5UjhUM+hkI4sLpiksFh/33+xeIEJE11o5JwR8F&#10;mE07bxPMtbvzlm67WIoUwiFHBSbGJpcyFIYshr5riBN3ct5iTNCXUnu8p3Bby2GWfUqLFacGgw0t&#10;DBWX3dUq2Pjjz2XwKI088sav6t/lKNizUr1uOx+DiNTGl/jfvdYKPkZpfjqTjoCcP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Dl0BwQAAANwAAAAPAAAAAAAAAAAAAAAA&#10;AKECAABkcnMvZG93bnJldi54bWxQSwUGAAAAAAQABAD5AAAAjwMAAAAA&#10;" strokeweight="1pt"/>
                <v:rect id="Rectangle 84" o:spid="_x0000_s146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Z3FsEA&#10;AADcAAAADwAAAGRycy9kb3ducmV2LnhtbESPQYvCMBSE74L/ITxhb5q6img1ShEEr1YX9vhonm21&#10;ealJVrv/3giCx2FmvmFWm8404k7O15YVjEcJCOLC6ppLBafjbjgH4QOyxsYyKfgnD5t1v7fCVNsH&#10;H+ieh1JECPsUFVQhtKmUvqjIoB/Zljh6Z+sMhihdKbXDR4SbRn4nyUwarDkuVNjStqLimv8ZBVl2&#10;6X5u+QJ3Xs4TN9NTXWa/Sn0NumwJIlAXPuF3e68VTBZj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7Gdxb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46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pYcEA&#10;AADcAAAADwAAAGRycy9kb3ducmV2LnhtbESPT4vCMBTE74LfITzBm6b+QbRrlLIgeLUqeHw0b9vu&#10;Ni81yWr99kYQPA4z8xtmve1MI27kfG1ZwWScgCAurK65VHA67kZLED4ga2wsk4IHedhu+r01ptre&#10;+UC3PJQiQtinqKAKoU2l9EVFBv3YtsTR+7HOYIjSlVI7vEe4aeQ0SRbSYM1xocKWvisq/vJ/oyDL&#10;frvzNV/hzstl4hZ6rsvsotRw0GVfIAJ14RN+t/dawWw1hd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4U6WH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46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hM+sEA&#10;AADcAAAADwAAAGRycy9kb3ducmV2LnhtbESPQYvCMBSE74L/ITzBm6auIto1SlkQvFoVPD6at213&#10;m5eaRK3/3giCx2FmvmFWm8404kbO15YVTMYJCOLC6ppLBcfDdrQA4QOyxsYyKXiQh82631thqu2d&#10;93TLQykihH2KCqoQ2lRKX1Rk0I9tSxy9X+sMhihdKbXDe4SbRn4lyVwarDkuVNjST0XFf341CrLs&#10;rztd8iVuvVwkbq5nuszOSg0HXfYNIlAXPuF3e6cVTJdT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YTPr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47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HUjsIA&#10;AADcAAAADwAAAGRycy9kb3ducmV2LnhtbESPT4vCMBTE74LfITzBm039g2jXKEUQvFpX8Pho3rbd&#10;bV5qErV++82CsMdhZn7DbHa9acWDnG8sK5gmKQji0uqGKwWf58NkBcIHZI2tZVLwIg+77XCwwUzb&#10;J5/oUYRKRAj7DBXUIXSZlL6syaBPbEccvS/rDIYoXSW1w2eEm1bO0nQpDTYcF2rsaF9T+VPcjYI8&#10;/+4vt2KNBy9XqVvqha7yq1LjUZ9/gAjUh//wu33UCubrBfydi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sdSO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47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1xFcIA&#10;AADcAAAADwAAAGRycy9kb3ducmV2LnhtbESPT4vCMBTE7wt+h/AEb2vqnxWtRikLwl7tKnh8NM+2&#10;2rzUJKvdb28EweMwM79hVpvONOJGzteWFYyGCQjiwuqaSwX73+3nHIQPyBoby6Tgnzxs1r2PFaba&#10;3nlHtzyUIkLYp6igCqFNpfRFRQb90LbE0TtZZzBE6UqpHd4j3DRynCQzabDmuFBhS98VFZf8zyjI&#10;snN3uOYL3Ho5T9xMT3WZHZUa9LtsCSJQF97hV/tHK5gsvu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XEV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47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vYsMA&#10;AADcAAAADwAAAGRycy9kb3ducmV2LnhtbESPwWrDMBBE74H+g9hCbrHctBjHiRJMwdBr3QR6XKyt&#10;7dRauZLiOH9fFQo5DjPzhtkdZjOIiZzvLSt4SlIQxI3VPbcKjh/VKgfhA7LGwTIpuJGHw/5hscNC&#10;2yu/01SHVkQI+wIVdCGMhZS+6cigT+xIHL0v6wyGKF0rtcNrhJtBrtM0kwZ7jgsdjvTaUfNdX4yC&#10;sjzPp596g5WXeeoy/aLb8lOp5eNcbkEEmsM9/N9+0wqeNxn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vYs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47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NK+cIA&#10;AADcAAAADwAAAGRycy9kb3ducmV2LnhtbESPQYvCMBSE74L/ITxhb5rqiqvVKEUQ9mpV2OOjebbV&#10;5qUmWe3++40geBxm5htmtelMI+7kfG1ZwXiUgCAurK65VHA87IZzED4ga2wsk4I/8rBZ93srTLV9&#10;8J7ueShFhLBPUUEVQptK6YuKDPqRbYmjd7bOYIjSlVI7fES4aeQkSWbSYM1xocKWthUV1/zXKMiy&#10;S3e65QvceTlP3ExPdZn9KPUx6LIliEBdeIdf7W+t4HPxBc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Y0r5wgAAANwAAAAPAAAAAAAAAAAAAAAAAJgCAABkcnMvZG93&#10;bnJldi54bWxQSwUGAAAAAAQABAD1AAAAhwM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23</w:t>
                        </w:r>
                      </w:p>
                    </w:txbxContent>
                  </v:textbox>
                </v:rect>
                <v:rect id="_x0000_s1474" style="position:absolute;left:7745;top:19221;width:11075;height: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ei78A&#10;AADcAAAADwAAAGRycy9kb3ducmV2LnhtbERPy4rCMBTdD/gP4QruxtQHotW0FEFwa2cGZnlprm21&#10;ualJ1Pr3ZjEwy8N57/LBdOJBzreWFcymCQjiyuqWawXfX4fPNQgfkDV2lknBizzk2ehjh6m2Tz7R&#10;owy1iCHsU1TQhNCnUvqqIYN+anviyJ2tMxgidLXUDp8x3HRyniQrabDl2NBgT/uGqmt5NwqK4jL8&#10;3MoNHrxcJ26ll7oufpWajIdiCyLQEP7Ff+6jVrDYxLXxTDwCMn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N6LvwAAANwAAAAPAAAAAAAAAAAAAAAAAJgCAABkcnMvZG93bnJl&#10;di54bWxQSwUGAAAAAAQABAD1AAAAhAMAAAAA&#10;" filled="f" stroked="f" strokeweight=".25pt">
                  <v:textbox inset="1pt,1pt,1pt,1pt">
                    <w:txbxContent>
                      <w:p w:rsidR="00BC1384" w:rsidRPr="00672DA0" w:rsidRDefault="00BC1384" w:rsidP="009F0F3F">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v:textbox>
                </v:rect>
                <w10:wrap anchorx="page" anchory="page"/>
              </v:group>
            </w:pict>
          </mc:Fallback>
        </mc:AlternateContent>
      </w:r>
      <w:r w:rsidRPr="002F066B">
        <w:rPr>
          <w:rFonts w:ascii="Times New Roman" w:eastAsia="Calibri" w:hAnsi="Times New Roman" w:cs="Times New Roman"/>
          <w:color w:val="auto"/>
          <w:sz w:val="28"/>
          <w:szCs w:val="28"/>
          <w:lang w:eastAsia="en-US" w:bidi="ar-SA"/>
        </w:rPr>
        <w:t xml:space="preserve">діаметру не менш ніж на 10 мм.  Укласти вивідні кінці, направивши їх до кишені або місця виведення, а потім зв'язати в пучок.  Виконати бандаж на лобову частину кіперною стрічкою, бавовняним шнуром-панчохою або </w:t>
      </w:r>
      <w:proofErr w:type="spellStart"/>
      <w:r w:rsidRPr="002F066B">
        <w:rPr>
          <w:rFonts w:ascii="Times New Roman" w:eastAsia="Calibri" w:hAnsi="Times New Roman" w:cs="Times New Roman"/>
          <w:color w:val="auto"/>
          <w:sz w:val="28"/>
          <w:szCs w:val="28"/>
          <w:lang w:eastAsia="en-US" w:bidi="ar-SA"/>
        </w:rPr>
        <w:t>склошнуром</w:t>
      </w:r>
      <w:proofErr w:type="spellEnd"/>
      <w:r w:rsidRPr="002F066B">
        <w:rPr>
          <w:rFonts w:ascii="Times New Roman" w:eastAsia="Calibri" w:hAnsi="Times New Roman" w:cs="Times New Roman"/>
          <w:color w:val="auto"/>
          <w:sz w:val="28"/>
          <w:szCs w:val="28"/>
          <w:lang w:eastAsia="en-US" w:bidi="ar-SA"/>
        </w:rPr>
        <w:t xml:space="preserve">-панчохою, прошиваючи обмотку біля кожного паза.  Шнур зав'язати вузлом у першого паза.  Повернути статор і зробити бандаж на другу лобову частину.  Встановити статор в пристосування для пресування.  Вивідні кінці заправити в відповідну проріз.  Відпресованих лобову частину.  Повернути статор і відпресованих другу лобову частину.  Після опресовування зробити перетяжку бандажа.  Розв'язати кріплення шнура-панчохи, вибрати слабину, що утворилася при </w:t>
      </w:r>
      <w:proofErr w:type="spellStart"/>
      <w:r w:rsidRPr="002F066B">
        <w:rPr>
          <w:rFonts w:ascii="Times New Roman" w:eastAsia="Calibri" w:hAnsi="Times New Roman" w:cs="Times New Roman"/>
          <w:color w:val="auto"/>
          <w:sz w:val="28"/>
          <w:szCs w:val="28"/>
          <w:lang w:eastAsia="en-US" w:bidi="ar-SA"/>
        </w:rPr>
        <w:t>опрессовке</w:t>
      </w:r>
      <w:proofErr w:type="spellEnd"/>
      <w:r w:rsidRPr="002F066B">
        <w:rPr>
          <w:rFonts w:ascii="Times New Roman" w:eastAsia="Calibri" w:hAnsi="Times New Roman" w:cs="Times New Roman"/>
          <w:color w:val="auto"/>
          <w:sz w:val="28"/>
          <w:szCs w:val="28"/>
          <w:lang w:eastAsia="en-US" w:bidi="ar-SA"/>
        </w:rPr>
        <w:t xml:space="preserve"> і зав'язати вузлом заново.  При виготовленні пристосування, для опресовування лобових частин статора необхідно враховувати, що після опресування обмотки лобових частин трохи пружинять, збільшуючи розмір на 2-3 мм.  Крім того, необхідно також враховувати збільшення розміру лобових частин обмотки на 2-3 мм після просочення і сушіння.  Надіслати статор на просочення і сушку.</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 </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2.3 Просочення і сушка статорних обмоток</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Процес просочення включає в себе наступні етапи: сушка до просочення;  просочення;  сушка після просочення.  Обладнання: піч сушильна з регулюванням обміну повітря і апаратурою для регулювання та контролю температури, бак для просочення </w:t>
      </w:r>
      <w:proofErr w:type="spellStart"/>
      <w:r w:rsidRPr="002F066B">
        <w:rPr>
          <w:rFonts w:ascii="Times New Roman" w:eastAsia="Calibri" w:hAnsi="Times New Roman" w:cs="Times New Roman"/>
          <w:color w:val="auto"/>
          <w:sz w:val="28"/>
          <w:szCs w:val="28"/>
          <w:lang w:eastAsia="en-US" w:bidi="ar-SA"/>
        </w:rPr>
        <w:t>статоров</w:t>
      </w:r>
      <w:proofErr w:type="spellEnd"/>
      <w:r w:rsidRPr="002F066B">
        <w:rPr>
          <w:rFonts w:ascii="Times New Roman" w:eastAsia="Calibri" w:hAnsi="Times New Roman" w:cs="Times New Roman"/>
          <w:color w:val="auto"/>
          <w:sz w:val="28"/>
          <w:szCs w:val="28"/>
          <w:lang w:eastAsia="en-US" w:bidi="ar-SA"/>
        </w:rPr>
        <w:t>, вентиляція, тельфер, мегомметр.</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Просочення статорних обмоток.</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Просочення - це процес заповнення обмотки і її ізолювання спеціальними лаками або складами з подальшою запіканням.  В процесі просочення повітряні включення і порожнечі в обмотках і ізоляції заповнюються лаками, що наближає її конструкцію до моноліту.  Просочення виконують лаками МЛ-92 на основі розчинників з вмістом </w:t>
      </w:r>
      <w:proofErr w:type="spellStart"/>
      <w:r w:rsidRPr="002F066B">
        <w:rPr>
          <w:rFonts w:ascii="Times New Roman" w:eastAsia="Calibri" w:hAnsi="Times New Roman" w:cs="Times New Roman"/>
          <w:color w:val="auto"/>
          <w:sz w:val="28"/>
          <w:szCs w:val="28"/>
          <w:lang w:eastAsia="en-US" w:bidi="ar-SA"/>
        </w:rPr>
        <w:t>плівкоутворюючих</w:t>
      </w:r>
      <w:proofErr w:type="spellEnd"/>
    </w:p>
    <w:p w:rsidR="002F066B" w:rsidRPr="002F066B" w:rsidRDefault="002F066B" w:rsidP="002F066B">
      <w:pPr>
        <w:widowControl/>
        <w:spacing w:line="360" w:lineRule="auto"/>
        <w:ind w:firstLine="709"/>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br w:type="page"/>
      </w:r>
    </w:p>
    <w:p w:rsidR="002F066B" w:rsidRPr="002F066B" w:rsidRDefault="002F066B" w:rsidP="002F066B">
      <w:pPr>
        <w:widowControl/>
        <w:spacing w:line="360" w:lineRule="auto"/>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613696" behindDoc="0" locked="0" layoutInCell="0" allowOverlap="1" wp14:anchorId="46CD1515" wp14:editId="44AE9D8C">
                <wp:simplePos x="0" y="0"/>
                <wp:positionH relativeFrom="page">
                  <wp:posOffset>662940</wp:posOffset>
                </wp:positionH>
                <wp:positionV relativeFrom="page">
                  <wp:posOffset>281940</wp:posOffset>
                </wp:positionV>
                <wp:extent cx="6666230" cy="9887585"/>
                <wp:effectExtent l="0" t="0" r="20320" b="18415"/>
                <wp:wrapNone/>
                <wp:docPr id="399" name="Группа 3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40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0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41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1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1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41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41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1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24</w:t>
                              </w:r>
                            </w:p>
                          </w:txbxContent>
                        </wps:txbx>
                        <wps:bodyPr rot="0" vert="horz" wrap="square" lIns="12700" tIns="12700" rIns="12700" bIns="12700" anchor="t" anchorCtr="0" upright="1">
                          <a:noAutofit/>
                        </wps:bodyPr>
                      </wps:wsp>
                      <wps:wsp>
                        <wps:cNvPr id="418" name="Rectangle 91"/>
                        <wps:cNvSpPr>
                          <a:spLocks noChangeArrowheads="1"/>
                        </wps:cNvSpPr>
                        <wps:spPr bwMode="auto">
                          <a:xfrm>
                            <a:off x="7745" y="19221"/>
                            <a:ext cx="11075" cy="76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2132CD">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6CD1515" id="Группа 399" o:spid="_x0000_s1475" style="position:absolute;left:0;text-align:left;margin-left:52.2pt;margin-top:22.2pt;width:524.9pt;height:778.55pt;z-index:2516136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" o:allowincell="f">
                <v:rect id="Rectangle 73" o:spid="_x0000_s147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dqkcEA&#10;AADcAAAADwAAAGRycy9kb3ducmV2LnhtbERPzYrCMBC+L+w7hFnwtqYrIlqNpRUET4tWH2BoZtti&#10;M6lNbKtPvzkIHj++/00ymkb01LnasoKfaQSCuLC65lLB5bz/XoJwHlljY5kUPMhBsv382GCs7cAn&#10;6nNfihDCLkYFlfdtLKUrKjLoprYlDtyf7Qz6ALtS6g6HEG4aOYuihTRYc2iosKVdRcU1vxsFVz/2&#10;v2mZP/erS7Yqjlk63G+pUpOvMV2D8DT6t/jlPmgF8yjMD2fCEZD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napHBAAAA3AAAAA8AAAAAAAAAAAAAAAAAmAIAAGRycy9kb3du&#10;cmV2LnhtbFBLBQYAAAAABAAEAPUAAACGAwAAAAA=&#10;" filled="f" strokeweight="2pt"/>
                <v:line id="Line 74" o:spid="_x0000_s147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Eiy8AAAADcAAAADwAAAGRycy9kb3ducmV2LnhtbESPwQrCMBBE74L/EFbwpqmiItUoIlS8&#10;idWLt7VZ22KzKU3U+vdGEDwOM/OGWa5bU4knNa60rGA0jEAQZ1aXnCs4n5LBHITzyBory6TgTQ7W&#10;q25nibG2Lz7SM/W5CBB2MSoovK9jKV1WkEE3tDVx8G62MeiDbHKpG3wFuKnkOIpm0mDJYaHAmrYF&#10;Zff0YRTcL+dpsjts9alKN/qaJ/5yvWml+r12swDhqfX/8K+91wom0Q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ZRIsvAAAAA3AAAAA8AAAAAAAAAAAAAAAAA&#10;oQIAAGRycy9kb3ducmV2LnhtbFBLBQYAAAAABAAEAPkAAACOAwAAAAA=&#10;" strokeweight="2pt"/>
                <v:line id="Line 75" o:spid="_x0000_s147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O8vMAAAADcAAAADwAAAGRycy9kb3ducmV2LnhtbESPwQrCMBBE74L/EFbwpqmiItUoIlS8&#10;idWLt7VZ22KzKU3U+vdGEDwOM/OGWa5bU4knNa60rGA0jEAQZ1aXnCs4n5LBHITzyBory6TgTQ7W&#10;q25nibG2Lz7SM/W5CBB2MSoovK9jKV1WkEE3tDVx8G62MeiDbHKpG3wFuKnkOIpm0mDJYaHAmrYF&#10;Zff0YRTcL+dpsjts9alKN/qaJ/5yvWml+r12swDhqfX/8K+91wom0R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DvLzAAAAA3AAAAA8AAAAAAAAAAAAAAAAA&#10;oQIAAGRycy9kb3ducmV2LnhtbFBLBQYAAAAABAAEAPkAAACOAwAAAAA=&#10;" strokeweight="2pt"/>
                <v:line id="Line 76" o:spid="_x0000_s147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ZJ8MAAADcAAAADwAAAGRycy9kb3ducmV2LnhtbESPS4vCQBCE7wv+h6EFb+vEx4rEjCJC&#10;xNti9OKtzXQemOkJmVHjv98RhD0WVfUVlWx604gHda62rGAyjkAQ51bXXCo4n9LvJQjnkTU2lknB&#10;ixxs1oOvBGNtn3ykR+ZLESDsYlRQed/GUrq8IoNubFvi4BW2M+iD7EqpO3wGuGnkNIoW0mDNYaHC&#10;lnYV5bfsbhTcLuefdP+706cm2+prmfrLtdBKjYb9dgXCU+//w5/2QSuYRzN4nwlH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PGSfDAAAA3AAAAA8AAAAAAAAAAAAA&#10;AAAAoQIAAGRycy9kb3ducmV2LnhtbFBLBQYAAAAABAAEAPkAAACRAwAAAAA=&#10;" strokeweight="2pt"/>
                <v:line id="Line 77" o:spid="_x0000_s148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aBU8AAAADcAAAADwAAAGRycy9kb3ducmV2LnhtbESPwQrCMBBE74L/EFbwpqmiItUoIlS8&#10;idWLt7VZ22KzKU3U+vdGEDwOM/OGWa5bU4knNa60rGA0jEAQZ1aXnCs4n5LBHITzyBory6TgTQ7W&#10;q25nibG2Lz7SM/W5CBB2MSoovK9jKV1WkEE3tDVx8G62MeiDbHKpG3wFuKnkOIpm0mDJYaHAmrYF&#10;Zff0YRTcL+dpsjts9alKN/qaJ/5yvWml+r12swDhqfX/8K+91wo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mgVPAAAAA3AAAAA8AAAAAAAAAAAAAAAAA&#10;oQIAAGRycy9kb3ducmV2LnhtbFBLBQYAAAAABAAEAPkAAACOAwAAAAA=&#10;" strokeweight="2pt"/>
                <v:line id="Line 78" o:spid="_x0000_s148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okyMAAAADcAAAADwAAAGRycy9kb3ducmV2LnhtbESPwQrCMBBE74L/EFbwpqmiItUoIlS8&#10;idWLt7VZ22KzKU3U+vdGEDwOM/OGWa5bU4knNa60rGA0jEAQZ1aXnCs4n5LBHITzyBory6TgTQ7W&#10;q25nibG2Lz7SM/W5CBB2MSoovK9jKV1WkEE3tDVx8G62MeiDbHKpG3wFuKnkOIpm0mDJYaHAmrYF&#10;Zff0YRTcL+dpsjts9alKN/qaJ/5yvWml+r12swDhqfX/8K+91wom0R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lqJMjAAAAA3AAAAA8AAAAAAAAAAAAAAAAA&#10;oQIAAGRycy9kb3ducmV2LnhtbFBLBQYAAAAABAAEAPkAAACOAwAAAAA=&#10;" strokeweight="2pt"/>
                <v:line id="Line 79" o:spid="_x0000_s148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bi6v8AAAADcAAAADwAAAGRycy9kb3ducmV2LnhtbESPwQrCMBBE74L/EFbwpqmiItUoIlS8&#10;idWLt7VZ22KzKU3U+vdGEDwOM/OGWa5bU4knNa60rGA0jEAQZ1aXnCs4n5LBHITzyBory6TgTQ7W&#10;q25nibG2Lz7SM/W5CBB2MSoovK9jKV1WkEE3tDVx8G62MeiDbHKpG3wFuKnkOIpm0mDJYaHAmrYF&#10;Zff0YRTcL+dpsjts9alKN/qaJ/5yvWml+r12swDhqfX/8K+91wom0Qy+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m4ur/AAAAA3AAAAA8AAAAAAAAAAAAAAAAA&#10;oQIAAGRycy9kb3ducmV2LnhtbFBLBQYAAAAABAAEAPkAAACOAwAAAAA=&#10;" strokeweight="2pt"/>
                <v:line id="Line 80" o:spid="_x0000_s148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QfJMMAAADcAAAADwAAAGRycy9kb3ducmV2LnhtbESPT4vCMBTE7wt+h/AEb2uq6Cq1UUSo&#10;eFusXrw9m9c/2LyUJmr99htB2OMwM79hkk1vGvGgztWWFUzGEQji3OqaSwXnU/q9BOE8ssbGMil4&#10;kYPNevCVYKztk4/0yHwpAoRdjAoq79tYSpdXZNCNbUscvMJ2Bn2QXSl1h88AN42cRtGPNFhzWKiw&#10;pV1F+S27GwW3y3me7n93+tRkW30tU3+5Flqp0bDfrkB46v1/+NM+aAWzaAH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b0HyTDAAAA3AAAAA8AAAAAAAAAAAAA&#10;AAAAoQIAAGRycy9kb3ducmV2LnhtbFBLBQYAAAAABAAEAPkAAACRAwAAAAA=&#10;" strokeweight="2pt"/>
                <v:line id="Line 81" o:spid="_x0000_s148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gJ5cEAAADcAAAADwAAAGRycy9kb3ducmV2LnhtbERP3WrCMBS+F/YO4Qy809Qhw9WmIjpB&#10;2cWY2wMcm2NTbU5KErXu6ZeLgZcf33+x6G0rruRD41jBZJyBIK6cbrhW8PO9Gc1AhIissXVMCu4U&#10;YFE+DQrMtbvxF133sRYphEOOCkyMXS5lqAxZDGPXESfu6LzFmKCvpfZ4S+G2lS9Z9iotNpwaDHa0&#10;MlSd9xerYOcPH+fJb23kgXf+vf1cvwV7Umr43C/nICL18SH+d2+1gmmW1qYz6QjI8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2AnlwQAAANwAAAAPAAAAAAAAAAAAAAAA&#10;AKECAABkcnMvZG93bnJldi54bWxQSwUGAAAAAAQABAD5AAAAjwMAAAAA&#10;" strokeweight="1pt"/>
                <v:line id="Line 82" o:spid="_x0000_s148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cuzcMAAADcAAAADwAAAGRycy9kb3ducmV2LnhtbESPT4vCMBTE7wt+h/AEb2uq6KK1UUSo&#10;eFusXrw9m9c/2LyUJmr99htB2OMwM79hkk1vGvGgztWWFUzGEQji3OqaSwXnU/q9AOE8ssbGMil4&#10;kYPNevCVYKztk4/0yHwpAoRdjAoq79tYSpdXZNCNbUscvMJ2Bn2QXSl1h88AN42cRtGPNFhzWKiw&#10;pV1F+S27GwW3y3me7n93+tRkW30tU3+5Flqp0bDfrkB46v1/+NM+aAWzaAn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nLs3DAAAA3AAAAA8AAAAAAAAAAAAA&#10;AAAAoQIAAGRycy9kb3ducmV2LnhtbFBLBQYAAAAABAAEAPkAAACRAwAAAAA=&#10;" strokeweight="2pt"/>
                <v:line id="Line 83" o:spid="_x0000_s148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eTPsEAAADcAAAADwAAAGRycy9kb3ducmV2LnhtbERPzWoCMRC+F3yHMEJvmt1SRFejFK2g&#10;eCjaPsC4GTdbN5Mlibr69OZQ6PHj+58tOtuIK/lQO1aQDzMQxKXTNVcKfr7XgzGIEJE1No5JwZ0C&#10;LOa9lxkW2t14T9dDrEQK4VCgAhNjW0gZSkMWw9C1xIk7OW8xJugrqT3eUrht5FuWjaTFmlODwZaW&#10;hsrz4WIVbP1xd84flZFH3vrP5ms1CfZXqdd+9zEFEamL/+I/90YreM/T/HQmHQE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d5M+wQAAANwAAAAPAAAAAAAAAAAAAAAA&#10;AKECAABkcnMvZG93bnJldi54bWxQSwUGAAAAAAQABAD5AAAAjwMAAAAA&#10;" strokeweight="1pt"/>
                <v:rect id="Rectangle 84" o:spid="_x0000_s148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5KcMA&#10;AADcAAAADwAAAGRycy9kb3ducmV2LnhtbESPwWrDMBBE74X+g9hCb7XsYkzqRAmmEOi1TgI5LtbW&#10;dmqtXEm13b+vAoEch5l5w2x2ixnERM73lhVkSQqCuLG651bB8bB/WYHwAVnjYJkU/JGH3fbxYYOl&#10;tjN/0lSHVkQI+xIVdCGMpZS+6cigT+xIHL0v6wyGKF0rtcM5ws0gX9O0kAZ7jgsdjvTeUfNd/xoF&#10;VXVZTj/1G+69XKWu0Lluq7NSz09LtQYRaAn38K39oRXkWQbXM/EI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7+5K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48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0nXsMA&#10;AADcAAAADwAAAGRycy9kb3ducmV2LnhtbESPwWrDMBBE74X+g9hCb41sY0LqRjYmEMi1bgs9LtbW&#10;dmutHEmJnb+PCoEch5l5w2yrxYziTM4PlhWkqwQEcWv1wJ2Cz4/9ywaED8gaR8uk4EIeqvLxYYuF&#10;tjO/07kJnYgQ9gUq6EOYCil925NBv7ITcfR+rDMYonSd1A7nCDejzJJkLQ0OHBd6nGjXU/vXnIyC&#10;uv5dvo7NK+693CRurXPd1d9KPT8t9RuIQEu4h2/tg1aQpxn8n4lHQJ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20nXs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48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GCxcMA&#10;AADcAAAADwAAAGRycy9kb3ducmV2LnhtbESPwWrDMBBE74X+g9hCbo3sxhjXjRJMwZBrnAZyXKyt&#10;7dZauZKSOH9fFQI9DjPzhllvZzOKCzk/WFaQLhMQxK3VA3cKPg71cwHCB2SNo2VScCMP283jwxpL&#10;ba+8p0sTOhEh7EtU0IcwlVL6tieDfmkn4uh9WmcwROk6qR1eI9yM8iVJcmlw4LjQ40TvPbXfzdko&#10;qKqv+fjTvGLtZZG4XGe6q05KLZ7m6g1EoDn8h+/tnVaQpSv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GCx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49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gascEA&#10;AADcAAAADwAAAGRycy9kb3ducmV2LnhtbESPQYvCMBSE78L+h/AW9mZTpYhbjVIEwetWBY+P5m1b&#10;t3npJlHrvzeC4HGYmW+Y5XownbiS861lBZMkBUFcWd1yreCw347nIHxA1thZJgV38rBefYyWmGt7&#10;4x+6lqEWEcI+RwVNCH0upa8aMugT2xNH79c6gyFKV0vt8BbhppPTNJ1Jgy3HhQZ72jRU/ZUXo6Ao&#10;zsPxv/zGrZfz1M10puvipNTX51AsQAQawjv8au+0gmySwf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IGrH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49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S/KsMA&#10;AADcAAAADwAAAGRycy9kb3ducmV2LnhtbESPwWrDMBBE74X+g9hCbo3s4BrHiRJMwNBr3BZ6XKyN&#10;7dRauZKaOH8fFQo9DjPzhtnuZzOKCzk/WFaQLhMQxK3VA3cK3t/q5wKED8gaR8uk4EYe9rvHhy2W&#10;2l75SJcmdCJC2JeooA9hKqX0bU8G/dJOxNE7WWcwROk6qR1eI9yMcpUkuTQ4cFzocaJDT+1X82MU&#10;VNV5/vhu1lh7WSQu15nuqk+lFk9ztQERaA7/4b/2q1aQpS/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S/Ks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49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YhXcMA&#10;AADcAAAADwAAAGRycy9kb3ducmV2LnhtbESPwWrDMBBE74X8g9hCbo2cYkziRAmmYMg1bgs5LtbG&#10;dmqtHEmx3b+vCoUeh5l5w+yPs+nFSM53lhWsVwkI4trqjhsFH+/lywaED8gae8uk4Js8HA+Lpz3m&#10;2k58prEKjYgQ9jkqaEMYcil93ZJBv7IDcfSu1hkMUbpGaodThJteviZJJg12HBdaHOitpfqrehgF&#10;RXGbP+/VFksvN4nLdKqb4qLU8nkudiACzeE//Nc+aQXpOoPfM/EI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YhX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49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qExsMA&#10;AADcAAAADwAAAGRycy9kb3ducmV2LnhtbESPwWrDMBBE74X+g9hCbo3sYFzHiRJMwNBr3BZ6XKyN&#10;7dRauZKaOH8fFQo9DjPzhtnuZzOKCzk/WFaQLhMQxK3VA3cK3t/q5wKED8gaR8uk4EYe9rvHhy2W&#10;2l75SJcmdCJC2JeooA9hKqX0bU8G/dJOxNE7WWcwROk6qR1eI9yMcpUkuTQ4cFzocaJDT+1X82MU&#10;VNV5/vhu1lh7WSQu15nuqk+lFk9ztQERaA7/4b/2q1aQpS/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xqExsMAAADcAAAADwAAAAAAAAAAAAAAAACYAgAAZHJzL2Rv&#10;d25yZXYueG1sUEsFBgAAAAAEAAQA9QAAAIgDA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24</w:t>
                        </w:r>
                      </w:p>
                    </w:txbxContent>
                  </v:textbox>
                </v:rect>
                <v:rect id="_x0000_s1494" style="position:absolute;left:7745;top:19221;width:11075;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UQtL8A&#10;AADcAAAADwAAAGRycy9kb3ducmV2LnhtbERPTYvCMBC9L/gfwgjetmkXEa3GUgTBq91d8Dg0Y1tt&#10;JjXJav335iDs8fG+N8VoenEn5zvLCrIkBUFcW91xo+Dne/+5BOEDssbeMil4kodiO/nYYK7tg490&#10;r0IjYgj7HBW0IQy5lL5uyaBP7EAcubN1BkOErpHa4SOGm15+pelCGuw4NrQ40K6l+lr9GQVleRl/&#10;b9UK914uU7fQc92UJ6Vm07Fcgwg0hn/x233QCuZZXBvPxCMgt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hRC0vwAAANwAAAAPAAAAAAAAAAAAAAAAAJgCAABkcnMvZG93bnJl&#10;di54bWxQSwUGAAAAAAQABAD1AAAAhAMAAAAA&#10;" filled="f" stroked="f" strokeweight=".25pt">
                  <v:textbox inset="1pt,1pt,1pt,1pt">
                    <w:txbxContent>
                      <w:p w:rsidR="00BC1384" w:rsidRPr="00672DA0" w:rsidRDefault="00BC1384" w:rsidP="002132CD">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v:textbox>
                </v:rect>
                <w10:wrap anchorx="page" anchory="page"/>
              </v:group>
            </w:pict>
          </mc:Fallback>
        </mc:AlternateContent>
      </w:r>
      <w:r w:rsidRPr="002F066B">
        <w:rPr>
          <w:rFonts w:ascii="Times New Roman" w:eastAsia="Calibri" w:hAnsi="Times New Roman" w:cs="Times New Roman"/>
          <w:color w:val="auto"/>
          <w:sz w:val="28"/>
          <w:szCs w:val="28"/>
          <w:lang w:eastAsia="en-US" w:bidi="ar-SA"/>
        </w:rPr>
        <w:t xml:space="preserve"> речовин від 30 до 70%.  Просочення цементує витки обмоток, знижує механічний знос ізоляції, уповільнює процеси теплового старіння і зволоження електроізоляційних матеріалів, так як вона зменшує площу їх зіткнення з навколишнім середовищем.  При цьому підвищується електрична міцність ізоляції внаслідок заповнення пор і капілярів обмотки лаками, що мають більш високу електричну міцність, ніж повітря.  Просочення знижує перевищення температури обмоток, так як теплопровідність лаків набагато вище теплопровідності повітря.  Необхідно дотримуватися таких умов:</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Лак довести до нормальної консистенції і в'язкості, розчинник повинен бути підібраний з урахуванням неприпустимість коагуляції лаків.</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Не рідше 1 разу на тиждень, а також при кожному завантаженні в бак чергового статора перевіряти в'язкість лаку і його якість за лакової плівці, нанесеної на смужку конденсаторного паперу або кальки.  Для цього лак в баку ретельно перемішати, занурити в нього смужку чистого паперу шириною 40 ... 45 мм і довжиною 150 ... 200мм, вийняти і після того, як стечуть надлишки лаку, оглянути якість плівки.  Лак хорошої якості утворює гладку, рівну, без просвітів плівку.</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Очистити від пилу і забруднень статор до попередньої сушки.</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Сушка до просочення.  Вона необхідна для видалення вологи з обмоток, а також для зняття внутрішніх напружень в емалевої ізоляції проводів, які виникають при емалюванні дроти і намотування.  Тривалість нагрівання режиму сушки для просочення до температури 70</w:t>
      </w:r>
      <w:r w:rsidR="004C1CB8">
        <w:rPr>
          <w:rFonts w:ascii="Times New Roman" w:eastAsia="Calibri" w:hAnsi="Times New Roman" w:cs="Times New Roman"/>
          <w:color w:val="auto"/>
          <w:sz w:val="28"/>
          <w:szCs w:val="28"/>
          <w:lang w:val="ru-RU" w:eastAsia="en-US" w:bidi="ar-SA"/>
        </w:rPr>
        <w:t xml:space="preserve"> </w:t>
      </w:r>
      <w:r w:rsidRPr="002F066B">
        <w:rPr>
          <w:rFonts w:ascii="Times New Roman" w:eastAsia="Calibri" w:hAnsi="Times New Roman" w:cs="Times New Roman"/>
          <w:color w:val="auto"/>
          <w:sz w:val="28"/>
          <w:szCs w:val="28"/>
          <w:lang w:eastAsia="en-US" w:bidi="ar-SA"/>
        </w:rPr>
        <w:t>град залежить від маси статора, ступеня зволоження ізоляції.</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Просочення.  Нагріте статор занурюють в бак з лаком і лак під дією гідравлічного тиску і капілярних сил проникає в обмотку, витісняючи повітря, що міститься в просторі між провідниками, заповнюючи пори і порожнечі.  Час перебування статора в лаку від 20хв.  до 1 год.  Потім статор піднімають в баку над лаком і після стікання зайвого лаку протягом 15-30хв.  Всі ці дії роблять із закритою кришкою на баку і включенням витяжної вентиляції.</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627008" behindDoc="0" locked="0" layoutInCell="0" allowOverlap="1" wp14:anchorId="79DED24E" wp14:editId="7437015B">
                <wp:simplePos x="0" y="0"/>
                <wp:positionH relativeFrom="page">
                  <wp:posOffset>662940</wp:posOffset>
                </wp:positionH>
                <wp:positionV relativeFrom="page">
                  <wp:posOffset>281940</wp:posOffset>
                </wp:positionV>
                <wp:extent cx="6666230" cy="9887585"/>
                <wp:effectExtent l="0" t="0" r="20320" b="18415"/>
                <wp:wrapNone/>
                <wp:docPr id="419" name="Группа 4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42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2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43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3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3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43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43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3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25</w:t>
                              </w:r>
                            </w:p>
                          </w:txbxContent>
                        </wps:txbx>
                        <wps:bodyPr rot="0" vert="horz" wrap="square" lIns="12700" tIns="12700" rIns="12700" bIns="12700" anchor="t" anchorCtr="0" upright="1">
                          <a:noAutofit/>
                        </wps:bodyPr>
                      </wps:wsp>
                      <wps:wsp>
                        <wps:cNvPr id="438" name="Rectangle 91"/>
                        <wps:cNvSpPr>
                          <a:spLocks noChangeArrowheads="1"/>
                        </wps:cNvSpPr>
                        <wps:spPr bwMode="auto">
                          <a:xfrm>
                            <a:off x="7745" y="19221"/>
                            <a:ext cx="11075" cy="7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CC5EBD">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9DED24E" id="Группа 419" o:spid="_x0000_s1495" style="position:absolute;left:0;text-align:left;margin-left:52.2pt;margin-top:22.2pt;width:524.9pt;height:778.55pt;z-index:2516249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" o:allowincell="f">
                <v:rect id="Rectangle 73" o:spid="_x0000_s149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I28cAA&#10;AADcAAAADwAAAGRycy9kb3ducmV2LnhtbERPzYrCMBC+L/gOYQRva6qIaDVKFQRPi1YfYGjGtthM&#10;ahPb6tNvDoLHj+9/ve1NJVpqXGlZwWQcgSDOrC45V3C9HH4XIJxH1lhZJgUvcrDdDH7WGGvb8Zna&#10;1OcihLCLUUHhfR1L6bKCDLqxrYkDd7ONQR9gk0vdYBfCTSWnUTSXBksODQXWtC8ou6dPo+Du+/Yv&#10;ydP3YXndLbPTLumej0Sp0bBPViA89f4r/riPWsFsGuaHM+EIyM0/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5I28cAAAADcAAAADwAAAAAAAAAAAAAAAACYAgAAZHJzL2Rvd25y&#10;ZXYueG1sUEsFBgAAAAAEAAQA9QAAAIUDAAAAAA==&#10;" filled="f" strokeweight="2pt"/>
                <v:line id="Line 74" o:spid="_x0000_s149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R+q8AAAADcAAAADwAAAGRycy9kb3ducmV2LnhtbESPwQrCMBBE74L/EFbwpqmiItUoIlS8&#10;idWLt7VZ22KzKU3U+vdGEDwOM/OGWa5bU4knNa60rGA0jEAQZ1aXnCs4n5LBHITzyBory6TgTQ7W&#10;q25nibG2Lz7SM/W5CBB2MSoovK9jKV1WkEE3tDVx8G62MeiDbHKpG3wFuKnkOIpm0mDJYaHAmrYF&#10;Zff0YRTcL+dpsjts9alKN/qaJ/5yvWml+r12swDhqfX/8K+91wom4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3kfqvAAAAA3AAAAA8AAAAAAAAAAAAAAAAA&#10;oQIAAGRycy9kb3ducmV2LnhtbFBLBQYAAAAABAAEAPkAAACOAwAAAAA=&#10;" strokeweight="2pt"/>
                <v:line id="Line 75" o:spid="_x0000_s149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bg3MMAAADcAAAADwAAAGRycy9kb3ducmV2LnhtbESPQWvCQBSE7wX/w/IEb83GYItEVwmB&#10;iLfS6CW3Z/aZBLNvQ3bV+O+7hUKPw8x8w2z3k+nFg0bXWVawjGIQxLXVHTcKzqfifQ3CeWSNvWVS&#10;8CIH+93sbYuptk/+pkfpGxEg7FJU0Ho/pFK6uiWDLrIDcfCudjTogxwbqUd8BrjpZRLHn9Jgx2Gh&#10;xYHylupbeTcKbtX5ozh85frUl5m+NIWvLlet1GI+ZRsQnib/H/5rH7WCVZL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024NzDAAAA3AAAAA8AAAAAAAAAAAAA&#10;AAAAoQIAAGRycy9kb3ducmV2LnhtbFBLBQYAAAAABAAEAPkAAACRAwAAAAA=&#10;" strokeweight="2pt"/>
                <v:line id="Line 76" o:spid="_x0000_s149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pFR8QAAADcAAAADwAAAGRycy9kb3ducmV2LnhtbESPQWvCQBSE70L/w/IKvemmaRVJXUUC&#10;kd6kSS65PbPPJJh9G7Krpv/eLRQ8DjPzDbPZTaYXNxpdZ1nB+yICQVxb3XGjoCyy+RqE88gae8uk&#10;4Jcc7LYvsw0m2t75h265b0SAsEtQQev9kEjp6pYMuoUdiIN3tqNBH+TYSD3iPcBNL+MoWkmDHYeF&#10;FgdKW6ov+dUouFTlMjscU130+V6fmsxXp7NW6u112n+B8DT5Z/i//a0VfMY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ekVHxAAAANwAAAAPAAAAAAAAAAAA&#10;AAAAAKECAABkcnMvZG93bnJldi54bWxQSwUGAAAAAAQABAD5AAAAkgMAAAAA&#10;" strokeweight="2pt"/>
                <v:line id="Line 77" o:spid="_x0000_s150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PdM8AAAADcAAAADwAAAGRycy9kb3ducmV2LnhtbESPwQrCMBBE74L/EFbwpqmiItUoIlS8&#10;idWLt7VZ22KzKU3U+vdGEDwOM/OGWa5bU4knNa60rGA0jEAQZ1aXnCs4n5LBHITzyBory6TgTQ7W&#10;q25nibG2Lz7SM/W5CBB2MSoovK9jKV1WkEE3tDVx8G62MeiDbHKpG3wFuKnkOIpm0mDJYaHAmrYF&#10;Zff0YRTcL+dpsjts9alKN/qaJ/5yvWml+r12swDhqfX/8K+91wom4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2T3TPAAAAA3AAAAA8AAAAAAAAAAAAAAAAA&#10;oQIAAGRycy9kb3ducmV2LnhtbFBLBQYAAAAABAAEAPkAAACOAwAAAAA=&#10;" strokeweight="2pt"/>
                <v:line id="Line 78" o:spid="_x0000_s150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94qMAAAADcAAAADwAAAGRycy9kb3ducmV2LnhtbESPwQrCMBBE74L/EFbwpqmiItUoIlS8&#10;idWLt7VZ22KzKU3U+vdGEDwOM/OGWa5bU4knNa60rGA0jEAQZ1aXnCs4n5LBHITzyBory6TgTQ7W&#10;q25nibG2Lz7SM/W5CBB2MSoovK9jKV1WkEE3tDVx8G62MeiDbHKpG3wFuKnkOIpm0mDJYaHAmrYF&#10;Zff0YRTcL+dpsjts9alKN/qaJ/5yvWml+r12swDhqfX/8K+91wom4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LfeKjAAAAA3AAAAA8AAAAAAAAAAAAAAAAA&#10;oQIAAGRycy9kb3ducmV2LnhtbFBLBQYAAAAABAAEAPkAAACOAwAAAAA=&#10;" strokeweight="2pt"/>
                <v:line id="Line 79" o:spid="_x0000_s150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3m38AAAADcAAAADwAAAGRycy9kb3ducmV2LnhtbESPwQrCMBBE74L/EFbwpqmiItUoIlS8&#10;idWLt7VZ22KzKU3U+vdGEDwOM/OGWa5bU4knNa60rGA0jEAQZ1aXnCs4n5LBHITzyBory6TgTQ7W&#10;q25nibG2Lz7SM/W5CBB2MSoovK9jKV1WkEE3tDVx8G62MeiDbHKpG3wFuKnkOIpm0mDJYaHAmrYF&#10;Zff0YRTcL+dpsjts9alKN/qaJ/5yvWml+r12swDhqfX/8K+91wom4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IN5t/AAAAA3AAAAA8AAAAAAAAAAAAAAAAA&#10;oQIAAGRycy9kb3ducmV2LnhtbFBLBQYAAAAABAAEAPkAAACOAwAAAAA=&#10;" strokeweight="2pt"/>
                <v:line id="Line 80" o:spid="_x0000_s150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FDRMQAAADcAAAADwAAAGRycy9kb3ducmV2LnhtbESPQWvCQBSE70L/w/IKvemmoVVJXUUC&#10;kd6kSS65PbPPJJh9G7Krpv/eLRQ8DjPzDbPZTaYXNxpdZ1nB+yICQVxb3XGjoCyy+RqE88gae8uk&#10;4Jcc7LYvsw0m2t75h265b0SAsEtQQev9kEjp6pYMuoUdiIN3tqNBH+TYSD3iPcBNL+MoWkqDHYeF&#10;FgdKW6ov+dUouFTlZ3Y4prro870+NZmvTmet1NvrtP8C4Wnyz/B/+1sr+IhX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QUNExAAAANwAAAAPAAAAAAAAAAAA&#10;AAAAAKECAABkcnMvZG93bnJldi54bWxQSwUGAAAAAAQABAD5AAAAkgMAAAAA&#10;" strokeweight="2pt"/>
                <v:line id="Line 81" o:spid="_x0000_s150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1VhcIAAADcAAAADwAAAGRycy9kb3ducmV2LnhtbERP3WrCMBS+H+wdwhl4N1NFxtY1lTEV&#10;Jl6I3R7g2BybanNSkqjdnt5cCLv8+P6L+WA7cSEfWscKJuMMBHHtdMuNgp/v1fMriBCRNXaOScEv&#10;BZiXjw8F5tpdeUeXKjYihXDIUYGJsc+lDLUhi2HseuLEHZy3GBP0jdQeryncdnKaZS/SYsupwWBP&#10;n4bqU3W2CtZ+vzlN/hoj97z2y267eAv2qNToafh4BxFpiP/iu/tLK5hN09p0Jh0BW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G1VhcIAAADcAAAADwAAAAAAAAAAAAAA&#10;AAChAgAAZHJzL2Rvd25yZXYueG1sUEsFBgAAAAAEAAQA+QAAAJADAAAAAA==&#10;" strokeweight="1pt"/>
                <v:line id="Line 82" o:spid="_x0000_s150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5JyrcQAAADcAAAADwAAAGRycy9kb3ducmV2LnhtbESPQWvCQBSE70L/w/IKvemmoRVNXUUC&#10;kd6kSS65PbPPJJh9G7Krpv/eLRQ8DjPzDbPZTaYXNxpdZ1nB+yICQVxb3XGjoCyy+QqE88gae8uk&#10;4Jcc7LYvsw0m2t75h265b0SAsEtQQev9kEjp6pYMuoUdiIN3tqNBH+TYSD3iPcBNL+MoWkqDHYeF&#10;FgdKW6ov+dUouFTlZ3Y4prro870+NZmvTmet1NvrtP8C4Wnyz/B/+1sr+IjX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knKtxAAAANwAAAAPAAAAAAAAAAAA&#10;AAAAAKECAABkcnMvZG93bnJldi54bWxQSwUGAAAAAAQABAD5AAAAkgMAAAAA&#10;" strokeweight="2pt"/>
                <v:line id="Line 83" o:spid="_x0000_s150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LPXsEAAADcAAAADwAAAGRycy9kb3ducmV2LnhtbERPzWoCMRC+F3yHMIK3mrUVqatRxFZQ&#10;PEjVBxg342Z1M1mSqGufvjkUevz4/qfz1tbiTj5UjhUM+hkI4sLpiksFx8Pq9QNEiMgaa8ek4EkB&#10;5rPOyxRz7R78Tfd9LEUK4ZCjAhNjk0sZCkMWQ981xIk7O28xJuhLqT0+Urit5VuWjaTFilODwYaW&#10;horr/mYVbPxpex38lEaeeOO/6t3nONiLUr1uu5iAiNTGf/Gfe60VDN/T/H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ws9ewQAAANwAAAAPAAAAAAAAAAAAAAAA&#10;AKECAABkcnMvZG93bnJldi54bWxQSwUGAAAAAAQABAD5AAAAjwMAAAAA&#10;" strokeweight="1pt"/>
                <v:rect id="Rectangle 84" o:spid="_x0000_s150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rlScMA&#10;AADcAAAADwAAAGRycy9kb3ducmV2LnhtbESPwWrDMBBE74X+g9hCbo3sxhjXjRJMwZBrnAZyXKyt&#10;7dZauZKSOH9fFQI9DjPzhllvZzOKCzk/WFaQLhMQxK3VA3cKPg71cwHCB2SNo2VScCMP283jwxpL&#10;ba+8p0sTOhEh7EtU0IcwlVL6tieDfmkn4uh9WmcwROk6qR1eI9yM8iVJcmlw4LjQ40TvPbXfzdko&#10;qKqv+fjTvGLtZZG4XGe6q05KLZ7m6g1EoDn8h+/tnVaQrV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rlS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50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h7PsEA&#10;AADcAAAADwAAAGRycy9kb3ducmV2LnhtbESPT4vCMBTE74LfITzBm6b+QbQapQiCV+su7PHRPNtq&#10;81KTqPXbbxaEPQ4z8xtms+tMI57kfG1ZwWScgCAurK65VPB1PoyWIHxA1thYJgVv8rDb9nsbTLV9&#10;8YmeeShFhLBPUUEVQptK6YuKDPqxbYmjd7HOYIjSlVI7fEW4aeQ0SRbSYM1xocKW9hUVt/xhFGTZ&#10;tfu+5ys8eLlM3ELPdZn9KDUcdNkaRKAu/Ic/7aNWMJ9N4e9MP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Yez7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50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TepcMA&#10;AADcAAAADwAAAGRycy9kb3ducmV2LnhtbESPzWrDMBCE74W8g9hAbrWcH0LqWgkmEMi1Tgs9LtZW&#10;dmOtHElJ3LevCoEeh5n5hil3o+3FjXzoHCuYZzkI4sbpjo2C99PheQMiRGSNvWNS8EMBdtvJU4mF&#10;dnd+o1sdjUgQDgUqaGMcCilD05LFkLmBOHlfzluMSXojtcd7gtteLvJ8LS12nBZaHGjfUnOur1ZB&#10;VX2PH5f6BQ9BbnK/1ittqk+lZtOxegURaYz/4Uf7qBWslkv4O5OOgN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5Tep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51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G0cMA&#10;AADcAAAADwAAAGRycy9kb3ducmV2LnhtbESPwWrDMBBE74X+g9hCb7Xc1ATXjRJMIJBrnQZ6XKyt&#10;7cRauZJiu38fBQI9DjPzhlltZtOLkZzvLCt4TVIQxLXVHTcKvg67lxyED8gae8uk4I88bNaPDyss&#10;tJ34k8YqNCJC2BeooA1hKKT0dUsGfWIH4uj9WGcwROkaqR1OEW56uUjTpTTYcVxocaBtS/W5uhgF&#10;ZXmaj7/VO+68zFO31Jluym+lnp/m8gNEoDn8h+/tvVaQvW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G0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51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HjSsIA&#10;AADcAAAADwAAAGRycy9kb3ducmV2LnhtbESPQYvCMBSE74L/ITxhb5rqqmg1ShGEvVoVPD6aZ9vd&#10;5qUmWe3++40geBxm5htmve1MI+7kfG1ZwXiUgCAurK65VHA67ocLED4ga2wsk4I/8rDd9HtrTLV9&#10;8IHueShFhLBPUUEVQptK6YuKDPqRbYmjd7XOYIjSlVI7fES4aeQkSebSYM1xocKWdhUVP/mvUZBl&#10;3935li9x7+UicXM91WV2Uepj0GUrEIG68A6/2l9awfRzB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MeNK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51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9PcMA&#10;AADcAAAADwAAAGRycy9kb3ducmV2LnhtbESPwWrDMBBE74X8g9hAb7WcNhjXiRJMIdBr3AZ6XKyN&#10;7cRaOZJqO39fFQo9DjPzhtnuZ9OLkZzvLCtYJSkI4trqjhsFnx+HpxyED8gae8uk4E4e9rvFwxYL&#10;bSc+0liFRkQI+wIVtCEMhZS+bsmgT+xAHL2zdQZDlK6R2uEU4aaXz2maSYMdx4UWB3prqb5W30ZB&#10;WV7m0616xYOXeeoyvdZN+aXU43IuNyACzeE//Nd+1wrWL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9P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51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YpsIA&#10;AADcAAAADwAAAGRycy9kb3ducmV2LnhtbESPQYvCMBSE78L+h/AW9qaprrhajVIEYa9WhT0+mmdb&#10;bV5qErX7740geBxm5htmsepMI27kfG1ZwXCQgCAurK65VLDfbfpTED4ga2wsk4J/8rBafvQWmGp7&#10;5y3d8lCKCGGfooIqhDaV0hcVGfQD2xJH72idwRClK6V2eI9w08hRkkykwZrjQoUtrSsqzvnVKMiy&#10;U3e45DPceDlN3ESPdZn9KfX12WVzEIG68A6/2r9awfj7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r9imwgAAANwAAAAPAAAAAAAAAAAAAAAAAJgCAABkcnMvZG93&#10;bnJldi54bWxQSwUGAAAAAAQABAD1AAAAhwM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25</w:t>
                        </w:r>
                      </w:p>
                    </w:txbxContent>
                  </v:textbox>
                </v:rect>
                <v:rect id="_x0000_s1514" style="position:absolute;left:7745;top:19221;width:11075;height:7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BM1MAA&#10;AADcAAAADwAAAGRycy9kb3ducmV2LnhtbERPz2uDMBS+F/o/hFfYrcZtpThrLFIo7Dq3Qo8P86Z2&#10;5sUmmbr/fjkMdvz4fhfHxQxiIud7ywoekxQEcWN1z62Cj/fzNgPhA7LGwTIp+CEPx3K9KjDXduY3&#10;murQihjCPkcFXQhjLqVvOjLoEzsSR+7TOoMhQtdK7XCO4WaQT2m6lwZ7jg0djnTqqPmqv42Cqrot&#10;l3v9gmcvs9Tt9U631VWph81SHUAEWsK/+M/9qhXsnuP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TBM1MAAAADcAAAADwAAAAAAAAAAAAAAAACYAgAAZHJzL2Rvd25y&#10;ZXYueG1sUEsFBgAAAAAEAAQA9QAAAIUDAAAAAA==&#10;" filled="f" stroked="f" strokeweight=".25pt">
                  <v:textbox inset="1pt,1pt,1pt,1pt">
                    <w:txbxContent>
                      <w:p w:rsidR="00BC1384" w:rsidRPr="00672DA0" w:rsidRDefault="00BC1384" w:rsidP="00CC5EBD">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v:textbox>
                </v:rect>
                <w10:wrap anchorx="page" anchory="page"/>
              </v:group>
            </w:pict>
          </mc:Fallback>
        </mc:AlternateContent>
      </w:r>
      <w:r w:rsidRPr="002F066B">
        <w:rPr>
          <w:rFonts w:ascii="Times New Roman" w:eastAsia="Calibri" w:hAnsi="Times New Roman" w:cs="Times New Roman"/>
          <w:color w:val="auto"/>
          <w:sz w:val="28"/>
          <w:szCs w:val="28"/>
          <w:lang w:eastAsia="en-US" w:bidi="ar-SA"/>
        </w:rPr>
        <w:t>Обмотки електричних машин просочують один, два або три рази в залежності від умов експлуатації і пред'явлених до них вимог.  В процесі просочення необхідно постійно перевіряти в'язкість і густоту лаку, так як розчинники випаровуються і лак загусає.  При цьому значно знижується його здатність проникати в ізоляцію проводів обмотки, розташованих в пазах сердечника статора або ротора.  Тому в просочувальну ванну періодично додають розчинник.</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Обмотки електричних машин  після просочення сушать в спеціальних камерах з природною або примусовою вентиляцією теплим повітрям.  Підігрів може бути електричним, газовим, паровим.  Найбільш поширені сушильні камери з електричним підігрівом.</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На початку сушіння (1-2 ч), коли утримувана в обмотках волога швидко випаровується, відпрацьоване повітря повністю випускається в атмосферу.  У наступні години сушіння частина відпрацьованого теплого повітря, що містить невелику кількість вологи і пари розчинника, повертається в камеру.  Максимальна температура в камері не перевищує 200 ° С.</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Під час сушіння обмоток постійно контролюють температуру в камері і температуру виходить з неї повітря.  Обмотки розташовують так, щоб вони краще обдувається гарячим повітрям.  Процес сушіння складається з розігріву обмоток (для виведення розчинника) і запікання лакової плівки.  При підігріві обмоток підвищувати температуру вище 100-110 ° С небажано, так як передчасно може утворитися лакова плівка.</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У процесі запікання лакової плівки короткочасно (не більше ніж на 5-6 ч) можна підвищувати температуру сушки обмоток з ізоляцією класу А до 130-140 ° С.</w:t>
      </w:r>
    </w:p>
    <w:p w:rsidR="00CC5EBD"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На великих електроремонтних підприємствах просочення і сушку виконують на спеціальних </w:t>
      </w:r>
      <w:proofErr w:type="spellStart"/>
      <w:r w:rsidRPr="002F066B">
        <w:rPr>
          <w:rFonts w:ascii="Times New Roman" w:eastAsia="Calibri" w:hAnsi="Times New Roman" w:cs="Times New Roman"/>
          <w:color w:val="auto"/>
          <w:sz w:val="28"/>
          <w:szCs w:val="28"/>
          <w:lang w:eastAsia="en-US" w:bidi="ar-SA"/>
        </w:rPr>
        <w:t>просочувально</w:t>
      </w:r>
      <w:proofErr w:type="spellEnd"/>
      <w:r w:rsidRPr="002F066B">
        <w:rPr>
          <w:rFonts w:ascii="Times New Roman" w:eastAsia="Calibri" w:hAnsi="Times New Roman" w:cs="Times New Roman"/>
          <w:color w:val="auto"/>
          <w:sz w:val="28"/>
          <w:szCs w:val="28"/>
          <w:lang w:eastAsia="en-US" w:bidi="ar-SA"/>
        </w:rPr>
        <w:t>-сушильних конвеєрних установках.</w:t>
      </w:r>
    </w:p>
    <w:p w:rsidR="00CC5EBD" w:rsidRDefault="00CC5EBD" w:rsidP="00CC5EBD">
      <w:pPr>
        <w:rPr>
          <w:lang w:eastAsia="en-US" w:bidi="ar-SA"/>
        </w:rPr>
      </w:pPr>
      <w:r>
        <w:rPr>
          <w:lang w:eastAsia="en-US" w:bidi="ar-SA"/>
        </w:rPr>
        <w:br w:type="page"/>
      </w:r>
    </w:p>
    <w:p w:rsidR="002F066B" w:rsidRPr="002F066B" w:rsidRDefault="00CC5EBD"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649536" behindDoc="0" locked="0" layoutInCell="0" allowOverlap="1" wp14:anchorId="7E9FACCB" wp14:editId="4EB4E6E6">
                <wp:simplePos x="0" y="0"/>
                <wp:positionH relativeFrom="page">
                  <wp:posOffset>662940</wp:posOffset>
                </wp:positionH>
                <wp:positionV relativeFrom="page">
                  <wp:posOffset>281940</wp:posOffset>
                </wp:positionV>
                <wp:extent cx="6666230" cy="9887585"/>
                <wp:effectExtent l="0" t="0" r="20320" b="18415"/>
                <wp:wrapNone/>
                <wp:docPr id="439" name="Группа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44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4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45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5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5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45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45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5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26</w:t>
                              </w:r>
                            </w:p>
                          </w:txbxContent>
                        </wps:txbx>
                        <wps:bodyPr rot="0" vert="horz" wrap="square" lIns="12700" tIns="12700" rIns="12700" bIns="12700" anchor="t" anchorCtr="0" upright="1">
                          <a:noAutofit/>
                        </wps:bodyPr>
                      </wps:wsp>
                      <wps:wsp>
                        <wps:cNvPr id="458" name="Rectangle 91"/>
                        <wps:cNvSpPr>
                          <a:spLocks noChangeArrowheads="1"/>
                        </wps:cNvSpPr>
                        <wps:spPr bwMode="auto">
                          <a:xfrm>
                            <a:off x="7745" y="19221"/>
                            <a:ext cx="11075" cy="6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CC5EBD">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E9FACCB" id="Группа 439" o:spid="_x0000_s1515" style="position:absolute;left:0;text-align:left;margin-left:52.2pt;margin-top:22.2pt;width:524.9pt;height:778.55pt;z-index:251649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" o:allowincell="f">
                <v:rect id="Rectangle 73" o:spid="_x0000_s151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3TUcEA&#10;AADcAAAADwAAAGRycy9kb3ducmV2LnhtbERPzYrCMBC+C/sOYYS9aaqIaNdYWkHYk2j1AYZmti02&#10;k24T2+4+vTkIHj++/10ymkb01LnasoLFPAJBXFhdc6ngdj3ONiCcR9bYWCYFf+Qg2X9MdhhrO/CF&#10;+tyXIoSwi1FB5X0bS+mKigy6uW2JA/djO4M+wK6UusMhhJtGLqNoLQ3WHBoqbOlQUXHPH0bB3Y/9&#10;KS3z/+P2lm2Lc5YOj99Uqc/pmH6B8DT6t/jl/tYKVqswP5wJR0D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N01HBAAAA3AAAAA8AAAAAAAAAAAAAAAAAmAIAAGRycy9kb3du&#10;cmV2LnhtbFBLBQYAAAAABAAEAPUAAACGAwAAAAA=&#10;" filled="f" strokeweight="2pt"/>
                <v:line id="Line 74" o:spid="_x0000_s151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ubC8AAAADcAAAADwAAAGRycy9kb3ducmV2LnhtbESPwQrCMBBE74L/EFbwpqmiItUoIlS8&#10;idWLt7VZ22KzKU3U+vdGEDwOM/OGWa5bU4knNa60rGA0jEAQZ1aXnCs4n5LBHITzyBory6TgTQ7W&#10;q25nibG2Lz7SM/W5CBB2MSoovK9jKV1WkEE3tDVx8G62MeiDbHKpG3wFuKnkOIpm0mDJYaHAmrYF&#10;Zff0YRTcL+dpsjts9alKN/qaJ/5yvWml+r12swDhqfX/8K+91wo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A7mwvAAAAA3AAAAA8AAAAAAAAAAAAAAAAA&#10;oQIAAGRycy9kb3ducmV2LnhtbFBLBQYAAAAABAAEAPkAAACOAwAAAAA=&#10;" strokeweight="2pt"/>
                <v:line id="Line 75" o:spid="_x0000_s151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kFfMAAAADcAAAADwAAAGRycy9kb3ducmV2LnhtbESPwQrCMBBE74L/EFbwpqmiItUoIlS8&#10;idWLt7VZ22KzKU3U+vdGEDwOM/OGWa5bU4knNa60rGA0jEAQZ1aXnCs4n5LBHITzyBory6TgTQ7W&#10;q25nibG2Lz7SM/W5CBB2MSoovK9jKV1WkEE3tDVx8G62MeiDbHKpG3wFuKnkOIpm0mDJYaHAmrYF&#10;Zff0YRTcL+dpsjts9alKN/qaJ/5yvWml+r12swDhqfX/8K+91wo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DpBXzAAAAA3AAAAA8AAAAAAAAAAAAAAAAA&#10;oQIAAGRycy9kb3ducmV2LnhtbFBLBQYAAAAABAAEAPkAAACOAwAAAAA=&#10;" strokeweight="2pt"/>
                <v:line id="Line 76" o:spid="_x0000_s151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Wg58QAAADcAAAADwAAAGRycy9kb3ducmV2LnhtbESPQWvCQBSE70L/w/IK3nRTq6WkriEI&#10;Kd5Kk1xye2afSTD7NmRXjf/eLRQ8DjPzDbNNJtOLK42us6zgbRmBIK6t7rhRUBbZ4hOE88gae8uk&#10;4E4Okt3LbIuxtjf+pWvuGxEg7GJU0Ho/xFK6uiWDbmkH4uCd7GjQBzk2Uo94C3DTy1UUfUiDHYeF&#10;Fgfat1Sf84tRcK7KTfb9s9dFn6f62GS+Op60UvPXKf0C4Wnyz/B/+6AVrNf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paDnxAAAANwAAAAPAAAAAAAAAAAA&#10;AAAAAKECAABkcnMvZG93bnJldi54bWxQSwUGAAAAAAQABAD5AAAAkgMAAAAA&#10;" strokeweight="2pt"/>
                <v:line id="Line 77" o:spid="_x0000_s152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w4k8MAAADcAAAADwAAAGRycy9kb3ducmV2LnhtbESPQYvCMBSE74L/ITzBm6a7VJFuo4jQ&#10;ZW+LtRdvz+bZljYvpclq/fcbQfA4zMw3TLobTSduNLjGsoKPZQSCuLS64UpBccoWGxDOI2vsLJOC&#10;BznYbaeTFBNt73ykW+4rESDsElRQe98nUrqyJoNuaXvi4F3tYNAHOVRSD3gPcNPJzyhaS4MNh4Ua&#10;ezrUVLb5n1HQnotV9v170Kcu3+tLlfnz5aqVms/G/RcIT6N/h1/tH60g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MOJPDAAAA3AAAAA8AAAAAAAAAAAAA&#10;AAAAoQIAAGRycy9kb3ducmV2LnhtbFBLBQYAAAAABAAEAPkAAACRAwAAAAA=&#10;" strokeweight="2pt"/>
                <v:line id="Line 78" o:spid="_x0000_s152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CdCMAAAADcAAAADwAAAGRycy9kb3ducmV2LnhtbESPwQrCMBBE74L/EFbwpqmiItUoIlS8&#10;idWLt7VZ22KzKU3U+vdGEDwOM/OGWa5bU4knNa60rGA0jEAQZ1aXnCs4n5LBHITzyBory6TgTQ7W&#10;q25nibG2Lz7SM/W5CBB2MSoovK9jKV1WkEE3tDVx8G62MeiDbHKpG3wFuKnkOIpm0mDJYaHAmrYF&#10;Zff0YRTcL+dpsjts9alKN/qaJ/5yvWml+r12swDhqfX/8K+91wo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8AnQjAAAAA3AAAAA8AAAAAAAAAAAAAAAAA&#10;oQIAAGRycy9kb3ducmV2LnhtbFBLBQYAAAAABAAEAPkAAACOAwAAAAA=&#10;" strokeweight="2pt"/>
                <v:line id="Line 79" o:spid="_x0000_s152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IDf8AAAADcAAAADwAAAGRycy9kb3ducmV2LnhtbESPwQrCMBBE74L/EFbwpqmiItUoIlS8&#10;idWLt7VZ22KzKU3U+vdGEDwOM/OGWa5bU4knNa60rGA0jEAQZ1aXnCs4n5LBHITzyBory6TgTQ7W&#10;q25nibG2Lz7SM/W5CBB2MSoovK9jKV1WkEE3tDVx8G62MeiDbHKpG3wFuKnkOIpm0mDJYaHAmrYF&#10;Zff0YRTcL+dpsjts9alKN/qaJ/5yvWml+r12swDhqfX/8K+91wo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SA3/AAAAA3AAAAA8AAAAAAAAAAAAAAAAA&#10;oQIAAGRycy9kb3ducmV2LnhtbFBLBQYAAAAABAAEAPkAAACOAwAAAAA=&#10;" strokeweight="2pt"/>
                <v:line id="Line 80" o:spid="_x0000_s152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6m5MQAAADcAAAADwAAAGRycy9kb3ducmV2LnhtbESPQWvCQBSE70L/w/IK3nRTsbakriEI&#10;kd6kSS65PbPPJJh9G7Krpv/eLRQ8DjPzDbNNJtOLG42us6zgbRmBIK6t7rhRUBbZ4hOE88gae8uk&#10;4JccJLuX2RZjbe/8Q7fcNyJA2MWooPV+iKV0dUsG3dIOxME729GgD3JspB7xHuCml6so2kiDHYeF&#10;Fgfat1Rf8qtRcKnK9+xw3Ouiz1N9ajJfnc5aqfnrlH6B8DT5Z/i//a0VrNc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nqbkxAAAANwAAAAPAAAAAAAAAAAA&#10;AAAAAKECAABkcnMvZG93bnJldi54bWxQSwUGAAAAAAQABAD5AAAAkgMAAAAA&#10;" strokeweight="2pt"/>
                <v:line id="Line 81" o:spid="_x0000_s152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KwJcEAAADcAAAADwAAAGRycy9kb3ducmV2LnhtbERPy2oCMRTdC/5DuEJ3mrFI0dEoYi0o&#10;XRQfH3CdXCejk5shiTr265tFweXhvGeL1tbiTj5UjhUMBxkI4sLpiksFx8NXfwwiRGSNtWNS8KQA&#10;i3m3M8Ncuwfv6L6PpUghHHJUYGJscilDYchiGLiGOHFn5y3GBH0ptcdHCre1fM+yD2mx4tRgsKGV&#10;oeK6v1kFW3/6vg5/SyNPvPXr+udzEuxFqbdeu5yCiNTGl/jfvdEKRqO0Np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srAlwQAAANwAAAAPAAAAAAAAAAAAAAAA&#10;AKECAABkcnMvZG93bnJldi54bWxQSwUGAAAAAAQABAD5AAAAjwMAAAAA&#10;" strokeweight="1pt"/>
                <v:line id="Line 82" o:spid="_x0000_s152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2XDcQAAADcAAAADwAAAGRycy9kb3ducmV2LnhtbESPQWvCQBSE70L/w/IK3nRTsdKmriEI&#10;kd6kSS65PbPPJJh9G7Krpv/eLRQ8DjPzDbNNJtOLG42us6zgbRmBIK6t7rhRUBbZ4gOE88gae8uk&#10;4JccJLuX2RZjbe/8Q7fcNyJA2MWooPV+iKV0dUsG3dIOxME729GgD3JspB7xHuCml6so2kiDHYeF&#10;Fgfat1Rf8qtRcKnK9+xw3Ouiz1N9ajJfnc5aqfnrlH6B8DT5Z/i//a0VrNe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TZcNxAAAANwAAAAPAAAAAAAAAAAA&#10;AAAAAKECAABkcnMvZG93bnJldi54bWxQSwUGAAAAAAQABAD5AAAAkgMAAAAA&#10;" strokeweight="2pt"/>
                <v:line id="Line 83" o:spid="_x0000_s152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0q/sEAAADcAAAADwAAAGRycy9kb3ducmV2LnhtbERPzWoCMRC+F3yHMIK3mrVUqatRxFZQ&#10;PEjVBxg342Z1M1mSqGufvjkUevz4/qfz1tbiTj5UjhUM+hkI4sLpiksFx8Pq9QNEiMgaa8ek4EkB&#10;5rPOyxRz7R78Tfd9LEUK4ZCjAhNjk0sZCkMWQ981xIk7O28xJuhLqT0+Urit5VuWjaTFilODwYaW&#10;horr/mYVbPxpex38lEaeeOO/6t3nONiLUr1uu5iAiNTGf/Gfe60VvA/T/H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HSr+wQAAANwAAAAPAAAAAAAAAAAAAAAA&#10;AKECAABkcnMvZG93bnJldi54bWxQSwUGAAAAAAQABAD5AAAAjwMAAAAA&#10;" strokeweight="1pt"/>
                <v:rect id="Rectangle 84" o:spid="_x0000_s152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UA6cMA&#10;AADcAAAADwAAAGRycy9kb3ducmV2LnhtbESPwWrDMBBE74X+g9hCbo3s4BrHiRJMwNBr3BZ6XKyN&#10;7dRauZKaOH8fFQo9DjPzhtnuZzOKCzk/WFaQLhMQxK3VA3cK3t/q5wKED8gaR8uk4EYe9rvHhy2W&#10;2l75SJcmdCJC2JeooA9hKqX0bU8G/dJOxNE7WWcwROk6qR1eI9yMcpUkuTQ4cFzocaJDT+1X82MU&#10;VNV5/vhu1lh7WSQu15nuqk+lFk9ztQERaA7/4b/2q1aQvaT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UA6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52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eensEA&#10;AADcAAAADwAAAGRycy9kb3ducmV2LnhtbESPQYvCMBSE74L/ITzBm6aKilajFEHwancX9vhonm21&#10;ealJ1PrvjbCwx2FmvmE2u8404kHO15YVTMYJCOLC6ppLBd9fh9EShA/IGhvLpOBFHnbbfm+DqbZP&#10;PtEjD6WIEPYpKqhCaFMpfVGRQT+2LXH0ztYZDFG6UmqHzwg3jZwmyUIarDkuVNjSvqLimt+Ngiy7&#10;dD+3fIUHL5eJW+iZLrNfpYaDLluDCNSF//Bf+6gVzOZT+JyJR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Hnp7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52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s7BcIA&#10;AADcAAAADwAAAGRycy9kb3ducmV2LnhtbESPQYvCMBSE74L/ITxhb5rqqmg1ShGEvVoVPD6aZ9vd&#10;5qUmWe3++40geBxm5htmve1MI+7kfG1ZwXiUgCAurK65VHA67ocLED4ga2wsk4I/8rDd9HtrTLV9&#10;8IHueShFhLBPUUEVQptK6YuKDPqRbYmjd7XOYIjSlVI7fES4aeQkSebSYM1xocKWdhUVP/mvUZBl&#10;3935li9x7+UicXM91WV2Uepj0GUrEIG68A6/2l9awXT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SzsF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53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KjccMA&#10;AADcAAAADwAAAGRycy9kb3ducmV2LnhtbESPwWrDMBBE74X8g9hAb7Wc4gbXiRJMIdBr3AZ6XKyN&#10;7cRaOZJqu38fFQo9DjPzhtnuZ9OLkZzvLCtYJSkI4trqjhsFnx+HpxyED8gae8uk4Ic87HeLhy0W&#10;2k58pLEKjYgQ9gUqaEMYCil93ZJBn9iBOHpn6wyGKF0jtcMpwk0vn9N0LQ12HBdaHOitpfpafRsF&#10;ZXmZT7fqFQ9e5qlb60w35ZdSj8u53IAINIf/8F/7XSvIXjL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Kjc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53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4G6sMA&#10;AADcAAAADwAAAGRycy9kb3ducmV2LnhtbESPQWvCQBSE7wX/w/IEb81GUbFpVgmC4LWxhR4f2ddN&#10;avZt3F01/ffdgtDjMDPfMOVutL24kQ+dYwXzLAdB3DjdsVHwfjo8b0CEiKyxd0wKfijAbjt5KrHQ&#10;7s5vdKujEQnCoUAFbYxDIWVoWrIYMjcQJ+/LeYsxSW+k9nhPcNvLRZ6vpcWO00KLA+1bas711Sqo&#10;qu/x41K/4CHITe7XeqlN9anUbDpWryAijfE//GgftYLlagV/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4G6s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53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yYncEA&#10;AADcAAAADwAAAGRycy9kb3ducmV2LnhtbESPQYvCMBSE78L+h/AWvGm6okW7RimC4HWrgsdH87at&#10;Ni/dJGr99xtB8DjMzDfMct2bVtzI+caygq9xAoK4tLrhSsFhvx3NQfiArLG1TAoe5GG9+hgsMdP2&#10;zj90K0IlIoR9hgrqELpMSl/WZNCPbUccvV/rDIYoXSW1w3uEm1ZOkiSVBhuOCzV2tKmpvBRXoyDP&#10;z/3xr1jg1st54lI91VV+Umr42effIAL14R1+tXdawXSW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8mJ3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53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A9BsIA&#10;AADcAAAADwAAAGRycy9kb3ducmV2LnhtbESPQYvCMBSE78L+h/AW9qbpirpajVIEYa9WhT0+mmdb&#10;t3mpSdT6740geBxm5htmsepMI67kfG1ZwfcgAUFcWF1zqWC/2/SnIHxA1thYJgV38rBafvQWmGp7&#10;4y1d81CKCGGfooIqhDaV0hcVGfQD2xJH72idwRClK6V2eItw08hhkkykwZrjQoUtrSsq/vOLUZBl&#10;p+5wzme48XKauIke6TL7U+rrs8vmIAJ14R1+tX+1gt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cD0GwgAAANwAAAAPAAAAAAAAAAAAAAAAAJgCAABkcnMvZG93&#10;bnJldi54bWxQSwUGAAAAAAQABAD1AAAAhwM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26</w:t>
                        </w:r>
                      </w:p>
                    </w:txbxContent>
                  </v:textbox>
                </v:rect>
                <v:rect id="_x0000_s1534"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pdMAA&#10;AADcAAAADwAAAGRycy9kb3ducmV2LnhtbERPz2uDMBS+D/o/hFfYbcaVtjhrLFIo7Dq3wY4P86Z2&#10;5sUmqbr/vjkMdvz4fhfHxQxiIud7ywqekxQEcWN1z62Cj/fzUwbCB2SNg2VS8EsejuXqocBc25nf&#10;aKpDK2II+xwVdCGMuZS+6cigT+xIHLlv6wyGCF0rtcM5hptBbtJ0Lw32HBs6HOnUUfNT34yCqros&#10;n9f6Bc9eZqnb661uqy+lHtdLdQARaAn/4j/3q1aw3cW1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O+pdMAAAADcAAAADwAAAAAAAAAAAAAAAACYAgAAZHJzL2Rvd25y&#10;ZXYueG1sUEsFBgAAAAAEAAQA9QAAAIUDAAAAAA==&#10;" filled="f" stroked="f" strokeweight=".25pt">
                  <v:textbox inset="1pt,1pt,1pt,1pt">
                    <w:txbxContent>
                      <w:p w:rsidR="00BC1384" w:rsidRPr="00672DA0" w:rsidRDefault="00BC1384" w:rsidP="00CC5EBD">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v:textbox>
                </v:rect>
                <w10:wrap anchorx="page" anchory="page"/>
              </v:group>
            </w:pict>
          </mc:Fallback>
        </mc:AlternateContent>
      </w:r>
      <w:r>
        <w:rPr>
          <w:rFonts w:ascii="Times New Roman" w:eastAsia="Calibri" w:hAnsi="Times New Roman" w:cs="Times New Roman"/>
          <w:color w:val="auto"/>
          <w:sz w:val="28"/>
          <w:szCs w:val="28"/>
          <w:lang w:eastAsia="en-US" w:bidi="ar-SA"/>
        </w:rPr>
        <w:t>К</w:t>
      </w:r>
      <w:r w:rsidR="002F066B" w:rsidRPr="002F066B">
        <w:rPr>
          <w:rFonts w:ascii="Times New Roman" w:eastAsia="Calibri" w:hAnsi="Times New Roman" w:cs="Times New Roman"/>
          <w:color w:val="auto"/>
          <w:sz w:val="28"/>
          <w:szCs w:val="28"/>
          <w:lang w:eastAsia="en-US" w:bidi="ar-SA"/>
        </w:rPr>
        <w:t>рапельне просочення</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Установка краплинного просочення статорів електричних машин УКПМ-904 дивись рисунок 2.7.</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noProof/>
          <w:color w:val="auto"/>
          <w:sz w:val="28"/>
          <w:szCs w:val="28"/>
          <w:lang w:bidi="ar-SA"/>
        </w:rPr>
        <w:drawing>
          <wp:inline distT="0" distB="0" distL="0" distR="0" wp14:anchorId="32DD52B2" wp14:editId="6FBA37C6">
            <wp:extent cx="1908175" cy="1609725"/>
            <wp:effectExtent l="0" t="0" r="0" b="952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8175" cy="1609725"/>
                    </a:xfrm>
                    <a:prstGeom prst="rect">
                      <a:avLst/>
                    </a:prstGeom>
                    <a:noFill/>
                  </pic:spPr>
                </pic:pic>
              </a:graphicData>
            </a:graphic>
          </wp:inline>
        </w:drawing>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Крапельна просочення - це дозована подача просочувального складу на розігріту лобову частину обмотки статора, що забезпечує максимальне заповнення </w:t>
      </w:r>
      <w:proofErr w:type="spellStart"/>
      <w:r w:rsidRPr="002F066B">
        <w:rPr>
          <w:rFonts w:ascii="Times New Roman" w:eastAsia="Calibri" w:hAnsi="Times New Roman" w:cs="Times New Roman"/>
          <w:color w:val="auto"/>
          <w:sz w:val="28"/>
          <w:szCs w:val="28"/>
          <w:lang w:eastAsia="en-US" w:bidi="ar-SA"/>
        </w:rPr>
        <w:t>міжвиткового</w:t>
      </w:r>
      <w:proofErr w:type="spellEnd"/>
      <w:r w:rsidRPr="002F066B">
        <w:rPr>
          <w:rFonts w:ascii="Times New Roman" w:eastAsia="Calibri" w:hAnsi="Times New Roman" w:cs="Times New Roman"/>
          <w:color w:val="auto"/>
          <w:sz w:val="28"/>
          <w:szCs w:val="28"/>
          <w:lang w:eastAsia="en-US" w:bidi="ar-SA"/>
        </w:rPr>
        <w:t xml:space="preserve"> простору за рахунок дії капілярних сил.  УКПМ-904 - це установка, що реалізує даний метод.  Вона призначена для просочення і струмового сушіння обмоток статорів асинхронних електричних двигунів потужністю до 100 кВт.</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Можна виділити наступні переваги даного методу:</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Підвищення ресурсу виробів за рахунок повного заповнення </w:t>
      </w:r>
      <w:proofErr w:type="spellStart"/>
      <w:r w:rsidRPr="002F066B">
        <w:rPr>
          <w:rFonts w:ascii="Times New Roman" w:eastAsia="Calibri" w:hAnsi="Times New Roman" w:cs="Times New Roman"/>
          <w:color w:val="auto"/>
          <w:sz w:val="28"/>
          <w:szCs w:val="28"/>
          <w:lang w:eastAsia="en-US" w:bidi="ar-SA"/>
        </w:rPr>
        <w:t>міжвиткового</w:t>
      </w:r>
      <w:proofErr w:type="spellEnd"/>
      <w:r w:rsidRPr="002F066B">
        <w:rPr>
          <w:rFonts w:ascii="Times New Roman" w:eastAsia="Calibri" w:hAnsi="Times New Roman" w:cs="Times New Roman"/>
          <w:color w:val="auto"/>
          <w:sz w:val="28"/>
          <w:szCs w:val="28"/>
          <w:lang w:eastAsia="en-US" w:bidi="ar-SA"/>
        </w:rPr>
        <w:t xml:space="preserve"> простору обмоток;</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Зниження трудомісткості просочення за рахунок виключення наступних операцій промивання і протирання вироби в порівнянні з просоченням в автоклаві або зануренням;</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Економія просочувального складу за рахунок його безпосереднього, дозованого попадання в обмотку вироби;</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Виняток громіздких енергоємних електропечей;</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Широка номенклатура просочуються виробів;</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Контроль температури в ході процесу;</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Можливість плавної зміни струму нагріву;</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Можливість завантаження на установку великогабаритних і важких статорів за допомогою тельфера;</w:t>
      </w:r>
    </w:p>
    <w:p w:rsidR="002F066B" w:rsidRPr="002F066B" w:rsidRDefault="002F066B" w:rsidP="002F066B">
      <w:pPr>
        <w:widowControl/>
        <w:spacing w:line="360" w:lineRule="auto"/>
        <w:ind w:firstLine="709"/>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br w:type="page"/>
      </w:r>
    </w:p>
    <w:p w:rsidR="002F066B" w:rsidRPr="002F066B" w:rsidRDefault="002F066B" w:rsidP="00CC5EBD">
      <w:pPr>
        <w:widowControl/>
        <w:spacing w:line="360" w:lineRule="auto"/>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667968" behindDoc="0" locked="0" layoutInCell="0" allowOverlap="1" wp14:anchorId="1477CEDE" wp14:editId="5347E174">
                <wp:simplePos x="0" y="0"/>
                <wp:positionH relativeFrom="page">
                  <wp:posOffset>662940</wp:posOffset>
                </wp:positionH>
                <wp:positionV relativeFrom="page">
                  <wp:posOffset>281940</wp:posOffset>
                </wp:positionV>
                <wp:extent cx="6666230" cy="9887585"/>
                <wp:effectExtent l="0" t="0" r="20320" b="18415"/>
                <wp:wrapNone/>
                <wp:docPr id="459" name="Группа 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46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6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47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7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7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47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47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7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27</w:t>
                              </w:r>
                            </w:p>
                          </w:txbxContent>
                        </wps:txbx>
                        <wps:bodyPr rot="0" vert="horz" wrap="square" lIns="12700" tIns="12700" rIns="12700" bIns="12700" anchor="t" anchorCtr="0" upright="1">
                          <a:noAutofit/>
                        </wps:bodyPr>
                      </wps:wsp>
                      <wps:wsp>
                        <wps:cNvPr id="478" name="Rectangle 91"/>
                        <wps:cNvSpPr>
                          <a:spLocks noChangeArrowheads="1"/>
                        </wps:cNvSpPr>
                        <wps:spPr bwMode="auto">
                          <a:xfrm>
                            <a:off x="7745" y="19221"/>
                            <a:ext cx="11075" cy="7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C71015">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477CEDE" id="Группа 459" o:spid="_x0000_s1535" style="position:absolute;left:0;text-align:left;margin-left:52.2pt;margin-top:22.2pt;width:524.9pt;height:778.55pt;z-index:2516689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" o:allowincell="f">
                <v:rect id="Rectangle 73" o:spid="_x0000_s153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iPMcIA&#10;AADcAAAADwAAAGRycy9kb3ducmV2LnhtbERPy2rCQBTdF/yH4Qru6sQi0kRHiYWAq9LGfMAlc02C&#10;mTsxM3nYr+8sCl0ezvtwmk0rRupdY1nBZh2BIC6tbrhSUFyz13cQziNrbC2Tgic5OB0XLwdMtJ34&#10;m8bcVyKEsEtQQe19l0jpypoMurXtiAN3s71BH2BfSd3jFMJNK9+iaCcNNhwaauzoo6byng9Gwd3P&#10;42da5T9ZXJzj8uucTsMjVWq1nNM9CE+z/xf/uS9awXYX5ocz4QjI4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I8xwgAAANwAAAAPAAAAAAAAAAAAAAAAAJgCAABkcnMvZG93&#10;bnJldi54bWxQSwUGAAAAAAQABAD1AAAAhwMAAAAA&#10;" filled="f" strokeweight="2pt"/>
                <v:line id="Line 74" o:spid="_x0000_s153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7Ha8AAAADcAAAADwAAAGRycy9kb3ducmV2LnhtbESPwQrCMBBE74L/EFbwpqmiItUoIlS8&#10;idWLt7VZ22KzKU3U+vdGEDwOM/OGWa5bU4knNa60rGA0jEAQZ1aXnCs4n5LBHITzyBory6TgTQ7W&#10;q25nibG2Lz7SM/W5CBB2MSoovK9jKV1WkEE3tDVx8G62MeiDbHKpG3wFuKnkOIpm0mDJYaHAmrYF&#10;Zff0YRTcL+dpsjts9alKN/qaJ/5yvWml+r12swDhqfX/8K+91woms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uOx2vAAAAA3AAAAA8AAAAAAAAAAAAAAAAA&#10;oQIAAGRycy9kb3ducmV2LnhtbFBLBQYAAAAABAAEAPkAAACOAwAAAAA=&#10;" strokeweight="2pt"/>
                <v:line id="Line 75" o:spid="_x0000_s153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xZHMAAAADcAAAADwAAAGRycy9kb3ducmV2LnhtbESPwQrCMBBE74L/EFbwpqmiItUoIlS8&#10;idWLt7VZ22KzKU3U+vdGEDwOM/OGWa5bU4knNa60rGA0jEAQZ1aXnCs4n5LBHITzyBory6TgTQ7W&#10;q25nibG2Lz7SM/W5CBB2MSoovK9jKV1WkEE3tDVx8G62MeiDbHKpG3wFuKnkOIpm0mDJYaHAmrYF&#10;Zff0YRTcL+dpsjts9alKN/qaJ/5yvWml+r12swDhqfX/8K+91woms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tcWRzAAAAA3AAAAA8AAAAAAAAAAAAAAAAA&#10;oQIAAGRycy9kb3ducmV2LnhtbFBLBQYAAAAABAAEAPkAAACOAwAAAAA=&#10;" strokeweight="2pt"/>
                <v:line id="Line 76" o:spid="_x0000_s153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D8h8MAAADcAAAADwAAAGRycy9kb3ducmV2LnhtbESPS4vCQBCE74L/YWjBm058ItFRRMiy&#10;t8XoxVsn03lgpidkZjX773cEwWNRVV9Ru0NvGvGgztWWFcymEQji3OqaSwXXSzLZgHAeWWNjmRT8&#10;kYPDfjjYYaztk8/0SH0pAoRdjAoq79tYSpdXZNBNbUscvMJ2Bn2QXSl1h88AN42cR9FaGqw5LFTY&#10;0qmi/J7+GgX323WVfP2c9KVJjzorE3/LCq3UeNQftyA89f4Tfre/tYLlegG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QQ/IfDAAAA3AAAAA8AAAAAAAAAAAAA&#10;AAAAoQIAAGRycy9kb3ducmV2LnhtbFBLBQYAAAAABAAEAPkAAACRAwAAAAA=&#10;" strokeweight="2pt"/>
                <v:line id="Line 77" o:spid="_x0000_s154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k88AAAADcAAAADwAAAGRycy9kb3ducmV2LnhtbESPwQrCMBBE74L/EFbwpqmiItUoIlS8&#10;idWLt7VZ22KzKU3U+vdGEDwOM/OGWa5bU4knNa60rGA0jEAQZ1aXnCs4n5LBHITzyBory6TgTQ7W&#10;q25nibG2Lz7SM/W5CBB2MSoovK9jKV1WkEE3tDVx8G62MeiDbHKpG3wFuKnkOIpm0mDJYaHAmrYF&#10;Zff0YRTcL+dpsjts9alKN/qaJ/5yvWml+r12swDhqfX/8K+91woms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v5ZPPAAAAA3AAAAA8AAAAAAAAAAAAAAAAA&#10;oQIAAGRycy9kb3ducmV2LnhtbFBLBQYAAAAABAAEAPkAAACOAwAAAAA=&#10;" strokeweight="2pt"/>
                <v:line id="Line 78" o:spid="_x0000_s154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XBaMAAAADcAAAADwAAAGRycy9kb3ducmV2LnhtbESPwQrCMBBE74L/EFbwpqmiItUoIlS8&#10;idWLt7VZ22KzKU3U+vdGEDwOM/OGWa5bU4knNa60rGA0jEAQZ1aXnCs4n5LBHITzyBory6TgTQ7W&#10;q25nibG2Lz7SM/W5CBB2MSoovK9jKV1WkEE3tDVx8G62MeiDbHKpG3wFuKnkOIpm0mDJYaHAmrYF&#10;Zff0YRTcL+dpsjts9alKN/qaJ/5yvWml+r12swDhqfX/8K+91woms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1wWjAAAAA3AAAAA8AAAAAAAAAAAAAAAAA&#10;oQIAAGRycy9kb3ducmV2LnhtbFBLBQYAAAAABAAEAPkAAACOAwAAAAA=&#10;" strokeweight="2pt"/>
                <v:line id="Line 79" o:spid="_x0000_s154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dfH8MAAADcAAAADwAAAGRycy9kb3ducmV2LnhtbESPQWvCQBSE7wX/w/KE3pqN0gaJrhIC&#10;EW+l0Utuz+wzCWbfhuyq8d+7hUKPw8x8w2x2k+nFnUbXWVawiGIQxLXVHTcKTsfiYwXCeWSNvWVS&#10;8CQHu+3sbYOptg/+oXvpGxEg7FJU0Ho/pFK6uiWDLrIDcfAudjTogxwbqUd8BLjp5TKOE2mw47DQ&#10;4kB5S/W1vBkF1+r0Vey/c33sy0yfm8JX54tW6n0+ZWsQnib/H/5rH7SCzySB3zPhCMjt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RnXx/DAAAA3AAAAA8AAAAAAAAAAAAA&#10;AAAAoQIAAGRycy9kb3ducmV2LnhtbFBLBQYAAAAABAAEAPkAAACRAwAAAAA=&#10;" strokeweight="2pt"/>
                <v:line id="Line 80" o:spid="_x0000_s154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v6hMIAAADcAAAADwAAAGRycy9kb3ducmV2LnhtbESPQYvCMBSE74L/ITzBm6bK6i7VKCJ0&#10;8Sa2Xrw9m2dbbF5KE7X+eyMIHoeZ+YZZrjtTizu1rrKsYDKOQBDnVldcKDhmyegPhPPIGmvLpOBJ&#10;Dtarfm+JsbYPPtA99YUIEHYxKii9b2IpXV6SQTe2DXHwLrY16INsC6lbfAS4qeU0iubSYMVhocSG&#10;tiXl1/RmFFxPx1nyv9/qrE43+lwk/nS+aKWGg26zAOGp89/wp73TCn7m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yv6hMIAAADcAAAADwAAAAAAAAAAAAAA&#10;AAChAgAAZHJzL2Rvd25yZXYueG1sUEsFBgAAAAAEAAQA+QAAAJADAAAAAA==&#10;" strokeweight="2pt"/>
                <v:line id="Line 81" o:spid="_x0000_s154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fsRcEAAADcAAAADwAAAGRycy9kb3ducmV2LnhtbERPzWoCMRC+F3yHMIK3mrUUqatRxLag&#10;9CCuPsC4GTerm8mSpLr69M1B6PHj+58tOtuIK/lQO1YwGmYgiEuna64UHPbfrx8gQkTW2DgmBXcK&#10;sJj3XmaYa3fjHV2LWIkUwiFHBSbGNpcylIYshqFriRN3ct5iTNBXUnu8pXDbyLcsG0uLNacGgy2t&#10;DJWX4tcq2Pjjz2X0qIw88sZ/NdvPSbBnpQb9bjkFEamL/+Kne60VvI/T2nQmHQE5/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B+xFwQAAANwAAAAPAAAAAAAAAAAAAAAA&#10;AKECAABkcnMvZG93bnJldi54bWxQSwUGAAAAAAQABAD5AAAAjwMAAAAA&#10;" strokeweight="1pt"/>
                <v:line id="Line 82" o:spid="_x0000_s154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jLbcIAAADcAAAADwAAAGRycy9kb3ducmV2LnhtbESPQYvCMBSE74L/ITzBm6bKKrvVKCJ0&#10;8Sa2Xrw9m2dbbF5KE7X+eyMIHoeZ+YZZrjtTizu1rrKsYDKOQBDnVldcKDhmyegXhPPIGmvLpOBJ&#10;Dtarfm+JsbYPPtA99YUIEHYxKii9b2IpXV6SQTe2DXHwLrY16INsC6lbfAS4qeU0iubSYMVhocSG&#10;tiXl1/RmFFxPx1nyv9/qrE43+lwk/nS+aKWGg26zAOGp89/wp73TCn7mf/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fjLbcIAAADcAAAADwAAAAAAAAAAAAAA&#10;AAChAgAAZHJzL2Rvd25yZXYueG1sUEsFBgAAAAAEAAQA+QAAAJADAAAAAA==&#10;" strokeweight="2pt"/>
                <v:line id="Line 83" o:spid="_x0000_s154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h2nsEAAADcAAAADwAAAGRycy9kb3ducmV2LnhtbERPzWoCMRC+F3yHMIK3mrUUratRxFZQ&#10;PEjVBxg342Z1M1mSqGufvjkUevz4/qfz1tbiTj5UjhUM+hkI4sLpiksFx8Pq9QNEiMgaa8ek4EkB&#10;5rPOyxRz7R78Tfd9LEUK4ZCjAhNjk0sZCkMWQ981xIk7O28xJuhLqT0+Urit5VuWDaXFilODwYaW&#10;horr/mYVbPxpex38lEaeeOO/6t3nONiLUr1uu5iAiNTGf/Gfe60VvI/S/H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qHaewQAAANwAAAAPAAAAAAAAAAAAAAAA&#10;AKECAABkcnMvZG93bnJldi54bWxQSwUGAAAAAAQABAD5AAAAjwMAAAAA&#10;" strokeweight="1pt"/>
                <v:rect id="Rectangle 84" o:spid="_x0000_s154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BcicMA&#10;AADcAAAADwAAAGRycy9kb3ducmV2LnhtbESPwWrDMBBE74X+g9hCbo3sYFzHiRJMwNBr3BZ6XKyN&#10;7dRauZKaOH8fFQo9DjPzhtnuZzOKCzk/WFaQLhMQxK3VA3cK3t/q5wKED8gaR8uk4EYe9rvHhy2W&#10;2l75SJcmdCJC2JeooA9hKqX0bU8G/dJOxNE7WWcwROk6qR1eI9yMcpUkuTQ4cFzocaJDT+1X82MU&#10;VNV5/vhu1lh7WSQu15nuqk+lFk9ztQERaA7/4b/2q1aQvaT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Bci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54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LC/sEA&#10;AADcAAAADwAAAGRycy9kb3ducmV2LnhtbESPT4vCMBTE7wt+h/AEb2uqiH+qUYogeLXrwh4fzbOt&#10;Ni81iVq/vRGEPQ4z8xtmtelMI+7kfG1ZwWiYgCAurK65VHD82X3PQfiArLGxTAqe5GGz7n2tMNX2&#10;wQe656EUEcI+RQVVCG0qpS8qMuiHtiWO3sk6gyFKV0rt8BHhppHjJJlKgzXHhQpb2lZUXPKbUZBl&#10;5+73mi9w5+U8cVM90WX2p9Sg32VLEIG68B/+tPdawWQ2hveZe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ywv7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54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5nZcIA&#10;AADcAAAADwAAAGRycy9kb3ducmV2LnhtbESPQYvCMBSE78L+h/AW9qaprrhajVIEYa9WhT0+mmdb&#10;bV5qErX7740geBxm5htmsepMI27kfG1ZwXCQgCAurK65VLDfbfpTED4ga2wsk4J/8rBafvQWmGp7&#10;5y3d8lCKCGGfooIqhDaV0hcVGfQD2xJH72idwRClK6V2eI9w08hRkkykwZrjQoUtrSsqzvnVKMiy&#10;U3e45DPceDlN3ESPdZn9KfX12WVzEIG68A6/2r9awfjnG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mdl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55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f/EcMA&#10;AADcAAAADwAAAGRycy9kb3ducmV2LnhtbESPwWrDMBBE74X8g9hAb7WcYlLXiRJMIdBr3AZ6XKyN&#10;7cRaOZJqu38fFQo9DjPzhtnuZ9OLkZzvLCtYJSkI4trqjhsFnx+HpxyED8gae8uk4Ic87HeLhy0W&#10;2k58pLEKjYgQ9gUqaEMYCil93ZJBn9iBOHpn6wyGKF0jtcMpwk0vn9N0LQ12HBdaHOitpfpafRsF&#10;ZXmZT7fqFQ9e5qlb60w35ZdSj8u53IAINIf/8F/7XSvIXjL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hf/E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55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taisIA&#10;AADcAAAADwAAAGRycy9kb3ducmV2LnhtbESPQYvCMBSE78L+h/AW9qbpirpajVIEYa9WhT0+mmdb&#10;t3mpSdT6740geBxm5htmsepMI67kfG1ZwfcgAUFcWF1zqWC/2/SnIHxA1thYJgV38rBafvQWmGp7&#10;4y1d81CKCGGfooIqhDaV0hcVGfQD2xJH72idwRClK6V2eItw08hhkkykwZrjQoUtrSsq/vOLUZBl&#10;p+5wzme48XKauIke6TL7U+rrs8vmIAJ14R1+tX+1gtHPGJ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W1qK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55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nE/cMA&#10;AADcAAAADwAAAGRycy9kb3ducmV2LnhtbESPwWrDMBBE74X8g9hAb7WcElzXiRJMIdBr3AZ6XKyN&#10;7cRaOZJqu38fFQo9DjPzhtnuZ9OLkZzvLCtYJSkI4trqjhsFnx+HpxyED8gae8uk4Ic87HeLhy0W&#10;2k58pLEKjYgQ9gUqaEMYCil93ZJBn9iBOHpn6wyGKF0jtcMpwk0vn9M0kwY7jgstDvTWUn2tvo2C&#10;srzMp1v1igcv89Rleq2b8kupx+VcbkAEmsN/+K/9rhWsXzL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YnE/c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55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VhZsMA&#10;AADcAAAADwAAAGRycy9kb3ducmV2LnhtbESPQWvCQBSE7wX/w/IEb81GEbVpVgmC4LWxhR4f2ddN&#10;avZt3F01/ffdgtDjMDPfMOVutL24kQ+dYwXzLAdB3DjdsVHwfjo8b0CEiKyxd0wKfijAbjt5KrHQ&#10;7s5vdKujEQnCoUAFbYxDIWVoWrIYMjcQJ+/LeYsxSW+k9nhPcNvLRZ6vpMWO00KLA+1bas711Sqo&#10;qu/x41K/4CHITe5XeqlN9anUbDpWryAijfE//GgftYLleg1/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sVhZsMAAADcAAAADwAAAAAAAAAAAAAAAACYAgAAZHJzL2Rv&#10;d25yZXYueG1sUEsFBgAAAAAEAAQA9QAAAIgDA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27</w:t>
                        </w:r>
                      </w:p>
                    </w:txbxContent>
                  </v:textbox>
                </v:rect>
                <v:rect id="_x0000_s1554" style="position:absolute;left:7745;top:19221;width:11075;height:7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r1FMAA&#10;AADcAAAADwAAAGRycy9kb3ducmV2LnhtbERPz2uDMBS+D/o/hFfYrcaV0jprLFIo7Dq3wY4P86Z2&#10;5sUmqbr/fjkMdvz4fhenxQxiIud7ywqekhQEcWN1z62C97fLJgPhA7LGwTIp+CEPp3L1UGCu7cyv&#10;NNWhFTGEfY4KuhDGXErfdGTQJ3YkjtyXdQZDhK6V2uEcw80gt2m6lwZ7jg0djnTuqPmu70ZBVV2X&#10;j1v9jBcvs9Tt9U631adSj+ulOoIItIR/8Z/7RSvYH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1r1FMAAAADcAAAADwAAAAAAAAAAAAAAAACYAgAAZHJzL2Rvd25y&#10;ZXYueG1sUEsFBgAAAAAEAAQA9QAAAIUDAAAAAA==&#10;" filled="f" stroked="f" strokeweight=".25pt">
                  <v:textbox inset="1pt,1pt,1pt,1pt">
                    <w:txbxContent>
                      <w:p w:rsidR="00BC1384" w:rsidRPr="00672DA0" w:rsidRDefault="00BC1384" w:rsidP="00C71015">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v:textbox>
                </v:rect>
                <w10:wrap anchorx="page" anchory="page"/>
              </v:group>
            </w:pict>
          </mc:Fallback>
        </mc:AlternateConten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Поєднання процесу просочення з сушінням обмотки статора - цикл займає 1,5-2 години.</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Технічні характе</w:t>
      </w:r>
      <w:r w:rsidR="004C1CB8">
        <w:rPr>
          <w:rFonts w:ascii="Times New Roman" w:eastAsia="Calibri" w:hAnsi="Times New Roman" w:cs="Times New Roman"/>
          <w:color w:val="auto"/>
          <w:sz w:val="28"/>
          <w:szCs w:val="28"/>
          <w:lang w:eastAsia="en-US" w:bidi="ar-SA"/>
        </w:rPr>
        <w:t>ристики</w:t>
      </w:r>
      <w:r w:rsidRPr="002F066B">
        <w:rPr>
          <w:rFonts w:ascii="Times New Roman" w:eastAsia="Calibri" w:hAnsi="Times New Roman" w:cs="Times New Roman"/>
          <w:color w:val="auto"/>
          <w:sz w:val="28"/>
          <w:szCs w:val="28"/>
          <w:lang w:eastAsia="en-US" w:bidi="ar-SA"/>
        </w:rPr>
        <w:t>, просочувальні склади в таблиці 2.2.</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4C1CB8" w:rsidRDefault="002F066B" w:rsidP="002F066B">
      <w:pPr>
        <w:widowControl/>
        <w:spacing w:line="360" w:lineRule="auto"/>
        <w:ind w:firstLine="709"/>
        <w:jc w:val="both"/>
        <w:rPr>
          <w:rFonts w:ascii="Times New Roman" w:eastAsia="Calibri" w:hAnsi="Times New Roman" w:cs="Times New Roman"/>
          <w:color w:val="auto"/>
          <w:sz w:val="28"/>
          <w:szCs w:val="28"/>
          <w:lang w:val="ru-RU" w:eastAsia="en-US" w:bidi="ar-SA"/>
        </w:rPr>
      </w:pPr>
      <w:r w:rsidRPr="002F066B">
        <w:rPr>
          <w:rFonts w:ascii="Times New Roman" w:eastAsia="Calibri" w:hAnsi="Times New Roman" w:cs="Times New Roman"/>
          <w:color w:val="auto"/>
          <w:sz w:val="28"/>
          <w:szCs w:val="28"/>
          <w:lang w:eastAsia="en-US" w:bidi="ar-SA"/>
        </w:rPr>
        <w:t>Таблиця 2.2 -Технічні характеристики</w:t>
      </w:r>
      <w:r w:rsidR="004C1CB8">
        <w:rPr>
          <w:rFonts w:ascii="Times New Roman" w:eastAsia="Calibri" w:hAnsi="Times New Roman" w:cs="Times New Roman"/>
          <w:color w:val="auto"/>
          <w:sz w:val="28"/>
          <w:szCs w:val="28"/>
          <w:lang w:eastAsia="en-US" w:bidi="ar-SA"/>
        </w:rPr>
        <w:t xml:space="preserve"> та просочувальні склад</w:t>
      </w:r>
      <w:r w:rsidR="004C1CB8">
        <w:rPr>
          <w:rFonts w:ascii="Times New Roman" w:eastAsia="Calibri" w:hAnsi="Times New Roman" w:cs="Times New Roman"/>
          <w:color w:val="auto"/>
          <w:sz w:val="28"/>
          <w:szCs w:val="28"/>
          <w:lang w:val="ru-RU" w:eastAsia="en-US" w:bidi="ar-SA"/>
        </w:rPr>
        <w:t>и.</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Габарити просочуються статорів</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Зовнішній діаметр, мм до 500</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Маса, кг до 300</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Ємність бачка для просочувального складу, л 6</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Живлення 380 В, 50 </w:t>
      </w:r>
      <w:proofErr w:type="spellStart"/>
      <w:r w:rsidRPr="002F066B">
        <w:rPr>
          <w:rFonts w:ascii="Times New Roman" w:eastAsia="Calibri" w:hAnsi="Times New Roman" w:cs="Times New Roman"/>
          <w:color w:val="auto"/>
          <w:sz w:val="28"/>
          <w:szCs w:val="28"/>
          <w:lang w:eastAsia="en-US" w:bidi="ar-SA"/>
        </w:rPr>
        <w:t>Гц</w:t>
      </w:r>
      <w:proofErr w:type="spellEnd"/>
      <w:r w:rsidRPr="002F066B">
        <w:rPr>
          <w:rFonts w:ascii="Times New Roman" w:eastAsia="Calibri" w:hAnsi="Times New Roman" w:cs="Times New Roman"/>
          <w:color w:val="auto"/>
          <w:sz w:val="28"/>
          <w:szCs w:val="28"/>
          <w:lang w:eastAsia="en-US" w:bidi="ar-SA"/>
        </w:rPr>
        <w:t>, 7 кВт</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Площа, яку займає установкою, м² 1,5</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компаунди Лаки</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епоксидні типу ЕК-1М без розчинників типу Б-ВД-9127, АС-9115 і ін.</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поліефірні типу КП-18, КП-34, КП-50 і інші з розчинником типу МЛ-92, ГФ-95, КО-933, К-67 і ін.</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2.4 Матеріал для просочення</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Однокомпонентні просочувальні електроізоляційні склади для просочення обмоток електричних машин і апаратів зануренням або методом вакуум-нагнітального просочення.</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Просочувальні склади КП-303БК і КП-303ВК - для машин з ізоляцією класу </w:t>
      </w:r>
      <w:proofErr w:type="spellStart"/>
      <w:r w:rsidRPr="002F066B">
        <w:rPr>
          <w:rFonts w:ascii="Times New Roman" w:eastAsia="Calibri" w:hAnsi="Times New Roman" w:cs="Times New Roman"/>
          <w:color w:val="auto"/>
          <w:sz w:val="28"/>
          <w:szCs w:val="28"/>
          <w:lang w:eastAsia="en-US" w:bidi="ar-SA"/>
        </w:rPr>
        <w:t>нагрівостійкості</w:t>
      </w:r>
      <w:proofErr w:type="spellEnd"/>
      <w:r w:rsidRPr="002F066B">
        <w:rPr>
          <w:rFonts w:ascii="Times New Roman" w:eastAsia="Calibri" w:hAnsi="Times New Roman" w:cs="Times New Roman"/>
          <w:color w:val="auto"/>
          <w:sz w:val="28"/>
          <w:szCs w:val="28"/>
          <w:lang w:eastAsia="en-US" w:bidi="ar-SA"/>
        </w:rPr>
        <w:t xml:space="preserve"> F і H - 5 і 180 ° C.  Просочувальний склад КП-303Б - для машин з ізоляцією класу </w:t>
      </w:r>
      <w:proofErr w:type="spellStart"/>
      <w:r w:rsidRPr="002F066B">
        <w:rPr>
          <w:rFonts w:ascii="Times New Roman" w:eastAsia="Calibri" w:hAnsi="Times New Roman" w:cs="Times New Roman"/>
          <w:color w:val="auto"/>
          <w:sz w:val="28"/>
          <w:szCs w:val="28"/>
          <w:lang w:eastAsia="en-US" w:bidi="ar-SA"/>
        </w:rPr>
        <w:t>нагрівостійкості</w:t>
      </w:r>
      <w:proofErr w:type="spellEnd"/>
      <w:r w:rsidRPr="002F066B">
        <w:rPr>
          <w:rFonts w:ascii="Times New Roman" w:eastAsia="Calibri" w:hAnsi="Times New Roman" w:cs="Times New Roman"/>
          <w:color w:val="auto"/>
          <w:sz w:val="28"/>
          <w:szCs w:val="28"/>
          <w:lang w:eastAsia="en-US" w:bidi="ar-SA"/>
        </w:rPr>
        <w:t xml:space="preserve"> B і F - 130 і 155 ° C.  Просочувальний склад КП-307 - для машин з ізоляцією класу </w:t>
      </w:r>
      <w:proofErr w:type="spellStart"/>
      <w:r w:rsidRPr="002F066B">
        <w:rPr>
          <w:rFonts w:ascii="Times New Roman" w:eastAsia="Calibri" w:hAnsi="Times New Roman" w:cs="Times New Roman"/>
          <w:color w:val="auto"/>
          <w:sz w:val="28"/>
          <w:szCs w:val="28"/>
          <w:lang w:eastAsia="en-US" w:bidi="ar-SA"/>
        </w:rPr>
        <w:t>нагрівостійкості</w:t>
      </w:r>
      <w:proofErr w:type="spellEnd"/>
      <w:r w:rsidRPr="002F066B">
        <w:rPr>
          <w:rFonts w:ascii="Times New Roman" w:eastAsia="Calibri" w:hAnsi="Times New Roman" w:cs="Times New Roman"/>
          <w:color w:val="auto"/>
          <w:sz w:val="28"/>
          <w:szCs w:val="28"/>
          <w:lang w:eastAsia="en-US" w:bidi="ar-SA"/>
        </w:rPr>
        <w:t xml:space="preserve"> </w:t>
      </w:r>
      <w:r w:rsidR="00A55721">
        <w:rPr>
          <w:rFonts w:ascii="Times New Roman" w:eastAsia="Calibri" w:hAnsi="Times New Roman" w:cs="Times New Roman"/>
          <w:color w:val="auto"/>
          <w:sz w:val="28"/>
          <w:szCs w:val="28"/>
          <w:lang w:eastAsia="en-US" w:bidi="ar-SA"/>
        </w:rPr>
        <w:t xml:space="preserve">F і H - 155 і </w:t>
      </w:r>
      <w:r w:rsidRPr="002F066B">
        <w:rPr>
          <w:rFonts w:ascii="Times New Roman" w:eastAsia="Calibri" w:hAnsi="Times New Roman" w:cs="Times New Roman"/>
          <w:color w:val="auto"/>
          <w:sz w:val="28"/>
          <w:szCs w:val="28"/>
          <w:lang w:eastAsia="en-US" w:bidi="ar-SA"/>
        </w:rPr>
        <w:t xml:space="preserve">18  °C. Компаунди серії КП відрізняються поєднанням високої вологостійкості і цементуючою здатності, робочих температурах (від 130 ° C), з високою </w:t>
      </w:r>
    </w:p>
    <w:p w:rsidR="002F066B" w:rsidRPr="002F066B" w:rsidRDefault="002F066B" w:rsidP="002F066B">
      <w:pPr>
        <w:widowControl/>
        <w:spacing w:line="360" w:lineRule="auto"/>
        <w:ind w:firstLine="709"/>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br w:type="page"/>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676160" behindDoc="0" locked="0" layoutInCell="0" allowOverlap="1" wp14:anchorId="39A93335" wp14:editId="2B1E4F3F">
                <wp:simplePos x="0" y="0"/>
                <wp:positionH relativeFrom="page">
                  <wp:posOffset>662940</wp:posOffset>
                </wp:positionH>
                <wp:positionV relativeFrom="page">
                  <wp:posOffset>281940</wp:posOffset>
                </wp:positionV>
                <wp:extent cx="6666230" cy="9887585"/>
                <wp:effectExtent l="0" t="0" r="20320" b="18415"/>
                <wp:wrapNone/>
                <wp:docPr id="479" name="Группа 4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48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8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9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9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49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9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9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49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49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9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28</w:t>
                              </w:r>
                            </w:p>
                          </w:txbxContent>
                        </wps:txbx>
                        <wps:bodyPr rot="0" vert="horz" wrap="square" lIns="12700" tIns="12700" rIns="12700" bIns="12700" anchor="t" anchorCtr="0" upright="1">
                          <a:noAutofit/>
                        </wps:bodyPr>
                      </wps:wsp>
                      <wps:wsp>
                        <wps:cNvPr id="498" name="Rectangle 91"/>
                        <wps:cNvSpPr>
                          <a:spLocks noChangeArrowheads="1"/>
                        </wps:cNvSpPr>
                        <wps:spPr bwMode="auto">
                          <a:xfrm>
                            <a:off x="7745" y="19221"/>
                            <a:ext cx="11075" cy="7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C71015">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9A93335" id="Группа 479" o:spid="_x0000_s1555" style="position:absolute;left:0;text-align:left;margin-left:52.2pt;margin-top:22.2pt;width:524.9pt;height:778.55pt;z-index:2516782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" o:allowincell="f">
                <v:rect id="Rectangle 73" o:spid="_x0000_s155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Rpy8IA&#10;AADcAAAADwAAAGRycy9kb3ducmV2LnhtbERPzWrCQBC+F/oOywi91Y2liEndSCwIPYnGPMCQnSYh&#10;2dk0uyapT+8eBI8f3/92N5tOjDS4xrKC1TICQVxa3XCloLgc3jcgnEfW2FkmBf/kYJe+vmwx0Xbi&#10;M425r0QIYZeggtr7PpHSlTUZdEvbEwfu1w4GfYBDJfWAUwg3nfyIorU02HBoqLGn75rKNr8aBa2f&#10;x2NW5bdDXOzj8rTPputfptTbYs6+QHia/VP8cP9oBZ+bMD+cCUdApn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9GnLwgAAANwAAAAPAAAAAAAAAAAAAAAAAJgCAABkcnMvZG93&#10;bnJldi54bWxQSwUGAAAAAAQABAD1AAAAhwMAAAAA&#10;" filled="f" strokeweight="2pt"/>
                <v:line id="Line 74" o:spid="_x0000_s155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IhkcAAAADcAAAADwAAAGRycy9kb3ducmV2LnhtbESPwQrCMBBE74L/EFbwpqmiItUoIlS8&#10;idWLt7VZ22KzKU3U+vdGEDwOM/OGWa5bU4knNa60rGA0jEAQZ1aXnCs4n5LBHITzyBory6TgTQ7W&#10;q25nibG2Lz7SM/W5CBB2MSoovK9jKV1WkEE3tDVx8G62MeiDbHKpG3wFuKnkOIpm0mDJYaHAmrYF&#10;Zff0YRTcL+dpsjts9alKN/qaJ/5yvWml+r12swDhqfX/8K+91wom8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uCIZHAAAAA3AAAAA8AAAAAAAAAAAAAAAAA&#10;oQIAAGRycy9kb3ducmV2LnhtbFBLBQYAAAAABAAEAPkAAACOAwAAAAA=&#10;" strokeweight="2pt"/>
                <v:line id="Line 75" o:spid="_x0000_s155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5sAAAADcAAAADwAAAGRycy9kb3ducmV2LnhtbESPwQrCMBBE74L/EFbwpqmiItUoIlS8&#10;idWLt7VZ22KzKU3U+vdGEDwOM/OGWa5bU4knNa60rGA0jEAQZ1aXnCs4n5LBHITzyBory6TgTQ7W&#10;q25nibG2Lz7SM/W5CBB2MSoovK9jKV1WkEE3tDVx8G62MeiDbHKpG3wFuKnkOIpm0mDJYaHAmrYF&#10;Zff0YRTcL+dpsjts9alKN/qaJ/5yvWml+r12swDhqfX/8K+91wom8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tQv+bAAAAA3AAAAA8AAAAAAAAAAAAAAAAA&#10;oQIAAGRycy9kb3ducmV2LnhtbFBLBQYAAAAABAAEAPkAAACOAwAAAAA=&#10;" strokeweight="2pt"/>
                <v:line id="Line 76" o:spid="_x0000_s155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wafcMAAADcAAAADwAAAGRycy9kb3ducmV2LnhtbESPS4vCQBCE74L/YWjBm058ItFRRMiy&#10;t8XoxVsn03lgpidkZjX773cEwWNRVV9Ru0NvGvGgztWWFcymEQji3OqaSwXXSzLZgHAeWWNjmRT8&#10;kYPDfjjYYaztk8/0SH0pAoRdjAoq79tYSpdXZNBNbUscvMJ2Bn2QXSl1h88AN42cR9FaGqw5LFTY&#10;0qmi/J7+GgX323WVfP2c9KVJjzorE3/LCq3UeNQftyA89f4Tfre/tYLlZgG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QcGn3DAAAA3AAAAA8AAAAAAAAAAAAA&#10;AAAAoQIAAGRycy9kb3ducmV2LnhtbFBLBQYAAAAABAAEAPkAAACRAwAAAAA=&#10;" strokeweight="2pt"/>
                <v:line id="Line 77" o:spid="_x0000_s156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CCcAAAADcAAAADwAAAGRycy9kb3ducmV2LnhtbESPwQrCMBBE74L/EFbwpqmiItUoIlS8&#10;idWLt7VZ22KzKU3U+vdGEDwOM/OGWa5bU4knNa60rGA0jEAQZ1aXnCs4n5LBHITzyBory6TgTQ7W&#10;q25nibG2Lz7SM/W5CBB2MSoovK9jKV1WkEE3tDVx8G62MeiDbHKpG3wFuKnkOIpm0mDJYaHAmrYF&#10;Zff0YRTcL+dpsjts9alKN/qaJ/5yvWml+r12swDhqfX/8K+91wom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v1ggnAAAAA3AAAAA8AAAAAAAAAAAAAAAAA&#10;oQIAAGRycy9kb3ducmV2LnhtbFBLBQYAAAAABAAEAPkAAACOAwAAAAA=&#10;" strokeweight="2pt"/>
                <v:line id="Line 78" o:spid="_x0000_s156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knksAAAADcAAAADwAAAGRycy9kb3ducmV2LnhtbESPwQrCMBBE74L/EFbwpqmiItUoIlS8&#10;idWLt7VZ22KzKU3U+vdGEDwOM/OGWa5bU4knNa60rGA0jEAQZ1aXnCs4n5LBHITzyBory6TgTQ7W&#10;q25nibG2Lz7SM/W5CBB2MSoovK9jKV1WkEE3tDVx8G62MeiDbHKpG3wFuKnkOIpm0mDJYaHAmrYF&#10;Zff0YRTcL+dpsjts9alKN/qaJ/5yvWml+r12swDhqfX/8K+91wom8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S5J5LAAAAA3AAAAA8AAAAAAAAAAAAAAAAA&#10;oQIAAGRycy9kb3ducmV2LnhtbFBLBQYAAAAABAAEAPkAAACOAwAAAAA=&#10;" strokeweight="2pt"/>
                <v:line id="Line 79" o:spid="_x0000_s156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u55cAAAADcAAAADwAAAGRycy9kb3ducmV2LnhtbESPwQrCMBBE74L/EFbwpqmiItUoIlS8&#10;idWLt7VZ22KzKU3U+vdGEDwOM/OGWa5bU4knNa60rGA0jEAQZ1aXnCs4n5LBHITzyBory6TgTQ7W&#10;q25nibG2Lz7SM/W5CBB2MSoovK9jKV1WkEE3tDVx8G62MeiDbHKpG3wFuKnkOIpm0mDJYaHAmrYF&#10;Zff0YRTcL+dpsjts9alKN/qaJ/5yvWml+r12swDhqfX/8K+91wom8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RrueXAAAAA3AAAAA8AAAAAAAAAAAAAAAAA&#10;oQIAAGRycy9kb3ducmV2LnhtbFBLBQYAAAAABAAEAPkAAACOAwAAAAA=&#10;" strokeweight="2pt"/>
                <v:line id="Line 80" o:spid="_x0000_s156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ccfsMAAADcAAAADwAAAGRycy9kb3ducmV2LnhtbESPS4vCQBCE74L/YWjBm04UX0RHESHL&#10;3hajF2+dTOeBmZ6QmdXsv98RBI9FVX1F7Q69acSDOldbVjCbRiCIc6trLhVcL8lkA8J5ZI2NZVLw&#10;Rw4O++Fgh7G2Tz7TI/WlCBB2MSqovG9jKV1ekUE3tS1x8ArbGfRBdqXUHT4D3DRyHkUrabDmsFBh&#10;S6eK8nv6axTcb9dl8vVz0pcmPeqsTPwtK7RS41F/3ILw1PtP+N3+1goWmz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nHH7DAAAA3AAAAA8AAAAAAAAAAAAA&#10;AAAAoQIAAGRycy9kb3ducmV2LnhtbFBLBQYAAAAABAAEAPkAAACRAwAAAAA=&#10;" strokeweight="2pt"/>
                <v:line id="Line 81" o:spid="_x0000_s156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sKv8EAAADcAAAADwAAAGRycy9kb3ducmV2LnhtbERPy2oCMRTdF/yHcAV3NaOUoqNRRC0o&#10;XRQfH3CdXCejk5shiTr1682i0OXhvKfz1tbiTj5UjhUM+hkI4sLpiksFx8PX+whEiMgaa8ek4JcC&#10;zGedtynm2j14R/d9LEUK4ZCjAhNjk0sZCkMWQ981xIk7O28xJuhLqT0+Urit5TDLPqXFilODwYaW&#10;horr/mYVbP3p+zp4lkaeeOvX9c9qHOxFqV63XUxARGrjv/jPvdEKPkZpbTqTjoCc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Cwq/wQAAANwAAAAPAAAAAAAAAAAAAAAA&#10;AKECAABkcnMvZG93bnJldi54bWxQSwUGAAAAAAQABAD5AAAAjwMAAAAA&#10;" strokeweight="1pt"/>
                <v:line id="Line 82" o:spid="_x0000_s156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Qtl8MAAADcAAAADwAAAGRycy9kb3ducmV2LnhtbESPT4vCMBTE74LfITzBm6aKilajiNBl&#10;b4vVi7fX5vUPNi+lyWr3228EweMwM79hdofeNOJBnastK5hNIxDEudU1lwqul2SyBuE8ssbGMin4&#10;IweH/XCww1jbJ5/pkfpSBAi7GBVU3rexlC6vyKCb2pY4eIXtDPogu1LqDp8Bbho5j6KVNFhzWKiw&#10;pVNF+T39NQrut+sy+fo56UuTHnVWJv6WFVqp8ag/bkF46v0n/G5/awWL9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0LZfDAAAA3AAAAA8AAAAAAAAAAAAA&#10;AAAAoQIAAGRycy9kb3ducmV2LnhtbFBLBQYAAAAABAAEAPkAAACRAwAAAAA=&#10;" strokeweight="2pt"/>
                <v:line id="Line 83" o:spid="_x0000_s156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SQZMEAAADcAAAADwAAAGRycy9kb3ducmV2LnhtbERPy2oCMRTdF/yHcAV3NaOUUkejiFpQ&#10;uig+PuA6uU5GJzdDEnXq15tFweXhvCez1tbiRj5UjhUM+hkI4sLpiksFh/33+xeIEJE11o5JwR8F&#10;mE07bxPMtbvzlm67WIoUwiFHBSbGJpcyFIYshr5riBN3ct5iTNCXUnu8p3Bby2GWfUqLFacGgw0t&#10;DBWX3dUq2Pjjz2XwKI088sav6t/lKNizUr1uOx+DiNTGl/jfvdYKPkZpfjqTjoCcP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pJBkwQAAANwAAAAPAAAAAAAAAAAAAAAA&#10;AKECAABkcnMvZG93bnJldi54bWxQSwUGAAAAAAQABAD5AAAAjwMAAAAA&#10;" strokeweight="1pt"/>
                <v:rect id="Rectangle 84" o:spid="_x0000_s156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y6c8EA&#10;AADcAAAADwAAAGRycy9kb3ducmV2LnhtbESPQYvCMBSE74L/IbyFvWlaEdGusRRB2OtWBY+P5tl2&#10;t3mpSVbrvzeC4HGYmW+YdT6YTlzJ+daygnSagCCurG65VnDY7yZLED4ga+wsk4I7ecg349EaM21v&#10;/EPXMtQiQthnqKAJoc+k9FVDBv3U9sTRO1tnMETpaqkd3iLcdHKWJAtpsOW40GBP24aqv/LfKCiK&#10;3+F4KVe483KZuIWe67o4KfX5MRRfIAIN4R1+tb+1gvkqheeZeAT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sunP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56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4kBMIA&#10;AADcAAAADwAAAGRycy9kb3ducmV2LnhtbESPQWvCQBSE74L/YXlCb7qpBNE0GwkFoddGBY+P7DNJ&#10;m32b7m5N/PeuUOhxmJlvmHw/mV7cyPnOsoLXVQKCuLa640bB6XhYbkH4gKyxt0wK7uRhX8xnOWba&#10;jvxJtyo0IkLYZ6igDWHIpPR1Swb9yg7E0btaZzBE6RqpHY4Rbnq5TpKNNNhxXGhxoPeW6u/q1ygo&#10;y6/p/FPt8ODlNnEbneqmvCj1spjKNxCBpvAf/mt/aAXpbg3PM/EIy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iQE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56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KBn8IA&#10;AADcAAAADwAAAGRycy9kb3ducmV2LnhtbESPT4vCMBTE74LfITzBm039g2jXKEUQvFpX8Pho3rbd&#10;bV5qErV++82CsMdhZn7DbHa9acWDnG8sK5gmKQji0uqGKwWf58NkBcIHZI2tZVLwIg+77XCwwUzb&#10;J5/oUYRKRAj7DBXUIXSZlL6syaBPbEccvS/rDIYoXSW1w2eEm1bO0nQpDTYcF2rsaF9T+VPcjYI8&#10;/+4vt2KNBy9XqVvqha7yq1LjUZ9/gAjUh//wu33UChbrOfydi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8oGf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57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sZ68MA&#10;AADcAAAADwAAAGRycy9kb3ducmV2LnhtbESPwWrDMBBE74X8g9hAbo2cYkziRAmmYOg1bgs5LtbG&#10;dmKtHEm13b+vCoUeh5l5wxxOs+nFSM53lhVs1gkI4trqjhsFH+/l8xaED8gae8uk4Js8nI6LpwPm&#10;2k58prEKjYgQ9jkqaEMYcil93ZJBv7YDcfSu1hkMUbpGaodThJteviRJJg12HBdaHOi1pfpefRkF&#10;RXGbPx/VDksvt4nLdKqb4qLUajkXexCB5vAf/mu/aQXpLoXfM/EIyO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sZ68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57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e8cMEA&#10;AADcAAAADwAAAGRycy9kb3ducmV2LnhtbESPQYvCMBSE74L/ITzBm6YuKto1SlkQvFoVPD6at213&#10;m5eaRK3/3giCx2FmvmFWm8404kbO15YVTMYJCOLC6ppLBcfDdrQA4QOyxsYyKXiQh82631thqu2d&#10;93TLQykihH2KCqoQ2lRKX1Rk0I9tSxy9X+sMhihdKbXDe4SbRn4lyVwarDkuVNjST0XFf341CrLs&#10;rztd8iVuvVwkbq6nuszOSg0HXfYNIlAXPuF3e6cVTJcz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XvHD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57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UiB8EA&#10;AADcAAAADwAAAGRycy9kb3ducmV2LnhtbESPQYvCMBSE7wv+h/AEb2vqIkWrUcqC4NWugsdH82yr&#10;zUtNotZ/bxYEj8PMfMMs171pxZ2cbywrmIwTEMSl1Q1XCvZ/m+8ZCB+QNbaWScGTPKxXg68lZto+&#10;eEf3IlQiQthnqKAOocuk9GVNBv3YdsTRO1lnMETpKqkdPiLctPInSVJpsOG4UGNHvzWVl+JmFOT5&#10;uT9cizluvJwlLtVTXeVHpUbDPl+ACNSHT/jd3moF03kK/2fi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FIgfBAAAA3AAAAA8AAAAAAAAAAAAAAAAAmAIAAGRycy9kb3du&#10;cmV2LnhtbFBLBQYAAAAABAAEAPUAAACGAw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57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mHnMEA&#10;AADcAAAADwAAAGRycy9kb3ducmV2LnhtbESPT4vCMBTE74LfITzBm6Yu4p+uUcqC4NWq4PHRvG27&#10;27zUJGr99kYQPA4z8xtmtelMI27kfG1ZwWScgCAurK65VHA8bEcLED4ga2wsk4IHedis+70Vptre&#10;eU+3PJQiQtinqKAKoU2l9EVFBv3YtsTR+7XOYIjSlVI7vEe4aeRXksykwZrjQoUt/VRU/OdXoyDL&#10;/rrTJV/i1stF4mZ6qsvsrNRw0GXfIAJ14RN+t3dawXQ5h9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7Jh5zBAAAA3AAAAA8AAAAAAAAAAAAAAAAAmAIAAGRycy9kb3du&#10;cmV2LnhtbFBLBQYAAAAABAAEAPUAAACGAw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28</w:t>
                        </w:r>
                      </w:p>
                    </w:txbxContent>
                  </v:textbox>
                </v:rect>
                <v:rect id="_x0000_s1574" style="position:absolute;left:7745;top:19221;width:11075;height:7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YT7r0A&#10;AADcAAAADwAAAGRycy9kb3ducmV2LnhtbERPy6rCMBDdC/5DGMGdpoqIVqMUQXBrVbjLoZnbVptJ&#10;TaLWvzcLweXhvNfbzjTiSc7XlhVMxgkI4sLqmksF59N+tADhA7LGxjIpeJOH7abfW2Oq7YuP9MxD&#10;KWII+xQVVCG0qZS+qMigH9uWOHL/1hkMEbpSaoevGG4aOU2SuTRYc2yosKVdRcUtfxgFWXbtLvd8&#10;iXsvF4mb65kusz+lhoMuW4EI1IWf+Os+aAWzZVwbz8QjID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1YT7r0AAADcAAAADwAAAAAAAAAAAAAAAACYAgAAZHJzL2Rvd25yZXYu&#10;eG1sUEsFBgAAAAAEAAQA9QAAAIIDAAAAAA==&#10;" filled="f" stroked="f" strokeweight=".25pt">
                  <v:textbox inset="1pt,1pt,1pt,1pt">
                    <w:txbxContent>
                      <w:p w:rsidR="00BC1384" w:rsidRPr="00672DA0" w:rsidRDefault="00BC1384" w:rsidP="00C71015">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v:textbox>
                </v:rect>
                <w10:wrap anchorx="page" anchory="page"/>
              </v:group>
            </w:pict>
          </mc:Fallback>
        </mc:AlternateContent>
      </w:r>
    </w:p>
    <w:p w:rsidR="002F066B" w:rsidRPr="002F066B" w:rsidRDefault="002F066B" w:rsidP="002F066B">
      <w:pPr>
        <w:widowControl/>
        <w:spacing w:line="360" w:lineRule="auto"/>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швидкістю сушки і великим терміном життя  з ініціатором.  см. таблицю 4.3.</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Таблиця 4.3</w:t>
      </w:r>
      <w:r w:rsidR="00A55721">
        <w:rPr>
          <w:rFonts w:ascii="Times New Roman" w:eastAsia="Calibri" w:hAnsi="Times New Roman" w:cs="Times New Roman"/>
          <w:color w:val="auto"/>
          <w:sz w:val="28"/>
          <w:szCs w:val="28"/>
          <w:lang w:eastAsia="en-US" w:bidi="ar-SA"/>
        </w:rPr>
        <w:t xml:space="preserve"> – Деякі характеристики просочувальних </w:t>
      </w:r>
      <w:proofErr w:type="spellStart"/>
      <w:r w:rsidR="00A55721">
        <w:rPr>
          <w:rFonts w:ascii="Times New Roman" w:eastAsia="Calibri" w:hAnsi="Times New Roman" w:cs="Times New Roman"/>
          <w:color w:val="auto"/>
          <w:sz w:val="28"/>
          <w:szCs w:val="28"/>
          <w:lang w:eastAsia="en-US" w:bidi="ar-SA"/>
        </w:rPr>
        <w:t>компаудів</w:t>
      </w:r>
      <w:proofErr w:type="spellEnd"/>
    </w:p>
    <w:tbl>
      <w:tblPr>
        <w:tblW w:w="0" w:type="auto"/>
        <w:tblInd w:w="240" w:type="dxa"/>
        <w:tblLayout w:type="fixed"/>
        <w:tblCellMar>
          <w:left w:w="60" w:type="dxa"/>
          <w:right w:w="60" w:type="dxa"/>
        </w:tblCellMar>
        <w:tblLook w:val="0000" w:firstRow="0" w:lastRow="0" w:firstColumn="0" w:lastColumn="0" w:noHBand="0" w:noVBand="0"/>
      </w:tblPr>
      <w:tblGrid>
        <w:gridCol w:w="6480"/>
        <w:gridCol w:w="1202"/>
        <w:gridCol w:w="1082"/>
      </w:tblGrid>
      <w:tr w:rsidR="002F066B" w:rsidRPr="002F066B" w:rsidTr="00813670">
        <w:tc>
          <w:tcPr>
            <w:tcW w:w="6480"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proofErr w:type="spellStart"/>
            <w:r w:rsidRPr="002F066B">
              <w:rPr>
                <w:rFonts w:ascii="Times New Roman CYR" w:eastAsia="Times New Roman" w:hAnsi="Times New Roman CYR" w:cs="Times New Roman CYR"/>
                <w:color w:val="auto"/>
                <w:sz w:val="20"/>
                <w:szCs w:val="20"/>
                <w:lang w:val="ru-RU" w:eastAsia="ru-RU" w:bidi="ar-SA"/>
              </w:rPr>
              <w:t>Найменування</w:t>
            </w:r>
            <w:proofErr w:type="spellEnd"/>
            <w:r w:rsidRPr="002F066B">
              <w:rPr>
                <w:rFonts w:ascii="Times New Roman CYR" w:eastAsia="Times New Roman" w:hAnsi="Times New Roman CYR" w:cs="Times New Roman CYR"/>
                <w:color w:val="auto"/>
                <w:sz w:val="20"/>
                <w:szCs w:val="20"/>
                <w:lang w:val="ru-RU" w:eastAsia="ru-RU" w:bidi="ar-SA"/>
              </w:rPr>
              <w:t xml:space="preserve"> </w:t>
            </w:r>
            <w:proofErr w:type="spellStart"/>
            <w:r w:rsidRPr="002F066B">
              <w:rPr>
                <w:rFonts w:ascii="Times New Roman CYR" w:eastAsia="Times New Roman" w:hAnsi="Times New Roman CYR" w:cs="Times New Roman CYR"/>
                <w:color w:val="auto"/>
                <w:sz w:val="20"/>
                <w:szCs w:val="20"/>
                <w:lang w:val="ru-RU" w:eastAsia="ru-RU" w:bidi="ar-SA"/>
              </w:rPr>
              <w:t>показника</w:t>
            </w:r>
            <w:proofErr w:type="spellEnd"/>
          </w:p>
        </w:tc>
        <w:tc>
          <w:tcPr>
            <w:tcW w:w="1202"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КП-303БК</w:t>
            </w:r>
          </w:p>
        </w:tc>
        <w:tc>
          <w:tcPr>
            <w:tcW w:w="1082"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КП-303ВК</w:t>
            </w:r>
          </w:p>
        </w:tc>
      </w:tr>
      <w:tr w:rsidR="002F066B" w:rsidRPr="002F066B" w:rsidTr="00813670">
        <w:tc>
          <w:tcPr>
            <w:tcW w:w="6480"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eastAsia="ru-RU" w:bidi="ar-SA"/>
              </w:rPr>
              <w:t>Умовна в</w:t>
            </w:r>
            <w:r w:rsidRPr="002F066B">
              <w:rPr>
                <w:rFonts w:ascii="Times New Roman CYR" w:eastAsia="Times New Roman" w:hAnsi="Times New Roman CYR" w:cs="Times New Roman CYR"/>
                <w:color w:val="auto"/>
                <w:sz w:val="20"/>
                <w:szCs w:val="20"/>
                <w:lang w:val="ru-RU" w:eastAsia="ru-RU" w:bidi="ar-SA"/>
              </w:rPr>
              <w:t>’</w:t>
            </w:r>
            <w:proofErr w:type="spellStart"/>
            <w:r w:rsidRPr="002F066B">
              <w:rPr>
                <w:rFonts w:ascii="Times New Roman CYR" w:eastAsia="Times New Roman" w:hAnsi="Times New Roman CYR" w:cs="Times New Roman CYR"/>
                <w:color w:val="auto"/>
                <w:sz w:val="20"/>
                <w:szCs w:val="20"/>
                <w:lang w:eastAsia="ru-RU" w:bidi="ar-SA"/>
              </w:rPr>
              <w:t>язкість</w:t>
            </w:r>
            <w:proofErr w:type="spellEnd"/>
            <w:r w:rsidRPr="002F066B">
              <w:rPr>
                <w:rFonts w:ascii="Times New Roman CYR" w:eastAsia="Times New Roman" w:hAnsi="Times New Roman CYR" w:cs="Times New Roman CYR"/>
                <w:color w:val="auto"/>
                <w:sz w:val="20"/>
                <w:szCs w:val="20"/>
                <w:lang w:eastAsia="ru-RU" w:bidi="ar-SA"/>
              </w:rPr>
              <w:t xml:space="preserve"> при температурі</w:t>
            </w:r>
            <w:r w:rsidRPr="002F066B">
              <w:rPr>
                <w:rFonts w:ascii="Times New Roman CYR" w:eastAsia="Times New Roman" w:hAnsi="Times New Roman CYR" w:cs="Times New Roman CYR"/>
                <w:color w:val="auto"/>
                <w:sz w:val="20"/>
                <w:szCs w:val="20"/>
                <w:lang w:val="ru-RU" w:eastAsia="ru-RU" w:bidi="ar-SA"/>
              </w:rPr>
              <w:t xml:space="preserve"> (20±0,5)°C, с (ВЗ-246)</w:t>
            </w:r>
          </w:p>
        </w:tc>
        <w:tc>
          <w:tcPr>
            <w:tcW w:w="1202"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110-160</w:t>
            </w:r>
          </w:p>
        </w:tc>
        <w:tc>
          <w:tcPr>
            <w:tcW w:w="1082"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50-100</w:t>
            </w:r>
          </w:p>
        </w:tc>
      </w:tr>
      <w:tr w:rsidR="002F066B" w:rsidRPr="002F066B" w:rsidTr="00813670">
        <w:tc>
          <w:tcPr>
            <w:tcW w:w="6480"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eastAsia="ru-RU" w:bidi="ar-SA"/>
              </w:rPr>
              <w:t>Тривалість просихання у товстому шарі до ступеня</w:t>
            </w:r>
            <w:r w:rsidRPr="002F066B">
              <w:rPr>
                <w:rFonts w:ascii="Times New Roman CYR" w:eastAsia="Times New Roman" w:hAnsi="Times New Roman CYR" w:cs="Times New Roman CYR"/>
                <w:color w:val="auto"/>
                <w:sz w:val="20"/>
                <w:szCs w:val="20"/>
                <w:lang w:val="ru-RU" w:eastAsia="ru-RU" w:bidi="ar-SA"/>
              </w:rPr>
              <w:t xml:space="preserve"> 3, </w:t>
            </w:r>
            <w:proofErr w:type="spellStart"/>
            <w:r w:rsidRPr="002F066B">
              <w:rPr>
                <w:rFonts w:ascii="Times New Roman CYR" w:eastAsia="Times New Roman" w:hAnsi="Times New Roman CYR" w:cs="Times New Roman CYR"/>
                <w:color w:val="auto"/>
                <w:sz w:val="20"/>
                <w:szCs w:val="20"/>
                <w:lang w:val="ru-RU" w:eastAsia="ru-RU" w:bidi="ar-SA"/>
              </w:rPr>
              <w:t>хв</w:t>
            </w:r>
            <w:proofErr w:type="spellEnd"/>
            <w:r w:rsidRPr="002F066B">
              <w:rPr>
                <w:rFonts w:ascii="Times New Roman CYR" w:eastAsia="Times New Roman" w:hAnsi="Times New Roman CYR" w:cs="Times New Roman CYR"/>
                <w:color w:val="auto"/>
                <w:sz w:val="20"/>
                <w:szCs w:val="20"/>
                <w:lang w:eastAsia="ru-RU" w:bidi="ar-SA"/>
              </w:rPr>
              <w:t>.</w:t>
            </w:r>
            <w:r w:rsidRPr="002F066B">
              <w:rPr>
                <w:rFonts w:ascii="Times New Roman CYR" w:eastAsia="Times New Roman" w:hAnsi="Times New Roman CYR" w:cs="Times New Roman CYR"/>
                <w:color w:val="auto"/>
                <w:sz w:val="20"/>
                <w:szCs w:val="20"/>
                <w:lang w:val="ru-RU" w:eastAsia="ru-RU" w:bidi="ar-SA"/>
              </w:rPr>
              <w:t xml:space="preserve">, </w:t>
            </w:r>
            <w:r w:rsidRPr="002F066B">
              <w:rPr>
                <w:rFonts w:ascii="Times New Roman CYR" w:eastAsia="Times New Roman" w:hAnsi="Times New Roman CYR" w:cs="Times New Roman CYR"/>
                <w:color w:val="auto"/>
                <w:sz w:val="20"/>
                <w:szCs w:val="20"/>
                <w:lang w:eastAsia="ru-RU" w:bidi="ar-SA"/>
              </w:rPr>
              <w:t>не більше</w:t>
            </w:r>
          </w:p>
        </w:tc>
        <w:tc>
          <w:tcPr>
            <w:tcW w:w="1202"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15</w:t>
            </w:r>
          </w:p>
        </w:tc>
        <w:tc>
          <w:tcPr>
            <w:tcW w:w="1082"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15</w:t>
            </w:r>
          </w:p>
        </w:tc>
      </w:tr>
      <w:tr w:rsidR="002F066B" w:rsidRPr="002F066B" w:rsidTr="00813670">
        <w:tc>
          <w:tcPr>
            <w:tcW w:w="6480"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eastAsia="ru-RU" w:bidi="ar-SA"/>
              </w:rPr>
              <w:t>Тривалість просихання у тонкому шарі до ступеня</w:t>
            </w:r>
            <w:r w:rsidRPr="002F066B">
              <w:rPr>
                <w:rFonts w:ascii="Times New Roman CYR" w:eastAsia="Times New Roman" w:hAnsi="Times New Roman CYR" w:cs="Times New Roman CYR"/>
                <w:color w:val="auto"/>
                <w:sz w:val="20"/>
                <w:szCs w:val="20"/>
                <w:lang w:val="ru-RU" w:eastAsia="ru-RU" w:bidi="ar-SA"/>
              </w:rPr>
              <w:t xml:space="preserve"> 3, </w:t>
            </w:r>
            <w:proofErr w:type="spellStart"/>
            <w:r w:rsidRPr="002F066B">
              <w:rPr>
                <w:rFonts w:ascii="Times New Roman CYR" w:eastAsia="Times New Roman" w:hAnsi="Times New Roman CYR" w:cs="Times New Roman CYR"/>
                <w:color w:val="auto"/>
                <w:sz w:val="20"/>
                <w:szCs w:val="20"/>
                <w:lang w:val="ru-RU" w:eastAsia="ru-RU" w:bidi="ar-SA"/>
              </w:rPr>
              <w:t>хв</w:t>
            </w:r>
            <w:proofErr w:type="spellEnd"/>
            <w:r w:rsidRPr="002F066B">
              <w:rPr>
                <w:rFonts w:ascii="Times New Roman CYR" w:eastAsia="Times New Roman" w:hAnsi="Times New Roman CYR" w:cs="Times New Roman CYR"/>
                <w:color w:val="auto"/>
                <w:sz w:val="20"/>
                <w:szCs w:val="20"/>
                <w:lang w:val="ru-RU" w:eastAsia="ru-RU" w:bidi="ar-SA"/>
              </w:rPr>
              <w:t xml:space="preserve">., не </w:t>
            </w:r>
            <w:proofErr w:type="spellStart"/>
            <w:r w:rsidRPr="002F066B">
              <w:rPr>
                <w:rFonts w:ascii="Times New Roman CYR" w:eastAsia="Times New Roman" w:hAnsi="Times New Roman CYR" w:cs="Times New Roman CYR"/>
                <w:color w:val="auto"/>
                <w:sz w:val="20"/>
                <w:szCs w:val="20"/>
                <w:lang w:val="ru-RU" w:eastAsia="ru-RU" w:bidi="ar-SA"/>
              </w:rPr>
              <w:t>більше</w:t>
            </w:r>
            <w:proofErr w:type="spellEnd"/>
          </w:p>
        </w:tc>
        <w:tc>
          <w:tcPr>
            <w:tcW w:w="1202"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15</w:t>
            </w:r>
          </w:p>
        </w:tc>
        <w:tc>
          <w:tcPr>
            <w:tcW w:w="1082"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15</w:t>
            </w:r>
          </w:p>
        </w:tc>
      </w:tr>
      <w:tr w:rsidR="002F066B" w:rsidRPr="002F066B" w:rsidTr="00813670">
        <w:tc>
          <w:tcPr>
            <w:tcW w:w="6480"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eastAsia="ru-RU" w:bidi="ar-SA"/>
              </w:rPr>
              <w:t>Цементуюча здатність</w:t>
            </w:r>
            <w:r w:rsidRPr="002F066B">
              <w:rPr>
                <w:rFonts w:ascii="Times New Roman CYR" w:eastAsia="Times New Roman" w:hAnsi="Times New Roman CYR" w:cs="Times New Roman CYR"/>
                <w:color w:val="auto"/>
                <w:sz w:val="20"/>
                <w:szCs w:val="20"/>
                <w:lang w:val="ru-RU" w:eastAsia="ru-RU" w:bidi="ar-SA"/>
              </w:rPr>
              <w:t>, Н, не меньше (R, М (15-35)°C, 45-75%)</w:t>
            </w:r>
          </w:p>
        </w:tc>
        <w:tc>
          <w:tcPr>
            <w:tcW w:w="1202"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300</w:t>
            </w:r>
          </w:p>
        </w:tc>
        <w:tc>
          <w:tcPr>
            <w:tcW w:w="1082"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300</w:t>
            </w:r>
          </w:p>
        </w:tc>
      </w:tr>
    </w:tbl>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Просочувальний склад </w:t>
      </w:r>
      <w:proofErr w:type="spellStart"/>
      <w:r w:rsidRPr="002F066B">
        <w:rPr>
          <w:rFonts w:ascii="Times New Roman" w:eastAsia="Calibri" w:hAnsi="Times New Roman" w:cs="Times New Roman"/>
          <w:color w:val="auto"/>
          <w:sz w:val="28"/>
          <w:szCs w:val="28"/>
          <w:lang w:eastAsia="en-US" w:bidi="ar-SA"/>
        </w:rPr>
        <w:t>Dolphon</w:t>
      </w:r>
      <w:proofErr w:type="spellEnd"/>
      <w:r w:rsidRPr="002F066B">
        <w:rPr>
          <w:rFonts w:ascii="Times New Roman" w:eastAsia="Calibri" w:hAnsi="Times New Roman" w:cs="Times New Roman"/>
          <w:color w:val="auto"/>
          <w:sz w:val="28"/>
          <w:szCs w:val="28"/>
          <w:lang w:eastAsia="en-US" w:bidi="ar-SA"/>
        </w:rPr>
        <w:t xml:space="preserve"> CC-1 144 / LV - для машин з ізоляцією класу </w:t>
      </w:r>
      <w:proofErr w:type="spellStart"/>
      <w:r w:rsidRPr="002F066B">
        <w:rPr>
          <w:rFonts w:ascii="Times New Roman" w:eastAsia="Calibri" w:hAnsi="Times New Roman" w:cs="Times New Roman"/>
          <w:color w:val="auto"/>
          <w:sz w:val="28"/>
          <w:szCs w:val="28"/>
          <w:lang w:eastAsia="en-US" w:bidi="ar-SA"/>
        </w:rPr>
        <w:t>нагрівостійкості</w:t>
      </w:r>
      <w:proofErr w:type="spellEnd"/>
      <w:r w:rsidRPr="002F066B">
        <w:rPr>
          <w:rFonts w:ascii="Times New Roman" w:eastAsia="Calibri" w:hAnsi="Times New Roman" w:cs="Times New Roman"/>
          <w:color w:val="auto"/>
          <w:sz w:val="28"/>
          <w:szCs w:val="28"/>
          <w:lang w:eastAsia="en-US" w:bidi="ar-SA"/>
        </w:rPr>
        <w:t xml:space="preserve"> B, F, H, C - 130, 155, 180 і 220 ° C.  Особливо рекомендується для тягових двигунів і інших високонавантажених машин, в тому числі електродвигунів постійного струму.  Просочувальний склад </w:t>
      </w:r>
      <w:proofErr w:type="spellStart"/>
      <w:r w:rsidRPr="002F066B">
        <w:rPr>
          <w:rFonts w:ascii="Times New Roman" w:eastAsia="Calibri" w:hAnsi="Times New Roman" w:cs="Times New Roman"/>
          <w:color w:val="auto"/>
          <w:sz w:val="28"/>
          <w:szCs w:val="28"/>
          <w:lang w:eastAsia="en-US" w:bidi="ar-SA"/>
        </w:rPr>
        <w:t>Dolphon</w:t>
      </w:r>
      <w:proofErr w:type="spellEnd"/>
      <w:r w:rsidRPr="002F066B">
        <w:rPr>
          <w:rFonts w:ascii="Times New Roman" w:eastAsia="Calibri" w:hAnsi="Times New Roman" w:cs="Times New Roman"/>
          <w:color w:val="auto"/>
          <w:sz w:val="28"/>
          <w:szCs w:val="28"/>
          <w:lang w:eastAsia="en-US" w:bidi="ar-SA"/>
        </w:rPr>
        <w:t xml:space="preserve"> CC-1105 - для машин з ізоляцією класу </w:t>
      </w:r>
      <w:proofErr w:type="spellStart"/>
      <w:r w:rsidRPr="002F066B">
        <w:rPr>
          <w:rFonts w:ascii="Times New Roman" w:eastAsia="Calibri" w:hAnsi="Times New Roman" w:cs="Times New Roman"/>
          <w:color w:val="auto"/>
          <w:sz w:val="28"/>
          <w:szCs w:val="28"/>
          <w:lang w:eastAsia="en-US" w:bidi="ar-SA"/>
        </w:rPr>
        <w:t>нагрівостійкості</w:t>
      </w:r>
      <w:proofErr w:type="spellEnd"/>
      <w:r w:rsidRPr="002F066B">
        <w:rPr>
          <w:rFonts w:ascii="Times New Roman" w:eastAsia="Calibri" w:hAnsi="Times New Roman" w:cs="Times New Roman"/>
          <w:color w:val="auto"/>
          <w:sz w:val="28"/>
          <w:szCs w:val="28"/>
          <w:lang w:eastAsia="en-US" w:bidi="ar-SA"/>
        </w:rPr>
        <w:t xml:space="preserve"> B, F, H, C - 130, 155, 180 і 220 ° C.  Відрізняється низькою в'язкістю і, як наслідок, чудовим проникненням в обмотку.  Рекомендується в першу чергу для просочення статора трифазних електродвигунів.  Просочувальний склад </w:t>
      </w:r>
      <w:proofErr w:type="spellStart"/>
      <w:r w:rsidRPr="002F066B">
        <w:rPr>
          <w:rFonts w:ascii="Times New Roman" w:eastAsia="Calibri" w:hAnsi="Times New Roman" w:cs="Times New Roman"/>
          <w:color w:val="auto"/>
          <w:sz w:val="28"/>
          <w:szCs w:val="28"/>
          <w:lang w:eastAsia="en-US" w:bidi="ar-SA"/>
        </w:rPr>
        <w:t>Dolphon</w:t>
      </w:r>
      <w:proofErr w:type="spellEnd"/>
      <w:r w:rsidRPr="002F066B">
        <w:rPr>
          <w:rFonts w:ascii="Times New Roman" w:eastAsia="Calibri" w:hAnsi="Times New Roman" w:cs="Times New Roman"/>
          <w:color w:val="auto"/>
          <w:sz w:val="28"/>
          <w:szCs w:val="28"/>
          <w:lang w:eastAsia="en-US" w:bidi="ar-SA"/>
        </w:rPr>
        <w:t xml:space="preserve"> XL 2102 - для машин і трансформаторів з ізоляцією класу </w:t>
      </w:r>
      <w:proofErr w:type="spellStart"/>
      <w:r w:rsidRPr="002F066B">
        <w:rPr>
          <w:rFonts w:ascii="Times New Roman" w:eastAsia="Calibri" w:hAnsi="Times New Roman" w:cs="Times New Roman"/>
          <w:color w:val="auto"/>
          <w:sz w:val="28"/>
          <w:szCs w:val="28"/>
          <w:lang w:eastAsia="en-US" w:bidi="ar-SA"/>
        </w:rPr>
        <w:t>нагрівостійкості</w:t>
      </w:r>
      <w:proofErr w:type="spellEnd"/>
      <w:r w:rsidRPr="002F066B">
        <w:rPr>
          <w:rFonts w:ascii="Times New Roman" w:eastAsia="Calibri" w:hAnsi="Times New Roman" w:cs="Times New Roman"/>
          <w:color w:val="auto"/>
          <w:sz w:val="28"/>
          <w:szCs w:val="28"/>
          <w:lang w:eastAsia="en-US" w:bidi="ar-SA"/>
        </w:rPr>
        <w:t xml:space="preserve"> H - 180 ° C утворює міцну і еластичну плівку.  Перераховані компаунди серії </w:t>
      </w:r>
      <w:proofErr w:type="spellStart"/>
      <w:r w:rsidRPr="002F066B">
        <w:rPr>
          <w:rFonts w:ascii="Times New Roman" w:eastAsia="Calibri" w:hAnsi="Times New Roman" w:cs="Times New Roman"/>
          <w:color w:val="auto"/>
          <w:sz w:val="28"/>
          <w:szCs w:val="28"/>
          <w:lang w:eastAsia="en-US" w:bidi="ar-SA"/>
        </w:rPr>
        <w:t>Dolphon</w:t>
      </w:r>
      <w:proofErr w:type="spellEnd"/>
      <w:r w:rsidRPr="002F066B">
        <w:rPr>
          <w:rFonts w:ascii="Times New Roman" w:eastAsia="Calibri" w:hAnsi="Times New Roman" w:cs="Times New Roman"/>
          <w:color w:val="auto"/>
          <w:sz w:val="28"/>
          <w:szCs w:val="28"/>
          <w:lang w:eastAsia="en-US" w:bidi="ar-SA"/>
        </w:rPr>
        <w:t xml:space="preserve"> стають твердими при 140-170 ° C. Всі компаунди забезпечують більш високу, ніж електроізоляційні лаки, ступінь заповнення обмотки.  Витрати компаундів в 2-2,5 рази менша, ніж у електроізоляційних лаків.  Відносно невисока в'язкість компаундів дозволяє здійснювати просочення обмоток, нагрітих до 50-80 ° C, холодним компаундом, що істотно підвищує життєздатність компаундів в просочувальної ванні і знижує енерговитрати.  Крім того, зменшується витікання компаунду з обмотки відразу після просочення.  Компаунди полімеризуються без виділення летких продуктів.</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Просочувальні електроізоляційні лаки:</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Просочувальний електроізоляційний лак 5328 / А.  Прозорий водорозчинний просочувальний електроізоляційний лак, що висихає при</w:t>
      </w:r>
    </w:p>
    <w:p w:rsidR="002F066B" w:rsidRPr="002F066B" w:rsidRDefault="002F066B" w:rsidP="002F066B">
      <w:pPr>
        <w:widowControl/>
        <w:spacing w:line="360" w:lineRule="auto"/>
        <w:ind w:firstLine="709"/>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br w:type="page"/>
      </w:r>
    </w:p>
    <w:p w:rsidR="002F066B" w:rsidRPr="002F066B" w:rsidRDefault="00C71015"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w:lastRenderedPageBreak/>
        <mc:AlternateContent>
          <mc:Choice Requires="wpg">
            <w:drawing>
              <wp:anchor distT="0" distB="0" distL="114300" distR="114300" simplePos="0" relativeHeight="251701760" behindDoc="0" locked="0" layoutInCell="0" allowOverlap="1" wp14:anchorId="60ECB62A" wp14:editId="7415427F">
                <wp:simplePos x="0" y="0"/>
                <wp:positionH relativeFrom="page">
                  <wp:posOffset>662940</wp:posOffset>
                </wp:positionH>
                <wp:positionV relativeFrom="page">
                  <wp:posOffset>281940</wp:posOffset>
                </wp:positionV>
                <wp:extent cx="6666230" cy="9887585"/>
                <wp:effectExtent l="0" t="0" r="20320" b="18415"/>
                <wp:wrapNone/>
                <wp:docPr id="91" name="Группа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92"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3"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04"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5"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6"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07"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108"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0" name="Rectangle 91"/>
                        <wps:cNvSpPr>
                          <a:spLocks noChangeArrowheads="1"/>
                        </wps:cNvSpPr>
                        <wps:spPr bwMode="auto">
                          <a:xfrm>
                            <a:off x="7745" y="19221"/>
                            <a:ext cx="11075" cy="76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C71015">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0ECB62A" id="Группа 91" o:spid="_x0000_s1575" style="position:absolute;left:0;text-align:left;margin-left:52.2pt;margin-top:22.2pt;width:524.9pt;height:778.55pt;z-index:2517017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" o:allowincell="f">
                <v:rect id="Rectangle 73" o:spid="_x0000_s157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wlsMA&#10;AADbAAAADwAAAGRycy9kb3ducmV2LnhtbESPQYvCMBSE78L+h/AEb5rqQbbVKHVB2JOstT/g0Tzb&#10;YvNSm9h2/fUbYcHjMDPfMNv9aBrRU+dqywqWiwgEcWF1zaWC/HKcf4JwHlljY5kU/JKD/e5jssVE&#10;24HP1Ge+FAHCLkEFlfdtIqUrKjLoFrYlDt7VdgZ9kF0pdYdDgJtGrqJoLQ3WHBYqbOmrouKWPYyC&#10;mx/7U1pmz2OcH+Li55AOj3uq1Gw6phsQnkb/Dv+3v7WCeAWvL+EH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8wlsMAAADbAAAADwAAAAAAAAAAAAAAAACYAgAAZHJzL2Rv&#10;d25yZXYueG1sUEsFBgAAAAAEAAQA9QAAAIgDAAAAAA==&#10;" filled="f" strokeweight="2pt"/>
                <v:line id="Line 74" o:spid="_x0000_s157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WygcIAAADbAAAADwAAAGRycy9kb3ducmV2LnhtbESPT4vCMBTE7wt+h/AEb2uq4qK1UUSo&#10;eFusXrw9m9c/2LyUJmr99htB2OMwM79hkk1vGvGgztWWFUzGEQji3OqaSwXnU/q9AOE8ssbGMil4&#10;kYPNevCVYKztk4/0yHwpAoRdjAoq79tYSpdXZNCNbUscvMJ2Bn2QXSl1h88AN42cRtGPNFhzWKiw&#10;pV1F+S27GwW3y3me7n93+tRkW30tU3+5Flqp0bDfrkB46v1/+NM+aAX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PWygcIAAADbAAAADwAAAAAAAAAAAAAA&#10;AAChAgAAZHJzL2Rvd25yZXYueG1sUEsFBgAAAAAEAAQA+QAAAJADAAAAAA==&#10;" strokeweight="2pt"/>
                <v:line id="Line 75" o:spid="_x0000_s157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wq9cIAAADbAAAADwAAAGRycy9kb3ducmV2LnhtbESPT4vCMBTE7wt+h/AEb2uq6KK1UUSo&#10;eFusXrw9m9c/2LyUJmr99htB2OMwM79hkk1vGvGgztWWFUzGEQji3OqaSwXnU/q9AOE8ssbGMil4&#10;kYPNevCVYKztk4/0yHwpAoRdjAoq79tYSpdXZNCNbUscvMJ2Bn2QXSl1h88AN42cRtGPNFhzWKiw&#10;pV1F+S27GwW3y3me7n93+tRkW30tU3+5Flqp0bDfrkB46v1/+NM+aAX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xwq9cIAAADbAAAADwAAAAAAAAAAAAAA&#10;AAChAgAAZHJzL2Rvd25yZXYueG1sUEsFBgAAAAAEAAQA+QAAAJADAAAAAA==&#10;" strokeweight="2pt"/>
                <v:line id="Line 76" o:spid="_x0000_s157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CPbr8AAADbAAAADwAAAGRycy9kb3ducmV2LnhtbESPwQrCMBBE74L/EFbwpqmCotUoIlS8&#10;idWLt7VZ22KzKU3U+vdGEDwOM/OGWa5bU4knNa60rGA0jEAQZ1aXnCs4n5LBDITzyBory6TgTQ7W&#10;q25nibG2Lz7SM/W5CBB2MSoovK9jKV1WkEE3tDVx8G62MeiDbHKpG3wFuKnkOIqm0mDJYaHAmrYF&#10;Zff0YRTcL+dJsjts9alKN/qaJ/5yvWml+r12swDhqfX/8K+91wr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FCPbr8AAADbAAAADwAAAAAAAAAAAAAAAACh&#10;AgAAZHJzL2Rvd25yZXYueG1sUEsFBgAAAAAEAAQA+QAAAI0DAAAAAA==&#10;" strokeweight="2pt"/>
                <v:line id="Line 77" o:spid="_x0000_s158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IRGb8AAADbAAAADwAAAGRycy9kb3ducmV2LnhtbESPwQrCMBBE74L/EFbwpqmCotUoIlS8&#10;idWLt7VZ22KzKU3U+vdGEDwOM/OGWa5bU4knNa60rGA0jEAQZ1aXnCs4n5LBDITzyBory6TgTQ7W&#10;q25nibG2Lz7SM/W5CBB2MSoovK9jKV1WkEE3tDVx8G62MeiDbHKpG3wFuKnkOIqm0mDJYaHAmrYF&#10;Zff0YRTcL+dJsjts9alKN/qaJ/5yvWml+r12swDhqfX/8K+91wrmU/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IIRGb8AAADbAAAADwAAAAAAAAAAAAAAAACh&#10;AgAAZHJzL2Rvd25yZXYueG1sUEsFBgAAAAAEAAQA+QAAAI0DAAAAAA==&#10;" strokeweight="2pt"/>
                <v:line id="Line 78" o:spid="_x0000_s158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60gsIAAADbAAAADwAAAGRycy9kb3ducmV2LnhtbESPT4vCMBTE7wt+h/AEb2uqoKu1UUSo&#10;eFusXrw9m9c/2LyUJmr99htB2OMwM79hkk1vGvGgztWWFUzGEQji3OqaSwXnU/q9AOE8ssbGMil4&#10;kYPNevCVYKztk4/0yHwpAoRdjAoq79tYSpdXZNCNbUscvMJ2Bn2QXSl1h88AN42cRtFcGqw5LFTY&#10;0q6i/JbdjYLb5TxL9787fWqyrb6Wqb9cC63UaNhvVyA89f4//GkftILlD7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860gsIAAADbAAAADwAAAAAAAAAAAAAA&#10;AAChAgAAZHJzL2Rvd25yZXYueG1sUEsFBgAAAAAEAAQA+QAAAJADAAAAAA==&#10;" strokeweight="2pt"/>
                <v:line id="Line 79" o:spid="_x0000_s158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Eg8LwAAADbAAAADwAAAGRycy9kb3ducmV2LnhtbERPvQrCMBDeBd8hnOCmqYKi1SgiVNzE&#10;2sXtbM622FxKE7W+vRkEx4/vf73tTC1e1LrKsoLJOAJBnFtdcaEguySjBQjnkTXWlknBhxxsN/3e&#10;GmNt33ymV+oLEULYxaig9L6JpXR5SQbd2DbEgbvb1qAPsC2kbvEdwk0tp1E0lwYrDg0lNrQvKX+k&#10;T6Pgcc1myeG015c63elbkfjr7a6VGg663QqEp87/xT/3UStYhrH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plEg8LwAAADbAAAADwAAAAAAAAAAAAAAAAChAgAA&#10;ZHJzL2Rvd25yZXYueG1sUEsFBgAAAAAEAAQA+QAAAIoDAAAAAA==&#10;" strokeweight="2pt"/>
                <v:line id="Line 80" o:spid="_x0000_s158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2Fa78AAADbAAAADwAAAGRycy9kb3ducmV2LnhtbESPwQrCMBBE74L/EFbwpqmCotUoIlS8&#10;idWLt7VZ22KzKU3U+vdGEDwOM/OGWa5bU4knNa60rGA0jEAQZ1aXnCs4n5LBDITzyBory6TgTQ7W&#10;q25nibG2Lz7SM/W5CBB2MSoovK9jKV1WkEE3tDVx8G62MeiDbHKpG3wFuKnkOIqm0mDJYaHAmrYF&#10;Zff0YRTcL+dJsjts9alKN/qaJ/5yvWml+r12swDhqfX/8K+91wrm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R2Fa78AAADbAAAADwAAAAAAAAAAAAAAAACh&#10;AgAAZHJzL2Rvd25yZXYueG1sUEsFBgAAAAAEAAQA+QAAAI0DAAAAAA==&#10;" strokeweight="2pt"/>
                <v:line id="Line 81" o:spid="_x0000_s158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CmZ8QAAADcAAAADwAAAGRycy9kb3ducmV2LnhtbESPwW4CMQxE70j9h8iVeoMsPVRlS0AI&#10;qATqoQL6AWZjNgsbZ5UE2Pbr60Ol3mzNeOZ5Ou99q24UUxPYwHhUgCKugm24NvB1eB++gkoZ2WIb&#10;mAx8U4L57GEwxdKGO+/ots+1khBOJRpwOXel1qly5DGNQkcs2ilEj1nWWGsb8S7hvtXPRfGiPTYs&#10;DQ47WjqqLvurN7CNx4/L+Kd2+sjbuG4/V5Pkz8Y8PfaLN1CZ+vxv/rveWMEvBF+ekQn0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wKZnxAAAANwAAAAPAAAAAAAAAAAA&#10;AAAAAKECAABkcnMvZG93bnJldi54bWxQSwUGAAAAAAQABAD5AAAAkgMAAAAA&#10;" strokeweight="1pt"/>
                <v:line id="Line 82" o:spid="_x0000_s158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BT70AAADcAAAADwAAAGRycy9kb3ducmV2LnhtbERPvQrCMBDeBd8hnOCmqYIi1SgiVNzE&#10;6tLtbM622FxKE7W+vREEt/v4fm+16UwtntS6yrKCyTgCQZxbXXGh4HJORgsQziNrrC2Tgjc52Kz7&#10;vRXG2r74RM/UFyKEsItRQel9E0vp8pIMurFtiAN3s61BH2BbSN3iK4SbWk6jaC4NVhwaSmxoV1J+&#10;Tx9GwT27zJL9cafPdbrV1yLx2fWmlRoOuu0ShKfO/8U/90GH+dEEvs+EC+T6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s/gU+9AAAA3AAAAA8AAAAAAAAAAAAAAAAAoQIA&#10;AGRycy9kb3ducmV2LnhtbFBLBQYAAAAABAAEAPkAAACLAwAAAAA=&#10;" strokeweight="2pt"/>
                <v:line id="Line 83" o:spid="_x0000_s158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6di8EAAADcAAAADwAAAGRycy9kb3ducmV2LnhtbERPzWoCMRC+F3yHMEJvNauH0q5GEX9A&#10;6UGqPsC4GTerm8mSRN326Y0geJuP73dGk9bW4ko+VI4V9HsZCOLC6YpLBfvd8uMLRIjIGmvHpOCP&#10;AkzGnbcR5trd+Jeu21iKFMIhRwUmxiaXMhSGLIaea4gTd3TeYkzQl1J7vKVwW8tBln1KixWnBoMN&#10;zQwV5+3FKlj7w8+5/18aeeC1X9Sb+XewJ6Xeu+10CCJSG1/ip3ul0/xsAI9n0gVyfA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p2LwQAAANwAAAAPAAAAAAAAAAAAAAAA&#10;AKECAABkcnMvZG93bnJldi54bWxQSwUGAAAAAAQABAD5AAAAjwMAAAAA&#10;" strokeweight="1pt"/>
                <v:rect id="Rectangle 84" o:spid="_x0000_s158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a3nL8A&#10;AADcAAAADwAAAGRycy9kb3ducmV2LnhtbERPTYvCMBC9L/gfwgh7WxNXEa1GKYLg1boLexyasa02&#10;k5pktfvvjSDsbR7vc1ab3rbiRj40jjWMRwoEcelMw5WGr+PuYw4iRGSDrWPS8EcBNuvB2woz4+58&#10;oFsRK5FCOGSooY6xy6QMZU0Ww8h1xIk7OW8xJugraTzeU7ht5adSM2mx4dRQY0fbmspL8Ws15Pm5&#10;/74WC9wFOVd+Zqamyn+0fh/2+RJEpD7+i1/uvUnz1QSez6QL5P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lrec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58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8v6L8A&#10;AADcAAAADwAAAGRycy9kb3ducmV2LnhtbERPTYvCMBC9C/6HMII3TRQRtxqlCIJXu7uwx6EZ22oz&#10;qUnU+u/NwsLe5vE+Z7PrbSse5EPjWMNsqkAQl840XGn4+jxMViBCRDbYOiYNLwqw2w4HG8yMe/KJ&#10;HkWsRArhkKGGOsYukzKUNVkMU9cRJ+7svMWYoK+k8fhM4baVc6WW0mLDqaHGjvY1ldfibjXk+aX/&#10;vhUfeAhypfzSLEyV/2g9HvX5GkSkPv6L/9xHk+arBfw+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fy/o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58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OKc78A&#10;AADcAAAADwAAAGRycy9kb3ducmV2LnhtbERPTYvCMBC9L/gfwgh7WxMXFa1GKYLg1boLexyasa02&#10;k5pktfvvjSDsbR7vc1ab3rbiRj40jjWMRwoEcelMw5WGr+PuYw4iRGSDrWPS8EcBNuvB2woz4+58&#10;oFsRK5FCOGSooY6xy6QMZU0Ww8h1xIk7OW8xJugraTzeU7ht5adSM2mx4dRQY0fbmspL8Ws15Pm5&#10;/74WC9wFOVd+Ziamyn+0fh/2+RJEpD7+i1/uvUnz1RSez6QL5P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0M4pz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59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EUBL8A&#10;AADcAAAADwAAAGRycy9kb3ducmV2LnhtbERPTYvCMBC9C/6HMMLeNFGW4lajlAXBq10Fj0Mz21ab&#10;STeJWv+9WVjY2zze56y3g+3EnXxoHWuYzxQI4sqZlmsNx6/ddAkiRGSDnWPS8KQA2814tMbcuAcf&#10;6F7GWqQQDjlqaGLscylD1ZDFMHM9ceK+nbcYE/S1NB4fKdx2cqFUJi22nBoa7Omzoepa3qyGorgM&#10;p5/yA3dBLpXPzLupi7PWb5OhWIGINMR/8Z97b9J8lcHvM+kCuX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4RQE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59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2xn78A&#10;AADcAAAADwAAAGRycy9kb3ducmV2LnhtbERPTYvCMBC9L/gfwgh7WxMXcbUapQiCV+su7HFoxrba&#10;TGqS1e6/N4LgbR7vc5br3rbiSj40jjWMRwoEcelMw5WG78P2YwYiRGSDrWPS8E8B1qvB2xIz4268&#10;p2sRK5FCOGSooY6xy6QMZU0Ww8h1xIk7Om8xJugraTzeUrht5adSU2mx4dRQY0ebmspz8Wc15Pmp&#10;/7kUc9wGOVN+aiamyn+1fh/2+QJEpD6+xE/3zqT56gsez6QL5O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rbGfvwAAANwAAAAPAAAAAAAAAAAAAAAAAJgCAABkcnMvZG93bnJl&#10;di54bWxQSwUGAAAAAAQABAD1AAAAhAM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59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Il7cIA&#10;AADcAAAADwAAAGRycy9kb3ducmV2LnhtbESPQWsCMRCF7wX/Qxiht5pYROzWKEtB8Oqq0OOwme5u&#10;u5msSdTtv+8cCt5meG/e+2a9HX2vbhRTF9jCfGZAEdfBddxYOB13LytQKSM77AOThV9KsN1MntZY&#10;uHDnA92q3CgJ4VSghTbnodA61S15TLMwEIv2FaLHLGtstIt4l3Df61djltpjx9LQ4kAfLdU/1dVb&#10;KMvv8Xyp3nCX9MrEpVu4pvy09nk6lu+gMo35Yf6/3jvBN0Irz8gEe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MiXt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593" style="position:absolute;left:7745;top:19221;width:11075;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2/NsIA&#10;AADcAAAADwAAAGRycy9kb3ducmV2LnhtbESPQWvCQBCF7wX/wzJCb3VjEdHoKqEg9Gqq4HHIjkk0&#10;Oxt3t5r+e+cg9DbDe/PeN+vt4Dp1pxBbzwamkwwUceVty7WBw8/uYwEqJmSLnWcy8EcRtpvR2xpz&#10;6x+8p3uZaiUhHHM00KTU51rHqiGHceJ7YtHOPjhMsoZa24APCXed/syyuXbYsjQ02NNXQ9W1/HUG&#10;iuIyHG/lEndRL7IwtzNbFydj3sdDsQKVaEj/5tf1txX8qeDLMzKB3j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nb82wgAAANwAAAAPAAAAAAAAAAAAAAAAAJgCAABkcnMvZG93&#10;bnJldi54bWxQSwUGAAAAAAQABAD1AAAAhwMAAAAA&#10;" filled="f" stroked="f" strokeweight=".25pt">
                  <v:textbox inset="1pt,1pt,1pt,1pt">
                    <w:txbxContent>
                      <w:p w:rsidR="00BC1384" w:rsidRPr="00672DA0" w:rsidRDefault="00BC1384" w:rsidP="00C71015">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2F066B">
                        <w:pPr>
                          <w:pStyle w:val="3"/>
                          <w:rPr>
                            <w:rFonts w:ascii="GOST type B" w:hAnsi="GOST type B"/>
                            <w:i/>
                            <w:lang w:val="ru-RU"/>
                          </w:rPr>
                        </w:pPr>
                      </w:p>
                    </w:txbxContent>
                  </v:textbox>
                </v:rect>
                <w10:wrap anchorx="page" anchory="page"/>
              </v:group>
            </w:pict>
          </mc:Fallback>
        </mc:AlternateContent>
      </w:r>
    </w:p>
    <w:p w:rsidR="002F066B" w:rsidRPr="002F066B" w:rsidRDefault="002F066B" w:rsidP="002F066B">
      <w:pPr>
        <w:widowControl/>
        <w:spacing w:line="360" w:lineRule="auto"/>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 xml:space="preserve"> кімнатній температурі.  Особливо добре застосовується в якості захисного лаку для обмоток, трансформаторів, лобових частин обмоток, деталей електронного та електричного обладнання, механічних частин двигуна, оболонки статора.  Успішно використовується замість захисних лаків, що містять розчинники.  Утворює плівку з оптимальними показниками по в'язкості і захисту від вологості, впливу пилу з абразивними властивостями, хімікатів, мінерального та трансформаторного масла. Затвердіння відбувається за 2-3 години при температурі 60-70 ° C  див. таблицю 2.4.</w:t>
      </w: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p>
    <w:p w:rsidR="002F066B" w:rsidRPr="002F066B" w:rsidRDefault="002F066B" w:rsidP="002F066B">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2F066B">
        <w:rPr>
          <w:rFonts w:ascii="Times New Roman CYR" w:eastAsia="Times New Roman" w:hAnsi="Times New Roman CYR" w:cs="Times New Roman CYR"/>
          <w:color w:val="auto"/>
          <w:sz w:val="28"/>
          <w:szCs w:val="28"/>
          <w:lang w:eastAsia="ru-RU" w:bidi="ar-SA"/>
        </w:rPr>
        <w:t>Таблиця</w:t>
      </w:r>
      <w:r w:rsidRPr="002F066B">
        <w:rPr>
          <w:rFonts w:ascii="Times New Roman CYR" w:eastAsia="Times New Roman" w:hAnsi="Times New Roman CYR" w:cs="Times New Roman CYR"/>
          <w:color w:val="auto"/>
          <w:sz w:val="28"/>
          <w:szCs w:val="28"/>
          <w:lang w:val="ru-RU" w:eastAsia="ru-RU" w:bidi="ar-SA"/>
        </w:rPr>
        <w:t xml:space="preserve"> 2.4 - </w:t>
      </w:r>
      <w:r w:rsidRPr="002F066B">
        <w:rPr>
          <w:rFonts w:ascii="Times New Roman CYR" w:eastAsia="Times New Roman" w:hAnsi="Times New Roman CYR" w:cs="Times New Roman CYR"/>
          <w:color w:val="auto"/>
          <w:sz w:val="28"/>
          <w:szCs w:val="28"/>
          <w:lang w:eastAsia="ru-RU" w:bidi="ar-SA"/>
        </w:rPr>
        <w:t>Просочувальний</w:t>
      </w:r>
      <w:r w:rsidRPr="002F066B">
        <w:rPr>
          <w:rFonts w:ascii="Times New Roman CYR" w:eastAsia="Times New Roman" w:hAnsi="Times New Roman CYR" w:cs="Times New Roman CYR"/>
          <w:color w:val="auto"/>
          <w:sz w:val="28"/>
          <w:szCs w:val="28"/>
          <w:lang w:val="ru-RU" w:eastAsia="ru-RU" w:bidi="ar-SA"/>
        </w:rPr>
        <w:t xml:space="preserve"> </w:t>
      </w:r>
      <w:proofErr w:type="spellStart"/>
      <w:r w:rsidRPr="002F066B">
        <w:rPr>
          <w:rFonts w:ascii="Times New Roman CYR" w:eastAsia="Times New Roman" w:hAnsi="Times New Roman CYR" w:cs="Times New Roman CYR"/>
          <w:color w:val="auto"/>
          <w:sz w:val="28"/>
          <w:szCs w:val="28"/>
          <w:lang w:val="ru-RU" w:eastAsia="ru-RU" w:bidi="ar-SA"/>
        </w:rPr>
        <w:t>електроізоляційний</w:t>
      </w:r>
      <w:proofErr w:type="spellEnd"/>
      <w:r w:rsidRPr="002F066B">
        <w:rPr>
          <w:rFonts w:ascii="Times New Roman CYR" w:eastAsia="Times New Roman" w:hAnsi="Times New Roman CYR" w:cs="Times New Roman CYR"/>
          <w:color w:val="auto"/>
          <w:sz w:val="28"/>
          <w:szCs w:val="28"/>
          <w:lang w:val="ru-RU" w:eastAsia="ru-RU" w:bidi="ar-SA"/>
        </w:rPr>
        <w:t xml:space="preserve"> лак 5328/А</w:t>
      </w:r>
    </w:p>
    <w:tbl>
      <w:tblPr>
        <w:tblW w:w="0" w:type="auto"/>
        <w:tblInd w:w="240" w:type="dxa"/>
        <w:tblLayout w:type="fixed"/>
        <w:tblCellMar>
          <w:left w:w="60" w:type="dxa"/>
          <w:right w:w="60" w:type="dxa"/>
        </w:tblCellMar>
        <w:tblLook w:val="0000" w:firstRow="0" w:lastRow="0" w:firstColumn="0" w:lastColumn="0" w:noHBand="0" w:noVBand="0"/>
      </w:tblPr>
      <w:tblGrid>
        <w:gridCol w:w="5054"/>
        <w:gridCol w:w="3979"/>
      </w:tblGrid>
      <w:tr w:rsidR="002F066B" w:rsidRPr="002F066B" w:rsidTr="00813670">
        <w:tc>
          <w:tcPr>
            <w:tcW w:w="5054"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eastAsia="ru-RU" w:bidi="ar-SA"/>
              </w:rPr>
              <w:t>В</w:t>
            </w:r>
            <w:r w:rsidRPr="002F066B">
              <w:rPr>
                <w:rFonts w:ascii="Times New Roman CYR" w:eastAsia="Times New Roman" w:hAnsi="Times New Roman CYR" w:cs="Times New Roman CYR"/>
                <w:color w:val="auto"/>
                <w:sz w:val="20"/>
                <w:szCs w:val="20"/>
                <w:lang w:val="ru-RU" w:eastAsia="ru-RU" w:bidi="ar-SA"/>
              </w:rPr>
              <w:t>’</w:t>
            </w:r>
            <w:r w:rsidRPr="002F066B">
              <w:rPr>
                <w:rFonts w:ascii="Times New Roman CYR" w:eastAsia="Times New Roman" w:hAnsi="Times New Roman CYR" w:cs="Times New Roman CYR"/>
                <w:color w:val="auto"/>
                <w:sz w:val="20"/>
                <w:szCs w:val="20"/>
                <w:lang w:eastAsia="ru-RU" w:bidi="ar-SA"/>
              </w:rPr>
              <w:t>якість</w:t>
            </w:r>
            <w:r w:rsidRPr="002F066B">
              <w:rPr>
                <w:rFonts w:ascii="Times New Roman CYR" w:eastAsia="Times New Roman" w:hAnsi="Times New Roman CYR" w:cs="Times New Roman CYR"/>
                <w:color w:val="auto"/>
                <w:sz w:val="20"/>
                <w:szCs w:val="20"/>
                <w:lang w:val="ru-RU" w:eastAsia="ru-RU" w:bidi="ar-SA"/>
              </w:rPr>
              <w:t>, воронка №4 DIN при 25°C</w:t>
            </w:r>
          </w:p>
        </w:tc>
        <w:tc>
          <w:tcPr>
            <w:tcW w:w="3979"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24-28 с</w:t>
            </w:r>
          </w:p>
        </w:tc>
      </w:tr>
      <w:tr w:rsidR="002F066B" w:rsidRPr="002F066B" w:rsidTr="00813670">
        <w:tc>
          <w:tcPr>
            <w:tcW w:w="5054"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eastAsia="ru-RU" w:bidi="ar-SA"/>
              </w:rPr>
              <w:t>Питома вага при</w:t>
            </w:r>
            <w:r w:rsidRPr="002F066B">
              <w:rPr>
                <w:rFonts w:ascii="Times New Roman CYR" w:eastAsia="Times New Roman" w:hAnsi="Times New Roman CYR" w:cs="Times New Roman CYR"/>
                <w:color w:val="auto"/>
                <w:sz w:val="20"/>
                <w:szCs w:val="20"/>
                <w:lang w:val="ru-RU" w:eastAsia="ru-RU" w:bidi="ar-SA"/>
              </w:rPr>
              <w:t xml:space="preserve"> 25°C</w:t>
            </w:r>
          </w:p>
        </w:tc>
        <w:tc>
          <w:tcPr>
            <w:tcW w:w="3979"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1020±50 г/дм3</w:t>
            </w:r>
          </w:p>
        </w:tc>
      </w:tr>
      <w:tr w:rsidR="002F066B" w:rsidRPr="002F066B" w:rsidTr="00813670">
        <w:tc>
          <w:tcPr>
            <w:tcW w:w="5054"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eastAsia="ru-RU" w:bidi="ar-SA"/>
              </w:rPr>
              <w:t>Рівень</w:t>
            </w:r>
            <w:r w:rsidRPr="002F066B">
              <w:rPr>
                <w:rFonts w:ascii="Times New Roman CYR" w:eastAsia="Times New Roman" w:hAnsi="Times New Roman CYR" w:cs="Times New Roman CYR"/>
                <w:color w:val="auto"/>
                <w:sz w:val="20"/>
                <w:szCs w:val="20"/>
                <w:lang w:val="ru-RU" w:eastAsia="ru-RU" w:bidi="ar-SA"/>
              </w:rPr>
              <w:t xml:space="preserve"> рН</w:t>
            </w:r>
          </w:p>
        </w:tc>
        <w:tc>
          <w:tcPr>
            <w:tcW w:w="3979"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7,5-9,0</w:t>
            </w:r>
          </w:p>
        </w:tc>
      </w:tr>
      <w:tr w:rsidR="002F066B" w:rsidRPr="002F066B" w:rsidTr="00813670">
        <w:trPr>
          <w:gridAfter w:val="1"/>
          <w:wAfter w:w="3979" w:type="dxa"/>
        </w:trPr>
        <w:tc>
          <w:tcPr>
            <w:tcW w:w="5054"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2F066B">
              <w:rPr>
                <w:rFonts w:ascii="Times New Roman CYR" w:eastAsia="Times New Roman" w:hAnsi="Times New Roman CYR" w:cs="Times New Roman CYR"/>
                <w:color w:val="auto"/>
                <w:sz w:val="20"/>
                <w:szCs w:val="20"/>
                <w:lang w:eastAsia="ru-RU" w:bidi="ar-SA"/>
              </w:rPr>
              <w:t>Данні технологічні</w:t>
            </w:r>
          </w:p>
        </w:tc>
      </w:tr>
      <w:tr w:rsidR="002F066B" w:rsidRPr="002F066B" w:rsidTr="00813670">
        <w:tc>
          <w:tcPr>
            <w:tcW w:w="5054"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eastAsia="ru-RU" w:bidi="ar-SA"/>
              </w:rPr>
              <w:t>Термін сушіння при</w:t>
            </w:r>
            <w:r w:rsidRPr="002F066B">
              <w:rPr>
                <w:rFonts w:ascii="Times New Roman CYR" w:eastAsia="Times New Roman" w:hAnsi="Times New Roman CYR" w:cs="Times New Roman CYR"/>
                <w:color w:val="auto"/>
                <w:sz w:val="20"/>
                <w:szCs w:val="20"/>
                <w:lang w:val="ru-RU" w:eastAsia="ru-RU" w:bidi="ar-SA"/>
              </w:rPr>
              <w:t xml:space="preserve"> 20°C, без </w:t>
            </w:r>
            <w:r w:rsidRPr="002F066B">
              <w:rPr>
                <w:rFonts w:ascii="Times New Roman CYR" w:eastAsia="Times New Roman" w:hAnsi="Times New Roman CYR" w:cs="Times New Roman CYR"/>
                <w:color w:val="auto"/>
                <w:sz w:val="20"/>
                <w:szCs w:val="20"/>
                <w:lang w:eastAsia="ru-RU" w:bidi="ar-SA"/>
              </w:rPr>
              <w:t>прилипання</w:t>
            </w:r>
          </w:p>
        </w:tc>
        <w:tc>
          <w:tcPr>
            <w:tcW w:w="3979"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 xml:space="preserve">90 </w:t>
            </w:r>
            <w:proofErr w:type="spellStart"/>
            <w:r w:rsidRPr="002F066B">
              <w:rPr>
                <w:rFonts w:ascii="Times New Roman CYR" w:eastAsia="Times New Roman" w:hAnsi="Times New Roman CYR" w:cs="Times New Roman CYR"/>
                <w:color w:val="auto"/>
                <w:sz w:val="20"/>
                <w:szCs w:val="20"/>
                <w:lang w:val="ru-RU" w:eastAsia="ru-RU" w:bidi="ar-SA"/>
              </w:rPr>
              <w:t>хв</w:t>
            </w:r>
            <w:proofErr w:type="spellEnd"/>
            <w:r w:rsidRPr="002F066B">
              <w:rPr>
                <w:rFonts w:ascii="Times New Roman CYR" w:eastAsia="Times New Roman" w:hAnsi="Times New Roman CYR" w:cs="Times New Roman CYR"/>
                <w:color w:val="auto"/>
                <w:sz w:val="20"/>
                <w:szCs w:val="20"/>
                <w:lang w:val="ru-RU" w:eastAsia="ru-RU" w:bidi="ar-SA"/>
              </w:rPr>
              <w:t>.</w:t>
            </w:r>
          </w:p>
        </w:tc>
      </w:tr>
      <w:tr w:rsidR="002F066B" w:rsidRPr="002F066B" w:rsidTr="00813670">
        <w:tc>
          <w:tcPr>
            <w:tcW w:w="5054"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2F066B">
              <w:rPr>
                <w:rFonts w:ascii="Times New Roman CYR" w:eastAsia="Times New Roman" w:hAnsi="Times New Roman CYR" w:cs="Times New Roman CYR"/>
                <w:color w:val="auto"/>
                <w:sz w:val="20"/>
                <w:szCs w:val="20"/>
                <w:lang w:eastAsia="ru-RU" w:bidi="ar-SA"/>
              </w:rPr>
              <w:t>Досягнення твердого стану</w:t>
            </w:r>
          </w:p>
        </w:tc>
        <w:tc>
          <w:tcPr>
            <w:tcW w:w="3979"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24 год.</w:t>
            </w:r>
          </w:p>
        </w:tc>
      </w:tr>
      <w:tr w:rsidR="002F066B" w:rsidRPr="002F066B" w:rsidTr="00813670">
        <w:tc>
          <w:tcPr>
            <w:tcW w:w="5054"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2F066B">
              <w:rPr>
                <w:rFonts w:ascii="Times New Roman CYR" w:eastAsia="Times New Roman" w:hAnsi="Times New Roman CYR" w:cs="Times New Roman CYR"/>
                <w:color w:val="auto"/>
                <w:sz w:val="20"/>
                <w:szCs w:val="20"/>
                <w:lang w:val="ru-RU" w:eastAsia="ru-RU" w:bidi="ar-SA"/>
              </w:rPr>
              <w:t>(</w:t>
            </w:r>
            <w:proofErr w:type="spellStart"/>
            <w:r w:rsidRPr="002F066B">
              <w:rPr>
                <w:rFonts w:ascii="Times New Roman CYR" w:eastAsia="Times New Roman" w:hAnsi="Times New Roman CYR" w:cs="Times New Roman CYR"/>
                <w:color w:val="auto"/>
                <w:sz w:val="20"/>
                <w:szCs w:val="20"/>
                <w:lang w:val="ru-RU" w:eastAsia="ru-RU" w:bidi="ar-SA"/>
              </w:rPr>
              <w:t>або</w:t>
            </w:r>
            <w:proofErr w:type="spellEnd"/>
            <w:r w:rsidRPr="002F066B">
              <w:rPr>
                <w:rFonts w:ascii="Times New Roman CYR" w:eastAsia="Times New Roman" w:hAnsi="Times New Roman CYR" w:cs="Times New Roman CYR"/>
                <w:color w:val="auto"/>
                <w:sz w:val="20"/>
                <w:szCs w:val="20"/>
                <w:lang w:eastAsia="ru-RU" w:bidi="ar-SA"/>
              </w:rPr>
              <w:t>) після сушіння</w:t>
            </w:r>
          </w:p>
        </w:tc>
        <w:tc>
          <w:tcPr>
            <w:tcW w:w="3979"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2-3 год. при 60-70°C</w:t>
            </w:r>
          </w:p>
        </w:tc>
      </w:tr>
      <w:tr w:rsidR="002F066B" w:rsidRPr="002F066B" w:rsidTr="00813670">
        <w:trPr>
          <w:gridAfter w:val="1"/>
          <w:wAfter w:w="3979" w:type="dxa"/>
        </w:trPr>
        <w:tc>
          <w:tcPr>
            <w:tcW w:w="5054"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2F066B">
              <w:rPr>
                <w:rFonts w:ascii="Times New Roman CYR" w:eastAsia="Times New Roman" w:hAnsi="Times New Roman CYR" w:cs="Times New Roman CYR"/>
                <w:color w:val="auto"/>
                <w:sz w:val="20"/>
                <w:szCs w:val="20"/>
                <w:lang w:eastAsia="ru-RU" w:bidi="ar-SA"/>
              </w:rPr>
              <w:t>Кінцеві властивості</w:t>
            </w:r>
          </w:p>
        </w:tc>
      </w:tr>
      <w:tr w:rsidR="002F066B" w:rsidRPr="002F066B" w:rsidTr="00813670">
        <w:tc>
          <w:tcPr>
            <w:tcW w:w="5054"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eastAsia="ru-RU" w:bidi="ar-SA"/>
              </w:rPr>
              <w:t>Міцність на пробій</w:t>
            </w:r>
            <w:r w:rsidRPr="002F066B">
              <w:rPr>
                <w:rFonts w:ascii="Times New Roman CYR" w:eastAsia="Times New Roman" w:hAnsi="Times New Roman CYR" w:cs="Times New Roman CYR"/>
                <w:color w:val="auto"/>
                <w:sz w:val="20"/>
                <w:szCs w:val="20"/>
                <w:lang w:val="ru-RU" w:eastAsia="ru-RU" w:bidi="ar-SA"/>
              </w:rPr>
              <w:t>, 50 Гц/25°C</w:t>
            </w:r>
          </w:p>
        </w:tc>
        <w:tc>
          <w:tcPr>
            <w:tcW w:w="3979"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 xml:space="preserve">100 </w:t>
            </w:r>
            <w:proofErr w:type="spellStart"/>
            <w:r w:rsidRPr="002F066B">
              <w:rPr>
                <w:rFonts w:ascii="Times New Roman CYR" w:eastAsia="Times New Roman" w:hAnsi="Times New Roman CYR" w:cs="Times New Roman CYR"/>
                <w:color w:val="auto"/>
                <w:sz w:val="20"/>
                <w:szCs w:val="20"/>
                <w:lang w:val="ru-RU" w:eastAsia="ru-RU" w:bidi="ar-SA"/>
              </w:rPr>
              <w:t>кВ</w:t>
            </w:r>
            <w:proofErr w:type="spellEnd"/>
            <w:r w:rsidRPr="002F066B">
              <w:rPr>
                <w:rFonts w:ascii="Times New Roman CYR" w:eastAsia="Times New Roman" w:hAnsi="Times New Roman CYR" w:cs="Times New Roman CYR"/>
                <w:color w:val="auto"/>
                <w:sz w:val="20"/>
                <w:szCs w:val="20"/>
                <w:lang w:val="ru-RU" w:eastAsia="ru-RU" w:bidi="ar-SA"/>
              </w:rPr>
              <w:t>/мм</w:t>
            </w:r>
          </w:p>
        </w:tc>
      </w:tr>
      <w:tr w:rsidR="002F066B" w:rsidRPr="002F066B" w:rsidTr="00813670">
        <w:tc>
          <w:tcPr>
            <w:tcW w:w="5054"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2F066B">
              <w:rPr>
                <w:rFonts w:ascii="Times New Roman CYR" w:eastAsia="Times New Roman" w:hAnsi="Times New Roman CYR" w:cs="Times New Roman CYR"/>
                <w:color w:val="auto"/>
                <w:sz w:val="20"/>
                <w:szCs w:val="20"/>
                <w:lang w:eastAsia="ru-RU" w:bidi="ar-SA"/>
              </w:rPr>
              <w:t>Якість плівки</w:t>
            </w:r>
          </w:p>
        </w:tc>
        <w:tc>
          <w:tcPr>
            <w:tcW w:w="3979"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2F066B">
              <w:rPr>
                <w:rFonts w:ascii="Times New Roman CYR" w:eastAsia="Times New Roman" w:hAnsi="Times New Roman CYR" w:cs="Times New Roman CYR"/>
                <w:color w:val="auto"/>
                <w:sz w:val="20"/>
                <w:szCs w:val="20"/>
                <w:lang w:eastAsia="ru-RU" w:bidi="ar-SA"/>
              </w:rPr>
              <w:t>глянцева, високо в’язка</w:t>
            </w:r>
          </w:p>
        </w:tc>
      </w:tr>
      <w:tr w:rsidR="002F066B" w:rsidRPr="002F066B" w:rsidTr="00813670">
        <w:tc>
          <w:tcPr>
            <w:tcW w:w="5054"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2F066B">
              <w:rPr>
                <w:rFonts w:ascii="Times New Roman CYR" w:eastAsia="Times New Roman" w:hAnsi="Times New Roman CYR" w:cs="Times New Roman CYR"/>
                <w:color w:val="auto"/>
                <w:sz w:val="20"/>
                <w:szCs w:val="20"/>
                <w:lang w:eastAsia="ru-RU" w:bidi="ar-SA"/>
              </w:rPr>
              <w:t>Адгезія до металів і стандартним пластмасам</w:t>
            </w:r>
          </w:p>
        </w:tc>
        <w:tc>
          <w:tcPr>
            <w:tcW w:w="3979"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2F066B">
              <w:rPr>
                <w:rFonts w:ascii="Times New Roman CYR" w:eastAsia="Times New Roman" w:hAnsi="Times New Roman CYR" w:cs="Times New Roman CYR"/>
                <w:color w:val="auto"/>
                <w:sz w:val="20"/>
                <w:szCs w:val="20"/>
                <w:lang w:eastAsia="ru-RU" w:bidi="ar-SA"/>
              </w:rPr>
              <w:t>дуже добра</w:t>
            </w:r>
          </w:p>
        </w:tc>
      </w:tr>
      <w:tr w:rsidR="002F066B" w:rsidRPr="002F066B" w:rsidTr="00813670">
        <w:tc>
          <w:tcPr>
            <w:tcW w:w="5054"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eastAsia="ru-RU" w:bidi="ar-SA"/>
              </w:rPr>
              <w:t>Результати випробувань</w:t>
            </w:r>
            <w:r w:rsidRPr="002F066B">
              <w:rPr>
                <w:rFonts w:ascii="Times New Roman CYR" w:eastAsia="Times New Roman" w:hAnsi="Times New Roman CYR" w:cs="Times New Roman CYR"/>
                <w:color w:val="auto"/>
                <w:sz w:val="20"/>
                <w:szCs w:val="20"/>
                <w:lang w:val="ru-RU" w:eastAsia="ru-RU" w:bidi="ar-SA"/>
              </w:rPr>
              <w:t xml:space="preserve"> на </w:t>
            </w:r>
            <w:r w:rsidRPr="002F066B">
              <w:rPr>
                <w:rFonts w:ascii="Times New Roman CYR" w:eastAsia="Times New Roman" w:hAnsi="Times New Roman CYR" w:cs="Times New Roman CYR"/>
                <w:color w:val="auto"/>
                <w:sz w:val="20"/>
                <w:szCs w:val="20"/>
                <w:lang w:eastAsia="ru-RU" w:bidi="ar-SA"/>
              </w:rPr>
              <w:t>конічному стрижні</w:t>
            </w:r>
          </w:p>
        </w:tc>
        <w:tc>
          <w:tcPr>
            <w:tcW w:w="3979" w:type="dxa"/>
            <w:tcBorders>
              <w:top w:val="nil"/>
              <w:left w:val="nil"/>
              <w:bottom w:val="nil"/>
              <w:right w:val="nil"/>
            </w:tcBorders>
          </w:tcPr>
          <w:p w:rsidR="002F066B" w:rsidRPr="002F066B" w:rsidRDefault="002F066B" w:rsidP="002F066B">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2F066B">
              <w:rPr>
                <w:rFonts w:ascii="Times New Roman CYR" w:eastAsia="Times New Roman" w:hAnsi="Times New Roman CYR" w:cs="Times New Roman CYR"/>
                <w:color w:val="auto"/>
                <w:sz w:val="20"/>
                <w:szCs w:val="20"/>
                <w:lang w:val="ru-RU" w:eastAsia="ru-RU" w:bidi="ar-SA"/>
              </w:rPr>
              <w:t>трещины отсутствуют</w:t>
            </w:r>
          </w:p>
        </w:tc>
      </w:tr>
    </w:tbl>
    <w:p w:rsidR="002F066B" w:rsidRPr="002F066B" w:rsidRDefault="002F066B" w:rsidP="002F066B">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
    <w:p w:rsidR="002F066B" w:rsidRPr="002F066B" w:rsidRDefault="002F066B" w:rsidP="002F066B">
      <w:pPr>
        <w:widowControl/>
        <w:spacing w:line="360" w:lineRule="auto"/>
        <w:ind w:firstLine="709"/>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color w:val="auto"/>
          <w:sz w:val="28"/>
          <w:szCs w:val="28"/>
          <w:lang w:eastAsia="en-US" w:bidi="ar-SA"/>
        </w:rPr>
        <w:t>Просочувальний електроізоляційний лак ВС-346 / А застосовується для</w:t>
      </w:r>
    </w:p>
    <w:p w:rsidR="002F066B" w:rsidRPr="002F066B" w:rsidRDefault="002F066B" w:rsidP="002F066B">
      <w:pPr>
        <w:widowControl/>
        <w:spacing w:line="360" w:lineRule="auto"/>
        <w:jc w:val="both"/>
        <w:rPr>
          <w:rFonts w:ascii="Times New Roman" w:eastAsia="Calibri" w:hAnsi="Times New Roman" w:cs="Times New Roman"/>
          <w:color w:val="auto"/>
          <w:sz w:val="28"/>
          <w:szCs w:val="28"/>
          <w:lang w:eastAsia="en-US" w:bidi="ar-SA"/>
        </w:rPr>
      </w:pPr>
      <w:r w:rsidRPr="002F066B">
        <w:rPr>
          <w:rFonts w:ascii="Times New Roman" w:eastAsia="Calibri" w:hAnsi="Times New Roman" w:cs="Times New Roman"/>
          <w:bCs/>
          <w:noProof/>
          <w:color w:val="333333"/>
          <w:sz w:val="28"/>
          <w:szCs w:val="28"/>
          <w:lang w:bidi="ar-SA"/>
        </w:rPr>
        <mc:AlternateContent>
          <mc:Choice Requires="wpg">
            <w:drawing>
              <wp:anchor distT="0" distB="0" distL="114300" distR="114300" simplePos="0" relativeHeight="251682304" behindDoc="0" locked="0" layoutInCell="0" allowOverlap="1" wp14:anchorId="2A5BAE5E" wp14:editId="1A3D0446">
                <wp:simplePos x="0" y="0"/>
                <wp:positionH relativeFrom="page">
                  <wp:posOffset>662940</wp:posOffset>
                </wp:positionH>
                <wp:positionV relativeFrom="page">
                  <wp:posOffset>9641840</wp:posOffset>
                </wp:positionV>
                <wp:extent cx="6659245" cy="517525"/>
                <wp:effectExtent l="0" t="0" r="27305" b="15875"/>
                <wp:wrapNone/>
                <wp:docPr id="519" name="Группа 5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9245" cy="517525"/>
                          <a:chOff x="10" y="18941"/>
                          <a:chExt cx="19980" cy="1048"/>
                        </a:xfrm>
                      </wpg:grpSpPr>
                      <wps:wsp>
                        <wps:cNvPr id="52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53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3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3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Підпис</w:t>
                              </w:r>
                            </w:p>
                          </w:txbxContent>
                        </wps:txbx>
                        <wps:bodyPr rot="0" vert="horz" wrap="square" lIns="12700" tIns="12700" rIns="12700" bIns="12700" anchor="t" anchorCtr="0" upright="1">
                          <a:noAutofit/>
                        </wps:bodyPr>
                      </wps:wsp>
                      <wps:wsp>
                        <wps:cNvPr id="53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r>
                                <w:rPr>
                                  <w:sz w:val="18"/>
                                </w:rPr>
                                <w:t>Дата</w:t>
                              </w:r>
                            </w:p>
                          </w:txbxContent>
                        </wps:txbx>
                        <wps:bodyPr rot="0" vert="horz" wrap="square" lIns="12700" tIns="12700" rIns="12700" bIns="12700" anchor="t" anchorCtr="0" upright="1">
                          <a:noAutofit/>
                        </wps:bodyPr>
                      </wps:wsp>
                      <wps:wsp>
                        <wps:cNvPr id="53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2F066B">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3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2F066B">
                              <w:pPr>
                                <w:jc w:val="center"/>
                                <w:rPr>
                                  <w:rFonts w:ascii="GOST type B" w:hAnsi="GOST type B"/>
                                  <w:i/>
                                </w:rPr>
                              </w:pPr>
                              <w:r>
                                <w:rPr>
                                  <w:rFonts w:ascii="GOST type B" w:hAnsi="GOST type B"/>
                                  <w:i/>
                                </w:rPr>
                                <w:t>29</w:t>
                              </w:r>
                            </w:p>
                          </w:txbxContent>
                        </wps:txbx>
                        <wps:bodyPr rot="0" vert="horz" wrap="square" lIns="12700" tIns="12700" rIns="12700" bIns="12700" anchor="t" anchorCtr="0" upright="1">
                          <a:noAutofit/>
                        </wps:bodyPr>
                      </wps:wsp>
                      <wps:wsp>
                        <wps:cNvPr id="538"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A05256" w:rsidRDefault="00BC1384" w:rsidP="002F066B">
                              <w:pPr>
                                <w:pStyle w:val="3"/>
                                <w:rPr>
                                  <w:rFonts w:ascii="GOST type B" w:hAnsi="GOST type B"/>
                                  <w:i/>
                                  <w:lang w:val="ru-RU"/>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A5BAE5E" id="Группа 519" o:spid="_x0000_s1594" style="position:absolute;left:0;text-align:left;margin-left:52.2pt;margin-top:759.2pt;width:524.35pt;height:40.75pt;z-index:251684352;mso-position-horizontal-relative:page;mso-position-vertical-relative:page" coordorigin="10,18941" coordsize="19980,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" o:allowincell="f">
                <v:line id="Line 74" o:spid="_x0000_s159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VxNsAAAADcAAAADwAAAGRycy9kb3ducmV2LnhtbESPwQrCMBBE74L/EFbwpqmCItUoIlS8&#10;idVLb2uztsVmU5qo9e+NIHgcZuYNs9p0phZPal1lWcFkHIEgzq2uuFBwOSejBQjnkTXWlknBmxxs&#10;1v3eCmNtX3yiZ+oLESDsYlRQet/EUrq8JINubBvi4N1sa9AH2RZSt/gKcFPLaRTNpcGKw0KJDe1K&#10;yu/pwyi4Z5dZsj/u9LlOt/paJD673rRSw0G3XYLw1Pl/+Nc+aAWz6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sFcTbAAAAA3AAAAA8AAAAAAAAAAAAAAAAA&#10;oQIAAGRycy9kb3ducmV2LnhtbFBLBQYAAAAABAAEAPkAAACOAwAAAAA=&#10;" strokeweight="2pt"/>
                <v:line id="Line 75" o:spid="_x0000_s159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fvQb8AAADcAAAADwAAAGRycy9kb3ducmV2LnhtbESPwQrCMBBE74L/EFbwpqkFRapRRKh4&#10;E6sXb2uztsVmU5qo9e+NIHgcZuYNs1x3phZPal1lWcFkHIEgzq2uuFBwPqWjOQjnkTXWlknBmxys&#10;V/3eEhNtX3ykZ+YLESDsElRQet8kUrq8JINubBvi4N1sa9AH2RZSt/gKcFPLOIpm0mDFYaHEhrYl&#10;5ffsYRTcL+dpujts9anONvpapP5yvWmlhoNuswDhqfP/8K+91wq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9fvQb8AAADcAAAADwAAAAAAAAAAAAAAAACh&#10;AgAAZHJzL2Rvd25yZXYueG1sUEsFBgAAAAAEAAQA+QAAAI0DAAAAAA==&#10;" strokeweight="2pt"/>
                <v:line id="Line 76" o:spid="_x0000_s159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tK2sAAAADcAAAADwAAAGRycy9kb3ducmV2LnhtbESPwQrCMBBE74L/EFbwpqmKItUoIlS8&#10;idWLt7VZ22KzKU3U+vdGEDwOM/OGWa5bU4knNa60rGA0jEAQZ1aXnCs4n5LBHITzyBory6TgTQ7W&#10;q25nibG2Lz7SM/W5CBB2MSoovK9jKV1WkEE3tDVx8G62MeiDbHKpG3wFuKnkOIpm0mDJYaHAmrYF&#10;Zff0YRTcL+dpsjts9alKN/qaJ/5yvWml+r12swDhqfX/8K+91wqm4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bStrAAAAA3AAAAA8AAAAAAAAAAAAAAAAA&#10;oQIAAGRycy9kb3ducmV2LnhtbFBLBQYAAAAABAAEAPkAAACOAwAAAAA=&#10;" strokeweight="2pt"/>
                <v:line id="Line 77" o:spid="_x0000_s159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LSrsAAAADcAAAADwAAAGRycy9kb3ducmV2LnhtbESPwQrCMBBE74L/EFbwpqmiItUoIlS8&#10;idWLt7VZ22KzKU3U+vdGEDwOM/OGWa5bU4knNa60rGA0jEAQZ1aXnCs4n5LBHITzyBory6TgTQ7W&#10;q25nibG2Lz7SM/W5CBB2MSoovK9jKV1WkEE3tDVx8G62MeiDbHKpG3wFuKnkOIpm0mDJYaHAmrYF&#10;Zff0YRTcL+dpsjts9alKN/qaJ/5yvWml+r12swDhqfX/8K+91wqm4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ty0q7AAAAA3AAAAA8AAAAAAAAAAAAAAAAA&#10;oQIAAGRycy9kb3ducmV2LnhtbFBLBQYAAAAABAAEAPkAAACOAwAAAAA=&#10;" strokeweight="2pt"/>
                <v:line id="Line 78" o:spid="_x0000_s159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53Nb8AAADcAAAADwAAAGRycy9kb3ducmV2LnhtbESPwQrCMBBE74L/EFbwpqlCRapRRKh4&#10;E6sXb2uztsVmU5qo9e+NIHgcZuYNs1x3phZPal1lWcFkHIEgzq2uuFBwPqWjOQjnkTXWlknBmxys&#10;V/3eEhNtX3ykZ+YLESDsElRQet8kUrq8JINubBvi4N1sa9AH2RZSt/gKcFPLaRTNpMGKw0KJDW1L&#10;yu/Zwyi4X85xujts9anONvpapP5yvWmlhoNuswDhqfP/8K+91wria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D53Nb8AAADcAAAADwAAAAAAAAAAAAAAAACh&#10;AgAAZHJzL2Rvd25yZXYueG1sUEsFBgAAAAAEAAQA+QAAAI0DAAAAAA==&#10;" strokeweight="2pt"/>
                <v:line id="Line 79" o:spid="_x0000_s160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zpQsAAAADcAAAADwAAAGRycy9kb3ducmV2LnhtbESPwQrCMBBE74L/EFbwpqmCItUoIlS8&#10;idVLb2uztsVmU5qo9e+NIHgcZuYNs9p0phZPal1lWcFkHIEgzq2uuFBwOSejBQjnkTXWlknBmxxs&#10;1v3eCmNtX3yiZ+oLESDsYlRQet/EUrq8JINubBvi4N1sa9AH2RZSt/gKcFPLaRTNpcGKw0KJDe1K&#10;yu/pwyi4Z5dZsj/u9LlOt/paJD673rRSw0G3XYLw1Pl/+Nc+aAWz6R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Ts6ULAAAAA3AAAAA8AAAAAAAAAAAAAAAAA&#10;oQIAAGRycy9kb3ducmV2LnhtbFBLBQYAAAAABAAEAPkAAACOAwAAAAA=&#10;" strokeweight="2pt"/>
                <v:line id="Line 80" o:spid="_x0000_s160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6BM2cAAAADcAAAADwAAAGRycy9kb3ducmV2LnhtbESPzQrCMBCE74LvEFbwpqmCP1SjiFDx&#10;JlYv3tZmbYvNpjRR69sbQfA4zMw3zHLdmko8qXGlZQWjYQSCOLO65FzB+ZQM5iCcR9ZYWSYFb3Kw&#10;XnU7S4y1ffGRnqnPRYCwi1FB4X0dS+myggy6oa2Jg3ezjUEfZJNL3eArwE0lx1E0lQZLDgsF1rQt&#10;KLunD6PgfjlPkt1hq09VutHXPPGX600r1e+1mwUIT63/h3/tvVYwGc/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ugTNnAAAAA3AAAAA8AAAAAAAAAAAAAAAAA&#10;oQIAAGRycy9kb3ducmV2LnhtbFBLBQYAAAAABAAEAPkAAACOAwAAAAA=&#10;" strokeweight="2pt"/>
                <v:line id="Line 81" o:spid="_x0000_s160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xaGMIAAADcAAAADwAAAGRycy9kb3ducmV2LnhtbERP3WrCMBS+H+wdwhl4N1MFx9Y1lTEV&#10;Jl6I3R7g2BybanNSkqjdnt5cCLv8+P6L+WA7cSEfWscKJuMMBHHtdMuNgp/v1fMriBCRNXaOScEv&#10;BZiXjw8F5tpdeUeXKjYihXDIUYGJsc+lDLUhi2HseuLEHZy3GBP0jdQeryncdnKaZS/SYsupwWBP&#10;n4bqU3W2CtZ+vzlN/hoj97z2y267eAv2qNToafh4BxFpiP/iu/tLK5hN09p0Jh0BW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oxaGMIAAADcAAAADwAAAAAAAAAAAAAA&#10;AAChAgAAZHJzL2Rvd25yZXYueG1sUEsFBgAAAAAEAAQA+QAAAJADAAAAAA==&#10;" strokeweight="1pt"/>
                <v:line id="Line 82" o:spid="_x0000_s160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N9MMAAAADcAAAADwAAAGRycy9kb3ducmV2LnhtbESPwQrCMBBE74L/EFbwpqmCotUoIlS8&#10;idWLt7VZ22KzKU3U+vdGEDwOM/OGWa5bU4knNa60rGA0jEAQZ1aXnCs4n5LBDITzyBory6TgTQ7W&#10;q25nibG2Lz7SM/W5CBB2MSoovK9jKV1WkEE3tDVx8G62MeiDbHKpG3wFuKnkOIqm0mDJYaHAmrYF&#10;Zff0YRTcL+dJsjts9alKN/qaJ/5yvWml+r12swDhqfX/8K+91wom4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VzfTDAAAAA3AAAAA8AAAAAAAAAAAAAAAAA&#10;oQIAAGRycy9kb3ducmV2LnhtbFBLBQYAAAAABAAEAPkAAACOAwAAAAA=&#10;" strokeweight="2pt"/>
                <v:line id="Line 83" o:spid="_x0000_s160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PAw8EAAADcAAAADwAAAGRycy9kb3ducmV2LnhtbERPzWoCMRC+F3yHMIK3mrVFqatRxFZQ&#10;PEjVBxg342Z1M1mSqGufvjkUevz4/qfz1tbiTj5UjhUM+hkI4sLpiksFx8Pq9QNEiMgaa8ek4EkB&#10;5rPOyxRz7R78Tfd9LEUK4ZCjAhNjk0sZCkMWQ981xIk7O28xJuhLqT0+Urit5VuWjaTFilODwYaW&#10;horr/mYVbPxpex38lEaeeOO/6t3nONiLUr1uu5iAiNTGf/Gfe60VDN/T/H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1I8DDwQAAANwAAAAPAAAAAAAAAAAAAAAA&#10;AKECAABkcnMvZG93bnJldi54bWxQSwUGAAAAAAQABAD5AAAAjwMAAAAA&#10;" strokeweight="1pt"/>
                <v:rect id="Rectangle 84" o:spid="_x0000_s160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vq1MIA&#10;AADcAAAADwAAAGRycy9kb3ducmV2LnhtbESPT4vCMBTE7wt+h/AEb2vqnxWtRikLwl7tKnh8NM+2&#10;2rzUJKvdb28EweMwM79hVpvONOJGzteWFYyGCQjiwuqaSwX73+3nHIQPyBoby6Tgnzxs1r2PFaba&#10;3nlHtzyUIkLYp6igCqFNpfRFRQb90LbE0TtZZzBE6UqpHd4j3DRynCQzabDmuFBhS98VFZf8zyjI&#10;snN3uOYL3Ho5T9xMT3WZHZUa9LtsCSJQF97hV/tHK/iajO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6+rU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Змн.</w:t>
                        </w:r>
                      </w:p>
                    </w:txbxContent>
                  </v:textbox>
                </v:rect>
                <v:rect id="Rectangle 85" o:spid="_x0000_s160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l0o8IA&#10;AADcAAAADwAAAGRycy9kb3ducmV2LnhtbESPT4vCMBTE7wt+h/AEb2vqX7QapQjCXrfugsdH82yr&#10;zUtNona//UYQPA4z8xtmve1MI+7kfG1ZwWiYgCAurK65VPBz2H8uQPiArLGxTAr+yMN20/tYY6rt&#10;g7/pnodSRAj7FBVUIbSplL6oyKAf2pY4eifrDIYoXSm1w0eEm0aOk2QuDdYcFypsaVdRcclvRkGW&#10;nbvfa77EvZeLxM31VJfZUalBv8tWIAJ14R1+tb+0gtlkDM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OXSj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Арк.</w:t>
                        </w:r>
                      </w:p>
                    </w:txbxContent>
                  </v:textbox>
                </v:rect>
                <v:rect id="Rectangle 86" o:spid="_x0000_s160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XROMMA&#10;AADcAAAADwAAAGRycy9kb3ducmV2LnhtbESPQWvCQBSE74L/YXmF3nRTrWJTVwlCwKuxhR4f2dds&#10;2uzbuLuN8d+7hUKPw8x8w2z3o+3EQD60jhU8zTMQxLXTLTcK3s7lbAMiRGSNnWNScKMA+910ssVc&#10;uyufaKhiIxKEQ44KTIx9LmWoDVkMc9cTJ+/TeYsxSd9I7fGa4LaTiyxbS4stpwWDPR0M1d/Vj1VQ&#10;FF/j+6V6wTLITebX+lk3xYdSjw9j8Qoi0hj/w3/to1awWi7h90w6An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XROMMAAADcAAAADwAAAAAAAAAAAAAAAACYAgAAZHJzL2Rv&#10;d25yZXYueG1sUEsFBgAAAAAEAAQA9QAAAIgDAAAAAA==&#10;" filled="f" stroked="f" strokeweight=".25pt">
                  <v:textbox inset="1pt,1pt,1pt,1pt">
                    <w:txbxContent>
                      <w:p w:rsidR="00BC1384" w:rsidRDefault="00BC1384" w:rsidP="002F066B">
                        <w:pPr>
                          <w:pStyle w:val="a5"/>
                          <w:jc w:val="center"/>
                          <w:rPr>
                            <w:sz w:val="18"/>
                          </w:rPr>
                        </w:pPr>
                        <w:r>
                          <w:rPr>
                            <w:sz w:val="18"/>
                          </w:rPr>
                          <w:t>№ докум.</w:t>
                        </w:r>
                      </w:p>
                    </w:txbxContent>
                  </v:textbox>
                </v:rect>
                <v:rect id="Rectangle 87" o:spid="_x0000_s160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xJTMIA&#10;AADcAAAADwAAAGRycy9kb3ducmV2LnhtbESPQYvCMBSE74L/ITxhb5rqqmg1ShGEvVoVPD6aZ9vd&#10;5qUmWe3++40geBxm5htmve1MI+7kfG1ZwXiUgCAurK65VHA67ocLED4ga2wsk4I/8rDd9HtrTLV9&#10;8IHueShFhLBPUUEVQptK6YuKDPqRbYmjd7XOYIjSlVI7fES4aeQkSebSYM1xocKWdhUVP/mvUZBl&#10;3935li9x7+UicXM91WV2Uepj0GUrEIG68A6/2l9awexzC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ElM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Підпис</w:t>
                        </w:r>
                      </w:p>
                    </w:txbxContent>
                  </v:textbox>
                </v:rect>
                <v:rect id="Rectangle 88" o:spid="_x0000_s160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Ds18IA&#10;AADcAAAADwAAAGRycy9kb3ducmV2LnhtbESPQYvCMBSE74L/ITxhb5rqqmg1ShGEvVoVPD6aZ9vd&#10;5qUmWe3++40geBxm5htmve1MI+7kfG1ZwXiUgCAurK65VHA67ocLED4ga2wsk4I/8rDd9HtrTLV9&#10;8IHueShFhLBPUUEVQptK6YuKDPqRbYmjd7XOYIjSlVI7fES4aeQkSebSYM1xocKWdhUVP/mvUZBl&#10;3935li9x7+UicXM91WV2Uepj0GUrEIG68A6/2l9awexzB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0OzX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Дата</w:t>
                        </w:r>
                      </w:p>
                    </w:txbxContent>
                  </v:textbox>
                </v:rect>
                <v:rect id="Rectangle 89" o:spid="_x0000_s161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JyoMIA&#10;AADcAAAADwAAAGRycy9kb3ducmV2LnhtbESPQWvCQBSE70L/w/IK3nRj1ZBGVwkFoVejhR4f2dck&#10;mn2b7m41/feuIHgcZuYbZr0dTCcu5HxrWcFsmoAgrqxuuVZwPOwmGQgfkDV2lknBP3nYbl5Ga8y1&#10;vfKeLmWoRYSwz1FBE0KfS+mrhgz6qe2Jo/djncEQpauldniNcNPJtyRJpcGW40KDPX00VJ3LP6Og&#10;KE7D12/5jjsvs8SleqHr4lup8etQrEAEGsIz/Gh/agXLeQr3M/E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AnKgwgAAANwAAAAPAAAAAAAAAAAAAAAAAJgCAABkcnMvZG93&#10;bnJldi54bWxQSwUGAAAAAAQABAD1AAAAhwMAAAAA&#10;" filled="f" stroked="f" strokeweight=".25pt">
                  <v:textbox inset="1pt,1pt,1pt,1pt">
                    <w:txbxContent>
                      <w:p w:rsidR="00BC1384" w:rsidRDefault="00BC1384" w:rsidP="002F066B">
                        <w:pPr>
                          <w:pStyle w:val="a5"/>
                          <w:jc w:val="center"/>
                          <w:rPr>
                            <w:sz w:val="18"/>
                          </w:rPr>
                        </w:pPr>
                        <w:r>
                          <w:rPr>
                            <w:sz w:val="18"/>
                          </w:rPr>
                          <w:t>Арк.</w:t>
                        </w:r>
                      </w:p>
                    </w:txbxContent>
                  </v:textbox>
                </v:rect>
                <v:rect id="_x0000_s161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7XO8QA&#10;AADcAAAADwAAAGRycy9kb3ducmV2LnhtbESPT2vCQBTE74LfYXmF3nTTP0aN2UgoCL02WujxkX0m&#10;0ezbuLvV9Nt3CwWPw8z8hsm3o+nFlZzvLCt4micgiGurO24UHPa72QqED8gae8uk4Ic8bIvpJMdM&#10;2xt/0LUKjYgQ9hkqaEMYMil93ZJBP7cDcfSO1hkMUbpGaoe3CDe9fE6SVBrsOC60ONBbS/W5+jYK&#10;yvI0fl6qNe68XCUu1a+6Kb+UenwYyw2IQGO4h//b71rB4mUJf2fiEZ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O1zvEAAAA3AAAAA8AAAAAAAAAAAAAAAAAmAIAAGRycy9k&#10;b3ducmV2LnhtbFBLBQYAAAAABAAEAPUAAACJAwAAAAA=&#10;" filled="f" stroked="f" strokeweight=".25pt">
                  <v:textbox inset="1pt,1pt,1pt,1pt">
                    <w:txbxContent>
                      <w:p w:rsidR="00BC1384" w:rsidRPr="00B66734" w:rsidRDefault="00BC1384" w:rsidP="002F066B">
                        <w:pPr>
                          <w:jc w:val="center"/>
                          <w:rPr>
                            <w:rFonts w:ascii="GOST type B" w:hAnsi="GOST type B"/>
                            <w:i/>
                          </w:rPr>
                        </w:pPr>
                        <w:r>
                          <w:rPr>
                            <w:rFonts w:ascii="GOST type B" w:hAnsi="GOST type B"/>
                            <w:i/>
                          </w:rPr>
                          <w:t>29</w:t>
                        </w:r>
                      </w:p>
                    </w:txbxContent>
                  </v:textbox>
                </v:rect>
                <v:rect id="_x0000_s161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FDSb4A&#10;AADcAAAADwAAAGRycy9kb3ducmV2LnhtbERPTYvCMBC9C/6HMII3TV1d0WqUsiB4tavgcWjGttpM&#10;ahK1++83B8Hj432vt51pxJOcry0rmIwTEMSF1TWXCo6/u9EChA/IGhvLpOCPPGw3/d4aU21ffKBn&#10;HkoRQ9inqKAKoU2l9EVFBv3YtsSRu1hnMEToSqkdvmK4aeRXksylwZpjQ4Ut/VRU3PKHUZBl1+50&#10;z5e483KRuLme6TI7KzUcdNkKRKAufMRv914r+J7GtfFMPAJy8w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RQ0m+AAAA3AAAAA8AAAAAAAAAAAAAAAAAmAIAAGRycy9kb3ducmV2&#10;LnhtbFBLBQYAAAAABAAEAPUAAACDAwAAAAA=&#10;" filled="f" stroked="f" strokeweight=".25pt">
                  <v:textbox inset="1pt,1pt,1pt,1pt">
                    <w:txbxContent>
                      <w:p w:rsidR="00BC1384" w:rsidRPr="00A05256" w:rsidRDefault="00BC1384" w:rsidP="002F066B">
                        <w:pPr>
                          <w:pStyle w:val="3"/>
                          <w:rPr>
                            <w:rFonts w:ascii="GOST type B" w:hAnsi="GOST type B"/>
                            <w:i/>
                            <w:lang w:val="ru-RU"/>
                          </w:rPr>
                        </w:pPr>
                      </w:p>
                    </w:txbxContent>
                  </v:textbox>
                </v:rect>
                <w10:wrap anchorx="page" anchory="page"/>
              </v:group>
            </w:pict>
          </mc:Fallback>
        </mc:AlternateContent>
      </w:r>
      <w:r w:rsidRPr="002F066B">
        <w:rPr>
          <w:rFonts w:ascii="Times New Roman" w:eastAsia="Calibri" w:hAnsi="Times New Roman" w:cs="Times New Roman"/>
          <w:color w:val="auto"/>
          <w:sz w:val="28"/>
          <w:szCs w:val="28"/>
          <w:lang w:eastAsia="en-US" w:bidi="ar-SA"/>
        </w:rPr>
        <w:t xml:space="preserve"> просочення статорів електродвигунів </w:t>
      </w:r>
      <w:proofErr w:type="spellStart"/>
      <w:r w:rsidRPr="002F066B">
        <w:rPr>
          <w:rFonts w:ascii="Times New Roman" w:eastAsia="Calibri" w:hAnsi="Times New Roman" w:cs="Times New Roman"/>
          <w:color w:val="auto"/>
          <w:sz w:val="28"/>
          <w:szCs w:val="28"/>
          <w:lang w:eastAsia="en-US" w:bidi="ar-SA"/>
        </w:rPr>
        <w:t>занурювальних</w:t>
      </w:r>
      <w:proofErr w:type="spellEnd"/>
      <w:r w:rsidRPr="002F066B">
        <w:rPr>
          <w:rFonts w:ascii="Times New Roman" w:eastAsia="Calibri" w:hAnsi="Times New Roman" w:cs="Times New Roman"/>
          <w:color w:val="auto"/>
          <w:sz w:val="28"/>
          <w:szCs w:val="28"/>
          <w:lang w:eastAsia="en-US" w:bidi="ar-SA"/>
        </w:rPr>
        <w:t xml:space="preserve"> насосів.  Просочувальний електроізоляційний лак ВС-346 / А - високотемпературний прозорий лак, що відрізняється винятковою сумісністю з емаль-проводами різних типів.  Електроізоляційний лак володіє чудовою еластичністю і адгезією.  Зберігає працездатність до 215 ° C.  Може використовуватися також як захисне покриття виробів, попередньо просочених компаундами типу </w:t>
      </w:r>
      <w:proofErr w:type="spellStart"/>
      <w:r w:rsidRPr="002F066B">
        <w:rPr>
          <w:rFonts w:ascii="Times New Roman" w:eastAsia="Calibri" w:hAnsi="Times New Roman" w:cs="Times New Roman"/>
          <w:color w:val="auto"/>
          <w:sz w:val="28"/>
          <w:szCs w:val="28"/>
          <w:lang w:eastAsia="en-US" w:bidi="ar-SA"/>
        </w:rPr>
        <w:t>Dolphon</w:t>
      </w:r>
      <w:proofErr w:type="spellEnd"/>
      <w:r w:rsidRPr="002F066B">
        <w:rPr>
          <w:rFonts w:ascii="Times New Roman" w:eastAsia="Calibri" w:hAnsi="Times New Roman" w:cs="Times New Roman"/>
          <w:color w:val="auto"/>
          <w:sz w:val="28"/>
          <w:szCs w:val="28"/>
          <w:lang w:eastAsia="en-US" w:bidi="ar-SA"/>
        </w:rPr>
        <w:t xml:space="preserve"> CC-1105 - для підвищення їх вологостійкості.</w:t>
      </w:r>
    </w:p>
    <w:p w:rsidR="00150763" w:rsidRDefault="00150763">
      <w:pPr>
        <w:widowControl/>
        <w:spacing w:after="160" w:line="259" w:lineRule="auto"/>
        <w:rPr>
          <w:sz w:val="28"/>
          <w:lang w:val="ru-RU"/>
        </w:rPr>
      </w:pPr>
      <w:r>
        <w:rPr>
          <w:sz w:val="28"/>
          <w:lang w:val="ru-RU"/>
        </w:rPr>
        <w:br w:type="page"/>
      </w:r>
    </w:p>
    <w:p w:rsidR="00150763" w:rsidRPr="00150763" w:rsidRDefault="00150763" w:rsidP="00150763">
      <w:pPr>
        <w:widowControl/>
        <w:jc w:val="center"/>
        <w:rPr>
          <w:rFonts w:ascii="Times New Roman" w:eastAsia="Times New Roman" w:hAnsi="Times New Roman" w:cs="Times New Roman"/>
          <w:b/>
          <w:color w:val="auto"/>
          <w:sz w:val="28"/>
          <w:szCs w:val="28"/>
          <w:lang w:val="ru-RU" w:eastAsia="ru-RU" w:bidi="ar-SA"/>
        </w:rPr>
      </w:pPr>
    </w:p>
    <w:p w:rsidR="00150763" w:rsidRPr="00150763" w:rsidRDefault="00150763" w:rsidP="00150763">
      <w:pPr>
        <w:widowControl/>
        <w:jc w:val="center"/>
        <w:rPr>
          <w:rFonts w:ascii="Times New Roman" w:eastAsia="Times New Roman" w:hAnsi="Times New Roman" w:cs="Times New Roman"/>
          <w:b/>
          <w:color w:val="auto"/>
          <w:sz w:val="28"/>
          <w:szCs w:val="28"/>
          <w:lang w:eastAsia="ru-RU" w:bidi="ar-SA"/>
        </w:rPr>
      </w:pPr>
      <w:r w:rsidRPr="00150763">
        <w:rPr>
          <w:rFonts w:ascii="Times New Roman" w:eastAsia="Times New Roman" w:hAnsi="Times New Roman" w:cs="Times New Roman"/>
          <w:noProof/>
          <w:color w:val="auto"/>
          <w:lang w:bidi="ar-SA"/>
        </w:rPr>
        <mc:AlternateContent>
          <mc:Choice Requires="wpg">
            <w:drawing>
              <wp:anchor distT="0" distB="0" distL="114300" distR="114300" simplePos="0" relativeHeight="251707904" behindDoc="0" locked="0" layoutInCell="0" allowOverlap="1">
                <wp:simplePos x="0" y="0"/>
                <wp:positionH relativeFrom="page">
                  <wp:posOffset>661035</wp:posOffset>
                </wp:positionH>
                <wp:positionV relativeFrom="page">
                  <wp:posOffset>281940</wp:posOffset>
                </wp:positionV>
                <wp:extent cx="6666230" cy="9887585"/>
                <wp:effectExtent l="0" t="0" r="20320" b="18415"/>
                <wp:wrapNone/>
                <wp:docPr id="856" name="Группа 8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85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5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6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7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7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Підпис</w:t>
                              </w:r>
                            </w:p>
                          </w:txbxContent>
                        </wps:txbx>
                        <wps:bodyPr rot="0" vert="horz" wrap="square" lIns="12700" tIns="12700" rIns="12700" bIns="12700" anchor="t" anchorCtr="0" upright="1">
                          <a:noAutofit/>
                        </wps:bodyPr>
                      </wps:wsp>
                      <wps:wsp>
                        <wps:cNvPr id="87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Дата</w:t>
                              </w:r>
                            </w:p>
                          </w:txbxContent>
                        </wps:txbx>
                        <wps:bodyPr rot="0" vert="horz" wrap="square" lIns="12700" tIns="12700" rIns="12700" bIns="12700" anchor="t" anchorCtr="0" upright="1">
                          <a:noAutofit/>
                        </wps:bodyPr>
                      </wps:wsp>
                      <wps:wsp>
                        <wps:cNvPr id="87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7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50763">
                              <w:pPr>
                                <w:jc w:val="center"/>
                                <w:rPr>
                                  <w:rFonts w:ascii="GOST type B" w:hAnsi="GOST type B"/>
                                  <w:i/>
                                </w:rPr>
                              </w:pPr>
                              <w:r>
                                <w:rPr>
                                  <w:rFonts w:ascii="GOST type B" w:hAnsi="GOST type B"/>
                                  <w:i/>
                                </w:rPr>
                                <w:t>30</w:t>
                              </w:r>
                            </w:p>
                          </w:txbxContent>
                        </wps:txbx>
                        <wps:bodyPr rot="0" vert="horz" wrap="square" lIns="12700" tIns="12700" rIns="12700" bIns="12700" anchor="t" anchorCtr="0" upright="1">
                          <a:noAutofit/>
                        </wps:bodyPr>
                      </wps:wsp>
                      <wps:wsp>
                        <wps:cNvPr id="87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15076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856" o:spid="_x0000_s1613" style="position:absolute;left:0;text-align:left;margin-left:52.05pt;margin-top:22.2pt;width:524.9pt;height:778.55pt;z-index:2517079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" o:allowincell="f">
                <v:rect id="Rectangle 73" o:spid="_x0000_s161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wo0sQA&#10;AADcAAAADwAAAGRycy9kb3ducmV2LnhtbESP0YrCMBRE34X9h3AXfNN0BV2tRqmC4JPsVj/g0lzb&#10;YnPTbWJb/XqzIPg4zMwZZrXpTSVaalxpWcHXOAJBnFldcq7gfNqP5iCcR9ZYWSYFd3KwWX8MVhhr&#10;2/EvtanPRYCwi1FB4X0dS+myggy6sa2Jg3exjUEfZJNL3WAX4KaSkyiaSYMlh4UCa9oVlF3Tm1Fw&#10;9X17TPL0sV+ct4vsZ5t0t79EqeFnnyxBeOr9O/xqH7SC+fQb/s+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sKNLEAAAA3AAAAA8AAAAAAAAAAAAAAAAAmAIAAGRycy9k&#10;b3ducmV2LnhtbFBLBQYAAAAABAAEAPUAAACJAwAAAAA=&#10;" filled="f" strokeweight="2pt"/>
                <v:line id="Line 74" o:spid="_x0000_s161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lRYb0AAADcAAAADwAAAGRycy9kb3ducmV2LnhtbERPuwrCMBTdBf8hXMFNUwVFqqmIUHET&#10;q4vbtbl9YHNTmqj1780gOB7Oe7PtTSNe1LnasoLZNAJBnFtdc6ngekknKxDOI2tsLJOCDznYJsPB&#10;BmNt33ymV+ZLEULYxaig8r6NpXR5RQbd1LbEgStsZ9AH2JVSd/gO4aaR8yhaSoM1h4YKW9pXlD+y&#10;p1HwuF0X6eG015cm2+l7mfrbvdBKjUf9bg3CU+//4p/7qBWsFm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lJUWG9AAAA3AAAAA8AAAAAAAAAAAAAAAAAoQIA&#10;AGRycy9kb3ducmV2LnhtbFBLBQYAAAAABAAEAPkAAACLAwAAAAA=&#10;" strokeweight="2pt"/>
                <v:line id="Line 75" o:spid="_x0000_s161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X0+sAAAADcAAAADwAAAGRycy9kb3ducmV2LnhtbESPwQrCMBBE74L/EFbwpqmCotUoIlS8&#10;idWLt7VZ22KzKU3U+vdGEDwOM/OGWa5bU4knNa60rGA0jEAQZ1aXnCs4n5LBDITzyBory6TgTQ7W&#10;q25nibG2Lz7SM/W5CBB2MSoovK9jKV1WkEE3tDVx8G62MeiDbHKpG3wFuKnkOIqm0mDJYaHAmrYF&#10;Zff0YRTcL+dJsjts9alKN/qaJ/5yvWml+r12swDhqfX/8K+91wpmk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YF9PrAAAAA3AAAAA8AAAAAAAAAAAAAAAAA&#10;oQIAAGRycy9kb3ducmV2LnhtbFBLBQYAAAAABAAEAPkAAACOAwAAAAA=&#10;" strokeweight="2pt"/>
                <v:line id="Line 76" o:spid="_x0000_s161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X2r0AAADcAAAADwAAAGRycy9kb3ducmV2LnhtbERPuwrCMBTdBf8hXMFNUwVFqqmIUHET&#10;q4vbtbl9YHNTmqj1780gOB7Oe7PtTSNe1LnasoLZNAJBnFtdc6ngekknKxDOI2tsLJOCDznYJsPB&#10;BmNt33ymV+ZLEULYxaig8r6NpXR5RQbd1LbEgStsZ9AH2JVSd/gO4aaR8yhaSoM1h4YKW9pXlD+y&#10;p1HwuF0X6eG015cm2+l7mfrbvdBKjUf9bg3CU+//4p/7qBWsl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lTl9q9AAAA3AAAAA8AAAAAAAAAAAAAAAAAoQIA&#10;AGRycy9kb3ducmV2LnhtbFBLBQYAAAAABAAEAPkAAACLAwAAAAA=&#10;" strokeweight="2pt"/>
                <v:line id="Line 77" o:spid="_x0000_s161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8yQcAAAADcAAAADwAAAGRycy9kb3ducmV2LnhtbESPwQrCMBBE74L/EFbwpqmCItUoIlS8&#10;idVLb2uztsVmU5qo9e+NIHgcZuYNs9p0phZPal1lWcFkHIEgzq2uuFBwOSejBQjnkTXWlknBmxxs&#10;1v3eCmNtX3yiZ+oLESDsYlRQet/EUrq8JINubBvi4N1sa9AH2RZSt/gKcFPLaRTNpcGKw0KJDe1K&#10;yu/pwyi4Z5dZsj/u9LlOt/paJD673rRSw0G3XYLw1Pl/+Nc+aAWL+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YfMkHAAAAA3AAAAA8AAAAAAAAAAAAAAAAA&#10;oQIAAGRycy9kb3ducmV2LnhtbFBLBQYAAAAABAAEAPkAAACOAwAAAAA=&#10;" strokeweight="2pt"/>
                <v:line id="Line 78" o:spid="_x0000_s161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2sNsAAAADcAAAADwAAAGRycy9kb3ducmV2LnhtbESPwQrCMBBE74L/EFbwpqmCItUoIlS8&#10;idVLb2uztsVmU5qo9e+NIHgcZuYNs9p0phZPal1lWcFkHIEgzq2uuFBwOSejBQjnkTXWlknBmxxs&#10;1v3eCmNtX3yiZ+oLESDsYlRQet/EUrq8JINubBvi4N1sa9AH2RZSt/gKcFPLaRTNpcGKw0KJDe1K&#10;yu/pwyi4Z5dZsj/u9LlOt/paJD673rRSw0G3XYLw1Pl/+Nc+aAWL+R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bNrDbAAAAA3AAAAA8AAAAAAAAAAAAAAAAA&#10;oQIAAGRycy9kb3ducmV2LnhtbFBLBQYAAAAABAAEAPkAAACOAwAAAAA=&#10;" strokeweight="2pt"/>
                <v:line id="Line 79" o:spid="_x0000_s162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EJrcAAAADcAAAADwAAAGRycy9kb3ducmV2LnhtbESPwQrCMBBE74L/EFbwpqmKItUoIlS8&#10;idWLt7VZ22KzKU3U+vdGEDwOM/OGWa5bU4knNa60rGA0jEAQZ1aXnCs4n5LBHITzyBory6TgTQ7W&#10;q25nibG2Lz7SM/W5CBB2MSoovK9jKV1WkEE3tDVx8G62MeiDbHKpG3wFuKnkOIpm0mDJYaHAmrYF&#10;Zff0YRTcL+dpsjts9alKN/qaJ/5yvWml+r12swDhqfX/8K+91wrms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mBCa3AAAAA3AAAAA8AAAAAAAAAAAAAAAAA&#10;oQIAAGRycy9kb3ducmV2LnhtbFBLBQYAAAAABAAEAPkAAACOAwAAAAA=&#10;" strokeweight="2pt"/>
                <v:line id="Line 80" o:spid="_x0000_s162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iR2cAAAADcAAAADwAAAGRycy9kb3ducmV2LnhtbESPwQrCMBBE74L/EFbwpqmiItUoIlS8&#10;idWLt7VZ22KzKU3U+vdGEDwOM/OGWa5bU4knNa60rGA0jEAQZ1aXnCs4n5LBHITzyBory6TgTQ7W&#10;q25nibG2Lz7SM/W5CBB2MSoovK9jKV1WkEE3tDVx8G62MeiDbHKpG3wFuKnkOIpm0mDJYaHAmrYF&#10;Zff0YRTcL+dpsjts9alKN/qaJ/5yvWml+r12swDhqfX/8K+91wrms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ZokdnAAAAA3AAAAA8AAAAAAAAAAAAAAAAA&#10;oQIAAGRycy9kb3ducmV2LnhtbFBLBQYAAAAABAAEAPkAAACOAwAAAAA=&#10;" strokeweight="2pt"/>
                <v:line id="Line 81" o:spid="_x0000_s162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e28cQAAADcAAAADwAAAGRycy9kb3ducmV2LnhtbESP0WoCMRRE34X+Q7iFvmlWoWJXo5Ta&#10;QsUH0foB1811s7q5WZJUV7/eCIKPw8ycYSaz1tbiRD5UjhX0exkI4sLpiksF27+f7ghEiMgaa8ek&#10;4EIBZtOXzgRz7c68ptMmliJBOOSowMTY5FKGwpDF0HMNcfL2zluMSfpSao/nBLe1HGTZUFqsOC0Y&#10;bOjLUHHc/FsFC79bHvvX0sgdL/x3vZp/BHtQ6u21/RyDiNTGZ/jR/tUKRsN3uJ9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l7bxxAAAANwAAAAPAAAAAAAAAAAA&#10;AAAAAKECAABkcnMvZG93bnJldi54bWxQSwUGAAAAAAQABAD5AAAAkgMAAAAA&#10;" strokeweight="1pt"/>
                <v:line id="Line 82" o:spid="_x0000_s162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aqNb8AAADcAAAADwAAAGRycy9kb3ducmV2LnhtbESPwQrCMBBE74L/EFbwpqmCRapRRKh4&#10;E6sXb2uztsVmU5qo9e+NIHgcZuYNs1x3phZPal1lWcFkHIEgzq2uuFBwPqWjOQjnkTXWlknBmxys&#10;V/3eEhNtX3ykZ+YLESDsElRQet8kUrq8JINubBvi4N1sa9AH2RZSt/gKcFPLaRTF0mDFYaHEhrYl&#10;5ffsYRTcL+dZujts9anONvpapP5yvWmlhoNuswDhqfP/8K+91wr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faqNb8AAADcAAAADwAAAAAAAAAAAAAAAACh&#10;AgAAZHJzL2Rvd25yZXYueG1sUEsFBgAAAAAEAAQA+QAAAI0DAAAAAA==&#10;" strokeweight="2pt"/>
                <v:line id="Line 83" o:spid="_x0000_s162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mNHcUAAADcAAAADwAAAGRycy9kb3ducmV2LnhtbESPwW7CMBBE70j9B2srcSsOPVAacKKq&#10;BamIQwXlA5Z4iQPxOrINpP16XKkSx9HMvNHMy9624kI+NI4VjEcZCOLK6YZrBbvv5dMURIjIGlvH&#10;pOCHApTFw2COuXZX3tBlG2uRIBxyVGBi7HIpQ2XIYhi5jjh5B+ctxiR9LbXHa4LbVj5n2URabDgt&#10;GOzo3VB12p6tgpXfr0/j39rIPa/8ov36eA32qNTwsX+bgYjUx3v4v/2pFUwnL/B3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gmNHcUAAADcAAAADwAAAAAAAAAA&#10;AAAAAAChAgAAZHJzL2Rvd25yZXYueG1sUEsFBgAAAAAEAAQA+QAAAJMDAAAAAA==&#10;" strokeweight="1pt"/>
                <v:rect id="Rectangle 84" o:spid="_x0000_s162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KW478A&#10;AADcAAAADwAAAGRycy9kb3ducmV2LnhtbERPz2vCMBS+D/wfwhO8zdQxSu2MUgbCrqsKHh/NW9qt&#10;ealJ1tb/fjkMPH58v3eH2fZiJB86xwo26wwEceN0x0bB+XR8LkCEiKyxd0wK7hTgsF887bDUbuJP&#10;GutoRArhUKKCNsahlDI0LVkMazcQJ+7LeYsxQW+k9jilcNvLlyzLpcWOU0OLA7231PzUv1ZBVX3P&#10;l1u9xWOQReZz/apNdVVqtZyrNxCR5vgQ/7s/tIIiT2v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EpbjvwAAANwAAAAPAAAAAAAAAAAAAAAAAJgCAABkcnMvZG93bnJl&#10;di54bWxQSwUGAAAAAAQABAD1AAAAhAMAAAAA&#10;" filled="f" stroked="f" strokeweight=".25pt">
                  <v:textbox inset="1pt,1pt,1pt,1pt">
                    <w:txbxContent>
                      <w:p w:rsidR="00BC1384" w:rsidRDefault="00BC1384" w:rsidP="00150763">
                        <w:pPr>
                          <w:pStyle w:val="a5"/>
                          <w:jc w:val="center"/>
                          <w:rPr>
                            <w:sz w:val="18"/>
                          </w:rPr>
                        </w:pPr>
                        <w:r>
                          <w:rPr>
                            <w:sz w:val="18"/>
                          </w:rPr>
                          <w:t>Змн.</w:t>
                        </w:r>
                      </w:p>
                    </w:txbxContent>
                  </v:textbox>
                </v:rect>
                <v:rect id="Rectangle 85" o:spid="_x0000_s162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4zeMIA&#10;AADcAAAADwAAAGRycy9kb3ducmV2LnhtbESPwWrDMBBE74X+g9hCb7WcUoztRAmmEMg1bgs5LtbG&#10;dmKtXEm1nb+PCoUeh5l5w2x2ixnERM73lhWskhQEcWN1z62Cz4/9Sw7CB2SNg2VScCMPu+3jwwZL&#10;bWc+0lSHVkQI+xIVdCGMpZS+6cigT+xIHL2zdQZDlK6V2uEc4WaQr2maSYM9x4UOR3rvqLnWP0ZB&#10;VV2Wr++6wL2Xeeoy/abb6qTU89NSrUEEWsJ/+K990AryrIDfM/EI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XjN4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Арк.</w:t>
                        </w:r>
                      </w:p>
                    </w:txbxContent>
                  </v:textbox>
                </v:rect>
                <v:rect id="Rectangle 86" o:spid="_x0000_s162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0MOMAA&#10;AADcAAAADwAAAGRycy9kb3ducmV2LnhtbERPz2vCMBS+C/4P4Qm72VQZ2nVNJQjCrusm7Pho3tpu&#10;zUtNMu3+++Uw8Pjx/a4Osx3FlXwYHCvYZDkI4taZgTsF72+ndQEiRGSDo2NS8EsBDvVyUWFp3I1f&#10;6drETqQQDiUq6GOcSilD25PFkLmJOHGfzluMCfpOGo+3FG5Huc3znbQ4cGrocaJjT+1382MVaP01&#10;ny/NE56CLHK/M4+m0x9KPaxm/Qwi0hzv4n/3i1FQ7NP8dCYdAVn/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0MOMAAAADcAAAADwAAAAAAAAAAAAAAAACYAgAAZHJzL2Rvd25y&#10;ZXYueG1sUEsFBgAAAAAEAAQA9QAAAIUDAAAAAA==&#10;" filled="f" stroked="f" strokeweight=".25pt">
                  <v:textbox inset="1pt,1pt,1pt,1pt">
                    <w:txbxContent>
                      <w:p w:rsidR="00BC1384" w:rsidRDefault="00BC1384" w:rsidP="00150763">
                        <w:pPr>
                          <w:pStyle w:val="a5"/>
                          <w:jc w:val="center"/>
                          <w:rPr>
                            <w:sz w:val="18"/>
                          </w:rPr>
                        </w:pPr>
                        <w:r>
                          <w:rPr>
                            <w:sz w:val="18"/>
                          </w:rPr>
                          <w:t>№ докум.</w:t>
                        </w:r>
                      </w:p>
                    </w:txbxContent>
                  </v:textbox>
                </v:rect>
                <v:rect id="Rectangle 87" o:spid="_x0000_s162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po8EA&#10;AADcAAAADwAAAGRycy9kb3ducmV2LnhtbESPQYvCMBSE7wv+h/CEva2pi2itRimC4NWugsdH82yr&#10;zUtNstr990YQ9jjMzDfMct2bVtzJ+caygvEoAUFcWt1wpeDws/1KQfiArLG1TAr+yMN6NfhYYqbt&#10;g/d0L0IlIoR9hgrqELpMSl/WZNCPbEccvbN1BkOUrpLa4SPCTSu/k2QqDTYcF2rsaFNTeS1+jYI8&#10;v/THWzHHrZdp4qZ6oqv8pNTnsM8XIAL14T/8bu+0gnQ2hteZeAT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xqaP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Підпис</w:t>
                        </w:r>
                      </w:p>
                    </w:txbxContent>
                  </v:textbox>
                </v:rect>
                <v:rect id="Rectangle 88" o:spid="_x0000_s162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M31MMA&#10;AADcAAAADwAAAGRycy9kb3ducmV2LnhtbESPwWrDMBBE74H+g9hCb7HcUFLXtRJMINBrnAZ6XKyt&#10;7cRauZJiu38fFQo5DjPzhim2s+nFSM53lhU8JykI4trqjhsFn8f9MgPhA7LG3jIp+CUP283DosBc&#10;24kPNFahERHCPkcFbQhDLqWvWzLoEzsQR+/bOoMhStdI7XCKcNPLVZqupcGO40KLA+1aqi/V1Sgo&#10;y/N8+qnecO9llrq1ftFN+aXU0+NcvoMINId7+L/9oRVkryv4OxOPgN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M31M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Дата</w:t>
                        </w:r>
                      </w:p>
                    </w:txbxContent>
                  </v:textbox>
                </v:rect>
                <v:rect id="Rectangle 89" o:spid="_x0000_s163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ST8IA&#10;AADcAAAADwAAAGRycy9kb3ducmV2LnhtbESPQWvCQBSE74X+h+UJ3pqNrdgYXSUUBK9GCx4f2WcS&#10;zb5Nd7ea/vuuIHgcZuYbZrkeTCeu5HxrWcEkSUEQV1a3XCs47DdvGQgfkDV2lknBH3lYr15flphr&#10;e+MdXctQiwhhn6OCJoQ+l9JXDRn0ie2Jo3eyzmCI0tVSO7xFuOnke5rOpMGW40KDPX01VF3KX6Og&#10;KM7D9085x42XWepmeqrr4qjUeDQUCxCBhvAMP9pbrSD7/ID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b5JP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Арк.</w:t>
                        </w:r>
                      </w:p>
                    </w:txbxContent>
                  </v:textbox>
                </v:rect>
                <v:rect id="_x0000_s163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YKO8EA&#10;AADcAAAADwAAAGRycy9kb3ducmV2LnhtbESPQYvCMBSE7wv+h/AEb2vqIlqrUcqCsFe7Ch4fzbOt&#10;Ni81yWr990YQ9jjMzDfMatObVtzI+caygsk4AUFcWt1wpWD/u/1MQfiArLG1TAoe5GGzHnysMNP2&#10;zju6FaESEcI+QwV1CF0mpS9rMujHtiOO3sk6gyFKV0nt8B7hppVfSTKTBhuOCzV29F1TeSn+jII8&#10;P/eHa7HArZdp4mZ6qqv8qNRo2OdLEIH68B9+t3+0gnQ+hd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OGCjvBAAAA3AAAAA8AAAAAAAAAAAAAAAAAmAIAAGRycy9kb3du&#10;cmV2LnhtbFBLBQYAAAAABAAEAPUAAACGAwAAAAA=&#10;" filled="f" stroked="f" strokeweight=".25pt">
                  <v:textbox inset="1pt,1pt,1pt,1pt">
                    <w:txbxContent>
                      <w:p w:rsidR="00BC1384" w:rsidRPr="00B66734" w:rsidRDefault="00BC1384" w:rsidP="00150763">
                        <w:pPr>
                          <w:jc w:val="center"/>
                          <w:rPr>
                            <w:rFonts w:ascii="GOST type B" w:hAnsi="GOST type B"/>
                            <w:i/>
                          </w:rPr>
                        </w:pPr>
                        <w:r>
                          <w:rPr>
                            <w:rFonts w:ascii="GOST type B" w:hAnsi="GOST type B"/>
                            <w:i/>
                          </w:rPr>
                          <w:t>30</w:t>
                        </w:r>
                      </w:p>
                    </w:txbxContent>
                  </v:textbox>
                </v:rect>
                <v:rect id="_x0000_s163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qvoMIA&#10;AADcAAAADwAAAGRycy9kb3ducmV2LnhtbESPQWvCQBSE74X+h+UJ3pqNpdoYXSUUBK9GCx4f2WcS&#10;zb5Nd7ea/vuuIHgcZuYbZrkeTCeu5HxrWcEkSUEQV1a3XCs47DdvGQgfkDV2lknBH3lYr15flphr&#10;e+MdXctQiwhhn6OCJoQ+l9JXDRn0ie2Jo3eyzmCI0tVSO7xFuOnke5rOpMGW40KDPX01VF3KX6Og&#10;KM7D9085x42XWepm+kPXxVGp8WgoFiACDeEZfrS3WkH2OYX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yq+gwgAAANwAAAAPAAAAAAAAAAAAAAAAAJgCAABkcnMvZG93&#10;bnJldi54bWxQSwUGAAAAAAQABAD1AAAAhwMAAAAA&#10;" filled="f" stroked="f" strokeweight=".25pt">
                  <v:textbox inset="1pt,1pt,1pt,1pt">
                    <w:txbxContent>
                      <w:p w:rsidR="00BC1384" w:rsidRPr="00672DA0" w:rsidRDefault="00BC1384" w:rsidP="0015076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v:textbox>
                </v:rect>
                <w10:wrap anchorx="page" anchory="page"/>
              </v:group>
            </w:pict>
          </mc:Fallback>
        </mc:AlternateContent>
      </w:r>
      <w:r w:rsidR="009B70D1">
        <w:rPr>
          <w:rFonts w:ascii="Times New Roman" w:eastAsia="Times New Roman" w:hAnsi="Times New Roman" w:cs="Times New Roman"/>
          <w:b/>
          <w:color w:val="auto"/>
          <w:sz w:val="28"/>
          <w:szCs w:val="28"/>
          <w:lang w:eastAsia="ru-RU" w:bidi="ar-SA"/>
        </w:rPr>
        <w:t>3</w:t>
      </w:r>
      <w:r w:rsidRPr="00150763">
        <w:rPr>
          <w:rFonts w:ascii="Times New Roman" w:eastAsia="Times New Roman" w:hAnsi="Times New Roman" w:cs="Times New Roman"/>
          <w:b/>
          <w:color w:val="auto"/>
          <w:sz w:val="28"/>
          <w:szCs w:val="28"/>
          <w:lang w:eastAsia="ru-RU" w:bidi="ar-SA"/>
        </w:rPr>
        <w:t xml:space="preserve"> ЕЛЕКТРИФІКАЦІЯ ВИРОБНИЧИХ ПРОЦЕСІВ У ЦЕХУ</w:t>
      </w:r>
    </w:p>
    <w:p w:rsidR="00150763" w:rsidRPr="00150763" w:rsidRDefault="00150763" w:rsidP="00150763">
      <w:pPr>
        <w:widowControl/>
        <w:jc w:val="center"/>
        <w:rPr>
          <w:rFonts w:ascii="Times New Roman" w:eastAsia="Times New Roman" w:hAnsi="Times New Roman" w:cs="Times New Roman"/>
          <w:b/>
          <w:color w:val="auto"/>
          <w:sz w:val="60"/>
          <w:szCs w:val="60"/>
          <w:lang w:val="ru-RU" w:eastAsia="ru-RU" w:bidi="ar-SA"/>
        </w:rPr>
      </w:pPr>
      <w:r w:rsidRPr="00150763">
        <w:rPr>
          <w:rFonts w:ascii="Times New Roman" w:eastAsia="Times New Roman" w:hAnsi="Times New Roman" w:cs="Times New Roman"/>
          <w:b/>
          <w:color w:val="auto"/>
          <w:sz w:val="60"/>
          <w:szCs w:val="60"/>
          <w:lang w:eastAsia="ru-RU" w:bidi="ar-SA"/>
        </w:rPr>
        <w:t xml:space="preserve"> </w:t>
      </w:r>
    </w:p>
    <w:p w:rsidR="00150763" w:rsidRPr="00150763" w:rsidRDefault="00150763" w:rsidP="00150763">
      <w:pPr>
        <w:widowControl/>
        <w:jc w:val="center"/>
        <w:rPr>
          <w:rFonts w:ascii="Times New Roman" w:eastAsia="Times New Roman" w:hAnsi="Times New Roman" w:cs="Times New Roman"/>
          <w:b/>
          <w:color w:val="auto"/>
          <w:sz w:val="28"/>
          <w:szCs w:val="28"/>
          <w:lang w:eastAsia="ru-RU" w:bidi="ar-SA"/>
        </w:rPr>
      </w:pPr>
      <w:r w:rsidRPr="00150763">
        <w:rPr>
          <w:rFonts w:ascii="Times New Roman" w:eastAsia="Times New Roman" w:hAnsi="Times New Roman" w:cs="Times New Roman"/>
          <w:b/>
          <w:color w:val="auto"/>
          <w:sz w:val="28"/>
          <w:szCs w:val="28"/>
          <w:lang w:eastAsia="ru-RU" w:bidi="ar-SA"/>
        </w:rPr>
        <w:t>3.1 ВИБІР ТЕХНОЛОГІЧНОГО ОБЛАДНАННЯ</w:t>
      </w:r>
    </w:p>
    <w:p w:rsidR="00150763" w:rsidRPr="00150763" w:rsidRDefault="00150763" w:rsidP="00150763">
      <w:pPr>
        <w:widowControl/>
        <w:jc w:val="center"/>
        <w:rPr>
          <w:rFonts w:ascii="Times New Roman" w:eastAsia="Times New Roman" w:hAnsi="Times New Roman" w:cs="Times New Roman"/>
          <w:b/>
          <w:color w:val="auto"/>
          <w:sz w:val="28"/>
          <w:szCs w:val="28"/>
          <w:lang w:eastAsia="ru-RU" w:bidi="ar-SA"/>
        </w:rPr>
      </w:pPr>
    </w:p>
    <w:p w:rsidR="00150763" w:rsidRPr="00150763" w:rsidRDefault="00150763" w:rsidP="00150763">
      <w:pPr>
        <w:widowControl/>
        <w:jc w:val="center"/>
        <w:rPr>
          <w:rFonts w:ascii="Times New Roman" w:eastAsia="Times New Roman" w:hAnsi="Times New Roman" w:cs="Times New Roman"/>
          <w:b/>
          <w:color w:val="auto"/>
          <w:sz w:val="28"/>
          <w:szCs w:val="28"/>
          <w:lang w:eastAsia="ru-RU" w:bidi="ar-SA"/>
        </w:rPr>
      </w:pPr>
    </w:p>
    <w:tbl>
      <w:tblPr>
        <w:tblpPr w:leftFromText="180" w:rightFromText="180" w:vertAnchor="text" w:horzAnchor="margin" w:tblpXSpec="right" w:tblpY="20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992"/>
        <w:gridCol w:w="2410"/>
        <w:gridCol w:w="1098"/>
      </w:tblGrid>
      <w:tr w:rsidR="00150763" w:rsidRPr="00150763" w:rsidTr="00150763">
        <w:trPr>
          <w:trHeight w:val="383"/>
        </w:trPr>
        <w:tc>
          <w:tcPr>
            <w:tcW w:w="3402" w:type="dxa"/>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Назва обладнання</w:t>
            </w:r>
          </w:p>
        </w:tc>
        <w:tc>
          <w:tcPr>
            <w:tcW w:w="1843" w:type="dxa"/>
            <w:vAlign w:val="center"/>
          </w:tcPr>
          <w:p w:rsidR="00150763" w:rsidRPr="00150763" w:rsidRDefault="00150763" w:rsidP="00150763">
            <w:pPr>
              <w:widowControl/>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Марка обладнання</w:t>
            </w:r>
          </w:p>
        </w:tc>
        <w:tc>
          <w:tcPr>
            <w:tcW w:w="992" w:type="dxa"/>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val="en-US" w:eastAsia="ru-RU" w:bidi="ar-SA"/>
              </w:rPr>
            </w:pPr>
            <w:r w:rsidRPr="00150763">
              <w:rPr>
                <w:rFonts w:ascii="Times New Roman" w:eastAsia="Times New Roman" w:hAnsi="Times New Roman" w:cs="Times New Roman"/>
                <w:color w:val="auto"/>
                <w:sz w:val="28"/>
                <w:szCs w:val="28"/>
                <w:lang w:eastAsia="ru-RU" w:bidi="ar-SA"/>
              </w:rPr>
              <w:t>Кіль</w:t>
            </w:r>
            <w:r w:rsidRPr="00150763">
              <w:rPr>
                <w:rFonts w:ascii="Times New Roman" w:eastAsia="Times New Roman" w:hAnsi="Times New Roman" w:cs="Times New Roman"/>
                <w:color w:val="auto"/>
                <w:sz w:val="28"/>
                <w:szCs w:val="28"/>
                <w:lang w:val="en-US" w:eastAsia="ru-RU" w:bidi="ar-SA"/>
              </w:rPr>
              <w:t>-</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кість</w:t>
            </w:r>
          </w:p>
        </w:tc>
        <w:tc>
          <w:tcPr>
            <w:tcW w:w="2410" w:type="dxa"/>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Габарити, мм</w:t>
            </w:r>
          </w:p>
        </w:tc>
        <w:tc>
          <w:tcPr>
            <w:tcW w:w="1098" w:type="dxa"/>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Примітка</w:t>
            </w:r>
          </w:p>
        </w:tc>
      </w:tr>
      <w:tr w:rsidR="00150763" w:rsidRPr="00150763" w:rsidTr="00150763">
        <w:trPr>
          <w:trHeight w:val="6100"/>
        </w:trPr>
        <w:tc>
          <w:tcPr>
            <w:tcW w:w="3402" w:type="dxa"/>
          </w:tcPr>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Установка вентиляційна</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Свердлильний станок</w:t>
            </w:r>
          </w:p>
          <w:p w:rsidR="00150763" w:rsidRPr="00F33EDE" w:rsidRDefault="00150763" w:rsidP="00150763">
            <w:pPr>
              <w:widowControl/>
              <w:spacing w:line="360" w:lineRule="auto"/>
              <w:rPr>
                <w:rFonts w:ascii="Times New Roman" w:eastAsia="Times New Roman" w:hAnsi="Times New Roman" w:cs="Times New Roman"/>
                <w:color w:val="auto"/>
                <w:sz w:val="28"/>
                <w:szCs w:val="28"/>
                <w:lang w:val="ru-RU" w:eastAsia="ru-RU" w:bidi="ar-SA"/>
              </w:rPr>
            </w:pPr>
            <w:r w:rsidRPr="00150763">
              <w:rPr>
                <w:rFonts w:ascii="Times New Roman" w:eastAsia="Times New Roman" w:hAnsi="Times New Roman" w:cs="Times New Roman"/>
                <w:color w:val="auto"/>
                <w:sz w:val="28"/>
                <w:szCs w:val="28"/>
                <w:lang w:eastAsia="ru-RU" w:bidi="ar-SA"/>
              </w:rPr>
              <w:t>Точильний верстат</w:t>
            </w:r>
            <w:r w:rsidRPr="00F33EDE">
              <w:rPr>
                <w:rFonts w:ascii="Times New Roman" w:eastAsia="Times New Roman" w:hAnsi="Times New Roman" w:cs="Times New Roman"/>
                <w:color w:val="auto"/>
                <w:sz w:val="28"/>
                <w:szCs w:val="28"/>
                <w:lang w:val="ru-RU" w:eastAsia="ru-RU" w:bidi="ar-SA"/>
              </w:rPr>
              <w:t xml:space="preserve">  </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Електроталь</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val="ru-RU" w:eastAsia="ru-RU" w:bidi="ar-SA"/>
              </w:rPr>
            </w:pPr>
            <w:r w:rsidRPr="00150763">
              <w:rPr>
                <w:rFonts w:ascii="Times New Roman" w:eastAsia="Times New Roman" w:hAnsi="Times New Roman" w:cs="Times New Roman"/>
                <w:color w:val="auto"/>
                <w:sz w:val="28"/>
                <w:szCs w:val="28"/>
                <w:lang w:eastAsia="ru-RU" w:bidi="ar-SA"/>
              </w:rPr>
              <w:t xml:space="preserve">Верстат для видалення обмоток </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Верстат для виготовлення пазових клинів</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val="ru-RU" w:eastAsia="ru-RU" w:bidi="ar-SA"/>
              </w:rPr>
            </w:pPr>
            <w:r w:rsidRPr="00150763">
              <w:rPr>
                <w:rFonts w:ascii="Times New Roman" w:eastAsia="Times New Roman" w:hAnsi="Times New Roman" w:cs="Times New Roman"/>
                <w:color w:val="auto"/>
                <w:sz w:val="28"/>
                <w:szCs w:val="28"/>
                <w:lang w:eastAsia="ru-RU" w:bidi="ar-SA"/>
              </w:rPr>
              <w:t>Установка для зняття підшипників</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Фрезерний верстат </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Установка для виривання обмоток статора</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Установка крапельного просочування обмоток</w:t>
            </w:r>
          </w:p>
        </w:tc>
        <w:tc>
          <w:tcPr>
            <w:tcW w:w="1843" w:type="dxa"/>
          </w:tcPr>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КРОС 6-10</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val="en-US" w:eastAsia="ru-RU" w:bidi="ar-SA"/>
              </w:rPr>
              <w:t>JET</w:t>
            </w:r>
            <w:r w:rsidRPr="00F33EDE">
              <w:rPr>
                <w:rFonts w:ascii="Times New Roman" w:eastAsia="Times New Roman" w:hAnsi="Times New Roman" w:cs="Times New Roman"/>
                <w:color w:val="auto"/>
                <w:sz w:val="28"/>
                <w:szCs w:val="28"/>
                <w:lang w:val="en-US" w:eastAsia="ru-RU" w:bidi="ar-SA"/>
              </w:rPr>
              <w:t xml:space="preserve"> </w:t>
            </w:r>
            <w:r w:rsidRPr="00150763">
              <w:rPr>
                <w:rFonts w:ascii="Times New Roman" w:eastAsia="Times New Roman" w:hAnsi="Times New Roman" w:cs="Times New Roman"/>
                <w:color w:val="auto"/>
                <w:sz w:val="28"/>
                <w:szCs w:val="28"/>
                <w:lang w:val="en-US" w:eastAsia="ru-RU" w:bidi="ar-SA"/>
              </w:rPr>
              <w:t>JDP</w:t>
            </w:r>
            <w:r w:rsidRPr="00150763">
              <w:rPr>
                <w:rFonts w:ascii="Times New Roman" w:eastAsia="Times New Roman" w:hAnsi="Times New Roman" w:cs="Times New Roman"/>
                <w:color w:val="auto"/>
                <w:sz w:val="28"/>
                <w:szCs w:val="28"/>
                <w:lang w:eastAsia="ru-RU" w:bidi="ar-SA"/>
              </w:rPr>
              <w:t>10</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val="en-US" w:eastAsia="ru-RU" w:bidi="ar-SA"/>
              </w:rPr>
            </w:pPr>
            <w:proofErr w:type="spellStart"/>
            <w:r w:rsidRPr="00150763">
              <w:rPr>
                <w:rFonts w:ascii="Times New Roman" w:eastAsia="Times New Roman" w:hAnsi="Times New Roman" w:cs="Times New Roman"/>
                <w:color w:val="auto"/>
                <w:sz w:val="28"/>
                <w:szCs w:val="28"/>
                <w:lang w:val="en-US" w:eastAsia="ru-RU" w:bidi="ar-SA"/>
              </w:rPr>
              <w:t>Proma</w:t>
            </w:r>
            <w:proofErr w:type="spellEnd"/>
            <w:r w:rsidRPr="00150763">
              <w:rPr>
                <w:rFonts w:ascii="Times New Roman" w:eastAsia="Times New Roman" w:hAnsi="Times New Roman" w:cs="Times New Roman"/>
                <w:color w:val="auto"/>
                <w:sz w:val="28"/>
                <w:szCs w:val="28"/>
                <w:lang w:val="en-US" w:eastAsia="ru-RU" w:bidi="ar-SA"/>
              </w:rPr>
              <w:t xml:space="preserve"> BKS 2</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ТЕ-0,25</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04.02.28</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СКЛ901</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6Р12</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УВОС 902</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УКПМ 905</w:t>
            </w:r>
          </w:p>
        </w:tc>
        <w:tc>
          <w:tcPr>
            <w:tcW w:w="992"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     </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tc>
        <w:tc>
          <w:tcPr>
            <w:tcW w:w="2410" w:type="dxa"/>
          </w:tcPr>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1460×1460×1510</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val="en-US" w:eastAsia="ru-RU" w:bidi="ar-SA"/>
              </w:rPr>
            </w:pPr>
            <w:r w:rsidRPr="00150763">
              <w:rPr>
                <w:rFonts w:ascii="Times New Roman" w:eastAsia="Times New Roman" w:hAnsi="Times New Roman" w:cs="Times New Roman"/>
                <w:color w:val="auto"/>
                <w:sz w:val="28"/>
                <w:szCs w:val="28"/>
                <w:lang w:val="en-US" w:eastAsia="ru-RU" w:bidi="ar-SA"/>
              </w:rPr>
              <w:t>530×320×840</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540×450×1250</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val="en-US" w:eastAsia="ru-RU" w:bidi="ar-SA"/>
              </w:rPr>
            </w:pPr>
          </w:p>
          <w:p w:rsidR="00150763" w:rsidRPr="00150763" w:rsidRDefault="00150763" w:rsidP="00150763">
            <w:pPr>
              <w:widowControl/>
              <w:spacing w:line="360" w:lineRule="auto"/>
              <w:rPr>
                <w:rFonts w:ascii="Times New Roman" w:eastAsia="Times New Roman" w:hAnsi="Times New Roman" w:cs="Times New Roman"/>
                <w:color w:val="auto"/>
                <w:sz w:val="28"/>
                <w:szCs w:val="28"/>
                <w:lang w:val="en-US" w:eastAsia="ru-RU" w:bidi="ar-SA"/>
              </w:rPr>
            </w:pPr>
            <w:r w:rsidRPr="00150763">
              <w:rPr>
                <w:rFonts w:ascii="Times New Roman" w:eastAsia="Times New Roman" w:hAnsi="Times New Roman" w:cs="Times New Roman"/>
                <w:color w:val="auto"/>
                <w:sz w:val="28"/>
                <w:szCs w:val="28"/>
                <w:lang w:val="en-US" w:eastAsia="ru-RU" w:bidi="ar-SA"/>
              </w:rPr>
              <w:t>770×650×1800</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1355</w:t>
            </w:r>
            <w:r w:rsidRPr="00150763">
              <w:rPr>
                <w:rFonts w:ascii="Times New Roman" w:eastAsia="Times New Roman" w:hAnsi="Times New Roman" w:cs="Times New Roman"/>
                <w:color w:val="auto"/>
                <w:sz w:val="28"/>
                <w:szCs w:val="28"/>
                <w:lang w:val="en-US" w:eastAsia="ru-RU" w:bidi="ar-SA"/>
              </w:rPr>
              <w:t>×</w:t>
            </w:r>
            <w:r w:rsidRPr="00150763">
              <w:rPr>
                <w:rFonts w:ascii="Times New Roman" w:eastAsia="Times New Roman" w:hAnsi="Times New Roman" w:cs="Times New Roman"/>
                <w:color w:val="auto"/>
                <w:sz w:val="28"/>
                <w:szCs w:val="28"/>
                <w:lang w:eastAsia="ru-RU" w:bidi="ar-SA"/>
              </w:rPr>
              <w:t>1020</w:t>
            </w:r>
            <w:r w:rsidRPr="00150763">
              <w:rPr>
                <w:rFonts w:ascii="Times New Roman" w:eastAsia="Times New Roman" w:hAnsi="Times New Roman" w:cs="Times New Roman"/>
                <w:color w:val="auto"/>
                <w:sz w:val="28"/>
                <w:szCs w:val="28"/>
                <w:lang w:val="en-US" w:eastAsia="ru-RU" w:bidi="ar-SA"/>
              </w:rPr>
              <w:t>×</w:t>
            </w:r>
            <w:r w:rsidRPr="00150763">
              <w:rPr>
                <w:rFonts w:ascii="Times New Roman" w:eastAsia="Times New Roman" w:hAnsi="Times New Roman" w:cs="Times New Roman"/>
                <w:color w:val="auto"/>
                <w:sz w:val="28"/>
                <w:szCs w:val="28"/>
                <w:lang w:eastAsia="ru-RU" w:bidi="ar-SA"/>
              </w:rPr>
              <w:t>1760</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1310</w:t>
            </w:r>
            <w:r w:rsidRPr="00150763">
              <w:rPr>
                <w:rFonts w:ascii="Times New Roman" w:eastAsia="Times New Roman" w:hAnsi="Times New Roman" w:cs="Times New Roman"/>
                <w:color w:val="auto"/>
                <w:sz w:val="28"/>
                <w:szCs w:val="28"/>
                <w:lang w:val="en-US" w:eastAsia="ru-RU" w:bidi="ar-SA"/>
              </w:rPr>
              <w:t>×</w:t>
            </w:r>
            <w:r w:rsidRPr="00150763">
              <w:rPr>
                <w:rFonts w:ascii="Times New Roman" w:eastAsia="Times New Roman" w:hAnsi="Times New Roman" w:cs="Times New Roman"/>
                <w:color w:val="auto"/>
                <w:sz w:val="28"/>
                <w:szCs w:val="28"/>
                <w:lang w:eastAsia="ru-RU" w:bidi="ar-SA"/>
              </w:rPr>
              <w:t>890</w:t>
            </w:r>
            <w:r w:rsidRPr="00150763">
              <w:rPr>
                <w:rFonts w:ascii="Times New Roman" w:eastAsia="Times New Roman" w:hAnsi="Times New Roman" w:cs="Times New Roman"/>
                <w:color w:val="auto"/>
                <w:sz w:val="28"/>
                <w:szCs w:val="28"/>
                <w:lang w:val="en-US" w:eastAsia="ru-RU" w:bidi="ar-SA"/>
              </w:rPr>
              <w:t>×</w:t>
            </w:r>
            <w:r w:rsidRPr="00150763">
              <w:rPr>
                <w:rFonts w:ascii="Times New Roman" w:eastAsia="Times New Roman" w:hAnsi="Times New Roman" w:cs="Times New Roman"/>
                <w:color w:val="auto"/>
                <w:sz w:val="28"/>
                <w:szCs w:val="28"/>
                <w:lang w:eastAsia="ru-RU" w:bidi="ar-SA"/>
              </w:rPr>
              <w:t>1150</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1080</w:t>
            </w:r>
            <w:r w:rsidRPr="00150763">
              <w:rPr>
                <w:rFonts w:ascii="Times New Roman" w:eastAsia="Times New Roman" w:hAnsi="Times New Roman" w:cs="Times New Roman"/>
                <w:color w:val="auto"/>
                <w:sz w:val="28"/>
                <w:szCs w:val="28"/>
                <w:lang w:val="en-US" w:eastAsia="ru-RU" w:bidi="ar-SA"/>
              </w:rPr>
              <w:t>×</w:t>
            </w:r>
            <w:r w:rsidRPr="00150763">
              <w:rPr>
                <w:rFonts w:ascii="Times New Roman" w:eastAsia="Times New Roman" w:hAnsi="Times New Roman" w:cs="Times New Roman"/>
                <w:color w:val="auto"/>
                <w:sz w:val="28"/>
                <w:szCs w:val="28"/>
                <w:lang w:eastAsia="ru-RU" w:bidi="ar-SA"/>
              </w:rPr>
              <w:t>1075</w:t>
            </w:r>
            <w:r w:rsidRPr="00150763">
              <w:rPr>
                <w:rFonts w:ascii="Times New Roman" w:eastAsia="Times New Roman" w:hAnsi="Times New Roman" w:cs="Times New Roman"/>
                <w:color w:val="auto"/>
                <w:sz w:val="28"/>
                <w:szCs w:val="28"/>
                <w:lang w:val="en-US" w:eastAsia="ru-RU" w:bidi="ar-SA"/>
              </w:rPr>
              <w:t>×</w:t>
            </w:r>
            <w:r w:rsidRPr="00150763">
              <w:rPr>
                <w:rFonts w:ascii="Times New Roman" w:eastAsia="Times New Roman" w:hAnsi="Times New Roman" w:cs="Times New Roman"/>
                <w:color w:val="auto"/>
                <w:sz w:val="28"/>
                <w:szCs w:val="28"/>
                <w:lang w:eastAsia="ru-RU" w:bidi="ar-SA"/>
              </w:rPr>
              <w:t>1285</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1845</w:t>
            </w:r>
            <w:r w:rsidRPr="00150763">
              <w:rPr>
                <w:rFonts w:ascii="Times New Roman" w:eastAsia="Times New Roman" w:hAnsi="Times New Roman" w:cs="Times New Roman"/>
                <w:color w:val="auto"/>
                <w:sz w:val="28"/>
                <w:szCs w:val="28"/>
                <w:lang w:val="en-US" w:eastAsia="ru-RU" w:bidi="ar-SA"/>
              </w:rPr>
              <w:t>×</w:t>
            </w:r>
            <w:r w:rsidRPr="00150763">
              <w:rPr>
                <w:rFonts w:ascii="Times New Roman" w:eastAsia="Times New Roman" w:hAnsi="Times New Roman" w:cs="Times New Roman"/>
                <w:color w:val="auto"/>
                <w:sz w:val="28"/>
                <w:szCs w:val="28"/>
                <w:lang w:eastAsia="ru-RU" w:bidi="ar-SA"/>
              </w:rPr>
              <w:t>650</w:t>
            </w:r>
            <w:r w:rsidRPr="00150763">
              <w:rPr>
                <w:rFonts w:ascii="Times New Roman" w:eastAsia="Times New Roman" w:hAnsi="Times New Roman" w:cs="Times New Roman"/>
                <w:color w:val="auto"/>
                <w:sz w:val="28"/>
                <w:szCs w:val="28"/>
                <w:lang w:val="en-US" w:eastAsia="ru-RU" w:bidi="ar-SA"/>
              </w:rPr>
              <w:t>×</w:t>
            </w:r>
            <w:r w:rsidRPr="00150763">
              <w:rPr>
                <w:rFonts w:ascii="Times New Roman" w:eastAsia="Times New Roman" w:hAnsi="Times New Roman" w:cs="Times New Roman"/>
                <w:color w:val="auto"/>
                <w:sz w:val="28"/>
                <w:szCs w:val="28"/>
                <w:lang w:eastAsia="ru-RU" w:bidi="ar-SA"/>
              </w:rPr>
              <w:t>915</w:t>
            </w:r>
          </w:p>
          <w:p w:rsidR="00150763" w:rsidRPr="00150763" w:rsidRDefault="00150763" w:rsidP="00150763">
            <w:pPr>
              <w:widowControl/>
              <w:rPr>
                <w:rFonts w:ascii="Times New Roman" w:eastAsia="Times New Roman" w:hAnsi="Times New Roman" w:cs="Times New Roman"/>
                <w:color w:val="auto"/>
                <w:sz w:val="28"/>
                <w:szCs w:val="28"/>
                <w:lang w:eastAsia="ru-RU" w:bidi="ar-SA"/>
              </w:rPr>
            </w:pPr>
          </w:p>
          <w:p w:rsidR="00150763" w:rsidRPr="00150763" w:rsidRDefault="00150763" w:rsidP="00150763">
            <w:pPr>
              <w:widowControl/>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1935</w:t>
            </w:r>
            <w:r w:rsidRPr="00150763">
              <w:rPr>
                <w:rFonts w:ascii="Times New Roman" w:eastAsia="Times New Roman" w:hAnsi="Times New Roman" w:cs="Times New Roman"/>
                <w:color w:val="auto"/>
                <w:sz w:val="28"/>
                <w:szCs w:val="28"/>
                <w:lang w:val="en-US" w:eastAsia="ru-RU" w:bidi="ar-SA"/>
              </w:rPr>
              <w:t>×</w:t>
            </w:r>
            <w:r w:rsidRPr="00150763">
              <w:rPr>
                <w:rFonts w:ascii="Times New Roman" w:eastAsia="Times New Roman" w:hAnsi="Times New Roman" w:cs="Times New Roman"/>
                <w:color w:val="auto"/>
                <w:sz w:val="28"/>
                <w:szCs w:val="28"/>
                <w:lang w:eastAsia="ru-RU" w:bidi="ar-SA"/>
              </w:rPr>
              <w:t>1500</w:t>
            </w:r>
            <w:r w:rsidRPr="00150763">
              <w:rPr>
                <w:rFonts w:ascii="Times New Roman" w:eastAsia="Times New Roman" w:hAnsi="Times New Roman" w:cs="Times New Roman"/>
                <w:color w:val="auto"/>
                <w:sz w:val="28"/>
                <w:szCs w:val="28"/>
                <w:lang w:val="en-US" w:eastAsia="ru-RU" w:bidi="ar-SA"/>
              </w:rPr>
              <w:t>×</w:t>
            </w:r>
            <w:r w:rsidRPr="00150763">
              <w:rPr>
                <w:rFonts w:ascii="Times New Roman" w:eastAsia="Times New Roman" w:hAnsi="Times New Roman" w:cs="Times New Roman"/>
                <w:color w:val="auto"/>
                <w:sz w:val="28"/>
                <w:szCs w:val="28"/>
                <w:lang w:eastAsia="ru-RU" w:bidi="ar-SA"/>
              </w:rPr>
              <w:t>1335</w:t>
            </w:r>
          </w:p>
        </w:tc>
        <w:tc>
          <w:tcPr>
            <w:tcW w:w="1098" w:type="dxa"/>
          </w:tcPr>
          <w:p w:rsidR="00150763" w:rsidRPr="00150763" w:rsidRDefault="00150763" w:rsidP="00150763">
            <w:pPr>
              <w:widowControl/>
              <w:spacing w:line="360" w:lineRule="auto"/>
              <w:rPr>
                <w:rFonts w:ascii="Times New Roman" w:eastAsia="Times New Roman" w:hAnsi="Times New Roman" w:cs="Times New Roman"/>
                <w:color w:val="auto"/>
                <w:sz w:val="28"/>
                <w:szCs w:val="28"/>
                <w:lang w:val="en-US" w:eastAsia="ru-RU" w:bidi="ar-SA"/>
              </w:rPr>
            </w:pPr>
          </w:p>
          <w:p w:rsidR="00150763" w:rsidRPr="00150763" w:rsidRDefault="00150763" w:rsidP="00150763">
            <w:pPr>
              <w:widowControl/>
              <w:spacing w:line="360" w:lineRule="auto"/>
              <w:rPr>
                <w:rFonts w:ascii="Times New Roman" w:eastAsia="Times New Roman" w:hAnsi="Times New Roman" w:cs="Times New Roman"/>
                <w:color w:val="auto"/>
                <w:lang w:val="en-US" w:eastAsia="ru-RU" w:bidi="ar-SA"/>
              </w:rPr>
            </w:pP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val="en-US" w:eastAsia="ru-RU" w:bidi="ar-SA"/>
              </w:rPr>
            </w:pPr>
          </w:p>
        </w:tc>
      </w:tr>
    </w:tbl>
    <w:p w:rsidR="00150763" w:rsidRPr="00150763" w:rsidRDefault="00150763" w:rsidP="004E40C0">
      <w:pPr>
        <w:widowControl/>
        <w:spacing w:line="360" w:lineRule="auto"/>
        <w:ind w:firstLine="709"/>
        <w:jc w:val="both"/>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По результатам обстеження ремонтного цеху складемо таблицю з назвою, маркою, кількістю та габаритними розмірами  обладнання встановленого у цеху. </w:t>
      </w:r>
    </w:p>
    <w:p w:rsidR="00150763" w:rsidRPr="00150763" w:rsidRDefault="009B70D1" w:rsidP="004E40C0">
      <w:pPr>
        <w:widowControl/>
        <w:spacing w:line="360" w:lineRule="auto"/>
        <w:ind w:firstLine="709"/>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Таблиця 3.1 -</w:t>
      </w:r>
      <w:r w:rsidR="00150763" w:rsidRPr="00150763">
        <w:rPr>
          <w:rFonts w:ascii="Times New Roman" w:eastAsia="Times New Roman" w:hAnsi="Times New Roman" w:cs="Times New Roman"/>
          <w:color w:val="auto"/>
          <w:sz w:val="28"/>
          <w:szCs w:val="28"/>
          <w:lang w:eastAsia="ru-RU" w:bidi="ar-SA"/>
        </w:rPr>
        <w:t xml:space="preserve"> Технічна характеристика  обладнання</w:t>
      </w:r>
    </w:p>
    <w:p w:rsidR="00150763" w:rsidRPr="00150763" w:rsidRDefault="00150763" w:rsidP="00150763">
      <w:pPr>
        <w:widowControl/>
        <w:spacing w:line="360" w:lineRule="auto"/>
        <w:jc w:val="center"/>
        <w:rPr>
          <w:rFonts w:ascii="Times New Roman" w:eastAsia="Times New Roman" w:hAnsi="Times New Roman" w:cs="Times New Roman"/>
          <w:b/>
          <w:color w:val="auto"/>
          <w:sz w:val="28"/>
          <w:szCs w:val="28"/>
          <w:lang w:eastAsia="ru-RU" w:bidi="ar-SA"/>
        </w:rPr>
      </w:pP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b/>
          <w:color w:val="auto"/>
          <w:sz w:val="28"/>
          <w:szCs w:val="28"/>
          <w:lang w:eastAsia="ru-RU" w:bidi="ar-SA"/>
        </w:rPr>
        <w:br w:type="page"/>
      </w:r>
    </w:p>
    <w:p w:rsidR="00150763" w:rsidRPr="00150763" w:rsidRDefault="00150763" w:rsidP="000926C4">
      <w:pPr>
        <w:widowControl/>
        <w:spacing w:line="360" w:lineRule="auto"/>
        <w:ind w:firstLine="709"/>
        <w:jc w:val="center"/>
        <w:rPr>
          <w:rFonts w:ascii="Times New Roman" w:eastAsia="Times New Roman" w:hAnsi="Times New Roman" w:cs="Times New Roman"/>
          <w:b/>
          <w:color w:val="auto"/>
          <w:sz w:val="28"/>
          <w:szCs w:val="28"/>
          <w:lang w:eastAsia="ru-RU" w:bidi="ar-SA"/>
        </w:rPr>
      </w:pPr>
      <w:r w:rsidRPr="00150763">
        <w:rPr>
          <w:rFonts w:ascii="Times New Roman" w:eastAsia="Times New Roman" w:hAnsi="Times New Roman" w:cs="Times New Roman"/>
          <w:noProof/>
          <w:color w:val="auto"/>
          <w:lang w:bidi="ar-SA"/>
        </w:rPr>
        <w:lastRenderedPageBreak/>
        <mc:AlternateContent>
          <mc:Choice Requires="wpg">
            <w:drawing>
              <wp:anchor distT="0" distB="0" distL="114300" distR="114300" simplePos="0" relativeHeight="251708928" behindDoc="0" locked="0" layoutInCell="0" allowOverlap="1">
                <wp:simplePos x="0" y="0"/>
                <wp:positionH relativeFrom="page">
                  <wp:posOffset>661035</wp:posOffset>
                </wp:positionH>
                <wp:positionV relativeFrom="page">
                  <wp:posOffset>281940</wp:posOffset>
                </wp:positionV>
                <wp:extent cx="6666230" cy="9887585"/>
                <wp:effectExtent l="0" t="0" r="20320" b="18415"/>
                <wp:wrapNone/>
                <wp:docPr id="836" name="Группа 8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83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3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4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5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5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Підпис</w:t>
                              </w:r>
                            </w:p>
                          </w:txbxContent>
                        </wps:txbx>
                        <wps:bodyPr rot="0" vert="horz" wrap="square" lIns="12700" tIns="12700" rIns="12700" bIns="12700" anchor="t" anchorCtr="0" upright="1">
                          <a:noAutofit/>
                        </wps:bodyPr>
                      </wps:wsp>
                      <wps:wsp>
                        <wps:cNvPr id="85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Дата</w:t>
                              </w:r>
                            </w:p>
                          </w:txbxContent>
                        </wps:txbx>
                        <wps:bodyPr rot="0" vert="horz" wrap="square" lIns="12700" tIns="12700" rIns="12700" bIns="12700" anchor="t" anchorCtr="0" upright="1">
                          <a:noAutofit/>
                        </wps:bodyPr>
                      </wps:wsp>
                      <wps:wsp>
                        <wps:cNvPr id="85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5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50763">
                              <w:pPr>
                                <w:jc w:val="center"/>
                                <w:rPr>
                                  <w:rFonts w:ascii="GOST type B" w:hAnsi="GOST type B"/>
                                  <w:i/>
                                </w:rPr>
                              </w:pPr>
                              <w:r>
                                <w:rPr>
                                  <w:rFonts w:ascii="GOST type B" w:hAnsi="GOST type B"/>
                                  <w:i/>
                                </w:rPr>
                                <w:t>31</w:t>
                              </w:r>
                            </w:p>
                          </w:txbxContent>
                        </wps:txbx>
                        <wps:bodyPr rot="0" vert="horz" wrap="square" lIns="12700" tIns="12700" rIns="12700" bIns="12700" anchor="t" anchorCtr="0" upright="1">
                          <a:noAutofit/>
                        </wps:bodyPr>
                      </wps:wsp>
                      <wps:wsp>
                        <wps:cNvPr id="85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150763">
                              <w:pPr>
                                <w:tabs>
                                  <w:tab w:val="left" w:pos="2977"/>
                                </w:tabs>
                                <w:jc w:val="center"/>
                                <w:rPr>
                                  <w:rFonts w:ascii="GOST type A" w:hAnsi="GOST type A"/>
                                  <w:i/>
                                  <w:sz w:val="32"/>
                                </w:rPr>
                              </w:pPr>
                              <w:r>
                                <w:rPr>
                                  <w:rFonts w:ascii="GOST type B" w:hAnsi="GOST type B"/>
                                  <w:i/>
                                </w:rPr>
                                <w:t xml:space="preserve"> </w:t>
                              </w: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836" o:spid="_x0000_s1633" style="position:absolute;left:0;text-align:left;margin-left:52.05pt;margin-top:22.2pt;width:524.9pt;height:778.55pt;z-index:2517089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" o:allowincell="f">
                <v:rect id="Rectangle 73" o:spid="_x0000_s163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PNcsQA&#10;AADcAAAADwAAAGRycy9kb3ducmV2LnhtbESP0YrCMBRE34X9h3AXfNN0FVytRqmC4JPsVj/g0lzb&#10;YnPTbWJb/XqzIPg4zMwZZrXpTSVaalxpWcHXOAJBnFldcq7gfNqP5iCcR9ZYWSYFd3KwWX8MVhhr&#10;2/EvtanPRYCwi1FB4X0dS+myggy6sa2Jg3exjUEfZJNL3WAX4KaSkyiaSYMlh4UCa9oVlF3Tm1Fw&#10;9X17TPL0sV+ct4vsZ5t0t79EqeFnnyxBeOr9O/xqH7SC+fQb/s+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zzXLEAAAA3AAAAA8AAAAAAAAAAAAAAAAAmAIAAGRycy9k&#10;b3ducmV2LnhtbFBLBQYAAAAABAAEAPUAAACJAwAAAAA=&#10;" filled="f" strokeweight="2pt"/>
                <v:line id="Line 74" o:spid="_x0000_s163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a0wb0AAADcAAAADwAAAGRycy9kb3ducmV2LnhtbERPvQrCMBDeBd8hnOCmqYo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SWtMG9AAAA3AAAAA8AAAAAAAAAAAAAAAAAoQIA&#10;AGRycy9kb3ducmV2LnhtbFBLBQYAAAAABAAEAPkAAACLAwAAAAA=&#10;" strokeweight="2pt"/>
                <v:line id="Line 75" o:spid="_x0000_s163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oRWsMAAADcAAAADwAAAGRycy9kb3ducmV2LnhtbESPT4vCMBTE74LfITzBm6Yq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vaEVrDAAAA3AAAAA8AAAAAAAAAAAAA&#10;AAAAoQIAAGRycy9kb3ducmV2LnhtbFBLBQYAAAAABAAEAPkAAACRAwAAAAA=&#10;" strokeweight="2pt"/>
                <v:line id="Line 76" o:spid="_x0000_s163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bLur0AAADcAAAADwAAAGRycy9kb3ducmV2LnhtbERPvQrCMBDeBd8hnOCmqaIi1SgiVNzE&#10;2sXtbM622FxKE7W+vRkEx4/vf73tTC1e1LrKsoLJOAJBnFtdcaEguySjJQjnkTXWlknBhxxsN/3e&#10;GmNt33ymV+oLEULYxaig9L6JpXR5SQbd2DbEgbvb1qAPsC2kbvEdwk0tp1G0kAYrDg0lNrQvKX+k&#10;T6Pgcc3myeG015c63elbkfjr7a6VGg663QqEp87/xT/3UStYz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Lmy7q9AAAA3AAAAA8AAAAAAAAAAAAAAAAAoQIA&#10;AGRycy9kb3ducmV2LnhtbFBLBQYAAAAABAAEAPkAAACLAwAAAAA=&#10;" strokeweight="2pt"/>
                <v:line id="Line 77" o:spid="_x0000_s163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apuIcAAAADcAAAADwAAAGRycy9kb3ducmV2LnhtbESPwQrCMBBE74L/EFbwpqmiItUoIlS8&#10;idWLt7VZ22KzKU3U+vdGEDwOM/OGWa5bU4knNa60rGA0jEAQZ1aXnCs4n5LBHITzyBory6TgTQ7W&#10;q25nibG2Lz7SM/W5CBB2MSoovK9jKV1WkEE3tDVx8G62MeiDbHKpG3wFuKnkOIpm0mDJYaHAmrYF&#10;Zff0YRTcL+dpsjts9alKN/qaJ/5yvWml+r12swDhqfX/8K+91wr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2qbiHAAAAA3AAAAA8AAAAAAAAAAAAAAAAA&#10;oQIAAGRycy9kb3ducmV2LnhtbFBLBQYAAAAABAAEAPkAAACOAwAAAAA=&#10;" strokeweight="2pt"/>
                <v:line id="Line 78" o:spid="_x0000_s163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jwVsAAAADcAAAADwAAAGRycy9kb3ducmV2LnhtbESPwQrCMBBE74L/EFbwpqmiItUoIlS8&#10;idWLt7VZ22KzKU3U+vdGEDwOM/OGWa5bU4knNa60rGA0jEAQZ1aXnCs4n5LBHITzyBory6TgTQ7W&#10;q25nibG2Lz7SM/W5CBB2MSoovK9jKV1WkEE3tDVx8G62MeiDbHKpG3wFuKnkOIpm0mDJYaHAmrYF&#10;Zff0YRTcL+dpsjts9alKN/qaJ/5yvWml+r12swDhqfX/8K+91wr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148FbAAAAA3AAAAA8AAAAAAAAAAAAAAAAA&#10;oQIAAGRycy9kb3ducmV2LnhtbFBLBQYAAAAABAAEAPkAAACOAwAAAAA=&#10;" strokeweight="2pt"/>
                <v:line id="Line 79" o:spid="_x0000_s164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RVzcMAAADcAAAADwAAAGRycy9kb3ducmV2LnhtbESPS4vCQBCE74L/YWjBm058ItFRRMiy&#10;t8XoxVsn03lgpidkZjX773cEwWNRVV9Ru0NvGvGgztWWFcymEQji3OqaSwXXSzLZgHAeWWNjmRT8&#10;kYPDfjjYYaztk8/0SH0pAoRdjAoq79tYSpdXZNBNbUscvMJ2Bn2QXSl1h88AN42cR9FaGqw5LFTY&#10;0qmi/J7+GgX323WVfP2c9KVJjzorE3/LCq3UeNQftyA89f4Tfre/tYLNcgG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I0Vc3DAAAA3AAAAA8AAAAAAAAAAAAA&#10;AAAAoQIAAGRycy9kb3ducmV2LnhtbFBLBQYAAAAABAAEAPkAAACRAwAAAAA=&#10;" strokeweight="2pt"/>
                <v:line id="Line 80" o:spid="_x0000_s164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3NucAAAADcAAAADwAAAGRycy9kb3ducmV2LnhtbESPwQrCMBBE74L/EFbwpqmiItUoIlS8&#10;idWLt7VZ22KzKU3U+vdGEDwOM/OGWa5bU4knNa60rGA0jEAQZ1aXnCs4n5LBHITzyBory6TgTQ7W&#10;q25nibG2Lz7SM/W5CBB2MSoovK9jKV1WkEE3tDVx8G62MeiDbHKpG3wFuKnkOIpm0mDJYaHAmrYF&#10;Zff0YRTcL+dpsjts9alKN/qaJ/5yvWml+r12swDhqfX/8K+91wr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3dzbnAAAAA3AAAAA8AAAAAAAAAAAAAAAAA&#10;oQIAAGRycy9kb3ducmV2LnhtbFBLBQYAAAAABAAEAPkAAACOAwAAAAA=&#10;" strokeweight="2pt"/>
                <v:line id="Line 81" o:spid="_x0000_s164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LqkcUAAADcAAAADwAAAGRycy9kb3ducmV2LnhtbESP0WoCMRRE3wv+Q7hC32rW0hZdjSK2&#10;hYoP0tUPuG6um9XNzZKkuvXrjVDo4zAzZ5jpvLONOJMPtWMFw0EGgrh0uuZKwW77+TQCESKyxsYx&#10;KfilAPNZ72GKuXYX/qZzESuRIBxyVGBibHMpQ2nIYhi4ljh5B+ctxiR9JbXHS4LbRj5n2Zu0WHNa&#10;MNjS0lB5Kn6sgpXfr0/Da2Xknlf+o9m8j4M9KvXY7xYTEJG6+B/+a39pBaOXV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iLqkcUAAADcAAAADwAAAAAAAAAA&#10;AAAAAAChAgAAZHJzL2Rvd25yZXYueG1sUEsFBgAAAAAEAAQA+QAAAJMDAAAAAA==&#10;" strokeweight="1pt"/>
                <v:line id="Line 82" o:spid="_x0000_s164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P2VcAAAADcAAAADwAAAGRycy9kb3ducmV2LnhtbESPwQrCMBBE74L/EFbwpqmi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D9lXAAAAA3AAAAA8AAAAAAAAAAAAAAAAA&#10;oQIAAGRycy9kb3ducmV2LnhtbFBLBQYAAAAABAAEAPkAAACOAwAAAAA=&#10;" strokeweight="2pt"/>
                <v:line id="Line 83" o:spid="_x0000_s164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zRfcUAAADcAAAADwAAAGRycy9kb3ducmV2LnhtbESP0WoCMRRE3wv+Q7hC32rWUlpdjSK2&#10;hYoP0tUPuG6um9XNzZKkuvXrjVDo4zAzZ5jpvLONOJMPtWMFw0EGgrh0uuZKwW77+TQCESKyxsYx&#10;KfilAPNZ72GKuXYX/qZzESuRIBxyVGBibHMpQ2nIYhi4ljh5B+ctxiR9JbXHS4LbRj5n2au0WHNa&#10;MNjS0lB5Kn6sgpXfr0/Da2Xknlf+o9m8j4M9KvXY7xYTEJG6+B/+a39pBaOXN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bzRfcUAAADcAAAADwAAAAAAAAAA&#10;AAAAAAChAgAAZHJzL2Rvd25yZXYueG1sUEsFBgAAAAAEAAQA+QAAAJMDAAAAAA==&#10;" strokeweight="1pt"/>
                <v:rect id="Rectangle 84" o:spid="_x0000_s164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fKg70A&#10;AADcAAAADwAAAGRycy9kb3ducmV2LnhtbERPTYvCMBC9C/6HMII3TVdEatcoRRC8WhU8Ds3YdreZ&#10;1CRq/ffmIHh8vO/VpjeteJDzjWUFP9MEBHFpdcOVgtNxN0lB+ICssbVMCl7kYbMeDlaYafvkAz2K&#10;UIkYwj5DBXUIXSalL2sy6Ke2I47c1TqDIUJXSe3wGcNNK2dJspAGG44NNXa0ran8L+5GQZ7/9edb&#10;scSdl2niFnquq/yi1HjU578gAvXhK/6491pBOo9r45l4BOT6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KfKg70AAADcAAAADwAAAAAAAAAAAAAAAACYAgAAZHJzL2Rvd25yZXYu&#10;eG1sUEsFBgAAAAAEAAQA9QAAAIIDAAAAAA==&#10;" filled="f" stroked="f" strokeweight=".25pt">
                  <v:textbox inset="1pt,1pt,1pt,1pt">
                    <w:txbxContent>
                      <w:p w:rsidR="00BC1384" w:rsidRDefault="00BC1384" w:rsidP="00150763">
                        <w:pPr>
                          <w:pStyle w:val="a5"/>
                          <w:jc w:val="center"/>
                          <w:rPr>
                            <w:sz w:val="18"/>
                          </w:rPr>
                        </w:pPr>
                        <w:r>
                          <w:rPr>
                            <w:sz w:val="18"/>
                          </w:rPr>
                          <w:t>Змн.</w:t>
                        </w:r>
                      </w:p>
                    </w:txbxContent>
                  </v:textbox>
                </v:rect>
                <v:rect id="Rectangle 85" o:spid="_x0000_s164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vGMEA&#10;AADcAAAADwAAAGRycy9kb3ducmV2LnhtbESPQYvCMBSE78L+h/CEvWmqiLRdoxRB2OtWBY+P5m1b&#10;bV66SVbrvzeC4HGYmW+Y1WYwnbiS861lBbNpAoK4srrlWsFhv5ukIHxA1thZJgV38rBZf4xWmGt7&#10;4x+6lqEWEcI+RwVNCH0upa8aMuintieO3q91BkOUrpba4S3CTSfnSbKUBluOCw32tG2oupT/RkFR&#10;nIfjX5nhzss0cUu90HVxUupzPBRfIAIN4R1+tb+1gnSRwfNMPAJ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rbxj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Арк.</w:t>
                        </w:r>
                      </w:p>
                    </w:txbxContent>
                  </v:textbox>
                </v:rect>
                <v:rect id="Rectangle 86" o:spid="_x0000_s164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hQWMAA&#10;AADcAAAADwAAAGRycy9kb3ducmV2LnhtbERPz2vCMBS+C/4P4Qm72VSZ0nVNJQjCrusm7Pho3tpu&#10;zUtNMu3+e3MY7Pjx/a4Osx3FlXwYHCvYZDkI4taZgTsF72+ndQEiRGSDo2NS8EsBDvVyUWFp3I1f&#10;6drETqQQDiUq6GOcSilD25PFkLmJOHGfzluMCfpOGo+3FG5Huc3zvbQ4cGrocaJjT+1382MVaP01&#10;ny/NE56CLHK/N4+m0x9KPaxm/Qwi0hz/xX/uF6Og2KX5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whQWMAAAADcAAAADwAAAAAAAAAAAAAAAACYAgAAZHJzL2Rvd25y&#10;ZXYueG1sUEsFBgAAAAAEAAQA9QAAAIUDAAAAAA==&#10;" filled="f" stroked="f" strokeweight=".25pt">
                  <v:textbox inset="1pt,1pt,1pt,1pt">
                    <w:txbxContent>
                      <w:p w:rsidR="00BC1384" w:rsidRDefault="00BC1384" w:rsidP="00150763">
                        <w:pPr>
                          <w:pStyle w:val="a5"/>
                          <w:jc w:val="center"/>
                          <w:rPr>
                            <w:sz w:val="18"/>
                          </w:rPr>
                        </w:pPr>
                        <w:r>
                          <w:rPr>
                            <w:sz w:val="18"/>
                          </w:rPr>
                          <w:t>№ докум.</w:t>
                        </w:r>
                      </w:p>
                    </w:txbxContent>
                  </v:textbox>
                </v:rect>
                <v:rect id="Rectangle 87" o:spid="_x0000_s164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T1w8EA&#10;AADcAAAADwAAAGRycy9kb3ducmV2LnhtbESPQYvCMBSE74L/ITxhb5q6qNRqlCIIXu2u4PHRPNtq&#10;81KTrHb/vREW9jjMzDfMetubVjzI+caygukkAUFcWt1wpeD7az9OQfiArLG1TAp+ycN2MxysMdP2&#10;yUd6FKESEcI+QwV1CF0mpS9rMugntiOO3sU6gyFKV0nt8BnhppWfSbKQBhuOCzV2tKupvBU/RkGe&#10;X/vTvVji3ss0cQs901V+Vupj1OcrEIH68B/+ax+0gnQ+hf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E9cP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Підпис</w:t>
                        </w:r>
                      </w:p>
                    </w:txbxContent>
                  </v:textbox>
                </v:rect>
                <v:rect id="Rectangle 88" o:spid="_x0000_s164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ZrtMMA&#10;AADcAAAADwAAAGRycy9kb3ducmV2LnhtbESPwWrDMBBE74X+g9hCb7Xc0AbXtRJMINBrnAR6XKyt&#10;7cRauZJiu38fFQI5DjPzhinWs+nFSM53lhW8JikI4trqjhsFh/32JQPhA7LG3jIp+CMP69XjQ4G5&#10;thPvaKxCIyKEfY4K2hCGXEpft2TQJ3Ygjt6PdQZDlK6R2uEU4aaXizRdSoMdx4UWB9q0VJ+ri1FQ&#10;lqf5+Ft94NbLLHVL/aab8lup56e5/AQRaA738K39pRVk7wv4PxOPgF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JZrtM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Дата</w:t>
                        </w:r>
                      </w:p>
                    </w:txbxContent>
                  </v:textbox>
                </v:rect>
                <v:rect id="Rectangle 89" o:spid="_x0000_s165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rOL8MA&#10;AADcAAAADwAAAGRycy9kb3ducmV2LnhtbESPQWvCQBSE7wX/w/KE3uqmtpUY3YQgCF6bKnh8ZJ9J&#10;bPZt3F01/vtuodDjMDPfMOtiNL24kfOdZQWvswQEcW11x42C/df2JQXhA7LG3jIpeJCHIp88rTHT&#10;9s6fdKtCIyKEfYYK2hCGTEpft2TQz+xAHL2TdQZDlK6R2uE9wk0v50mykAY7jgstDrRpqf6urkZB&#10;WZ7Hw6Va4tbLNHEL/a6b8qjU83QsVyACjeE//NfeaQXpxxv8nolHQO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9rOL8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Арк.</w:t>
                        </w:r>
                      </w:p>
                    </w:txbxContent>
                  </v:textbox>
                </v:rect>
                <v:rect id="_x0000_s165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NWW8EA&#10;AADcAAAADwAAAGRycy9kb3ducmV2LnhtbESPQYvCMBSE74L/ITzBm6YuKrUapSwIe7W7gsdH82yr&#10;zUtNslr/vREW9jjMzDfMZtebVtzJ+caygtk0AUFcWt1wpeDnez9JQfiArLG1TAqe5GG3HQ42mGn7&#10;4APdi1CJCGGfoYI6hC6T0pc1GfRT2xFH72ydwRClq6R2+Ihw08qPJFlKgw3HhRo7+qypvBa/RkGe&#10;X/rjrVjh3ss0cUs911V+Umo86vM1iEB9+A//tb+0gnQxh/eZe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zVlvBAAAA3AAAAA8AAAAAAAAAAAAAAAAAmAIAAGRycy9kb3du&#10;cmV2LnhtbFBLBQYAAAAABAAEAPUAAACGAwAAAAA=&#10;" filled="f" stroked="f" strokeweight=".25pt">
                  <v:textbox inset="1pt,1pt,1pt,1pt">
                    <w:txbxContent>
                      <w:p w:rsidR="00BC1384" w:rsidRPr="00B66734" w:rsidRDefault="00BC1384" w:rsidP="00150763">
                        <w:pPr>
                          <w:jc w:val="center"/>
                          <w:rPr>
                            <w:rFonts w:ascii="GOST type B" w:hAnsi="GOST type B"/>
                            <w:i/>
                          </w:rPr>
                        </w:pPr>
                        <w:r>
                          <w:rPr>
                            <w:rFonts w:ascii="GOST type B" w:hAnsi="GOST type B"/>
                            <w:i/>
                          </w:rPr>
                          <w:t>31</w:t>
                        </w:r>
                      </w:p>
                    </w:txbxContent>
                  </v:textbox>
                </v:rect>
                <v:rect id="_x0000_s165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zwMEA&#10;AADcAAAADwAAAGRycy9kb3ducmV2LnhtbESPQYvCMBSE78L+h/AWvGm6olK7RimC4HWrgsdH87at&#10;Ni/dJGr33xtB8DjMzDfMct2bVtzI+caygq9xAoK4tLrhSsFhvx2lIHxA1thaJgX/5GG9+hgsMdP2&#10;zj90K0IlIoR9hgrqELpMSl/WZNCPbUccvV/rDIYoXSW1w3uEm1ZOkmQuDTYcF2rsaFNTeSmuRkGe&#10;n/vjX7HArZdp4uZ6qqv8pNTws8+/QQTqwzv8au+0gnQ2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8DBAAAA3AAAAA8AAAAAAAAAAAAAAAAAmAIAAGRycy9kb3du&#10;cmV2LnhtbFBLBQYAAAAABAAEAPUAAACGAwAAAAA=&#10;" filled="f" stroked="f" strokeweight=".25pt">
                  <v:textbox inset="1pt,1pt,1pt,1pt">
                    <w:txbxContent>
                      <w:p w:rsidR="00BC1384" w:rsidRPr="00672DA0" w:rsidRDefault="00BC1384" w:rsidP="00150763">
                        <w:pPr>
                          <w:tabs>
                            <w:tab w:val="left" w:pos="2977"/>
                          </w:tabs>
                          <w:jc w:val="center"/>
                          <w:rPr>
                            <w:rFonts w:ascii="GOST type A" w:hAnsi="GOST type A"/>
                            <w:i/>
                            <w:sz w:val="32"/>
                          </w:rPr>
                        </w:pPr>
                        <w:r>
                          <w:rPr>
                            <w:rFonts w:ascii="GOST type B" w:hAnsi="GOST type B"/>
                            <w:i/>
                          </w:rPr>
                          <w:t xml:space="preserve"> </w:t>
                        </w: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v:textbox>
                </v:rect>
                <w10:wrap anchorx="page" anchory="page"/>
              </v:group>
            </w:pict>
          </mc:Fallback>
        </mc:AlternateContent>
      </w:r>
      <w:r w:rsidRPr="00150763">
        <w:rPr>
          <w:rFonts w:ascii="Times New Roman" w:eastAsia="Times New Roman" w:hAnsi="Times New Roman" w:cs="Times New Roman"/>
          <w:b/>
          <w:color w:val="auto"/>
          <w:sz w:val="28"/>
          <w:szCs w:val="28"/>
          <w:lang w:eastAsia="ru-RU" w:bidi="ar-SA"/>
        </w:rPr>
        <w:t xml:space="preserve">3.2 ВИЗНАЧЕННЯ ТИПУ </w:t>
      </w:r>
      <w:r w:rsidR="000926C4" w:rsidRPr="00150763">
        <w:rPr>
          <w:rFonts w:ascii="Times New Roman" w:eastAsia="Times New Roman" w:hAnsi="Times New Roman" w:cs="Times New Roman"/>
          <w:b/>
          <w:color w:val="auto"/>
          <w:sz w:val="28"/>
          <w:szCs w:val="28"/>
          <w:lang w:eastAsia="ru-RU" w:bidi="ar-SA"/>
        </w:rPr>
        <w:t>ЕЛЕКТРОДВИГУНІВ</w:t>
      </w:r>
      <w:r w:rsidR="000926C4">
        <w:rPr>
          <w:rFonts w:ascii="Times New Roman" w:eastAsia="Times New Roman" w:hAnsi="Times New Roman" w:cs="Times New Roman"/>
          <w:b/>
          <w:color w:val="auto"/>
          <w:sz w:val="28"/>
          <w:szCs w:val="28"/>
          <w:lang w:eastAsia="ru-RU" w:bidi="ar-SA"/>
        </w:rPr>
        <w:t xml:space="preserve"> ВЕ</w:t>
      </w:r>
      <w:r w:rsidRPr="00150763">
        <w:rPr>
          <w:rFonts w:ascii="Times New Roman" w:eastAsia="Times New Roman" w:hAnsi="Times New Roman" w:cs="Times New Roman"/>
          <w:b/>
          <w:color w:val="auto"/>
          <w:sz w:val="28"/>
          <w:szCs w:val="28"/>
          <w:lang w:eastAsia="ru-RU" w:bidi="ar-SA"/>
        </w:rPr>
        <w:t>РСТАТІВ</w:t>
      </w:r>
    </w:p>
    <w:p w:rsidR="00150763" w:rsidRPr="00150763" w:rsidRDefault="00150763" w:rsidP="000926C4">
      <w:pPr>
        <w:widowControl/>
        <w:spacing w:line="360" w:lineRule="auto"/>
        <w:ind w:firstLine="709"/>
        <w:jc w:val="center"/>
        <w:rPr>
          <w:rFonts w:ascii="Times New Roman" w:eastAsia="Times New Roman" w:hAnsi="Times New Roman" w:cs="Times New Roman"/>
          <w:color w:val="auto"/>
          <w:sz w:val="28"/>
          <w:szCs w:val="28"/>
          <w:lang w:eastAsia="ru-RU" w:bidi="ar-SA"/>
        </w:rPr>
      </w:pPr>
    </w:p>
    <w:p w:rsidR="00150763" w:rsidRPr="00150763" w:rsidRDefault="00150763" w:rsidP="000926C4">
      <w:pPr>
        <w:widowControl/>
        <w:spacing w:line="360" w:lineRule="auto"/>
        <w:ind w:firstLine="709"/>
        <w:jc w:val="both"/>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Основними споживачами електричної енергії у ремонтному цеху є електричні двигуни верстатів і установок, нагрівальні пристрої </w:t>
      </w:r>
      <w:proofErr w:type="spellStart"/>
      <w:r w:rsidRPr="00150763">
        <w:rPr>
          <w:rFonts w:ascii="Times New Roman" w:eastAsia="Times New Roman" w:hAnsi="Times New Roman" w:cs="Times New Roman"/>
          <w:color w:val="auto"/>
          <w:sz w:val="28"/>
          <w:szCs w:val="28"/>
          <w:lang w:eastAsia="ru-RU" w:bidi="ar-SA"/>
        </w:rPr>
        <w:t>ТЕНи</w:t>
      </w:r>
      <w:proofErr w:type="spellEnd"/>
      <w:r w:rsidRPr="00150763">
        <w:rPr>
          <w:rFonts w:ascii="Times New Roman" w:eastAsia="Times New Roman" w:hAnsi="Times New Roman" w:cs="Times New Roman"/>
          <w:color w:val="auto"/>
          <w:sz w:val="28"/>
          <w:szCs w:val="28"/>
          <w:lang w:eastAsia="ru-RU" w:bidi="ar-SA"/>
        </w:rPr>
        <w:t xml:space="preserve"> та інше електрообладнання. </w:t>
      </w:r>
    </w:p>
    <w:p w:rsidR="00150763" w:rsidRPr="00150763" w:rsidRDefault="00150763" w:rsidP="000926C4">
      <w:pPr>
        <w:widowControl/>
        <w:spacing w:line="360" w:lineRule="auto"/>
        <w:ind w:firstLine="709"/>
        <w:jc w:val="both"/>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Користуючись технічною документацією на верстати складемо таблицю в яку </w:t>
      </w:r>
      <w:proofErr w:type="spellStart"/>
      <w:r w:rsidRPr="00150763">
        <w:rPr>
          <w:rFonts w:ascii="Times New Roman" w:eastAsia="Times New Roman" w:hAnsi="Times New Roman" w:cs="Times New Roman"/>
          <w:color w:val="auto"/>
          <w:sz w:val="28"/>
          <w:szCs w:val="28"/>
          <w:lang w:eastAsia="ru-RU" w:bidi="ar-SA"/>
        </w:rPr>
        <w:t>внесемо</w:t>
      </w:r>
      <w:proofErr w:type="spellEnd"/>
      <w:r w:rsidRPr="00150763">
        <w:rPr>
          <w:rFonts w:ascii="Times New Roman" w:eastAsia="Times New Roman" w:hAnsi="Times New Roman" w:cs="Times New Roman"/>
          <w:color w:val="auto"/>
          <w:sz w:val="28"/>
          <w:szCs w:val="28"/>
          <w:lang w:eastAsia="ru-RU" w:bidi="ar-SA"/>
        </w:rPr>
        <w:t xml:space="preserve"> інформацію про типи двигунів їх кількість, потужність і їх основні параметри. Для верстатів зарубіжного виробництва знайдемо електричні двигуни вітчизняного виробництва, які є повними аналогами зарубіжних. Основні параметри цих двигунів будемо використовувати для розрахунку силової електричної мережі цеху.</w:t>
      </w:r>
    </w:p>
    <w:p w:rsidR="00150763" w:rsidRPr="00150763" w:rsidRDefault="00150763" w:rsidP="000926C4">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Таблиця 3.2</w:t>
      </w:r>
      <w:r w:rsidR="009B70D1">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Технічна характеристика електродвигунів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100"/>
        <w:gridCol w:w="784"/>
        <w:gridCol w:w="783"/>
        <w:gridCol w:w="924"/>
        <w:gridCol w:w="728"/>
        <w:gridCol w:w="896"/>
        <w:gridCol w:w="868"/>
        <w:gridCol w:w="678"/>
      </w:tblGrid>
      <w:tr w:rsidR="00150763" w:rsidRPr="00150763" w:rsidTr="00150763">
        <w:tc>
          <w:tcPr>
            <w:tcW w:w="2376" w:type="dxa"/>
            <w:tcBorders>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Марка машини</w:t>
            </w:r>
          </w:p>
        </w:tc>
        <w:tc>
          <w:tcPr>
            <w:tcW w:w="2100" w:type="dxa"/>
            <w:tcBorders>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Тип</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електродвигуна</w:t>
            </w:r>
          </w:p>
        </w:tc>
        <w:tc>
          <w:tcPr>
            <w:tcW w:w="784" w:type="dxa"/>
            <w:tcBorders>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К-ть</w:t>
            </w:r>
          </w:p>
        </w:tc>
        <w:tc>
          <w:tcPr>
            <w:tcW w:w="783" w:type="dxa"/>
            <w:tcBorders>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val="en-US" w:eastAsia="ru-RU" w:bidi="ar-SA"/>
              </w:rPr>
              <w:t>P</w:t>
            </w:r>
            <w:r w:rsidRPr="00150763">
              <w:rPr>
                <w:rFonts w:ascii="Times New Roman" w:eastAsia="Times New Roman" w:hAnsi="Times New Roman" w:cs="Times New Roman"/>
                <w:color w:val="auto"/>
                <w:sz w:val="28"/>
                <w:szCs w:val="28"/>
                <w:vertAlign w:val="subscript"/>
                <w:lang w:eastAsia="ru-RU" w:bidi="ar-SA"/>
              </w:rPr>
              <w:t>н</w:t>
            </w:r>
            <w:r w:rsidRPr="00150763">
              <w:rPr>
                <w:rFonts w:ascii="Times New Roman" w:eastAsia="Times New Roman" w:hAnsi="Times New Roman" w:cs="Times New Roman"/>
                <w:color w:val="auto"/>
                <w:sz w:val="28"/>
                <w:szCs w:val="28"/>
                <w:lang w:eastAsia="ru-RU" w:bidi="ar-SA"/>
              </w:rPr>
              <w:t>, кВт</w:t>
            </w:r>
          </w:p>
        </w:tc>
        <w:tc>
          <w:tcPr>
            <w:tcW w:w="924" w:type="dxa"/>
            <w:tcBorders>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val="en-US" w:eastAsia="ru-RU" w:bidi="ar-SA"/>
              </w:rPr>
              <w:t>n</w:t>
            </w:r>
            <w:r w:rsidRPr="00150763">
              <w:rPr>
                <w:rFonts w:ascii="Times New Roman" w:eastAsia="Times New Roman" w:hAnsi="Times New Roman" w:cs="Times New Roman"/>
                <w:color w:val="auto"/>
                <w:sz w:val="28"/>
                <w:szCs w:val="28"/>
                <w:vertAlign w:val="subscript"/>
                <w:lang w:eastAsia="ru-RU" w:bidi="ar-SA"/>
              </w:rPr>
              <w:t>н</w:t>
            </w:r>
            <w:r w:rsidRPr="00150763">
              <w:rPr>
                <w:rFonts w:ascii="Times New Roman" w:eastAsia="Times New Roman" w:hAnsi="Times New Roman" w:cs="Times New Roman"/>
                <w:color w:val="auto"/>
                <w:sz w:val="28"/>
                <w:szCs w:val="28"/>
                <w:lang w:eastAsia="ru-RU" w:bidi="ar-SA"/>
              </w:rPr>
              <w:t>,</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vertAlign w:val="superscript"/>
                <w:lang w:eastAsia="ru-RU" w:bidi="ar-SA"/>
              </w:rPr>
            </w:pPr>
            <w:r w:rsidRPr="00150763">
              <w:rPr>
                <w:rFonts w:ascii="Times New Roman" w:eastAsia="Times New Roman" w:hAnsi="Times New Roman" w:cs="Times New Roman"/>
                <w:color w:val="auto"/>
                <w:sz w:val="28"/>
                <w:szCs w:val="28"/>
                <w:lang w:eastAsia="ru-RU" w:bidi="ar-SA"/>
              </w:rPr>
              <w:t>хв</w:t>
            </w:r>
            <w:r w:rsidRPr="00150763">
              <w:rPr>
                <w:rFonts w:ascii="Times New Roman" w:eastAsia="Times New Roman" w:hAnsi="Times New Roman" w:cs="Times New Roman"/>
                <w:color w:val="auto"/>
                <w:sz w:val="28"/>
                <w:szCs w:val="28"/>
                <w:vertAlign w:val="superscript"/>
                <w:lang w:eastAsia="ru-RU" w:bidi="ar-SA"/>
              </w:rPr>
              <w:t>-1</w:t>
            </w:r>
          </w:p>
        </w:tc>
        <w:tc>
          <w:tcPr>
            <w:tcW w:w="728" w:type="dxa"/>
            <w:tcBorders>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І</w:t>
            </w:r>
            <w:r w:rsidRPr="00150763">
              <w:rPr>
                <w:rFonts w:ascii="Times New Roman" w:eastAsia="Times New Roman" w:hAnsi="Times New Roman" w:cs="Times New Roman"/>
                <w:color w:val="auto"/>
                <w:sz w:val="28"/>
                <w:szCs w:val="28"/>
                <w:vertAlign w:val="subscript"/>
                <w:lang w:eastAsia="ru-RU" w:bidi="ar-SA"/>
              </w:rPr>
              <w:t>н</w:t>
            </w:r>
            <w:r w:rsidRPr="00150763">
              <w:rPr>
                <w:rFonts w:ascii="Times New Roman" w:eastAsia="Times New Roman" w:hAnsi="Times New Roman" w:cs="Times New Roman"/>
                <w:color w:val="auto"/>
                <w:sz w:val="28"/>
                <w:szCs w:val="28"/>
                <w:lang w:eastAsia="ru-RU" w:bidi="ar-SA"/>
              </w:rPr>
              <w:t>,</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А</w:t>
            </w:r>
          </w:p>
        </w:tc>
        <w:tc>
          <w:tcPr>
            <w:tcW w:w="896" w:type="dxa"/>
            <w:tcBorders>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ККД,</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w:t>
            </w:r>
          </w:p>
        </w:tc>
        <w:tc>
          <w:tcPr>
            <w:tcW w:w="868" w:type="dxa"/>
            <w:tcBorders>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val="en-US" w:eastAsia="ru-RU" w:bidi="ar-SA"/>
              </w:rPr>
              <w:t>cos</w:t>
            </w:r>
            <w:r w:rsidRPr="0015076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val="en-US" w:eastAsia="ru-RU" w:bidi="ar-SA"/>
              </w:rPr>
              <w:t>φ</w:t>
            </w:r>
          </w:p>
        </w:tc>
        <w:tc>
          <w:tcPr>
            <w:tcW w:w="678" w:type="dxa"/>
            <w:tcBorders>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vertAlign w:val="subscript"/>
                <w:lang w:eastAsia="ru-RU" w:bidi="ar-SA"/>
              </w:rPr>
            </w:pPr>
            <w:proofErr w:type="spellStart"/>
            <w:r w:rsidRPr="00150763">
              <w:rPr>
                <w:rFonts w:ascii="Times New Roman" w:eastAsia="Times New Roman" w:hAnsi="Times New Roman" w:cs="Times New Roman"/>
                <w:color w:val="auto"/>
                <w:sz w:val="28"/>
                <w:szCs w:val="28"/>
                <w:lang w:eastAsia="ru-RU" w:bidi="ar-SA"/>
              </w:rPr>
              <w:t>К</w:t>
            </w:r>
            <w:r w:rsidRPr="00150763">
              <w:rPr>
                <w:rFonts w:ascii="Times New Roman" w:eastAsia="Times New Roman" w:hAnsi="Times New Roman" w:cs="Times New Roman"/>
                <w:color w:val="auto"/>
                <w:sz w:val="28"/>
                <w:szCs w:val="28"/>
                <w:vertAlign w:val="subscript"/>
                <w:lang w:eastAsia="ru-RU" w:bidi="ar-SA"/>
              </w:rPr>
              <w:t>і</w:t>
            </w:r>
            <w:proofErr w:type="spellEnd"/>
          </w:p>
        </w:tc>
      </w:tr>
      <w:tr w:rsidR="00150763" w:rsidRPr="00150763" w:rsidTr="00150763">
        <w:trPr>
          <w:trHeight w:val="818"/>
        </w:trPr>
        <w:tc>
          <w:tcPr>
            <w:tcW w:w="2376" w:type="dxa"/>
            <w:tcBorders>
              <w:bottom w:val="single" w:sz="4" w:space="0" w:color="auto"/>
              <w:right w:val="single" w:sz="4" w:space="0" w:color="auto"/>
            </w:tcBorders>
            <w:vAlign w:val="center"/>
          </w:tcPr>
          <w:p w:rsidR="00150763" w:rsidRPr="00150763" w:rsidRDefault="00150763" w:rsidP="00150763">
            <w:pPr>
              <w:widowControl/>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Вентиляційна установка  </w:t>
            </w:r>
          </w:p>
        </w:tc>
        <w:tc>
          <w:tcPr>
            <w:tcW w:w="2100" w:type="dxa"/>
            <w:tcBorders>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АИР100</w:t>
            </w:r>
            <w:r w:rsidRPr="00150763">
              <w:rPr>
                <w:rFonts w:ascii="Times New Roman" w:eastAsia="Times New Roman" w:hAnsi="Times New Roman" w:cs="Times New Roman"/>
                <w:color w:val="auto"/>
                <w:sz w:val="28"/>
                <w:szCs w:val="28"/>
                <w:lang w:val="en-US" w:eastAsia="ru-RU" w:bidi="ar-SA"/>
              </w:rPr>
              <w:t>L</w:t>
            </w:r>
            <w:r w:rsidRPr="00150763">
              <w:rPr>
                <w:rFonts w:ascii="Times New Roman" w:eastAsia="Times New Roman" w:hAnsi="Times New Roman" w:cs="Times New Roman"/>
                <w:color w:val="auto"/>
                <w:sz w:val="28"/>
                <w:szCs w:val="28"/>
                <w:lang w:eastAsia="ru-RU" w:bidi="ar-SA"/>
              </w:rPr>
              <w:t>2У2</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АИР63В4У2</w:t>
            </w:r>
          </w:p>
        </w:tc>
        <w:tc>
          <w:tcPr>
            <w:tcW w:w="784" w:type="dxa"/>
            <w:tcBorders>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tc>
        <w:tc>
          <w:tcPr>
            <w:tcW w:w="783" w:type="dxa"/>
            <w:tcBorders>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5,5</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0,37</w:t>
            </w:r>
          </w:p>
        </w:tc>
        <w:tc>
          <w:tcPr>
            <w:tcW w:w="924" w:type="dxa"/>
            <w:tcBorders>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2850</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1370</w:t>
            </w:r>
          </w:p>
        </w:tc>
        <w:tc>
          <w:tcPr>
            <w:tcW w:w="728" w:type="dxa"/>
            <w:tcBorders>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10,7</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1,18</w:t>
            </w:r>
          </w:p>
        </w:tc>
        <w:tc>
          <w:tcPr>
            <w:tcW w:w="896" w:type="dxa"/>
            <w:tcBorders>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88</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6,8</w:t>
            </w:r>
          </w:p>
        </w:tc>
        <w:tc>
          <w:tcPr>
            <w:tcW w:w="868" w:type="dxa"/>
            <w:tcBorders>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0,83</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0,70</w:t>
            </w:r>
          </w:p>
        </w:tc>
        <w:tc>
          <w:tcPr>
            <w:tcW w:w="678" w:type="dxa"/>
            <w:tcBorders>
              <w:left w:val="single" w:sz="4" w:space="0" w:color="auto"/>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7,5</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5,0</w:t>
            </w:r>
          </w:p>
        </w:tc>
      </w:tr>
      <w:tr w:rsidR="00150763" w:rsidRPr="00150763" w:rsidTr="00150763">
        <w:tc>
          <w:tcPr>
            <w:tcW w:w="2376" w:type="dxa"/>
            <w:tcBorders>
              <w:top w:val="single" w:sz="4" w:space="0" w:color="auto"/>
              <w:bottom w:val="single" w:sz="4" w:space="0" w:color="auto"/>
              <w:right w:val="single" w:sz="4" w:space="0" w:color="auto"/>
            </w:tcBorders>
            <w:vAlign w:val="center"/>
          </w:tcPr>
          <w:p w:rsidR="00150763" w:rsidRPr="00150763" w:rsidRDefault="00150763" w:rsidP="00150763">
            <w:pPr>
              <w:widowControl/>
              <w:rPr>
                <w:rFonts w:ascii="Times New Roman" w:eastAsia="Times New Roman" w:hAnsi="Times New Roman" w:cs="Times New Roman"/>
                <w:color w:val="auto"/>
                <w:sz w:val="28"/>
                <w:szCs w:val="28"/>
                <w:lang w:val="en-US" w:eastAsia="ru-RU" w:bidi="ar-SA"/>
              </w:rPr>
            </w:pPr>
            <w:r w:rsidRPr="00150763">
              <w:rPr>
                <w:rFonts w:ascii="Times New Roman" w:eastAsia="Times New Roman" w:hAnsi="Times New Roman" w:cs="Times New Roman"/>
                <w:color w:val="auto"/>
                <w:sz w:val="28"/>
                <w:szCs w:val="28"/>
                <w:lang w:eastAsia="ru-RU" w:bidi="ar-SA"/>
              </w:rPr>
              <w:t xml:space="preserve">Свердлильний станок </w:t>
            </w:r>
            <w:r w:rsidRPr="00150763">
              <w:rPr>
                <w:rFonts w:ascii="Times New Roman" w:eastAsia="Times New Roman" w:hAnsi="Times New Roman" w:cs="Times New Roman"/>
                <w:color w:val="auto"/>
                <w:sz w:val="28"/>
                <w:szCs w:val="28"/>
                <w:lang w:val="en-US" w:eastAsia="ru-RU" w:bidi="ar-SA"/>
              </w:rPr>
              <w:t>JET JDP81</w:t>
            </w:r>
          </w:p>
        </w:tc>
        <w:tc>
          <w:tcPr>
            <w:tcW w:w="2100"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rPr>
                <w:rFonts w:ascii="Times New Roman" w:eastAsia="Times New Roman" w:hAnsi="Times New Roman" w:cs="Times New Roman"/>
                <w:color w:val="auto"/>
                <w:sz w:val="28"/>
                <w:szCs w:val="28"/>
                <w:lang w:val="en-US" w:eastAsia="ru-RU" w:bidi="ar-SA"/>
              </w:rPr>
            </w:pPr>
            <w:r w:rsidRPr="00150763">
              <w:rPr>
                <w:rFonts w:ascii="Times New Roman" w:eastAsia="Times New Roman" w:hAnsi="Times New Roman" w:cs="Times New Roman"/>
                <w:color w:val="auto"/>
                <w:sz w:val="28"/>
                <w:szCs w:val="28"/>
                <w:lang w:eastAsia="ru-RU" w:bidi="ar-SA"/>
              </w:rPr>
              <w:t>АИР71А6У2</w:t>
            </w:r>
          </w:p>
        </w:tc>
        <w:tc>
          <w:tcPr>
            <w:tcW w:w="78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tc>
        <w:tc>
          <w:tcPr>
            <w:tcW w:w="783"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0,37</w:t>
            </w:r>
          </w:p>
        </w:tc>
        <w:tc>
          <w:tcPr>
            <w:tcW w:w="92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915</w:t>
            </w:r>
          </w:p>
        </w:tc>
        <w:tc>
          <w:tcPr>
            <w:tcW w:w="72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1,31</w:t>
            </w:r>
          </w:p>
        </w:tc>
        <w:tc>
          <w:tcPr>
            <w:tcW w:w="896"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85</w:t>
            </w:r>
          </w:p>
        </w:tc>
        <w:tc>
          <w:tcPr>
            <w:tcW w:w="86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0,65</w:t>
            </w:r>
          </w:p>
        </w:tc>
        <w:tc>
          <w:tcPr>
            <w:tcW w:w="678" w:type="dxa"/>
            <w:tcBorders>
              <w:top w:val="single" w:sz="4" w:space="0" w:color="auto"/>
              <w:left w:val="single" w:sz="4" w:space="0" w:color="auto"/>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4,5</w:t>
            </w:r>
          </w:p>
        </w:tc>
      </w:tr>
      <w:tr w:rsidR="00150763" w:rsidRPr="00150763" w:rsidTr="00150763">
        <w:tc>
          <w:tcPr>
            <w:tcW w:w="2376" w:type="dxa"/>
            <w:tcBorders>
              <w:top w:val="single" w:sz="4" w:space="0" w:color="auto"/>
              <w:bottom w:val="single" w:sz="4" w:space="0" w:color="auto"/>
              <w:right w:val="single" w:sz="4" w:space="0" w:color="auto"/>
            </w:tcBorders>
            <w:vAlign w:val="center"/>
          </w:tcPr>
          <w:p w:rsidR="00150763" w:rsidRPr="00150763" w:rsidRDefault="00150763" w:rsidP="00150763">
            <w:pPr>
              <w:widowControl/>
              <w:rPr>
                <w:rFonts w:ascii="Times New Roman" w:eastAsia="Times New Roman" w:hAnsi="Times New Roman" w:cs="Times New Roman"/>
                <w:color w:val="auto"/>
                <w:sz w:val="28"/>
                <w:szCs w:val="28"/>
                <w:lang w:val="en-US" w:eastAsia="ru-RU" w:bidi="ar-SA"/>
              </w:rPr>
            </w:pPr>
            <w:r w:rsidRPr="00150763">
              <w:rPr>
                <w:rFonts w:ascii="Times New Roman" w:eastAsia="Times New Roman" w:hAnsi="Times New Roman" w:cs="Times New Roman"/>
                <w:color w:val="auto"/>
                <w:sz w:val="28"/>
                <w:szCs w:val="28"/>
                <w:lang w:eastAsia="ru-RU" w:bidi="ar-SA"/>
              </w:rPr>
              <w:t xml:space="preserve">Точильний верстат </w:t>
            </w:r>
            <w:proofErr w:type="spellStart"/>
            <w:r w:rsidRPr="00150763">
              <w:rPr>
                <w:rFonts w:ascii="Times New Roman" w:eastAsia="Times New Roman" w:hAnsi="Times New Roman" w:cs="Times New Roman"/>
                <w:color w:val="auto"/>
                <w:sz w:val="28"/>
                <w:szCs w:val="28"/>
                <w:lang w:val="en-US" w:eastAsia="ru-RU" w:bidi="ar-SA"/>
              </w:rPr>
              <w:t>Proma</w:t>
            </w:r>
            <w:proofErr w:type="spellEnd"/>
            <w:r w:rsidRPr="00150763">
              <w:rPr>
                <w:rFonts w:ascii="Times New Roman" w:eastAsia="Times New Roman" w:hAnsi="Times New Roman" w:cs="Times New Roman"/>
                <w:color w:val="auto"/>
                <w:sz w:val="28"/>
                <w:szCs w:val="28"/>
                <w:lang w:val="en-US" w:eastAsia="ru-RU" w:bidi="ar-SA"/>
              </w:rPr>
              <w:t xml:space="preserve"> BKS 2500</w:t>
            </w:r>
          </w:p>
        </w:tc>
        <w:tc>
          <w:tcPr>
            <w:tcW w:w="2100"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АИР56В2У2</w:t>
            </w:r>
          </w:p>
        </w:tc>
        <w:tc>
          <w:tcPr>
            <w:tcW w:w="78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tc>
        <w:tc>
          <w:tcPr>
            <w:tcW w:w="783"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0,25</w:t>
            </w:r>
          </w:p>
        </w:tc>
        <w:tc>
          <w:tcPr>
            <w:tcW w:w="92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2730</w:t>
            </w:r>
          </w:p>
        </w:tc>
        <w:tc>
          <w:tcPr>
            <w:tcW w:w="72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0,70</w:t>
            </w:r>
          </w:p>
        </w:tc>
        <w:tc>
          <w:tcPr>
            <w:tcW w:w="896"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65</w:t>
            </w:r>
          </w:p>
        </w:tc>
        <w:tc>
          <w:tcPr>
            <w:tcW w:w="86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0,79</w:t>
            </w:r>
          </w:p>
        </w:tc>
        <w:tc>
          <w:tcPr>
            <w:tcW w:w="678" w:type="dxa"/>
            <w:tcBorders>
              <w:top w:val="single" w:sz="4" w:space="0" w:color="auto"/>
              <w:left w:val="single" w:sz="4" w:space="0" w:color="auto"/>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5,0</w:t>
            </w:r>
          </w:p>
        </w:tc>
      </w:tr>
      <w:tr w:rsidR="00150763" w:rsidRPr="00150763" w:rsidTr="00150763">
        <w:tc>
          <w:tcPr>
            <w:tcW w:w="2376" w:type="dxa"/>
            <w:tcBorders>
              <w:top w:val="single" w:sz="4" w:space="0" w:color="auto"/>
              <w:bottom w:val="single" w:sz="4" w:space="0" w:color="auto"/>
              <w:right w:val="single" w:sz="4" w:space="0" w:color="auto"/>
            </w:tcBorders>
            <w:vAlign w:val="center"/>
          </w:tcPr>
          <w:p w:rsidR="00150763" w:rsidRPr="00150763" w:rsidRDefault="00150763" w:rsidP="00150763">
            <w:pPr>
              <w:widowControl/>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Електроталь </w:t>
            </w:r>
          </w:p>
          <w:p w:rsidR="00150763" w:rsidRPr="00150763" w:rsidRDefault="00150763" w:rsidP="00150763">
            <w:pPr>
              <w:widowControl/>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ТЕ-0,25</w:t>
            </w:r>
          </w:p>
        </w:tc>
        <w:tc>
          <w:tcPr>
            <w:tcW w:w="2100"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АИР71А4У2</w:t>
            </w:r>
          </w:p>
        </w:tc>
        <w:tc>
          <w:tcPr>
            <w:tcW w:w="78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tc>
        <w:tc>
          <w:tcPr>
            <w:tcW w:w="783"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0,55</w:t>
            </w:r>
          </w:p>
        </w:tc>
        <w:tc>
          <w:tcPr>
            <w:tcW w:w="92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930</w:t>
            </w:r>
          </w:p>
        </w:tc>
        <w:tc>
          <w:tcPr>
            <w:tcW w:w="72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2,1</w:t>
            </w:r>
          </w:p>
        </w:tc>
        <w:tc>
          <w:tcPr>
            <w:tcW w:w="896"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6,6</w:t>
            </w:r>
          </w:p>
        </w:tc>
        <w:tc>
          <w:tcPr>
            <w:tcW w:w="86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0,62</w:t>
            </w:r>
          </w:p>
        </w:tc>
        <w:tc>
          <w:tcPr>
            <w:tcW w:w="678" w:type="dxa"/>
            <w:tcBorders>
              <w:top w:val="single" w:sz="4" w:space="0" w:color="auto"/>
              <w:left w:val="single" w:sz="4" w:space="0" w:color="auto"/>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4,0</w:t>
            </w:r>
          </w:p>
        </w:tc>
      </w:tr>
      <w:tr w:rsidR="00150763" w:rsidRPr="00150763" w:rsidTr="00150763">
        <w:tc>
          <w:tcPr>
            <w:tcW w:w="2376" w:type="dxa"/>
            <w:tcBorders>
              <w:top w:val="single" w:sz="4" w:space="0" w:color="auto"/>
              <w:bottom w:val="single" w:sz="4" w:space="0" w:color="auto"/>
              <w:right w:val="single" w:sz="4" w:space="0" w:color="auto"/>
            </w:tcBorders>
            <w:vAlign w:val="center"/>
          </w:tcPr>
          <w:p w:rsidR="00150763" w:rsidRPr="00150763" w:rsidRDefault="00150763" w:rsidP="00150763">
            <w:pPr>
              <w:widowControl/>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Верстат для видалення обмоток</w:t>
            </w:r>
          </w:p>
        </w:tc>
        <w:tc>
          <w:tcPr>
            <w:tcW w:w="2100"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rPr>
                <w:rFonts w:ascii="Times New Roman" w:eastAsia="Times New Roman" w:hAnsi="Times New Roman" w:cs="Times New Roman"/>
                <w:color w:val="auto"/>
                <w:sz w:val="28"/>
                <w:szCs w:val="28"/>
                <w:lang w:val="en-US" w:eastAsia="ru-RU" w:bidi="ar-SA"/>
              </w:rPr>
            </w:pPr>
            <w:r w:rsidRPr="00150763">
              <w:rPr>
                <w:rFonts w:ascii="Times New Roman" w:eastAsia="Times New Roman" w:hAnsi="Times New Roman" w:cs="Times New Roman"/>
                <w:color w:val="auto"/>
                <w:sz w:val="28"/>
                <w:szCs w:val="28"/>
                <w:lang w:eastAsia="ru-RU" w:bidi="ar-SA"/>
              </w:rPr>
              <w:t>АИР90В8У2</w:t>
            </w:r>
          </w:p>
        </w:tc>
        <w:tc>
          <w:tcPr>
            <w:tcW w:w="78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val="en-US" w:eastAsia="ru-RU" w:bidi="ar-SA"/>
              </w:rPr>
            </w:pPr>
            <w:r w:rsidRPr="00150763">
              <w:rPr>
                <w:rFonts w:ascii="Times New Roman" w:eastAsia="Times New Roman" w:hAnsi="Times New Roman" w:cs="Times New Roman"/>
                <w:color w:val="auto"/>
                <w:sz w:val="28"/>
                <w:szCs w:val="28"/>
                <w:lang w:val="en-US" w:eastAsia="ru-RU" w:bidi="ar-SA"/>
              </w:rPr>
              <w:t>1</w:t>
            </w:r>
          </w:p>
        </w:tc>
        <w:tc>
          <w:tcPr>
            <w:tcW w:w="783"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1,1</w:t>
            </w:r>
          </w:p>
        </w:tc>
        <w:tc>
          <w:tcPr>
            <w:tcW w:w="92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700</w:t>
            </w:r>
          </w:p>
        </w:tc>
        <w:tc>
          <w:tcPr>
            <w:tcW w:w="72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3,22</w:t>
            </w:r>
          </w:p>
        </w:tc>
        <w:tc>
          <w:tcPr>
            <w:tcW w:w="896"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72</w:t>
            </w:r>
          </w:p>
        </w:tc>
        <w:tc>
          <w:tcPr>
            <w:tcW w:w="86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0,70</w:t>
            </w:r>
          </w:p>
        </w:tc>
        <w:tc>
          <w:tcPr>
            <w:tcW w:w="678" w:type="dxa"/>
            <w:tcBorders>
              <w:top w:val="single" w:sz="4" w:space="0" w:color="auto"/>
              <w:left w:val="single" w:sz="4" w:space="0" w:color="auto"/>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3,5</w:t>
            </w:r>
          </w:p>
        </w:tc>
      </w:tr>
      <w:tr w:rsidR="00150763" w:rsidRPr="00150763" w:rsidTr="00150763">
        <w:tc>
          <w:tcPr>
            <w:tcW w:w="2376" w:type="dxa"/>
            <w:vMerge w:val="restart"/>
            <w:tcBorders>
              <w:top w:val="single" w:sz="4" w:space="0" w:color="auto"/>
              <w:right w:val="single" w:sz="4" w:space="0" w:color="auto"/>
            </w:tcBorders>
            <w:vAlign w:val="center"/>
          </w:tcPr>
          <w:p w:rsidR="00150763" w:rsidRPr="00150763" w:rsidRDefault="00150763" w:rsidP="00150763">
            <w:pPr>
              <w:widowControl/>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Верстат для виготовлення пазових клинів</w:t>
            </w:r>
          </w:p>
        </w:tc>
        <w:tc>
          <w:tcPr>
            <w:tcW w:w="2100"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АИР112НА6У2</w:t>
            </w:r>
          </w:p>
        </w:tc>
        <w:tc>
          <w:tcPr>
            <w:tcW w:w="78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tc>
        <w:tc>
          <w:tcPr>
            <w:tcW w:w="783"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3,0</w:t>
            </w:r>
          </w:p>
        </w:tc>
        <w:tc>
          <w:tcPr>
            <w:tcW w:w="92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950</w:t>
            </w:r>
          </w:p>
        </w:tc>
        <w:tc>
          <w:tcPr>
            <w:tcW w:w="72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7,1</w:t>
            </w:r>
          </w:p>
        </w:tc>
        <w:tc>
          <w:tcPr>
            <w:tcW w:w="896"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81</w:t>
            </w:r>
          </w:p>
        </w:tc>
        <w:tc>
          <w:tcPr>
            <w:tcW w:w="86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0,76</w:t>
            </w:r>
          </w:p>
        </w:tc>
        <w:tc>
          <w:tcPr>
            <w:tcW w:w="678" w:type="dxa"/>
            <w:tcBorders>
              <w:top w:val="single" w:sz="4" w:space="0" w:color="auto"/>
              <w:left w:val="single" w:sz="4" w:space="0" w:color="auto"/>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6,0</w:t>
            </w:r>
          </w:p>
        </w:tc>
      </w:tr>
      <w:tr w:rsidR="00150763" w:rsidRPr="00150763" w:rsidTr="00150763">
        <w:tc>
          <w:tcPr>
            <w:tcW w:w="2376" w:type="dxa"/>
            <w:vMerge/>
            <w:tcBorders>
              <w:bottom w:val="single" w:sz="4" w:space="0" w:color="auto"/>
              <w:right w:val="single" w:sz="4" w:space="0" w:color="auto"/>
            </w:tcBorders>
            <w:vAlign w:val="center"/>
          </w:tcPr>
          <w:p w:rsidR="00150763" w:rsidRPr="00150763" w:rsidRDefault="00150763" w:rsidP="00150763">
            <w:pPr>
              <w:widowControl/>
              <w:rPr>
                <w:rFonts w:ascii="Times New Roman" w:eastAsia="Times New Roman" w:hAnsi="Times New Roman" w:cs="Times New Roman"/>
                <w:color w:val="auto"/>
                <w:sz w:val="28"/>
                <w:szCs w:val="28"/>
                <w:lang w:eastAsia="ru-RU" w:bidi="ar-SA"/>
              </w:rPr>
            </w:pPr>
          </w:p>
        </w:tc>
        <w:tc>
          <w:tcPr>
            <w:tcW w:w="2100"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АИР71В6У2</w:t>
            </w:r>
          </w:p>
        </w:tc>
        <w:tc>
          <w:tcPr>
            <w:tcW w:w="78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tc>
        <w:tc>
          <w:tcPr>
            <w:tcW w:w="783"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0,55</w:t>
            </w:r>
          </w:p>
        </w:tc>
        <w:tc>
          <w:tcPr>
            <w:tcW w:w="92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915</w:t>
            </w:r>
          </w:p>
        </w:tc>
        <w:tc>
          <w:tcPr>
            <w:tcW w:w="72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1,74</w:t>
            </w:r>
          </w:p>
        </w:tc>
        <w:tc>
          <w:tcPr>
            <w:tcW w:w="896"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68,5</w:t>
            </w:r>
          </w:p>
        </w:tc>
        <w:tc>
          <w:tcPr>
            <w:tcW w:w="86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0,70</w:t>
            </w:r>
          </w:p>
        </w:tc>
        <w:tc>
          <w:tcPr>
            <w:tcW w:w="678" w:type="dxa"/>
            <w:tcBorders>
              <w:top w:val="single" w:sz="4" w:space="0" w:color="auto"/>
              <w:left w:val="single" w:sz="4" w:space="0" w:color="auto"/>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4,5</w:t>
            </w:r>
          </w:p>
        </w:tc>
      </w:tr>
      <w:tr w:rsidR="00150763" w:rsidRPr="00150763" w:rsidTr="00150763">
        <w:tc>
          <w:tcPr>
            <w:tcW w:w="2376" w:type="dxa"/>
            <w:tcBorders>
              <w:top w:val="single" w:sz="4" w:space="0" w:color="auto"/>
              <w:bottom w:val="single" w:sz="4" w:space="0" w:color="auto"/>
              <w:right w:val="single" w:sz="4" w:space="0" w:color="auto"/>
            </w:tcBorders>
            <w:vAlign w:val="center"/>
          </w:tcPr>
          <w:p w:rsidR="00150763" w:rsidRPr="00150763" w:rsidRDefault="00150763" w:rsidP="00150763">
            <w:pPr>
              <w:widowControl/>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Установка для зняття підшипників</w:t>
            </w:r>
          </w:p>
        </w:tc>
        <w:tc>
          <w:tcPr>
            <w:tcW w:w="2100"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АИР100</w:t>
            </w:r>
            <w:r w:rsidRPr="00150763">
              <w:rPr>
                <w:rFonts w:ascii="Times New Roman" w:eastAsia="Times New Roman" w:hAnsi="Times New Roman" w:cs="Times New Roman"/>
                <w:color w:val="auto"/>
                <w:sz w:val="28"/>
                <w:szCs w:val="28"/>
                <w:lang w:val="en-US" w:eastAsia="ru-RU" w:bidi="ar-SA"/>
              </w:rPr>
              <w:t>S2</w:t>
            </w:r>
            <w:r w:rsidRPr="00150763">
              <w:rPr>
                <w:rFonts w:ascii="Times New Roman" w:eastAsia="Times New Roman" w:hAnsi="Times New Roman" w:cs="Times New Roman"/>
                <w:color w:val="auto"/>
                <w:sz w:val="28"/>
                <w:szCs w:val="28"/>
                <w:lang w:eastAsia="ru-RU" w:bidi="ar-SA"/>
              </w:rPr>
              <w:t>У2</w:t>
            </w:r>
          </w:p>
        </w:tc>
        <w:tc>
          <w:tcPr>
            <w:tcW w:w="78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tc>
        <w:tc>
          <w:tcPr>
            <w:tcW w:w="783"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4,0</w:t>
            </w:r>
          </w:p>
        </w:tc>
        <w:tc>
          <w:tcPr>
            <w:tcW w:w="92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val="en-US" w:eastAsia="ru-RU" w:bidi="ar-SA"/>
              </w:rPr>
              <w:t>285</w:t>
            </w:r>
            <w:r w:rsidRPr="00150763">
              <w:rPr>
                <w:rFonts w:ascii="Times New Roman" w:eastAsia="Times New Roman" w:hAnsi="Times New Roman" w:cs="Times New Roman"/>
                <w:color w:val="auto"/>
                <w:sz w:val="28"/>
                <w:szCs w:val="28"/>
                <w:lang w:eastAsia="ru-RU" w:bidi="ar-SA"/>
              </w:rPr>
              <w:t>0</w:t>
            </w:r>
          </w:p>
        </w:tc>
        <w:tc>
          <w:tcPr>
            <w:tcW w:w="72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8,5</w:t>
            </w:r>
          </w:p>
        </w:tc>
        <w:tc>
          <w:tcPr>
            <w:tcW w:w="896"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85</w:t>
            </w:r>
          </w:p>
        </w:tc>
        <w:tc>
          <w:tcPr>
            <w:tcW w:w="86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0,84</w:t>
            </w:r>
          </w:p>
        </w:tc>
        <w:tc>
          <w:tcPr>
            <w:tcW w:w="678" w:type="dxa"/>
            <w:tcBorders>
              <w:top w:val="single" w:sz="4" w:space="0" w:color="auto"/>
              <w:left w:val="single" w:sz="4" w:space="0" w:color="auto"/>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7,0</w:t>
            </w:r>
          </w:p>
        </w:tc>
      </w:tr>
      <w:tr w:rsidR="00150763" w:rsidRPr="00150763" w:rsidTr="00150763">
        <w:tc>
          <w:tcPr>
            <w:tcW w:w="2376" w:type="dxa"/>
            <w:tcBorders>
              <w:top w:val="single" w:sz="4" w:space="0" w:color="auto"/>
              <w:bottom w:val="single" w:sz="4" w:space="0" w:color="auto"/>
              <w:right w:val="single" w:sz="4" w:space="0" w:color="auto"/>
            </w:tcBorders>
            <w:vAlign w:val="center"/>
          </w:tcPr>
          <w:p w:rsidR="00150763" w:rsidRPr="00150763" w:rsidRDefault="00150763" w:rsidP="00150763">
            <w:pPr>
              <w:widowControl/>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Фрезерний  верста 6Р12</w:t>
            </w:r>
          </w:p>
        </w:tc>
        <w:tc>
          <w:tcPr>
            <w:tcW w:w="2100"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4АНК225М4У3</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АИР80А4У2</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АИР80А2У2</w:t>
            </w:r>
          </w:p>
        </w:tc>
        <w:tc>
          <w:tcPr>
            <w:tcW w:w="78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tc>
        <w:tc>
          <w:tcPr>
            <w:tcW w:w="783"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5,5</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1,1</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3</w:t>
            </w:r>
          </w:p>
        </w:tc>
        <w:tc>
          <w:tcPr>
            <w:tcW w:w="92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1470</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1395</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2830</w:t>
            </w:r>
          </w:p>
        </w:tc>
        <w:tc>
          <w:tcPr>
            <w:tcW w:w="72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10,1</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2,73</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6,8</w:t>
            </w:r>
          </w:p>
        </w:tc>
        <w:tc>
          <w:tcPr>
            <w:tcW w:w="896"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93</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75</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74</w:t>
            </w:r>
          </w:p>
        </w:tc>
        <w:tc>
          <w:tcPr>
            <w:tcW w:w="86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0,89</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0,81</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0,99</w:t>
            </w:r>
          </w:p>
        </w:tc>
        <w:tc>
          <w:tcPr>
            <w:tcW w:w="678" w:type="dxa"/>
            <w:tcBorders>
              <w:top w:val="single" w:sz="4" w:space="0" w:color="auto"/>
              <w:left w:val="single" w:sz="4" w:space="0" w:color="auto"/>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7,0</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5,5</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3,0</w:t>
            </w:r>
          </w:p>
        </w:tc>
      </w:tr>
      <w:tr w:rsidR="00150763" w:rsidRPr="00150763" w:rsidTr="00150763">
        <w:tc>
          <w:tcPr>
            <w:tcW w:w="2376" w:type="dxa"/>
            <w:tcBorders>
              <w:top w:val="single" w:sz="4" w:space="0" w:color="auto"/>
              <w:bottom w:val="single" w:sz="4" w:space="0" w:color="auto"/>
              <w:right w:val="single" w:sz="4" w:space="0" w:color="auto"/>
            </w:tcBorders>
            <w:vAlign w:val="center"/>
          </w:tcPr>
          <w:p w:rsidR="00150763" w:rsidRPr="00150763" w:rsidRDefault="00150763" w:rsidP="00150763">
            <w:pPr>
              <w:widowControl/>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lastRenderedPageBreak/>
              <w:t>Установка для виривання обмоток статора</w:t>
            </w:r>
          </w:p>
        </w:tc>
        <w:tc>
          <w:tcPr>
            <w:tcW w:w="2100"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АИР90</w:t>
            </w:r>
            <w:r w:rsidRPr="00150763">
              <w:rPr>
                <w:rFonts w:ascii="Times New Roman" w:eastAsia="Times New Roman" w:hAnsi="Times New Roman" w:cs="Times New Roman"/>
                <w:color w:val="auto"/>
                <w:sz w:val="28"/>
                <w:szCs w:val="28"/>
                <w:lang w:val="en-US" w:eastAsia="ru-RU" w:bidi="ar-SA"/>
              </w:rPr>
              <w:t>L2</w:t>
            </w:r>
            <w:r w:rsidRPr="00150763">
              <w:rPr>
                <w:rFonts w:ascii="Times New Roman" w:eastAsia="Times New Roman" w:hAnsi="Times New Roman" w:cs="Times New Roman"/>
                <w:color w:val="auto"/>
                <w:sz w:val="28"/>
                <w:szCs w:val="28"/>
                <w:lang w:eastAsia="ru-RU" w:bidi="ar-SA"/>
              </w:rPr>
              <w:t>У2</w:t>
            </w:r>
          </w:p>
        </w:tc>
        <w:tc>
          <w:tcPr>
            <w:tcW w:w="78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tc>
        <w:tc>
          <w:tcPr>
            <w:tcW w:w="783"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val="en-US" w:eastAsia="ru-RU" w:bidi="ar-SA"/>
              </w:rPr>
            </w:pPr>
            <w:r w:rsidRPr="00150763">
              <w:rPr>
                <w:rFonts w:ascii="Times New Roman" w:eastAsia="Times New Roman" w:hAnsi="Times New Roman" w:cs="Times New Roman"/>
                <w:color w:val="auto"/>
                <w:sz w:val="28"/>
                <w:szCs w:val="28"/>
                <w:lang w:val="en-US" w:eastAsia="ru-RU" w:bidi="ar-SA"/>
              </w:rPr>
              <w:t>3</w:t>
            </w:r>
          </w:p>
        </w:tc>
        <w:tc>
          <w:tcPr>
            <w:tcW w:w="92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val="en-US" w:eastAsia="ru-RU" w:bidi="ar-SA"/>
              </w:rPr>
            </w:pPr>
            <w:r w:rsidRPr="00150763">
              <w:rPr>
                <w:rFonts w:ascii="Times New Roman" w:eastAsia="Times New Roman" w:hAnsi="Times New Roman" w:cs="Times New Roman"/>
                <w:color w:val="auto"/>
                <w:sz w:val="28"/>
                <w:szCs w:val="28"/>
                <w:lang w:val="en-US" w:eastAsia="ru-RU" w:bidi="ar-SA"/>
              </w:rPr>
              <w:t>2850</w:t>
            </w:r>
          </w:p>
        </w:tc>
        <w:tc>
          <w:tcPr>
            <w:tcW w:w="72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val="en-US" w:eastAsia="ru-RU" w:bidi="ar-SA"/>
              </w:rPr>
            </w:pPr>
            <w:r w:rsidRPr="00150763">
              <w:rPr>
                <w:rFonts w:ascii="Times New Roman" w:eastAsia="Times New Roman" w:hAnsi="Times New Roman" w:cs="Times New Roman"/>
                <w:color w:val="auto"/>
                <w:sz w:val="28"/>
                <w:szCs w:val="28"/>
                <w:lang w:val="en-US" w:eastAsia="ru-RU" w:bidi="ar-SA"/>
              </w:rPr>
              <w:t>6</w:t>
            </w:r>
            <w:r w:rsidRPr="00150763">
              <w:rPr>
                <w:rFonts w:ascii="Times New Roman" w:eastAsia="Times New Roman" w:hAnsi="Times New Roman" w:cs="Times New Roman"/>
                <w:color w:val="auto"/>
                <w:sz w:val="28"/>
                <w:szCs w:val="28"/>
                <w:lang w:eastAsia="ru-RU" w:bidi="ar-SA"/>
              </w:rPr>
              <w:t>,</w:t>
            </w:r>
            <w:r w:rsidRPr="00150763">
              <w:rPr>
                <w:rFonts w:ascii="Times New Roman" w:eastAsia="Times New Roman" w:hAnsi="Times New Roman" w:cs="Times New Roman"/>
                <w:color w:val="auto"/>
                <w:sz w:val="28"/>
                <w:szCs w:val="28"/>
                <w:lang w:val="en-US" w:eastAsia="ru-RU" w:bidi="ar-SA"/>
              </w:rPr>
              <w:t>13</w:t>
            </w:r>
          </w:p>
        </w:tc>
        <w:tc>
          <w:tcPr>
            <w:tcW w:w="896"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75</w:t>
            </w:r>
          </w:p>
        </w:tc>
        <w:tc>
          <w:tcPr>
            <w:tcW w:w="86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0,81</w:t>
            </w:r>
          </w:p>
        </w:tc>
        <w:tc>
          <w:tcPr>
            <w:tcW w:w="678" w:type="dxa"/>
            <w:tcBorders>
              <w:top w:val="single" w:sz="4" w:space="0" w:color="auto"/>
              <w:left w:val="single" w:sz="4" w:space="0" w:color="auto"/>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5,5</w:t>
            </w:r>
          </w:p>
        </w:tc>
      </w:tr>
      <w:tr w:rsidR="00150763" w:rsidRPr="00150763" w:rsidTr="00150763">
        <w:tc>
          <w:tcPr>
            <w:tcW w:w="2376" w:type="dxa"/>
            <w:tcBorders>
              <w:top w:val="single" w:sz="4" w:space="0" w:color="auto"/>
              <w:bottom w:val="single" w:sz="4" w:space="0" w:color="auto"/>
              <w:right w:val="single" w:sz="4" w:space="0" w:color="auto"/>
            </w:tcBorders>
            <w:vAlign w:val="center"/>
          </w:tcPr>
          <w:p w:rsidR="00150763" w:rsidRPr="00150763" w:rsidRDefault="00150763" w:rsidP="00150763">
            <w:pPr>
              <w:widowControl/>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Установка крапельного просочування обмоток</w:t>
            </w:r>
          </w:p>
        </w:tc>
        <w:tc>
          <w:tcPr>
            <w:tcW w:w="2100"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АИР90М2У2</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ТЕН</w:t>
            </w:r>
          </w:p>
        </w:tc>
        <w:tc>
          <w:tcPr>
            <w:tcW w:w="78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tc>
        <w:tc>
          <w:tcPr>
            <w:tcW w:w="783"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21</w:t>
            </w:r>
          </w:p>
        </w:tc>
        <w:tc>
          <w:tcPr>
            <w:tcW w:w="924"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2920</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w:t>
            </w:r>
          </w:p>
        </w:tc>
        <w:tc>
          <w:tcPr>
            <w:tcW w:w="72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2,5</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50</w:t>
            </w:r>
          </w:p>
        </w:tc>
        <w:tc>
          <w:tcPr>
            <w:tcW w:w="896"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90,5</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w:t>
            </w:r>
          </w:p>
        </w:tc>
        <w:tc>
          <w:tcPr>
            <w:tcW w:w="868" w:type="dxa"/>
            <w:tcBorders>
              <w:top w:val="single" w:sz="4" w:space="0" w:color="auto"/>
              <w:left w:val="single" w:sz="4" w:space="0" w:color="auto"/>
              <w:bottom w:val="single" w:sz="4" w:space="0" w:color="auto"/>
              <w:right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0,89</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w:t>
            </w:r>
          </w:p>
        </w:tc>
        <w:tc>
          <w:tcPr>
            <w:tcW w:w="678" w:type="dxa"/>
            <w:tcBorders>
              <w:top w:val="single" w:sz="4" w:space="0" w:color="auto"/>
              <w:left w:val="single" w:sz="4" w:space="0" w:color="auto"/>
              <w:bottom w:val="single" w:sz="4" w:space="0" w:color="auto"/>
            </w:tcBorders>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7,0</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w:t>
            </w:r>
          </w:p>
        </w:tc>
      </w:tr>
    </w:tbl>
    <w:p w:rsidR="00150763" w:rsidRPr="00150763" w:rsidRDefault="00150763" w:rsidP="00150763">
      <w:pPr>
        <w:widowControl/>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noProof/>
          <w:color w:val="auto"/>
          <w:lang w:bidi="ar-SA"/>
        </w:rPr>
        <mc:AlternateContent>
          <mc:Choice Requires="wpg">
            <w:drawing>
              <wp:anchor distT="0" distB="0" distL="114300" distR="114300" simplePos="0" relativeHeight="251709952" behindDoc="0" locked="0" layoutInCell="0" allowOverlap="1">
                <wp:simplePos x="0" y="0"/>
                <wp:positionH relativeFrom="page">
                  <wp:posOffset>661035</wp:posOffset>
                </wp:positionH>
                <wp:positionV relativeFrom="page">
                  <wp:posOffset>281940</wp:posOffset>
                </wp:positionV>
                <wp:extent cx="6666230" cy="9887585"/>
                <wp:effectExtent l="0" t="0" r="20320" b="18415"/>
                <wp:wrapNone/>
                <wp:docPr id="816" name="Группа 8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81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1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1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2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3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3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Підпис</w:t>
                              </w:r>
                            </w:p>
                          </w:txbxContent>
                        </wps:txbx>
                        <wps:bodyPr rot="0" vert="horz" wrap="square" lIns="12700" tIns="12700" rIns="12700" bIns="12700" anchor="t" anchorCtr="0" upright="1">
                          <a:noAutofit/>
                        </wps:bodyPr>
                      </wps:wsp>
                      <wps:wsp>
                        <wps:cNvPr id="83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Дата</w:t>
                              </w:r>
                            </w:p>
                          </w:txbxContent>
                        </wps:txbx>
                        <wps:bodyPr rot="0" vert="horz" wrap="square" lIns="12700" tIns="12700" rIns="12700" bIns="12700" anchor="t" anchorCtr="0" upright="1">
                          <a:noAutofit/>
                        </wps:bodyPr>
                      </wps:wsp>
                      <wps:wsp>
                        <wps:cNvPr id="83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3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50763">
                              <w:pPr>
                                <w:jc w:val="center"/>
                                <w:rPr>
                                  <w:rFonts w:ascii="GOST type B" w:hAnsi="GOST type B"/>
                                  <w:i/>
                                </w:rPr>
                              </w:pPr>
                              <w:r>
                                <w:rPr>
                                  <w:rFonts w:ascii="GOST type B" w:hAnsi="GOST type B"/>
                                  <w:i/>
                                </w:rPr>
                                <w:t>32</w:t>
                              </w:r>
                            </w:p>
                          </w:txbxContent>
                        </wps:txbx>
                        <wps:bodyPr rot="0" vert="horz" wrap="square" lIns="12700" tIns="12700" rIns="12700" bIns="12700" anchor="t" anchorCtr="0" upright="1">
                          <a:noAutofit/>
                        </wps:bodyPr>
                      </wps:wsp>
                      <wps:wsp>
                        <wps:cNvPr id="83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15076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816" o:spid="_x0000_s1653" style="position:absolute;margin-left:52.05pt;margin-top:22.2pt;width:524.9pt;height:778.55pt;z-index:2517099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" o:allowincell="f">
                <v:rect id="Rectangle 73" o:spid="_x0000_s165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aREsUA&#10;AADcAAAADwAAAGRycy9kb3ducmV2LnhtbESPQWuDQBSE74X+h+UVcqurOaSJySZoIJBTaY0/4OG+&#10;qMR9a9yN2v76bqHQ4zAz3zC7w2w6MdLgWssKkigGQVxZ3XKtoLycXtcgnEfW2FkmBV/k4LB/ftph&#10;qu3EnzQWvhYBwi5FBY33fSqlqxoy6CLbEwfvageDPsihlnrAKcBNJ5dxvJIGWw4LDfZ0bKi6FQ+j&#10;4Obn8T2ri+/Tpsw31UeeTY97ptTiZc62IDzN/j/81z5rBevkDX7PhCMg9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hpESxQAAANwAAAAPAAAAAAAAAAAAAAAAAJgCAABkcnMv&#10;ZG93bnJldi54bWxQSwUGAAAAAAQABAD1AAAAigMAAAAA&#10;" filled="f" strokeweight="2pt"/>
                <v:line id="Line 74" o:spid="_x0000_s165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Poob0AAADcAAAADwAAAGRycy9kb3ducmV2LnhtbERPuwrCMBTdBf8hXMFNUwVFqqmIUHET&#10;q4vbtbl9YHNTmqj1780gOB7Oe7PtTSNe1LnasoLZNAJBnFtdc6ngekknKxDOI2tsLJOCDznYJsPB&#10;BmNt33ymV+ZLEULYxaig8r6NpXR5RQbd1LbEgStsZ9AH2JVSd/gO4aaR8yhaSoM1h4YKW9pXlD+y&#10;p1HwuF0X6eG015cm2+l7mfrbvdBKjUf9bg3CU+//4p/7qBWsZm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8j6KG9AAAA3AAAAA8AAAAAAAAAAAAAAAAAoQIA&#10;AGRycy9kb3ducmV2LnhtbFBLBQYAAAAABAAEAPkAAACLAwAAAAA=&#10;" strokeweight="2pt"/>
                <v:line id="Line 75" o:spid="_x0000_s165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9NOsAAAADcAAAADwAAAGRycy9kb3ducmV2LnhtbESPwQrCMBBE74L/EFbwpqmCotUoIlS8&#10;idWLt7VZ22KzKU3U+vdGEDwOM/OGWa5bU4knNa60rGA0jEAQZ1aXnCs4n5LBDITzyBory6TgTQ7W&#10;q25nibG2Lz7SM/W5CBB2MSoovK9jKV1WkEE3tDVx8G62MeiDbHKpG3wFuKnkOIqm0mDJYaHAmrYF&#10;Zff0YRTcL+dJsjts9alKN/qaJ/5yvWml+r12swDhqfX/8K+91wpmo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BvTTrAAAAA3AAAAA8AAAAAAAAAAAAAAAAA&#10;oQIAAGRycy9kb3ducmV2LnhtbFBLBQYAAAAABAAEAPkAAACOAwAAAAA=&#10;" strokeweight="2pt"/>
                <v:line id="Line 76" o:spid="_x0000_s165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kuGr0AAADcAAAADwAAAGRycy9kb3ducmV2LnhtbERPuwrCMBTdBf8hXMFNUwVFqqmIUHET&#10;q4vbtbl9YHNTmqj1780gOB7Oe7PtTSNe1LnasoLZNAJBnFtdc6ngekknKxDOI2tsLJOCDznYJsPB&#10;BmNt33ymV+ZLEULYxaig8r6NpXR5RQbd1LbEgStsZ9AH2JVSd/gO4aaR8yhaSoM1h4YKW9pXlD+y&#10;p1HwuF0X6eG015cm2+l7mfrbvdBKjUf9bg3CU+//4p/7qBWs5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85Lhq9AAAA3AAAAA8AAAAAAAAAAAAAAAAAoQIA&#10;AGRycy9kb3ducmV2LnhtbFBLBQYAAAAABAAEAPkAAACLAwAAAAA=&#10;" strokeweight="2pt"/>
                <v:line id="Line 77" o:spid="_x0000_s165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WLgcAAAADcAAAADwAAAGRycy9kb3ducmV2LnhtbESPwQrCMBBE74L/EFbwpqmCItUoIlS8&#10;idVLb2uztsVmU5qo9e+NIHgcZuYNs9p0phZPal1lWcFkHIEgzq2uuFBwOSejBQjnkTXWlknBmxxs&#10;1v3eCmNtX3yiZ+oLESDsYlRQet/EUrq8JINubBvi4N1sa9AH2RZSt/gKcFPLaRTNpcGKw0KJDe1K&#10;yu/pwyi4Z5dZsj/u9LlOt/paJD673rRSw0G3XYLw1Pl/+Nc+aAWL6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B1i4HAAAAA3AAAAA8AAAAAAAAAAAAAAAAA&#10;oQIAAGRycy9kb3ducmV2LnhtbFBLBQYAAAAABAAEAPkAAACOAwAAAAA=&#10;" strokeweight="2pt"/>
                <v:line id="Line 78" o:spid="_x0000_s165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cV9r8AAADcAAAADwAAAGRycy9kb3ducmV2LnhtbESPwQrCMBBE74L/EFbwpqkFRapRRKh4&#10;E6sXb2uztsVmU5qo9e+NIHgcZuYNs1x3phZPal1lWcFkHIEgzq2uuFBwPqWjOQjnkTXWlknBmxys&#10;V/3eEhNtX3ykZ+YLESDsElRQet8kUrq8JINubBvi4N1sa9AH2RZSt/gKcFPLOIpm0mDFYaHEhrYl&#10;5ffsYRTcL+dpujts9anONvpapP5yvWmlhoNuswDhqfP/8K+91wr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KcV9r8AAADcAAAADwAAAAAAAAAAAAAAAACh&#10;AgAAZHJzL2Rvd25yZXYueG1sUEsFBgAAAAAEAAQA+QAAAI0DAAAAAA==&#10;" strokeweight="2pt"/>
                <v:line id="Line 79" o:spid="_x0000_s166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wbcAAAADcAAAADwAAAGRycy9kb3ducmV2LnhtbESPwQrCMBBE74L/EFbwpqmKItUoIlS8&#10;idWLt7VZ22KzKU3U+vdGEDwOM/OGWa5bU4knNa60rGA0jEAQZ1aXnCs4n5LBHITzyBory6TgTQ7W&#10;q25nibG2Lz7SM/W5CBB2MSoovK9jKV1WkEE3tDVx8G62MeiDbHKpG3wFuKnkOIpm0mDJYaHAmrYF&#10;Zff0YRTcL+dpsjts9alKN/qaJ/5yvWml+r12swDhqfX/8K+91wrm4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rsG3AAAAA3AAAAA8AAAAAAAAAAAAAAAAA&#10;oQIAAGRycy9kb3ducmV2LnhtbFBLBQYAAAAABAAEAPkAAACOAwAAAAA=&#10;" strokeweight="2pt"/>
                <v:line id="Line 80" o:spid="_x0000_s166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IoGcAAAADcAAAADwAAAGRycy9kb3ducmV2LnhtbESPwQrCMBBE74L/EFbwpqmiItUoIlS8&#10;idWLt7VZ22KzKU3U+vdGEDwOM/OGWa5bU4knNa60rGA0jEAQZ1aXnCs4n5LBHITzyBory6TgTQ7W&#10;q25nibG2Lz7SM/W5CBB2MSoovK9jKV1WkEE3tDVx8G62MeiDbHKpG3wFuKnkOIpm0mDJYaHAmrYF&#10;Zff0YRTcL+dpsjts9alKN/qaJ/5yvWml+r12swDhqfX/8K+91wrm4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ACKBnAAAAA3AAAAA8AAAAAAAAAAAAAAAAA&#10;oQIAAGRycy9kb3ducmV2LnhtbFBLBQYAAAAABAAEAPkAAACOAwAAAAA=&#10;" strokeweight="2pt"/>
                <v:line id="Line 81" o:spid="_x0000_s166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McUAAADcAAAADwAAAGRycy9kb3ducmV2LnhtbESP3WoCMRSE7wu+QzhC7zSr0KKr2UVs&#10;C5VeFH8e4Lg5blY3J0uS6rZP3xSEXg4z8w2zLHvbiiv50DhWMBlnIIgrpxuuFRz2b6MZiBCRNbaO&#10;ScE3BSiLwcMSc+1uvKXrLtYiQTjkqMDE2OVShsqQxTB2HXHyTs5bjEn6WmqPtwS3rZxm2bO02HBa&#10;MNjR2lB12X1ZBRt//LhMfmojj7zxr+3nyzzYs1KPw361ABGpj//he/tdK5hNn+D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PMcUAAADcAAAADwAAAAAAAAAA&#10;AAAAAAChAgAAZHJzL2Rvd25yZXYueG1sUEsFBgAAAAAEAAQA+QAAAJMDAAAAAA==&#10;" strokeweight="1pt"/>
                <v:line id="Line 82" o:spid="_x0000_s166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5wT9cAAAADcAAAADwAAAGRycy9kb3ducmV2LnhtbESPwQrCMBBE74L/EFbwpqmCItUoIlS8&#10;idVLb2uztsVmU5qo9e+NIHgcZuYNs9p0phZPal1lWcFkHIEgzq2uuFBwOSejBQjnkTXWlknBmxxs&#10;1v3eCmNtX3yiZ+oLESDsYlRQet/EUrq8JINubBvi4N1sa9AH2RZSt/gKcFPLaRTNpcGKw0KJDe1K&#10;yu/pwyi4Z5dZsj/u9LlOt/paJD673rRSw0G3XYLw1Pl/+Nc+aAWL6R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cE/XAAAAA3AAAAA8AAAAAAAAAAAAAAAAA&#10;oQIAAGRycy9kb3ducmV2LnhtbFBLBQYAAAAABAAEAPkAAACOAwAAAAA=&#10;" strokeweight="2pt"/>
                <v:line id="Line 83" o:spid="_x0000_s166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M03cUAAADcAAAADwAAAGRycy9kb3ducmV2LnhtbESPzW7CMBCE75V4B2uRegMHDi0EnAjR&#10;VirqoeLnAZZ4iQPxOrJdSPv0dSWkHkcz841mWfa2FVfyoXGsYDLOQBBXTjdcKzjs30YzECEia2wd&#10;k4JvClAWg4cl5trdeEvXXaxFgnDIUYGJsculDJUhi2HsOuLknZy3GJP0tdQebwluWznNsidpseG0&#10;YLCjtaHqsvuyCjb++HGZ/NRGHnnjX9vPl3mwZ6Ueh/1qASJSH//D9/a7VjCbPsPfmXQEZPE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GM03cUAAADcAAAADwAAAAAAAAAA&#10;AAAAAAChAgAAZHJzL2Rvd25yZXYueG1sUEsFBgAAAAAEAAQA+QAAAJMDAAAAAA==&#10;" strokeweight="1pt"/>
                <v:rect id="Rectangle 84" o:spid="_x0000_s166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gvI70A&#10;AADcAAAADwAAAGRycy9kb3ducmV2LnhtbERPTYvCMBC9L/gfwgh7W1NFpFajFEHwalXwODRjW20m&#10;NYna/ffmIHh8vO/lujeteJLzjWUF41ECgri0uuFKwfGw/UtB+ICssbVMCv7Jw3o1+Flipu2L9/Qs&#10;QiViCPsMFdQhdJmUvqzJoB/ZjjhyF+sMhghdJbXDVww3rZwkyUwabDg21NjRpqbyVjyMgjy/9qd7&#10;Mcetl2niZnqqq/ys1O+wzxcgAvXhK/64d1pBOolr45l4BOTq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0XgvI70AAADcAAAADwAAAAAAAAAAAAAAAACYAgAAZHJzL2Rvd25yZXYu&#10;eG1sUEsFBgAAAAAEAAQA9QAAAIIDAAAAAA==&#10;" filled="f" stroked="f" strokeweight=".25pt">
                  <v:textbox inset="1pt,1pt,1pt,1pt">
                    <w:txbxContent>
                      <w:p w:rsidR="00BC1384" w:rsidRDefault="00BC1384" w:rsidP="00150763">
                        <w:pPr>
                          <w:pStyle w:val="a5"/>
                          <w:jc w:val="center"/>
                          <w:rPr>
                            <w:sz w:val="18"/>
                          </w:rPr>
                        </w:pPr>
                        <w:r>
                          <w:rPr>
                            <w:sz w:val="18"/>
                          </w:rPr>
                          <w:t>Змн.</w:t>
                        </w:r>
                      </w:p>
                    </w:txbxContent>
                  </v:textbox>
                </v:rect>
                <v:rect id="Rectangle 85" o:spid="_x0000_s166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SKuMMA&#10;AADcAAAADwAAAGRycy9kb3ducmV2LnhtbESPwWrDMBBE74H+g9hCb7HcUILtWgkmEOi1Tgs5LtbW&#10;dmKtXEmx3b+vAoUeh5l5w5T7xQxiIud7ywqekxQEcWN1z62Cj9NxnYHwAVnjYJkU/JCH/e5hVWKh&#10;7czvNNWhFRHCvkAFXQhjIaVvOjLoEzsSR+/LOoMhStdK7XCOcDPITZpupcGe40KHIx06aq71zSio&#10;qsvy+V3nePQyS91Wv+i2Oiv19LhUryACLeE//Nd+0wqyTQ73M/EI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SKuM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Арк.</w:t>
                        </w:r>
                      </w:p>
                    </w:txbxContent>
                  </v:textbox>
                </v:rect>
                <v:rect id="Rectangle 86" o:spid="_x0000_s166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e1+MAA&#10;AADcAAAADwAAAGRycy9kb3ducmV2LnhtbERPz2vCMBS+C/4P4Qm72VQn0nVNJQjCrusm7Pho3tpu&#10;zUtNMu3+e3MY7Pjx/a4Osx3FlXwYHCvYZDkI4taZgTsF72+ndQEiRGSDo2NS8EsBDvVyUWFp3I1f&#10;6drETqQQDiUq6GOcSilD25PFkLmJOHGfzluMCfpOGo+3FG5Huc3zvbQ4cGrocaJjT+1382MVaP01&#10;ny/NE56CLHK/NzvT6Q+lHlazfgYRaY7/4j/3i1FQPKb5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te1+MAAAADcAAAADwAAAAAAAAAAAAAAAACYAgAAZHJzL2Rvd25y&#10;ZXYueG1sUEsFBgAAAAAEAAQA9QAAAIUDAAAAAA==&#10;" filled="f" stroked="f" strokeweight=".25pt">
                  <v:textbox inset="1pt,1pt,1pt,1pt">
                    <w:txbxContent>
                      <w:p w:rsidR="00BC1384" w:rsidRDefault="00BC1384" w:rsidP="00150763">
                        <w:pPr>
                          <w:pStyle w:val="a5"/>
                          <w:jc w:val="center"/>
                          <w:rPr>
                            <w:sz w:val="18"/>
                          </w:rPr>
                        </w:pPr>
                        <w:r>
                          <w:rPr>
                            <w:sz w:val="18"/>
                          </w:rPr>
                          <w:t>№ докум.</w:t>
                        </w:r>
                      </w:p>
                    </w:txbxContent>
                  </v:textbox>
                </v:rect>
                <v:rect id="Rectangle 87" o:spid="_x0000_s166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sQY8EA&#10;AADcAAAADwAAAGRycy9kb3ducmV2LnhtbESPQYvCMBSE74L/ITxhb5q6itRqlCIIXu2u4PHRPNtq&#10;81KTrHb/vREW9jjMzDfMetubVjzI+caygukkAUFcWt1wpeD7az9OQfiArLG1TAp+ycN2MxysMdP2&#10;yUd6FKESEcI+QwV1CF0mpS9rMugntiOO3sU6gyFKV0nt8BnhppWfSbKQBhuOCzV2tKupvBU/RkGe&#10;X/vTvVji3ss0cQs911V+Vupj1OcrEIH68B/+ax+0gnQ2hf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bEGP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Підпис</w:t>
                        </w:r>
                      </w:p>
                    </w:txbxContent>
                  </v:textbox>
                </v:rect>
                <v:rect id="Rectangle 88" o:spid="_x0000_s166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mOFMMA&#10;AADcAAAADwAAAGRycy9kb3ducmV2LnhtbESPwWrDMBBE74X+g9hCb7XctATXtRJMINBrnAR6XKyt&#10;7cRauZJiu38fFQI5DjPzhinWs+nFSM53lhW8JikI4trqjhsFh/32JQPhA7LG3jIp+CMP69XjQ4G5&#10;thPvaKxCIyKEfY4K2hCGXEpft2TQJ3Ygjt6PdQZDlK6R2uEU4aaXizRdSoMdx4UWB9q0VJ+ri1FQ&#10;lqf5+Ft94NbLLHVL/a6b8lup56e5/AQRaA738K39pRVkbwv4PxOPgF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mOFM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Дата</w:t>
                        </w:r>
                      </w:p>
                    </w:txbxContent>
                  </v:textbox>
                </v:rect>
                <v:rect id="Rectangle 89" o:spid="_x0000_s167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Urj8EA&#10;AADcAAAADwAAAGRycy9kb3ducmV2LnhtbESPQYvCMBSE74L/ITzBm6auIrUapSwIe7W7gsdH82yr&#10;zUtNslr/vREW9jjMzDfMZtebVtzJ+caygtk0AUFcWt1wpeDnez9JQfiArLG1TAqe5GG3HQ42mGn7&#10;4APdi1CJCGGfoYI6hC6T0pc1GfRT2xFH72ydwRClq6R2+Ihw08qPJFlKgw3HhRo7+qypvBa/RkGe&#10;X/rjrVjh3ss0cUu90FV+Umo86vM1iEB9+A//tb+0gnQ+h/eZe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FK4/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Арк.</w:t>
                        </w:r>
                      </w:p>
                    </w:txbxContent>
                  </v:textbox>
                </v:rect>
                <v:rect id="_x0000_s167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yz+8EA&#10;AADcAAAADwAAAGRycy9kb3ducmV2LnhtbESPQYvCMBSE78L+h/AWvGm6KlK7RimC4HWrgsdH87at&#10;Ni/dJGr33xtB8DjMzDfMct2bVtzI+caygq9xAoK4tLrhSsFhvx2lIHxA1thaJgX/5GG9+hgsMdP2&#10;zj90K0IlIoR9hgrqELpMSl/WZNCPbUccvV/rDIYoXSW1w3uEm1ZOkmQuDTYcF2rsaFNTeSmuRkGe&#10;n/vjX7HArZdp4uZ6pqv8pNTws8+/QQTqwzv8au+0gnQ6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ss/vBAAAA3AAAAA8AAAAAAAAAAAAAAAAAmAIAAGRycy9kb3du&#10;cmV2LnhtbFBLBQYAAAAABAAEAPUAAACGAwAAAAA=&#10;" filled="f" stroked="f" strokeweight=".25pt">
                  <v:textbox inset="1pt,1pt,1pt,1pt">
                    <w:txbxContent>
                      <w:p w:rsidR="00BC1384" w:rsidRPr="00B66734" w:rsidRDefault="00BC1384" w:rsidP="00150763">
                        <w:pPr>
                          <w:jc w:val="center"/>
                          <w:rPr>
                            <w:rFonts w:ascii="GOST type B" w:hAnsi="GOST type B"/>
                            <w:i/>
                          </w:rPr>
                        </w:pPr>
                        <w:r>
                          <w:rPr>
                            <w:rFonts w:ascii="GOST type B" w:hAnsi="GOST type B"/>
                            <w:i/>
                          </w:rPr>
                          <w:t>32</w:t>
                        </w:r>
                      </w:p>
                    </w:txbxContent>
                  </v:textbox>
                </v:rect>
                <v:rect id="_x0000_s167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AWYMMA&#10;AADcAAAADwAAAGRycy9kb3ducmV2LnhtbESPQWvCQBSE7wX/w/KE3uqmtpUY3YQgCF6bKnh8ZJ9J&#10;bPZt3F01/vtuodDjMDPfMOtiNL24kfOdZQWvswQEcW11x42C/df2JQXhA7LG3jIpeJCHIp88rTHT&#10;9s6fdKtCIyKEfYYK2hCGTEpft2TQz+xAHL2TdQZDlK6R2uE9wk0v50mykAY7jgstDrRpqf6urkZB&#10;WZ7Hw6Va4tbLNHEL/a6b8qjU83QsVyACjeE//NfeaQXp2wf8nolHQO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AWYMMAAADcAAAADwAAAAAAAAAAAAAAAACYAgAAZHJzL2Rv&#10;d25yZXYueG1sUEsFBgAAAAAEAAQA9QAAAIgDAAAAAA==&#10;" filled="f" stroked="f" strokeweight=".25pt">
                  <v:textbox inset="1pt,1pt,1pt,1pt">
                    <w:txbxContent>
                      <w:p w:rsidR="00BC1384" w:rsidRPr="00672DA0" w:rsidRDefault="00BC1384" w:rsidP="0015076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v:textbox>
                </v:rect>
                <w10:wrap anchorx="page" anchory="page"/>
              </v:group>
            </w:pict>
          </mc:Fallback>
        </mc:AlternateConten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Умовні позначення електродвигунів серії АИР </w:t>
      </w:r>
      <w:proofErr w:type="spellStart"/>
      <w:r w:rsidRPr="00150763">
        <w:rPr>
          <w:rFonts w:ascii="Times New Roman" w:eastAsia="Times New Roman" w:hAnsi="Times New Roman" w:cs="Times New Roman"/>
          <w:color w:val="auto"/>
          <w:sz w:val="28"/>
          <w:szCs w:val="28"/>
          <w:lang w:eastAsia="ru-RU" w:bidi="ar-SA"/>
        </w:rPr>
        <w:t>розшифровуваються</w:t>
      </w:r>
      <w:proofErr w:type="spellEnd"/>
      <w:r w:rsidRPr="00150763">
        <w:rPr>
          <w:rFonts w:ascii="Times New Roman" w:eastAsia="Times New Roman" w:hAnsi="Times New Roman" w:cs="Times New Roman"/>
          <w:color w:val="auto"/>
          <w:sz w:val="28"/>
          <w:szCs w:val="28"/>
          <w:lang w:eastAsia="ru-RU" w:bidi="ar-SA"/>
        </w:rPr>
        <w:t>:</w:t>
      </w:r>
    </w:p>
    <w:p w:rsidR="00150763" w:rsidRPr="00150763" w:rsidRDefault="00150763" w:rsidP="00D500B3">
      <w:pPr>
        <w:widowControl/>
        <w:ind w:firstLine="709"/>
        <w:rPr>
          <w:rFonts w:ascii="Times New Roman" w:eastAsia="Times New Roman" w:hAnsi="Times New Roman" w:cs="Times New Roman"/>
          <w:color w:val="auto"/>
          <w:sz w:val="28"/>
          <w:szCs w:val="28"/>
          <w:u w:val="single"/>
          <w:lang w:eastAsia="ru-RU" w:bidi="ar-SA"/>
        </w:rPr>
      </w:pPr>
      <w:r w:rsidRPr="00150763">
        <w:rPr>
          <w:rFonts w:ascii="Times New Roman" w:eastAsia="Times New Roman" w:hAnsi="Times New Roman" w:cs="Times New Roman"/>
          <w:color w:val="auto"/>
          <w:sz w:val="28"/>
          <w:szCs w:val="28"/>
          <w:u w:val="single"/>
          <w:lang w:eastAsia="ru-RU" w:bidi="ar-SA"/>
        </w:rPr>
        <w:t>АИР</w:t>
      </w:r>
      <w:r w:rsidRPr="0015076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u w:val="single"/>
          <w:lang w:eastAsia="ru-RU" w:bidi="ar-SA"/>
        </w:rPr>
        <w:t>ХХХ</w:t>
      </w:r>
      <w:r w:rsidRPr="0015076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u w:val="single"/>
          <w:lang w:eastAsia="ru-RU" w:bidi="ar-SA"/>
        </w:rPr>
        <w:t>ХХ</w:t>
      </w:r>
      <w:r w:rsidRPr="0015076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u w:val="single"/>
          <w:lang w:eastAsia="ru-RU" w:bidi="ar-SA"/>
        </w:rPr>
        <w:t>Х</w:t>
      </w:r>
      <w:r w:rsidRPr="00150763">
        <w:rPr>
          <w:rFonts w:ascii="Times New Roman" w:eastAsia="Times New Roman" w:hAnsi="Times New Roman" w:cs="Times New Roman"/>
          <w:color w:val="auto"/>
          <w:sz w:val="28"/>
          <w:szCs w:val="28"/>
          <w:lang w:eastAsia="ru-RU" w:bidi="ar-SA"/>
        </w:rPr>
        <w:t xml:space="preserve">   </w:t>
      </w:r>
      <w:proofErr w:type="spellStart"/>
      <w:r w:rsidRPr="00150763">
        <w:rPr>
          <w:rFonts w:ascii="Times New Roman" w:eastAsia="Times New Roman" w:hAnsi="Times New Roman" w:cs="Times New Roman"/>
          <w:color w:val="auto"/>
          <w:sz w:val="28"/>
          <w:szCs w:val="28"/>
          <w:u w:val="single"/>
          <w:lang w:eastAsia="ru-RU" w:bidi="ar-SA"/>
        </w:rPr>
        <w:t>Х</w:t>
      </w:r>
      <w:proofErr w:type="spellEnd"/>
      <w:r w:rsidRPr="0015076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u w:val="single"/>
          <w:lang w:eastAsia="ru-RU" w:bidi="ar-SA"/>
        </w:rPr>
        <w:t>ХХ</w:t>
      </w:r>
    </w:p>
    <w:p w:rsidR="00150763" w:rsidRPr="00150763" w:rsidRDefault="00150763" w:rsidP="00D500B3">
      <w:pPr>
        <w:widowControl/>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val="ru-RU" w:eastAsia="ru-RU" w:bidi="ar-SA"/>
        </w:rPr>
        <w:t xml:space="preserve"> </w:t>
      </w:r>
      <w:r w:rsidRPr="00150763">
        <w:rPr>
          <w:rFonts w:ascii="Times New Roman" w:eastAsia="Times New Roman" w:hAnsi="Times New Roman" w:cs="Times New Roman"/>
          <w:color w:val="auto"/>
          <w:sz w:val="28"/>
          <w:szCs w:val="28"/>
          <w:lang w:eastAsia="ru-RU" w:bidi="ar-SA"/>
        </w:rPr>
        <w:t>123</w:t>
      </w:r>
      <w:r w:rsidRPr="00150763">
        <w:rPr>
          <w:rFonts w:ascii="Times New Roman" w:eastAsia="Times New Roman" w:hAnsi="Times New Roman" w:cs="Times New Roman"/>
          <w:color w:val="auto"/>
          <w:sz w:val="28"/>
          <w:szCs w:val="28"/>
          <w:lang w:val="ru-RU" w:eastAsia="ru-RU" w:bidi="ar-SA"/>
        </w:rPr>
        <w:t xml:space="preserve"> </w:t>
      </w:r>
      <w:r w:rsidRPr="00150763">
        <w:rPr>
          <w:rFonts w:ascii="Times New Roman" w:eastAsia="Times New Roman" w:hAnsi="Times New Roman" w:cs="Times New Roman"/>
          <w:color w:val="auto"/>
          <w:sz w:val="28"/>
          <w:szCs w:val="28"/>
          <w:lang w:eastAsia="ru-RU" w:bidi="ar-SA"/>
        </w:rPr>
        <w:t xml:space="preserve">       4 </w:t>
      </w:r>
      <w:r w:rsidRPr="00150763">
        <w:rPr>
          <w:rFonts w:ascii="Times New Roman" w:eastAsia="Times New Roman" w:hAnsi="Times New Roman" w:cs="Times New Roman"/>
          <w:color w:val="auto"/>
          <w:sz w:val="28"/>
          <w:szCs w:val="28"/>
          <w:lang w:val="ru-RU" w:eastAsia="ru-RU" w:bidi="ar-SA"/>
        </w:rPr>
        <w:t xml:space="preserve">  </w:t>
      </w:r>
      <w:r w:rsidRPr="0015076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val="ru-RU" w:eastAsia="ru-RU" w:bidi="ar-SA"/>
        </w:rPr>
        <w:t xml:space="preserve"> </w:t>
      </w:r>
      <w:r w:rsidRPr="00150763">
        <w:rPr>
          <w:rFonts w:ascii="Times New Roman" w:eastAsia="Times New Roman" w:hAnsi="Times New Roman" w:cs="Times New Roman"/>
          <w:color w:val="auto"/>
          <w:sz w:val="28"/>
          <w:szCs w:val="28"/>
          <w:lang w:eastAsia="ru-RU" w:bidi="ar-SA"/>
        </w:rPr>
        <w:t xml:space="preserve">  5   </w:t>
      </w:r>
      <w:r w:rsidRPr="00150763">
        <w:rPr>
          <w:rFonts w:ascii="Times New Roman" w:eastAsia="Times New Roman" w:hAnsi="Times New Roman" w:cs="Times New Roman"/>
          <w:color w:val="auto"/>
          <w:sz w:val="28"/>
          <w:szCs w:val="28"/>
          <w:lang w:val="ru-RU" w:eastAsia="ru-RU" w:bidi="ar-SA"/>
        </w:rPr>
        <w:t xml:space="preserve"> </w:t>
      </w:r>
      <w:r w:rsidRPr="00150763">
        <w:rPr>
          <w:rFonts w:ascii="Times New Roman" w:eastAsia="Times New Roman" w:hAnsi="Times New Roman" w:cs="Times New Roman"/>
          <w:color w:val="auto"/>
          <w:sz w:val="28"/>
          <w:szCs w:val="28"/>
          <w:lang w:eastAsia="ru-RU" w:bidi="ar-SA"/>
        </w:rPr>
        <w:t xml:space="preserve"> 6  </w:t>
      </w:r>
      <w:r w:rsidRPr="00150763">
        <w:rPr>
          <w:rFonts w:ascii="Times New Roman" w:eastAsia="Times New Roman" w:hAnsi="Times New Roman" w:cs="Times New Roman"/>
          <w:color w:val="auto"/>
          <w:sz w:val="28"/>
          <w:szCs w:val="28"/>
          <w:lang w:val="ru-RU" w:eastAsia="ru-RU" w:bidi="ar-SA"/>
        </w:rPr>
        <w:t xml:space="preserve"> </w:t>
      </w:r>
      <w:r w:rsidRPr="00150763">
        <w:rPr>
          <w:rFonts w:ascii="Times New Roman" w:eastAsia="Times New Roman" w:hAnsi="Times New Roman" w:cs="Times New Roman"/>
          <w:color w:val="auto"/>
          <w:sz w:val="28"/>
          <w:szCs w:val="28"/>
          <w:lang w:eastAsia="ru-RU" w:bidi="ar-SA"/>
        </w:rPr>
        <w:t xml:space="preserve"> 7     8</w:t>
      </w:r>
    </w:p>
    <w:p w:rsidR="00150763" w:rsidRPr="00150763" w:rsidRDefault="00150763" w:rsidP="00D500B3">
      <w:pPr>
        <w:widowControl/>
        <w:spacing w:line="360" w:lineRule="auto"/>
        <w:ind w:firstLine="709"/>
        <w:jc w:val="center"/>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 – асинхронний;</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2 – уніфікована серія;</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3 – узгодження потужності з встановленими розмірами за </w:t>
      </w:r>
      <w:r w:rsidRPr="00150763">
        <w:rPr>
          <w:rFonts w:ascii="Times New Roman" w:eastAsia="Times New Roman" w:hAnsi="Times New Roman" w:cs="Times New Roman"/>
          <w:i/>
          <w:color w:val="auto"/>
          <w:sz w:val="28"/>
          <w:szCs w:val="28"/>
          <w:lang w:eastAsia="ru-RU" w:bidi="ar-SA"/>
        </w:rPr>
        <w:t>РС 3031 – 71;</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4 – висота осі обертання, мм;</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5 – </w:t>
      </w:r>
      <w:r w:rsidRPr="00150763">
        <w:rPr>
          <w:rFonts w:ascii="Times New Roman" w:eastAsia="Times New Roman" w:hAnsi="Times New Roman" w:cs="Times New Roman"/>
          <w:i/>
          <w:color w:val="auto"/>
          <w:sz w:val="28"/>
          <w:szCs w:val="28"/>
          <w:lang w:eastAsia="ru-RU" w:bidi="ar-SA"/>
        </w:rPr>
        <w:t>А</w:t>
      </w:r>
      <w:r w:rsidRPr="00150763">
        <w:rPr>
          <w:rFonts w:ascii="Times New Roman" w:eastAsia="Times New Roman" w:hAnsi="Times New Roman" w:cs="Times New Roman"/>
          <w:color w:val="auto"/>
          <w:sz w:val="28"/>
          <w:szCs w:val="28"/>
          <w:lang w:eastAsia="ru-RU" w:bidi="ar-SA"/>
        </w:rPr>
        <w:t xml:space="preserve"> і </w:t>
      </w:r>
      <w:r w:rsidRPr="00150763">
        <w:rPr>
          <w:rFonts w:ascii="Times New Roman" w:eastAsia="Times New Roman" w:hAnsi="Times New Roman" w:cs="Times New Roman"/>
          <w:i/>
          <w:color w:val="auto"/>
          <w:sz w:val="28"/>
          <w:szCs w:val="28"/>
          <w:lang w:eastAsia="ru-RU" w:bidi="ar-SA"/>
        </w:rPr>
        <w:t>В</w:t>
      </w:r>
      <w:r w:rsidRPr="00150763">
        <w:rPr>
          <w:rFonts w:ascii="Times New Roman" w:eastAsia="Times New Roman" w:hAnsi="Times New Roman" w:cs="Times New Roman"/>
          <w:color w:val="auto"/>
          <w:sz w:val="28"/>
          <w:szCs w:val="28"/>
          <w:lang w:eastAsia="ru-RU" w:bidi="ar-SA"/>
        </w:rPr>
        <w:t xml:space="preserve"> довжина осердя </w:t>
      </w:r>
      <w:proofErr w:type="spellStart"/>
      <w:r w:rsidRPr="00150763">
        <w:rPr>
          <w:rFonts w:ascii="Times New Roman" w:eastAsia="Times New Roman" w:hAnsi="Times New Roman" w:cs="Times New Roman"/>
          <w:color w:val="auto"/>
          <w:sz w:val="28"/>
          <w:szCs w:val="28"/>
          <w:lang w:eastAsia="ru-RU" w:bidi="ar-SA"/>
        </w:rPr>
        <w:t>магніто</w:t>
      </w:r>
      <w:proofErr w:type="spellEnd"/>
      <w:r w:rsidRPr="00150763">
        <w:rPr>
          <w:rFonts w:ascii="Times New Roman" w:eastAsia="Times New Roman" w:hAnsi="Times New Roman" w:cs="Times New Roman"/>
          <w:color w:val="auto"/>
          <w:sz w:val="28"/>
          <w:szCs w:val="28"/>
          <w:lang w:eastAsia="ru-RU" w:bidi="ar-SA"/>
        </w:rPr>
        <w:t xml:space="preserve"> проводу при </w:t>
      </w:r>
      <w:proofErr w:type="spellStart"/>
      <w:r w:rsidRPr="00150763">
        <w:rPr>
          <w:rFonts w:ascii="Times New Roman" w:eastAsia="Times New Roman" w:hAnsi="Times New Roman" w:cs="Times New Roman"/>
          <w:color w:val="auto"/>
          <w:sz w:val="28"/>
          <w:szCs w:val="28"/>
          <w:lang w:eastAsia="ru-RU" w:bidi="ar-SA"/>
        </w:rPr>
        <w:t>одинаковій</w:t>
      </w:r>
      <w:proofErr w:type="spellEnd"/>
      <w:r w:rsidRPr="00150763">
        <w:rPr>
          <w:rFonts w:ascii="Times New Roman" w:eastAsia="Times New Roman" w:hAnsi="Times New Roman" w:cs="Times New Roman"/>
          <w:color w:val="auto"/>
          <w:sz w:val="28"/>
          <w:szCs w:val="28"/>
          <w:lang w:eastAsia="ru-RU" w:bidi="ar-SA"/>
        </w:rPr>
        <w:t xml:space="preserve"> довжині станини;</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6 – кількість полюсів (</w:t>
      </w:r>
      <w:r w:rsidRPr="00150763">
        <w:rPr>
          <w:rFonts w:ascii="Times New Roman" w:eastAsia="Times New Roman" w:hAnsi="Times New Roman" w:cs="Times New Roman"/>
          <w:i/>
          <w:color w:val="auto"/>
          <w:sz w:val="28"/>
          <w:szCs w:val="28"/>
          <w:lang w:eastAsia="ru-RU" w:bidi="ar-SA"/>
        </w:rPr>
        <w:t>2,4,6,8</w:t>
      </w:r>
      <w:r w:rsidRPr="00150763">
        <w:rPr>
          <w:rFonts w:ascii="Times New Roman" w:eastAsia="Times New Roman" w:hAnsi="Times New Roman" w:cs="Times New Roman"/>
          <w:color w:val="auto"/>
          <w:sz w:val="28"/>
          <w:szCs w:val="28"/>
          <w:lang w:eastAsia="ru-RU" w:bidi="ar-SA"/>
        </w:rPr>
        <w:t>);</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7 – додаткові індекси; </w:t>
      </w:r>
      <w:r w:rsidRPr="00150763">
        <w:rPr>
          <w:rFonts w:ascii="Times New Roman" w:eastAsia="Times New Roman" w:hAnsi="Times New Roman" w:cs="Times New Roman"/>
          <w:i/>
          <w:color w:val="auto"/>
          <w:sz w:val="28"/>
          <w:szCs w:val="28"/>
          <w:lang w:eastAsia="ru-RU" w:bidi="ar-SA"/>
        </w:rPr>
        <w:t>Б</w:t>
      </w:r>
      <w:r w:rsidRPr="00150763">
        <w:rPr>
          <w:rFonts w:ascii="Times New Roman" w:eastAsia="Times New Roman" w:hAnsi="Times New Roman" w:cs="Times New Roman"/>
          <w:color w:val="auto"/>
          <w:sz w:val="28"/>
          <w:szCs w:val="28"/>
          <w:lang w:eastAsia="ru-RU" w:bidi="ar-SA"/>
        </w:rPr>
        <w:t xml:space="preserve"> – з вбудованим температурним захистом; </w:t>
      </w:r>
      <w:r w:rsidRPr="00150763">
        <w:rPr>
          <w:rFonts w:ascii="Times New Roman" w:eastAsia="Times New Roman" w:hAnsi="Times New Roman" w:cs="Times New Roman"/>
          <w:i/>
          <w:color w:val="auto"/>
          <w:sz w:val="28"/>
          <w:szCs w:val="28"/>
          <w:lang w:eastAsia="ru-RU" w:bidi="ar-SA"/>
        </w:rPr>
        <w:t>Х2</w:t>
      </w:r>
      <w:r w:rsidRPr="00150763">
        <w:rPr>
          <w:rFonts w:ascii="Times New Roman" w:eastAsia="Times New Roman" w:hAnsi="Times New Roman" w:cs="Times New Roman"/>
          <w:color w:val="auto"/>
          <w:sz w:val="28"/>
          <w:szCs w:val="28"/>
          <w:lang w:eastAsia="ru-RU" w:bidi="ar-SA"/>
        </w:rPr>
        <w:t xml:space="preserve"> – стійкий проти дії хімічних речовин; </w:t>
      </w:r>
      <w:r w:rsidRPr="00150763">
        <w:rPr>
          <w:rFonts w:ascii="Times New Roman" w:eastAsia="Times New Roman" w:hAnsi="Times New Roman" w:cs="Times New Roman"/>
          <w:i/>
          <w:color w:val="auto"/>
          <w:sz w:val="28"/>
          <w:szCs w:val="28"/>
          <w:lang w:eastAsia="ru-RU" w:bidi="ar-SA"/>
        </w:rPr>
        <w:t>Н</w:t>
      </w:r>
      <w:r w:rsidRPr="00150763">
        <w:rPr>
          <w:rFonts w:ascii="Times New Roman" w:eastAsia="Times New Roman" w:hAnsi="Times New Roman" w:cs="Times New Roman"/>
          <w:color w:val="auto"/>
          <w:sz w:val="28"/>
          <w:szCs w:val="28"/>
          <w:lang w:eastAsia="ru-RU" w:bidi="ar-SA"/>
        </w:rPr>
        <w:t xml:space="preserve"> – мало шумний; </w:t>
      </w:r>
      <w:r w:rsidRPr="00150763">
        <w:rPr>
          <w:rFonts w:ascii="Times New Roman" w:eastAsia="Times New Roman" w:hAnsi="Times New Roman" w:cs="Times New Roman"/>
          <w:i/>
          <w:color w:val="auto"/>
          <w:sz w:val="28"/>
          <w:szCs w:val="28"/>
          <w:lang w:eastAsia="ru-RU" w:bidi="ar-SA"/>
        </w:rPr>
        <w:t>С</w:t>
      </w:r>
      <w:r w:rsidRPr="00150763">
        <w:rPr>
          <w:rFonts w:ascii="Times New Roman" w:eastAsia="Times New Roman" w:hAnsi="Times New Roman" w:cs="Times New Roman"/>
          <w:color w:val="auto"/>
          <w:sz w:val="28"/>
          <w:szCs w:val="28"/>
          <w:lang w:eastAsia="ru-RU" w:bidi="ar-SA"/>
        </w:rPr>
        <w:t xml:space="preserve"> – сільськогосподарський;</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8 – кліматичне виконання та категорія розміщення.</w:t>
      </w:r>
      <w:r w:rsidRPr="00150763">
        <w:rPr>
          <w:rFonts w:ascii="Times New Roman" w:eastAsia="Times New Roman" w:hAnsi="Times New Roman" w:cs="Times New Roman"/>
          <w:color w:val="auto"/>
          <w:sz w:val="28"/>
          <w:szCs w:val="28"/>
          <w:lang w:val="ru-RU" w:eastAsia="ru-RU" w:bidi="ar-SA"/>
        </w:rPr>
        <w:t>[4]</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360" w:lineRule="auto"/>
        <w:ind w:firstLine="709"/>
        <w:jc w:val="center"/>
        <w:rPr>
          <w:rFonts w:ascii="Times New Roman" w:eastAsia="Times New Roman" w:hAnsi="Times New Roman" w:cs="Times New Roman"/>
          <w:b/>
          <w:color w:val="auto"/>
          <w:sz w:val="28"/>
          <w:szCs w:val="28"/>
          <w:lang w:eastAsia="ru-RU" w:bidi="ar-SA"/>
        </w:rPr>
      </w:pPr>
      <w:r w:rsidRPr="00150763">
        <w:rPr>
          <w:rFonts w:ascii="Times New Roman" w:eastAsia="Times New Roman" w:hAnsi="Times New Roman" w:cs="Times New Roman"/>
          <w:b/>
          <w:color w:val="auto"/>
          <w:sz w:val="28"/>
          <w:szCs w:val="28"/>
          <w:lang w:eastAsia="ru-RU" w:bidi="ar-SA"/>
        </w:rPr>
        <w:t>3.3  РОЗРАХУНОК ЕЛЕКТРИЧНОГО ОСВІТЛЕННЯ І ВИБІР ОСВІТЛЮВАЛЬНОГО ЩИТА</w:t>
      </w:r>
    </w:p>
    <w:p w:rsidR="00150763" w:rsidRPr="00150763" w:rsidRDefault="00150763" w:rsidP="00D500B3">
      <w:pPr>
        <w:widowControl/>
        <w:spacing w:line="360" w:lineRule="auto"/>
        <w:ind w:firstLine="709"/>
        <w:jc w:val="center"/>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360" w:lineRule="auto"/>
        <w:ind w:firstLine="709"/>
        <w:jc w:val="both"/>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Розраховуємо освітлювальну устано</w:t>
      </w:r>
      <w:r w:rsidR="004E40C0">
        <w:rPr>
          <w:rFonts w:ascii="Times New Roman" w:eastAsia="Times New Roman" w:hAnsi="Times New Roman" w:cs="Times New Roman"/>
          <w:color w:val="auto"/>
          <w:sz w:val="28"/>
          <w:szCs w:val="28"/>
          <w:lang w:eastAsia="ru-RU" w:bidi="ar-SA"/>
        </w:rPr>
        <w:t>вку приміщення майстерні   6000</w:t>
      </w:r>
      <m:oMath>
        <m:r>
          <w:rPr>
            <w:rFonts w:ascii="Cambria Math" w:eastAsia="Times New Roman" w:hAnsi="Cambria Math" w:cs="Times New Roman"/>
            <w:color w:val="auto"/>
            <w:sz w:val="28"/>
            <w:szCs w:val="28"/>
            <w:lang w:eastAsia="ru-RU" w:bidi="ar-SA"/>
          </w:rPr>
          <m:t>×</m:t>
        </m:r>
      </m:oMath>
      <w:r w:rsidR="004E40C0">
        <w:rPr>
          <w:rFonts w:ascii="Times New Roman" w:eastAsia="Times New Roman" w:hAnsi="Times New Roman" w:cs="Times New Roman"/>
          <w:color w:val="auto"/>
          <w:sz w:val="28"/>
          <w:szCs w:val="28"/>
          <w:lang w:eastAsia="ru-RU" w:bidi="ar-SA"/>
        </w:rPr>
        <w:t>1200</w:t>
      </w:r>
      <m:oMath>
        <m:r>
          <w:rPr>
            <w:rFonts w:ascii="Cambria Math" w:eastAsia="Times New Roman" w:hAnsi="Cambria Math" w:cs="Times New Roman"/>
            <w:color w:val="auto"/>
            <w:sz w:val="28"/>
            <w:szCs w:val="28"/>
            <w:lang w:eastAsia="ru-RU" w:bidi="ar-SA"/>
          </w:rPr>
          <m:t>×</m:t>
        </m:r>
      </m:oMath>
      <w:r w:rsidRPr="00150763">
        <w:rPr>
          <w:rFonts w:ascii="Times New Roman" w:eastAsia="Times New Roman" w:hAnsi="Times New Roman" w:cs="Times New Roman"/>
          <w:color w:val="auto"/>
          <w:sz w:val="28"/>
          <w:szCs w:val="28"/>
          <w:lang w:eastAsia="ru-RU" w:bidi="ar-SA"/>
        </w:rPr>
        <w:t>5000 (м).</w:t>
      </w:r>
    </w:p>
    <w:p w:rsidR="00150763" w:rsidRPr="00150763" w:rsidRDefault="00150763" w:rsidP="00D500B3">
      <w:pPr>
        <w:widowControl/>
        <w:spacing w:line="360" w:lineRule="auto"/>
        <w:ind w:firstLine="709"/>
        <w:jc w:val="both"/>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При використанні ламп розжарювання в цеху вибираємо нормативну освітленість – </w:t>
      </w:r>
      <w:r w:rsidRPr="00150763">
        <w:rPr>
          <w:rFonts w:ascii="Times New Roman" w:eastAsia="Times New Roman" w:hAnsi="Times New Roman" w:cs="Times New Roman"/>
          <w:i/>
          <w:color w:val="auto"/>
          <w:sz w:val="28"/>
          <w:szCs w:val="28"/>
          <w:lang w:eastAsia="ru-RU" w:bidi="ar-SA"/>
        </w:rPr>
        <w:t>Е = 100</w:t>
      </w:r>
      <w:r w:rsidRPr="00150763">
        <w:rPr>
          <w:rFonts w:ascii="Times New Roman" w:eastAsia="Times New Roman" w:hAnsi="Times New Roman" w:cs="Times New Roman"/>
          <w:color w:val="auto"/>
          <w:sz w:val="28"/>
          <w:szCs w:val="28"/>
          <w:lang w:eastAsia="ru-RU" w:bidi="ar-SA"/>
        </w:rPr>
        <w:t xml:space="preserve"> </w:t>
      </w:r>
      <w:proofErr w:type="spellStart"/>
      <w:r w:rsidRPr="00150763">
        <w:rPr>
          <w:rFonts w:ascii="Times New Roman" w:eastAsia="Times New Roman" w:hAnsi="Times New Roman" w:cs="Times New Roman"/>
          <w:color w:val="auto"/>
          <w:sz w:val="28"/>
          <w:szCs w:val="28"/>
          <w:lang w:eastAsia="ru-RU" w:bidi="ar-SA"/>
        </w:rPr>
        <w:t>лк</w:t>
      </w:r>
      <w:proofErr w:type="spellEnd"/>
      <w:r w:rsidRPr="00150763">
        <w:rPr>
          <w:rFonts w:ascii="Times New Roman" w:eastAsia="Times New Roman" w:hAnsi="Times New Roman" w:cs="Times New Roman"/>
          <w:color w:val="auto"/>
          <w:sz w:val="28"/>
          <w:szCs w:val="28"/>
          <w:lang w:eastAsia="ru-RU" w:bidi="ar-SA"/>
        </w:rPr>
        <w:t xml:space="preserve">. Враховуючи світло розподіл, умови навколишнього середовища, вибираємо світильник </w:t>
      </w:r>
      <w:r w:rsidRPr="00150763">
        <w:rPr>
          <w:rFonts w:ascii="Times New Roman" w:eastAsia="Times New Roman" w:hAnsi="Times New Roman" w:cs="Times New Roman"/>
          <w:i/>
          <w:color w:val="auto"/>
          <w:sz w:val="28"/>
          <w:szCs w:val="28"/>
          <w:lang w:eastAsia="ru-RU" w:bidi="ar-SA"/>
        </w:rPr>
        <w:t>ЛСП – 18</w:t>
      </w:r>
      <w:r w:rsidRPr="00150763">
        <w:rPr>
          <w:rFonts w:ascii="Times New Roman" w:eastAsia="Times New Roman" w:hAnsi="Times New Roman" w:cs="Times New Roman"/>
          <w:color w:val="auto"/>
          <w:sz w:val="28"/>
          <w:szCs w:val="28"/>
          <w:lang w:eastAsia="ru-RU" w:bidi="ar-SA"/>
        </w:rPr>
        <w:t>.</w:t>
      </w:r>
    </w:p>
    <w:p w:rsidR="00150763" w:rsidRPr="00150763" w:rsidRDefault="00150763" w:rsidP="00150763">
      <w:pPr>
        <w:widowControl/>
        <w:spacing w:line="360" w:lineRule="auto"/>
        <w:jc w:val="both"/>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br w:type="page"/>
      </w:r>
    </w:p>
    <w:p w:rsidR="00150763" w:rsidRPr="00150763" w:rsidRDefault="00150763" w:rsidP="00150763">
      <w:pPr>
        <w:widowControl/>
        <w:spacing w:line="360" w:lineRule="auto"/>
        <w:jc w:val="both"/>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360" w:lineRule="auto"/>
        <w:ind w:firstLine="709"/>
        <w:jc w:val="both"/>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noProof/>
          <w:color w:val="auto"/>
          <w:lang w:bidi="ar-SA"/>
        </w:rPr>
        <mc:AlternateContent>
          <mc:Choice Requires="wpg">
            <w:drawing>
              <wp:anchor distT="0" distB="0" distL="114300" distR="114300" simplePos="0" relativeHeight="251710976" behindDoc="0" locked="0" layoutInCell="0" allowOverlap="1">
                <wp:simplePos x="0" y="0"/>
                <wp:positionH relativeFrom="page">
                  <wp:posOffset>661035</wp:posOffset>
                </wp:positionH>
                <wp:positionV relativeFrom="page">
                  <wp:posOffset>281940</wp:posOffset>
                </wp:positionV>
                <wp:extent cx="6666230" cy="9887585"/>
                <wp:effectExtent l="0" t="0" r="20320" b="18415"/>
                <wp:wrapNone/>
                <wp:docPr id="796" name="Группа 7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79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9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9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0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0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0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0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0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0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0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0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0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0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1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1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Підпис</w:t>
                              </w:r>
                            </w:p>
                          </w:txbxContent>
                        </wps:txbx>
                        <wps:bodyPr rot="0" vert="horz" wrap="square" lIns="12700" tIns="12700" rIns="12700" bIns="12700" anchor="t" anchorCtr="0" upright="1">
                          <a:noAutofit/>
                        </wps:bodyPr>
                      </wps:wsp>
                      <wps:wsp>
                        <wps:cNvPr id="81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Дата</w:t>
                              </w:r>
                            </w:p>
                          </w:txbxContent>
                        </wps:txbx>
                        <wps:bodyPr rot="0" vert="horz" wrap="square" lIns="12700" tIns="12700" rIns="12700" bIns="12700" anchor="t" anchorCtr="0" upright="1">
                          <a:noAutofit/>
                        </wps:bodyPr>
                      </wps:wsp>
                      <wps:wsp>
                        <wps:cNvPr id="81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1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50763">
                              <w:pPr>
                                <w:jc w:val="center"/>
                                <w:rPr>
                                  <w:rFonts w:ascii="GOST type B" w:hAnsi="GOST type B"/>
                                  <w:i/>
                                </w:rPr>
                              </w:pPr>
                              <w:r>
                                <w:rPr>
                                  <w:rFonts w:ascii="GOST type B" w:hAnsi="GOST type B"/>
                                  <w:i/>
                                </w:rPr>
                                <w:t>33</w:t>
                              </w:r>
                            </w:p>
                          </w:txbxContent>
                        </wps:txbx>
                        <wps:bodyPr rot="0" vert="horz" wrap="square" lIns="12700" tIns="12700" rIns="12700" bIns="12700" anchor="t" anchorCtr="0" upright="1">
                          <a:noAutofit/>
                        </wps:bodyPr>
                      </wps:wsp>
                      <wps:wsp>
                        <wps:cNvPr id="81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C53FF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796" o:spid="_x0000_s1673" style="position:absolute;left:0;text-align:left;margin-left:52.05pt;margin-top:22.2pt;width:524.9pt;height:778.55pt;z-index:2517109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" o:allowincell="f">
                <v:rect id="Rectangle 73" o:spid="_x0000_s167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EGHsQA&#10;AADcAAAADwAAAGRycy9kb3ducmV2LnhtbESPQYvCMBSE74L/ITxhb5q6h9VWo1RB2NOyVn/Ao3m2&#10;xealNrGt/vrNguBxmJlvmPV2MLXoqHWVZQXzWQSCOLe64kLB+XSYLkE4j6yxtkwKHuRguxmP1pho&#10;2/ORuswXIkDYJaig9L5JpHR5SQbdzDbEwbvY1qAPsi2kbrEPcFPLzyj6kgYrDgslNrQvKb9md6Pg&#10;6ofuJy2y5yE+7+L8d5f291uq1MdkSFcgPA3+HX61v7WCRbyA/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hBh7EAAAA3AAAAA8AAAAAAAAAAAAAAAAAmAIAAGRycy9k&#10;b3ducmV2LnhtbFBLBQYAAAAABAAEAPUAAACJAwAAAAA=&#10;" filled="f" strokeweight="2pt"/>
                <v:line id="Line 74" o:spid="_x0000_s167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75" o:spid="_x0000_s167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76" o:spid="_x0000_s167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xyer0AAADcAAAADwAAAGRycy9kb3ducmV2LnhtbERPuwrCMBTdBf8hXMFNUwVFqqmIUHET&#10;q4vbtbl9YHNTmqj1780gOB7Oe7PtTSNe1LnasoLZNAJBnFtdc6ngekknKxDOI2tsLJOCDznYJsPB&#10;BmNt33ymV+ZLEULYxaig8r6NpXR5RQbd1LbEgStsZ9AH2JVSd/gO4aaR8yhaSoM1h4YKW9pXlD+y&#10;p1HwuF0X6eG015cm2+l7mfrbvdBKjUf9bg3CU+//4p/7qBWsojA/nAlHQCZ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SMcnq9AAAA3AAAAA8AAAAAAAAAAAAAAAAAoQIA&#10;AGRycy9kb3ducmV2LnhtbFBLBQYAAAAABAAEAPkAAACLAwAAAAA=&#10;" strokeweight="2pt"/>
                <v:line id="Line 77" o:spid="_x0000_s167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78" o:spid="_x0000_s167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JJlr8AAADcAAAADwAAAGRycy9kb3ducmV2LnhtbESPwQrCMBBE74L/EFbwpqmCItUoIlS8&#10;idVLb2uztsVmU5qo9e+NIHgcZuYNs9p0phZPal1lWcFkHIEgzq2uuFBwOSejBQjnkTXWlknBmxxs&#10;1v3eCmNtX3yiZ+oLESDsYlRQet/EUrq8JINubBvi4N1sa9AH2RZSt/gKcFPLaRTNpcGKw0KJDe1K&#10;yu/pwyi4Z5dZsj/u9LlOt/paJD673rRSw0G3XYLw1Pl/+Nc+aAWLaAr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xJJlr8AAADcAAAADwAAAAAAAAAAAAAAAACh&#10;AgAAZHJzL2Rvd25yZXYueG1sUEsFBgAAAAAEAAQA+QAAAI0DAAAAAA==&#10;" strokeweight="2pt"/>
                <v:line id="Line 79" o:spid="_x0000_s168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7sDcAAAADcAAAADwAAAGRycy9kb3ducmV2LnhtbESPwQrCMBBE74L/EFbwpqmKItUoIlS8&#10;idWLt7VZ22KzKU3U+vdGEDwOM/OGWa5bU4knNa60rGA0jEAQZ1aXnCs4n5LBHITzyBory6TgTQ7W&#10;q25nibG2Lz7SM/W5CBB2MSoovK9jKV1WkEE3tDVx8G62MeiDbHKpG3wFuKnkOIpm0mDJYaHAmrYF&#10;Zff0YRTcL+dpsjts9alKN/qaJ/5yvWml+r12swDhqfX/8K+91wr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Re7A3AAAAA3AAAAA8AAAAAAAAAAAAAAAAA&#10;oQIAAGRycy9kb3ducmV2LnhtbFBLBQYAAAAABAAEAPkAAACOAwAAAAA=&#10;" strokeweight="2pt"/>
                <v:line id="Line 80" o:spid="_x0000_s168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d0ecAAAADcAAAADwAAAGRycy9kb3ducmV2LnhtbESPwQrCMBBE74L/EFbwpqmiItUoIlS8&#10;idWLt7VZ22KzKU3U+vdGEDwOM/OGWa5bU4knNa60rGA0jEAQZ1aXnCs4n5LBHITzyBory6TgTQ7W&#10;q25nibG2Lz7SM/W5CBB2MSoovK9jKV1WkEE3tDVx8G62MeiDbHKpG3wFuKnkOIpm0mDJYaHAmrYF&#10;Zff0YRTcL+dpsjts9alKN/qaJ/5yvWml+r12swDhqfX/8K+91wr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u3dHnAAAAA3AAAAA8AAAAAAAAAAAAAAAAA&#10;oQIAAGRycy9kb3ducmV2LnhtbFBLBQYAAAAABAAEAPkAAACOAwAAAAA=&#10;" strokeweight="2pt"/>
                <v:line id="Line 81" o:spid="_x0000_s168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hTUcQAAADcAAAADwAAAGRycy9kb3ducmV2LnhtbESP3WoCMRSE7wXfIRyhdzVroaKrUURb&#10;qPRC/HmA4+a4Wd2cLEmqW5++EQpeDjPzDTOdt7YWV/Khcqxg0M9AEBdOV1wqOOw/X0cgQkTWWDsm&#10;Bb8UYD7rdqaYa3fjLV13sRQJwiFHBSbGJpcyFIYshr5riJN3ct5iTNKXUnu8Jbit5VuWDaXFitOC&#10;wYaWhorL7scqWPvj92VwL4088tp/1JvVONizUi+9djEBEamNz/B/+0srGGXv8DiTjoC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SFNRxAAAANwAAAAPAAAAAAAAAAAA&#10;AAAAAKECAABkcnMvZG93bnJldi54bWxQSwUGAAAAAAQABAD5AAAAkgMAAAAA&#10;" strokeweight="1pt"/>
                <v:line id="Line 82" o:spid="_x0000_s168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lPlb8AAADcAAAADwAAAGRycy9kb3ducmV2LnhtbESPwQrCMBBE74L/EFbwpqmCItUoIlS8&#10;idVLb2uztsVmU5qo9e+NIHgcZuYNs9p0phZPal1lWcFkHIEgzq2uuFBwOSejBQjnkTXWlknBmxxs&#10;1v3eCmNtX3yiZ+oLESDsYlRQet/EUrq8JINubBvi4N1sa9AH2RZSt/gKcFPLaRTNpcGKw0KJDe1K&#10;yu/pwyi4Z5dZsj/u9LlOt/paJD673rRSw0G3XYLw1Pl/+Nc+aAWLaA7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ClPlb8AAADcAAAADwAAAAAAAAAAAAAAAACh&#10;AgAAZHJzL2Rvd25yZXYueG1sUEsFBgAAAAAEAAQA+QAAAI0DAAAAAA==&#10;" strokeweight="2pt"/>
                <v:line id="Line 83" o:spid="_x0000_s168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ZovcQAAADcAAAADwAAAGRycy9kb3ducmV2LnhtbESP3WoCMRSE7wXfIRyhdzVrL6quRhFt&#10;odIL8ecBjpvjZnVzsiSpbn36Rih4OczMN8x03tpaXMmHyrGCQT8DQVw4XXGp4LD/fB2BCBFZY+2Y&#10;FPxSgPms25lirt2Nt3TdxVIkCIccFZgYm1zKUBiyGPquIU7eyXmLMUlfSu3xluC2lm9Z9i4tVpwW&#10;DDa0NFRcdj9Wwdofvy+De2nkkdf+o96sxsGelXrptYsJiEhtfIb/219awSgbwuNMOgJy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1mi9xAAAANwAAAAPAAAAAAAAAAAA&#10;AAAAAKECAABkcnMvZG93bnJldi54bWxQSwUGAAAAAAQABAD5AAAAkgMAAAAA&#10;" strokeweight="1pt"/>
                <v:rect id="Rectangle 84" o:spid="_x0000_s168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rsidR="00BC1384" w:rsidRDefault="00BC1384" w:rsidP="00150763">
                        <w:pPr>
                          <w:pStyle w:val="a5"/>
                          <w:jc w:val="center"/>
                          <w:rPr>
                            <w:sz w:val="18"/>
                          </w:rPr>
                        </w:pPr>
                        <w:r>
                          <w:rPr>
                            <w:sz w:val="18"/>
                          </w:rPr>
                          <w:t>Змн.</w:t>
                        </w:r>
                      </w:p>
                    </w:txbxContent>
                  </v:textbox>
                </v:rect>
                <v:rect id="Rectangle 85" o:spid="_x0000_s168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Арк.</w:t>
                        </w:r>
                      </w:p>
                    </w:txbxContent>
                  </v:textbox>
                </v:rect>
                <v:rect id="Rectangle 86" o:spid="_x0000_s168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rsidR="00BC1384" w:rsidRDefault="00BC1384" w:rsidP="00150763">
                        <w:pPr>
                          <w:pStyle w:val="a5"/>
                          <w:jc w:val="center"/>
                          <w:rPr>
                            <w:sz w:val="18"/>
                          </w:rPr>
                        </w:pPr>
                        <w:r>
                          <w:rPr>
                            <w:sz w:val="18"/>
                          </w:rPr>
                          <w:t>№ докум.</w:t>
                        </w:r>
                      </w:p>
                    </w:txbxContent>
                  </v:textbox>
                </v:rect>
                <v:rect id="Rectangle 87" o:spid="_x0000_s168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5MA8EA&#10;AADcAAAADwAAAGRycy9kb3ducmV2LnhtbESPQYvCMBSE78L+h/AWvGnaRaRWoxRB2OtWBY+P5tlW&#10;m5eaZLX77zeC4HGYmW+Y1WYwnbiT861lBek0AUFcWd1yreCw300yED4ga+wsk4I/8rBZf4xWmGv7&#10;4B+6l6EWEcI+RwVNCH0upa8aMuintieO3tk6gyFKV0vt8BHhppNfSTKXBluOCw32tG2oupa/RkFR&#10;XIbjrVzgzssscXM903VxUmr8ORRLEIGG8A6/2t9aQZam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4uTAP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Підпис</w:t>
                        </w:r>
                      </w:p>
                    </w:txbxContent>
                  </v:textbox>
                </v:rect>
                <v:rect id="Rectangle 88" o:spid="_x0000_s168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zSdMMA&#10;AADcAAAADwAAAGRycy9kb3ducmV2LnhtbESPwWrDMBBE74X+g9hCb40cU4LjRAmmYMg1bgI5LtbG&#10;dmqtXEm1nb+PCoUeh5l5w2z3s+nFSM53lhUsFwkI4trqjhsFp8/yLQPhA7LG3jIpuJOH/e75aYu5&#10;thMfaaxCIyKEfY4K2hCGXEpft2TQL+xAHL2rdQZDlK6R2uEU4aaXaZKspMGO40KLA320VH9VP0ZB&#10;Udzm83e1xtLLLHEr/a6b4qLU68tcbEAEmsN/+K990AqyZQq/Z+IRkL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zSdM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Дата</w:t>
                        </w:r>
                      </w:p>
                    </w:txbxContent>
                  </v:textbox>
                </v:rect>
                <v:rect id="Rectangle 89" o:spid="_x0000_s169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B378EA&#10;AADcAAAADwAAAGRycy9kb3ducmV2LnhtbESPQYvCMBSE74L/ITxhb5q6itRqlCIIXu2u4PHRPNtq&#10;81KTrHb/vREW9jjMzDfMetubVjzI+caygukkAUFcWt1wpeD7az9OQfiArLG1TAp+ycN2MxysMdP2&#10;yUd6FKESEcI+QwV1CF0mpS9rMugntiOO3sU6gyFKV0nt8BnhppWfSbKQBhuOCzV2tKupvBU/RkGe&#10;X/vTvVji3ss0cQs911V+Vupj1OcrEIH68B/+ax+0gnQ6g/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wd+/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Арк.</w:t>
                        </w:r>
                      </w:p>
                    </w:txbxContent>
                  </v:textbox>
                </v:rect>
                <v:rect id="_x0000_s169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nvm8MA&#10;AADcAAAADwAAAGRycy9kb3ducmV2LnhtbESPwWrDMBBE74X8g9hCbo2cYoLjRAmmYMg1bgs5LtbG&#10;dmqtHEmx3b+vCoUeh5l5w+yPs+nFSM53lhWsVwkI4trqjhsFH+/lSwbCB2SNvWVS8E0ejofF0x5z&#10;bSc+01iFRkQI+xwVtCEMuZS+bsmgX9mBOHpX6wyGKF0jtcMpwk0vX5NkIw12HBdaHOitpfqrehgF&#10;RXGbP+/VFksvs8RtdKqb4qLU8nkudiACzeE//Nc+aQXZOoXfM/EI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nvm8MAAADcAAAADwAAAAAAAAAAAAAAAACYAgAAZHJzL2Rv&#10;d25yZXYueG1sUEsFBgAAAAAEAAQA9QAAAIgDAAAAAA==&#10;" filled="f" stroked="f" strokeweight=".25pt">
                  <v:textbox inset="1pt,1pt,1pt,1pt">
                    <w:txbxContent>
                      <w:p w:rsidR="00BC1384" w:rsidRPr="00B66734" w:rsidRDefault="00BC1384" w:rsidP="00150763">
                        <w:pPr>
                          <w:jc w:val="center"/>
                          <w:rPr>
                            <w:rFonts w:ascii="GOST type B" w:hAnsi="GOST type B"/>
                            <w:i/>
                          </w:rPr>
                        </w:pPr>
                        <w:r>
                          <w:rPr>
                            <w:rFonts w:ascii="GOST type B" w:hAnsi="GOST type B"/>
                            <w:i/>
                          </w:rPr>
                          <w:t>33</w:t>
                        </w:r>
                      </w:p>
                    </w:txbxContent>
                  </v:textbox>
                </v:rect>
                <v:rect id="_x0000_s169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VKAMEA&#10;AADcAAAADwAAAGRycy9kb3ducmV2LnhtbESPQYvCMBSE74L/ITxhb5q6qNRqlCIIXu2u4PHRPNtq&#10;81KTrHb/vREW9jjMzDfMetubVjzI+caygukkAUFcWt1wpeD7az9OQfiArLG1TAp+ycN2MxysMdP2&#10;yUd6FKESEcI+QwV1CF0mpS9rMugntiOO3sU6gyFKV0nt8BnhppWfSbKQBhuOCzV2tKupvBU/RkGe&#10;X/vTvVji3ss0cQs901V+Vupj1OcrEIH68B/+ax+0gnQ6h/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VSgDBAAAA3AAAAA8AAAAAAAAAAAAAAAAAmAIAAGRycy9kb3du&#10;cmV2LnhtbFBLBQYAAAAABAAEAPUAAACGAwAAAAA=&#10;" filled="f" stroked="f" strokeweight=".25pt">
                  <v:textbox inset="1pt,1pt,1pt,1pt">
                    <w:txbxContent>
                      <w:p w:rsidR="00BC1384" w:rsidRPr="00672DA0" w:rsidRDefault="00BC1384" w:rsidP="00C53FF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v:textbox>
                </v:rect>
                <w10:wrap anchorx="page" anchory="page"/>
              </v:group>
            </w:pict>
          </mc:Fallback>
        </mc:AlternateContent>
      </w:r>
      <w:r w:rsidRPr="00150763">
        <w:rPr>
          <w:rFonts w:ascii="Times New Roman" w:eastAsia="Times New Roman" w:hAnsi="Times New Roman" w:cs="Times New Roman"/>
          <w:color w:val="auto"/>
          <w:sz w:val="28"/>
          <w:szCs w:val="28"/>
          <w:lang w:eastAsia="ru-RU" w:bidi="ar-SA"/>
        </w:rPr>
        <w:t>Технічна характеристика світильника:</w:t>
      </w:r>
    </w:p>
    <w:tbl>
      <w:tblPr>
        <w:tblW w:w="0" w:type="auto"/>
        <w:tblInd w:w="676" w:type="dxa"/>
        <w:tblLook w:val="01E0" w:firstRow="1" w:lastRow="1" w:firstColumn="1" w:lastColumn="1" w:noHBand="0" w:noVBand="0"/>
      </w:tblPr>
      <w:tblGrid>
        <w:gridCol w:w="3408"/>
        <w:gridCol w:w="5396"/>
      </w:tblGrid>
      <w:tr w:rsidR="00150763" w:rsidRPr="00150763" w:rsidTr="00150763">
        <w:tc>
          <w:tcPr>
            <w:tcW w:w="3408" w:type="dxa"/>
          </w:tcPr>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Ступінь захисту</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Номінальна потужність</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Розміри</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ККД</w:t>
            </w:r>
          </w:p>
        </w:tc>
        <w:tc>
          <w:tcPr>
            <w:tcW w:w="5396" w:type="dxa"/>
          </w:tcPr>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Повністю пилонепроникний</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val="en-US" w:eastAsia="ru-RU" w:bidi="ar-SA"/>
              </w:rPr>
            </w:pPr>
            <w:r w:rsidRPr="00150763">
              <w:rPr>
                <w:rFonts w:ascii="Times New Roman" w:eastAsia="Times New Roman" w:hAnsi="Times New Roman" w:cs="Times New Roman"/>
                <w:color w:val="auto"/>
                <w:sz w:val="28"/>
                <w:szCs w:val="28"/>
                <w:lang w:eastAsia="ru-RU" w:bidi="ar-SA"/>
              </w:rPr>
              <w:t>20 Вт</w:t>
            </w:r>
          </w:p>
          <w:p w:rsidR="00150763" w:rsidRPr="00150763" w:rsidRDefault="00440123" w:rsidP="00D500B3">
            <w:pPr>
              <w:widowControl/>
              <w:spacing w:line="360" w:lineRule="auto"/>
              <w:ind w:firstLine="709"/>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720</w:t>
            </w:r>
            <m:oMath>
              <m:r>
                <w:rPr>
                  <w:rFonts w:ascii="Cambria Math" w:eastAsia="Times New Roman" w:hAnsi="Cambria Math" w:cs="Times New Roman"/>
                  <w:color w:val="auto"/>
                  <w:sz w:val="28"/>
                  <w:szCs w:val="28"/>
                  <w:lang w:eastAsia="ru-RU" w:bidi="ar-SA"/>
                </w:rPr>
                <m:t>×</m:t>
              </m:r>
            </m:oMath>
            <w:r>
              <w:rPr>
                <w:rFonts w:ascii="Times New Roman" w:eastAsia="Times New Roman" w:hAnsi="Times New Roman" w:cs="Times New Roman"/>
                <w:color w:val="auto"/>
                <w:sz w:val="28"/>
                <w:szCs w:val="28"/>
                <w:lang w:eastAsia="ru-RU" w:bidi="ar-SA"/>
              </w:rPr>
              <w:t>152</w:t>
            </w:r>
            <m:oMath>
              <m:r>
                <w:rPr>
                  <w:rFonts w:ascii="Cambria Math" w:eastAsia="Times New Roman" w:hAnsi="Cambria Math" w:cs="Times New Roman"/>
                  <w:color w:val="auto"/>
                  <w:sz w:val="28"/>
                  <w:szCs w:val="28"/>
                  <w:lang w:eastAsia="ru-RU" w:bidi="ar-SA"/>
                </w:rPr>
                <m:t>×</m:t>
              </m:r>
            </m:oMath>
            <w:r w:rsidR="00150763" w:rsidRPr="00150763">
              <w:rPr>
                <w:rFonts w:ascii="Times New Roman" w:eastAsia="Times New Roman" w:hAnsi="Times New Roman" w:cs="Times New Roman"/>
                <w:color w:val="auto"/>
                <w:sz w:val="28"/>
                <w:szCs w:val="28"/>
                <w:lang w:eastAsia="ru-RU" w:bidi="ar-SA"/>
              </w:rPr>
              <w:t>204 мм</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70%</w:t>
            </w:r>
          </w:p>
        </w:tc>
      </w:tr>
    </w:tbl>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Розрахунок проводимо за такими умовами:</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 Вибираємо світильник ЛСП – 18 що відповідає умовам середовища.</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2. Розміщуємо світильник на висоті приміщення</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Приймаємо висоту звисання </w:t>
      </w:r>
      <w:r w:rsidRPr="00150763">
        <w:rPr>
          <w:rFonts w:ascii="Times New Roman" w:eastAsia="Times New Roman" w:hAnsi="Times New Roman" w:cs="Times New Roman"/>
          <w:i/>
          <w:color w:val="auto"/>
          <w:sz w:val="28"/>
          <w:szCs w:val="28"/>
          <w:lang w:val="en-US" w:eastAsia="ru-RU" w:bidi="ar-SA"/>
        </w:rPr>
        <w:t>h</w:t>
      </w:r>
      <w:r w:rsidRPr="00150763">
        <w:rPr>
          <w:rFonts w:ascii="Times New Roman" w:eastAsia="Times New Roman" w:hAnsi="Times New Roman" w:cs="Times New Roman"/>
          <w:i/>
          <w:color w:val="auto"/>
          <w:sz w:val="28"/>
          <w:szCs w:val="28"/>
          <w:vertAlign w:val="subscript"/>
          <w:lang w:eastAsia="ru-RU" w:bidi="ar-SA"/>
        </w:rPr>
        <w:t>зв</w:t>
      </w:r>
      <w:r w:rsidRPr="00150763">
        <w:rPr>
          <w:rFonts w:ascii="Times New Roman" w:eastAsia="Times New Roman" w:hAnsi="Times New Roman" w:cs="Times New Roman"/>
          <w:i/>
          <w:color w:val="auto"/>
          <w:sz w:val="28"/>
          <w:szCs w:val="28"/>
          <w:lang w:eastAsia="ru-RU" w:bidi="ar-SA"/>
        </w:rPr>
        <w:t>=0,4 м.</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 Визначаємо висоту підвісу від підлоги до стелі за формулою </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360" w:lineRule="auto"/>
        <w:ind w:right="201" w:firstLine="709"/>
        <w:jc w:val="right"/>
        <w:rPr>
          <w:rFonts w:ascii="Times New Roman" w:eastAsia="Times New Roman" w:hAnsi="Times New Roman" w:cs="Times New Roman"/>
          <w:color w:val="auto"/>
          <w:sz w:val="28"/>
          <w:szCs w:val="28"/>
          <w:lang w:val="ru-RU" w:eastAsia="ru-RU" w:bidi="ar-SA"/>
        </w:rPr>
      </w:pPr>
      <w:r w:rsidRPr="00150763">
        <w:rPr>
          <w:rFonts w:ascii="Times New Roman" w:eastAsia="Times New Roman" w:hAnsi="Times New Roman" w:cs="Times New Roman"/>
          <w:i/>
          <w:color w:val="auto"/>
          <w:sz w:val="28"/>
          <w:szCs w:val="28"/>
          <w:lang w:eastAsia="ru-RU" w:bidi="ar-SA"/>
        </w:rPr>
        <w:t xml:space="preserve">Н = </w:t>
      </w:r>
      <w:proofErr w:type="spellStart"/>
      <w:r w:rsidRPr="00150763">
        <w:rPr>
          <w:rFonts w:ascii="Times New Roman" w:eastAsia="Times New Roman" w:hAnsi="Times New Roman" w:cs="Times New Roman"/>
          <w:i/>
          <w:color w:val="auto"/>
          <w:sz w:val="28"/>
          <w:szCs w:val="28"/>
          <w:lang w:eastAsia="ru-RU" w:bidi="ar-SA"/>
        </w:rPr>
        <w:t>Н</w:t>
      </w:r>
      <w:r w:rsidRPr="00150763">
        <w:rPr>
          <w:rFonts w:ascii="Times New Roman" w:eastAsia="Times New Roman" w:hAnsi="Times New Roman" w:cs="Times New Roman"/>
          <w:i/>
          <w:color w:val="auto"/>
          <w:sz w:val="28"/>
          <w:szCs w:val="28"/>
          <w:vertAlign w:val="subscript"/>
          <w:lang w:eastAsia="ru-RU" w:bidi="ar-SA"/>
        </w:rPr>
        <w:t>пр</w:t>
      </w:r>
      <w:proofErr w:type="spellEnd"/>
      <w:r w:rsidRPr="00150763">
        <w:rPr>
          <w:rFonts w:ascii="Times New Roman" w:eastAsia="Times New Roman" w:hAnsi="Times New Roman" w:cs="Times New Roman"/>
          <w:i/>
          <w:color w:val="auto"/>
          <w:sz w:val="28"/>
          <w:szCs w:val="28"/>
          <w:lang w:eastAsia="ru-RU" w:bidi="ar-SA"/>
        </w:rPr>
        <w:t xml:space="preserve"> – </w:t>
      </w:r>
      <w:proofErr w:type="spellStart"/>
      <w:r w:rsidRPr="00150763">
        <w:rPr>
          <w:rFonts w:ascii="Times New Roman" w:eastAsia="Times New Roman" w:hAnsi="Times New Roman" w:cs="Times New Roman"/>
          <w:i/>
          <w:color w:val="auto"/>
          <w:sz w:val="28"/>
          <w:szCs w:val="28"/>
          <w:lang w:eastAsia="ru-RU" w:bidi="ar-SA"/>
        </w:rPr>
        <w:t>П</w:t>
      </w:r>
      <w:r w:rsidRPr="00150763">
        <w:rPr>
          <w:rFonts w:ascii="Times New Roman" w:eastAsia="Times New Roman" w:hAnsi="Times New Roman" w:cs="Times New Roman"/>
          <w:i/>
          <w:color w:val="auto"/>
          <w:sz w:val="28"/>
          <w:szCs w:val="28"/>
          <w:vertAlign w:val="subscript"/>
          <w:lang w:eastAsia="ru-RU" w:bidi="ar-SA"/>
        </w:rPr>
        <w:t>зв</w:t>
      </w:r>
      <w:proofErr w:type="spellEnd"/>
      <w:r w:rsidRPr="00150763">
        <w:rPr>
          <w:rFonts w:ascii="Times New Roman" w:eastAsia="Times New Roman" w:hAnsi="Times New Roman" w:cs="Times New Roman"/>
          <w:i/>
          <w:color w:val="auto"/>
          <w:sz w:val="28"/>
          <w:szCs w:val="28"/>
          <w:lang w:eastAsia="ru-RU" w:bidi="ar-SA"/>
        </w:rPr>
        <w:t xml:space="preserve"> – П</w:t>
      </w:r>
      <w:r w:rsidRPr="00150763">
        <w:rPr>
          <w:rFonts w:ascii="Times New Roman" w:eastAsia="Times New Roman" w:hAnsi="Times New Roman" w:cs="Times New Roman"/>
          <w:i/>
          <w:color w:val="auto"/>
          <w:sz w:val="28"/>
          <w:szCs w:val="28"/>
          <w:vertAlign w:val="subscript"/>
          <w:lang w:eastAsia="ru-RU" w:bidi="ar-SA"/>
        </w:rPr>
        <w:t>роб</w:t>
      </w:r>
      <w:r w:rsidRPr="00150763">
        <w:rPr>
          <w:rFonts w:ascii="Times New Roman" w:eastAsia="Times New Roman" w:hAnsi="Times New Roman" w:cs="Times New Roman"/>
          <w:i/>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м</w:t>
      </w:r>
      <w:r w:rsidRPr="00150763">
        <w:rPr>
          <w:rFonts w:ascii="Times New Roman" w:eastAsia="Times New Roman" w:hAnsi="Times New Roman" w:cs="Times New Roman"/>
          <w:i/>
          <w:color w:val="auto"/>
          <w:sz w:val="28"/>
          <w:szCs w:val="28"/>
          <w:lang w:eastAsia="ru-RU" w:bidi="ar-SA"/>
        </w:rPr>
        <w:t>;</w:t>
      </w:r>
      <w:r w:rsidRPr="00150763">
        <w:rPr>
          <w:rFonts w:ascii="Times New Roman" w:eastAsia="Times New Roman" w:hAnsi="Times New Roman" w:cs="Times New Roman"/>
          <w:color w:val="auto"/>
          <w:sz w:val="28"/>
          <w:szCs w:val="28"/>
          <w:lang w:val="ru-RU" w:eastAsia="ru-RU" w:bidi="ar-SA"/>
        </w:rPr>
        <w:t xml:space="preserve">                                               (3.1)</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де </w:t>
      </w:r>
      <w:proofErr w:type="spellStart"/>
      <w:r w:rsidRPr="00150763">
        <w:rPr>
          <w:rFonts w:ascii="Times New Roman" w:eastAsia="Times New Roman" w:hAnsi="Times New Roman" w:cs="Times New Roman"/>
          <w:i/>
          <w:color w:val="auto"/>
          <w:sz w:val="28"/>
          <w:szCs w:val="28"/>
          <w:lang w:eastAsia="ru-RU" w:bidi="ar-SA"/>
        </w:rPr>
        <w:t>Н</w:t>
      </w:r>
      <w:r w:rsidRPr="00150763">
        <w:rPr>
          <w:rFonts w:ascii="Times New Roman" w:eastAsia="Times New Roman" w:hAnsi="Times New Roman" w:cs="Times New Roman"/>
          <w:i/>
          <w:color w:val="auto"/>
          <w:sz w:val="28"/>
          <w:szCs w:val="28"/>
          <w:vertAlign w:val="subscript"/>
          <w:lang w:eastAsia="ru-RU" w:bidi="ar-SA"/>
        </w:rPr>
        <w:t>пр</w:t>
      </w:r>
      <w:proofErr w:type="spellEnd"/>
      <w:r w:rsidRPr="00150763">
        <w:rPr>
          <w:rFonts w:ascii="Times New Roman" w:eastAsia="Times New Roman" w:hAnsi="Times New Roman" w:cs="Times New Roman"/>
          <w:color w:val="auto"/>
          <w:sz w:val="28"/>
          <w:szCs w:val="28"/>
          <w:lang w:eastAsia="ru-RU" w:bidi="ar-SA"/>
        </w:rPr>
        <w:t xml:space="preserve"> – висота приміщення, м;</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proofErr w:type="spellStart"/>
      <w:r w:rsidRPr="00150763">
        <w:rPr>
          <w:rFonts w:ascii="Times New Roman" w:eastAsia="Times New Roman" w:hAnsi="Times New Roman" w:cs="Times New Roman"/>
          <w:i/>
          <w:color w:val="auto"/>
          <w:sz w:val="28"/>
          <w:szCs w:val="28"/>
          <w:lang w:eastAsia="ru-RU" w:bidi="ar-SA"/>
        </w:rPr>
        <w:t>П</w:t>
      </w:r>
      <w:r w:rsidRPr="00150763">
        <w:rPr>
          <w:rFonts w:ascii="Times New Roman" w:eastAsia="Times New Roman" w:hAnsi="Times New Roman" w:cs="Times New Roman"/>
          <w:i/>
          <w:color w:val="auto"/>
          <w:sz w:val="28"/>
          <w:szCs w:val="28"/>
          <w:vertAlign w:val="subscript"/>
          <w:lang w:eastAsia="ru-RU" w:bidi="ar-SA"/>
        </w:rPr>
        <w:t>зв</w:t>
      </w:r>
      <w:proofErr w:type="spellEnd"/>
      <w:r w:rsidRPr="00150763">
        <w:rPr>
          <w:rFonts w:ascii="Times New Roman" w:eastAsia="Times New Roman" w:hAnsi="Times New Roman" w:cs="Times New Roman"/>
          <w:color w:val="auto"/>
          <w:sz w:val="28"/>
          <w:szCs w:val="28"/>
          <w:lang w:eastAsia="ru-RU" w:bidi="ar-SA"/>
        </w:rPr>
        <w:t xml:space="preserve"> – висота звисання від стелі, м;</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i/>
          <w:color w:val="auto"/>
          <w:sz w:val="28"/>
          <w:szCs w:val="28"/>
          <w:lang w:eastAsia="ru-RU" w:bidi="ar-SA"/>
        </w:rPr>
        <w:t>П</w:t>
      </w:r>
      <w:r w:rsidRPr="00150763">
        <w:rPr>
          <w:rFonts w:ascii="Times New Roman" w:eastAsia="Times New Roman" w:hAnsi="Times New Roman" w:cs="Times New Roman"/>
          <w:i/>
          <w:color w:val="auto"/>
          <w:sz w:val="28"/>
          <w:szCs w:val="28"/>
          <w:vertAlign w:val="subscript"/>
          <w:lang w:eastAsia="ru-RU" w:bidi="ar-SA"/>
        </w:rPr>
        <w:t>роб</w:t>
      </w:r>
      <w:r w:rsidRPr="00150763">
        <w:rPr>
          <w:rFonts w:ascii="Times New Roman" w:eastAsia="Times New Roman" w:hAnsi="Times New Roman" w:cs="Times New Roman"/>
          <w:color w:val="auto"/>
          <w:sz w:val="28"/>
          <w:szCs w:val="28"/>
          <w:lang w:eastAsia="ru-RU" w:bidi="ar-SA"/>
        </w:rPr>
        <w:t xml:space="preserve"> – висота робочої поверхні, м.</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360" w:lineRule="auto"/>
        <w:ind w:firstLine="709"/>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i/>
          <w:color w:val="auto"/>
          <w:sz w:val="28"/>
          <w:szCs w:val="28"/>
          <w:lang w:eastAsia="ru-RU" w:bidi="ar-SA"/>
        </w:rPr>
        <w:t xml:space="preserve">Н = 5 – 0,3 – 0,4 = 4,3 </w:t>
      </w:r>
      <w:r w:rsidRPr="00150763">
        <w:rPr>
          <w:rFonts w:ascii="Times New Roman" w:eastAsia="Times New Roman" w:hAnsi="Times New Roman" w:cs="Times New Roman"/>
          <w:color w:val="auto"/>
          <w:sz w:val="28"/>
          <w:szCs w:val="28"/>
          <w:lang w:eastAsia="ru-RU" w:bidi="ar-SA"/>
        </w:rPr>
        <w:t>м</w:t>
      </w:r>
      <w:r w:rsidRPr="00150763">
        <w:rPr>
          <w:rFonts w:ascii="Times New Roman" w:eastAsia="Times New Roman" w:hAnsi="Times New Roman" w:cs="Times New Roman"/>
          <w:i/>
          <w:color w:val="auto"/>
          <w:sz w:val="28"/>
          <w:szCs w:val="28"/>
          <w:lang w:eastAsia="ru-RU" w:bidi="ar-SA"/>
        </w:rPr>
        <w:t>.</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3. Визначаємо відстань між світильниками за формулою:</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360" w:lineRule="auto"/>
        <w:ind w:right="201" w:firstLine="709"/>
        <w:jc w:val="right"/>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i/>
          <w:color w:val="auto"/>
          <w:sz w:val="28"/>
          <w:szCs w:val="28"/>
          <w:lang w:val="en-US" w:eastAsia="ru-RU" w:bidi="ar-SA"/>
        </w:rPr>
        <w:t>L</w:t>
      </w:r>
      <w:r w:rsidRPr="00150763">
        <w:rPr>
          <w:rFonts w:ascii="Times New Roman" w:eastAsia="Times New Roman" w:hAnsi="Times New Roman" w:cs="Times New Roman"/>
          <w:i/>
          <w:color w:val="auto"/>
          <w:sz w:val="28"/>
          <w:szCs w:val="28"/>
          <w:lang w:eastAsia="ru-RU" w:bidi="ar-SA"/>
        </w:rPr>
        <w:t xml:space="preserve"> = </w:t>
      </w:r>
      <w:r w:rsidRPr="00150763">
        <w:rPr>
          <w:rFonts w:ascii="Times New Roman" w:eastAsia="Times New Roman" w:hAnsi="Times New Roman" w:cs="Times New Roman"/>
          <w:i/>
          <w:color w:val="auto"/>
          <w:sz w:val="28"/>
          <w:szCs w:val="28"/>
          <w:lang w:val="en-US" w:eastAsia="ru-RU" w:bidi="ar-SA"/>
        </w:rPr>
        <w:t>λ</w:t>
      </w:r>
      <w:r w:rsidRPr="00150763">
        <w:rPr>
          <w:rFonts w:ascii="Times New Roman" w:eastAsia="Times New Roman" w:hAnsi="Times New Roman" w:cs="Times New Roman"/>
          <w:i/>
          <w:color w:val="auto"/>
          <w:sz w:val="28"/>
          <w:szCs w:val="28"/>
          <w:lang w:eastAsia="ru-RU" w:bidi="ar-SA"/>
        </w:rPr>
        <w:t>∙</w:t>
      </w:r>
      <w:r w:rsidRPr="00150763">
        <w:rPr>
          <w:rFonts w:ascii="Times New Roman" w:eastAsia="Times New Roman" w:hAnsi="Times New Roman" w:cs="Times New Roman"/>
          <w:i/>
          <w:color w:val="auto"/>
          <w:sz w:val="28"/>
          <w:szCs w:val="28"/>
          <w:lang w:val="en-US" w:eastAsia="ru-RU" w:bidi="ar-SA"/>
        </w:rPr>
        <w:t>H</w:t>
      </w:r>
      <w:r w:rsidRPr="00150763">
        <w:rPr>
          <w:rFonts w:ascii="Times New Roman" w:eastAsia="Times New Roman" w:hAnsi="Times New Roman" w:cs="Times New Roman"/>
          <w:i/>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м.                                                            (3.2)</w:t>
      </w:r>
    </w:p>
    <w:p w:rsidR="00150763" w:rsidRPr="00150763" w:rsidRDefault="00150763" w:rsidP="00D500B3">
      <w:pPr>
        <w:widowControl/>
        <w:spacing w:line="360" w:lineRule="auto"/>
        <w:ind w:right="201" w:firstLine="709"/>
        <w:jc w:val="right"/>
        <w:rPr>
          <w:rFonts w:ascii="Times New Roman" w:eastAsia="Times New Roman" w:hAnsi="Times New Roman" w:cs="Times New Roman"/>
          <w:i/>
          <w:color w:val="auto"/>
          <w:sz w:val="28"/>
          <w:szCs w:val="28"/>
          <w:lang w:eastAsia="ru-RU" w:bidi="ar-SA"/>
        </w:rPr>
      </w:pP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де </w:t>
      </w:r>
      <w:r w:rsidRPr="00150763">
        <w:rPr>
          <w:rFonts w:ascii="Times New Roman" w:eastAsia="Times New Roman" w:hAnsi="Times New Roman" w:cs="Times New Roman"/>
          <w:i/>
          <w:color w:val="auto"/>
          <w:sz w:val="28"/>
          <w:szCs w:val="28"/>
          <w:lang w:eastAsia="ru-RU" w:bidi="ar-SA"/>
        </w:rPr>
        <w:t>λ</w:t>
      </w:r>
      <w:r w:rsidRPr="00150763">
        <w:rPr>
          <w:rFonts w:ascii="Times New Roman" w:eastAsia="Times New Roman" w:hAnsi="Times New Roman" w:cs="Times New Roman"/>
          <w:color w:val="auto"/>
          <w:sz w:val="28"/>
          <w:szCs w:val="28"/>
          <w:lang w:eastAsia="ru-RU" w:bidi="ar-SA"/>
        </w:rPr>
        <w:t xml:space="preserve"> – для світильників з типовими кривими світла (К) </w:t>
      </w:r>
      <w:r w:rsidRPr="00150763">
        <w:rPr>
          <w:rFonts w:ascii="Times New Roman" w:eastAsia="Times New Roman" w:hAnsi="Times New Roman" w:cs="Times New Roman"/>
          <w:i/>
          <w:color w:val="auto"/>
          <w:sz w:val="28"/>
          <w:szCs w:val="28"/>
          <w:lang w:eastAsia="ru-RU" w:bidi="ar-SA"/>
        </w:rPr>
        <w:t>λ = 0,58</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360" w:lineRule="auto"/>
        <w:ind w:firstLine="709"/>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i/>
          <w:color w:val="auto"/>
          <w:sz w:val="28"/>
          <w:szCs w:val="28"/>
          <w:lang w:val="en-US" w:eastAsia="ru-RU" w:bidi="ar-SA"/>
        </w:rPr>
        <w:t>L</w:t>
      </w:r>
      <w:r w:rsidRPr="00150763">
        <w:rPr>
          <w:rFonts w:ascii="Times New Roman" w:eastAsia="Times New Roman" w:hAnsi="Times New Roman" w:cs="Times New Roman"/>
          <w:i/>
          <w:color w:val="auto"/>
          <w:sz w:val="28"/>
          <w:szCs w:val="28"/>
          <w:lang w:eastAsia="ru-RU" w:bidi="ar-SA"/>
        </w:rPr>
        <w:t xml:space="preserve"> = 0,58 ∙ 4,3 = 2,49</w:t>
      </w:r>
      <w:r w:rsidRPr="00150763">
        <w:rPr>
          <w:rFonts w:ascii="Times New Roman" w:eastAsia="Times New Roman" w:hAnsi="Times New Roman" w:cs="Times New Roman"/>
          <w:color w:val="auto"/>
          <w:sz w:val="28"/>
          <w:szCs w:val="28"/>
          <w:lang w:eastAsia="ru-RU" w:bidi="ar-SA"/>
        </w:rPr>
        <w:t xml:space="preserve"> м.</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br w:type="page"/>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noProof/>
          <w:color w:val="auto"/>
          <w:lang w:bidi="ar-SA"/>
        </w:rPr>
        <w:lastRenderedPageBreak/>
        <mc:AlternateContent>
          <mc:Choice Requires="wpg">
            <w:drawing>
              <wp:anchor distT="0" distB="0" distL="114300" distR="114300" simplePos="0" relativeHeight="251712000" behindDoc="0" locked="0" layoutInCell="0" allowOverlap="1">
                <wp:simplePos x="0" y="0"/>
                <wp:positionH relativeFrom="page">
                  <wp:posOffset>661035</wp:posOffset>
                </wp:positionH>
                <wp:positionV relativeFrom="page">
                  <wp:posOffset>281940</wp:posOffset>
                </wp:positionV>
                <wp:extent cx="6666230" cy="9887585"/>
                <wp:effectExtent l="0" t="0" r="20320" b="18415"/>
                <wp:wrapNone/>
                <wp:docPr id="776" name="Группа 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77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7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7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78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9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79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Підпис</w:t>
                              </w:r>
                            </w:p>
                          </w:txbxContent>
                        </wps:txbx>
                        <wps:bodyPr rot="0" vert="horz" wrap="square" lIns="12700" tIns="12700" rIns="12700" bIns="12700" anchor="t" anchorCtr="0" upright="1">
                          <a:noAutofit/>
                        </wps:bodyPr>
                      </wps:wsp>
                      <wps:wsp>
                        <wps:cNvPr id="79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Дата</w:t>
                              </w:r>
                            </w:p>
                          </w:txbxContent>
                        </wps:txbx>
                        <wps:bodyPr rot="0" vert="horz" wrap="square" lIns="12700" tIns="12700" rIns="12700" bIns="12700" anchor="t" anchorCtr="0" upright="1">
                          <a:noAutofit/>
                        </wps:bodyPr>
                      </wps:wsp>
                      <wps:wsp>
                        <wps:cNvPr id="79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9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09603E" w:rsidRDefault="00BC1384" w:rsidP="00150763">
                              <w:pPr>
                                <w:jc w:val="center"/>
                                <w:rPr>
                                  <w:rFonts w:ascii="GOST type B" w:hAnsi="GOST type B"/>
                                  <w:i/>
                                </w:rPr>
                              </w:pPr>
                              <w:r>
                                <w:rPr>
                                  <w:rFonts w:ascii="GOST type B" w:hAnsi="GOST type B"/>
                                  <w:i/>
                                </w:rPr>
                                <w:t>34</w:t>
                              </w:r>
                            </w:p>
                          </w:txbxContent>
                        </wps:txbx>
                        <wps:bodyPr rot="0" vert="horz" wrap="square" lIns="12700" tIns="12700" rIns="12700" bIns="12700" anchor="t" anchorCtr="0" upright="1">
                          <a:noAutofit/>
                        </wps:bodyPr>
                      </wps:wsp>
                      <wps:wsp>
                        <wps:cNvPr id="79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C53FF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776" o:spid="_x0000_s1693" style="position:absolute;left:0;text-align:left;margin-left:52.05pt;margin-top:22.2pt;width:524.9pt;height:778.55pt;z-index:2517120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" o:allowincell="f">
                <v:rect id="Rectangle 73" o:spid="_x0000_s169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3g5MUA&#10;AADcAAAADwAAAGRycy9kb3ducmV2LnhtbESPwWrDMBBE74X8g9hAbo2cHuLajRKcQKCn0rr+gMXa&#10;2CbWyrEUW+3XV4VCj8PMvGF2h2B6MdHoOssKNusEBHFtdceNgurz/PgMwnlkjb1lUvBFDg77xcMO&#10;c21n/qCp9I2IEHY5Kmi9H3IpXd2SQbe2A3H0LnY06KMcG6lHnCPc9PIpSbbSYMdxocWBTi3V1/Ju&#10;FFx9mN6Kpvw+Z9Uxq9+PxXy/FUqtlqF4AeEp+P/wX/tVK0jTFH7PxCMg9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7eDkxQAAANwAAAAPAAAAAAAAAAAAAAAAAJgCAABkcnMv&#10;ZG93bnJldi54bWxQSwUGAAAAAAQABAD1AAAAigMAAAAA&#10;" filled="f" strokeweight="2pt"/>
                <v:line id="Line 74" o:spid="_x0000_s169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iZV70AAADcAAAADwAAAGRycy9kb3ducmV2LnhtbERPuwrCMBTdBf8hXMFNUwUfVKOIUHET&#10;axe3a3Nti81NaaLWvzeD4Hg47/W2M7V4Uesqywom4wgEcW51xYWC7JKMliCcR9ZYWyYFH3Kw3fR7&#10;a4y1ffOZXqkvRAhhF6OC0vsmltLlJRl0Y9sQB+5uW4M+wLaQusV3CDe1nEbRXBqsODSU2NC+pPyR&#10;Po2CxzWbJYfTXl/qdKdvReKvt7tWajjodisQnjr/F//cR61gsQh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RImVe9AAAA3AAAAA8AAAAAAAAAAAAAAAAAoQIA&#10;AGRycy9kb3ducmV2LnhtbFBLBQYAAAAABAAEAPkAAACLAwAAAAA=&#10;" strokeweight="2pt"/>
                <v:line id="Line 75" o:spid="_x0000_s169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Q8zMIAAADcAAAADwAAAGRycy9kb3ducmV2LnhtbESPQYvCMBSE74L/ITzBm6YKq7vVKCJ0&#10;8Sa2Xrw9m2dbbF5KE7X+eyMIHoeZ+YZZrjtTizu1rrKsYDKOQBDnVldcKDhmyegXhPPIGmvLpOBJ&#10;Dtarfm+JsbYPPtA99YUIEHYxKii9b2IpXV6SQTe2DXHwLrY16INsC6lbfAS4qeU0imbSYMVhocSG&#10;tiXl1/RmFFxPx5/kf7/VWZ1u9LlI/Ol80UoNB91mAcJT57/hT3unFcznf/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wQ8zMIAAADcAAAADwAAAAAAAAAAAAAA&#10;AAChAgAAZHJzL2Rvd25yZXYueG1sUEsFBgAAAAAEAAQA+QAAAJADAAAAAA==&#10;" strokeweight="2pt"/>
                <v:line id="Line 76" o:spid="_x0000_s169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ldr0AAADcAAAADwAAAGRycy9kb3ducmV2LnhtbERPuwrCMBTdBf8hXMFNUwUfVKOIUHET&#10;axe3a3Nti81NaaLWvzeD4Hg47/W2M7V4Uesqywom4wgEcW51xYWC7JKMliCcR9ZYWyYFH3Kw3fR7&#10;a4y1ffOZXqkvRAhhF6OC0vsmltLlJRl0Y9sQB+5uW4M+wLaQusV3CDe1nEbRXBqsODSU2NC+pPyR&#10;Po2CxzWbJYfTXl/qdKdvReKvt7tWajjodisQnjr/F//cR61gsQz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r5Xa9AAAA3AAAAA8AAAAAAAAAAAAAAAAAoQIA&#10;AGRycy9kb3ducmV2LnhtbFBLBQYAAAAABAAEAPkAAACLAwAAAAA=&#10;" strokeweight="2pt"/>
                <v:line id="Line 77" o:spid="_x0000_s169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dA7cAAAADcAAAADwAAAGRycy9kb3ducmV2LnhtbESPzQrCMBCE74LvEFbwpqmCP1SjiFDx&#10;JlYv3tZmbYvNpjRR69sbQfA4zMw3zHLdmko8qXGlZQWjYQSCOLO65FzB+ZQM5iCcR9ZYWSYFb3Kw&#10;XnU7S4y1ffGRnqnPRYCwi1FB4X0dS+myggy6oa2Jg3ezjUEfZJNL3eArwE0lx1E0lQZLDgsF1rQt&#10;KLunD6PgfjlPkt1hq09VutHXPPGX600r1e+1mwUIT63/h3/tvVYwm4/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CnQO3AAAAA3AAAAA8AAAAAAAAAAAAAAAAA&#10;oQIAAGRycy9kb3ducmV2LnhtbFBLBQYAAAAABAAEAPkAAACOAwAAAAA=&#10;" strokeweight="2pt"/>
                <v:line id="Line 78" o:spid="_x0000_s169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XemsAAAADcAAAADwAAAGRycy9kb3ducmV2LnhtbESPzQrCMBCE74LvEFbwpqmCP1SjiFDx&#10;JlYv3tZmbYvNpjRR69sbQfA4zMw3zHLdmko8qXGlZQWjYQSCOLO65FzB+ZQM5iCcR9ZYWSYFb3Kw&#10;XnU7S4y1ffGRnqnPRYCwi1FB4X0dS+myggy6oa2Jg3ezjUEfZJNL3eArwE0lx1E0lQZLDgsF1rQt&#10;KLunD6PgfjlPkt1hq09VutHXPPGX600r1e+1mwUIT63/h3/tvVYwm4/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B13prAAAAA3AAAAA8AAAAAAAAAAAAAAAAA&#10;oQIAAGRycy9kb3ducmV2LnhtbFBLBQYAAAAABAAEAPkAAACOAwAAAAA=&#10;" strokeweight="2pt"/>
                <v:line id="Line 79" o:spid="_x0000_s170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l7AcMAAADcAAAADwAAAGRycy9kb3ducmV2LnhtbESPS4vCQBCE74L/YWjBm05UfBAdRYQs&#10;e1uMXrx1Mp0HZnpCZlaz/35HEDwWVfUVtTv0phEP6lxtWcFsGoEgzq2uuVRwvSSTDQjnkTU2lknB&#10;Hzk47IeDHcbaPvlMj9SXIkDYxaig8r6NpXR5RQbd1LbEwStsZ9AH2ZVSd/gMcNPIeRStpMGaw0KF&#10;LZ0qyu/pr1Fwv12XydfPSV+a9KizMvG3rNBKjUf9cQvCU+8/4Xf7WytYbxbwOhOO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85ewHDAAAA3AAAAA8AAAAAAAAAAAAA&#10;AAAAoQIAAGRycy9kb3ducmV2LnhtbFBLBQYAAAAABAAEAPkAAACRAwAAAAA=&#10;" strokeweight="2pt"/>
                <v:line id="Line 80" o:spid="_x0000_s170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DjdcMAAADcAAAADwAAAGRycy9kb3ducmV2LnhtbESPS4vCQBCE74L/YWjBm04UX0RHESHL&#10;3hajF2+dTOeBmZ6QmdXsv98RBI9FVX1F7Q69acSDOldbVjCbRiCIc6trLhVcL8lkA8J5ZI2NZVLw&#10;Rw4O++Fgh7G2Tz7TI/WlCBB2MSqovG9jKV1ekUE3tS1x8ArbGfRBdqXUHT4D3DRyHkUrabDmsFBh&#10;S6eK8nv6axTcb9dl8vVz0pcmPeqsTPwtK7RS41F/3ILw1PtP+N3+1grWmw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Q43XDAAAA3AAAAA8AAAAAAAAAAAAA&#10;AAAAoQIAAGRycy9kb3ducmV2LnhtbFBLBQYAAAAABAAEAPkAAACRAwAAAAA=&#10;" strokeweight="2pt"/>
                <v:line id="Line 81" o:spid="_x0000_s170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EXcUAAADcAAAADwAAAGRycy9kb3ducmV2LnhtbESP0WoCMRRE3wv+Q7hC32rWQltdjSK2&#10;hYoP0tUPuG6um9XNzZKkuvXrjVDo4zAzZ5jpvLONOJMPtWMFw0EGgrh0uuZKwW77+TQCESKyxsYx&#10;KfilAPNZ72GKuXYX/qZzESuRIBxyVGBibHMpQ2nIYhi4ljh5B+ctxiR9JbXHS4LbRj5n2au0WHNa&#10;MNjS0lB5Kn6sgpXfr0/Da2Xknlf+o9m8j4M9KvXY7xYTEJG6+B/+a39pBW+j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y/EXcUAAADcAAAADwAAAAAAAAAA&#10;AAAAAAChAgAAZHJzL2Rvd25yZXYueG1sUEsFBgAAAAAEAAQA+QAAAJMDAAAAAA==&#10;" strokeweight="1pt"/>
                <v:line id="Line 82" o:spid="_x0000_s170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7YmcAAAADcAAAADwAAAGRycy9kb3ducmV2LnhtbESPzQrCMBCE74LvEFbwpqmCP1SjiFDx&#10;JlYv3tZmbYvNpjRR69sbQfA4zMw3zHLdmko8qXGlZQWjYQSCOLO65FzB+ZQM5iCcR9ZYWSYFb3Kw&#10;XnU7S4y1ffGRnqnPRYCwi1FB4X0dS+myggy6oa2Jg3ezjUEfZJNL3eArwE0lx1E0lQZLDgsF1rQt&#10;KLunD6PgfjlPkt1hq09VutHXPPGX600r1e+1mwUIT63/h3/tvVYwm0/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9O2JnAAAAA3AAAAA8AAAAAAAAAAAAAAAAA&#10;oQIAAGRycy9kb3ducmV2LnhtbFBLBQYAAAAABAAEAPkAAACOAwAAAAA=&#10;" strokeweight="2pt"/>
                <v:line id="Line 83" o:spid="_x0000_s170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H/scQAAADcAAAADwAAAGRycy9kb3ducmV2LnhtbESPQWsCMRSE70L/Q3iF3jSrh2pXo5Ta&#10;QsWDaP0Bz81zs7p5WZJUV3+9EQSPw8x8w0xmra3FiXyoHCvo9zIQxIXTFZcKtn8/3RGIEJE11o5J&#10;wYUCzKYvnQnm2p15TadNLEWCcMhRgYmxyaUMhSGLoeca4uTtnbcYk/Sl1B7PCW5rOciyd2mx4rRg&#10;sKEvQ8Vx828VLPxueexfSyN3vPDf9Wr+EexBqbfX9nMMIlIbn+FH+1crGI6GcD+TjoC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sf+xxAAAANwAAAAPAAAAAAAAAAAA&#10;AAAAAKECAABkcnMvZG93bnJldi54bWxQSwUGAAAAAAQABAD5AAAAkgMAAAAA&#10;" strokeweight="1pt"/>
                <v:rect id="Rectangle 84" o:spid="_x0000_s170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rkT8AA&#10;AADcAAAADwAAAGRycy9kb3ducmV2LnhtbERPz2vCMBS+C/4P4Qm72VQZ2nVNJQjCrusm7Pho3tpu&#10;zUtNMu3+++Uw8Pjx/a4Osx3FlXwYHCvYZDkI4taZgTsF72+ndQEiRGSDo2NS8EsBDvVyUWFp3I1f&#10;6drETqQQDiUq6GOcSilD25PFkLmJOHGfzluMCfpOGo+3FG5Huc3znbQ4cGrocaJjT+1382MVaP01&#10;ny/NE56CLHK/M4+m0x9KPaxm/Qwi0hzv4n/3i1GwL9LadCYdAVn/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arkT8AAAADcAAAADwAAAAAAAAAAAAAAAACYAgAAZHJzL2Rvd25y&#10;ZXYueG1sUEsFBgAAAAAEAAQA9QAAAIUDAAAAAA==&#10;" filled="f" stroked="f" strokeweight=".25pt">
                  <v:textbox inset="1pt,1pt,1pt,1pt">
                    <w:txbxContent>
                      <w:p w:rsidR="00BC1384" w:rsidRDefault="00BC1384" w:rsidP="00150763">
                        <w:pPr>
                          <w:pStyle w:val="a5"/>
                          <w:jc w:val="center"/>
                          <w:rPr>
                            <w:sz w:val="18"/>
                          </w:rPr>
                        </w:pPr>
                        <w:r>
                          <w:rPr>
                            <w:sz w:val="18"/>
                          </w:rPr>
                          <w:t>Змн.</w:t>
                        </w:r>
                      </w:p>
                    </w:txbxContent>
                  </v:textbox>
                </v:rect>
                <v:rect id="Rectangle 85" o:spid="_x0000_s170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ZB1MEA&#10;AADcAAAADwAAAGRycy9kb3ducmV2LnhtbESPQYvCMBSE7wv+h/CEva2pi2itRimC4NWugsdH82yr&#10;zUtNstr990YQ9jjMzDfMct2bVtzJ+caygvEoAUFcWt1wpeDws/1KQfiArLG1TAr+yMN6NfhYYqbt&#10;g/d0L0IlIoR9hgrqELpMSl/WZNCPbEccvbN1BkOUrpLa4SPCTSu/k2QqDTYcF2rsaFNTeS1+jYI8&#10;v/THWzHHrZdp4qZ6oqv8pNTnsM8XIAL14T/8bu+0glk6h9eZeAT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mQdT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Арк.</w:t>
                        </w:r>
                      </w:p>
                    </w:txbxContent>
                  </v:textbox>
                </v:rect>
                <v:rect id="Rectangle 86" o:spid="_x0000_s170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V+lL8A&#10;AADcAAAADwAAAGRycy9kb3ducmV2LnhtbERPy4rCMBTdD/gP4QruNFXERzUtRRDc2pmBWV6aa1tt&#10;bmoStf79ZDEwy8N57/PBdOJJzreWFcxnCQjiyuqWawVfn8fpBoQPyBo7y6TgTR7ybPSxx1TbF5/p&#10;WYZaxBD2KSpoQuhTKX3VkEE/sz1x5C7WGQwRulpqh68Ybjq5SJKVNNhybGiwp0ND1a18GAVFcR2+&#10;7+UWj15uErfSS10XP0pNxkOxAxFoCP/iP/dJK1hv4/x4Jh4Bmf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6BX6UvwAAANwAAAAPAAAAAAAAAAAAAAAAAJgCAABkcnMvZG93bnJl&#10;di54bWxQSwUGAAAAAAQABAD1AAAAhAMAAAAA&#10;" filled="f" stroked="f" strokeweight=".25pt">
                  <v:textbox inset="1pt,1pt,1pt,1pt">
                    <w:txbxContent>
                      <w:p w:rsidR="00BC1384" w:rsidRDefault="00BC1384" w:rsidP="00150763">
                        <w:pPr>
                          <w:pStyle w:val="a5"/>
                          <w:jc w:val="center"/>
                          <w:rPr>
                            <w:sz w:val="18"/>
                          </w:rPr>
                        </w:pPr>
                        <w:r>
                          <w:rPr>
                            <w:sz w:val="18"/>
                          </w:rPr>
                          <w:t>№ докум.</w:t>
                        </w:r>
                      </w:p>
                    </w:txbxContent>
                  </v:textbox>
                </v:rect>
                <v:rect id="Rectangle 87" o:spid="_x0000_s170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nbD8EA&#10;AADcAAAADwAAAGRycy9kb3ducmV2LnhtbESPT4vCMBTE74LfITxhb5q6iH+qUYogeLW6sMdH82yr&#10;zUtNstr99kYQPA4z8xtmtelMI+7kfG1ZwXiUgCAurK65VHA67oZzED4ga2wsk4J/8rBZ93srTLV9&#10;8IHueShFhLBPUUEVQptK6YuKDPqRbYmjd7bOYIjSlVI7fES4aeR3kkylwZrjQoUtbSsqrvmfUZBl&#10;l+7nli9w5+U8cVM90WX2q9TXoMuWIAJ14RN+t/dawWwxht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J2w/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Підпис</w:t>
                        </w:r>
                      </w:p>
                    </w:txbxContent>
                  </v:textbox>
                </v:rect>
                <v:rect id="Rectangle 88" o:spid="_x0000_s170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tFeMEA&#10;AADcAAAADwAAAGRycy9kb3ducmV2LnhtbESPT4vCMBTE74LfITzBm6aK+KdrlLIgeLUqeHw0b9vu&#10;Ni81yWr99kYQPA4z8xtmve1MI27kfG1ZwWScgCAurK65VHA67kZLED4ga2wsk4IHedhu+r01ptre&#10;+UC3PJQiQtinqKAKoU2l9EVFBv3YtsTR+7HOYIjSlVI7vEe4aeQ0SebSYM1xocKWvisq/vJ/oyDL&#10;frvzNV/hzstl4uZ6psvsotRw0GVfIAJ14RN+t/dawWI1hd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bRXj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Дата</w:t>
                        </w:r>
                      </w:p>
                    </w:txbxContent>
                  </v:textbox>
                </v:rect>
                <v:rect id="Rectangle 89" o:spid="_x0000_s171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fg48IA&#10;AADcAAAADwAAAGRycy9kb3ducmV2LnhtbESPQYvCMBSE74L/ITxhb5rqiqvVKEUQ9mpV2OOjebbV&#10;5qUmWe3++40geBxm5htmtelMI+7kfG1ZwXiUgCAurK65VHA87IZzED4ga2wsk4I/8rBZ93srTLV9&#10;8J7ueShFhLBPUUEVQptK6YuKDPqRbYmjd7bOYIjSlVI7fES4aeQkSWbSYM1xocKWthUV1/zXKMiy&#10;S3e65QvceTlP3ExPdZn9KPUx6LIliEBdeIdf7W+t4GvxCc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1+Dj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Арк.</w:t>
                        </w:r>
                      </w:p>
                    </w:txbxContent>
                  </v:textbox>
                </v:rect>
                <v:rect id="_x0000_s171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54l8EA&#10;AADcAAAADwAAAGRycy9kb3ducmV2LnhtbESPT4vCMBTE74LfITzBm6Yu4p+uUcqC4NWq4PHRvG27&#10;27zUJGr99kYQPA4z8xtmtelMI27kfG1ZwWScgCAurK65VHA8bEcLED4ga2wsk4IHedis+70Vptre&#10;eU+3PJQiQtinqKAKoU2l9EVFBv3YtsTR+7XOYIjSlVI7vEe4aeRXksykwZrjQoUt/VRU/OdXoyDL&#10;/rrTJV/i1stF4mZ6qsvsrNRw0GXfIAJ14RN+t3dawXw5hd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U+eJfBAAAA3AAAAA8AAAAAAAAAAAAAAAAAmAIAAGRycy9kb3du&#10;cmV2LnhtbFBLBQYAAAAABAAEAPUAAACGAwAAAAA=&#10;" filled="f" stroked="f" strokeweight=".25pt">
                  <v:textbox inset="1pt,1pt,1pt,1pt">
                    <w:txbxContent>
                      <w:p w:rsidR="00BC1384" w:rsidRPr="0009603E" w:rsidRDefault="00BC1384" w:rsidP="00150763">
                        <w:pPr>
                          <w:jc w:val="center"/>
                          <w:rPr>
                            <w:rFonts w:ascii="GOST type B" w:hAnsi="GOST type B"/>
                            <w:i/>
                          </w:rPr>
                        </w:pPr>
                        <w:r>
                          <w:rPr>
                            <w:rFonts w:ascii="GOST type B" w:hAnsi="GOST type B"/>
                            <w:i/>
                          </w:rPr>
                          <w:t>34</w:t>
                        </w:r>
                      </w:p>
                    </w:txbxContent>
                  </v:textbox>
                </v:rect>
                <v:rect id="_x0000_s171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LdDMIA&#10;AADcAAAADwAAAGRycy9kb3ducmV2LnhtbESPQYvCMBSE74L/ITxhb5oqq6vVKEUQ9mpV2OOjebbV&#10;5qUmWe3++40geBxm5htmtelMI+7kfG1ZwXiUgCAurK65VHA87IZzED4ga2wsk4I/8rBZ93srTLV9&#10;8J7ueShFhLBPUUEVQptK6YuKDPqRbYmjd7bOYIjSlVI7fES4aeQkSWbSYM1xocKWthUV1/zXKMiy&#10;S3e65QvceTlP3Ex/6jL7Uepj0GVLEIG68A6/2t9awddiCs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ct0MwgAAANwAAAAPAAAAAAAAAAAAAAAAAJgCAABkcnMvZG93&#10;bnJldi54bWxQSwUGAAAAAAQABAD1AAAAhwMAAAAA&#10;" filled="f" stroked="f" strokeweight=".25pt">
                  <v:textbox inset="1pt,1pt,1pt,1pt">
                    <w:txbxContent>
                      <w:p w:rsidR="00BC1384" w:rsidRPr="00672DA0" w:rsidRDefault="00BC1384" w:rsidP="00C53FF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v:textbox>
                </v:rect>
                <w10:wrap anchorx="page" anchory="page"/>
              </v:group>
            </w:pict>
          </mc:Fallback>
        </mc:AlternateContent>
      </w:r>
      <w:r w:rsidRPr="00150763">
        <w:rPr>
          <w:rFonts w:ascii="Times New Roman" w:eastAsia="Times New Roman" w:hAnsi="Times New Roman" w:cs="Times New Roman"/>
          <w:color w:val="auto"/>
          <w:sz w:val="28"/>
          <w:szCs w:val="28"/>
          <w:lang w:eastAsia="ru-RU" w:bidi="ar-SA"/>
        </w:rPr>
        <w:t>Приймаємо 2 метри</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4. Визначаємо кількість світильників в ряду:</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360" w:lineRule="auto"/>
        <w:ind w:right="201" w:firstLine="709"/>
        <w:jc w:val="right"/>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position w:val="-24"/>
          <w:sz w:val="28"/>
          <w:szCs w:val="28"/>
          <w:lang w:eastAsia="ru-RU" w:bidi="ar-SA"/>
        </w:rPr>
        <w:object w:dxaOrig="8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pt;height:31pt" o:ole="">
            <v:imagedata r:id="rId14" o:title=""/>
          </v:shape>
          <o:OLEObject Type="Embed" ProgID="Equation.DSMT4" ShapeID="_x0000_i1025" DrawAspect="Content" ObjectID="_1821246983" r:id="rId15"/>
        </w:object>
      </w:r>
      <w:r w:rsidRPr="00150763">
        <w:rPr>
          <w:rFonts w:ascii="Times New Roman" w:eastAsia="Times New Roman" w:hAnsi="Times New Roman" w:cs="Times New Roman"/>
          <w:color w:val="auto"/>
          <w:sz w:val="28"/>
          <w:szCs w:val="28"/>
          <w:lang w:eastAsia="ru-RU" w:bidi="ar-SA"/>
        </w:rPr>
        <w:t>, шт.                                                  (3.3)</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де </w:t>
      </w:r>
      <w:r w:rsidRPr="00150763">
        <w:rPr>
          <w:rFonts w:ascii="Times New Roman" w:eastAsia="Times New Roman" w:hAnsi="Times New Roman" w:cs="Times New Roman"/>
          <w:i/>
          <w:color w:val="auto"/>
          <w:sz w:val="28"/>
          <w:szCs w:val="28"/>
          <w:lang w:eastAsia="ru-RU" w:bidi="ar-SA"/>
        </w:rPr>
        <w:t xml:space="preserve">А – </w:t>
      </w:r>
      <w:r w:rsidRPr="00150763">
        <w:rPr>
          <w:rFonts w:ascii="Times New Roman" w:eastAsia="Times New Roman" w:hAnsi="Times New Roman" w:cs="Times New Roman"/>
          <w:color w:val="auto"/>
          <w:sz w:val="28"/>
          <w:szCs w:val="28"/>
          <w:lang w:eastAsia="ru-RU" w:bidi="ar-SA"/>
        </w:rPr>
        <w:t xml:space="preserve">довжина </w:t>
      </w:r>
      <w:proofErr w:type="spellStart"/>
      <w:r w:rsidRPr="00150763">
        <w:rPr>
          <w:rFonts w:ascii="Times New Roman" w:eastAsia="Times New Roman" w:hAnsi="Times New Roman" w:cs="Times New Roman"/>
          <w:color w:val="auto"/>
          <w:sz w:val="28"/>
          <w:szCs w:val="28"/>
          <w:lang w:eastAsia="ru-RU" w:bidi="ar-SA"/>
        </w:rPr>
        <w:t>приміщення,м</w:t>
      </w:r>
      <w:proofErr w:type="spellEnd"/>
      <w:r w:rsidRPr="0015076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i/>
          <w:color w:val="auto"/>
          <w:sz w:val="28"/>
          <w:szCs w:val="28"/>
          <w:lang w:eastAsia="ru-RU" w:bidi="ar-SA"/>
        </w:rPr>
        <w:t>А=12м.</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360" w:lineRule="auto"/>
        <w:ind w:firstLine="709"/>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position w:val="-24"/>
          <w:sz w:val="28"/>
          <w:szCs w:val="28"/>
          <w:lang w:eastAsia="ru-RU" w:bidi="ar-SA"/>
        </w:rPr>
        <w:object w:dxaOrig="1219" w:dyaOrig="620">
          <v:shape id="_x0000_i1026" type="#_x0000_t75" style="width:60.95pt;height:31pt" o:ole="">
            <v:imagedata r:id="rId16" o:title=""/>
          </v:shape>
          <o:OLEObject Type="Embed" ProgID="Equation.DSMT4" ShapeID="_x0000_i1026" DrawAspect="Content" ObjectID="_1821246984" r:id="rId17"/>
        </w:object>
      </w:r>
      <w:r w:rsidRPr="00150763">
        <w:rPr>
          <w:rFonts w:ascii="Times New Roman" w:eastAsia="Times New Roman" w:hAnsi="Times New Roman" w:cs="Times New Roman"/>
          <w:color w:val="auto"/>
          <w:sz w:val="28"/>
          <w:szCs w:val="28"/>
          <w:lang w:eastAsia="ru-RU" w:bidi="ar-SA"/>
        </w:rPr>
        <w:t xml:space="preserve"> шт.</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Приймаємо 6 світильника в ряду.</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Відстань між рядами світильників визначаємо вираховуючи планування приміщення і вимог технологій.</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    Приймаємо відстань між рядом </w:t>
      </w:r>
      <w:r w:rsidRPr="00150763">
        <w:rPr>
          <w:rFonts w:ascii="Times New Roman" w:eastAsia="Times New Roman" w:hAnsi="Times New Roman" w:cs="Times New Roman"/>
          <w:i/>
          <w:color w:val="auto"/>
          <w:sz w:val="28"/>
          <w:szCs w:val="28"/>
          <w:lang w:val="en-US" w:eastAsia="ru-RU" w:bidi="ar-SA"/>
        </w:rPr>
        <w:t>l</w:t>
      </w:r>
      <w:r w:rsidRPr="00150763">
        <w:rPr>
          <w:rFonts w:ascii="Times New Roman" w:eastAsia="Times New Roman" w:hAnsi="Times New Roman" w:cs="Times New Roman"/>
          <w:i/>
          <w:color w:val="auto"/>
          <w:sz w:val="28"/>
          <w:szCs w:val="28"/>
          <w:lang w:eastAsia="ru-RU" w:bidi="ar-SA"/>
        </w:rPr>
        <w:t>=3м</w:t>
      </w:r>
      <w:r w:rsidRPr="00150763">
        <w:rPr>
          <w:rFonts w:ascii="Times New Roman" w:eastAsia="Times New Roman" w:hAnsi="Times New Roman" w:cs="Times New Roman"/>
          <w:color w:val="auto"/>
          <w:sz w:val="28"/>
          <w:szCs w:val="28"/>
          <w:lang w:eastAsia="ru-RU" w:bidi="ar-SA"/>
        </w:rPr>
        <w:t>.</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4.1 кількість рядів по ширині визначаємо по формулі:</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360" w:lineRule="auto"/>
        <w:ind w:right="201" w:firstLine="709"/>
        <w:jc w:val="right"/>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position w:val="-24"/>
          <w:sz w:val="28"/>
          <w:szCs w:val="28"/>
          <w:lang w:eastAsia="ru-RU" w:bidi="ar-SA"/>
        </w:rPr>
        <w:object w:dxaOrig="800" w:dyaOrig="620">
          <v:shape id="_x0000_i1027" type="#_x0000_t75" style="width:40pt;height:31pt" o:ole="">
            <v:imagedata r:id="rId18" o:title=""/>
          </v:shape>
          <o:OLEObject Type="Embed" ProgID="Equation.DSMT4" ShapeID="_x0000_i1027" DrawAspect="Content" ObjectID="_1821246985" r:id="rId19"/>
        </w:object>
      </w:r>
      <w:r w:rsidRPr="00150763">
        <w:rPr>
          <w:rFonts w:ascii="Times New Roman" w:eastAsia="Times New Roman" w:hAnsi="Times New Roman" w:cs="Times New Roman"/>
          <w:color w:val="auto"/>
          <w:sz w:val="28"/>
          <w:szCs w:val="28"/>
          <w:lang w:eastAsia="ru-RU" w:bidi="ar-SA"/>
        </w:rPr>
        <w:t>, шт.                                                  (3.4)</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де </w:t>
      </w:r>
      <w:r w:rsidRPr="00150763">
        <w:rPr>
          <w:rFonts w:ascii="Times New Roman" w:eastAsia="Times New Roman" w:hAnsi="Times New Roman" w:cs="Times New Roman"/>
          <w:i/>
          <w:color w:val="auto"/>
          <w:sz w:val="28"/>
          <w:szCs w:val="28"/>
          <w:lang w:eastAsia="ru-RU" w:bidi="ar-SA"/>
        </w:rPr>
        <w:t>В</w:t>
      </w:r>
      <w:r w:rsidRPr="00150763">
        <w:rPr>
          <w:rFonts w:ascii="Times New Roman" w:eastAsia="Times New Roman" w:hAnsi="Times New Roman" w:cs="Times New Roman"/>
          <w:color w:val="auto"/>
          <w:sz w:val="28"/>
          <w:szCs w:val="28"/>
          <w:lang w:eastAsia="ru-RU" w:bidi="ar-SA"/>
        </w:rPr>
        <w:t xml:space="preserve"> – ширина приміщення, </w:t>
      </w:r>
      <w:r w:rsidRPr="00150763">
        <w:rPr>
          <w:rFonts w:ascii="Times New Roman" w:eastAsia="Times New Roman" w:hAnsi="Times New Roman" w:cs="Times New Roman"/>
          <w:i/>
          <w:color w:val="auto"/>
          <w:sz w:val="28"/>
          <w:szCs w:val="28"/>
          <w:lang w:eastAsia="ru-RU" w:bidi="ar-SA"/>
        </w:rPr>
        <w:t>м</w:t>
      </w:r>
      <w:r w:rsidRPr="0015076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i/>
          <w:color w:val="auto"/>
          <w:sz w:val="28"/>
          <w:szCs w:val="28"/>
          <w:lang w:eastAsia="ru-RU" w:bidi="ar-SA"/>
        </w:rPr>
        <w:t>В=6м</w:t>
      </w:r>
      <w:r w:rsidRPr="00150763">
        <w:rPr>
          <w:rFonts w:ascii="Times New Roman" w:eastAsia="Times New Roman" w:hAnsi="Times New Roman" w:cs="Times New Roman"/>
          <w:color w:val="auto"/>
          <w:sz w:val="28"/>
          <w:szCs w:val="28"/>
          <w:lang w:eastAsia="ru-RU" w:bidi="ar-SA"/>
        </w:rPr>
        <w:t>.</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360" w:lineRule="auto"/>
        <w:ind w:firstLine="709"/>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position w:val="-24"/>
          <w:sz w:val="28"/>
          <w:szCs w:val="28"/>
          <w:lang w:eastAsia="ru-RU" w:bidi="ar-SA"/>
        </w:rPr>
        <w:object w:dxaOrig="1100" w:dyaOrig="620">
          <v:shape id="_x0000_i1028" type="#_x0000_t75" style="width:55pt;height:31pt" o:ole="">
            <v:imagedata r:id="rId20" o:title=""/>
          </v:shape>
          <o:OLEObject Type="Embed" ProgID="Equation.DSMT4" ShapeID="_x0000_i1028" DrawAspect="Content" ObjectID="_1821246986" r:id="rId21"/>
        </w:object>
      </w:r>
      <w:r w:rsidRPr="00150763">
        <w:rPr>
          <w:rFonts w:ascii="Times New Roman" w:eastAsia="Times New Roman" w:hAnsi="Times New Roman" w:cs="Times New Roman"/>
          <w:color w:val="auto"/>
          <w:sz w:val="28"/>
          <w:szCs w:val="28"/>
          <w:lang w:eastAsia="ru-RU" w:bidi="ar-SA"/>
        </w:rPr>
        <w:t>шт.</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Приймаємо </w:t>
      </w:r>
      <w:proofErr w:type="spellStart"/>
      <w:r w:rsidRPr="00150763">
        <w:rPr>
          <w:rFonts w:ascii="Times New Roman" w:eastAsia="Times New Roman" w:hAnsi="Times New Roman" w:cs="Times New Roman"/>
          <w:color w:val="auto"/>
          <w:sz w:val="28"/>
          <w:szCs w:val="28"/>
          <w:lang w:eastAsia="ru-RU" w:bidi="ar-SA"/>
        </w:rPr>
        <w:t>Пв</w:t>
      </w:r>
      <w:proofErr w:type="spellEnd"/>
      <w:r w:rsidRPr="00150763">
        <w:rPr>
          <w:rFonts w:ascii="Times New Roman" w:eastAsia="Times New Roman" w:hAnsi="Times New Roman" w:cs="Times New Roman"/>
          <w:color w:val="auto"/>
          <w:sz w:val="28"/>
          <w:szCs w:val="28"/>
          <w:lang w:eastAsia="ru-RU" w:bidi="ar-SA"/>
        </w:rPr>
        <w:t>=2 ряди.</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5. Кількість всіх світильників визначаємо по формулі:</w:t>
      </w:r>
    </w:p>
    <w:p w:rsidR="00150763" w:rsidRPr="00150763" w:rsidRDefault="00150763" w:rsidP="00D500B3">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D500B3">
      <w:pPr>
        <w:widowControl/>
        <w:spacing w:line="480" w:lineRule="auto"/>
        <w:ind w:right="201" w:firstLine="709"/>
        <w:jc w:val="right"/>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position w:val="-12"/>
          <w:sz w:val="28"/>
          <w:szCs w:val="28"/>
          <w:lang w:eastAsia="ru-RU" w:bidi="ar-SA"/>
        </w:rPr>
        <w:object w:dxaOrig="1260" w:dyaOrig="360">
          <v:shape id="_x0000_i1029" type="#_x0000_t75" style="width:63pt;height:18pt" o:ole="">
            <v:imagedata r:id="rId22" o:title=""/>
          </v:shape>
          <o:OLEObject Type="Embed" ProgID="Equation.3" ShapeID="_x0000_i1029" DrawAspect="Content" ObjectID="_1821246987" r:id="rId23"/>
        </w:object>
      </w:r>
      <w:r w:rsidRPr="00150763">
        <w:rPr>
          <w:rFonts w:ascii="Times New Roman" w:eastAsia="Times New Roman" w:hAnsi="Times New Roman" w:cs="Times New Roman"/>
          <w:color w:val="auto"/>
          <w:sz w:val="28"/>
          <w:szCs w:val="28"/>
          <w:lang w:eastAsia="ru-RU" w:bidi="ar-SA"/>
        </w:rPr>
        <w:t xml:space="preserve">                                                  (3.5)</w:t>
      </w:r>
    </w:p>
    <w:p w:rsidR="00150763" w:rsidRPr="00150763" w:rsidRDefault="00150763" w:rsidP="00D500B3">
      <w:pPr>
        <w:widowControl/>
        <w:spacing w:line="480" w:lineRule="auto"/>
        <w:ind w:firstLine="709"/>
        <w:jc w:val="center"/>
        <w:rPr>
          <w:rFonts w:ascii="Times New Roman" w:eastAsia="Times New Roman" w:hAnsi="Times New Roman" w:cs="Times New Roman"/>
          <w:i/>
          <w:color w:val="auto"/>
          <w:lang w:eastAsia="ru-RU" w:bidi="ar-SA"/>
        </w:rPr>
      </w:pPr>
      <w:r w:rsidRPr="00150763">
        <w:rPr>
          <w:rFonts w:ascii="Times New Roman" w:eastAsia="Times New Roman" w:hAnsi="Times New Roman" w:cs="Times New Roman"/>
          <w:i/>
          <w:color w:val="auto"/>
          <w:lang w:val="en-US" w:eastAsia="ru-RU" w:bidi="ar-SA"/>
        </w:rPr>
        <w:t>N</w:t>
      </w:r>
      <w:r w:rsidRPr="00150763">
        <w:rPr>
          <w:rFonts w:ascii="Times New Roman" w:eastAsia="Times New Roman" w:hAnsi="Times New Roman" w:cs="Times New Roman"/>
          <w:i/>
          <w:color w:val="auto"/>
          <w:lang w:eastAsia="ru-RU" w:bidi="ar-SA"/>
        </w:rPr>
        <w:t xml:space="preserve"> = 6 ∙ 2 = 12 шт.</w:t>
      </w:r>
    </w:p>
    <w:p w:rsidR="00150763" w:rsidRPr="00150763" w:rsidRDefault="00150763" w:rsidP="00150763">
      <w:pPr>
        <w:widowControl/>
        <w:spacing w:line="480" w:lineRule="auto"/>
        <w:jc w:val="center"/>
        <w:rPr>
          <w:rFonts w:ascii="Times New Roman" w:eastAsia="Times New Roman" w:hAnsi="Times New Roman" w:cs="Times New Roman"/>
          <w:i/>
          <w:color w:val="auto"/>
          <w:lang w:eastAsia="ru-RU" w:bidi="ar-SA"/>
        </w:rPr>
      </w:pPr>
      <w:r w:rsidRPr="00150763">
        <w:rPr>
          <w:rFonts w:ascii="Times New Roman" w:eastAsia="Times New Roman" w:hAnsi="Times New Roman" w:cs="Times New Roman"/>
          <w:i/>
          <w:color w:val="auto"/>
          <w:lang w:eastAsia="ru-RU" w:bidi="ar-SA"/>
        </w:rPr>
        <w:br w:type="page"/>
      </w:r>
    </w:p>
    <w:p w:rsidR="00150763" w:rsidRPr="00150763" w:rsidRDefault="00150763" w:rsidP="00344C0B">
      <w:pPr>
        <w:widowControl/>
        <w:spacing w:line="48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lastRenderedPageBreak/>
        <w:t xml:space="preserve">  </w:t>
      </w:r>
      <w:r w:rsidRPr="00150763">
        <w:rPr>
          <w:rFonts w:ascii="Times New Roman" w:eastAsia="Times New Roman" w:hAnsi="Times New Roman" w:cs="Times New Roman"/>
          <w:noProof/>
          <w:color w:val="auto"/>
          <w:lang w:bidi="ar-SA"/>
        </w:rPr>
        <mc:AlternateContent>
          <mc:Choice Requires="wpg">
            <w:drawing>
              <wp:anchor distT="0" distB="0" distL="114300" distR="114300" simplePos="0" relativeHeight="251713024" behindDoc="0" locked="0" layoutInCell="0" allowOverlap="1">
                <wp:simplePos x="0" y="0"/>
                <wp:positionH relativeFrom="page">
                  <wp:posOffset>661035</wp:posOffset>
                </wp:positionH>
                <wp:positionV relativeFrom="page">
                  <wp:posOffset>281940</wp:posOffset>
                </wp:positionV>
                <wp:extent cx="6666230" cy="9887585"/>
                <wp:effectExtent l="0" t="0" r="20320" b="18415"/>
                <wp:wrapNone/>
                <wp:docPr id="756" name="Группа 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75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5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5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76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7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77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Підпис</w:t>
                              </w:r>
                            </w:p>
                          </w:txbxContent>
                        </wps:txbx>
                        <wps:bodyPr rot="0" vert="horz" wrap="square" lIns="12700" tIns="12700" rIns="12700" bIns="12700" anchor="t" anchorCtr="0" upright="1">
                          <a:noAutofit/>
                        </wps:bodyPr>
                      </wps:wsp>
                      <wps:wsp>
                        <wps:cNvPr id="77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Дата</w:t>
                              </w:r>
                            </w:p>
                          </w:txbxContent>
                        </wps:txbx>
                        <wps:bodyPr rot="0" vert="horz" wrap="square" lIns="12700" tIns="12700" rIns="12700" bIns="12700" anchor="t" anchorCtr="0" upright="1">
                          <a:noAutofit/>
                        </wps:bodyPr>
                      </wps:wsp>
                      <wps:wsp>
                        <wps:cNvPr id="77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7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50763">
                              <w:pPr>
                                <w:jc w:val="center"/>
                                <w:rPr>
                                  <w:rFonts w:ascii="GOST type B" w:hAnsi="GOST type B"/>
                                  <w:i/>
                                </w:rPr>
                              </w:pPr>
                              <w:r>
                                <w:rPr>
                                  <w:rFonts w:ascii="GOST type B" w:hAnsi="GOST type B"/>
                                  <w:i/>
                                </w:rPr>
                                <w:t>35</w:t>
                              </w:r>
                            </w:p>
                          </w:txbxContent>
                        </wps:txbx>
                        <wps:bodyPr rot="0" vert="horz" wrap="square" lIns="12700" tIns="12700" rIns="12700" bIns="12700" anchor="t" anchorCtr="0" upright="1">
                          <a:noAutofit/>
                        </wps:bodyPr>
                      </wps:wsp>
                      <wps:wsp>
                        <wps:cNvPr id="77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C53FF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756" o:spid="_x0000_s1713" style="position:absolute;left:0;text-align:left;margin-left:52.05pt;margin-top:22.2pt;width:524.9pt;height:778.55pt;z-index:2517130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" o:allowincell="f">
                <v:rect id="Rectangle 73" o:spid="_x0000_s171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74" o:spid="_x0000_s171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75" o:spid="_x0000_s171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76" o:spid="_x0000_s171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77" o:spid="_x0000_s171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78" o:spid="_x0000_s171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79" o:spid="_x0000_s172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80" o:spid="_x0000_s172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81" o:spid="_x0000_s172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82" o:spid="_x0000_s172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83" o:spid="_x0000_s172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84" o:spid="_x0000_s172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YCtb4A&#10;AADcAAAADwAAAGRycy9kb3ducmV2LnhtbERPTYvCMBC9C/6HMII3TRWp2jVKEQSvVgWPQzPbdreZ&#10;1CRq/febw4LHx/ve7HrTiic531hWMJsmIIhLqxuuFFzOh8kKhA/IGlvLpOBNHnbb4WCDmbYvPtGz&#10;CJWIIewzVFCH0GVS+rImg35qO+LIfVtnMEToKqkdvmK4aeU8SVJpsOHYUGNH+5rK3+JhFOT5T3+9&#10;F2s8eLlKXKoXuspvSo1Hff4FIlAfPuJ/91ErWKZxbTwTj4Dc/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GmArW+AAAA3AAAAA8AAAAAAAAAAAAAAAAAmAIAAGRycy9kb3ducmV2&#10;LnhtbFBLBQYAAAAABAAEAPUAAACDAwAAAAA=&#10;" filled="f" stroked="f" strokeweight=".25pt">
                  <v:textbox inset="1pt,1pt,1pt,1pt">
                    <w:txbxContent>
                      <w:p w:rsidR="00BC1384" w:rsidRDefault="00BC1384" w:rsidP="00150763">
                        <w:pPr>
                          <w:pStyle w:val="a5"/>
                          <w:jc w:val="center"/>
                          <w:rPr>
                            <w:sz w:val="18"/>
                          </w:rPr>
                        </w:pPr>
                        <w:r>
                          <w:rPr>
                            <w:sz w:val="18"/>
                          </w:rPr>
                          <w:t>Змн.</w:t>
                        </w:r>
                      </w:p>
                    </w:txbxContent>
                  </v:textbox>
                </v:rect>
                <v:rect id="Rectangle 85" o:spid="_x0000_s172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qnLsMA&#10;AADcAAAADwAAAGRycy9kb3ducmV2LnhtbESPwWrDMBBE74H+g9hCbrHcUBzHiRJMwdBr3QR6XKyt&#10;7dRauZLiOH9fFQo9DjPzhtkfZzOIiZzvLSt4SlIQxI3VPbcKTu/VKgfhA7LGwTIpuJOH4+FhscdC&#10;2xu/0VSHVkQI+wIVdCGMhZS+6cigT+xIHL1P6wyGKF0rtcNbhJtBrtM0kwZ7jgsdjvTSUfNVX42C&#10;srzM5+96i5WXeeoy/azb8kOp5eNc7kAEmsN/+K/9qhVssi38nolHQB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qnLs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Арк.</w:t>
                        </w:r>
                      </w:p>
                    </w:txbxContent>
                  </v:textbox>
                </v:rect>
                <v:rect id="Rectangle 86" o:spid="_x0000_s172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mYbsAA&#10;AADcAAAADwAAAGRycy9kb3ducmV2LnhtbERPz2uDMBS+F/o/hFfYrcaN0TprLFIo7Dq3Qo8P86Z2&#10;5sUmmbr/fjkMdvz4fhfHxQxiIud7ywoekxQEcWN1z62Cj/fzNgPhA7LGwTIp+CEPx3K9KjDXduY3&#10;murQihjCPkcFXQhjLqVvOjLoEzsSR+7TOoMhQtdK7XCO4WaQT2m6kwZ7jg0djnTqqPmqv42Cqrot&#10;l3v9gmcvs9Tt9LNuq6tSD5ulOoAItIR/8Z/7VSvY7+P8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gmYbsAAAADcAAAADwAAAAAAAAAAAAAAAACYAgAAZHJzL2Rvd25y&#10;ZXYueG1sUEsFBgAAAAAEAAQA9QAAAIUDAAAAAA==&#10;" filled="f" stroked="f" strokeweight=".25pt">
                  <v:textbox inset="1pt,1pt,1pt,1pt">
                    <w:txbxContent>
                      <w:p w:rsidR="00BC1384" w:rsidRDefault="00BC1384" w:rsidP="00150763">
                        <w:pPr>
                          <w:pStyle w:val="a5"/>
                          <w:jc w:val="center"/>
                          <w:rPr>
                            <w:sz w:val="18"/>
                          </w:rPr>
                        </w:pPr>
                        <w:r>
                          <w:rPr>
                            <w:sz w:val="18"/>
                          </w:rPr>
                          <w:t>№ докум.</w:t>
                        </w:r>
                      </w:p>
                    </w:txbxContent>
                  </v:textbox>
                </v:rect>
                <v:rect id="Rectangle 87" o:spid="_x0000_s172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U99cMA&#10;AADcAAAADwAAAGRycy9kb3ducmV2LnhtbESPwWrDMBBE74X+g9hCbo3sEmzXjRJMwZBrnAZyXKyt&#10;7dZauZKSOH9fFQI9DjPzhllvZzOKCzk/WFaQLhMQxK3VA3cKPg71cwHCB2SNo2VScCMP283jwxpL&#10;ba+8p0sTOhEh7EtU0IcwlVL6tieDfmkn4uh9WmcwROk6qR1eI9yM8iVJMmlw4LjQ40TvPbXfzdko&#10;qKqv+fjTvGLtZZG4TK90V52UWjzN1RuIQHP4D9/bO60gz1P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U99c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Підпис</w:t>
                        </w:r>
                      </w:p>
                    </w:txbxContent>
                  </v:textbox>
                </v:rect>
                <v:rect id="Rectangle 88" o:spid="_x0000_s172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ejgsEA&#10;AADcAAAADwAAAGRycy9kb3ducmV2LnhtbESPT4vCMBTE74LfITzBm6aK+KcapQiCV+su7PHRPNtq&#10;81KTqPXbbxaEPQ4z8xtms+tMI57kfG1ZwWScgCAurK65VPB1PoyWIHxA1thYJgVv8rDb9nsbTLV9&#10;8YmeeShFhLBPUUEVQptK6YuKDPqxbYmjd7HOYIjSlVI7fEW4aeQ0SebSYM1xocKW9hUVt/xhFGTZ&#10;tfu+5ys8eLlM3FzPdJn9KDUcdNkaRKAu/Ic/7aNWsFhM4e9MP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Xo4L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Дата</w:t>
                        </w:r>
                      </w:p>
                    </w:txbxContent>
                  </v:textbox>
                </v:rect>
                <v:rect id="Rectangle 89" o:spid="_x0000_s173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sGGcIA&#10;AADcAAAADwAAAGRycy9kb3ducmV2LnhtbESPT4vCMBTE74LfITxhb5rqin+qUYog7NWq4PHRPNvu&#10;Ni81yWr3228EweMwM79h1tvONOJOzteWFYxHCQjiwuqaSwWn4364AOEDssbGMin4Iw/bTb+3xlTb&#10;Bx/onodSRAj7FBVUIbSplL6oyKAf2ZY4elfrDIYoXSm1w0eEm0ZOkmQmDdYcFypsaVdR8ZP/GgVZ&#10;9t2db/kS914uEjfTU11mF6U+Bl22AhGoC+/wq/2lFcznn/A8E4+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2wYZ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Арк.</w:t>
                        </w:r>
                      </w:p>
                    </w:txbxContent>
                  </v:textbox>
                </v:rect>
                <v:rect id="_x0000_s173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KebcMA&#10;AADcAAAADwAAAGRycy9kb3ducmV2LnhtbESPQWvCQBSE7wX/w/IEb81GEbVpVgmC4LWxhR4f2ddN&#10;avZt3F01/ffdgtDjMDPfMOVutL24kQ+dYwXzLAdB3DjdsVHwfjo8b0CEiKyxd0wKfijAbjt5KrHQ&#10;7s5vdKujEQnCoUAFbYxDIWVoWrIYMjcQJ+/LeYsxSW+k9nhPcNvLRZ6vpMWO00KLA+1bas711Sqo&#10;qu/x41K/4CHITe5XeqlN9anUbDpWryAijfE//GgftYL1e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KebcMAAADcAAAADwAAAAAAAAAAAAAAAACYAgAAZHJzL2Rv&#10;d25yZXYueG1sUEsFBgAAAAAEAAQA9QAAAIgDAAAAAA==&#10;" filled="f" stroked="f" strokeweight=".25pt">
                  <v:textbox inset="1pt,1pt,1pt,1pt">
                    <w:txbxContent>
                      <w:p w:rsidR="00BC1384" w:rsidRPr="00B66734" w:rsidRDefault="00BC1384" w:rsidP="00150763">
                        <w:pPr>
                          <w:jc w:val="center"/>
                          <w:rPr>
                            <w:rFonts w:ascii="GOST type B" w:hAnsi="GOST type B"/>
                            <w:i/>
                          </w:rPr>
                        </w:pPr>
                        <w:r>
                          <w:rPr>
                            <w:rFonts w:ascii="GOST type B" w:hAnsi="GOST type B"/>
                            <w:i/>
                          </w:rPr>
                          <w:t>35</w:t>
                        </w:r>
                      </w:p>
                    </w:txbxContent>
                  </v:textbox>
                </v:rect>
                <v:rect id="_x0000_s173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479sIA&#10;AADcAAAADwAAAGRycy9kb3ducmV2LnhtbESPT4vCMBTE74LfITxhb5oq679qlCIIe7UqeHw0z7a7&#10;zUtNstr99htB8DjMzG+Y9bYzjbiT87VlBeNRAoK4sLrmUsHpuB8uQPiArLGxTAr+yMN20++tMdX2&#10;wQe656EUEcI+RQVVCG0qpS8qMuhHtiWO3tU6gyFKV0rt8BHhppGTJJlJgzXHhQpb2lVU/OS/RkGW&#10;fXfnW77EvZeLxM30py6zi1Ifgy5bgQjUhXf41f7SCubzKTzPxCMg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fjv2wgAAANwAAAAPAAAAAAAAAAAAAAAAAJgCAABkcnMvZG93&#10;bnJldi54bWxQSwUGAAAAAAQABAD1AAAAhwMAAAAA&#10;" filled="f" stroked="f" strokeweight=".25pt">
                  <v:textbox inset="1pt,1pt,1pt,1pt">
                    <w:txbxContent>
                      <w:p w:rsidR="00BC1384" w:rsidRPr="00672DA0" w:rsidRDefault="00BC1384" w:rsidP="00C53FF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v:textbox>
                </v:rect>
                <w10:wrap anchorx="page" anchory="page"/>
              </v:group>
            </w:pict>
          </mc:Fallback>
        </mc:AlternateContent>
      </w:r>
      <w:r w:rsidRPr="00150763">
        <w:rPr>
          <w:rFonts w:ascii="Times New Roman" w:eastAsia="Times New Roman" w:hAnsi="Times New Roman" w:cs="Times New Roman"/>
          <w:color w:val="auto"/>
          <w:sz w:val="28"/>
          <w:szCs w:val="28"/>
          <w:lang w:eastAsia="ru-RU" w:bidi="ar-SA"/>
        </w:rPr>
        <w:t>6. Визначаємо індекс приміщення.</w:t>
      </w:r>
    </w:p>
    <w:p w:rsidR="00150763" w:rsidRPr="00150763" w:rsidRDefault="00150763" w:rsidP="00344C0B">
      <w:pPr>
        <w:widowControl/>
        <w:spacing w:line="480" w:lineRule="auto"/>
        <w:ind w:firstLine="709"/>
        <w:rPr>
          <w:rFonts w:ascii="Times New Roman" w:eastAsia="Times New Roman" w:hAnsi="Times New Roman" w:cs="Times New Roman"/>
          <w:color w:val="auto"/>
          <w:lang w:eastAsia="ru-RU" w:bidi="ar-SA"/>
        </w:rPr>
      </w:pPr>
    </w:p>
    <w:p w:rsidR="00150763" w:rsidRPr="00150763" w:rsidRDefault="00150763" w:rsidP="00344C0B">
      <w:pPr>
        <w:widowControl/>
        <w:spacing w:line="360" w:lineRule="auto"/>
        <w:ind w:right="201" w:firstLine="709"/>
        <w:jc w:val="right"/>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position w:val="-28"/>
          <w:sz w:val="28"/>
          <w:szCs w:val="28"/>
          <w:lang w:eastAsia="ru-RU" w:bidi="ar-SA"/>
        </w:rPr>
        <w:object w:dxaOrig="1380" w:dyaOrig="660">
          <v:shape id="_x0000_i1030" type="#_x0000_t75" style="width:69pt;height:33pt" o:ole="">
            <v:imagedata r:id="rId24" o:title=""/>
          </v:shape>
          <o:OLEObject Type="Embed" ProgID="Equation.DSMT4" ShapeID="_x0000_i1030" DrawAspect="Content" ObjectID="_1821246988" r:id="rId25"/>
        </w:object>
      </w:r>
      <w:r w:rsidRPr="00150763">
        <w:rPr>
          <w:rFonts w:ascii="Times New Roman" w:eastAsia="Times New Roman" w:hAnsi="Times New Roman" w:cs="Times New Roman"/>
          <w:color w:val="auto"/>
          <w:sz w:val="28"/>
          <w:szCs w:val="28"/>
          <w:lang w:eastAsia="ru-RU" w:bidi="ar-SA"/>
        </w:rPr>
        <w:t xml:space="preserve">                                                  (3.6)</w:t>
      </w:r>
    </w:p>
    <w:p w:rsidR="00150763" w:rsidRPr="00150763" w:rsidRDefault="00150763" w:rsidP="00344C0B">
      <w:pPr>
        <w:widowControl/>
        <w:spacing w:line="360" w:lineRule="auto"/>
        <w:ind w:firstLine="709"/>
        <w:jc w:val="center"/>
        <w:rPr>
          <w:rFonts w:ascii="Times New Roman" w:eastAsia="Times New Roman" w:hAnsi="Times New Roman" w:cs="Times New Roman"/>
          <w:color w:val="auto"/>
          <w:sz w:val="28"/>
          <w:szCs w:val="28"/>
          <w:lang w:eastAsia="ru-RU" w:bidi="ar-SA"/>
        </w:rPr>
      </w:pPr>
    </w:p>
    <w:p w:rsidR="00150763" w:rsidRPr="00150763" w:rsidRDefault="00150763" w:rsidP="00344C0B">
      <w:pPr>
        <w:widowControl/>
        <w:spacing w:line="360" w:lineRule="auto"/>
        <w:ind w:firstLine="709"/>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position w:val="-28"/>
          <w:sz w:val="28"/>
          <w:szCs w:val="28"/>
          <w:lang w:eastAsia="ru-RU" w:bidi="ar-SA"/>
        </w:rPr>
        <w:object w:dxaOrig="2160" w:dyaOrig="660">
          <v:shape id="_x0000_i1031" type="#_x0000_t75" style="width:108pt;height:33pt" o:ole="">
            <v:imagedata r:id="rId26" o:title=""/>
          </v:shape>
          <o:OLEObject Type="Embed" ProgID="Equation.DSMT4" ShapeID="_x0000_i1031" DrawAspect="Content" ObjectID="_1821246989" r:id="rId27"/>
        </w:object>
      </w:r>
    </w:p>
    <w:p w:rsidR="00150763" w:rsidRPr="00150763" w:rsidRDefault="00150763" w:rsidP="00344C0B">
      <w:pPr>
        <w:widowControl/>
        <w:spacing w:line="360" w:lineRule="auto"/>
        <w:ind w:firstLine="709"/>
        <w:jc w:val="center"/>
        <w:rPr>
          <w:rFonts w:ascii="Times New Roman" w:eastAsia="Times New Roman" w:hAnsi="Times New Roman" w:cs="Times New Roman"/>
          <w:color w:val="auto"/>
          <w:sz w:val="28"/>
          <w:szCs w:val="28"/>
          <w:lang w:eastAsia="ru-RU" w:bidi="ar-SA"/>
        </w:rPr>
      </w:pPr>
    </w:p>
    <w:p w:rsidR="00150763" w:rsidRPr="00150763" w:rsidRDefault="00150763" w:rsidP="00344C0B">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  Коефіцієнт використання світлового потоку залежить від коефіцієнту відбивання:</w:t>
      </w:r>
    </w:p>
    <w:p w:rsidR="00150763" w:rsidRPr="00150763" w:rsidRDefault="00150763" w:rsidP="00344C0B">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         стелі </w:t>
      </w:r>
      <w:proofErr w:type="spellStart"/>
      <w:r w:rsidRPr="00150763">
        <w:rPr>
          <w:rFonts w:ascii="Times New Roman" w:eastAsia="Times New Roman" w:hAnsi="Times New Roman" w:cs="Times New Roman"/>
          <w:color w:val="auto"/>
          <w:sz w:val="28"/>
          <w:szCs w:val="28"/>
          <w:lang w:eastAsia="ru-RU" w:bidi="ar-SA"/>
        </w:rPr>
        <w:t>р</w:t>
      </w:r>
      <w:r w:rsidRPr="00150763">
        <w:rPr>
          <w:rFonts w:ascii="Times New Roman" w:eastAsia="Times New Roman" w:hAnsi="Times New Roman" w:cs="Times New Roman"/>
          <w:color w:val="auto"/>
          <w:sz w:val="28"/>
          <w:szCs w:val="28"/>
          <w:vertAlign w:val="subscript"/>
          <w:lang w:eastAsia="ru-RU" w:bidi="ar-SA"/>
        </w:rPr>
        <w:t>ст</w:t>
      </w:r>
      <w:proofErr w:type="spellEnd"/>
      <w:r w:rsidRPr="00150763">
        <w:rPr>
          <w:rFonts w:ascii="Times New Roman" w:eastAsia="Times New Roman" w:hAnsi="Times New Roman" w:cs="Times New Roman"/>
          <w:color w:val="auto"/>
          <w:sz w:val="28"/>
          <w:szCs w:val="28"/>
          <w:lang w:eastAsia="ru-RU" w:bidi="ar-SA"/>
        </w:rPr>
        <w:t xml:space="preserve"> = 70%</w:t>
      </w:r>
    </w:p>
    <w:p w:rsidR="00150763" w:rsidRPr="00150763" w:rsidRDefault="00150763" w:rsidP="00344C0B">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         стін </w:t>
      </w:r>
      <w:proofErr w:type="spellStart"/>
      <w:r w:rsidRPr="00150763">
        <w:rPr>
          <w:rFonts w:ascii="Times New Roman" w:eastAsia="Times New Roman" w:hAnsi="Times New Roman" w:cs="Times New Roman"/>
          <w:color w:val="auto"/>
          <w:sz w:val="28"/>
          <w:szCs w:val="28"/>
          <w:lang w:eastAsia="ru-RU" w:bidi="ar-SA"/>
        </w:rPr>
        <w:t>р</w:t>
      </w:r>
      <w:r w:rsidRPr="00150763">
        <w:rPr>
          <w:rFonts w:ascii="Times New Roman" w:eastAsia="Times New Roman" w:hAnsi="Times New Roman" w:cs="Times New Roman"/>
          <w:color w:val="auto"/>
          <w:sz w:val="28"/>
          <w:szCs w:val="28"/>
          <w:vertAlign w:val="subscript"/>
          <w:lang w:eastAsia="ru-RU" w:bidi="ar-SA"/>
        </w:rPr>
        <w:t>ст</w:t>
      </w:r>
      <w:proofErr w:type="spellEnd"/>
      <w:r w:rsidRPr="00150763">
        <w:rPr>
          <w:rFonts w:ascii="Times New Roman" w:eastAsia="Times New Roman" w:hAnsi="Times New Roman" w:cs="Times New Roman"/>
          <w:color w:val="auto"/>
          <w:sz w:val="28"/>
          <w:szCs w:val="28"/>
          <w:lang w:eastAsia="ru-RU" w:bidi="ar-SA"/>
        </w:rPr>
        <w:t xml:space="preserve"> = 50%</w:t>
      </w:r>
    </w:p>
    <w:p w:rsidR="00150763" w:rsidRPr="00150763" w:rsidRDefault="00150763" w:rsidP="00344C0B">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          підлоги </w:t>
      </w:r>
      <w:proofErr w:type="spellStart"/>
      <w:r w:rsidRPr="00150763">
        <w:rPr>
          <w:rFonts w:ascii="Times New Roman" w:eastAsia="Times New Roman" w:hAnsi="Times New Roman" w:cs="Times New Roman"/>
          <w:color w:val="auto"/>
          <w:sz w:val="28"/>
          <w:szCs w:val="28"/>
          <w:lang w:eastAsia="ru-RU" w:bidi="ar-SA"/>
        </w:rPr>
        <w:t>р</w:t>
      </w:r>
      <w:r w:rsidRPr="00150763">
        <w:rPr>
          <w:rFonts w:ascii="Times New Roman" w:eastAsia="Times New Roman" w:hAnsi="Times New Roman" w:cs="Times New Roman"/>
          <w:color w:val="auto"/>
          <w:sz w:val="28"/>
          <w:szCs w:val="28"/>
          <w:vertAlign w:val="subscript"/>
          <w:lang w:eastAsia="ru-RU" w:bidi="ar-SA"/>
        </w:rPr>
        <w:t>під</w:t>
      </w:r>
      <w:proofErr w:type="spellEnd"/>
      <w:r w:rsidRPr="00150763">
        <w:rPr>
          <w:rFonts w:ascii="Times New Roman" w:eastAsia="Times New Roman" w:hAnsi="Times New Roman" w:cs="Times New Roman"/>
          <w:color w:val="auto"/>
          <w:sz w:val="28"/>
          <w:szCs w:val="28"/>
          <w:vertAlign w:val="subscript"/>
          <w:lang w:eastAsia="ru-RU" w:bidi="ar-SA"/>
        </w:rPr>
        <w:t xml:space="preserve"> </w:t>
      </w:r>
      <w:r w:rsidRPr="00150763">
        <w:rPr>
          <w:rFonts w:ascii="Times New Roman" w:eastAsia="Times New Roman" w:hAnsi="Times New Roman" w:cs="Times New Roman"/>
          <w:color w:val="auto"/>
          <w:sz w:val="28"/>
          <w:szCs w:val="28"/>
          <w:lang w:eastAsia="ru-RU" w:bidi="ar-SA"/>
        </w:rPr>
        <w:t>= 10%</w:t>
      </w:r>
    </w:p>
    <w:p w:rsidR="00150763" w:rsidRPr="00150763" w:rsidRDefault="00150763" w:rsidP="00344C0B">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   За індексом приміщення приймаємо коефіцієнт відбивання світлового потоку світильника ЛСП – 18 </w:t>
      </w:r>
    </w:p>
    <w:p w:rsidR="00150763" w:rsidRPr="00150763" w:rsidRDefault="00150763" w:rsidP="00344C0B">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   Приймаємо коефіцієнт доносу </w:t>
      </w:r>
      <w:r w:rsidRPr="00150763">
        <w:rPr>
          <w:rFonts w:ascii="Times New Roman" w:eastAsia="Times New Roman" w:hAnsi="Times New Roman" w:cs="Times New Roman"/>
          <w:color w:val="auto"/>
          <w:sz w:val="28"/>
          <w:szCs w:val="28"/>
          <w:lang w:val="en-US" w:eastAsia="ru-RU" w:bidi="ar-SA"/>
        </w:rPr>
        <w:t>K</w:t>
      </w:r>
      <w:r w:rsidRPr="00150763">
        <w:rPr>
          <w:rFonts w:ascii="Times New Roman" w:eastAsia="Times New Roman" w:hAnsi="Times New Roman" w:cs="Times New Roman"/>
          <w:color w:val="auto"/>
          <w:sz w:val="28"/>
          <w:szCs w:val="28"/>
          <w:lang w:eastAsia="ru-RU" w:bidi="ar-SA"/>
        </w:rPr>
        <w:t xml:space="preserve"> = 1,5</w:t>
      </w:r>
    </w:p>
    <w:p w:rsidR="00150763" w:rsidRPr="00150763" w:rsidRDefault="00150763" w:rsidP="00344C0B">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І коефіцієнт нерівномірності світильника </w:t>
      </w:r>
      <w:r w:rsidRPr="00150763">
        <w:rPr>
          <w:rFonts w:ascii="Times New Roman" w:eastAsia="Times New Roman" w:hAnsi="Times New Roman" w:cs="Times New Roman"/>
          <w:color w:val="auto"/>
          <w:sz w:val="28"/>
          <w:szCs w:val="28"/>
          <w:lang w:val="en-US" w:eastAsia="ru-RU" w:bidi="ar-SA"/>
        </w:rPr>
        <w:t>Z</w:t>
      </w:r>
      <w:r w:rsidRPr="00150763">
        <w:rPr>
          <w:rFonts w:ascii="Times New Roman" w:eastAsia="Times New Roman" w:hAnsi="Times New Roman" w:cs="Times New Roman"/>
          <w:color w:val="auto"/>
          <w:sz w:val="28"/>
          <w:szCs w:val="28"/>
          <w:lang w:eastAsia="ru-RU" w:bidi="ar-SA"/>
        </w:rPr>
        <w:t xml:space="preserve"> = 1,15</w:t>
      </w:r>
    </w:p>
    <w:p w:rsidR="00150763" w:rsidRPr="00150763" w:rsidRDefault="00150763" w:rsidP="00344C0B">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 7. Визначаємо розрахунковий світловий потік за формулою, мм</w:t>
      </w:r>
    </w:p>
    <w:p w:rsidR="00150763" w:rsidRPr="00150763" w:rsidRDefault="00150763" w:rsidP="00344C0B">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344C0B">
      <w:pPr>
        <w:widowControl/>
        <w:spacing w:line="360" w:lineRule="auto"/>
        <w:ind w:right="201" w:firstLine="709"/>
        <w:jc w:val="right"/>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position w:val="-24"/>
          <w:sz w:val="28"/>
          <w:szCs w:val="28"/>
          <w:lang w:eastAsia="ru-RU" w:bidi="ar-SA"/>
        </w:rPr>
        <w:object w:dxaOrig="1760" w:dyaOrig="620">
          <v:shape id="_x0000_i1032" type="#_x0000_t75" style="width:88pt;height:31pt" o:ole="">
            <v:imagedata r:id="rId28" o:title=""/>
          </v:shape>
          <o:OLEObject Type="Embed" ProgID="Equation.DSMT4" ShapeID="_x0000_i1032" DrawAspect="Content" ObjectID="_1821246990" r:id="rId29"/>
        </w:object>
      </w:r>
      <w:r w:rsidRPr="00150763">
        <w:rPr>
          <w:rFonts w:ascii="Times New Roman" w:eastAsia="Times New Roman" w:hAnsi="Times New Roman" w:cs="Times New Roman"/>
          <w:color w:val="auto"/>
          <w:sz w:val="28"/>
          <w:szCs w:val="28"/>
          <w:lang w:eastAsia="ru-RU" w:bidi="ar-SA"/>
        </w:rPr>
        <w:t xml:space="preserve"> </w:t>
      </w:r>
      <w:proofErr w:type="spellStart"/>
      <w:r w:rsidRPr="00150763">
        <w:rPr>
          <w:rFonts w:ascii="Times New Roman" w:eastAsia="Times New Roman" w:hAnsi="Times New Roman" w:cs="Times New Roman"/>
          <w:color w:val="auto"/>
          <w:sz w:val="28"/>
          <w:szCs w:val="28"/>
          <w:lang w:eastAsia="ru-RU" w:bidi="ar-SA"/>
        </w:rPr>
        <w:t>лк</w:t>
      </w:r>
      <w:proofErr w:type="spellEnd"/>
      <w:r w:rsidRPr="00150763">
        <w:rPr>
          <w:rFonts w:ascii="Times New Roman" w:eastAsia="Times New Roman" w:hAnsi="Times New Roman" w:cs="Times New Roman"/>
          <w:color w:val="auto"/>
          <w:sz w:val="28"/>
          <w:szCs w:val="28"/>
          <w:lang w:eastAsia="ru-RU" w:bidi="ar-SA"/>
        </w:rPr>
        <w:t xml:space="preserve">                                             (3.7)</w:t>
      </w:r>
    </w:p>
    <w:p w:rsidR="00150763" w:rsidRPr="00150763" w:rsidRDefault="00150763" w:rsidP="00344C0B">
      <w:pPr>
        <w:widowControl/>
        <w:spacing w:line="360" w:lineRule="auto"/>
        <w:ind w:firstLine="709"/>
        <w:jc w:val="center"/>
        <w:rPr>
          <w:rFonts w:ascii="Times New Roman" w:eastAsia="Times New Roman" w:hAnsi="Times New Roman" w:cs="Times New Roman"/>
          <w:color w:val="auto"/>
          <w:sz w:val="28"/>
          <w:szCs w:val="28"/>
          <w:lang w:eastAsia="ru-RU" w:bidi="ar-SA"/>
        </w:rPr>
      </w:pPr>
    </w:p>
    <w:p w:rsidR="00150763" w:rsidRPr="00150763" w:rsidRDefault="00150763" w:rsidP="00344C0B">
      <w:pPr>
        <w:widowControl/>
        <w:spacing w:line="360" w:lineRule="auto"/>
        <w:ind w:firstLine="709"/>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position w:val="-28"/>
          <w:sz w:val="28"/>
          <w:szCs w:val="28"/>
          <w:lang w:eastAsia="ru-RU" w:bidi="ar-SA"/>
        </w:rPr>
        <w:object w:dxaOrig="3040" w:dyaOrig="660">
          <v:shape id="_x0000_i1033" type="#_x0000_t75" style="width:152pt;height:33pt" o:ole="">
            <v:imagedata r:id="rId30" o:title=""/>
          </v:shape>
          <o:OLEObject Type="Embed" ProgID="Equation.3" ShapeID="_x0000_i1033" DrawAspect="Content" ObjectID="_1821246991" r:id="rId31"/>
        </w:object>
      </w:r>
      <w:r w:rsidRPr="00150763">
        <w:rPr>
          <w:rFonts w:ascii="Times New Roman" w:eastAsia="Times New Roman" w:hAnsi="Times New Roman" w:cs="Times New Roman"/>
          <w:color w:val="auto"/>
          <w:sz w:val="28"/>
          <w:szCs w:val="28"/>
          <w:lang w:eastAsia="ru-RU" w:bidi="ar-SA"/>
        </w:rPr>
        <w:t xml:space="preserve"> </w:t>
      </w:r>
      <w:proofErr w:type="spellStart"/>
      <w:r w:rsidRPr="00150763">
        <w:rPr>
          <w:rFonts w:ascii="Times New Roman" w:eastAsia="Times New Roman" w:hAnsi="Times New Roman" w:cs="Times New Roman"/>
          <w:color w:val="auto"/>
          <w:sz w:val="28"/>
          <w:szCs w:val="28"/>
          <w:lang w:eastAsia="ru-RU" w:bidi="ar-SA"/>
        </w:rPr>
        <w:t>лк</w:t>
      </w:r>
      <w:proofErr w:type="spellEnd"/>
      <w:r w:rsidRPr="00150763">
        <w:rPr>
          <w:rFonts w:ascii="Times New Roman" w:eastAsia="Times New Roman" w:hAnsi="Times New Roman" w:cs="Times New Roman"/>
          <w:color w:val="auto"/>
          <w:sz w:val="28"/>
          <w:szCs w:val="28"/>
          <w:lang w:eastAsia="ru-RU" w:bidi="ar-SA"/>
        </w:rPr>
        <w:t xml:space="preserve">  </w:t>
      </w:r>
    </w:p>
    <w:p w:rsidR="00150763" w:rsidRPr="00150763" w:rsidRDefault="00150763" w:rsidP="00344C0B">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де: </w:t>
      </w:r>
      <w:r w:rsidRPr="00150763">
        <w:rPr>
          <w:rFonts w:ascii="Times New Roman" w:eastAsia="Times New Roman" w:hAnsi="Times New Roman" w:cs="Times New Roman"/>
          <w:color w:val="auto"/>
          <w:sz w:val="28"/>
          <w:szCs w:val="28"/>
          <w:lang w:val="en-US" w:eastAsia="ru-RU" w:bidi="ar-SA"/>
        </w:rPr>
        <w:t>S</w:t>
      </w:r>
      <w:r w:rsidRPr="00150763">
        <w:rPr>
          <w:rFonts w:ascii="Times New Roman" w:eastAsia="Times New Roman" w:hAnsi="Times New Roman" w:cs="Times New Roman"/>
          <w:color w:val="auto"/>
          <w:sz w:val="28"/>
          <w:szCs w:val="28"/>
          <w:lang w:eastAsia="ru-RU" w:bidi="ar-SA"/>
        </w:rPr>
        <w:t xml:space="preserve"> – площа освітлюваного приміщення.</w:t>
      </w:r>
    </w:p>
    <w:p w:rsidR="00150763" w:rsidRPr="00150763" w:rsidRDefault="00150763" w:rsidP="00344C0B">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  Найбільш стандартний потік має лампа ЛБ потужністю 20 кВт світловий потік 920 </w:t>
      </w:r>
      <w:proofErr w:type="spellStart"/>
      <w:r w:rsidRPr="00150763">
        <w:rPr>
          <w:rFonts w:ascii="Times New Roman" w:eastAsia="Times New Roman" w:hAnsi="Times New Roman" w:cs="Times New Roman"/>
          <w:color w:val="auto"/>
          <w:sz w:val="28"/>
          <w:szCs w:val="28"/>
          <w:lang w:eastAsia="ru-RU" w:bidi="ar-SA"/>
        </w:rPr>
        <w:t>лк</w:t>
      </w:r>
      <w:proofErr w:type="spellEnd"/>
      <w:r w:rsidRPr="00150763">
        <w:rPr>
          <w:rFonts w:ascii="Times New Roman" w:eastAsia="Times New Roman" w:hAnsi="Times New Roman" w:cs="Times New Roman"/>
          <w:color w:val="auto"/>
          <w:sz w:val="28"/>
          <w:szCs w:val="28"/>
          <w:lang w:eastAsia="ru-RU" w:bidi="ar-SA"/>
        </w:rPr>
        <w:t>.</w:t>
      </w:r>
    </w:p>
    <w:p w:rsidR="00150763" w:rsidRPr="00150763" w:rsidRDefault="00150763" w:rsidP="00344C0B">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Перевіряємо точність розрахунку</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br w:type="page"/>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noProof/>
          <w:color w:val="auto"/>
          <w:lang w:bidi="ar-SA"/>
        </w:rPr>
        <w:lastRenderedPageBreak/>
        <mc:AlternateContent>
          <mc:Choice Requires="wpg">
            <w:drawing>
              <wp:anchor distT="0" distB="0" distL="114300" distR="114300" simplePos="0" relativeHeight="251714048" behindDoc="0" locked="0" layoutInCell="0" allowOverlap="1">
                <wp:simplePos x="0" y="0"/>
                <wp:positionH relativeFrom="page">
                  <wp:posOffset>661035</wp:posOffset>
                </wp:positionH>
                <wp:positionV relativeFrom="page">
                  <wp:posOffset>281940</wp:posOffset>
                </wp:positionV>
                <wp:extent cx="6666230" cy="9887585"/>
                <wp:effectExtent l="0" t="0" r="20320" b="18415"/>
                <wp:wrapNone/>
                <wp:docPr id="736" name="Группа 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73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3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74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5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75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Підпис</w:t>
                              </w:r>
                            </w:p>
                          </w:txbxContent>
                        </wps:txbx>
                        <wps:bodyPr rot="0" vert="horz" wrap="square" lIns="12700" tIns="12700" rIns="12700" bIns="12700" anchor="t" anchorCtr="0" upright="1">
                          <a:noAutofit/>
                        </wps:bodyPr>
                      </wps:wsp>
                      <wps:wsp>
                        <wps:cNvPr id="75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Дата</w:t>
                              </w:r>
                            </w:p>
                          </w:txbxContent>
                        </wps:txbx>
                        <wps:bodyPr rot="0" vert="horz" wrap="square" lIns="12700" tIns="12700" rIns="12700" bIns="12700" anchor="t" anchorCtr="0" upright="1">
                          <a:noAutofit/>
                        </wps:bodyPr>
                      </wps:wsp>
                      <wps:wsp>
                        <wps:cNvPr id="75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5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50763">
                              <w:pPr>
                                <w:jc w:val="center"/>
                                <w:rPr>
                                  <w:rFonts w:ascii="GOST type B" w:hAnsi="GOST type B"/>
                                  <w:i/>
                                </w:rPr>
                              </w:pPr>
                              <w:r>
                                <w:rPr>
                                  <w:rFonts w:ascii="GOST type B" w:hAnsi="GOST type B"/>
                                  <w:i/>
                                </w:rPr>
                                <w:t>36</w:t>
                              </w:r>
                            </w:p>
                          </w:txbxContent>
                        </wps:txbx>
                        <wps:bodyPr rot="0" vert="horz" wrap="square" lIns="12700" tIns="12700" rIns="12700" bIns="12700" anchor="t" anchorCtr="0" upright="1">
                          <a:noAutofit/>
                        </wps:bodyPr>
                      </wps:wsp>
                      <wps:wsp>
                        <wps:cNvPr id="75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C53FF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736" o:spid="_x0000_s1733" style="position:absolute;left:0;text-align:left;margin-left:52.05pt;margin-top:22.2pt;width:524.9pt;height:778.55pt;z-index:2517140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" o:allowincell="f">
                <v:rect id="Rectangle 73" o:spid="_x0000_s173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dZJMUA&#10;AADcAAAADwAAAGRycy9kb3ducmV2LnhtbESPzWrDMBCE74W8g9hAbo3cFJr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1kkxQAAANwAAAAPAAAAAAAAAAAAAAAAAJgCAABkcnMv&#10;ZG93bnJldi54bWxQSwUGAAAAAAQABAD1AAAAigMAAAAA&#10;" filled="f" strokeweight="2pt"/>
                <v:line id="Line 74" o:spid="_x0000_s173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Igl70AAADcAAAADwAAAGRycy9kb3ducmV2LnhtbERPuwrCMBTdBf8hXMFNUxUfVKOIUHET&#10;q4vbtbm2xeamNFHr35tBcDyc92rTmkq8qHGlZQWjYQSCOLO65FzB5ZwMFiCcR9ZYWSYFH3KwWXc7&#10;K4y1ffOJXqnPRQhhF6OCwvs6ltJlBRl0Q1sTB+5uG4M+wCaXusF3CDeVHEfRTBosOTQUWNOuoOyR&#10;Po2Cx/UyTfbHnT5X6Vbf8sRfb3etVL/XbpcgPLX+L/65D1rBfBLWhjPhCMj1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IiIJe9AAAA3AAAAA8AAAAAAAAAAAAAAAAAoQIA&#10;AGRycy9kb3ducmV2LnhtbFBLBQYAAAAABAAEAPkAAACLAwAAAAA=&#10;" strokeweight="2pt"/>
                <v:line id="Line 75" o:spid="_x0000_s173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6FDMMAAADcAAAADwAAAGRycy9kb3ducmV2LnhtbESPT4vCMBTE74LfITzBm6YqrlqNIkLF&#10;27LVi7fX5vUPNi+lidr99puFhT0OM/MbZnfoTSNe1LnasoLZNAJBnFtdc6ngdk0maxDOI2tsLJOC&#10;b3Jw2A8HO4y1ffMXvVJfigBhF6OCyvs2ltLlFRl0U9sSB6+wnUEfZFdK3eE7wE0j51H0IQ3WHBYq&#10;bOlUUf5In0bB435bJufPk7426VFnZeLvWaGVGo/64xaEp97/h//aF61gtdj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1uhQzDAAAA3AAAAA8AAAAAAAAAAAAA&#10;AAAAoQIAAGRycy9kb3ducmV2LnhtbFBLBQYAAAAABAAEAPkAAACRAwAAAAA=&#10;" strokeweight="2pt"/>
                <v:line id="Line 76" o:spid="_x0000_s173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Jf7L0AAADcAAAADwAAAGRycy9kb3ducmV2LnhtbERPuwrCMBTdBf8hXMFNU8UX1SgiVNzE&#10;6uJ2ba5tsbkpTdT692YQHA/nvdq0phIvalxpWcFoGIEgzqwuOVdwOSeDBQjnkTVWlknBhxxs1t3O&#10;CmNt33yiV+pzEULYxaig8L6OpXRZQQbd0NbEgbvbxqAPsMmlbvAdwk0lx1E0kwZLDg0F1rQrKHuk&#10;T6Pgcb1Mk/1xp89VutW3PPHX210r1e+12yUIT63/i3/ug1Ywn4T5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RSX+y9AAAA3AAAAA8AAAAAAAAAAAAAAAAAoQIA&#10;AGRycy9kb3ducmV2LnhtbFBLBQYAAAAABAAEAPkAAACLAwAAAAA=&#10;" strokeweight="2pt"/>
                <v:line id="Line 77" o:spid="_x0000_s173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76d8MAAADcAAAADwAAAGRycy9kb3ducmV2LnhtbESPT4vCMBTE74LfITzBm00V/1GNIkKX&#10;vS1WL95em2dbbF5Kk9Xut98IgsdhZn7DbPe9acSDOldbVjCNYhDEhdU1lwou53SyBuE8ssbGMin4&#10;Iwf73XCwxUTbJ5/okflSBAi7BBVU3reJlK6oyKCLbEscvJvtDPogu1LqDp8Bbho5i+OlNFhzWKiw&#10;pWNFxT37NQru18si/fo56nOTHXRepv6a37RS41F/2IDw1PtP+N3+1gpW8ym8zoQjIH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e+nfDAAAA3AAAAA8AAAAAAAAAAAAA&#10;AAAAoQIAAGRycy9kb3ducmV2LnhtbFBLBQYAAAAABAAEAPkAAACRAwAAAAA=&#10;" strokeweight="2pt"/>
                <v:line id="Line 78" o:spid="_x0000_s173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8xkAMQAAADcAAAADwAAAGRycy9kb3ducmV2LnhtbESPQWvCQBSE70L/w/IKvemmoVVJXUUC&#10;kd6kSS65PbPPJJh9G7Krpv/eLRQ8DjPzDbPZTaYXNxpdZ1nB+yICQVxb3XGjoCyy+RqE88gae8uk&#10;4Jcc7LYvsw0m2t75h265b0SAsEtQQev9kEjp6pYMuoUdiIN3tqNBH+TYSD3iPcBNL+MoWkqDHYeF&#10;FgdKW6ov+dUouFTlZ3Y4prro870+NZmvTmet1NvrtP8C4Wnyz/B/+1srWH3E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zGQAxAAAANwAAAAPAAAAAAAAAAAA&#10;AAAAAKECAABkcnMvZG93bnJldi54bWxQSwUGAAAAAAQABAD5AAAAkgMAAAAA&#10;" strokeweight="2pt"/>
                <v:line id="Line 79" o:spid="_x0000_s174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DBm8QAAADcAAAADwAAAGRycy9kb3ducmV2LnhtbESPS4vCQBCE74L/YWjBm058rEp0FBEi&#10;3paNXrx1Mp0HZnpCZtTsv99ZWNhjUVVfUbtDbxrxos7VlhXMphEI4tzqmksFt2sy2YBwHlljY5kU&#10;fJODw3442GGs7Zu/6JX6UgQIuxgVVN63sZQur8igm9qWOHiF7Qz6ILtS6g7fAW4aOY+ilTRYc1io&#10;sKVTRfkjfRoFj/vtIzl/nvS1SY86KxN/zwqt1HjUH7cgPPX+P/zXvmgF6+UCfs+EIyD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gMGbxAAAANwAAAAPAAAAAAAAAAAA&#10;AAAAAKECAABkcnMvZG93bnJldi54bWxQSwUGAAAAAAQABAD5AAAAkgMAAAAA&#10;" strokeweight="2pt"/>
                <v:line id="Line 80" o:spid="_x0000_s174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lZ78QAAADcAAAADwAAAGRycy9kb3ducmV2LnhtbESPQWvCQBSE70L/w/IK3nRTsbakriEI&#10;kd6kSS65PbPPJJh9G7Krpv/eLRQ8DjPzDbNNJtOLG42us6zgbRmBIK6t7rhRUBbZ4hOE88gae8uk&#10;4JccJLuX2RZjbe/8Q7fcNyJA2MWooPV+iKV0dUsG3dIOxME729GgD3JspB7xHuCml6so2kiDHYeF&#10;Fgfat1Rf8qtRcKnK9+xw3Ouiz1N9ajJfnc5aqfnrlH6B8DT5Z/i//a0VfKz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aVnvxAAAANwAAAAPAAAAAAAAAAAA&#10;AAAAAKECAABkcnMvZG93bnJldi54bWxQSwUGAAAAAAQABAD5AAAAkgMAAAAA&#10;" strokeweight="2pt"/>
                <v:line id="Line 81" o:spid="_x0000_s174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Z+x8UAAADcAAAADwAAAGRycy9kb3ducmV2LnhtbESP3WoCMRSE74W+QzgF72rWotVujVK0&#10;QsUL8ecBjpvTzdbNyZKkuvXpTaHg5TAz3zCTWWtrcSYfKscK+r0MBHHhdMWlgsN++TQGESKyxtox&#10;KfilALPpQ2eCuXYX3tJ5F0uRIBxyVGBibHIpQ2HIYui5hjh5X85bjEn6UmqPlwS3tXzOshdpseK0&#10;YLChuaHitPuxClb+uD71r6WRR175j3qzeA32W6nuY/v+BiJSG+/h//anVjAaDOH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JZ+x8UAAADcAAAADwAAAAAAAAAA&#10;AAAAAAChAgAAZHJzL2Rvd25yZXYueG1sUEsFBgAAAAAEAAQA+QAAAJMDAAAAAA==&#10;" strokeweight="1pt"/>
                <v:line id="Line 82" o:spid="_x0000_s174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diA8IAAADcAAAADwAAAGRycy9kb3ducmV2LnhtbESPQYvCMBSE74L/ITzBm6bK6i7VKCJ0&#10;8Sa2Xrw9m2dbbF5KE7X+eyMIHoeZ+YZZrjtTizu1rrKsYDKOQBDnVldcKDhmyegPhPPIGmvLpOBJ&#10;Dtarfm+JsbYPPtA99YUIEHYxKii9b2IpXV6SQTe2DXHwLrY16INsC6lbfAS4qeU0iubSYMVhocSG&#10;tiXl1/RmFFxPx1nyv9/qrE43+lwk/nS+aKWGg26zAOGp89/wp73TCn5/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PdiA8IAAADcAAAADwAAAAAAAAAAAAAA&#10;AAChAgAAZHJzL2Rvd25yZXYueG1sUEsFBgAAAAAEAAQA+QAAAJADAAAAAA==&#10;" strokeweight="2pt"/>
                <v:line id="Line 83" o:spid="_x0000_s174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hFK8UAAADcAAAADwAAAGRycy9kb3ducmV2LnhtbESP0WoCMRRE3wv+Q7hC32rWUmpdjSK2&#10;hYoP0tUPuG6um9XNzZKkuvXrjVDo4zAzZ5jpvLONOJMPtWMFw0EGgrh0uuZKwW77+fQGIkRkjY1j&#10;UvBLAeaz3sMUc+0u/E3nIlYiQTjkqMDE2OZShtKQxTBwLXHyDs5bjEn6SmqPlwS3jXzOsldpsea0&#10;YLClpaHyVPxYBSu/X5+G18rIPa/8R7N5Hwd7VOqx3y0mICJ18T/81/7SCkYvI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whFK8UAAADcAAAADwAAAAAAAAAA&#10;AAAAAAChAgAAZHJzL2Rvd25yZXYueG1sUEsFBgAAAAAEAAQA+QAAAJMDAAAAAA==&#10;" strokeweight="1pt"/>
                <v:rect id="Rectangle 84" o:spid="_x0000_s174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e1cAA&#10;AADcAAAADwAAAGRycy9kb3ducmV2LnhtbERPz2uDMBS+D/o/hFfYrcaV0jprLFIo7Dq3wY4P86Z2&#10;5sUmqbr/fjkMdvz4fhenxQxiIud7ywqekhQEcWN1z62C97fLJgPhA7LGwTIp+CEPp3L1UGCu7cyv&#10;NNWhFTGEfY4KuhDGXErfdGTQJ3YkjtyXdQZDhK6V2uEcw80gt2m6lwZ7jg0djnTuqPmu70ZBVV2X&#10;j1v9jBcvs9Tt9U631adSj+ulOoIItIR/8Z/7RSs47O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Ne1cAAAADcAAAADwAAAAAAAAAAAAAAAACYAgAAZHJzL2Rvd25y&#10;ZXYueG1sUEsFBgAAAAAEAAQA9QAAAIUDAAAAAA==&#10;" filled="f" stroked="f" strokeweight=".25pt">
                  <v:textbox inset="1pt,1pt,1pt,1pt">
                    <w:txbxContent>
                      <w:p w:rsidR="00BC1384" w:rsidRDefault="00BC1384" w:rsidP="00150763">
                        <w:pPr>
                          <w:pStyle w:val="a5"/>
                          <w:jc w:val="center"/>
                          <w:rPr>
                            <w:sz w:val="18"/>
                          </w:rPr>
                        </w:pPr>
                        <w:r>
                          <w:rPr>
                            <w:sz w:val="18"/>
                          </w:rPr>
                          <w:t>Змн.</w:t>
                        </w:r>
                      </w:p>
                    </w:txbxContent>
                  </v:textbox>
                </v:rect>
                <v:rect id="Rectangle 85" o:spid="_x0000_s174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7TsEA&#10;AADcAAAADwAAAGRycy9kb3ducmV2LnhtbESPT4vCMBTE74LfITzBm6Yu4p+uUcqC4NWq4PHRvG27&#10;27zUJGr99kYQPA4z8xtmtelMI27kfG1ZwWScgCAurK65VHA8bEcLED4ga2wsk4IHedis+70Vptre&#10;eU+3PJQiQtinqKAKoU2l9EVFBv3YtsTR+7XOYIjSlVI7vEe4aeRXksykwZrjQoUt/VRU/OdXoyDL&#10;/rrTJV/i1stF4mZ6qsvsrNRw0GXfIAJ14RN+t3dawXy6hN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f+07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Арк.</w:t>
                        </w:r>
                      </w:p>
                    </w:txbxContent>
                  </v:textbox>
                </v:rect>
                <v:rect id="Rectangle 86" o:spid="_x0000_s174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zEDsAA&#10;AADcAAAADwAAAGRycy9kb3ducmV2LnhtbERPz2vCMBS+C/4P4Qm7aTrZOleNUoSCV7sNdnw0b21d&#10;81KT2Nb/3hwGO358v3eHyXRiIOdbywqeVwkI4srqlmsFnx/FcgPCB2SNnWVScCcPh/18tsNM25HP&#10;NJShFjGEfYYKmhD6TEpfNWTQr2xPHLkf6wyGCF0ttcMxhptOrpMklQZbjg0N9nRsqPotb0ZBnl+m&#10;r2v5joWXm8Sl+kXX+bdST4sp34IINIV/8Z/7pBW8vcb58Uw8An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bzEDsAAAADcAAAADwAAAAAAAAAAAAAAAACYAgAAZHJzL2Rvd25y&#10;ZXYueG1sUEsFBgAAAAAEAAQA9QAAAIUDAAAAAA==&#10;" filled="f" stroked="f" strokeweight=".25pt">
                  <v:textbox inset="1pt,1pt,1pt,1pt">
                    <w:txbxContent>
                      <w:p w:rsidR="00BC1384" w:rsidRDefault="00BC1384" w:rsidP="00150763">
                        <w:pPr>
                          <w:pStyle w:val="a5"/>
                          <w:jc w:val="center"/>
                          <w:rPr>
                            <w:sz w:val="18"/>
                          </w:rPr>
                        </w:pPr>
                        <w:r>
                          <w:rPr>
                            <w:sz w:val="18"/>
                          </w:rPr>
                          <w:t>№ докум.</w:t>
                        </w:r>
                      </w:p>
                    </w:txbxContent>
                  </v:textbox>
                </v:rect>
                <v:rect id="Rectangle 87" o:spid="_x0000_s174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BhlcMA&#10;AADcAAAADwAAAGRycy9kb3ducmV2LnhtbESPQWvCQBSE7wX/w/IEb83GYjVNXSUUBK9NW/D4yL5m&#10;U7Nv4+6q8d+7hUKPw8x8w6y3o+3FhXzoHCuYZzkI4sbpjlsFnx+7xwJEiMgae8ek4EYBtpvJwxpL&#10;7a78Tpc6tiJBOJSowMQ4lFKGxpDFkLmBOHnfzluMSfpWao/XBLe9fMrzpbTYcVowONCboeZYn62C&#10;qvoZv071C+6CLHK/1AvdVgelZtOxegURaYz/4b/2XitYPc/h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Bhlc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Підпис</w:t>
                        </w:r>
                      </w:p>
                    </w:txbxContent>
                  </v:textbox>
                </v:rect>
                <v:rect id="Rectangle 88" o:spid="_x0000_s174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L/4sIA&#10;AADcAAAADwAAAGRycy9kb3ducmV2LnhtbESPT4vCMBTE74LfITzBm6aK/7ZrlCIIXu3ugsdH87bt&#10;2rzUJGr99kYQ9jjMzG+Y9bYzjbiR87VlBZNxAoK4sLrmUsH31360AuEDssbGMil4kIftpt9bY6rt&#10;nY90y0MpIoR9igqqENpUSl9UZNCPbUscvV/rDIYoXSm1w3uEm0ZOk2QhDdYcFypsaVdRcc6vRkGW&#10;/XU/l/wD916uErfQM11mJ6WGgy77BBGoC//hd/ugFSznU3idi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Iv/i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Дата</w:t>
                        </w:r>
                      </w:p>
                    </w:txbxContent>
                  </v:textbox>
                </v:rect>
                <v:rect id="Rectangle 89" o:spid="_x0000_s175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5aecQA&#10;AADcAAAADwAAAGRycy9kb3ducmV2LnhtbESPT2vCQBTE74LfYXmF3nTTP0aN2UgoCL02WujxkX0m&#10;0ezbuLvV9Nt3CwWPw8z8hsm3o+nFlZzvLCt4micgiGurO24UHPa72QqED8gae8uk4Ic8bIvpJMdM&#10;2xt/0LUKjYgQ9hkqaEMYMil93ZJBP7cDcfSO1hkMUbpGaoe3CDe9fE6SVBrsOC60ONBbS/W5+jYK&#10;yvI0fl6qNe68XCUu1a+6Kb+UenwYyw2IQGO4h//b71rBcvECf2fiEZ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uWnnEAAAA3AAAAA8AAAAAAAAAAAAAAAAAmAIAAGRycy9k&#10;b3ducmV2LnhtbFBLBQYAAAAABAAEAPUAAACJAwAAAAA=&#10;" filled="f" stroked="f" strokeweight=".25pt">
                  <v:textbox inset="1pt,1pt,1pt,1pt">
                    <w:txbxContent>
                      <w:p w:rsidR="00BC1384" w:rsidRDefault="00BC1384" w:rsidP="00150763">
                        <w:pPr>
                          <w:pStyle w:val="a5"/>
                          <w:jc w:val="center"/>
                          <w:rPr>
                            <w:sz w:val="18"/>
                          </w:rPr>
                        </w:pPr>
                        <w:r>
                          <w:rPr>
                            <w:sz w:val="18"/>
                          </w:rPr>
                          <w:t>Арк.</w:t>
                        </w:r>
                      </w:p>
                    </w:txbxContent>
                  </v:textbox>
                </v:rect>
                <v:rect id="_x0000_s175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CDcIA&#10;AADcAAAADwAAAGRycy9kb3ducmV2LnhtbESPQYvCMBSE78L+h/AW9qbpirpajVIEYa9WhT0+mmdb&#10;t3mpSdT6740geBxm5htmsepMI67kfG1ZwfcgAUFcWF1zqWC/2/SnIHxA1thYJgV38rBafvQWmGp7&#10;4y1d81CKCGGfooIqhDaV0hcVGfQD2xJH72idwRClK6V2eItw08hhkkykwZrjQoUtrSsq/vOLUZBl&#10;p+5wzme48XKauIke6TL7U+rrs8vmIAJ14R1+tX+1gp/xCJ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8INwgAAANwAAAAPAAAAAAAAAAAAAAAAAJgCAABkcnMvZG93&#10;bnJldi54bWxQSwUGAAAAAAQABAD1AAAAhwMAAAAA&#10;" filled="f" stroked="f" strokeweight=".25pt">
                  <v:textbox inset="1pt,1pt,1pt,1pt">
                    <w:txbxContent>
                      <w:p w:rsidR="00BC1384" w:rsidRPr="00B66734" w:rsidRDefault="00BC1384" w:rsidP="00150763">
                        <w:pPr>
                          <w:jc w:val="center"/>
                          <w:rPr>
                            <w:rFonts w:ascii="GOST type B" w:hAnsi="GOST type B"/>
                            <w:i/>
                          </w:rPr>
                        </w:pPr>
                        <w:r>
                          <w:rPr>
                            <w:rFonts w:ascii="GOST type B" w:hAnsi="GOST type B"/>
                            <w:i/>
                          </w:rPr>
                          <w:t>36</w:t>
                        </w:r>
                      </w:p>
                    </w:txbxContent>
                  </v:textbox>
                </v:rect>
                <v:rect id="_x0000_s175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tnlsIA&#10;AADcAAAADwAAAGRycy9kb3ducmV2LnhtbESPQYvCMBSE78L+h/AW9qapsrpajVIEYa9WhT0+mmdb&#10;bV5qErX7740geBxm5htmsepMI27kfG1ZwXCQgCAurK65VLDfbfpTED4ga2wsk4J/8rBafvQWmGp7&#10;5y3d8lCKCGGfooIqhDaV0hcVGfQD2xJH72idwRClK6V2eI9w08hRkkykwZrjQoUtrSsqzvnVKMiy&#10;U3e45DPceDlN3ER/6zL7U+rrs8vmIAJ14R1+tX+1gp/xGJ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y2eWwgAAANwAAAAPAAAAAAAAAAAAAAAAAJgCAABkcnMvZG93&#10;bnJldi54bWxQSwUGAAAAAAQABAD1AAAAhwMAAAAA&#10;" filled="f" stroked="f" strokeweight=".25pt">
                  <v:textbox inset="1pt,1pt,1pt,1pt">
                    <w:txbxContent>
                      <w:p w:rsidR="00BC1384" w:rsidRPr="00672DA0" w:rsidRDefault="00BC1384" w:rsidP="00C53FF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v:textbox>
                </v:rect>
                <w10:wrap anchorx="page" anchory="page"/>
              </v:group>
            </w:pict>
          </mc:Fallback>
        </mc:AlternateContent>
      </w:r>
      <w:r w:rsidRPr="00150763">
        <w:rPr>
          <w:rFonts w:ascii="Times New Roman" w:eastAsia="Times New Roman" w:hAnsi="Times New Roman" w:cs="Times New Roman"/>
          <w:color w:val="auto"/>
          <w:sz w:val="28"/>
          <w:szCs w:val="28"/>
          <w:lang w:eastAsia="ru-RU" w:bidi="ar-SA"/>
        </w:rPr>
        <w:t>8.</w:t>
      </w:r>
      <w:r w:rsidR="005D206C">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 xml:space="preserve">Фактична освітленість </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5D206C">
      <w:pPr>
        <w:widowControl/>
        <w:spacing w:line="480" w:lineRule="auto"/>
        <w:ind w:right="201" w:firstLine="709"/>
        <w:jc w:val="right"/>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i/>
          <w:color w:val="auto"/>
          <w:position w:val="-28"/>
          <w:sz w:val="28"/>
          <w:szCs w:val="28"/>
          <w:lang w:eastAsia="ru-RU" w:bidi="ar-SA"/>
        </w:rPr>
        <w:object w:dxaOrig="1219" w:dyaOrig="660">
          <v:shape id="_x0000_i1034" type="#_x0000_t75" style="width:60.95pt;height:33pt" o:ole="">
            <v:imagedata r:id="rId32" o:title=""/>
          </v:shape>
          <o:OLEObject Type="Embed" ProgID="Equation.3" ShapeID="_x0000_i1034" DrawAspect="Content" ObjectID="_1821246992" r:id="rId33"/>
        </w:object>
      </w:r>
      <w:r w:rsidRPr="00150763">
        <w:rPr>
          <w:rFonts w:ascii="Times New Roman" w:eastAsia="Times New Roman" w:hAnsi="Times New Roman" w:cs="Times New Roman"/>
          <w:i/>
          <w:color w:val="auto"/>
          <w:sz w:val="28"/>
          <w:szCs w:val="28"/>
          <w:lang w:eastAsia="ru-RU" w:bidi="ar-SA"/>
        </w:rPr>
        <w:t xml:space="preserve"> ; </w:t>
      </w:r>
      <w:proofErr w:type="spellStart"/>
      <w:r w:rsidRPr="00150763">
        <w:rPr>
          <w:rFonts w:ascii="Times New Roman" w:eastAsia="Times New Roman" w:hAnsi="Times New Roman" w:cs="Times New Roman"/>
          <w:i/>
          <w:color w:val="auto"/>
          <w:sz w:val="28"/>
          <w:szCs w:val="28"/>
          <w:lang w:eastAsia="ru-RU" w:bidi="ar-SA"/>
        </w:rPr>
        <w:t>лк</w:t>
      </w:r>
      <w:proofErr w:type="spellEnd"/>
      <w:r w:rsidRPr="00150763">
        <w:rPr>
          <w:rFonts w:ascii="Times New Roman" w:eastAsia="Times New Roman" w:hAnsi="Times New Roman" w:cs="Times New Roman"/>
          <w:i/>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(3.8)</w:t>
      </w:r>
    </w:p>
    <w:p w:rsidR="00150763" w:rsidRPr="00150763" w:rsidRDefault="00150763" w:rsidP="005D206C">
      <w:pPr>
        <w:widowControl/>
        <w:spacing w:line="360" w:lineRule="auto"/>
        <w:ind w:firstLine="709"/>
        <w:jc w:val="center"/>
        <w:rPr>
          <w:rFonts w:ascii="Times New Roman" w:eastAsia="Times New Roman" w:hAnsi="Times New Roman" w:cs="Times New Roman"/>
          <w:i/>
          <w:color w:val="auto"/>
          <w:sz w:val="28"/>
          <w:szCs w:val="28"/>
          <w:lang w:eastAsia="ru-RU" w:bidi="ar-SA"/>
        </w:rPr>
      </w:pPr>
    </w:p>
    <w:p w:rsidR="00150763" w:rsidRPr="00150763" w:rsidRDefault="00150763" w:rsidP="005D206C">
      <w:pPr>
        <w:widowControl/>
        <w:spacing w:line="360" w:lineRule="auto"/>
        <w:ind w:firstLine="709"/>
        <w:jc w:val="center"/>
        <w:rPr>
          <w:rFonts w:ascii="Times New Roman" w:eastAsia="Times New Roman" w:hAnsi="Times New Roman" w:cs="Times New Roman"/>
          <w:i/>
          <w:color w:val="auto"/>
          <w:sz w:val="28"/>
          <w:szCs w:val="28"/>
          <w:lang w:eastAsia="ru-RU" w:bidi="ar-SA"/>
        </w:rPr>
      </w:pPr>
      <w:r w:rsidRPr="00150763">
        <w:rPr>
          <w:rFonts w:ascii="Times New Roman" w:eastAsia="Times New Roman" w:hAnsi="Times New Roman" w:cs="Times New Roman"/>
          <w:i/>
          <w:color w:val="auto"/>
          <w:position w:val="-28"/>
          <w:sz w:val="28"/>
          <w:szCs w:val="28"/>
          <w:lang w:eastAsia="ru-RU" w:bidi="ar-SA"/>
        </w:rPr>
        <w:object w:dxaOrig="2220" w:dyaOrig="660">
          <v:shape id="_x0000_i1035" type="#_x0000_t75" style="width:111pt;height:33pt" o:ole="">
            <v:imagedata r:id="rId34" o:title=""/>
          </v:shape>
          <o:OLEObject Type="Embed" ProgID="Equation.DSMT4" ShapeID="_x0000_i1035" DrawAspect="Content" ObjectID="_1821246993" r:id="rId35"/>
        </w:object>
      </w:r>
      <w:r w:rsidRPr="00150763">
        <w:rPr>
          <w:rFonts w:ascii="Times New Roman" w:eastAsia="Times New Roman" w:hAnsi="Times New Roman" w:cs="Times New Roman"/>
          <w:i/>
          <w:color w:val="auto"/>
          <w:sz w:val="28"/>
          <w:szCs w:val="28"/>
          <w:lang w:eastAsia="ru-RU" w:bidi="ar-SA"/>
        </w:rPr>
        <w:t xml:space="preserve">;  </w:t>
      </w:r>
      <w:proofErr w:type="spellStart"/>
      <w:r w:rsidRPr="00150763">
        <w:rPr>
          <w:rFonts w:ascii="Times New Roman" w:eastAsia="Times New Roman" w:hAnsi="Times New Roman" w:cs="Times New Roman"/>
          <w:i/>
          <w:color w:val="auto"/>
          <w:sz w:val="28"/>
          <w:szCs w:val="28"/>
          <w:lang w:eastAsia="ru-RU" w:bidi="ar-SA"/>
        </w:rPr>
        <w:t>лк</w:t>
      </w:r>
      <w:proofErr w:type="spellEnd"/>
    </w:p>
    <w:p w:rsidR="00150763" w:rsidRPr="00150763" w:rsidRDefault="00150763" w:rsidP="005D206C">
      <w:pPr>
        <w:widowControl/>
        <w:spacing w:line="360" w:lineRule="auto"/>
        <w:ind w:firstLine="709"/>
        <w:jc w:val="center"/>
        <w:rPr>
          <w:rFonts w:ascii="Times New Roman" w:eastAsia="Times New Roman" w:hAnsi="Times New Roman" w:cs="Times New Roman"/>
          <w:i/>
          <w:color w:val="auto"/>
          <w:sz w:val="28"/>
          <w:szCs w:val="28"/>
          <w:lang w:eastAsia="ru-RU" w:bidi="ar-SA"/>
        </w:rPr>
      </w:pP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9.</w:t>
      </w:r>
      <w:r w:rsidR="005D206C">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Визначаємо відхилення фактичної освітленості в розрахунку за формулою:</w:t>
      </w:r>
    </w:p>
    <w:p w:rsidR="00150763" w:rsidRPr="00150763" w:rsidRDefault="00150763" w:rsidP="005D206C">
      <w:pPr>
        <w:widowControl/>
        <w:spacing w:line="360" w:lineRule="auto"/>
        <w:ind w:right="201" w:firstLine="709"/>
        <w:jc w:val="right"/>
        <w:rPr>
          <w:rFonts w:ascii="Times New Roman" w:eastAsia="Times New Roman" w:hAnsi="Times New Roman" w:cs="Times New Roman"/>
          <w:color w:val="auto"/>
          <w:sz w:val="28"/>
          <w:szCs w:val="28"/>
          <w:lang w:eastAsia="ru-RU" w:bidi="ar-SA"/>
        </w:rPr>
      </w:pPr>
    </w:p>
    <w:p w:rsidR="00150763" w:rsidRPr="00150763" w:rsidRDefault="00150763" w:rsidP="005D206C">
      <w:pPr>
        <w:widowControl/>
        <w:spacing w:line="360" w:lineRule="auto"/>
        <w:ind w:right="201" w:firstLine="709"/>
        <w:jc w:val="right"/>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position w:val="-24"/>
          <w:sz w:val="28"/>
          <w:szCs w:val="28"/>
          <w:lang w:eastAsia="ru-RU" w:bidi="ar-SA"/>
        </w:rPr>
        <w:object w:dxaOrig="1340" w:dyaOrig="620">
          <v:shape id="_x0000_i1036" type="#_x0000_t75" style="width:67pt;height:31pt" o:ole="">
            <v:imagedata r:id="rId36" o:title=""/>
          </v:shape>
          <o:OLEObject Type="Embed" ProgID="Equation.3" ShapeID="_x0000_i1036" DrawAspect="Content" ObjectID="_1821246994" r:id="rId37"/>
        </w:object>
      </w:r>
      <w:r w:rsidRPr="00150763">
        <w:rPr>
          <w:rFonts w:ascii="Times New Roman" w:eastAsia="Times New Roman" w:hAnsi="Times New Roman" w:cs="Times New Roman"/>
          <w:color w:val="auto"/>
          <w:sz w:val="28"/>
          <w:szCs w:val="28"/>
          <w:lang w:eastAsia="ru-RU" w:bidi="ar-SA"/>
        </w:rPr>
        <w:t xml:space="preserve"> ; %                                                  (3.9)</w:t>
      </w:r>
    </w:p>
    <w:p w:rsidR="00150763" w:rsidRPr="00150763" w:rsidRDefault="00150763" w:rsidP="005D206C">
      <w:pPr>
        <w:widowControl/>
        <w:spacing w:line="360" w:lineRule="auto"/>
        <w:ind w:firstLine="709"/>
        <w:jc w:val="center"/>
        <w:rPr>
          <w:rFonts w:ascii="Times New Roman" w:eastAsia="Times New Roman" w:hAnsi="Times New Roman" w:cs="Times New Roman"/>
          <w:color w:val="auto"/>
          <w:sz w:val="28"/>
          <w:szCs w:val="28"/>
          <w:lang w:eastAsia="ru-RU" w:bidi="ar-SA"/>
        </w:rPr>
      </w:pPr>
    </w:p>
    <w:p w:rsidR="00150763" w:rsidRPr="00150763" w:rsidRDefault="00150763" w:rsidP="005D206C">
      <w:pPr>
        <w:widowControl/>
        <w:spacing w:line="360" w:lineRule="auto"/>
        <w:ind w:firstLine="709"/>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position w:val="-24"/>
          <w:sz w:val="28"/>
          <w:szCs w:val="28"/>
          <w:lang w:eastAsia="ru-RU" w:bidi="ar-SA"/>
        </w:rPr>
        <w:object w:dxaOrig="2480" w:dyaOrig="620">
          <v:shape id="_x0000_i1037" type="#_x0000_t75" style="width:124pt;height:31pt" o:ole="">
            <v:imagedata r:id="rId38" o:title=""/>
          </v:shape>
          <o:OLEObject Type="Embed" ProgID="Equation.DSMT4" ShapeID="_x0000_i1037" DrawAspect="Content" ObjectID="_1821246995" r:id="rId39"/>
        </w:object>
      </w:r>
    </w:p>
    <w:p w:rsidR="00150763" w:rsidRPr="00150763" w:rsidRDefault="00150763" w:rsidP="005D206C">
      <w:pPr>
        <w:widowControl/>
        <w:spacing w:line="360" w:lineRule="auto"/>
        <w:ind w:firstLine="709"/>
        <w:jc w:val="center"/>
        <w:rPr>
          <w:rFonts w:ascii="Times New Roman" w:eastAsia="Times New Roman" w:hAnsi="Times New Roman" w:cs="Times New Roman"/>
          <w:color w:val="auto"/>
          <w:sz w:val="28"/>
          <w:szCs w:val="28"/>
          <w:lang w:eastAsia="ru-RU" w:bidi="ar-SA"/>
        </w:rPr>
      </w:pP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Допустиме відхилення фактичної освітленості від розрахункової повинно бути в межах -10…</w:t>
      </w:r>
      <w:r w:rsidRPr="00150763">
        <w:rPr>
          <w:rFonts w:ascii="Times New Roman" w:eastAsia="Times New Roman" w:hAnsi="Times New Roman" w:cs="Times New Roman"/>
          <w:color w:val="auto"/>
          <w:position w:val="-4"/>
          <w:sz w:val="28"/>
          <w:szCs w:val="28"/>
          <w:lang w:eastAsia="ru-RU" w:bidi="ar-SA"/>
        </w:rPr>
        <w:object w:dxaOrig="220" w:dyaOrig="240">
          <v:shape id="_x0000_i1038" type="#_x0000_t75" style="width:11pt;height:12pt" o:ole="">
            <v:imagedata r:id="rId40" o:title=""/>
          </v:shape>
          <o:OLEObject Type="Embed" ProgID="Equation.3" ShapeID="_x0000_i1038" DrawAspect="Content" ObjectID="_1821246996" r:id="rId41"/>
        </w:object>
      </w:r>
      <w:r w:rsidRPr="00150763">
        <w:rPr>
          <w:rFonts w:ascii="Times New Roman" w:eastAsia="Times New Roman" w:hAnsi="Times New Roman" w:cs="Times New Roman"/>
          <w:color w:val="auto"/>
          <w:sz w:val="28"/>
          <w:szCs w:val="28"/>
          <w:lang w:eastAsia="ru-RU" w:bidi="ar-SA"/>
        </w:rPr>
        <w:t>20%, а є +2,2 тобто розрахункове освітлення вибрано вірно.</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Для керування і захисту електричного освітлення вибираєм</w:t>
      </w:r>
      <w:r w:rsidR="005D206C">
        <w:rPr>
          <w:rFonts w:ascii="Times New Roman" w:eastAsia="Times New Roman" w:hAnsi="Times New Roman" w:cs="Times New Roman"/>
          <w:color w:val="auto"/>
          <w:sz w:val="28"/>
          <w:szCs w:val="28"/>
          <w:lang w:eastAsia="ru-RU" w:bidi="ar-SA"/>
        </w:rPr>
        <w:t xml:space="preserve">о освітлювальний щиток типу ЩО </w:t>
      </w:r>
      <w:r w:rsidRPr="00150763">
        <w:rPr>
          <w:rFonts w:ascii="Times New Roman" w:eastAsia="Times New Roman" w:hAnsi="Times New Roman" w:cs="Times New Roman"/>
          <w:color w:val="auto"/>
          <w:sz w:val="28"/>
          <w:szCs w:val="28"/>
          <w:lang w:eastAsia="ru-RU" w:bidi="ar-SA"/>
        </w:rPr>
        <w:t>41-5101-4344. В освітлювальном</w:t>
      </w:r>
      <w:r w:rsidR="005D206C">
        <w:rPr>
          <w:rFonts w:ascii="Times New Roman" w:eastAsia="Times New Roman" w:hAnsi="Times New Roman" w:cs="Times New Roman"/>
          <w:color w:val="auto"/>
          <w:sz w:val="28"/>
          <w:szCs w:val="28"/>
          <w:lang w:eastAsia="ru-RU" w:bidi="ar-SA"/>
        </w:rPr>
        <w:t>у щиті ЩО 41-5101-4344 встановлює</w:t>
      </w:r>
      <w:r w:rsidRPr="00150763">
        <w:rPr>
          <w:rFonts w:ascii="Times New Roman" w:eastAsia="Times New Roman" w:hAnsi="Times New Roman" w:cs="Times New Roman"/>
          <w:color w:val="auto"/>
          <w:sz w:val="28"/>
          <w:szCs w:val="28"/>
          <w:lang w:eastAsia="ru-RU" w:bidi="ar-SA"/>
        </w:rPr>
        <w:t>мо автоматичні вимикачі серії АЕ</w:t>
      </w:r>
      <w:r w:rsidR="005D206C">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2041</w:t>
      </w:r>
      <w:r w:rsidR="005D206C">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М.</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Розрахунок інших приміщень проводимо аналогічно даному, результати заносимо в таблицю 3.3.</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br w:type="page"/>
      </w:r>
      <w:r w:rsidRPr="00150763">
        <w:rPr>
          <w:rFonts w:ascii="Times New Roman" w:eastAsia="Times New Roman" w:hAnsi="Times New Roman" w:cs="Times New Roman"/>
          <w:noProof/>
          <w:color w:val="auto"/>
          <w:lang w:bidi="ar-SA"/>
        </w:rPr>
        <w:lastRenderedPageBreak/>
        <mc:AlternateContent>
          <mc:Choice Requires="wpg">
            <w:drawing>
              <wp:anchor distT="0" distB="0" distL="114300" distR="114300" simplePos="0" relativeHeight="251715072" behindDoc="0" locked="0" layoutInCell="0" allowOverlap="1">
                <wp:simplePos x="0" y="0"/>
                <wp:positionH relativeFrom="page">
                  <wp:posOffset>661035</wp:posOffset>
                </wp:positionH>
                <wp:positionV relativeFrom="page">
                  <wp:posOffset>281940</wp:posOffset>
                </wp:positionV>
                <wp:extent cx="6666230" cy="9887585"/>
                <wp:effectExtent l="0" t="0" r="20320" b="18415"/>
                <wp:wrapNone/>
                <wp:docPr id="716" name="Группа 7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71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1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72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3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73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Підпис</w:t>
                              </w:r>
                            </w:p>
                          </w:txbxContent>
                        </wps:txbx>
                        <wps:bodyPr rot="0" vert="horz" wrap="square" lIns="12700" tIns="12700" rIns="12700" bIns="12700" anchor="t" anchorCtr="0" upright="1">
                          <a:noAutofit/>
                        </wps:bodyPr>
                      </wps:wsp>
                      <wps:wsp>
                        <wps:cNvPr id="73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Дата</w:t>
                              </w:r>
                            </w:p>
                          </w:txbxContent>
                        </wps:txbx>
                        <wps:bodyPr rot="0" vert="horz" wrap="square" lIns="12700" tIns="12700" rIns="12700" bIns="12700" anchor="t" anchorCtr="0" upright="1">
                          <a:noAutofit/>
                        </wps:bodyPr>
                      </wps:wsp>
                      <wps:wsp>
                        <wps:cNvPr id="73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3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50763">
                              <w:pPr>
                                <w:jc w:val="center"/>
                                <w:rPr>
                                  <w:rFonts w:ascii="GOST type B" w:hAnsi="GOST type B"/>
                                  <w:i/>
                                </w:rPr>
                              </w:pPr>
                              <w:r>
                                <w:rPr>
                                  <w:rFonts w:ascii="GOST type B" w:hAnsi="GOST type B"/>
                                  <w:i/>
                                </w:rPr>
                                <w:t>37</w:t>
                              </w:r>
                            </w:p>
                          </w:txbxContent>
                        </wps:txbx>
                        <wps:bodyPr rot="0" vert="horz" wrap="square" lIns="12700" tIns="12700" rIns="12700" bIns="12700" anchor="t" anchorCtr="0" upright="1">
                          <a:noAutofit/>
                        </wps:bodyPr>
                      </wps:wsp>
                      <wps:wsp>
                        <wps:cNvPr id="73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C53FF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716" o:spid="_x0000_s1753" style="position:absolute;margin-left:52.05pt;margin-top:22.2pt;width:524.9pt;height:778.55pt;z-index:2517150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" o:allowincell="f">
                <v:rect id="Rectangle 73" o:spid="_x0000_s175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IFRMUA&#10;AADcAAAADwAAAGRycy9kb3ducmV2LnhtbESPzWrDMBCE74W+g9hCbrWcHJLGiRKcgCGn0jp+gMXa&#10;2CbWyrHkn/bpq0Khx2FmvmH2x9m0YqTeNZYVLKMYBHFpdcOVguKavb6BcB5ZY2uZFHyRg+Ph+WmP&#10;ibYTf9KY+0oECLsEFdTed4mUrqzJoItsRxy8m+0N+iD7SuoepwA3rVzF8VoabDgs1NjRuabyng9G&#10;wd3P43ta5d/Ztjhty49TOg2PVKnFy5zuQHia/X/4r33RCjbLDfyeCUdAH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MgVExQAAANwAAAAPAAAAAAAAAAAAAAAAAJgCAABkcnMv&#10;ZG93bnJldi54bWxQSwUGAAAAAAQABAD1AAAAigMAAAAA&#10;" filled="f" strokeweight="2pt"/>
                <v:line id="Line 74" o:spid="_x0000_s175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d8970AAADcAAAADwAAAGRycy9kb3ducmV2LnhtbERPuwrCMBTdBf8hXMFNUwUfVKOIUHET&#10;axe3a3Nti81NaaLWvzeD4Hg47/W2M7V4Uesqywom4wgEcW51xYWC7JKMliCcR9ZYWyYFH3Kw3fR7&#10;a4y1ffOZXqkvRAhhF6OC0vsmltLlJRl0Y9sQB+5uW4M+wLaQusV3CDe1nEbRXBqsODSU2NC+pPyR&#10;Po2CxzWbJYfTXl/qdKdvReKvt7tWajjodisQnjr/F//cR61gMQl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mXfPe9AAAA3AAAAA8AAAAAAAAAAAAAAAAAoQIA&#10;AGRycy9kb3ducmV2LnhtbFBLBQYAAAAABAAEAPkAAACLAwAAAAA=&#10;" strokeweight="2pt"/>
                <v:line id="Line 75" o:spid="_x0000_s175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vZbMMAAADcAAAADwAAAGRycy9kb3ducmV2LnhtbESPT4vCMBTE74LfITzBm00V/FeNIkKX&#10;vS1WL95em2dbbF5Kk9Xut98IgsdhZn7DbPe9acSDOldbVjCNYhDEhdU1lwou53SyAuE8ssbGMin4&#10;Iwf73XCwxUTbJ5/okflSBAi7BBVU3reJlK6oyKCLbEscvJvtDPogu1LqDp8Bbho5i+OFNFhzWKiw&#10;pWNFxT37NQru18s8/fo56nOTHXRepv6a37RS41F/2IDw1PtP+N3+1gqW0zW8zoQjIH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bb2WzDAAAA3AAAAA8AAAAAAAAAAAAA&#10;AAAAoQIAAGRycy9kb3ducmV2LnhtbFBLBQYAAAAABAAEAPkAAACRAwAAAAA=&#10;" strokeweight="2pt"/>
                <v:line id="Line 76" o:spid="_x0000_s175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26TL0AAADcAAAADwAAAGRycy9kb3ducmV2LnhtbERPuwrCMBTdBf8hXMFNUwUfVKOIUHET&#10;axe3a3Nti81NaaLWvzeD4Hg47/W2M7V4Uesqywom4wgEcW51xYWC7JKMliCcR9ZYWyYFH3Kw3fR7&#10;a4y1ffOZXqkvRAhhF6OC0vsmltLlJRl0Y9sQB+5uW4M+wLaQusV3CDe1nEbRXBqsODSU2NC+pPyR&#10;Po2CxzWbJYfTXl/qdKdvReKvt7tWajjodisQnjr/F//cR61gMQ3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mNuky9AAAA3AAAAA8AAAAAAAAAAAAAAAAAoQIA&#10;AGRycy9kb3ducmV2LnhtbFBLBQYAAAAABAAEAPkAAACLAwAAAAA=&#10;" strokeweight="2pt"/>
                <v:line id="Line 77" o:spid="_x0000_s175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Ef18AAAADcAAAADwAAAGRycy9kb3ducmV2LnhtbESPzQrCMBCE74LvEFbwpqmCP1SjiFDx&#10;JlYv3tZmbYvNpjRR69sbQfA4zMw3zHLdmko8qXGlZQWjYQSCOLO65FzB+ZQM5iCcR9ZYWSYFb3Kw&#10;XnU7S4y1ffGRnqnPRYCwi1FB4X0dS+myggy6oa2Jg3ezjUEfZJNL3eArwE0lx1E0lQZLDgsF1rQt&#10;KLunD6PgfjlPkt1hq09VutHXPPGX600r1e+1mwUIT63/h3/tvVYwG4/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bBH9fAAAAA3AAAAA8AAAAAAAAAAAAAAAAA&#10;oQIAAGRycy9kb3ducmV2LnhtbFBLBQYAAAAABAAEAPkAAACOAwAAAAA=&#10;" strokeweight="2pt"/>
                <v:line id="Line 78" o:spid="_x0000_s175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OBoMMAAADcAAAADwAAAGRycy9kb3ducmV2LnhtbESPQWvCQBSE7wX/w/IEb83GgK1EVwmB&#10;iLfS6CW3Z/aZBLNvQ3bV+O+7hUKPw8x8w2z3k+nFg0bXWVawjGIQxLXVHTcKzqfifQ3CeWSNvWVS&#10;8CIH+93sbYuptk/+pkfpGxEg7FJU0Ho/pFK6uiWDLrIDcfCudjTogxwbqUd8BrjpZRLHH9Jgx2Gh&#10;xYHylupbeTcKbtV5VRy+cn3qy0xfmsJXl6tWajGfsg0IT5P/D/+1j1rBZ5L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TgaDDAAAA3AAAAA8AAAAAAAAAAAAA&#10;AAAAoQIAAGRycy9kb3ducmV2LnhtbFBLBQYAAAAABAAEAPkAAACRAwAAAAA=&#10;" strokeweight="2pt"/>
                <v:line id="Line 79" o:spid="_x0000_s176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8kO8QAAADcAAAADwAAAGRycy9kb3ducmV2LnhtbESPQWvCQBSE70L/w/IKvemmKVVJXUUC&#10;kd6kSS65PbPPJJh9G7Krpv/eLRQ8DjPzDbPZTaYXNxpdZ1nB+yICQVxb3XGjoCyy+RqE88gae8uk&#10;4Jcc7LYvsw0m2t75h265b0SAsEtQQev9kEjp6pYMuoUdiIN3tqNBH+TYSD3iPcBNL+MoWkqDHYeF&#10;FgdKW6ov+dUouFTlZ3Y4prro870+NZmvTmet1NvrtP8C4Wnyz/B/+1srWMU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XyQ7xAAAANwAAAAPAAAAAAAAAAAA&#10;AAAAAKECAABkcnMvZG93bnJldi54bWxQSwUGAAAAAAQABAD5AAAAkgMAAAAA&#10;" strokeweight="2pt"/>
                <v:line id="Line 80" o:spid="_x0000_s176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a8T8QAAADcAAAADwAAAGRycy9kb3ducmV2LnhtbESPQWvCQBSE70L/w/IKvemmoVVJXUUC&#10;kd6kSS65PbPPJJh9G7Krpv/eLRQ8DjPzDbPZTaYXNxpdZ1nB+yICQVxb3XGjoCyy+RqE88gae8uk&#10;4Jcc7LYvsw0m2t75h265b0SAsEtQQev9kEjp6pYMuoUdiIN3tqNBH+TYSD3iPcBNL+MoWkqDHYeF&#10;FgdKW6ov+dUouFTlZ3Y4prro870+NZmvTmet1NvrtP8C4Wnyz/B/+1srWMU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trxPxAAAANwAAAAPAAAAAAAAAAAA&#10;AAAAAKECAABkcnMvZG93bnJldi54bWxQSwUGAAAAAAQABAD5AAAAkgMAAAAA&#10;" strokeweight="2pt"/>
                <v:line id="Line 81" o:spid="_x0000_s176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mbZ8UAAADcAAAADwAAAGRycy9kb3ducmV2LnhtbESP3WoCMRSE7wXfIRyhdzWr0KqrUcS2&#10;UOmF+PMAx81xs7o5WZJUt336Rih4OczMN8xs0dpaXMmHyrGCQT8DQVw4XXGp4LD/eB6DCBFZY+2Y&#10;FPxQgMW825lhrt2Nt3TdxVIkCIccFZgYm1zKUBiyGPquIU7eyXmLMUlfSu3xluC2lsMse5UWK04L&#10;BhtaGSouu2+rYO2PX5fBb2nkkdf+vd68TYI9K/XUa5dTEJHa+Aj/tz+1gtHwBe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UmbZ8UAAADcAAAADwAAAAAAAAAA&#10;AAAAAAChAgAAZHJzL2Rvd25yZXYueG1sUEsFBgAAAAAEAAQA+QAAAJMDAAAAAA==&#10;" strokeweight="1pt"/>
                <v:line id="Line 82" o:spid="_x0000_s176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iHo8AAAADcAAAADwAAAGRycy9kb3ducmV2LnhtbESPzQrCMBCE74LvEFbwpqmCP1SjiFDx&#10;JlYv3tZmbYvNpjRR69sbQfA4zMw3zHLdmko8qXGlZQWjYQSCOLO65FzB+ZQM5iCcR9ZYWSYFb3Kw&#10;XnU7S4y1ffGRnqnPRYCwi1FB4X0dS+myggy6oa2Jg3ezjUEfZJNL3eArwE0lx1E0lQZLDgsF1rQt&#10;KLunD6PgfjlPkt1hq09VutHXPPGX600r1e+1mwUIT63/h3/tvVYwG0/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koh6PAAAAA3AAAAA8AAAAAAAAAAAAAAAAA&#10;oQIAAGRycy9kb3ducmV2LnhtbFBLBQYAAAAABAAEAPkAAACOAwAAAAA=&#10;" strokeweight="2pt"/>
                <v:line id="Line 83" o:spid="_x0000_s176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egi8UAAADcAAAADwAAAGRycy9kb3ducmV2LnhtbESPwW7CMBBE75X6D9ZW4lYcOEAbcKKq&#10;LVIRhwrKByzxEgfidWQbSPl6jFSpx9HMvNHMy9624kw+NI4VjIYZCOLK6YZrBdufxfMLiBCRNbaO&#10;ScEvBSiLx4c55tpdeE3nTaxFgnDIUYGJsculDJUhi2HoOuLk7Z23GJP0tdQeLwluWznOsom02HBa&#10;MNjRu6HquDlZBUu/Wx1H19rIHS/9Z/v98RrsQanBU/82AxGpj//hv/aXVjAdT+F+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tegi8UAAADcAAAADwAAAAAAAAAA&#10;AAAAAAChAgAAZHJzL2Rvd25yZXYueG1sUEsFBgAAAAAEAAQA+QAAAJMDAAAAAA==&#10;" strokeweight="1pt"/>
                <v:rect id="Rectangle 84" o:spid="_x0000_s176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y7dcAA&#10;AADcAAAADwAAAGRycy9kb3ducmV2LnhtbERPz2vCMBS+C/4P4Qm7aboyqqvGUgbCrlYHOz6at7au&#10;eemSzNb/3hwEjx/f710xmV5cyfnOsoLXVQKCuLa640bB+XRYbkD4gKyxt0wKbuSh2M9nO8y1HflI&#10;1yo0Ioawz1FBG8KQS+nrlgz6lR2II/djncEQoWukdjjGcNPLNEkyabDj2NDiQB8t1b/Vv1FQlpfp&#10;6696x4OXm8Rl+k035bdSL4up3IIINIWn+OH+1ArWaVwb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8y7dcAAAADcAAAADwAAAAAAAAAAAAAAAACYAgAAZHJzL2Rvd25y&#10;ZXYueG1sUEsFBgAAAAAEAAQA9QAAAIUDAAAAAA==&#10;" filled="f" stroked="f" strokeweight=".25pt">
                  <v:textbox inset="1pt,1pt,1pt,1pt">
                    <w:txbxContent>
                      <w:p w:rsidR="00BC1384" w:rsidRDefault="00BC1384" w:rsidP="00150763">
                        <w:pPr>
                          <w:pStyle w:val="a5"/>
                          <w:jc w:val="center"/>
                          <w:rPr>
                            <w:sz w:val="18"/>
                          </w:rPr>
                        </w:pPr>
                        <w:r>
                          <w:rPr>
                            <w:sz w:val="18"/>
                          </w:rPr>
                          <w:t>Змн.</w:t>
                        </w:r>
                      </w:p>
                    </w:txbxContent>
                  </v:textbox>
                </v:rect>
                <v:rect id="Rectangle 85" o:spid="_x0000_s176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Ae7sEA&#10;AADcAAAADwAAAGRycy9kb3ducmV2LnhtbESPT4vCMBTE74LfITzBm6aK+KdrlLIgeLUqeHw0b9vu&#10;Ni81yWr99kYQPA4z8xtmve1MI27kfG1ZwWScgCAurK65VHA67kZLED4ga2wsk4IHedhu+r01ptre&#10;+UC3PJQiQtinqKAKoU2l9EVFBv3YtsTR+7HOYIjSlVI7vEe4aeQ0SebSYM1xocKWvisq/vJ/oyDL&#10;frvzNV/hzstl4uZ6psvsotRw0GVfIAJ14RN+t/dawWK6gt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AHu7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Арк.</w:t>
                        </w:r>
                      </w:p>
                    </w:txbxContent>
                  </v:textbox>
                </v:rect>
                <v:rect id="Rectangle 86" o:spid="_x0000_s176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MhrsAA&#10;AADcAAAADwAAAGRycy9kb3ducmV2LnhtbERPz2vCMBS+C/4P4Qm7aTo3OleNUoSCV7sNdnw0b21d&#10;81KT2Nb/3hwGO358v3eHyXRiIOdbywqeVwkI4srqlmsFnx/FcgPCB2SNnWVScCcPh/18tsNM25HP&#10;NJShFjGEfYYKmhD6TEpfNWTQr2xPHLkf6wyGCF0ttcMxhptOrpMklQZbjg0N9nRsqPotb0ZBnl+m&#10;r2v5joWXm8Sl+lXX+bdST4sp34IINIV/8Z/7pBW8vcT58Uw8An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GMhrsAAAADcAAAADwAAAAAAAAAAAAAAAACYAgAAZHJzL2Rvd25y&#10;ZXYueG1sUEsFBgAAAAAEAAQA9QAAAIUDAAAAAA==&#10;" filled="f" stroked="f" strokeweight=".25pt">
                  <v:textbox inset="1pt,1pt,1pt,1pt">
                    <w:txbxContent>
                      <w:p w:rsidR="00BC1384" w:rsidRDefault="00BC1384" w:rsidP="00150763">
                        <w:pPr>
                          <w:pStyle w:val="a5"/>
                          <w:jc w:val="center"/>
                          <w:rPr>
                            <w:sz w:val="18"/>
                          </w:rPr>
                        </w:pPr>
                        <w:r>
                          <w:rPr>
                            <w:sz w:val="18"/>
                          </w:rPr>
                          <w:t>№ докум.</w:t>
                        </w:r>
                      </w:p>
                    </w:txbxContent>
                  </v:textbox>
                </v:rect>
                <v:rect id="Rectangle 87" o:spid="_x0000_s176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ENcMA&#10;AADcAAAADwAAAGRycy9kb3ducmV2LnhtbESPQWvCQBSE7wX/w/IEb83GWjRNXSUUBK9NW/D4yL5m&#10;U7Nv4+6q8d+7hUKPw8x8w6y3o+3FhXzoHCuYZzkI4sbpjlsFnx+7xwJEiMgae8ek4EYBtpvJwxpL&#10;7a78Tpc6tiJBOJSowMQ4lFKGxpDFkLmBOHnfzluMSfpWao/XBLe9fMrzpbTYcVowONCboeZYn62C&#10;qvoZv071C+6CLHK/1M+6rQ5KzaZj9Qoi0hj/w3/tvVawWszh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ENc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Підпис</w:t>
                        </w:r>
                      </w:p>
                    </w:txbxContent>
                  </v:textbox>
                </v:rect>
                <v:rect id="Rectangle 88" o:spid="_x0000_s176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aQsIA&#10;AADcAAAADwAAAGRycy9kb3ducmV2LnhtbESPT4vCMBTE74LfITzBm6b+Qd2uUYogeLW7Cx4fzdu2&#10;a/NSk6j12xtB2OMwM79h1tvONOJGzteWFUzGCQjiwuqaSwXfX/vRCoQPyBoby6TgQR62m35vjam2&#10;dz7SLQ+liBD2KSqoQmhTKX1RkUE/ti1x9H6tMxiidKXUDu8Rbho5TZKFNFhzXKiwpV1FxTm/GgVZ&#10;9tf9XPIP3Hu5StxCz3WZnZQaDrrsE0SgLvyH3+2DVrCcTeF1Jh4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RpC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Дата</w:t>
                        </w:r>
                      </w:p>
                    </w:txbxContent>
                  </v:textbox>
                </v:rect>
                <v:rect id="Rectangle 89" o:spid="_x0000_s177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G/2cIA&#10;AADcAAAADwAAAGRycy9kb3ducmV2LnhtbESPQYvCMBSE78L+h/AW9qbpqrhajVIEYa9WhT0+mmdb&#10;t3mpSdT6740geBxm5htmsepMI67kfG1ZwfcgAUFcWF1zqWC/2/SnIHxA1thYJgV38rBafvQWmGp7&#10;4y1d81CKCGGfooIqhDaV0hcVGfQD2xJH72idwRClK6V2eItw08hhkkykwZrjQoUtrSsq/vOLUZBl&#10;p+5wzme48XKauIke6zL7U+rrs8vmIAJ14R1+tX+1gp/RCJ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sb/Z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Арк.</w:t>
                        </w:r>
                      </w:p>
                    </w:txbxContent>
                  </v:textbox>
                </v:rect>
                <v:rect id="_x0000_s177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gnrcIA&#10;AADcAAAADwAAAGRycy9kb3ducmV2LnhtbESPQYvCMBSE78L+h/AW9qaprrhajVIEYa9WhT0+mmdb&#10;bV5qErX7740geBxm5htmsepMI27kfG1ZwXCQgCAurK65VLDfbfpTED4ga2wsk4J/8rBafvQWmGp7&#10;5y3d8lCKCGGfooIqhDaV0hcVGfQD2xJH72idwRClK6V2eI9w08hRkkykwZrjQoUtrSsqzvnVKMiy&#10;U3e45DPceDlN3ESPdZn9KfX12WVzEIG68A6/2r9awc/3GJ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WCetwgAAANwAAAAPAAAAAAAAAAAAAAAAAJgCAABkcnMvZG93&#10;bnJldi54bWxQSwUGAAAAAAQABAD1AAAAhwMAAAAA&#10;" filled="f" stroked="f" strokeweight=".25pt">
                  <v:textbox inset="1pt,1pt,1pt,1pt">
                    <w:txbxContent>
                      <w:p w:rsidR="00BC1384" w:rsidRPr="00B66734" w:rsidRDefault="00BC1384" w:rsidP="00150763">
                        <w:pPr>
                          <w:jc w:val="center"/>
                          <w:rPr>
                            <w:rFonts w:ascii="GOST type B" w:hAnsi="GOST type B"/>
                            <w:i/>
                          </w:rPr>
                        </w:pPr>
                        <w:r>
                          <w:rPr>
                            <w:rFonts w:ascii="GOST type B" w:hAnsi="GOST type B"/>
                            <w:i/>
                          </w:rPr>
                          <w:t>37</w:t>
                        </w:r>
                      </w:p>
                    </w:txbxContent>
                  </v:textbox>
                </v:rect>
                <v:rect id="_x0000_s177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SCNsQA&#10;AADcAAAADwAAAGRycy9kb3ducmV2LnhtbESPT2vCQBTE74LfYXmF3nTTP0aN2UgoCL02WujxkX0m&#10;0ezbuLvV9Nt3CwWPw8z8hsm3o+nFlZzvLCt4micgiGurO24UHPa72QqED8gae8uk4Ic8bIvpJMdM&#10;2xt/0LUKjYgQ9hkqaEMYMil93ZJBP7cDcfSO1hkMUbpGaoe3CDe9fE6SVBrsOC60ONBbS/W5+jYK&#10;yvI0fl6qNe68XCUu1a+6Kb+UenwYyw2IQGO4h//b71rB8mUBf2fiEZD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UgjbEAAAA3AAAAA8AAAAAAAAAAAAAAAAAmAIAAGRycy9k&#10;b3ducmV2LnhtbFBLBQYAAAAABAAEAPUAAACJAwAAAAA=&#10;" filled="f" stroked="f" strokeweight=".25pt">
                  <v:textbox inset="1pt,1pt,1pt,1pt">
                    <w:txbxContent>
                      <w:p w:rsidR="00BC1384" w:rsidRPr="00672DA0" w:rsidRDefault="00BC1384" w:rsidP="00C53FF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v:textbox>
                </v:rect>
                <w10:wrap anchorx="page" anchory="page"/>
              </v:group>
            </w:pict>
          </mc:Fallback>
        </mc:AlternateContent>
      </w:r>
      <w:r w:rsidRPr="00150763">
        <w:rPr>
          <w:rFonts w:ascii="Times New Roman" w:eastAsia="Times New Roman" w:hAnsi="Times New Roman" w:cs="Times New Roman"/>
          <w:color w:val="auto"/>
          <w:sz w:val="28"/>
          <w:szCs w:val="28"/>
          <w:lang w:eastAsia="ru-RU" w:bidi="ar-SA"/>
        </w:rPr>
        <w:t xml:space="preserve">Таблиця 3.3  </w:t>
      </w:r>
      <w:r w:rsidR="009B70D1">
        <w:rPr>
          <w:rFonts w:ascii="Times New Roman" w:eastAsia="Times New Roman" w:hAnsi="Times New Roman" w:cs="Times New Roman"/>
          <w:color w:val="auto"/>
          <w:sz w:val="28"/>
          <w:szCs w:val="28"/>
          <w:lang w:eastAsia="ru-RU" w:bidi="ar-SA"/>
        </w:rPr>
        <w:t>-</w:t>
      </w:r>
      <w:r w:rsidRPr="00150763">
        <w:rPr>
          <w:rFonts w:ascii="Times New Roman" w:eastAsia="Times New Roman" w:hAnsi="Times New Roman" w:cs="Times New Roman"/>
          <w:color w:val="auto"/>
          <w:sz w:val="28"/>
          <w:szCs w:val="28"/>
          <w:lang w:eastAsia="ru-RU" w:bidi="ar-SA"/>
        </w:rPr>
        <w:t>Технічні характеристики вибраних освітлювальних установок</w:t>
      </w:r>
    </w:p>
    <w:tbl>
      <w:tblPr>
        <w:tblW w:w="9954"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6"/>
        <w:gridCol w:w="1612"/>
        <w:gridCol w:w="1626"/>
        <w:gridCol w:w="1602"/>
        <w:gridCol w:w="1659"/>
        <w:gridCol w:w="1659"/>
      </w:tblGrid>
      <w:tr w:rsidR="00150763" w:rsidRPr="00150763" w:rsidTr="00150763">
        <w:tc>
          <w:tcPr>
            <w:tcW w:w="1796" w:type="dxa"/>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Назва приміщення</w:t>
            </w:r>
          </w:p>
        </w:tc>
        <w:tc>
          <w:tcPr>
            <w:tcW w:w="1612" w:type="dxa"/>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Розмір приміщення</w:t>
            </w:r>
          </w:p>
        </w:tc>
        <w:tc>
          <w:tcPr>
            <w:tcW w:w="1626" w:type="dxa"/>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Норма освітленості</w:t>
            </w:r>
          </w:p>
        </w:tc>
        <w:tc>
          <w:tcPr>
            <w:tcW w:w="1602" w:type="dxa"/>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Тип світильника</w:t>
            </w:r>
          </w:p>
        </w:tc>
        <w:tc>
          <w:tcPr>
            <w:tcW w:w="1659" w:type="dxa"/>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Кількість світильників</w:t>
            </w:r>
          </w:p>
        </w:tc>
        <w:tc>
          <w:tcPr>
            <w:tcW w:w="1659" w:type="dxa"/>
            <w:vAlign w:val="center"/>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Тип лампи в світильнику</w:t>
            </w:r>
          </w:p>
        </w:tc>
      </w:tr>
      <w:tr w:rsidR="00150763" w:rsidRPr="00150763" w:rsidTr="00150763">
        <w:tc>
          <w:tcPr>
            <w:tcW w:w="1796" w:type="dxa"/>
            <w:vAlign w:val="center"/>
          </w:tcPr>
          <w:p w:rsidR="00150763" w:rsidRPr="00150763" w:rsidRDefault="00150763" w:rsidP="00150763">
            <w:pPr>
              <w:widowControl/>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w:t>
            </w:r>
          </w:p>
        </w:tc>
        <w:tc>
          <w:tcPr>
            <w:tcW w:w="1612" w:type="dxa"/>
            <w:vAlign w:val="center"/>
          </w:tcPr>
          <w:p w:rsidR="00150763" w:rsidRPr="00150763" w:rsidRDefault="00150763" w:rsidP="00150763">
            <w:pPr>
              <w:widowControl/>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w:t>
            </w:r>
          </w:p>
        </w:tc>
        <w:tc>
          <w:tcPr>
            <w:tcW w:w="1626" w:type="dxa"/>
            <w:vAlign w:val="center"/>
          </w:tcPr>
          <w:p w:rsidR="00150763" w:rsidRPr="00150763" w:rsidRDefault="00150763" w:rsidP="00150763">
            <w:pPr>
              <w:widowControl/>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4</w:t>
            </w:r>
          </w:p>
        </w:tc>
        <w:tc>
          <w:tcPr>
            <w:tcW w:w="1602" w:type="dxa"/>
            <w:vAlign w:val="center"/>
          </w:tcPr>
          <w:p w:rsidR="00150763" w:rsidRPr="00150763" w:rsidRDefault="00150763" w:rsidP="00150763">
            <w:pPr>
              <w:widowControl/>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5</w:t>
            </w:r>
          </w:p>
        </w:tc>
        <w:tc>
          <w:tcPr>
            <w:tcW w:w="1659" w:type="dxa"/>
            <w:vAlign w:val="center"/>
          </w:tcPr>
          <w:p w:rsidR="00150763" w:rsidRPr="00150763" w:rsidRDefault="00150763" w:rsidP="00150763">
            <w:pPr>
              <w:widowControl/>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6</w:t>
            </w:r>
          </w:p>
        </w:tc>
        <w:tc>
          <w:tcPr>
            <w:tcW w:w="1659" w:type="dxa"/>
            <w:vAlign w:val="center"/>
          </w:tcPr>
          <w:p w:rsidR="00150763" w:rsidRPr="00150763" w:rsidRDefault="00150763" w:rsidP="00150763">
            <w:pPr>
              <w:widowControl/>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7</w:t>
            </w:r>
          </w:p>
        </w:tc>
      </w:tr>
      <w:tr w:rsidR="00150763" w:rsidRPr="00150763" w:rsidTr="00150763">
        <w:tc>
          <w:tcPr>
            <w:tcW w:w="1796" w:type="dxa"/>
            <w:vAlign w:val="center"/>
          </w:tcPr>
          <w:p w:rsidR="00150763" w:rsidRPr="00150763" w:rsidRDefault="00150763" w:rsidP="00150763">
            <w:pPr>
              <w:widowControl/>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1. Цех ремонтний</w:t>
            </w:r>
          </w:p>
        </w:tc>
        <w:tc>
          <w:tcPr>
            <w:tcW w:w="1612"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6×12</w:t>
            </w:r>
          </w:p>
        </w:tc>
        <w:tc>
          <w:tcPr>
            <w:tcW w:w="1626"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100</w:t>
            </w:r>
          </w:p>
        </w:tc>
        <w:tc>
          <w:tcPr>
            <w:tcW w:w="1602"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ЛСП-18</w:t>
            </w:r>
          </w:p>
        </w:tc>
        <w:tc>
          <w:tcPr>
            <w:tcW w:w="1659"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12</w:t>
            </w:r>
          </w:p>
        </w:tc>
        <w:tc>
          <w:tcPr>
            <w:tcW w:w="1659"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ЛБ - 20</w:t>
            </w:r>
          </w:p>
        </w:tc>
      </w:tr>
      <w:tr w:rsidR="00150763" w:rsidRPr="00150763" w:rsidTr="00150763">
        <w:tc>
          <w:tcPr>
            <w:tcW w:w="1796" w:type="dxa"/>
            <w:vAlign w:val="center"/>
          </w:tcPr>
          <w:p w:rsidR="00150763" w:rsidRPr="00150763" w:rsidRDefault="00150763" w:rsidP="00150763">
            <w:pPr>
              <w:widowControl/>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2. Щитова</w:t>
            </w:r>
          </w:p>
        </w:tc>
        <w:tc>
          <w:tcPr>
            <w:tcW w:w="1612"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2×4</w:t>
            </w:r>
          </w:p>
        </w:tc>
        <w:tc>
          <w:tcPr>
            <w:tcW w:w="1626"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100</w:t>
            </w:r>
          </w:p>
        </w:tc>
        <w:tc>
          <w:tcPr>
            <w:tcW w:w="1602"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ЛСП-18</w:t>
            </w:r>
          </w:p>
        </w:tc>
        <w:tc>
          <w:tcPr>
            <w:tcW w:w="1659"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2</w:t>
            </w:r>
          </w:p>
        </w:tc>
        <w:tc>
          <w:tcPr>
            <w:tcW w:w="1659"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ЛБ - 20</w:t>
            </w:r>
          </w:p>
        </w:tc>
      </w:tr>
      <w:tr w:rsidR="00150763" w:rsidRPr="00150763" w:rsidTr="00150763">
        <w:tc>
          <w:tcPr>
            <w:tcW w:w="1796" w:type="dxa"/>
            <w:vAlign w:val="center"/>
          </w:tcPr>
          <w:p w:rsidR="00150763" w:rsidRPr="00150763" w:rsidRDefault="00150763" w:rsidP="00150763">
            <w:pPr>
              <w:widowControl/>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3. Кімната для обслуговуючого персоналу</w:t>
            </w:r>
          </w:p>
        </w:tc>
        <w:tc>
          <w:tcPr>
            <w:tcW w:w="1612"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2,5×4</w:t>
            </w:r>
          </w:p>
        </w:tc>
        <w:tc>
          <w:tcPr>
            <w:tcW w:w="1626"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100</w:t>
            </w:r>
          </w:p>
        </w:tc>
        <w:tc>
          <w:tcPr>
            <w:tcW w:w="1602"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ЛСП-18</w:t>
            </w:r>
          </w:p>
        </w:tc>
        <w:tc>
          <w:tcPr>
            <w:tcW w:w="1659"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2</w:t>
            </w:r>
          </w:p>
        </w:tc>
        <w:tc>
          <w:tcPr>
            <w:tcW w:w="1659"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ЛБ - 20</w:t>
            </w:r>
          </w:p>
        </w:tc>
      </w:tr>
      <w:tr w:rsidR="00150763" w:rsidRPr="00150763" w:rsidTr="00150763">
        <w:tc>
          <w:tcPr>
            <w:tcW w:w="1796" w:type="dxa"/>
            <w:vAlign w:val="center"/>
          </w:tcPr>
          <w:p w:rsidR="00150763" w:rsidRPr="00150763" w:rsidRDefault="00150763" w:rsidP="00150763">
            <w:pPr>
              <w:widowControl/>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4. Санвузол</w:t>
            </w:r>
          </w:p>
        </w:tc>
        <w:tc>
          <w:tcPr>
            <w:tcW w:w="1612"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1,5×4</w:t>
            </w:r>
          </w:p>
        </w:tc>
        <w:tc>
          <w:tcPr>
            <w:tcW w:w="1626"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100</w:t>
            </w:r>
          </w:p>
        </w:tc>
        <w:tc>
          <w:tcPr>
            <w:tcW w:w="1602"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ЛСП-18</w:t>
            </w:r>
          </w:p>
        </w:tc>
        <w:tc>
          <w:tcPr>
            <w:tcW w:w="1659"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2</w:t>
            </w:r>
          </w:p>
        </w:tc>
        <w:tc>
          <w:tcPr>
            <w:tcW w:w="1659"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ЛБ - 20</w:t>
            </w:r>
          </w:p>
        </w:tc>
      </w:tr>
      <w:tr w:rsidR="00150763" w:rsidRPr="00150763" w:rsidTr="00150763">
        <w:tc>
          <w:tcPr>
            <w:tcW w:w="1796" w:type="dxa"/>
            <w:vAlign w:val="center"/>
          </w:tcPr>
          <w:p w:rsidR="00150763" w:rsidRPr="00150763" w:rsidRDefault="00150763" w:rsidP="00150763">
            <w:pPr>
              <w:widowControl/>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5. Коридор</w:t>
            </w:r>
          </w:p>
        </w:tc>
        <w:tc>
          <w:tcPr>
            <w:tcW w:w="1612"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1,8×6</w:t>
            </w:r>
          </w:p>
        </w:tc>
        <w:tc>
          <w:tcPr>
            <w:tcW w:w="1626"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300</w:t>
            </w:r>
          </w:p>
        </w:tc>
        <w:tc>
          <w:tcPr>
            <w:tcW w:w="1602"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ЛСП-18</w:t>
            </w:r>
          </w:p>
        </w:tc>
        <w:tc>
          <w:tcPr>
            <w:tcW w:w="1659"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3</w:t>
            </w:r>
          </w:p>
        </w:tc>
        <w:tc>
          <w:tcPr>
            <w:tcW w:w="1659"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ЛБ - 20</w:t>
            </w:r>
          </w:p>
        </w:tc>
      </w:tr>
      <w:tr w:rsidR="00150763" w:rsidRPr="00150763" w:rsidTr="00150763">
        <w:tc>
          <w:tcPr>
            <w:tcW w:w="1796" w:type="dxa"/>
            <w:vAlign w:val="center"/>
          </w:tcPr>
          <w:p w:rsidR="00150763" w:rsidRPr="00150763" w:rsidRDefault="00150763" w:rsidP="00150763">
            <w:pPr>
              <w:widowControl/>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6. На вході</w:t>
            </w:r>
          </w:p>
        </w:tc>
        <w:tc>
          <w:tcPr>
            <w:tcW w:w="1612"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w:t>
            </w:r>
          </w:p>
        </w:tc>
        <w:tc>
          <w:tcPr>
            <w:tcW w:w="1626"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50</w:t>
            </w:r>
          </w:p>
        </w:tc>
        <w:tc>
          <w:tcPr>
            <w:tcW w:w="1602"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ЛСП-18</w:t>
            </w:r>
          </w:p>
        </w:tc>
        <w:tc>
          <w:tcPr>
            <w:tcW w:w="1659"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2</w:t>
            </w:r>
          </w:p>
        </w:tc>
        <w:tc>
          <w:tcPr>
            <w:tcW w:w="1659" w:type="dxa"/>
            <w:vAlign w:val="center"/>
          </w:tcPr>
          <w:p w:rsidR="00150763" w:rsidRPr="00150763" w:rsidRDefault="00150763" w:rsidP="00150763">
            <w:pPr>
              <w:widowControl/>
              <w:jc w:val="center"/>
              <w:rPr>
                <w:rFonts w:ascii="Times New Roman" w:eastAsia="Times New Roman" w:hAnsi="Times New Roman" w:cs="Times New Roman"/>
                <w:color w:val="auto"/>
                <w:lang w:eastAsia="ru-RU" w:bidi="ar-SA"/>
              </w:rPr>
            </w:pPr>
            <w:r w:rsidRPr="00150763">
              <w:rPr>
                <w:rFonts w:ascii="Times New Roman" w:eastAsia="Times New Roman" w:hAnsi="Times New Roman" w:cs="Times New Roman"/>
                <w:color w:val="auto"/>
                <w:lang w:eastAsia="ru-RU" w:bidi="ar-SA"/>
              </w:rPr>
              <w:t>ЛБ - 20</w:t>
            </w:r>
          </w:p>
        </w:tc>
      </w:tr>
    </w:tbl>
    <w:p w:rsidR="00150763" w:rsidRPr="00150763" w:rsidRDefault="00150763" w:rsidP="00150763">
      <w:pPr>
        <w:widowControl/>
        <w:rPr>
          <w:rFonts w:ascii="Times New Roman" w:eastAsia="Times New Roman" w:hAnsi="Times New Roman" w:cs="Times New Roman"/>
          <w:color w:val="auto"/>
          <w:sz w:val="28"/>
          <w:szCs w:val="28"/>
          <w:lang w:eastAsia="ru-RU" w:bidi="ar-SA"/>
        </w:rPr>
      </w:pPr>
    </w:p>
    <w:p w:rsidR="00150763" w:rsidRPr="00150763" w:rsidRDefault="00150763" w:rsidP="00150763">
      <w:pPr>
        <w:widowControl/>
        <w:rPr>
          <w:rFonts w:ascii="Times New Roman" w:eastAsia="Times New Roman" w:hAnsi="Times New Roman" w:cs="Times New Roman"/>
          <w:color w:val="auto"/>
          <w:lang w:eastAsia="ru-RU" w:bidi="ar-SA"/>
        </w:rPr>
      </w:pP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p>
    <w:p w:rsidR="00150763" w:rsidRPr="00150763" w:rsidRDefault="00440123" w:rsidP="00150763">
      <w:pPr>
        <w:widowControl/>
        <w:spacing w:line="360" w:lineRule="auto"/>
        <w:jc w:val="center"/>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color w:val="auto"/>
          <w:sz w:val="28"/>
          <w:szCs w:val="28"/>
          <w:lang w:eastAsia="ru-RU" w:bidi="ar-SA"/>
        </w:rPr>
        <w:t xml:space="preserve">3.4 </w:t>
      </w:r>
      <w:r w:rsidR="00150763" w:rsidRPr="00150763">
        <w:rPr>
          <w:rFonts w:ascii="Times New Roman" w:eastAsia="Times New Roman" w:hAnsi="Times New Roman" w:cs="Times New Roman"/>
          <w:b/>
          <w:color w:val="auto"/>
          <w:sz w:val="28"/>
          <w:szCs w:val="28"/>
          <w:lang w:eastAsia="ru-RU" w:bidi="ar-SA"/>
        </w:rPr>
        <w:t xml:space="preserve"> ВИБІР АПАРАТІВ КЕРУВАННЯ І ЗАХИСТУ ТА КОМПЛЕКТНИХ ПРИСТРОЇВ КЕРУВАННЯ</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Апарати керування і захисту – невід</w:t>
      </w:r>
      <w:r w:rsidRPr="00150763">
        <w:rPr>
          <w:rFonts w:ascii="Times New Roman" w:eastAsia="Times New Roman" w:hAnsi="Times New Roman" w:cs="Times New Roman"/>
          <w:color w:val="auto"/>
          <w:sz w:val="28"/>
          <w:szCs w:val="28"/>
          <w:lang w:val="ru-RU" w:eastAsia="ru-RU" w:bidi="ar-SA"/>
        </w:rPr>
        <w:t>’</w:t>
      </w:r>
      <w:r w:rsidRPr="00150763">
        <w:rPr>
          <w:rFonts w:ascii="Times New Roman" w:eastAsia="Times New Roman" w:hAnsi="Times New Roman" w:cs="Times New Roman"/>
          <w:color w:val="auto"/>
          <w:sz w:val="28"/>
          <w:szCs w:val="28"/>
          <w:lang w:eastAsia="ru-RU" w:bidi="ar-SA"/>
        </w:rPr>
        <w:t>ємна частина будь-якого електроприладу. Адже апарати керування здійснюють замикання, розмикання і перемикання електричних кіл в електроприводах, для забезпечення заданого режиму роботи.</w:t>
      </w:r>
    </w:p>
    <w:p w:rsidR="00150763" w:rsidRPr="00150763" w:rsidRDefault="00440123" w:rsidP="005D206C">
      <w:pPr>
        <w:widowControl/>
        <w:spacing w:line="360" w:lineRule="auto"/>
        <w:ind w:firstLine="709"/>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3.4.1 </w:t>
      </w:r>
      <w:r w:rsidR="00150763" w:rsidRPr="00150763">
        <w:rPr>
          <w:rFonts w:ascii="Times New Roman" w:eastAsia="Times New Roman" w:hAnsi="Times New Roman" w:cs="Times New Roman"/>
          <w:color w:val="auto"/>
          <w:sz w:val="28"/>
          <w:szCs w:val="28"/>
          <w:lang w:eastAsia="ru-RU" w:bidi="ar-SA"/>
        </w:rPr>
        <w:t xml:space="preserve">Для керування електроприводом використовують магнітний пускач серії ПМЛ </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Вибір проводимо за умовою:</w:t>
      </w:r>
    </w:p>
    <w:p w:rsidR="00150763" w:rsidRPr="00440123" w:rsidRDefault="00150763" w:rsidP="00440123">
      <w:pPr>
        <w:pStyle w:val="af0"/>
        <w:widowControl/>
        <w:numPr>
          <w:ilvl w:val="0"/>
          <w:numId w:val="11"/>
        </w:numPr>
        <w:spacing w:line="360" w:lineRule="auto"/>
        <w:rPr>
          <w:rFonts w:ascii="Times New Roman" w:eastAsia="Times New Roman" w:hAnsi="Times New Roman" w:cs="Times New Roman"/>
          <w:color w:val="auto"/>
          <w:sz w:val="28"/>
          <w:szCs w:val="28"/>
          <w:lang w:eastAsia="ru-RU" w:bidi="ar-SA"/>
        </w:rPr>
      </w:pPr>
      <w:r w:rsidRPr="00440123">
        <w:rPr>
          <w:rFonts w:ascii="Times New Roman" w:eastAsia="Times New Roman" w:hAnsi="Times New Roman" w:cs="Times New Roman"/>
          <w:color w:val="auto"/>
          <w:sz w:val="28"/>
          <w:szCs w:val="28"/>
          <w:lang w:eastAsia="ru-RU" w:bidi="ar-SA"/>
        </w:rPr>
        <w:t xml:space="preserve">За номінальним струмом  </w:t>
      </w:r>
      <w:r w:rsidRPr="00440123">
        <w:rPr>
          <w:rFonts w:ascii="Times New Roman" w:eastAsia="Times New Roman" w:hAnsi="Times New Roman" w:cs="Times New Roman"/>
          <w:i/>
          <w:color w:val="auto"/>
          <w:sz w:val="28"/>
          <w:szCs w:val="28"/>
          <w:lang w:eastAsia="ru-RU" w:bidi="ar-SA"/>
        </w:rPr>
        <w:t xml:space="preserve">І </w:t>
      </w:r>
      <w:proofErr w:type="spellStart"/>
      <w:r w:rsidRPr="00440123">
        <w:rPr>
          <w:rFonts w:ascii="Times New Roman" w:eastAsia="Times New Roman" w:hAnsi="Times New Roman" w:cs="Times New Roman"/>
          <w:i/>
          <w:color w:val="auto"/>
          <w:sz w:val="28"/>
          <w:szCs w:val="28"/>
          <w:vertAlign w:val="subscript"/>
          <w:lang w:eastAsia="ru-RU" w:bidi="ar-SA"/>
        </w:rPr>
        <w:t>н.м.п</w:t>
      </w:r>
      <w:proofErr w:type="spellEnd"/>
      <w:r w:rsidRPr="00440123">
        <w:rPr>
          <w:rFonts w:ascii="Times New Roman" w:eastAsia="Times New Roman" w:hAnsi="Times New Roman" w:cs="Times New Roman"/>
          <w:i/>
          <w:color w:val="auto"/>
          <w:sz w:val="28"/>
          <w:szCs w:val="28"/>
          <w:vertAlign w:val="subscript"/>
          <w:lang w:eastAsia="ru-RU" w:bidi="ar-SA"/>
        </w:rPr>
        <w:t xml:space="preserve">. </w:t>
      </w:r>
      <w:r w:rsidRPr="00440123">
        <w:rPr>
          <w:rFonts w:ascii="Times New Roman" w:eastAsia="Times New Roman" w:hAnsi="Times New Roman" w:cs="Times New Roman"/>
          <w:i/>
          <w:color w:val="auto"/>
          <w:sz w:val="28"/>
          <w:szCs w:val="28"/>
          <w:lang w:eastAsia="ru-RU" w:bidi="ar-SA"/>
        </w:rPr>
        <w:t>= 25 А, І</w:t>
      </w:r>
      <w:r w:rsidRPr="00440123">
        <w:rPr>
          <w:rFonts w:ascii="Times New Roman" w:eastAsia="Times New Roman" w:hAnsi="Times New Roman" w:cs="Times New Roman"/>
          <w:i/>
          <w:color w:val="auto"/>
          <w:sz w:val="28"/>
          <w:szCs w:val="28"/>
          <w:vertAlign w:val="subscript"/>
          <w:lang w:eastAsia="ru-RU" w:bidi="ar-SA"/>
        </w:rPr>
        <w:t>н.</w:t>
      </w:r>
      <w:r w:rsidRPr="00440123">
        <w:rPr>
          <w:rFonts w:ascii="Times New Roman" w:eastAsia="Times New Roman" w:hAnsi="Times New Roman" w:cs="Times New Roman"/>
          <w:i/>
          <w:color w:val="auto"/>
          <w:sz w:val="28"/>
          <w:szCs w:val="28"/>
          <w:lang w:eastAsia="ru-RU" w:bidi="ar-SA"/>
        </w:rPr>
        <w:t xml:space="preserve">=10,7 А </w:t>
      </w:r>
      <w:r w:rsidRPr="00440123">
        <w:rPr>
          <w:rFonts w:ascii="Times New Roman" w:eastAsia="Times New Roman" w:hAnsi="Times New Roman" w:cs="Times New Roman"/>
          <w:color w:val="auto"/>
          <w:sz w:val="28"/>
          <w:szCs w:val="28"/>
          <w:lang w:eastAsia="ru-RU" w:bidi="ar-SA"/>
        </w:rPr>
        <w:t xml:space="preserve">електродвигуна.        </w:t>
      </w:r>
      <w:r w:rsidRPr="00440123">
        <w:rPr>
          <w:rFonts w:ascii="Times New Roman" w:eastAsia="Times New Roman" w:hAnsi="Times New Roman" w:cs="Times New Roman"/>
          <w:i/>
          <w:color w:val="auto"/>
          <w:sz w:val="28"/>
          <w:szCs w:val="28"/>
          <w:lang w:eastAsia="ru-RU" w:bidi="ar-SA"/>
        </w:rPr>
        <w:t xml:space="preserve">                                                            </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де </w:t>
      </w:r>
      <w:proofErr w:type="spellStart"/>
      <w:r w:rsidRPr="00150763">
        <w:rPr>
          <w:rFonts w:ascii="Times New Roman" w:eastAsia="Times New Roman" w:hAnsi="Times New Roman" w:cs="Times New Roman"/>
          <w:i/>
          <w:color w:val="auto"/>
          <w:sz w:val="28"/>
          <w:szCs w:val="28"/>
          <w:lang w:eastAsia="ru-RU" w:bidi="ar-SA"/>
        </w:rPr>
        <w:t>І</w:t>
      </w:r>
      <w:r w:rsidRPr="00150763">
        <w:rPr>
          <w:rFonts w:ascii="Times New Roman" w:eastAsia="Times New Roman" w:hAnsi="Times New Roman" w:cs="Times New Roman"/>
          <w:i/>
          <w:color w:val="auto"/>
          <w:sz w:val="28"/>
          <w:szCs w:val="28"/>
          <w:vertAlign w:val="subscript"/>
          <w:lang w:eastAsia="ru-RU" w:bidi="ar-SA"/>
        </w:rPr>
        <w:t>н.м.п</w:t>
      </w:r>
      <w:proofErr w:type="spellEnd"/>
      <w:r w:rsidRPr="00150763">
        <w:rPr>
          <w:rFonts w:ascii="Times New Roman" w:eastAsia="Times New Roman" w:hAnsi="Times New Roman" w:cs="Times New Roman"/>
          <w:i/>
          <w:color w:val="auto"/>
          <w:sz w:val="28"/>
          <w:szCs w:val="28"/>
          <w:vertAlign w:val="subscript"/>
          <w:lang w:eastAsia="ru-RU" w:bidi="ar-SA"/>
        </w:rPr>
        <w:t>.</w:t>
      </w:r>
      <w:r w:rsidRPr="00150763">
        <w:rPr>
          <w:rFonts w:ascii="Times New Roman" w:eastAsia="Times New Roman" w:hAnsi="Times New Roman" w:cs="Times New Roman"/>
          <w:color w:val="auto"/>
          <w:sz w:val="28"/>
          <w:szCs w:val="28"/>
          <w:lang w:eastAsia="ru-RU" w:bidi="ar-SA"/>
        </w:rPr>
        <w:t xml:space="preserve"> – номінальний струм магнітного пускача, </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i/>
          <w:color w:val="auto"/>
          <w:sz w:val="28"/>
          <w:szCs w:val="28"/>
          <w:lang w:eastAsia="ru-RU" w:bidi="ar-SA"/>
        </w:rPr>
        <w:t>І</w:t>
      </w:r>
      <w:r w:rsidRPr="00150763">
        <w:rPr>
          <w:rFonts w:ascii="Times New Roman" w:eastAsia="Times New Roman" w:hAnsi="Times New Roman" w:cs="Times New Roman"/>
          <w:i/>
          <w:color w:val="auto"/>
          <w:sz w:val="28"/>
          <w:szCs w:val="28"/>
          <w:vertAlign w:val="subscript"/>
          <w:lang w:eastAsia="ru-RU" w:bidi="ar-SA"/>
        </w:rPr>
        <w:t>н</w:t>
      </w:r>
      <w:r w:rsidRPr="00150763">
        <w:rPr>
          <w:rFonts w:ascii="Times New Roman" w:eastAsia="Times New Roman" w:hAnsi="Times New Roman" w:cs="Times New Roman"/>
          <w:color w:val="auto"/>
          <w:sz w:val="28"/>
          <w:szCs w:val="28"/>
          <w:lang w:eastAsia="ru-RU" w:bidi="ar-SA"/>
        </w:rPr>
        <w:t>- номінальний струм електродвигуна.</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2.</w:t>
      </w:r>
      <w:r w:rsidR="0044012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За наявністю теплового реле-нереверсивний з тепловим реле.</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3.</w:t>
      </w:r>
      <w:r w:rsidR="0044012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За ступенем захисту і РОО.</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4.</w:t>
      </w:r>
      <w:r w:rsidR="0044012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Кількість допоміжних контактів –із</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5.</w:t>
      </w:r>
      <w:r w:rsidR="0044012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Кліматичні виконання для районів суші.</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6.</w:t>
      </w:r>
      <w:r w:rsidR="0044012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Категорія розміщення -4.</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7.</w:t>
      </w:r>
      <w:r w:rsidR="0044012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За стійкістю спрацювання –В.</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br w:type="page"/>
      </w:r>
      <w:r w:rsidRPr="00150763">
        <w:rPr>
          <w:rFonts w:ascii="Times New Roman" w:eastAsia="Times New Roman" w:hAnsi="Times New Roman" w:cs="Times New Roman"/>
          <w:noProof/>
          <w:color w:val="auto"/>
          <w:lang w:bidi="ar-SA"/>
        </w:rPr>
        <w:lastRenderedPageBreak/>
        <mc:AlternateContent>
          <mc:Choice Requires="wpg">
            <w:drawing>
              <wp:anchor distT="0" distB="0" distL="114300" distR="114300" simplePos="0" relativeHeight="251716096" behindDoc="0" locked="0" layoutInCell="0" allowOverlap="1">
                <wp:simplePos x="0" y="0"/>
                <wp:positionH relativeFrom="page">
                  <wp:posOffset>661035</wp:posOffset>
                </wp:positionH>
                <wp:positionV relativeFrom="page">
                  <wp:posOffset>281940</wp:posOffset>
                </wp:positionV>
                <wp:extent cx="6666230" cy="9887585"/>
                <wp:effectExtent l="0" t="0" r="20320" b="18415"/>
                <wp:wrapNone/>
                <wp:docPr id="696" name="Группа 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69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9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70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1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71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Підпис</w:t>
                              </w:r>
                            </w:p>
                          </w:txbxContent>
                        </wps:txbx>
                        <wps:bodyPr rot="0" vert="horz" wrap="square" lIns="12700" tIns="12700" rIns="12700" bIns="12700" anchor="t" anchorCtr="0" upright="1">
                          <a:noAutofit/>
                        </wps:bodyPr>
                      </wps:wsp>
                      <wps:wsp>
                        <wps:cNvPr id="71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Дата</w:t>
                              </w:r>
                            </w:p>
                          </w:txbxContent>
                        </wps:txbx>
                        <wps:bodyPr rot="0" vert="horz" wrap="square" lIns="12700" tIns="12700" rIns="12700" bIns="12700" anchor="t" anchorCtr="0" upright="1">
                          <a:noAutofit/>
                        </wps:bodyPr>
                      </wps:wsp>
                      <wps:wsp>
                        <wps:cNvPr id="71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1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50763">
                              <w:pPr>
                                <w:jc w:val="center"/>
                                <w:rPr>
                                  <w:rFonts w:ascii="GOST type B" w:hAnsi="GOST type B"/>
                                  <w:i/>
                                </w:rPr>
                              </w:pPr>
                              <w:r>
                                <w:rPr>
                                  <w:rFonts w:ascii="GOST type B" w:hAnsi="GOST type B"/>
                                  <w:i/>
                                </w:rPr>
                                <w:t>38</w:t>
                              </w:r>
                            </w:p>
                          </w:txbxContent>
                        </wps:txbx>
                        <wps:bodyPr rot="0" vert="horz" wrap="square" lIns="12700" tIns="12700" rIns="12700" bIns="12700" anchor="t" anchorCtr="0" upright="1">
                          <a:noAutofit/>
                        </wps:bodyPr>
                      </wps:wsp>
                      <wps:wsp>
                        <wps:cNvPr id="71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C53FF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696" o:spid="_x0000_s1773" style="position:absolute;left:0;text-align:left;margin-left:52.05pt;margin-top:22.2pt;width:524.9pt;height:778.55pt;z-index:2517160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" o:allowincell="f">
                <v:rect id="Rectangle 73" o:spid="_x0000_s177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AJg8QA&#10;AADcAAAADwAAAGRycy9kb3ducmV2LnhtbESPQYvCMBSE74L/ITxhb5rqwbVdo9QFwZNo1x/waJ5t&#10;sXnpNrHt+uvNguBxmJlvmPV2MLXoqHWVZQXzWQSCOLe64kLB5Wc/XYFwHlljbZkU/JGD7WY8WmOi&#10;bc9n6jJfiABhl6CC0vsmkdLlJRl0M9sQB+9qW4M+yLaQusU+wE0tF1G0lAYrDgslNvRdUn7L7kbB&#10;zQ/dMS2yxz6+7OL8tEv7+2+q1MdkSL9AeBr8O/xqH7SCZfwJ/2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ACYPEAAAA3AAAAA8AAAAAAAAAAAAAAAAAmAIAAGRycy9k&#10;b3ducmV2LnhtbFBLBQYAAAAABAAEAPUAAACJAwAAAAA=&#10;" filled="f" strokeweight="2pt"/>
                <v:line id="Line 74" o:spid="_x0000_s177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VwML0AAADcAAAADwAAAGRycy9kb3ducmV2LnhtbERPvQrCMBDeBd8hnOCmqYKi1SgiVNzE&#10;2sXtbM622FxKE7W+vRkEx4/vf73tTC1e1LrKsoLJOAJBnFtdcaEguySjBQjnkTXWlknBhxxsN/3e&#10;GmNt33ymV+oLEULYxaig9L6JpXR5SQbd2DbEgbvb1qAPsC2kbvEdwk0tp1E0lwYrDg0lNrQvKX+k&#10;T6Pgcc1myeG015c63elbkfjr7a6VGg663QqEp87/xT/3USuYL8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KlcDC9AAAA3AAAAA8AAAAAAAAAAAAAAAAAoQIA&#10;AGRycy9kb3ducmV2LnhtbFBLBQYAAAAABAAEAPkAAACLAwAAAAA=&#10;" strokeweight="2pt"/>
                <v:line id="Line 75" o:spid="_x0000_s177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nVq8AAAADcAAAADwAAAGRycy9kb3ducmV2LnhtbESPwQrCMBBE74L/EFbwpqmCotUoIlS8&#10;idWLt7VZ22KzKU3U+vdGEDwOM/OGWa5bU4knNa60rGA0jEAQZ1aXnCs4n5LBDITzyBory6TgTQ7W&#10;q25nibG2Lz7SM/W5CBB2MSoovK9jKV1WkEE3tDVx8G62MeiDbHKpG3wFuKnkOIqm0mDJYaHAmrYF&#10;Zff0YRTcL+dJsjts9alKN/qaJ/5yvWml+r12swDhqfX/8K+91wqm8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3p1avAAAAA3AAAAA8AAAAAAAAAAAAAAAAA&#10;oQIAAGRycy9kb3ducmV2LnhtbFBLBQYAAAAABAAEAPkAAACOAwAAAAA=&#10;" strokeweight="2pt"/>
                <v:line id="Line 76" o:spid="_x0000_s177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jmLL0AAADcAAAADwAAAGRycy9kb3ducmV2LnhtbERPuwrCMBTdBf8hXMFNUwUfVKOIUHET&#10;axe3a3Nti81NaaLWvzeD4Hg47/W2M7V4Uesqywom4wgEcW51xYWC7JKMliCcR9ZYWyYFH3Kw3fR7&#10;a4y1ffOZXqkvRAhhF6OC0vsmltLlJRl0Y9sQB+5uW4M+wLaQusV3CDe1nEbRXBqsODSU2NC+pPyR&#10;Po2CxzWbJYfTXl/qdKdvReKvt7tWajjodisQnjr/F//cR61gEYX54Uw4AnLz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I45iy9AAAA3AAAAA8AAAAAAAAAAAAAAAAAoQIA&#10;AGRycy9kb3ducmV2LnhtbFBLBQYAAAAABAAEAPkAAACLAwAAAAA=&#10;" strokeweight="2pt"/>
                <v:line id="Line 77" o:spid="_x0000_s177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RDt8AAAADcAAAADwAAAGRycy9kb3ducmV2LnhtbESPzQrCMBCE74LvEFbwpqmCP1SjiFDx&#10;JlYv3tZmbYvNpjRR69sbQfA4zMw3zHLdmko8qXGlZQWjYQSCOLO65FzB+ZQM5iCcR9ZYWSYFb3Kw&#10;XnU7S4y1ffGRnqnPRYCwi1FB4X0dS+myggy6oa2Jg3ezjUEfZJNL3eArwE0lx1E0lQZLDgsF1rQt&#10;KLunD6PgfjlPkt1hq09VutHXPPGX600r1e+1mwUIT63/h3/tvVYwi0bwPROOgFx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10Q7fAAAAA3AAAAA8AAAAAAAAAAAAAAAAA&#10;oQIAAGRycy9kb3ducmV2LnhtbFBLBQYAAAAABAAEAPkAAACOAwAAAAA=&#10;" strokeweight="2pt"/>
                <v:line id="Line 78" o:spid="_x0000_s177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bdwMAAAADcAAAADwAAAGRycy9kb3ducmV2LnhtbESPzQrCMBCE74LvEFbwpqmCP1SjiFDx&#10;JlYv3tZmbYvNpjRR69sbQfA4zMw3zHLdmko8qXGlZQWjYQSCOLO65FzB+ZQM5iCcR9ZYWSYFb3Kw&#10;XnU7S4y1ffGRnqnPRYCwi1FB4X0dS+myggy6oa2Jg3ezjUEfZJNL3eArwE0lx1E0lQZLDgsF1rQt&#10;KLunD6PgfjlPkt1hq09VutHXPPGX600r1e+1mwUIT63/h3/tvVYwi8bwPROOgFx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2m3cDAAAAA3AAAAA8AAAAAAAAAAAAAAAAA&#10;oQIAAGRycy9kb3ducmV2LnhtbFBLBQYAAAAABAAEAPkAAACOAwAAAAA=&#10;" strokeweight="2pt"/>
                <v:line id="Line 79" o:spid="_x0000_s178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p4W8MAAADcAAAADwAAAGRycy9kb3ducmV2LnhtbESPT4vCMBTE7wt+h/AEb2uq4iq1UUSo&#10;eFusXrw9m9c/2LyUJmr99htB2OMwM79hkk1vGvGgztWWFUzGEQji3OqaSwXnU/q9BOE8ssbGMil4&#10;kYPNevCVYKztk4/0yHwpAoRdjAoq79tYSpdXZNCNbUscvMJ2Bn2QXSl1h88AN42cRtGPNFhzWKiw&#10;pV1F+S27GwW3y3me7n93+tRkW30tU3+5Flqp0bDfrkB46v1/+NM+aAWLaAb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qeFvDAAAA3AAAAA8AAAAAAAAAAAAA&#10;AAAAoQIAAGRycy9kb3ducmV2LnhtbFBLBQYAAAAABAAEAPkAAACRAwAAAAA=&#10;" strokeweight="2pt"/>
                <v:line id="Line 80" o:spid="_x0000_s178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PgL8MAAADcAAAADwAAAGRycy9kb3ducmV2LnhtbESPT4vCMBTE7wt+h/AEb2uq6Cq1UUSo&#10;eFusXrw9m9c/2LyUJmr99htB2OMwM79hkk1vGvGgztWWFUzGEQji3OqaSwXnU/q9BOE8ssbGMil4&#10;kYPNevCVYKztk4/0yHwpAoRdjAoq79tYSpdXZNCNbUscvMJ2Bn2QXSl1h88AN42cRtGPNFhzWKiw&#10;pV1F+S27GwW3y3me7n93+tRkW30tU3+5Flqp0bDfrkB46v1/+NM+aAWLaAb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D4C/DAAAA3AAAAA8AAAAAAAAAAAAA&#10;AAAAoQIAAGRycy9kb3ducmV2LnhtbFBLBQYAAAAABAAEAPkAAACRAwAAAAA=&#10;" strokeweight="2pt"/>
                <v:line id="Line 81" o:spid="_x0000_s178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zHB8QAAADcAAAADwAAAGRycy9kb3ducmV2LnhtbESP0WoCMRRE3wv+Q7gF3zRrwdauRpGq&#10;UPFB1H7AdXPdbN3cLEnUbb/eFIQ+DjNzhpnMWluLK/lQOVYw6GcgiAunKy4VfB1WvRGIEJE11o5J&#10;wQ8FmE07TxPMtbvxjq77WIoE4ZCjAhNjk0sZCkMWQ981xMk7OW8xJulLqT3eEtzW8iXLXqXFitOC&#10;wYY+DBXn/cUqWPvj5jz4LY088tov6+3iPdhvpbrP7XwMIlIb/8OP9qdW8JYN4e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McHxAAAANwAAAAPAAAAAAAAAAAA&#10;AAAAAKECAABkcnMvZG93bnJldi54bWxQSwUGAAAAAAQABAD5AAAAkgMAAAAA&#10;" strokeweight="1pt"/>
                <v:line id="Line 82" o:spid="_x0000_s178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3bw8AAAADcAAAADwAAAGRycy9kb3ducmV2LnhtbESPzQrCMBCE74LvEFbwpqmCP1SjiFDx&#10;JlYv3tZmbYvNpjRR69sbQfA4zMw3zHLdmko8qXGlZQWjYQSCOLO65FzB+ZQM5iCcR9ZYWSYFb3Kw&#10;XnU7S4y1ffGRnqnPRYCwi1FB4X0dS+myggy6oa2Jg3ezjUEfZJNL3eArwE0lx1E0lQZLDgsF1rQt&#10;KLunD6PgfjlPkt1hq09VutHXPPGX600r1e+1mwUIT63/h3/tvVYwi6bwPROOgFx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Kd28PAAAAA3AAAAA8AAAAAAAAAAAAAAAAA&#10;oQIAAGRycy9kb3ducmV2LnhtbFBLBQYAAAAABAAEAPkAAACOAwAAAAA=&#10;" strokeweight="2pt"/>
                <v:line id="Line 83" o:spid="_x0000_s178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L868QAAADcAAAADwAAAGRycy9kb3ducmV2LnhtbESPQWsCMRSE7wX/Q3hCb5q1h1pXoxSt&#10;oHgo2v6A5+a52bp5WZKoq7/eCEKPw8x8w0xmra3FmXyoHCsY9DMQxIXTFZcKfn+WvQ8QISJrrB2T&#10;gisFmE07LxPMtbvwls67WIoE4ZCjAhNjk0sZCkMWQ981xMk7OG8xJulLqT1eEtzW8i3L3qXFitOC&#10;wYbmhorj7mQVrP1+cxzcSiP3vPZf9fdiFOyfUq/d9nMMIlIb/8PP9korGGZDeJxJR0BO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YvzrxAAAANwAAAAPAAAAAAAAAAAA&#10;AAAAAKECAABkcnMvZG93bnJldi54bWxQSwUGAAAAAAQABAD5AAAAkgMAAAAA&#10;" strokeweight="1pt"/>
                <v:rect id="Rectangle 84" o:spid="_x0000_s178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nnFcAA&#10;AADcAAAADwAAAGRycy9kb3ducmV2LnhtbERPz2vCMBS+D/Y/hCd4WxOHuNoZpQyEXe0meHw0b221&#10;eemSrK3//XIY7Pjx/d4dZtuLkXzoHGtYZQoEce1Mx42Gz4/jUw4iRGSDvWPScKcAh/3jww4L4yY+&#10;0VjFRqQQDgVqaGMcCilD3ZLFkLmBOHFfzluMCfpGGo9TCre9fFZqIy12nBpaHOitpfpW/VgNZXmd&#10;z9/VFo9B5spvzNo05UXr5WIuX0FEmuO/+M/9bjS8qLQ2nUlHQO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HnnFcAAAADcAAAADwAAAAAAAAAAAAAAAACYAgAAZHJzL2Rvd25y&#10;ZXYueG1sUEsFBgAAAAAEAAQA9QAAAIUDAAAAAA==&#10;" filled="f" stroked="f" strokeweight=".25pt">
                  <v:textbox inset="1pt,1pt,1pt,1pt">
                    <w:txbxContent>
                      <w:p w:rsidR="00BC1384" w:rsidRDefault="00BC1384" w:rsidP="00150763">
                        <w:pPr>
                          <w:pStyle w:val="a5"/>
                          <w:jc w:val="center"/>
                          <w:rPr>
                            <w:sz w:val="18"/>
                          </w:rPr>
                        </w:pPr>
                        <w:r>
                          <w:rPr>
                            <w:sz w:val="18"/>
                          </w:rPr>
                          <w:t>Змн.</w:t>
                        </w:r>
                      </w:p>
                    </w:txbxContent>
                  </v:textbox>
                </v:rect>
                <v:rect id="Rectangle 85" o:spid="_x0000_s178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VCjsMA&#10;AADcAAAADwAAAGRycy9kb3ducmV2LnhtbESPzWrDMBCE74G+g9hCbrHUUPLjWg6mEOg1bgI9LtbW&#10;dmutXElJnLePCoUeh5n5hil2kx3EhXzoHWt4yhQI4saZnlsNx/f9YgMiRGSDg2PScKMAu/JhVmBu&#10;3JUPdKljKxKEQ44auhjHXMrQdGQxZG4kTt6n8xZjkr6VxuM1we0gl0qtpMWe00KHI7121HzXZ6uh&#10;qr6m00+9xX2QG+VX5tm01YfW88epegERaYr/4b/2m9GwVlv4PZOOgC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VCjs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Арк.</w:t>
                        </w:r>
                      </w:p>
                    </w:txbxContent>
                  </v:textbox>
                </v:rect>
                <v:rect id="Rectangle 86" o:spid="_x0000_s178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Z9zsAA&#10;AADcAAAADwAAAGRycy9kb3ducmV2LnhtbERPz2uDMBS+D/o/hDfYrY2WYTtrFCkUdq3bYMeHeVM7&#10;82KTrNr/fjkMdvz4fhfVYkZxI+cHywrSTQKCuLV64E7B+9tpvQfhA7LG0TIpuJOHqlw9FJhrO/OZ&#10;bk3oRAxhn6OCPoQpl9K3PRn0GzsRR+7LOoMhQtdJ7XCO4WaU2yTJpMGBY0OPEx17ar+bH6Ogri/L&#10;x7V5wZOX+8Rl+ll39adST49LfQARaAn/4j/3q1awS+P8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9Z9zsAAAADcAAAADwAAAAAAAAAAAAAAAACYAgAAZHJzL2Rvd25y&#10;ZXYueG1sUEsFBgAAAAAEAAQA9QAAAIUDAAAAAA==&#10;" filled="f" stroked="f" strokeweight=".25pt">
                  <v:textbox inset="1pt,1pt,1pt,1pt">
                    <w:txbxContent>
                      <w:p w:rsidR="00BC1384" w:rsidRDefault="00BC1384" w:rsidP="00150763">
                        <w:pPr>
                          <w:pStyle w:val="a5"/>
                          <w:jc w:val="center"/>
                          <w:rPr>
                            <w:sz w:val="18"/>
                          </w:rPr>
                        </w:pPr>
                        <w:r>
                          <w:rPr>
                            <w:sz w:val="18"/>
                          </w:rPr>
                          <w:t>№ докум.</w:t>
                        </w:r>
                      </w:p>
                    </w:txbxContent>
                  </v:textbox>
                </v:rect>
                <v:rect id="Rectangle 87" o:spid="_x0000_s178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rYVcIA&#10;AADcAAAADwAAAGRycy9kb3ducmV2LnhtbESPT4vCMBTE7wt+h/CEva1pF/FPNUoRBK92FTw+mmdb&#10;bV5qktXutzeCsMdhZn7DLNe9acWdnG8sK0hHCQji0uqGKwWHn+3XDIQPyBpby6TgjzysV4OPJWba&#10;PnhP9yJUIkLYZ6igDqHLpPRlTQb9yHbE0TtbZzBE6SqpHT4i3LTyO0km0mDDcaHGjjY1ldfi1yjI&#10;80t/vBVz3Ho5S9xEj3WVn5T6HPb5AkSgPvyH3+2dVjBNU3idiUdAr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mthV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Підпис</w:t>
                        </w:r>
                      </w:p>
                    </w:txbxContent>
                  </v:textbox>
                </v:rect>
                <v:rect id="Rectangle 88" o:spid="_x0000_s178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hGIsMA&#10;AADcAAAADwAAAGRycy9kb3ducmV2LnhtbESPwWrDMBBE74X+g9hCbo1sE1zHiRJMIJBr3RZ6XKyN&#10;7dRauZISO39fFQo9DjPzhtnuZzOIGznfW1aQLhMQxI3VPbcK3t+OzwUIH5A1DpZJwZ087HePD1ss&#10;tZ34lW51aEWEsC9RQRfCWErpm44M+qUdiaN3ts5giNK1UjucItwMMkuSXBrsOS50ONKho+arvhoF&#10;VXWZP77rNR69LBKX65Vuq0+lFk9ztQERaA7/4b/2SSt4STP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hGIs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Дата</w:t>
                        </w:r>
                      </w:p>
                    </w:txbxContent>
                  </v:textbox>
                </v:rect>
                <v:rect id="Rectangle 89" o:spid="_x0000_s179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TjucMA&#10;AADcAAAADwAAAGRycy9kb3ducmV2LnhtbESPQWvCQBSE7wX/w/IEb83GWjRNXSUUBK9NW/D4yL5m&#10;U7Nv4+6q8d+7hUKPw8x8w6y3o+3FhXzoHCuYZzkI4sbpjlsFnx+7xwJEiMgae8ek4EYBtpvJwxpL&#10;7a78Tpc6tiJBOJSowMQ4lFKGxpDFkLmBOHnfzluMSfpWao/XBLe9fMrzpbTYcVowONCboeZYn62C&#10;qvoZv071C+6CLHK/1M+6rQ5KzaZj9Qoi0hj/w3/tvVawmi/g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wTjuc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Арк.</w:t>
                        </w:r>
                      </w:p>
                    </w:txbxContent>
                  </v:textbox>
                </v:rect>
                <v:rect id="_x0000_s179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17zcMA&#10;AADcAAAADwAAAGRycy9kb3ducmV2LnhtbESPwWrDMBBE74X+g9hCbo3sYFzHiRJMwNBr3BZ6XKyN&#10;7dRauZKaOH8fFQo9DjPzhtnuZzOKCzk/WFaQLhMQxK3VA3cK3t/q5wKED8gaR8uk4EYe9rvHhy2W&#10;2l75SJcmdCJC2JeooA9hKqX0bU8G/dJOxNE7WWcwROk6qR1eI9yMcpUkuTQ4cFzocaJDT+1X82MU&#10;VNV5/vhu1lh7WSQu15nuqk+lFk9ztQERaA7/4b/2q1bwkmb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17zcMAAADcAAAADwAAAAAAAAAAAAAAAACYAgAAZHJzL2Rv&#10;d25yZXYueG1sUEsFBgAAAAAEAAQA9QAAAIgDAAAAAA==&#10;" filled="f" stroked="f" strokeweight=".25pt">
                  <v:textbox inset="1pt,1pt,1pt,1pt">
                    <w:txbxContent>
                      <w:p w:rsidR="00BC1384" w:rsidRPr="00B66734" w:rsidRDefault="00BC1384" w:rsidP="00150763">
                        <w:pPr>
                          <w:jc w:val="center"/>
                          <w:rPr>
                            <w:rFonts w:ascii="GOST type B" w:hAnsi="GOST type B"/>
                            <w:i/>
                          </w:rPr>
                        </w:pPr>
                        <w:r>
                          <w:rPr>
                            <w:rFonts w:ascii="GOST type B" w:hAnsi="GOST type B"/>
                            <w:i/>
                          </w:rPr>
                          <w:t>38</w:t>
                        </w:r>
                      </w:p>
                    </w:txbxContent>
                  </v:textbox>
                </v:rect>
                <v:rect id="_x0000_s179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HeVsMA&#10;AADcAAAADwAAAGRycy9kb3ducmV2LnhtbESPQWvCQBSE7wX/w/IEb83GYjVNXSUUBK9NW/D4yL5m&#10;U7Nv4+6q8d+7hUKPw8x8w6y3o+3FhXzoHCuYZzkI4sbpjlsFnx+7xwJEiMgae8ek4EYBtpvJwxpL&#10;7a78Tpc6tiJBOJSowMQ4lFKGxpDFkLmBOHnfzluMSfpWao/XBLe9fMrzpbTYcVowONCboeZYn62C&#10;qvoZv071C+6CLHK/1AvdVgelZtOxegURaYz/4b/2XitYzZ/h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6HeVsMAAADcAAAADwAAAAAAAAAAAAAAAACYAgAAZHJzL2Rv&#10;d25yZXYueG1sUEsFBgAAAAAEAAQA9QAAAIgDAAAAAA==&#10;" filled="f" stroked="f" strokeweight=".25pt">
                  <v:textbox inset="1pt,1pt,1pt,1pt">
                    <w:txbxContent>
                      <w:p w:rsidR="00BC1384" w:rsidRPr="00672DA0" w:rsidRDefault="00BC1384" w:rsidP="00C53FF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v:textbox>
                </v:rect>
                <w10:wrap anchorx="page" anchory="page"/>
              </v:group>
            </w:pict>
          </mc:Fallback>
        </mc:AlternateContent>
      </w:r>
      <w:r w:rsidRPr="00150763">
        <w:rPr>
          <w:rFonts w:ascii="Times New Roman" w:eastAsia="Times New Roman" w:hAnsi="Times New Roman" w:cs="Times New Roman"/>
          <w:color w:val="auto"/>
          <w:sz w:val="28"/>
          <w:szCs w:val="28"/>
          <w:lang w:eastAsia="ru-RU" w:bidi="ar-SA"/>
        </w:rPr>
        <w:t xml:space="preserve">Вибираємо магнітний пускач серії </w:t>
      </w:r>
      <w:r w:rsidRPr="00150763">
        <w:rPr>
          <w:rFonts w:ascii="Times New Roman" w:eastAsia="Times New Roman" w:hAnsi="Times New Roman" w:cs="Times New Roman"/>
          <w:i/>
          <w:color w:val="auto"/>
          <w:sz w:val="28"/>
          <w:szCs w:val="28"/>
          <w:lang w:eastAsia="ru-RU" w:bidi="ar-SA"/>
        </w:rPr>
        <w:t>ПМЛ-22-0004В</w:t>
      </w:r>
      <w:r w:rsidRPr="00150763">
        <w:rPr>
          <w:rFonts w:ascii="Times New Roman" w:eastAsia="Times New Roman" w:hAnsi="Times New Roman" w:cs="Times New Roman"/>
          <w:color w:val="auto"/>
          <w:sz w:val="28"/>
          <w:szCs w:val="28"/>
          <w:lang w:eastAsia="ru-RU" w:bidi="ar-SA"/>
        </w:rPr>
        <w:t>.</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Для інших електродвигунів магнітні пускачі вибираємо аналогічно, а технічні характеристики їх дописуємо в таблицю 3.4.</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Для керування електродвигунів застосовуються кнопки керування серії ПКЕ-622-2У2.</w:t>
      </w:r>
    </w:p>
    <w:p w:rsidR="00150763" w:rsidRPr="00150763" w:rsidRDefault="00440123" w:rsidP="005D206C">
      <w:pPr>
        <w:widowControl/>
        <w:spacing w:line="360" w:lineRule="auto"/>
        <w:ind w:firstLine="709"/>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3.4.2 </w:t>
      </w:r>
      <w:r w:rsidR="00150763" w:rsidRPr="00150763">
        <w:rPr>
          <w:rFonts w:ascii="Times New Roman" w:eastAsia="Times New Roman" w:hAnsi="Times New Roman" w:cs="Times New Roman"/>
          <w:color w:val="auto"/>
          <w:sz w:val="28"/>
          <w:szCs w:val="28"/>
          <w:lang w:eastAsia="ru-RU" w:bidi="ar-SA"/>
        </w:rPr>
        <w:t xml:space="preserve"> Для захисту електродвигуна від перевантаження в магнітному пускачі влаштовано теплове реле серії РТЛ.</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          Вибір проводимо за умовами:</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r w:rsidR="0044012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За номінальною силою струму в реле 1 І</w:t>
      </w:r>
      <w:r w:rsidRPr="00150763">
        <w:rPr>
          <w:rFonts w:ascii="Times New Roman" w:eastAsia="Times New Roman" w:hAnsi="Times New Roman" w:cs="Times New Roman"/>
          <w:color w:val="auto"/>
          <w:sz w:val="28"/>
          <w:szCs w:val="28"/>
          <w:vertAlign w:val="subscript"/>
          <w:lang w:eastAsia="ru-RU" w:bidi="ar-SA"/>
        </w:rPr>
        <w:t>н</w:t>
      </w:r>
      <w:r w:rsidRPr="00150763">
        <w:rPr>
          <w:rFonts w:ascii="Times New Roman" w:eastAsia="Times New Roman" w:hAnsi="Times New Roman" w:cs="Times New Roman"/>
          <w:color w:val="auto"/>
          <w:sz w:val="28"/>
          <w:szCs w:val="28"/>
          <w:lang w:eastAsia="ru-RU" w:bidi="ar-SA"/>
        </w:rPr>
        <w:t>=25А.</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2.</w:t>
      </w:r>
      <w:r w:rsidR="0044012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За кліматичним виконанням -0.</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3.</w:t>
      </w:r>
      <w:r w:rsidR="0044012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За категорією розміщення 4.</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4. За силою струму спрацювання 9,5-14А.</w:t>
      </w:r>
    </w:p>
    <w:p w:rsidR="00150763" w:rsidRPr="00150763" w:rsidRDefault="00150763" w:rsidP="005D206C">
      <w:pPr>
        <w:widowControl/>
        <w:spacing w:line="360" w:lineRule="auto"/>
        <w:ind w:firstLine="709"/>
        <w:rPr>
          <w:rFonts w:ascii="Times New Roman" w:eastAsia="Times New Roman" w:hAnsi="Times New Roman" w:cs="Times New Roman"/>
          <w:i/>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   Для інших магнітних пускачів вибір теплового реле проводиться аналогічно і технічні характеристики їх Заносимо в таблицю 3.4. </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3.4.3. Для захисту двигуна від перевантаження застосовую автоматичний вимикач серії ВА-51.</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Вибір проводимо за таких умов:</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1.</w:t>
      </w:r>
      <w:r w:rsidR="005D206C">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Літера Г для позначення вимикачів для захисту електродвигунів.</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2.</w:t>
      </w:r>
      <w:r w:rsidR="005D206C">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 xml:space="preserve">Номінальна сила струму </w:t>
      </w:r>
      <w:r w:rsidRPr="00150763">
        <w:rPr>
          <w:rFonts w:ascii="Times New Roman" w:eastAsia="Times New Roman" w:hAnsi="Times New Roman" w:cs="Times New Roman"/>
          <w:i/>
          <w:color w:val="auto"/>
          <w:sz w:val="28"/>
          <w:szCs w:val="28"/>
          <w:lang w:eastAsia="ru-RU" w:bidi="ar-SA"/>
        </w:rPr>
        <w:t>І</w:t>
      </w:r>
      <w:r w:rsidRPr="00150763">
        <w:rPr>
          <w:rFonts w:ascii="Times New Roman" w:eastAsia="Times New Roman" w:hAnsi="Times New Roman" w:cs="Times New Roman"/>
          <w:i/>
          <w:color w:val="auto"/>
          <w:sz w:val="28"/>
          <w:szCs w:val="28"/>
          <w:vertAlign w:val="subscript"/>
          <w:lang w:eastAsia="ru-RU" w:bidi="ar-SA"/>
        </w:rPr>
        <w:t>н</w:t>
      </w:r>
      <w:r w:rsidRPr="00150763">
        <w:rPr>
          <w:rFonts w:ascii="Times New Roman" w:eastAsia="Times New Roman" w:hAnsi="Times New Roman" w:cs="Times New Roman"/>
          <w:color w:val="auto"/>
          <w:sz w:val="28"/>
          <w:szCs w:val="28"/>
          <w:lang w:eastAsia="ru-RU" w:bidi="ar-SA"/>
        </w:rPr>
        <w:t>=25А.</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3.</w:t>
      </w:r>
      <w:r w:rsidR="005D206C">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Кількість полюсів.</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4.</w:t>
      </w:r>
      <w:r w:rsidR="005D206C">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 xml:space="preserve">Номінальний струм </w:t>
      </w:r>
      <w:proofErr w:type="spellStart"/>
      <w:r w:rsidRPr="00150763">
        <w:rPr>
          <w:rFonts w:ascii="Times New Roman" w:eastAsia="Times New Roman" w:hAnsi="Times New Roman" w:cs="Times New Roman"/>
          <w:color w:val="auto"/>
          <w:sz w:val="28"/>
          <w:szCs w:val="28"/>
          <w:lang w:eastAsia="ru-RU" w:bidi="ar-SA"/>
        </w:rPr>
        <w:t>розчіплювача</w:t>
      </w:r>
      <w:proofErr w:type="spellEnd"/>
      <w:r w:rsidRPr="00150763">
        <w:rPr>
          <w:rFonts w:ascii="Times New Roman" w:eastAsia="Times New Roman" w:hAnsi="Times New Roman" w:cs="Times New Roman"/>
          <w:color w:val="auto"/>
          <w:sz w:val="28"/>
          <w:szCs w:val="28"/>
          <w:lang w:eastAsia="ru-RU" w:bidi="ar-SA"/>
        </w:rPr>
        <w:t xml:space="preserve"> </w:t>
      </w:r>
      <w:proofErr w:type="spellStart"/>
      <w:r w:rsidRPr="00150763">
        <w:rPr>
          <w:rFonts w:ascii="Times New Roman" w:eastAsia="Times New Roman" w:hAnsi="Times New Roman" w:cs="Times New Roman"/>
          <w:i/>
          <w:color w:val="auto"/>
          <w:sz w:val="28"/>
          <w:szCs w:val="28"/>
          <w:lang w:eastAsia="ru-RU" w:bidi="ar-SA"/>
        </w:rPr>
        <w:t>І</w:t>
      </w:r>
      <w:r w:rsidRPr="00150763">
        <w:rPr>
          <w:rFonts w:ascii="Times New Roman" w:eastAsia="Times New Roman" w:hAnsi="Times New Roman" w:cs="Times New Roman"/>
          <w:i/>
          <w:color w:val="auto"/>
          <w:sz w:val="28"/>
          <w:szCs w:val="28"/>
          <w:vertAlign w:val="subscript"/>
          <w:lang w:eastAsia="ru-RU" w:bidi="ar-SA"/>
        </w:rPr>
        <w:t>нр</w:t>
      </w:r>
      <w:proofErr w:type="spellEnd"/>
      <w:r w:rsidRPr="00150763">
        <w:rPr>
          <w:rFonts w:ascii="Times New Roman" w:eastAsia="Times New Roman" w:hAnsi="Times New Roman" w:cs="Times New Roman"/>
          <w:color w:val="auto"/>
          <w:sz w:val="28"/>
          <w:szCs w:val="28"/>
          <w:lang w:eastAsia="ru-RU" w:bidi="ar-SA"/>
        </w:rPr>
        <w:t>=12,5А</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5.</w:t>
      </w:r>
      <w:r w:rsidR="005D206C">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 xml:space="preserve">Вид </w:t>
      </w:r>
      <w:proofErr w:type="spellStart"/>
      <w:r w:rsidRPr="00150763">
        <w:rPr>
          <w:rFonts w:ascii="Times New Roman" w:eastAsia="Times New Roman" w:hAnsi="Times New Roman" w:cs="Times New Roman"/>
          <w:color w:val="auto"/>
          <w:sz w:val="28"/>
          <w:szCs w:val="28"/>
          <w:lang w:eastAsia="ru-RU" w:bidi="ar-SA"/>
        </w:rPr>
        <w:t>розчіплювача</w:t>
      </w:r>
      <w:proofErr w:type="spellEnd"/>
      <w:r w:rsidRPr="00150763">
        <w:rPr>
          <w:rFonts w:ascii="Times New Roman" w:eastAsia="Times New Roman" w:hAnsi="Times New Roman" w:cs="Times New Roman"/>
          <w:color w:val="auto"/>
          <w:sz w:val="28"/>
          <w:szCs w:val="28"/>
          <w:lang w:eastAsia="ru-RU" w:bidi="ar-SA"/>
        </w:rPr>
        <w:t xml:space="preserve"> – електромагнітний .</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6.</w:t>
      </w:r>
      <w:r w:rsidR="005D206C">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 xml:space="preserve">Наявність допоміжних </w:t>
      </w:r>
      <w:proofErr w:type="spellStart"/>
      <w:r w:rsidRPr="00150763">
        <w:rPr>
          <w:rFonts w:ascii="Times New Roman" w:eastAsia="Times New Roman" w:hAnsi="Times New Roman" w:cs="Times New Roman"/>
          <w:color w:val="auto"/>
          <w:sz w:val="28"/>
          <w:szCs w:val="28"/>
          <w:lang w:eastAsia="ru-RU" w:bidi="ar-SA"/>
        </w:rPr>
        <w:t>розчіплювачів</w:t>
      </w:r>
      <w:proofErr w:type="spellEnd"/>
      <w:r w:rsidRPr="00150763">
        <w:rPr>
          <w:rFonts w:ascii="Times New Roman" w:eastAsia="Times New Roman" w:hAnsi="Times New Roman" w:cs="Times New Roman"/>
          <w:color w:val="auto"/>
          <w:sz w:val="28"/>
          <w:szCs w:val="28"/>
          <w:lang w:eastAsia="ru-RU" w:bidi="ar-SA"/>
        </w:rPr>
        <w:t xml:space="preserve"> та вільних контактів.</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7.</w:t>
      </w:r>
      <w:r w:rsidR="005D206C">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Вид привода та спосіб встановлення</w:t>
      </w:r>
      <w:r w:rsidR="005D206C">
        <w:rPr>
          <w:rFonts w:ascii="Times New Roman" w:eastAsia="Times New Roman" w:hAnsi="Times New Roman" w:cs="Times New Roman"/>
          <w:color w:val="auto"/>
          <w:sz w:val="28"/>
          <w:szCs w:val="28"/>
          <w:lang w:eastAsia="ru-RU" w:bidi="ar-SA"/>
        </w:rPr>
        <w:t xml:space="preserve"> вимикача – </w:t>
      </w:r>
      <w:proofErr w:type="spellStart"/>
      <w:r w:rsidR="005D206C">
        <w:rPr>
          <w:rFonts w:ascii="Times New Roman" w:eastAsia="Times New Roman" w:hAnsi="Times New Roman" w:cs="Times New Roman"/>
          <w:color w:val="auto"/>
          <w:sz w:val="28"/>
          <w:szCs w:val="28"/>
          <w:lang w:eastAsia="ru-RU" w:bidi="ar-SA"/>
        </w:rPr>
        <w:t>ектромагнітний</w:t>
      </w:r>
      <w:proofErr w:type="spellEnd"/>
      <w:r w:rsidR="005D206C">
        <w:rPr>
          <w:rFonts w:ascii="Times New Roman" w:eastAsia="Times New Roman" w:hAnsi="Times New Roman" w:cs="Times New Roman"/>
          <w:color w:val="auto"/>
          <w:sz w:val="28"/>
          <w:szCs w:val="28"/>
          <w:lang w:eastAsia="ru-RU" w:bidi="ar-SA"/>
        </w:rPr>
        <w:t xml:space="preserve"> приво</w:t>
      </w:r>
      <w:r w:rsidRPr="00150763">
        <w:rPr>
          <w:rFonts w:ascii="Times New Roman" w:eastAsia="Times New Roman" w:hAnsi="Times New Roman" w:cs="Times New Roman"/>
          <w:color w:val="auto"/>
          <w:sz w:val="28"/>
          <w:szCs w:val="28"/>
          <w:lang w:eastAsia="ru-RU" w:bidi="ar-SA"/>
        </w:rPr>
        <w:t>д, стаціонарне вимикання.</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8.</w:t>
      </w:r>
      <w:r w:rsidR="005D206C">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Наявність допоміжних механізмів – пристрій блокування «Вимкнути».</w:t>
      </w:r>
    </w:p>
    <w:p w:rsidR="005D206C"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9. Кліматичне виконання та категорія розміщення УХЛ</w:t>
      </w:r>
      <w:r w:rsidR="005D206C">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3.</w:t>
      </w:r>
    </w:p>
    <w:p w:rsidR="005D206C" w:rsidRDefault="005D206C" w:rsidP="005D206C">
      <w:pPr>
        <w:rPr>
          <w:lang w:eastAsia="ru-RU" w:bidi="ar-SA"/>
        </w:rPr>
      </w:pPr>
      <w:r>
        <w:rPr>
          <w:lang w:eastAsia="ru-RU" w:bidi="ar-SA"/>
        </w:rPr>
        <w:br w:type="page"/>
      </w:r>
    </w:p>
    <w:p w:rsidR="00150763" w:rsidRPr="00150763" w:rsidRDefault="005D206C"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noProof/>
          <w:color w:val="auto"/>
          <w:lang w:bidi="ar-SA"/>
        </w:rPr>
        <w:lastRenderedPageBreak/>
        <mc:AlternateContent>
          <mc:Choice Requires="wpg">
            <w:drawing>
              <wp:anchor distT="0" distB="0" distL="114300" distR="114300" simplePos="0" relativeHeight="251605504" behindDoc="0" locked="0" layoutInCell="0" allowOverlap="1" wp14:anchorId="008EA669" wp14:editId="7B92C27D">
                <wp:simplePos x="0" y="0"/>
                <wp:positionH relativeFrom="page">
                  <wp:posOffset>704850</wp:posOffset>
                </wp:positionH>
                <wp:positionV relativeFrom="page">
                  <wp:posOffset>189103</wp:posOffset>
                </wp:positionV>
                <wp:extent cx="6666230" cy="9887585"/>
                <wp:effectExtent l="0" t="0" r="20320" b="18415"/>
                <wp:wrapNone/>
                <wp:docPr id="676" name="Группа 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67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7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5D206C">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68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5D206C">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9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5D206C">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9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5D206C">
                              <w:pPr>
                                <w:pStyle w:val="a5"/>
                                <w:jc w:val="center"/>
                                <w:rPr>
                                  <w:sz w:val="18"/>
                                </w:rPr>
                              </w:pPr>
                              <w:r>
                                <w:rPr>
                                  <w:sz w:val="18"/>
                                </w:rPr>
                                <w:t>Підпис</w:t>
                              </w:r>
                            </w:p>
                          </w:txbxContent>
                        </wps:txbx>
                        <wps:bodyPr rot="0" vert="horz" wrap="square" lIns="12700" tIns="12700" rIns="12700" bIns="12700" anchor="t" anchorCtr="0" upright="1">
                          <a:noAutofit/>
                        </wps:bodyPr>
                      </wps:wsp>
                      <wps:wsp>
                        <wps:cNvPr id="69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5D206C">
                              <w:pPr>
                                <w:pStyle w:val="a5"/>
                                <w:jc w:val="center"/>
                                <w:rPr>
                                  <w:sz w:val="18"/>
                                </w:rPr>
                              </w:pPr>
                              <w:r>
                                <w:rPr>
                                  <w:sz w:val="18"/>
                                </w:rPr>
                                <w:t>Дата</w:t>
                              </w:r>
                            </w:p>
                          </w:txbxContent>
                        </wps:txbx>
                        <wps:bodyPr rot="0" vert="horz" wrap="square" lIns="12700" tIns="12700" rIns="12700" bIns="12700" anchor="t" anchorCtr="0" upright="1">
                          <a:noAutofit/>
                        </wps:bodyPr>
                      </wps:wsp>
                      <wps:wsp>
                        <wps:cNvPr id="69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5D206C">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9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5D206C">
                              <w:pPr>
                                <w:jc w:val="center"/>
                                <w:rPr>
                                  <w:rFonts w:ascii="GOST type B" w:hAnsi="GOST type B"/>
                                  <w:i/>
                                </w:rPr>
                              </w:pPr>
                              <w:r>
                                <w:rPr>
                                  <w:rFonts w:ascii="GOST type B" w:hAnsi="GOST type B"/>
                                  <w:i/>
                                </w:rPr>
                                <w:t>39</w:t>
                              </w:r>
                            </w:p>
                          </w:txbxContent>
                        </wps:txbx>
                        <wps:bodyPr rot="0" vert="horz" wrap="square" lIns="12700" tIns="12700" rIns="12700" bIns="12700" anchor="t" anchorCtr="0" upright="1">
                          <a:noAutofit/>
                        </wps:bodyPr>
                      </wps:wsp>
                      <wps:wsp>
                        <wps:cNvPr id="69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5D206C">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5D206C">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08EA669" id="Группа 676" o:spid="_x0000_s1793" style="position:absolute;margin-left:55.5pt;margin-top:14.9pt;width:524.9pt;height:778.55pt;z-index:2516055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" o:allowincell="f">
                <v:rect id="Rectangle 73" o:spid="_x0000_s179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zvecQA&#10;AADcAAAADwAAAGRycy9kb3ducmV2LnhtbESPQYvCMBSE7wv+h/AEb2uqB91Wo1RB8CRu9Qc8mmdb&#10;bF5qE9vu/nojLOxxmJlvmPV2MLXoqHWVZQWzaQSCOLe64kLB9XL4/ALhPLLG2jIp+CEH283oY42J&#10;tj1/U5f5QgQIuwQVlN43iZQuL8mgm9qGOHg32xr0QbaF1C32AW5qOY+ihTRYcVgosaF9Sfk9exoF&#10;dz90p7TIfg/xdRfn513aPx+pUpPxkK5AeBr8f/ivfdQKFsslvM+EIyA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M73nEAAAA3AAAAA8AAAAAAAAAAAAAAAAAmAIAAGRycy9k&#10;b3ducmV2LnhtbFBLBQYAAAAABAAEAPUAAACJAwAAAAA=&#10;" filled="f" strokeweight="2pt"/>
                <v:line id="Line 74" o:spid="_x0000_s179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mWyr0AAADcAAAADwAAAGRycy9kb3ducmV2LnhtbERPuwrCMBTdBf8hXMFNUwUfVKOIUHET&#10;axe3a3Nti81NaaLWvzeD4Hg47/W2M7V4Uesqywom4wgEcW51xYWC7JKMliCcR9ZYWyYFH3Kw3fR7&#10;a4y1ffOZXqkvRAhhF6OC0vsmltLlJRl0Y9sQB+5uW4M+wLaQusV3CDe1nEbRXBqsODSU2NC+pPyR&#10;Po2CxzWbJYfTXl/qdKdvReKvt7tWajjodisQnjr/F//cR61gvgh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Kplsq9AAAA3AAAAA8AAAAAAAAAAAAAAAAAoQIA&#10;AGRycy9kb3ducmV2LnhtbFBLBQYAAAAABAAEAPkAAACLAwAAAAA=&#10;" strokeweight="2pt"/>
                <v:line id="Line 75" o:spid="_x0000_s179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UzUcQAAADcAAAADwAAAGRycy9kb3ducmV2LnhtbESPQWvCQBSE70L/w/IK3nRTodqmriEI&#10;Kd5Kk1xye2afSTD7NmRXjf/eLRQ8DjPzDbNNJtOLK42us6zgbRmBIK6t7rhRUBbZ4gOE88gae8uk&#10;4E4Okt3LbIuxtjf+pWvuGxEg7GJU0Ho/xFK6uiWDbmkH4uCd7GjQBzk2Uo94C3DTy1UUraXBjsNC&#10;iwPtW6rP+cUoOFfle/b9s9dFn6f62GS+Op60UvPXKf0C4Wnyz/B/+6AVrDe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5TNRxAAAANwAAAAPAAAAAAAAAAAA&#10;AAAAAKECAABkcnMvZG93bnJldi54bWxQSwUGAAAAAAQABAD5AAAAkgMAAAAA&#10;" strokeweight="2pt"/>
                <v:line id="Line 76" o:spid="_x0000_s179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rq670AAADcAAAADwAAAGRycy9kb3ducmV2LnhtbERPuwrCMBTdBf8hXMFNUwVFqqmIUHET&#10;q4vbtbl9YHNTmqj1780gOB7Oe7PtTSNe1LnasoLZNAJBnFtdc6ngekknKxDOI2tsLJOCDznYJsPB&#10;BmNt33ymV+ZLEULYxaig8r6NpXR5RQbd1LbEgStsZ9AH2JVSd/gO4aaR8yhaSoM1h4YKW9pXlD+y&#10;p1HwuF0X6eG015cm2+l7mfrbvdBKjUf9bg3CU+//4p/7qBUsV2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kK6uu9AAAA3AAAAA8AAAAAAAAAAAAAAAAAoQIA&#10;AGRycy9kb3ducmV2LnhtbFBLBQYAAAAABAAEAPkAAACLAwAAAAA=&#10;" strokeweight="2pt"/>
                <v:line id="Line 77" o:spid="_x0000_s179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ZPcMAAAADcAAAADwAAAGRycy9kb3ducmV2LnhtbESPwQrCMBBE74L/EFbwpqmCItUoIlS8&#10;idVLb2uztsVmU5qo9e+NIHgcZuYNs9p0phZPal1lWcFkHIEgzq2uuFBwOSejBQjnkTXWlknBmxxs&#10;1v3eCmNtX3yiZ+oLESDsYlRQet/EUrq8JINubBvi4N1sa9AH2RZSt/gKcFPLaRTNpcGKw0KJDe1K&#10;yu/pwyi4Z5dZsj/u9LlOt/paJD673rRSw0G3XYLw1Pl/+Nc+aAXzx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ZGT3DAAAAA3AAAAA8AAAAAAAAAAAAAAAAA&#10;oQIAAGRycy9kb3ducmV2LnhtbFBLBQYAAAAABAAEAPkAAACOAwAAAAA=&#10;" strokeweight="2pt"/>
                <v:line id="Line 78" o:spid="_x0000_s179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TRB8AAAADcAAAADwAAAGRycy9kb3ducmV2LnhtbESPwQrCMBBE74L/EFbwpqmCItUoIlS8&#10;idVLb2uztsVmU5qo9e+NIHgcZuYNs9p0phZPal1lWcFkHIEgzq2uuFBwOSejBQjnkTXWlknBmxxs&#10;1v3eCmNtX3yiZ+oLESDsYlRQet/EUrq8JINubBvi4N1sa9AH2RZSt/gKcFPLaRTNpcGKw0KJDe1K&#10;yu/pwyi4Z5dZsj/u9LlOt/paJD673rRSw0G3XYLw1Pl/+Nc+aAXzxR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aU0QfAAAAA3AAAAA8AAAAAAAAAAAAAAAAA&#10;oQIAAGRycy9kb3ducmV2LnhtbFBLBQYAAAAABAAEAPkAAACOAwAAAAA=&#10;" strokeweight="2pt"/>
                <v:line id="Line 79" o:spid="_x0000_s180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h0nMAAAADcAAAADwAAAGRycy9kb3ducmV2LnhtbESPwQrCMBBE74L/EFbwpqmKItUoIlS8&#10;idWLt7VZ22KzKU3U+vdGEDwOM/OGWa5bU4knNa60rGA0jEAQZ1aXnCs4n5LBHITzyBory6TgTQ7W&#10;q25nibG2Lz7SM/W5CBB2MSoovK9jKV1WkEE3tDVx8G62MeiDbHKpG3wFuKnkOIpm0mDJYaHAmrYF&#10;Zff0YRTcL+dpsjts9alKN/qaJ/5yvWml+r12swDhqfX/8K+91wpm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nYdJzAAAAA3AAAAA8AAAAAAAAAAAAAAAAA&#10;oQIAAGRycy9kb3ducmV2LnhtbFBLBQYAAAAABAAEAPkAAACOAwAAAAA=&#10;" strokeweight="2pt"/>
                <v:line id="Line 80" o:spid="_x0000_s180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Hs6MAAAADcAAAADwAAAGRycy9kb3ducmV2LnhtbESPwQrCMBBE74L/EFbwpqmiItUoIlS8&#10;idWLt7VZ22KzKU3U+vdGEDwOM/OGWa5bU4knNa60rGA0jEAQZ1aXnCs4n5LBHITzyBory6TgTQ7W&#10;q25nibG2Lz7SM/W5CBB2MSoovK9jKV1WkEE3tDVx8G62MeiDbHKpG3wFuKnkOIpm0mDJYaHAmrYF&#10;Zff0YRTcL+dpsjts9alKN/qaJ/5yvWml+r12swDhqfX/8K+91wpm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Yx7OjAAAAA3AAAAA8AAAAAAAAAAAAAAAAA&#10;oQIAAGRycy9kb3ducmV2LnhtbFBLBQYAAAAABAAEAPkAAACOAwAAAAA=&#10;" strokeweight="2pt"/>
                <v:line id="Line 81" o:spid="_x0000_s180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7LwMQAAADcAAAADwAAAGRycy9kb3ducmV2LnhtbESP0WoCMRRE34X+Q7iFvmlWoWJXo5Ta&#10;QsUH0foB1811s7q5WZJUV7/eCIKPw8ycYSaz1tbiRD5UjhX0exkI4sLpiksF27+f7ghEiMgaa8ek&#10;4EIBZtOXzgRz7c68ptMmliJBOOSowMTY5FKGwpDF0HMNcfL2zluMSfpSao/nBLe1HGTZUFqsOC0Y&#10;bOjLUHHc/FsFC79bHvvX0sgdL/x3vZp/BHtQ6u21/RyDiNTGZ/jR/tUKhqN3uJ9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zsvAxAAAANwAAAAPAAAAAAAAAAAA&#10;AAAAAKECAABkcnMvZG93bnJldi54bWxQSwUGAAAAAAQABAD5AAAAkgMAAAAA&#10;" strokeweight="1pt"/>
                <v:line id="Line 82" o:spid="_x0000_s180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XBL8AAADcAAAADwAAAGRycy9kb3ducmV2LnhtbESPwQrCMBBE74L/EFbwpqmCRapRRKh4&#10;E6sXb2uztsVmU5qo9e+NIHgcZuYNs1x3phZPal1lWcFkHIEgzq2uuFBwPqWjOQjnkTXWlknBmxys&#10;V/3eEhNtX3ykZ+YLESDsElRQet8kUrq8JINubBvi4N1sa9AH2RZSt/gKcFPLaRTF0mDFYaHEhrYl&#10;5ffsYRTcL+dZujts9anONvpapP5yvWmlhoNuswDhqfP/8K+91wrie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a/XBL8AAADcAAAADwAAAAAAAAAAAAAAAACh&#10;AgAAZHJzL2Rvd25yZXYueG1sUEsFBgAAAAAEAAQA+QAAAI0DAAAAAA==&#10;" strokeweight="2pt"/>
                <v:line id="Line 83" o:spid="_x0000_s180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DwLMUAAADcAAAADwAAAGRycy9kb3ducmV2LnhtbESPwW7CMBBE70j9B2srcSsOPVAacKKq&#10;BamIQwXlA5Z4iQPxOrINpP16XKkSx9HMvNHMy9624kI+NI4VjEcZCOLK6YZrBbvv5dMURIjIGlvH&#10;pOCHApTFw2COuXZX3tBlG2uRIBxyVGBi7HIpQ2XIYhi5jjh5B+ctxiR9LbXHa4LbVj5n2URabDgt&#10;GOzo3VB12p6tgpXfr0/j39rIPa/8ov36eA32qNTwsX+bgYjUx3v4v/2pFUymL/B3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lDwLMUAAADcAAAADwAAAAAAAAAA&#10;AAAAAAChAgAAZHJzL2Rvd25yZXYueG1sUEsFBgAAAAAEAAQA+QAAAJMDAAAAAA==&#10;" strokeweight="1pt"/>
                <v:rect id="Rectangle 84" o:spid="_x0000_s180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vr0r8A&#10;AADcAAAADwAAAGRycy9kb3ducmV2LnhtbERPz2vCMBS+D/wfwhO8zdQxSu2MUgbCrqsKHh/NW9qt&#10;ealJ1tb/fjkMPH58v3eH2fZiJB86xwo26wwEceN0x0bB+XR8LkCEiKyxd0wK7hTgsF887bDUbuJP&#10;GutoRArhUKKCNsahlDI0LVkMazcQJ+7LeYsxQW+k9jilcNvLlyzLpcWOU0OLA7231PzUv1ZBVX3P&#10;l1u9xWOQReZz/apNdVVqtZyrNxCR5vgQ/7s/tIK8SGv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S+vSvwAAANwAAAAPAAAAAAAAAAAAAAAAAJgCAABkcnMvZG93bnJl&#10;di54bWxQSwUGAAAAAAQABAD1AAAAhAMAAAAA&#10;" filled="f" stroked="f" strokeweight=".25pt">
                  <v:textbox inset="1pt,1pt,1pt,1pt">
                    <w:txbxContent>
                      <w:p w:rsidR="00BC1384" w:rsidRDefault="00BC1384" w:rsidP="005D206C">
                        <w:pPr>
                          <w:pStyle w:val="a5"/>
                          <w:jc w:val="center"/>
                          <w:rPr>
                            <w:sz w:val="18"/>
                          </w:rPr>
                        </w:pPr>
                        <w:r>
                          <w:rPr>
                            <w:sz w:val="18"/>
                          </w:rPr>
                          <w:t>Змн.</w:t>
                        </w:r>
                      </w:p>
                    </w:txbxContent>
                  </v:textbox>
                </v:rect>
                <v:rect id="Rectangle 85" o:spid="_x0000_s180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dOScIA&#10;AADcAAAADwAAAGRycy9kb3ducmV2LnhtbESPwWrDMBBE74X+g9hCb7WcUoztRAmmEMg1bgs5LtbG&#10;dmKtXEm1nb+PCoUeh5l5w2x2ixnERM73lhWskhQEcWN1z62Cz4/9Sw7CB2SNg2VScCMPu+3jwwZL&#10;bWc+0lSHVkQI+xIVdCGMpZS+6cigT+xIHL2zdQZDlK6V2uEc4WaQr2maSYM9x4UOR3rvqLnWP0ZB&#10;VV2Wr++6wL2Xeeoy/abb6qTU89NSrUEEWsJ/+K990AqyvIDfM/EI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B05JwgAAANwAAAAPAAAAAAAAAAAAAAAAAJgCAABkcnMvZG93&#10;bnJldi54bWxQSwUGAAAAAAQABAD1AAAAhwMAAAAA&#10;" filled="f" stroked="f" strokeweight=".25pt">
                  <v:textbox inset="1pt,1pt,1pt,1pt">
                    <w:txbxContent>
                      <w:p w:rsidR="00BC1384" w:rsidRDefault="00BC1384" w:rsidP="005D206C">
                        <w:pPr>
                          <w:pStyle w:val="a5"/>
                          <w:jc w:val="center"/>
                          <w:rPr>
                            <w:sz w:val="18"/>
                          </w:rPr>
                        </w:pPr>
                        <w:r>
                          <w:rPr>
                            <w:sz w:val="18"/>
                          </w:rPr>
                          <w:t>Арк.</w:t>
                        </w:r>
                      </w:p>
                    </w:txbxContent>
                  </v:textbox>
                </v:rect>
                <v:rect id="Rectangle 86" o:spid="_x0000_s180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RxCb8A&#10;AADcAAAADwAAAGRycy9kb3ducmV2LnhtbERPTYvCMBC9C/sfwgh701SRotVYilDwalXwODRj291m&#10;0k2idv/95rDg8fG+d/loevEk5zvLChbzBARxbXXHjYLLuZytQfiArLG3TAp+yUO+/5jsMNP2xSd6&#10;VqERMYR9hgraEIZMSl+3ZNDP7UAcubt1BkOErpHa4SuGm14ukySVBjuODS0OdGip/q4eRkFRfI3X&#10;n2qDpZfrxKV6pZviptTndCy2IAKN4S3+dx+1gnQT58c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5HEJvwAAANwAAAAPAAAAAAAAAAAAAAAAAJgCAABkcnMvZG93bnJl&#10;di54bWxQSwUGAAAAAAQABAD1AAAAhAMAAAAA&#10;" filled="f" stroked="f" strokeweight=".25pt">
                  <v:textbox inset="1pt,1pt,1pt,1pt">
                    <w:txbxContent>
                      <w:p w:rsidR="00BC1384" w:rsidRDefault="00BC1384" w:rsidP="005D206C">
                        <w:pPr>
                          <w:pStyle w:val="a5"/>
                          <w:jc w:val="center"/>
                          <w:rPr>
                            <w:sz w:val="18"/>
                          </w:rPr>
                        </w:pPr>
                        <w:r>
                          <w:rPr>
                            <w:sz w:val="18"/>
                          </w:rPr>
                          <w:t>№ докум.</w:t>
                        </w:r>
                      </w:p>
                    </w:txbxContent>
                  </v:textbox>
                </v:rect>
                <v:rect id="Rectangle 87" o:spid="_x0000_s180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jUksEA&#10;AADcAAAADwAAAGRycy9kb3ducmV2LnhtbESPQYvCMBSE78L+h/AW9qapshTbNUoRBK9WBY+P5m1b&#10;bV5qErX+eyMs7HGYmW+YxWownbiT861lBdNJAoK4srrlWsFhvxnPQfiArLGzTAqe5GG1/BgtMNf2&#10;wTu6l6EWEcI+RwVNCH0upa8aMugntieO3q91BkOUrpba4SPCTSdnSZJKgy3HhQZ7WjdUXcqbUVAU&#10;5+F4LTPceDlPXKq/dV2clPr6HIofEIGG8B/+a2+1gjSbwvt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o1JLBAAAA3AAAAA8AAAAAAAAAAAAAAAAAmAIAAGRycy9kb3du&#10;cmV2LnhtbFBLBQYAAAAABAAEAPUAAACGAwAAAAA=&#10;" filled="f" stroked="f" strokeweight=".25pt">
                  <v:textbox inset="1pt,1pt,1pt,1pt">
                    <w:txbxContent>
                      <w:p w:rsidR="00BC1384" w:rsidRDefault="00BC1384" w:rsidP="005D206C">
                        <w:pPr>
                          <w:pStyle w:val="a5"/>
                          <w:jc w:val="center"/>
                          <w:rPr>
                            <w:sz w:val="18"/>
                          </w:rPr>
                        </w:pPr>
                        <w:r>
                          <w:rPr>
                            <w:sz w:val="18"/>
                          </w:rPr>
                          <w:t>Підпис</w:t>
                        </w:r>
                      </w:p>
                    </w:txbxContent>
                  </v:textbox>
                </v:rect>
                <v:rect id="Rectangle 88" o:spid="_x0000_s180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pK5cMA&#10;AADcAAAADwAAAGRycy9kb3ducmV2LnhtbESPwWrDMBBE74H+g9hCbolcE0ziRgmmYOi1Tgs5LtbW&#10;dmKtXEm1nb+PAoUeh5l5w+yPs+nFSM53lhW8rBMQxLXVHTcKPk/lagvCB2SNvWVScCMPx8PTYo+5&#10;thN/0FiFRkQI+xwVtCEMuZS+bsmgX9uBOHrf1hkMUbpGaodThJtepkmSSYMdx4UWB3prqb5Wv0ZB&#10;UVzmr59qh6WX28RleqOb4qzU8nkuXkEEmsN/+K/9rhVkuxQeZ+IRkI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pK5cMAAADcAAAADwAAAAAAAAAAAAAAAACYAgAAZHJzL2Rv&#10;d25yZXYueG1sUEsFBgAAAAAEAAQA9QAAAIgDAAAAAA==&#10;" filled="f" stroked="f" strokeweight=".25pt">
                  <v:textbox inset="1pt,1pt,1pt,1pt">
                    <w:txbxContent>
                      <w:p w:rsidR="00BC1384" w:rsidRDefault="00BC1384" w:rsidP="005D206C">
                        <w:pPr>
                          <w:pStyle w:val="a5"/>
                          <w:jc w:val="center"/>
                          <w:rPr>
                            <w:sz w:val="18"/>
                          </w:rPr>
                        </w:pPr>
                        <w:r>
                          <w:rPr>
                            <w:sz w:val="18"/>
                          </w:rPr>
                          <w:t>Дата</w:t>
                        </w:r>
                      </w:p>
                    </w:txbxContent>
                  </v:textbox>
                </v:rect>
                <v:rect id="Rectangle 89" o:spid="_x0000_s181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vfsMA&#10;AADcAAAADwAAAGRycy9kb3ducmV2LnhtbESPwWrDMBBE74H+g9hCbrHctBjHiRJMwdBr3QR6XKyt&#10;7dRauZLiOH9fFQo5DjPzhtkdZjOIiZzvLSt4SlIQxI3VPbcKjh/VKgfhA7LGwTIpuJGHw/5hscNC&#10;2yu/01SHVkQI+wIVdCGMhZS+6cigT+xIHL0v6wyGKF0rtcNrhJtBrtM0kwZ7jgsdjvTaUfNdX4yC&#10;sjzPp596g5WXeeoy/aLb8lOp5eNcbkEEmsM9/N9+0wqyzTP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vfsMAAADcAAAADwAAAAAAAAAAAAAAAACYAgAAZHJzL2Rv&#10;d25yZXYueG1sUEsFBgAAAAAEAAQA9QAAAIgDAAAAAA==&#10;" filled="f" stroked="f" strokeweight=".25pt">
                  <v:textbox inset="1pt,1pt,1pt,1pt">
                    <w:txbxContent>
                      <w:p w:rsidR="00BC1384" w:rsidRDefault="00BC1384" w:rsidP="005D206C">
                        <w:pPr>
                          <w:pStyle w:val="a5"/>
                          <w:jc w:val="center"/>
                          <w:rPr>
                            <w:sz w:val="18"/>
                          </w:rPr>
                        </w:pPr>
                        <w:r>
                          <w:rPr>
                            <w:sz w:val="18"/>
                          </w:rPr>
                          <w:t>Арк.</w:t>
                        </w:r>
                      </w:p>
                    </w:txbxContent>
                  </v:textbox>
                </v:rect>
                <v:rect id="_x0000_s181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93CsEA&#10;AADcAAAADwAAAGRycy9kb3ducmV2LnhtbESPQYvCMBSE7wv+h/AEb2vqIkWrUcqC4NWugsdH82yr&#10;zUtNotZ/bxYEj8PMfMMs171pxZ2cbywrmIwTEMSl1Q1XCvZ/m+8ZCB+QNbaWScGTPKxXg68lZto+&#10;eEf3IlQiQthnqKAOocuk9GVNBv3YdsTRO1lnMETpKqkdPiLctPInSVJpsOG4UGNHvzWVl+JmFOT5&#10;uT9cizluvJwlLtVTXeVHpUbDPl+ACNSHT/jd3moF6XwK/2fi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fdwrBAAAA3AAAAA8AAAAAAAAAAAAAAAAAmAIAAGRycy9kb3du&#10;cmV2LnhtbFBLBQYAAAAABAAEAPUAAACGAwAAAAA=&#10;" filled="f" stroked="f" strokeweight=".25pt">
                  <v:textbox inset="1pt,1pt,1pt,1pt">
                    <w:txbxContent>
                      <w:p w:rsidR="00BC1384" w:rsidRPr="00B66734" w:rsidRDefault="00BC1384" w:rsidP="005D206C">
                        <w:pPr>
                          <w:jc w:val="center"/>
                          <w:rPr>
                            <w:rFonts w:ascii="GOST type B" w:hAnsi="GOST type B"/>
                            <w:i/>
                          </w:rPr>
                        </w:pPr>
                        <w:r>
                          <w:rPr>
                            <w:rFonts w:ascii="GOST type B" w:hAnsi="GOST type B"/>
                            <w:i/>
                          </w:rPr>
                          <w:t>39</w:t>
                        </w:r>
                      </w:p>
                    </w:txbxContent>
                  </v:textbox>
                </v:rect>
                <v:rect id="_x0000_s181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PSkcMA&#10;AADcAAAADwAAAGRycy9kb3ducmV2LnhtbESPwWrDMBBE74H+g9hCbrHc0BrHiRJMwdBr3QR6XKyt&#10;7dRauZLiOH9fFQo5DjPzhtkdZjOIiZzvLSt4SlIQxI3VPbcKjh/VKgfhA7LGwTIpuJGHw/5hscNC&#10;2yu/01SHVkQI+wIVdCGMhZS+6cigT+xIHL0v6wyGKF0rtcNrhJtBrtM0kwZ7jgsdjvTaUfNdX4yC&#10;sjzPp596g5WXeeoy/azb8lOp5eNcbkEEmsM9/N9+0wqyzQv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PSkcMAAADcAAAADwAAAAAAAAAAAAAAAACYAgAAZHJzL2Rv&#10;d25yZXYueG1sUEsFBgAAAAAEAAQA9QAAAIgDAAAAAA==&#10;" filled="f" stroked="f" strokeweight=".25pt">
                  <v:textbox inset="1pt,1pt,1pt,1pt">
                    <w:txbxContent>
                      <w:p w:rsidR="00BC1384" w:rsidRPr="00672DA0" w:rsidRDefault="00BC1384" w:rsidP="005D206C">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5D206C">
                        <w:pPr>
                          <w:pStyle w:val="3"/>
                          <w:rPr>
                            <w:rFonts w:ascii="GOST type B" w:hAnsi="GOST type B"/>
                            <w:i/>
                          </w:rPr>
                        </w:pPr>
                      </w:p>
                    </w:txbxContent>
                  </v:textbox>
                </v:rect>
                <w10:wrap anchorx="page" anchory="page"/>
              </v:group>
            </w:pict>
          </mc:Fallback>
        </mc:AlternateConten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 Вибираємо автоматичні вимикачі ВА51Г25341130Р304ХЛ3.</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Інші автоматичні вимикачі вибираємо аналогічно і технічні характеристики їх заносимо в таблицю 2.4.</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Виробничі автомати перевіряємо на спрацювання при пуску електродвигуна.</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Умови перевірки.</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Струм спрацювання електромагнітного </w:t>
      </w:r>
      <w:proofErr w:type="spellStart"/>
      <w:r w:rsidRPr="00150763">
        <w:rPr>
          <w:rFonts w:ascii="Times New Roman" w:eastAsia="Times New Roman" w:hAnsi="Times New Roman" w:cs="Times New Roman"/>
          <w:color w:val="auto"/>
          <w:sz w:val="28"/>
          <w:szCs w:val="28"/>
          <w:lang w:eastAsia="ru-RU" w:bidi="ar-SA"/>
        </w:rPr>
        <w:t>розчіплювача</w:t>
      </w:r>
      <w:proofErr w:type="spellEnd"/>
      <w:r w:rsidRPr="00150763">
        <w:rPr>
          <w:rFonts w:ascii="Times New Roman" w:eastAsia="Times New Roman" w:hAnsi="Times New Roman" w:cs="Times New Roman"/>
          <w:color w:val="auto"/>
          <w:sz w:val="28"/>
          <w:szCs w:val="28"/>
          <w:lang w:eastAsia="ru-RU" w:bidi="ar-SA"/>
        </w:rPr>
        <w:t xml:space="preserve"> для автомата серії ВА51А.</w:t>
      </w:r>
    </w:p>
    <w:p w:rsidR="00150763" w:rsidRPr="00150763" w:rsidRDefault="00150763" w:rsidP="005D206C">
      <w:pPr>
        <w:widowControl/>
        <w:spacing w:line="360" w:lineRule="auto"/>
        <w:ind w:firstLine="709"/>
        <w:jc w:val="center"/>
        <w:rPr>
          <w:rFonts w:ascii="Times New Roman" w:eastAsia="Times New Roman" w:hAnsi="Times New Roman" w:cs="Times New Roman"/>
          <w:i/>
          <w:color w:val="auto"/>
          <w:sz w:val="28"/>
          <w:szCs w:val="28"/>
          <w:lang w:eastAsia="ru-RU" w:bidi="ar-SA"/>
        </w:rPr>
      </w:pPr>
      <w:r w:rsidRPr="00150763">
        <w:rPr>
          <w:rFonts w:ascii="Times New Roman" w:eastAsia="Times New Roman" w:hAnsi="Times New Roman" w:cs="Times New Roman"/>
          <w:i/>
          <w:color w:val="auto"/>
          <w:sz w:val="28"/>
          <w:szCs w:val="28"/>
          <w:lang w:eastAsia="ru-RU" w:bidi="ar-SA"/>
        </w:rPr>
        <w:t>І</w:t>
      </w:r>
      <w:r w:rsidRPr="00150763">
        <w:rPr>
          <w:rFonts w:ascii="Times New Roman" w:eastAsia="Times New Roman" w:hAnsi="Times New Roman" w:cs="Times New Roman"/>
          <w:i/>
          <w:color w:val="auto"/>
          <w:sz w:val="28"/>
          <w:szCs w:val="28"/>
          <w:vertAlign w:val="subscript"/>
          <w:lang w:eastAsia="ru-RU" w:bidi="ar-SA"/>
        </w:rPr>
        <w:t>е.м.р.</w:t>
      </w:r>
      <w:r w:rsidRPr="00150763">
        <w:rPr>
          <w:rFonts w:ascii="Times New Roman" w:eastAsia="Times New Roman" w:hAnsi="Times New Roman" w:cs="Times New Roman"/>
          <w:i/>
          <w:color w:val="auto"/>
          <w:sz w:val="28"/>
          <w:szCs w:val="28"/>
          <w:lang w:eastAsia="ru-RU" w:bidi="ar-SA"/>
        </w:rPr>
        <w:t xml:space="preserve">≥1,25 </w:t>
      </w:r>
      <w:proofErr w:type="spellStart"/>
      <w:r w:rsidRPr="00150763">
        <w:rPr>
          <w:rFonts w:ascii="Times New Roman" w:eastAsia="Times New Roman" w:hAnsi="Times New Roman" w:cs="Times New Roman"/>
          <w:i/>
          <w:color w:val="auto"/>
          <w:sz w:val="28"/>
          <w:szCs w:val="28"/>
          <w:lang w:eastAsia="ru-RU" w:bidi="ar-SA"/>
        </w:rPr>
        <w:t>І</w:t>
      </w:r>
      <w:r w:rsidRPr="00150763">
        <w:rPr>
          <w:rFonts w:ascii="Times New Roman" w:eastAsia="Times New Roman" w:hAnsi="Times New Roman" w:cs="Times New Roman"/>
          <w:i/>
          <w:color w:val="auto"/>
          <w:sz w:val="28"/>
          <w:szCs w:val="28"/>
          <w:vertAlign w:val="subscript"/>
          <w:lang w:eastAsia="ru-RU" w:bidi="ar-SA"/>
        </w:rPr>
        <w:t>пуск</w:t>
      </w:r>
      <w:proofErr w:type="spellEnd"/>
    </w:p>
    <w:p w:rsidR="00150763" w:rsidRPr="00150763" w:rsidRDefault="00150763" w:rsidP="005D206C">
      <w:pPr>
        <w:widowControl/>
        <w:spacing w:line="360" w:lineRule="auto"/>
        <w:ind w:firstLine="709"/>
        <w:jc w:val="center"/>
        <w:rPr>
          <w:rFonts w:ascii="Times New Roman" w:eastAsia="Times New Roman" w:hAnsi="Times New Roman" w:cs="Times New Roman"/>
          <w:i/>
          <w:color w:val="auto"/>
          <w:sz w:val="28"/>
          <w:szCs w:val="28"/>
          <w:lang w:eastAsia="ru-RU" w:bidi="ar-SA"/>
        </w:rPr>
      </w:pPr>
      <w:r w:rsidRPr="00150763">
        <w:rPr>
          <w:rFonts w:ascii="Times New Roman" w:eastAsia="Times New Roman" w:hAnsi="Times New Roman" w:cs="Times New Roman"/>
          <w:i/>
          <w:color w:val="auto"/>
          <w:sz w:val="28"/>
          <w:szCs w:val="28"/>
          <w:lang w:eastAsia="ru-RU" w:bidi="ar-SA"/>
        </w:rPr>
        <w:t>І</w:t>
      </w:r>
      <w:r w:rsidRPr="00150763">
        <w:rPr>
          <w:rFonts w:ascii="Times New Roman" w:eastAsia="Times New Roman" w:hAnsi="Times New Roman" w:cs="Times New Roman"/>
          <w:i/>
          <w:color w:val="auto"/>
          <w:sz w:val="28"/>
          <w:szCs w:val="28"/>
          <w:vertAlign w:val="subscript"/>
          <w:lang w:eastAsia="ru-RU" w:bidi="ar-SA"/>
        </w:rPr>
        <w:t>е.м.р.</w:t>
      </w:r>
      <w:r w:rsidRPr="00150763">
        <w:rPr>
          <w:rFonts w:ascii="Times New Roman" w:eastAsia="Times New Roman" w:hAnsi="Times New Roman" w:cs="Times New Roman"/>
          <w:i/>
          <w:color w:val="auto"/>
          <w:sz w:val="28"/>
          <w:szCs w:val="28"/>
          <w:lang w:eastAsia="ru-RU" w:bidi="ar-SA"/>
        </w:rPr>
        <w:t>≥</w:t>
      </w:r>
      <w:proofErr w:type="spellStart"/>
      <w:r w:rsidRPr="00150763">
        <w:rPr>
          <w:rFonts w:ascii="Times New Roman" w:eastAsia="Times New Roman" w:hAnsi="Times New Roman" w:cs="Times New Roman"/>
          <w:i/>
          <w:color w:val="auto"/>
          <w:sz w:val="28"/>
          <w:szCs w:val="28"/>
          <w:lang w:eastAsia="ru-RU" w:bidi="ar-SA"/>
        </w:rPr>
        <w:t>Х·І</w:t>
      </w:r>
      <w:r w:rsidRPr="00150763">
        <w:rPr>
          <w:rFonts w:ascii="Times New Roman" w:eastAsia="Times New Roman" w:hAnsi="Times New Roman" w:cs="Times New Roman"/>
          <w:i/>
          <w:color w:val="auto"/>
          <w:sz w:val="28"/>
          <w:szCs w:val="28"/>
          <w:vertAlign w:val="subscript"/>
          <w:lang w:eastAsia="ru-RU" w:bidi="ar-SA"/>
        </w:rPr>
        <w:t>н.р</w:t>
      </w:r>
      <w:proofErr w:type="spellEnd"/>
      <w:r w:rsidRPr="00150763">
        <w:rPr>
          <w:rFonts w:ascii="Times New Roman" w:eastAsia="Times New Roman" w:hAnsi="Times New Roman" w:cs="Times New Roman"/>
          <w:i/>
          <w:color w:val="auto"/>
          <w:sz w:val="28"/>
          <w:szCs w:val="28"/>
          <w:vertAlign w:val="subscript"/>
          <w:lang w:eastAsia="ru-RU" w:bidi="ar-SA"/>
        </w:rPr>
        <w:t>.</w:t>
      </w:r>
      <w:r w:rsidRPr="00150763">
        <w:rPr>
          <w:rFonts w:ascii="Times New Roman" w:eastAsia="Times New Roman" w:hAnsi="Times New Roman" w:cs="Times New Roman"/>
          <w:i/>
          <w:color w:val="auto"/>
          <w:sz w:val="28"/>
          <w:szCs w:val="28"/>
          <w:lang w:eastAsia="ru-RU" w:bidi="ar-SA"/>
        </w:rPr>
        <w:t>=14·12,5=175А</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де: </w:t>
      </w:r>
      <w:r w:rsidRPr="00150763">
        <w:rPr>
          <w:rFonts w:ascii="Times New Roman" w:eastAsia="Times New Roman" w:hAnsi="Times New Roman" w:cs="Times New Roman"/>
          <w:i/>
          <w:color w:val="auto"/>
          <w:sz w:val="28"/>
          <w:szCs w:val="28"/>
          <w:lang w:eastAsia="ru-RU" w:bidi="ar-SA"/>
        </w:rPr>
        <w:t>К</w:t>
      </w:r>
      <w:r w:rsidRPr="00150763">
        <w:rPr>
          <w:rFonts w:ascii="Times New Roman" w:eastAsia="Times New Roman" w:hAnsi="Times New Roman" w:cs="Times New Roman"/>
          <w:color w:val="auto"/>
          <w:sz w:val="28"/>
          <w:szCs w:val="28"/>
          <w:lang w:eastAsia="ru-RU" w:bidi="ar-SA"/>
        </w:rPr>
        <w:t xml:space="preserve"> – кратність сили струму відсічки.</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       </w:t>
      </w:r>
      <w:proofErr w:type="spellStart"/>
      <w:r w:rsidRPr="00150763">
        <w:rPr>
          <w:rFonts w:ascii="Times New Roman" w:eastAsia="Times New Roman" w:hAnsi="Times New Roman" w:cs="Times New Roman"/>
          <w:i/>
          <w:color w:val="auto"/>
          <w:sz w:val="28"/>
          <w:szCs w:val="28"/>
          <w:lang w:eastAsia="ru-RU" w:bidi="ar-SA"/>
        </w:rPr>
        <w:t>І</w:t>
      </w:r>
      <w:r w:rsidRPr="00150763">
        <w:rPr>
          <w:rFonts w:ascii="Times New Roman" w:eastAsia="Times New Roman" w:hAnsi="Times New Roman" w:cs="Times New Roman"/>
          <w:i/>
          <w:color w:val="auto"/>
          <w:sz w:val="28"/>
          <w:szCs w:val="28"/>
          <w:vertAlign w:val="subscript"/>
          <w:lang w:eastAsia="ru-RU" w:bidi="ar-SA"/>
        </w:rPr>
        <w:t>пуск</w:t>
      </w:r>
      <w:proofErr w:type="spellEnd"/>
      <w:r w:rsidRPr="00150763">
        <w:rPr>
          <w:rFonts w:ascii="Times New Roman" w:eastAsia="Times New Roman" w:hAnsi="Times New Roman" w:cs="Times New Roman"/>
          <w:color w:val="auto"/>
          <w:sz w:val="28"/>
          <w:szCs w:val="28"/>
          <w:vertAlign w:val="subscript"/>
          <w:lang w:eastAsia="ru-RU" w:bidi="ar-SA"/>
        </w:rPr>
        <w:t xml:space="preserve"> </w:t>
      </w:r>
      <w:r w:rsidRPr="00150763">
        <w:rPr>
          <w:rFonts w:ascii="Times New Roman" w:eastAsia="Times New Roman" w:hAnsi="Times New Roman" w:cs="Times New Roman"/>
          <w:color w:val="auto"/>
          <w:sz w:val="28"/>
          <w:szCs w:val="28"/>
          <w:lang w:eastAsia="ru-RU" w:bidi="ar-SA"/>
        </w:rPr>
        <w:t xml:space="preserve">– пусковий струм двигуна. </w:t>
      </w:r>
    </w:p>
    <w:p w:rsidR="00150763" w:rsidRPr="00150763" w:rsidRDefault="00150763" w:rsidP="005D206C">
      <w:pPr>
        <w:widowControl/>
        <w:spacing w:line="360" w:lineRule="auto"/>
        <w:ind w:firstLine="709"/>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i/>
          <w:color w:val="auto"/>
          <w:sz w:val="28"/>
          <w:szCs w:val="28"/>
          <w:lang w:eastAsia="ru-RU" w:bidi="ar-SA"/>
        </w:rPr>
        <w:t xml:space="preserve">І </w:t>
      </w:r>
      <w:r w:rsidRPr="00150763">
        <w:rPr>
          <w:rFonts w:ascii="Times New Roman" w:eastAsia="Times New Roman" w:hAnsi="Times New Roman" w:cs="Times New Roman"/>
          <w:i/>
          <w:color w:val="auto"/>
          <w:sz w:val="28"/>
          <w:szCs w:val="28"/>
          <w:vertAlign w:val="subscript"/>
          <w:lang w:eastAsia="ru-RU" w:bidi="ar-SA"/>
        </w:rPr>
        <w:t>пуск</w:t>
      </w:r>
      <w:r w:rsidRPr="00150763">
        <w:rPr>
          <w:rFonts w:ascii="Times New Roman" w:eastAsia="Times New Roman" w:hAnsi="Times New Roman" w:cs="Times New Roman"/>
          <w:i/>
          <w:color w:val="auto"/>
          <w:sz w:val="28"/>
          <w:szCs w:val="28"/>
          <w:lang w:eastAsia="ru-RU" w:bidi="ar-SA"/>
        </w:rPr>
        <w:t xml:space="preserve"> - </w:t>
      </w:r>
      <w:proofErr w:type="spellStart"/>
      <w:r w:rsidRPr="00150763">
        <w:rPr>
          <w:rFonts w:ascii="Times New Roman" w:eastAsia="Times New Roman" w:hAnsi="Times New Roman" w:cs="Times New Roman"/>
          <w:i/>
          <w:color w:val="auto"/>
          <w:sz w:val="28"/>
          <w:szCs w:val="28"/>
          <w:lang w:eastAsia="ru-RU" w:bidi="ar-SA"/>
        </w:rPr>
        <w:t>к</w:t>
      </w:r>
      <w:r w:rsidRPr="00150763">
        <w:rPr>
          <w:rFonts w:ascii="Times New Roman" w:eastAsia="Times New Roman" w:hAnsi="Times New Roman" w:cs="Times New Roman"/>
          <w:i/>
          <w:color w:val="auto"/>
          <w:sz w:val="28"/>
          <w:szCs w:val="28"/>
          <w:vertAlign w:val="subscript"/>
          <w:lang w:eastAsia="ru-RU" w:bidi="ar-SA"/>
        </w:rPr>
        <w:t>і</w:t>
      </w:r>
      <w:proofErr w:type="spellEnd"/>
      <w:r w:rsidRPr="00150763">
        <w:rPr>
          <w:rFonts w:ascii="Times New Roman" w:eastAsia="Times New Roman" w:hAnsi="Times New Roman" w:cs="Times New Roman"/>
          <w:i/>
          <w:color w:val="auto"/>
          <w:sz w:val="28"/>
          <w:szCs w:val="28"/>
          <w:lang w:eastAsia="ru-RU" w:bidi="ar-SA"/>
        </w:rPr>
        <w:t xml:space="preserve"> ∙  </w:t>
      </w:r>
      <w:proofErr w:type="spellStart"/>
      <w:r w:rsidRPr="00150763">
        <w:rPr>
          <w:rFonts w:ascii="Times New Roman" w:eastAsia="Times New Roman" w:hAnsi="Times New Roman" w:cs="Times New Roman"/>
          <w:i/>
          <w:color w:val="auto"/>
          <w:sz w:val="28"/>
          <w:szCs w:val="28"/>
          <w:lang w:eastAsia="ru-RU" w:bidi="ar-SA"/>
        </w:rPr>
        <w:t>І</w:t>
      </w:r>
      <w:r w:rsidRPr="00150763">
        <w:rPr>
          <w:rFonts w:ascii="Times New Roman" w:eastAsia="Times New Roman" w:hAnsi="Times New Roman" w:cs="Times New Roman"/>
          <w:i/>
          <w:color w:val="auto"/>
          <w:sz w:val="28"/>
          <w:szCs w:val="28"/>
          <w:vertAlign w:val="subscript"/>
          <w:lang w:eastAsia="ru-RU" w:bidi="ar-SA"/>
        </w:rPr>
        <w:t>пр</w:t>
      </w:r>
      <w:proofErr w:type="spellEnd"/>
      <w:r w:rsidRPr="00150763">
        <w:rPr>
          <w:rFonts w:ascii="Times New Roman" w:eastAsia="Times New Roman" w:hAnsi="Times New Roman" w:cs="Times New Roman"/>
          <w:color w:val="auto"/>
          <w:sz w:val="28"/>
          <w:szCs w:val="28"/>
          <w:lang w:eastAsia="ru-RU" w:bidi="ar-SA"/>
        </w:rPr>
        <w:t xml:space="preserve"> =6,5·12,5=81,25А</w:t>
      </w:r>
    </w:p>
    <w:p w:rsidR="00150763" w:rsidRPr="00150763" w:rsidRDefault="00150763" w:rsidP="005D206C">
      <w:pPr>
        <w:widowControl/>
        <w:spacing w:line="360" w:lineRule="auto"/>
        <w:ind w:firstLine="709"/>
        <w:jc w:val="center"/>
        <w:rPr>
          <w:rFonts w:ascii="Times New Roman" w:eastAsia="Times New Roman" w:hAnsi="Times New Roman" w:cs="Times New Roman"/>
          <w:color w:val="auto"/>
          <w:sz w:val="28"/>
          <w:szCs w:val="28"/>
          <w:lang w:eastAsia="ru-RU" w:bidi="ar-SA"/>
        </w:rPr>
      </w:pPr>
    </w:p>
    <w:p w:rsidR="00150763" w:rsidRPr="00150763" w:rsidRDefault="00150763" w:rsidP="005D206C">
      <w:pPr>
        <w:widowControl/>
        <w:spacing w:line="360" w:lineRule="auto"/>
        <w:ind w:firstLine="709"/>
        <w:jc w:val="center"/>
        <w:rPr>
          <w:rFonts w:ascii="Times New Roman" w:eastAsia="Times New Roman" w:hAnsi="Times New Roman" w:cs="Times New Roman"/>
          <w:i/>
          <w:color w:val="auto"/>
          <w:sz w:val="28"/>
          <w:szCs w:val="28"/>
          <w:lang w:eastAsia="ru-RU" w:bidi="ar-SA"/>
        </w:rPr>
      </w:pPr>
      <w:r w:rsidRPr="00150763">
        <w:rPr>
          <w:rFonts w:ascii="Times New Roman" w:eastAsia="Times New Roman" w:hAnsi="Times New Roman" w:cs="Times New Roman"/>
          <w:i/>
          <w:color w:val="auto"/>
          <w:sz w:val="28"/>
          <w:szCs w:val="28"/>
          <w:lang w:eastAsia="ru-RU" w:bidi="ar-SA"/>
        </w:rPr>
        <w:t>1,25·І</w:t>
      </w:r>
      <w:r w:rsidRPr="00150763">
        <w:rPr>
          <w:rFonts w:ascii="Times New Roman" w:eastAsia="Times New Roman" w:hAnsi="Times New Roman" w:cs="Times New Roman"/>
          <w:i/>
          <w:color w:val="auto"/>
          <w:sz w:val="28"/>
          <w:szCs w:val="28"/>
          <w:vertAlign w:val="subscript"/>
          <w:lang w:eastAsia="ru-RU" w:bidi="ar-SA"/>
        </w:rPr>
        <w:t>пуск.</w:t>
      </w:r>
      <w:r w:rsidRPr="00150763">
        <w:rPr>
          <w:rFonts w:ascii="Times New Roman" w:eastAsia="Times New Roman" w:hAnsi="Times New Roman" w:cs="Times New Roman"/>
          <w:i/>
          <w:color w:val="auto"/>
          <w:sz w:val="28"/>
          <w:szCs w:val="28"/>
          <w:lang w:eastAsia="ru-RU" w:bidi="ar-SA"/>
        </w:rPr>
        <w:t>=1,25·81,25=101,56А</w:t>
      </w:r>
    </w:p>
    <w:p w:rsidR="00150763" w:rsidRPr="00150763" w:rsidRDefault="00150763" w:rsidP="005D206C">
      <w:pPr>
        <w:widowControl/>
        <w:spacing w:line="360" w:lineRule="auto"/>
        <w:ind w:firstLine="709"/>
        <w:jc w:val="center"/>
        <w:rPr>
          <w:rFonts w:ascii="Times New Roman" w:eastAsia="Times New Roman" w:hAnsi="Times New Roman" w:cs="Times New Roman"/>
          <w:i/>
          <w:color w:val="auto"/>
          <w:sz w:val="28"/>
          <w:szCs w:val="28"/>
          <w:lang w:eastAsia="ru-RU" w:bidi="ar-SA"/>
        </w:rPr>
      </w:pPr>
    </w:p>
    <w:p w:rsidR="00150763" w:rsidRPr="00150763" w:rsidRDefault="00150763" w:rsidP="005D206C">
      <w:pPr>
        <w:widowControl/>
        <w:spacing w:line="360" w:lineRule="auto"/>
        <w:ind w:firstLine="709"/>
        <w:rPr>
          <w:rFonts w:ascii="Times New Roman" w:eastAsia="Times New Roman" w:hAnsi="Times New Roman" w:cs="Times New Roman"/>
          <w:i/>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Автомат вибрано вірно, тому що дана умова виконується.</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3.4.4 Для вибраної апаратури керування вибираємо ящик керування типу ЯАА5102-357443.</w:t>
      </w:r>
    </w:p>
    <w:p w:rsidR="00150763" w:rsidRPr="00150763" w:rsidRDefault="00150763" w:rsidP="005D206C">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Вибір інших ящиків проводиться аналогічно і заносимо їх технічні характеристики в таблицю 3.4.</w:t>
      </w:r>
    </w:p>
    <w:p w:rsidR="00150763" w:rsidRPr="00150763" w:rsidRDefault="00150763" w:rsidP="005D206C">
      <w:pPr>
        <w:widowControl/>
        <w:spacing w:line="360" w:lineRule="auto"/>
        <w:ind w:firstLine="709"/>
        <w:jc w:val="center"/>
        <w:rPr>
          <w:rFonts w:ascii="Times New Roman" w:eastAsia="Times New Roman" w:hAnsi="Times New Roman" w:cs="Times New Roman"/>
          <w:b/>
          <w:color w:val="auto"/>
          <w:sz w:val="44"/>
          <w:szCs w:val="44"/>
          <w:lang w:eastAsia="ru-RU" w:bidi="ar-SA"/>
        </w:rPr>
      </w:pPr>
    </w:p>
    <w:p w:rsidR="00150763" w:rsidRPr="00150763" w:rsidRDefault="00150763" w:rsidP="005D206C">
      <w:pPr>
        <w:widowControl/>
        <w:spacing w:line="360" w:lineRule="auto"/>
        <w:ind w:firstLine="709"/>
        <w:jc w:val="center"/>
        <w:rPr>
          <w:rFonts w:ascii="Times New Roman" w:eastAsia="Times New Roman" w:hAnsi="Times New Roman" w:cs="Times New Roman"/>
          <w:b/>
          <w:color w:val="auto"/>
          <w:sz w:val="44"/>
          <w:szCs w:val="44"/>
          <w:lang w:eastAsia="ru-RU" w:bidi="ar-SA"/>
        </w:rPr>
        <w:sectPr w:rsidR="00150763" w:rsidRPr="00150763" w:rsidSect="00150763">
          <w:pgSz w:w="11906" w:h="16838" w:code="9"/>
          <w:pgMar w:top="709" w:right="567" w:bottom="1418" w:left="1418" w:header="709" w:footer="709" w:gutter="0"/>
          <w:cols w:space="708"/>
          <w:docGrid w:linePitch="360"/>
        </w:sectPr>
      </w:pP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p>
    <w:p w:rsidR="00150763" w:rsidRPr="00150763" w:rsidRDefault="00150763" w:rsidP="00C53FF2">
      <w:pPr>
        <w:widowControl/>
        <w:spacing w:line="360" w:lineRule="auto"/>
        <w:ind w:firstLine="567"/>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noProof/>
          <w:color w:val="auto"/>
          <w:sz w:val="28"/>
          <w:szCs w:val="28"/>
          <w:lang w:bidi="ar-SA"/>
        </w:rPr>
        <mc:AlternateContent>
          <mc:Choice Requires="wpg">
            <w:drawing>
              <wp:anchor distT="0" distB="0" distL="114300" distR="114300" simplePos="0" relativeHeight="251706880" behindDoc="0" locked="1" layoutInCell="1" allowOverlap="1">
                <wp:simplePos x="0" y="0"/>
                <wp:positionH relativeFrom="page">
                  <wp:posOffset>1990090</wp:posOffset>
                </wp:positionH>
                <wp:positionV relativeFrom="page">
                  <wp:posOffset>-1185545</wp:posOffset>
                </wp:positionV>
                <wp:extent cx="6694805" cy="10150475"/>
                <wp:effectExtent l="367665" t="0" r="16510" b="16510"/>
                <wp:wrapNone/>
                <wp:docPr id="656" name="Группа 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694805" cy="10150475"/>
                          <a:chOff x="0" y="0"/>
                          <a:chExt cx="20000" cy="20000"/>
                        </a:xfrm>
                      </wpg:grpSpPr>
                      <wps:wsp>
                        <wps:cNvPr id="657" name="Rectangle 3"/>
                        <wps:cNvSpPr>
                          <a:spLocks noChangeArrowheads="1"/>
                        </wps:cNvSpPr>
                        <wps:spPr bwMode="auto">
                          <a:xfrm>
                            <a:off x="0" y="0"/>
                            <a:ext cx="20000" cy="2000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8" name="Line 4"/>
                        <wps:cNvCnPr>
                          <a:cxnSpLocks noChangeShapeType="1"/>
                        </wps:cNvCnPr>
                        <wps:spPr bwMode="auto">
                          <a:xfrm>
                            <a:off x="1093" y="18949"/>
                            <a:ext cx="2" cy="104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59" name="Line 5"/>
                        <wps:cNvCnPr>
                          <a:cxnSpLocks noChangeShapeType="1"/>
                        </wps:cNvCnPr>
                        <wps:spPr bwMode="auto">
                          <a:xfrm>
                            <a:off x="10" y="18941"/>
                            <a:ext cx="19967" cy="1"/>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60" name="Line 6"/>
                        <wps:cNvCnPr>
                          <a:cxnSpLocks noChangeShapeType="1"/>
                        </wps:cNvCnPr>
                        <wps:spPr bwMode="auto">
                          <a:xfrm>
                            <a:off x="2186" y="18949"/>
                            <a:ext cx="2" cy="104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61" name="Line 7"/>
                        <wps:cNvCnPr>
                          <a:cxnSpLocks noChangeShapeType="1"/>
                        </wps:cNvCnPr>
                        <wps:spPr bwMode="auto">
                          <a:xfrm>
                            <a:off x="4919" y="18949"/>
                            <a:ext cx="2" cy="104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62" name="Line 8"/>
                        <wps:cNvCnPr>
                          <a:cxnSpLocks noChangeShapeType="1"/>
                        </wps:cNvCnPr>
                        <wps:spPr bwMode="auto">
                          <a:xfrm>
                            <a:off x="6557" y="18959"/>
                            <a:ext cx="2" cy="103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63" name="Line 9"/>
                        <wps:cNvCnPr>
                          <a:cxnSpLocks noChangeShapeType="1"/>
                        </wps:cNvCnPr>
                        <wps:spPr bwMode="auto">
                          <a:xfrm>
                            <a:off x="7650" y="18949"/>
                            <a:ext cx="2" cy="103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64" name="Line 10"/>
                        <wps:cNvCnPr>
                          <a:cxnSpLocks noChangeShapeType="1"/>
                        </wps:cNvCnPr>
                        <wps:spPr bwMode="auto">
                          <a:xfrm>
                            <a:off x="18905" y="18949"/>
                            <a:ext cx="4" cy="104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
                        <wps:cNvCnPr>
                          <a:cxnSpLocks noChangeShapeType="1"/>
                        </wps:cNvCnPr>
                        <wps:spPr bwMode="auto">
                          <a:xfrm>
                            <a:off x="29" y="19297"/>
                            <a:ext cx="7621" cy="2"/>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
                        <wps:cNvCnPr>
                          <a:cxnSpLocks noChangeShapeType="1"/>
                        </wps:cNvCnPr>
                        <wps:spPr bwMode="auto">
                          <a:xfrm>
                            <a:off x="54" y="19598"/>
                            <a:ext cx="7621" cy="1"/>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67" name="Line 13"/>
                        <wps:cNvCnPr>
                          <a:cxnSpLocks noChangeShapeType="1"/>
                        </wps:cNvCnPr>
                        <wps:spPr bwMode="auto">
                          <a:xfrm>
                            <a:off x="18919" y="19296"/>
                            <a:ext cx="1071" cy="1"/>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68" name="Rectangle 1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Lst>
                        </wps:spPr>
                        <wps:txbx>
                          <w:txbxContent>
                            <w:p w:rsidR="00BC1384" w:rsidRDefault="00BC1384" w:rsidP="00150763">
                              <w:pPr>
                                <w:pStyle w:val="a5"/>
                                <w:jc w:val="center"/>
                                <w:rPr>
                                  <w:sz w:val="18"/>
                                  <w:szCs w:val="18"/>
                                </w:rPr>
                              </w:pPr>
                              <w:proofErr w:type="spellStart"/>
                              <w:r>
                                <w:rPr>
                                  <w:sz w:val="18"/>
                                  <w:szCs w:val="18"/>
                                </w:rPr>
                                <w:t>Змн</w:t>
                              </w:r>
                              <w:proofErr w:type="spellEnd"/>
                              <w:r>
                                <w:rPr>
                                  <w:sz w:val="18"/>
                                  <w:szCs w:val="18"/>
                                </w:rPr>
                                <w:t>.</w:t>
                              </w:r>
                            </w:p>
                          </w:txbxContent>
                        </wps:txbx>
                        <wps:bodyPr rot="0" vert="vert" wrap="square" lIns="12700" tIns="12700" rIns="12700" bIns="12700" anchor="t" anchorCtr="0" upright="1">
                          <a:noAutofit/>
                        </wps:bodyPr>
                      </wps:wsp>
                      <wps:wsp>
                        <wps:cNvPr id="669" name="Rectangle 1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Lst>
                        </wps:spPr>
                        <wps:txbx>
                          <w:txbxContent>
                            <w:p w:rsidR="00BC1384" w:rsidRDefault="00BC1384" w:rsidP="00150763">
                              <w:pPr>
                                <w:pStyle w:val="a5"/>
                                <w:jc w:val="center"/>
                                <w:rPr>
                                  <w:sz w:val="18"/>
                                  <w:szCs w:val="18"/>
                                </w:rPr>
                              </w:pPr>
                              <w:proofErr w:type="spellStart"/>
                              <w:r>
                                <w:rPr>
                                  <w:sz w:val="18"/>
                                  <w:szCs w:val="18"/>
                                </w:rPr>
                                <w:t>Арк</w:t>
                              </w:r>
                              <w:proofErr w:type="spellEnd"/>
                              <w:r>
                                <w:rPr>
                                  <w:sz w:val="18"/>
                                  <w:szCs w:val="18"/>
                                </w:rPr>
                                <w:t>.</w:t>
                              </w:r>
                            </w:p>
                          </w:txbxContent>
                        </wps:txbx>
                        <wps:bodyPr rot="0" vert="vert" wrap="square" lIns="12700" tIns="12700" rIns="12700" bIns="12700" anchor="t" anchorCtr="0" upright="1">
                          <a:noAutofit/>
                        </wps:bodyPr>
                      </wps:wsp>
                      <wps:wsp>
                        <wps:cNvPr id="670" name="Rectangle 1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Lst>
                        </wps:spPr>
                        <wps:txbx>
                          <w:txbxContent>
                            <w:p w:rsidR="00BC1384" w:rsidRDefault="00BC1384" w:rsidP="00150763">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wps:txbx>
                        <wps:bodyPr rot="0" vert="vert" wrap="square" lIns="12700" tIns="12700" rIns="12700" bIns="12700" anchor="t" anchorCtr="0" upright="1">
                          <a:noAutofit/>
                        </wps:bodyPr>
                      </wps:wsp>
                      <wps:wsp>
                        <wps:cNvPr id="671" name="Rectangle 1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Lst>
                        </wps:spPr>
                        <wps:txbx>
                          <w:txbxContent>
                            <w:p w:rsidR="00BC1384" w:rsidRDefault="00BC1384" w:rsidP="00150763">
                              <w:pPr>
                                <w:pStyle w:val="a5"/>
                                <w:jc w:val="center"/>
                                <w:rPr>
                                  <w:sz w:val="18"/>
                                  <w:szCs w:val="18"/>
                                </w:rPr>
                              </w:pPr>
                              <w:r>
                                <w:rPr>
                                  <w:sz w:val="18"/>
                                  <w:szCs w:val="18"/>
                                </w:rPr>
                                <w:t>Підпис</w:t>
                              </w:r>
                            </w:p>
                          </w:txbxContent>
                        </wps:txbx>
                        <wps:bodyPr rot="0" vert="vert" wrap="square" lIns="12700" tIns="12700" rIns="12700" bIns="12700" anchor="t" anchorCtr="0" upright="1">
                          <a:noAutofit/>
                        </wps:bodyPr>
                      </wps:wsp>
                      <wps:wsp>
                        <wps:cNvPr id="672" name="Rectangle 1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Lst>
                        </wps:spPr>
                        <wps:txbx>
                          <w:txbxContent>
                            <w:p w:rsidR="00BC1384" w:rsidRDefault="00BC1384" w:rsidP="00150763">
                              <w:pPr>
                                <w:pStyle w:val="a5"/>
                                <w:jc w:val="center"/>
                                <w:rPr>
                                  <w:sz w:val="18"/>
                                  <w:szCs w:val="18"/>
                                </w:rPr>
                              </w:pPr>
                              <w:r>
                                <w:rPr>
                                  <w:sz w:val="18"/>
                                  <w:szCs w:val="18"/>
                                </w:rPr>
                                <w:t>Дата</w:t>
                              </w:r>
                            </w:p>
                          </w:txbxContent>
                        </wps:txbx>
                        <wps:bodyPr rot="0" vert="vert" wrap="square" lIns="12700" tIns="12700" rIns="12700" bIns="12700" anchor="t" anchorCtr="0" upright="1">
                          <a:noAutofit/>
                        </wps:bodyPr>
                      </wps:wsp>
                      <wps:wsp>
                        <wps:cNvPr id="673" name="Rectangle 19"/>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Lst>
                        </wps:spPr>
                        <wps:txbx>
                          <w:txbxContent>
                            <w:p w:rsidR="00BC1384" w:rsidRDefault="00BC1384" w:rsidP="00150763">
                              <w:pPr>
                                <w:pStyle w:val="a5"/>
                                <w:jc w:val="center"/>
                                <w:rPr>
                                  <w:sz w:val="18"/>
                                  <w:szCs w:val="18"/>
                                </w:rPr>
                              </w:pPr>
                              <w:proofErr w:type="spellStart"/>
                              <w:r>
                                <w:rPr>
                                  <w:sz w:val="18"/>
                                  <w:szCs w:val="18"/>
                                </w:rPr>
                                <w:t>Арк</w:t>
                              </w:r>
                              <w:proofErr w:type="spellEnd"/>
                              <w:r>
                                <w:rPr>
                                  <w:sz w:val="18"/>
                                  <w:szCs w:val="18"/>
                                </w:rPr>
                                <w:t>.</w:t>
                              </w:r>
                            </w:p>
                          </w:txbxContent>
                        </wps:txbx>
                        <wps:bodyPr rot="0" vert="vert" wrap="square" lIns="12700" tIns="12700" rIns="12700" bIns="12700" anchor="t" anchorCtr="0" upright="1">
                          <a:noAutofit/>
                        </wps:bodyPr>
                      </wps:wsp>
                      <wps:wsp>
                        <wps:cNvPr id="674" name="Rectangle 2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Lst>
                        </wps:spPr>
                        <wps:txbx>
                          <w:txbxContent>
                            <w:p w:rsidR="00BC1384" w:rsidRDefault="00BC1384" w:rsidP="00150763">
                              <w:pPr>
                                <w:jc w:val="center"/>
                                <w:rPr>
                                  <w:i/>
                                  <w:iCs/>
                                </w:rPr>
                              </w:pPr>
                              <w:r>
                                <w:rPr>
                                  <w:i/>
                                  <w:iCs/>
                                </w:rPr>
                                <w:t>40</w:t>
                              </w:r>
                            </w:p>
                          </w:txbxContent>
                        </wps:txbx>
                        <wps:bodyPr rot="0" vert="horz" wrap="square" lIns="12700" tIns="12700" rIns="12700" bIns="12700" anchor="t" anchorCtr="0" upright="1">
                          <a:noAutofit/>
                        </wps:bodyPr>
                      </wps:wsp>
                      <wps:wsp>
                        <wps:cNvPr id="675" name="Rectangle 21"/>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000000"/>
                                </a:solidFill>
                                <a:miter lim="800000"/>
                                <a:headEnd/>
                                <a:tailEnd/>
                              </a14:hiddenLine>
                            </a:ext>
                          </a:extLst>
                        </wps:spPr>
                        <wps:txbx>
                          <w:txbxContent>
                            <w:p w:rsidR="00BC1384" w:rsidRPr="00672DA0" w:rsidRDefault="00BC1384" w:rsidP="00C53FF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7B3233" w:rsidRDefault="00BC1384" w:rsidP="00150763">
                              <w:pPr>
                                <w:jc w:val="center"/>
                                <w:rPr>
                                  <w:rFonts w:ascii="GOST type A" w:hAnsi="GOST type A" w:cs="Arial"/>
                                  <w:i/>
                                  <w:sz w:val="28"/>
                                  <w:szCs w:val="28"/>
                                </w:rPr>
                              </w:pPr>
                            </w:p>
                            <w:p w:rsidR="00BC1384" w:rsidRPr="00B074D6" w:rsidRDefault="00BC1384" w:rsidP="00150763">
                              <w:pPr>
                                <w:jc w:val="center"/>
                                <w:rPr>
                                  <w:rFonts w:ascii="GOST type A" w:hAnsi="GOST type A"/>
                                  <w:i/>
                                  <w:sz w:val="28"/>
                                  <w:szCs w:val="28"/>
                                </w:rPr>
                              </w:pPr>
                            </w:p>
                            <w:p w:rsidR="00BC1384" w:rsidRDefault="00BC1384" w:rsidP="00150763">
                              <w:pPr>
                                <w:pStyle w:val="a5"/>
                                <w:jc w:val="center"/>
                              </w:pPr>
                            </w:p>
                          </w:txbxContent>
                        </wps:txbx>
                        <wps:bodyPr rot="0" vert="vert"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656" o:spid="_x0000_s1813" style="position:absolute;left:0;text-align:left;margin-left:156.7pt;margin-top:-93.35pt;width:527.15pt;height:799.25pt;rotation:90;z-index:2517068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">
                <v:rect id="Rectangle 3" o:spid="_x0000_s181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m9N8UA&#10;AADcAAAADwAAAGRycy9kb3ducmV2LnhtbESP0WqDQBRE3wv9h+UW8lLqmoSmrXENQRACIZCk/YCL&#10;e6Oie1fcNdq/7xYKfRxm5gyT7mbTiTsNrrGsYBnFIIhLqxuuFHx9Fi/vIJxH1thZJgXf5GCXPT6k&#10;mGg78YXuV1+JAGGXoILa+z6R0pU1GXSR7YmDd7ODQR/kUEk94BTgppOrON5Igw2HhRp7ymsq2+to&#10;FOQfsS/otD4fj+uRT7Yd+0P7rNTiad5vQXia/X/4r33QCjavb/B7JhwBm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b03xQAAANwAAAAPAAAAAAAAAAAAAAAAAJgCAABkcnMv&#10;ZG93bnJldi54bWxQSwUGAAAAAAQABAD1AAAAigMAAAAA&#10;" filled="f" strokeweight="1.25pt"/>
                <v:line id="Line 4" o:spid="_x0000_s181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R4isAAAADcAAAADwAAAGRycy9kb3ducmV2LnhtbERPzYrCMBC+C75DGGFvNlXZItUoIgrC&#10;wrJbfYCxGdtiMilNtN233xwEjx/f/3o7WCOe1PnGsYJZkoIgLp1uuFJwOR+nSxA+IGs0jknBH3nY&#10;bsajNeba9fxLzyJUIoawz1FBHUKbS+nLmiz6xLXEkbu5zmKIsKuk7rCP4dbIeZpm0mLDsaHGlvY1&#10;lffiYRX0P8Vx+P5y2l7cPmtMNrsuDkapj8mwW4EINIS3+OU+aQXZZ1wbz8QjID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w0eIrAAAAA3AAAAA8AAAAAAAAAAAAAAAAA&#10;oQIAAGRycy9kb3ducmV2LnhtbFBLBQYAAAAABAAEAPkAAACOAwAAAAA=&#10;" strokeweight="1.25pt"/>
                <v:line id="Line 5" o:spid="_x0000_s181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jdEcQAAADcAAAADwAAAGRycy9kb3ducmV2LnhtbESP0WrCQBRE3wv+w3KFvjUbLQ01uoqI&#10;giCUNvoB1+w1Ce7eDdnVxL93C4U+DjNzhlmsBmvEnTrfOFYwSVIQxKXTDVcKTsfd2ycIH5A1Gsek&#10;4EEeVsvRywJz7Xr+oXsRKhEh7HNUUIfQ5lL6siaLPnEtcfQurrMYouwqqTvsI9waOU3TTFpsOC7U&#10;2NKmpvJa3KyC/rvYDV8Hp+3JbbLGZJPz+9Yo9Toe1nMQgYbwH/5r77WC7GMGv2fiEZDL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eN0RxAAAANwAAAAPAAAAAAAAAAAA&#10;AAAAAKECAABkcnMvZG93bnJldi54bWxQSwUGAAAAAAQABAD5AAAAkgMAAAAA&#10;" strokeweight="1.25pt"/>
                <v:line id="Line 6" o:spid="_x0000_s181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6+Mb8AAADcAAAADwAAAGRycy9kb3ducmV2LnhtbERPzYrCMBC+L/gOYYS9rakuBKlGEVEQ&#10;hEWrDzA2Y1tMJqWJtvv2m8OCx4/vf7kenBUv6kLjWcN0koEgLr1puNJwvey/5iBCRDZoPZOGXwqw&#10;Xo0+lpgb3/OZXkWsRArhkKOGOsY2lzKUNTkME98SJ+7uO4cxwa6SpsM+hTsrZ1mmpMOGU0ONLW1r&#10;Kh/F02noT8V++Dl6465+qxqrprfvndX6czxsFiAiDfEt/ncfjAal0vx0Jh0Buf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7C6+Mb8AAADcAAAADwAAAAAAAAAAAAAAAACh&#10;AgAAZHJzL2Rvd25yZXYueG1sUEsFBgAAAAAEAAQA+QAAAI0DAAAAAA==&#10;" strokeweight="1.25pt"/>
                <v:line id="Line 7" o:spid="_x0000_s181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IbqsMAAADcAAAADwAAAGRycy9kb3ducmV2LnhtbESPUWvCMBSF3wf+h3CFvc20CmFUo4go&#10;CMLYqj/g2lzbYnJTmmi7f78MBns8nHO+w1ltRmfFk/rQetaQzzIQxJU3LdcaLufD2zuIEJENWs+k&#10;4ZsCbNaTlxUWxg/8Rc8y1iJBOBSooYmxK6QMVUMOw8x3xMm7+d5hTLKvpelxSHBn5TzLlHTYclpo&#10;sKNdQ9W9fDgNw2d5GD9O3riL36nWqvy62FutX6fjdgki0hj/w3/to9GgVA6/Z9IRkO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NiG6rDAAAA3AAAAA8AAAAAAAAAAAAA&#10;AAAAoQIAAGRycy9kb3ducmV2LnhtbFBLBQYAAAAABAAEAPkAAACRAwAAAAA=&#10;" strokeweight="1.25pt"/>
                <v:line id="Line 8" o:spid="_x0000_s181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CF3cIAAADcAAAADwAAAGRycy9kb3ducmV2LnhtbESP0YrCMBRE3xf8h3CFfVtTXQhLNYqI&#10;grAgu9UPuDbXtpjclCba7t+bBcHHYWbOMIvV4Ky4UxcazxqmkwwEcelNw5WG03H38QUiRGSD1jNp&#10;+KMAq+XobYG58T3/0r2IlUgQDjlqqGNscylDWZPDMPEtcfIuvnMYk+wqaTrsE9xZOcsyJR02nBZq&#10;bGlTU3ktbk5D/1PshsO3N+7kN6qxanr+3Fqt38fDeg4i0hBf4Wd7bzQoNYP/M+kIyO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7CF3cIAAADcAAAADwAAAAAAAAAAAAAA&#10;AAChAgAAZHJzL2Rvd25yZXYueG1sUEsFBgAAAAAEAAQA+QAAAJADAAAAAA==&#10;" strokeweight="1.25pt"/>
                <v:line id="Line 9" o:spid="_x0000_s182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wgRsMAAADcAAAADwAAAGRycy9kb3ducmV2LnhtbESPUWvCMBSF3wf7D+EKvs3UCWFU0yIy&#10;QRBkq/6Aa3PXliU3pcls/fdmMNjj4ZzzHc6mnJwVNxpC51nDcpGBIK696bjRcDnvX95AhIhs0Hom&#10;DXcKUBbPTxvMjR/5k25VbESCcMhRQxtjn0sZ6pYchoXviZP35QeHMcmhkWbAMcGdla9ZpqTDjtNC&#10;iz3tWqq/qx+nYfyo9tPp6I27+J3qrFpeV+9W6/ls2q5BRJrif/ivfTAalFrB75l0BGT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z8IEbDAAAA3AAAAA8AAAAAAAAAAAAA&#10;AAAAoQIAAGRycy9kb3ducmV2LnhtbFBLBQYAAAAABAAEAPkAAACRAwAAAAA=&#10;" strokeweight="1.25pt"/>
                <v:line id="Line 10" o:spid="_x0000_s182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W4MsMAAADcAAAADwAAAGRycy9kb3ducmV2LnhtbESPUWvCMBSF3wf+h3AF32aqjiDVKCIK&#10;A2Fs1R9wba5tMbkpTWbrv18Ggz0ezjnf4ay3g7PiQV1oPGuYTTMQxKU3DVcaLufj6xJEiMgGrWfS&#10;8KQA283oZY258T1/0aOIlUgQDjlqqGNscylDWZPDMPUtcfJuvnMYk+wqaTrsE9xZOc8yJR02nBZq&#10;bGlfU3kvvp2G/rM4Dh8nb9zF71Vj1ey6OFitJ+NhtwIRaYj/4b/2u9Gg1Bv8nklHQG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MVuDLDAAAA3AAAAA8AAAAAAAAAAAAA&#10;AAAAoQIAAGRycy9kb3ducmV2LnhtbFBLBQYAAAAABAAEAPkAAACRAwAAAAA=&#10;" strokeweight="1.25pt"/>
                <v:line id="Line 11" o:spid="_x0000_s1822" style="position:absolute;visibility:visible;mso-wrap-style:square" from="29,19297" to="7650,19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qcMAAADcAAAADwAAAGRycy9kb3ducmV2LnhtbESPUWvCMBSF3wf+h3AF32aqsiDVKCIK&#10;A2Fs1R9wba5tMbkpTWbrv18Ggz0ezjnf4ay3g7PiQV1oPGuYTTMQxKU3DVcaLufj6xJEiMgGrWfS&#10;8KQA283oZY258T1/0aOIlUgQDjlqqGNscylDWZPDMPUtcfJuvnMYk+wqaTrsE9xZOc8yJR02nBZq&#10;bGlfU3kvvp2G/rM4Dh8nb9zF71Vj1ey6OFitJ+NhtwIRaYj/4b/2u9Gg1Bv8nklHQG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ZHanDAAAA3AAAAA8AAAAAAAAAAAAA&#10;AAAAoQIAAGRycy9kb3ducmV2LnhtbFBLBQYAAAAABAAEAPkAAACRAwAAAAA=&#10;" strokeweight="1.25pt"/>
                <v:line id="Line 12" o:spid="_x0000_s1823" style="position:absolute;visibility:visible;mso-wrap-style:square" from="54,19598" to="7675,19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uD3sMAAADcAAAADwAAAGRycy9kb3ducmV2LnhtbESPwWrDMBBE74H+g9hCb4mcFkRxIpsQ&#10;GggUQuv6A7bWxjaRVsZSYvfvo0Khx2Fm3jDbcnZW3GgMvWcN61UGgrjxpudWQ/11WL6CCBHZoPVM&#10;Gn4oQFk8LLaYGz/xJ92q2IoE4ZCjhi7GIZcyNB05DCs/ECfv7EeHMcmxlWbEKcGdlc9ZpqTDntNC&#10;hwPtO2ou1dVpmD6qw3x698bVfq96q9bfL29W66fHebcBEWmO/+G/9tFoUErB75l0BGR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Lg97DAAAA3AAAAA8AAAAAAAAAAAAA&#10;AAAAoQIAAGRycy9kb3ducmV2LnhtbFBLBQYAAAAABAAEAPkAAACRAwAAAAA=&#10;" strokeweight="1.25pt"/>
                <v:line id="Line 13" o:spid="_x0000_s182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cmRcMAAADcAAAADwAAAGRycy9kb3ducmV2LnhtbESPUWvCMBSF3wf+h3AF32aqQibVKCIK&#10;A2Fs1R9wba5tMbkpTWbrv18Ggz0ezjnf4ay3g7PiQV1oPGuYTTMQxKU3DVcaLufj6xJEiMgGrWfS&#10;8KQA283oZY258T1/0aOIlUgQDjlqqGNscylDWZPDMPUtcfJuvnMYk+wqaTrsE9xZOc8yJR02nBZq&#10;bGlfU3kvvp2G/rM4Dh8nb9zF71Vj1ey6OFitJ+NhtwIRaYj/4b/2u9Gg1Bv8nklHQG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PHJkXDAAAA3AAAAA8AAAAAAAAAAAAA&#10;AAAAoQIAAGRycy9kb3ducmV2LnhtbFBLBQYAAAAABAAEAPkAAACRAwAAAAA=&#10;" strokeweight="1.25pt"/>
                <v:rect id="Rectangle 14" o:spid="_x0000_s182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zIcAA&#10;AADcAAAADwAAAGRycy9kb3ducmV2LnhtbERPy4rCMBTdC/MP4Q64kTFVoUg1ijMw4tL6WMzu0lyb&#10;YnNTkozWvzcLweXhvJfr3rbiRj40jhVMxhkI4srphmsFp+Pv1xxEiMgaW8ek4EEB1quPwRIL7e5c&#10;0u0Qa5FCOBSowMTYFVKGypDFMHYdceIuzluMCfpaao/3FG5bOc2yXFpsODUY7OjHUHU9/FsFzpVm&#10;dDbTyd7T0c7+tuVoHr6VGn72mwWISH18i1/unVaQ52ltOpOO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QzIcAAAADcAAAADwAAAAAAAAAAAAAAAACYAgAAZHJzL2Rvd25y&#10;ZXYueG1sUEsFBgAAAAAEAAQA9QAAAIUDAAAAAA==&#10;" filled="f" stroked="f" strokeweight="1.25pt">
                  <v:textbox style="layout-flow:vertical" inset="1pt,1pt,1pt,1pt">
                    <w:txbxContent>
                      <w:p w:rsidR="00BC1384" w:rsidRDefault="00BC1384" w:rsidP="00150763">
                        <w:pPr>
                          <w:pStyle w:val="a5"/>
                          <w:jc w:val="center"/>
                          <w:rPr>
                            <w:sz w:val="18"/>
                            <w:szCs w:val="18"/>
                          </w:rPr>
                        </w:pPr>
                        <w:r>
                          <w:rPr>
                            <w:sz w:val="18"/>
                            <w:szCs w:val="18"/>
                          </w:rPr>
                          <w:t>Змн.</w:t>
                        </w:r>
                      </w:p>
                    </w:txbxContent>
                  </v:textbox>
                </v:rect>
                <v:rect id="Rectangle 15" o:spid="_x0000_s182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iWusMA&#10;AADcAAAADwAAAGRycy9kb3ducmV2LnhtbESPQWsCMRSE7wX/Q3iCF9GsFhZdjaIFpceutgdvj81z&#10;s7h5WZJU13/fFAo9DjPzDbPe9rYVd/KhcaxgNs1AEFdON1wr+DwfJgsQISJrbB2TgicF2G4GL2ss&#10;tHtwSfdTrEWCcChQgYmxK6QMlSGLYeo64uRdnbcYk/S11B4fCW5bOc+yXFpsOC0Y7OjNUHU7fVsF&#10;zpVm/GXmsw9PZ/t6OZbjRdgrNRr2uxWISH38D/+137WCPF/C75l0BO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iWusMAAADcAAAADwAAAAAAAAAAAAAAAACYAgAAZHJzL2Rv&#10;d25yZXYueG1sUEsFBgAAAAAEAAQA9QAAAIgDAAAAAA==&#10;" filled="f" stroked="f" strokeweight="1.25pt">
                  <v:textbox style="layout-flow:vertical" inset="1pt,1pt,1pt,1pt">
                    <w:txbxContent>
                      <w:p w:rsidR="00BC1384" w:rsidRDefault="00BC1384" w:rsidP="00150763">
                        <w:pPr>
                          <w:pStyle w:val="a5"/>
                          <w:jc w:val="center"/>
                          <w:rPr>
                            <w:sz w:val="18"/>
                            <w:szCs w:val="18"/>
                          </w:rPr>
                        </w:pPr>
                        <w:r>
                          <w:rPr>
                            <w:sz w:val="18"/>
                            <w:szCs w:val="18"/>
                          </w:rPr>
                          <w:t>Арк.</w:t>
                        </w:r>
                      </w:p>
                    </w:txbxContent>
                  </v:textbox>
                </v:rect>
                <v:rect id="Rectangle 16" o:spid="_x0000_s182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up+sIA&#10;AADcAAAADwAAAGRycy9kb3ducmV2LnhtbERPz2vCMBS+D/wfwhO8yEztQKUzihtMdlxbPez2aN6a&#10;YvNSkqx2//1yGOz48f3eHyfbi5F86BwrWK8yEMSN0x23Ci712+MORIjIGnvHpOCHAhwPs4c9Ftrd&#10;uaSxiq1IIRwKVGBiHAopQ2PIYli5gThxX85bjAn6VmqP9xRue5ln2UZa7Dg1GBzo1VBzq76tAudK&#10;s7yafP3hqbZPn+dyuQsvSi3m0+kZRKQp/ov/3O9awWab5qcz6QjIw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S6n6wgAAANwAAAAPAAAAAAAAAAAAAAAAAJgCAABkcnMvZG93&#10;bnJldi54bWxQSwUGAAAAAAQABAD1AAAAhwMAAAAA&#10;" filled="f" stroked="f" strokeweight="1.25pt">
                  <v:textbox style="layout-flow:vertical" inset="1pt,1pt,1pt,1pt">
                    <w:txbxContent>
                      <w:p w:rsidR="00BC1384" w:rsidRDefault="00BC1384" w:rsidP="00150763">
                        <w:pPr>
                          <w:pStyle w:val="a5"/>
                          <w:jc w:val="center"/>
                          <w:rPr>
                            <w:sz w:val="18"/>
                            <w:szCs w:val="18"/>
                          </w:rPr>
                        </w:pPr>
                        <w:r>
                          <w:rPr>
                            <w:sz w:val="18"/>
                            <w:szCs w:val="18"/>
                          </w:rPr>
                          <w:t>№ докум.</w:t>
                        </w:r>
                      </w:p>
                    </w:txbxContent>
                  </v:textbox>
                </v:rect>
                <v:rect id="Rectangle 17" o:spid="_x0000_s182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cMYcMA&#10;AADcAAAADwAAAGRycy9kb3ducmV2LnhtbESPQWsCMRSE74L/ITyhF9HsKlhZjdIWWnp0tR68PTbP&#10;zeLmZUlS3f77RhA8DjPzDbPe9rYVV/Khcawgn2YgiCunG64V/Bw+J0sQISJrbB2Tgj8KsN0MB2ss&#10;tLtxSdd9rEWCcChQgYmxK6QMlSGLYeo64uSdnbcYk/S11B5vCW5bOcuyhbTYcFow2NGHoeqy/7UK&#10;nCvN+Ghm+c7Twc5PX+V4Gd6Vehn1bysQkfr4DD/a31rB4jWH+5l0BO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cMYcMAAADcAAAADwAAAAAAAAAAAAAAAACYAgAAZHJzL2Rv&#10;d25yZXYueG1sUEsFBgAAAAAEAAQA9QAAAIgDAAAAAA==&#10;" filled="f" stroked="f" strokeweight="1.25pt">
                  <v:textbox style="layout-flow:vertical" inset="1pt,1pt,1pt,1pt">
                    <w:txbxContent>
                      <w:p w:rsidR="00BC1384" w:rsidRDefault="00BC1384" w:rsidP="00150763">
                        <w:pPr>
                          <w:pStyle w:val="a5"/>
                          <w:jc w:val="center"/>
                          <w:rPr>
                            <w:sz w:val="18"/>
                            <w:szCs w:val="18"/>
                          </w:rPr>
                        </w:pPr>
                        <w:r>
                          <w:rPr>
                            <w:sz w:val="18"/>
                            <w:szCs w:val="18"/>
                          </w:rPr>
                          <w:t>Підпис</w:t>
                        </w:r>
                      </w:p>
                    </w:txbxContent>
                  </v:textbox>
                </v:rect>
                <v:rect id="Rectangle 18" o:spid="_x0000_s182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WSFsMA&#10;AADcAAAADwAAAGRycy9kb3ducmV2LnhtbESPQWsCMRSE74L/ITyhF6lZV7CyGkWFlh5dbQ/eHpvX&#10;zdLNy5JE3f77RhA8DjPzDbPa9LYVV/KhcaxgOslAEFdON1wr+Dq9vy5AhIissXVMCv4owGY9HKyw&#10;0O7GJV2PsRYJwqFABSbGrpAyVIYshonriJP347zFmKSvpfZ4S3DbyjzL5tJiw2nBYEd7Q9Xv8WIV&#10;OFea8bfJpwdPJzs7f5TjRdgp9TLqt0sQkfr4DD/an1rB/C2H+5l0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WSFsMAAADcAAAADwAAAAAAAAAAAAAAAACYAgAAZHJzL2Rv&#10;d25yZXYueG1sUEsFBgAAAAAEAAQA9QAAAIgDAAAAAA==&#10;" filled="f" stroked="f" strokeweight="1.25pt">
                  <v:textbox style="layout-flow:vertical" inset="1pt,1pt,1pt,1pt">
                    <w:txbxContent>
                      <w:p w:rsidR="00BC1384" w:rsidRDefault="00BC1384" w:rsidP="00150763">
                        <w:pPr>
                          <w:pStyle w:val="a5"/>
                          <w:jc w:val="center"/>
                          <w:rPr>
                            <w:sz w:val="18"/>
                            <w:szCs w:val="18"/>
                          </w:rPr>
                        </w:pPr>
                        <w:r>
                          <w:rPr>
                            <w:sz w:val="18"/>
                            <w:szCs w:val="18"/>
                          </w:rPr>
                          <w:t>Дата</w:t>
                        </w:r>
                      </w:p>
                    </w:txbxContent>
                  </v:textbox>
                </v:rect>
                <v:rect id="Rectangle 19" o:spid="_x0000_s183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k3jcQA&#10;AADcAAAADwAAAGRycy9kb3ducmV2LnhtbESPT2sCMRTE74LfITzBi2hWBZXVKLZQ6bHrn4O3x+a5&#10;Wdy8LEmq22/fFAoeh5n5DbPZdbYRD/KhdqxgOslAEJdO11wpOJ8+xisQISJrbByTgh8KsNv2exvM&#10;tXtyQY9jrESCcMhRgYmxzaUMpSGLYeJa4uTdnLcYk/SV1B6fCW4bOcuyhbRYc1ow2NK7ofJ+/LYK&#10;nCvM6GJm0y9PJzu/HorRKrwpNRx0+zWISF18hf/bn1rBYjmHvzPpCM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ZN43EAAAA3AAAAA8AAAAAAAAAAAAAAAAAmAIAAGRycy9k&#10;b3ducmV2LnhtbFBLBQYAAAAABAAEAPUAAACJAwAAAAA=&#10;" filled="f" stroked="f" strokeweight="1.25pt">
                  <v:textbox style="layout-flow:vertical" inset="1pt,1pt,1pt,1pt">
                    <w:txbxContent>
                      <w:p w:rsidR="00BC1384" w:rsidRDefault="00BC1384" w:rsidP="00150763">
                        <w:pPr>
                          <w:pStyle w:val="a5"/>
                          <w:jc w:val="center"/>
                          <w:rPr>
                            <w:sz w:val="18"/>
                            <w:szCs w:val="18"/>
                          </w:rPr>
                        </w:pPr>
                        <w:r>
                          <w:rPr>
                            <w:sz w:val="18"/>
                            <w:szCs w:val="18"/>
                          </w:rPr>
                          <w:t>Арк.</w:t>
                        </w:r>
                      </w:p>
                    </w:txbxContent>
                  </v:textbox>
                </v:rect>
                <v:rect id="_x0000_s183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a8o8QA&#10;AADcAAAADwAAAGRycy9kb3ducmV2LnhtbESPwWrDMBBE74H+g9hAbonsYtzgRjZpoaG3tEk+YGtt&#10;bBNrZSTVdv6+KhR6HGbmDbOrZtOLkZzvLCtINwkI4trqjhsFl/PbegvCB2SNvWVScCcPVfmw2GGh&#10;7cSfNJ5CIyKEfYEK2hCGQkpft2TQb+xAHL2rdQZDlK6R2uEU4aaXj0mSS4Mdx4UWB3ptqb6dvo2C&#10;4xQ6m37NaX7OPtzLwR2n7D4qtVrO+2cQgebwH/5rv2sF+VMGv2fiEZD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mvKPEAAAA3AAAAA8AAAAAAAAAAAAAAAAAmAIAAGRycy9k&#10;b3ducmV2LnhtbFBLBQYAAAAABAAEAPUAAACJAwAAAAA=&#10;" filled="f" stroked="f" strokeweight="1.25pt">
                  <v:textbox inset="1pt,1pt,1pt,1pt">
                    <w:txbxContent>
                      <w:p w:rsidR="00BC1384" w:rsidRDefault="00BC1384" w:rsidP="00150763">
                        <w:pPr>
                          <w:jc w:val="center"/>
                          <w:rPr>
                            <w:i/>
                            <w:iCs/>
                          </w:rPr>
                        </w:pPr>
                        <w:r>
                          <w:rPr>
                            <w:i/>
                            <w:iCs/>
                          </w:rPr>
                          <w:t>40</w:t>
                        </w:r>
                      </w:p>
                    </w:txbxContent>
                  </v:textbox>
                </v:rect>
                <v:rect id="Rectangle 21" o:spid="_x0000_s183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wKYsUA&#10;AADcAAAADwAAAGRycy9kb3ducmV2LnhtbESPQWsCMRSE74L/ITyhF6lZLeqybpS20NKjq/bg7bF5&#10;3SzdvCxJqtt/3xQEj8PMfMOUu8F24kI+tI4VzGcZCOLa6ZYbBafj22MOIkRkjZ1jUvBLAXbb8ajE&#10;QrsrV3Q5xEYkCIcCFZgY+0LKUBuyGGauJ07el/MWY5K+kdrjNcFtJxdZtpIWW04LBnt6NVR/H36s&#10;AucqM/00i/ne09E+nd+raR5elHqYDM8bEJGGeA/f2h9awWq9hP8z6QjI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PApixQAAANwAAAAPAAAAAAAAAAAAAAAAAJgCAABkcnMv&#10;ZG93bnJldi54bWxQSwUGAAAAAAQABAD1AAAAigMAAAAA&#10;" filled="f" stroked="f" strokeweight="1.25pt">
                  <v:textbox style="layout-flow:vertical" inset="1pt,1pt,1pt,1pt">
                    <w:txbxContent>
                      <w:p w:rsidR="00BC1384" w:rsidRPr="00672DA0" w:rsidRDefault="00BC1384" w:rsidP="00C53FF2">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7B3233" w:rsidRDefault="00BC1384" w:rsidP="00150763">
                        <w:pPr>
                          <w:jc w:val="center"/>
                          <w:rPr>
                            <w:rFonts w:ascii="GOST type A" w:hAnsi="GOST type A" w:cs="Arial"/>
                            <w:i/>
                            <w:sz w:val="28"/>
                            <w:szCs w:val="28"/>
                          </w:rPr>
                        </w:pPr>
                      </w:p>
                      <w:p w:rsidR="00BC1384" w:rsidRPr="00B074D6" w:rsidRDefault="00BC1384" w:rsidP="00150763">
                        <w:pPr>
                          <w:jc w:val="center"/>
                          <w:rPr>
                            <w:rFonts w:ascii="GOST type A" w:hAnsi="GOST type A"/>
                            <w:i/>
                            <w:sz w:val="28"/>
                            <w:szCs w:val="28"/>
                          </w:rPr>
                        </w:pPr>
                      </w:p>
                      <w:p w:rsidR="00BC1384" w:rsidRDefault="00BC1384" w:rsidP="00150763">
                        <w:pPr>
                          <w:pStyle w:val="a5"/>
                          <w:jc w:val="center"/>
                        </w:pPr>
                      </w:p>
                    </w:txbxContent>
                  </v:textbox>
                </v:rect>
                <w10:wrap anchorx="page" anchory="page"/>
                <w10:anchorlock/>
              </v:group>
            </w:pict>
          </mc:Fallback>
        </mc:AlternateContent>
      </w:r>
      <w:r w:rsidR="009B70D1">
        <w:rPr>
          <w:rFonts w:ascii="Times New Roman" w:eastAsia="Times New Roman" w:hAnsi="Times New Roman" w:cs="Times New Roman"/>
          <w:color w:val="auto"/>
          <w:sz w:val="28"/>
          <w:szCs w:val="28"/>
          <w:lang w:eastAsia="ru-RU" w:bidi="ar-SA"/>
        </w:rPr>
        <w:t>Таблиця 3.4 -</w:t>
      </w:r>
      <w:r w:rsidRPr="00150763">
        <w:rPr>
          <w:rFonts w:ascii="Times New Roman" w:eastAsia="Times New Roman" w:hAnsi="Times New Roman" w:cs="Times New Roman"/>
          <w:color w:val="auto"/>
          <w:sz w:val="28"/>
          <w:szCs w:val="28"/>
          <w:lang w:eastAsia="ru-RU" w:bidi="ar-SA"/>
        </w:rPr>
        <w:t xml:space="preserve"> Технічна характеристика апаратів керування і захисту та пристроїв керування </w:t>
      </w:r>
    </w:p>
    <w:p w:rsidR="00150763" w:rsidRPr="00150763" w:rsidRDefault="00150763" w:rsidP="00150763">
      <w:pPr>
        <w:widowControl/>
        <w:spacing w:line="360" w:lineRule="auto"/>
        <w:jc w:val="center"/>
        <w:rPr>
          <w:rFonts w:ascii="Times New Roman" w:eastAsia="Times New Roman" w:hAnsi="Times New Roman" w:cs="Times New Roman"/>
          <w:b/>
          <w:color w:val="auto"/>
          <w:sz w:val="28"/>
          <w:szCs w:val="28"/>
          <w:lang w:eastAsia="ru-RU" w:bidi="ar-SA"/>
        </w:rPr>
      </w:pPr>
    </w:p>
    <w:tbl>
      <w:tblPr>
        <w:tblW w:w="14900" w:type="dxa"/>
        <w:tblInd w:w="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826"/>
        <w:gridCol w:w="1736"/>
        <w:gridCol w:w="853"/>
        <w:gridCol w:w="1834"/>
        <w:gridCol w:w="1134"/>
        <w:gridCol w:w="3331"/>
        <w:gridCol w:w="938"/>
        <w:gridCol w:w="2268"/>
      </w:tblGrid>
      <w:tr w:rsidR="00150763" w:rsidRPr="00150763" w:rsidTr="00150763">
        <w:tc>
          <w:tcPr>
            <w:tcW w:w="1980" w:type="dxa"/>
            <w:vMerge w:val="restart"/>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Тип електродвигуна</w:t>
            </w:r>
          </w:p>
        </w:tc>
        <w:tc>
          <w:tcPr>
            <w:tcW w:w="826" w:type="dxa"/>
            <w:vMerge w:val="restart"/>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proofErr w:type="spellStart"/>
            <w:r w:rsidRPr="00150763">
              <w:rPr>
                <w:rFonts w:ascii="Times New Roman" w:eastAsia="Times New Roman" w:hAnsi="Times New Roman" w:cs="Times New Roman"/>
                <w:color w:val="auto"/>
                <w:sz w:val="26"/>
                <w:szCs w:val="26"/>
                <w:lang w:eastAsia="ru-RU" w:bidi="ar-SA"/>
              </w:rPr>
              <w:t>І</w:t>
            </w:r>
            <w:r w:rsidRPr="00150763">
              <w:rPr>
                <w:rFonts w:ascii="Times New Roman" w:eastAsia="Times New Roman" w:hAnsi="Times New Roman" w:cs="Times New Roman"/>
                <w:color w:val="auto"/>
                <w:sz w:val="26"/>
                <w:szCs w:val="26"/>
                <w:vertAlign w:val="subscript"/>
                <w:lang w:eastAsia="ru-RU" w:bidi="ar-SA"/>
              </w:rPr>
              <w:t>ндв</w:t>
            </w:r>
            <w:proofErr w:type="spellEnd"/>
            <w:r w:rsidRPr="00150763">
              <w:rPr>
                <w:rFonts w:ascii="Times New Roman" w:eastAsia="Times New Roman" w:hAnsi="Times New Roman" w:cs="Times New Roman"/>
                <w:color w:val="auto"/>
                <w:sz w:val="26"/>
                <w:szCs w:val="26"/>
                <w:lang w:eastAsia="ru-RU" w:bidi="ar-SA"/>
              </w:rPr>
              <w:t>,</w:t>
            </w:r>
          </w:p>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А</w:t>
            </w:r>
          </w:p>
        </w:tc>
        <w:tc>
          <w:tcPr>
            <w:tcW w:w="2589" w:type="dxa"/>
            <w:gridSpan w:val="2"/>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Магнітний пускач</w:t>
            </w:r>
          </w:p>
        </w:tc>
        <w:tc>
          <w:tcPr>
            <w:tcW w:w="2968" w:type="dxa"/>
            <w:gridSpan w:val="2"/>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Теплове реле</w:t>
            </w:r>
          </w:p>
        </w:tc>
        <w:tc>
          <w:tcPr>
            <w:tcW w:w="4269" w:type="dxa"/>
            <w:gridSpan w:val="2"/>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Автоматичний вимикач</w:t>
            </w:r>
          </w:p>
        </w:tc>
        <w:tc>
          <w:tcPr>
            <w:tcW w:w="226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Ящик керування</w:t>
            </w:r>
          </w:p>
        </w:tc>
      </w:tr>
      <w:tr w:rsidR="00150763" w:rsidRPr="00150763" w:rsidTr="00150763">
        <w:tc>
          <w:tcPr>
            <w:tcW w:w="1980" w:type="dxa"/>
            <w:vMerge/>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p>
        </w:tc>
        <w:tc>
          <w:tcPr>
            <w:tcW w:w="826" w:type="dxa"/>
            <w:vMerge/>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p>
        </w:tc>
        <w:tc>
          <w:tcPr>
            <w:tcW w:w="173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Тип</w:t>
            </w:r>
          </w:p>
        </w:tc>
        <w:tc>
          <w:tcPr>
            <w:tcW w:w="853"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proofErr w:type="spellStart"/>
            <w:r w:rsidRPr="00150763">
              <w:rPr>
                <w:rFonts w:ascii="Times New Roman" w:eastAsia="Times New Roman" w:hAnsi="Times New Roman" w:cs="Times New Roman"/>
                <w:color w:val="auto"/>
                <w:sz w:val="26"/>
                <w:szCs w:val="26"/>
                <w:lang w:eastAsia="ru-RU" w:bidi="ar-SA"/>
              </w:rPr>
              <w:t>І</w:t>
            </w:r>
            <w:r w:rsidRPr="00150763">
              <w:rPr>
                <w:rFonts w:ascii="Times New Roman" w:eastAsia="Times New Roman" w:hAnsi="Times New Roman" w:cs="Times New Roman"/>
                <w:color w:val="auto"/>
                <w:sz w:val="26"/>
                <w:szCs w:val="26"/>
                <w:vertAlign w:val="subscript"/>
                <w:lang w:eastAsia="ru-RU" w:bidi="ar-SA"/>
              </w:rPr>
              <w:t>н</w:t>
            </w:r>
            <w:r w:rsidRPr="00150763">
              <w:rPr>
                <w:rFonts w:ascii="Times New Roman" w:eastAsia="Times New Roman" w:hAnsi="Times New Roman" w:cs="Times New Roman"/>
                <w:color w:val="auto"/>
                <w:sz w:val="26"/>
                <w:szCs w:val="26"/>
                <w:lang w:eastAsia="ru-RU" w:bidi="ar-SA"/>
              </w:rPr>
              <w:t>,А</w:t>
            </w:r>
            <w:proofErr w:type="spellEnd"/>
          </w:p>
        </w:tc>
        <w:tc>
          <w:tcPr>
            <w:tcW w:w="18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Тип</w:t>
            </w:r>
          </w:p>
        </w:tc>
        <w:tc>
          <w:tcPr>
            <w:tcW w:w="11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p>
        </w:tc>
        <w:tc>
          <w:tcPr>
            <w:tcW w:w="3331"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Тип</w:t>
            </w:r>
          </w:p>
        </w:tc>
        <w:tc>
          <w:tcPr>
            <w:tcW w:w="93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proofErr w:type="spellStart"/>
            <w:r w:rsidRPr="00150763">
              <w:rPr>
                <w:rFonts w:ascii="Times New Roman" w:eastAsia="Times New Roman" w:hAnsi="Times New Roman" w:cs="Times New Roman"/>
                <w:color w:val="auto"/>
                <w:sz w:val="26"/>
                <w:szCs w:val="26"/>
                <w:lang w:eastAsia="ru-RU" w:bidi="ar-SA"/>
              </w:rPr>
              <w:t>І</w:t>
            </w:r>
            <w:r w:rsidRPr="00150763">
              <w:rPr>
                <w:rFonts w:ascii="Times New Roman" w:eastAsia="Times New Roman" w:hAnsi="Times New Roman" w:cs="Times New Roman"/>
                <w:color w:val="auto"/>
                <w:sz w:val="26"/>
                <w:szCs w:val="26"/>
                <w:vertAlign w:val="subscript"/>
                <w:lang w:eastAsia="ru-RU" w:bidi="ar-SA"/>
              </w:rPr>
              <w:t>нр</w:t>
            </w:r>
            <w:r w:rsidRPr="00150763">
              <w:rPr>
                <w:rFonts w:ascii="Times New Roman" w:eastAsia="Times New Roman" w:hAnsi="Times New Roman" w:cs="Times New Roman"/>
                <w:color w:val="auto"/>
                <w:sz w:val="26"/>
                <w:szCs w:val="26"/>
                <w:lang w:eastAsia="ru-RU" w:bidi="ar-SA"/>
              </w:rPr>
              <w:t>,А</w:t>
            </w:r>
            <w:proofErr w:type="spellEnd"/>
          </w:p>
        </w:tc>
        <w:tc>
          <w:tcPr>
            <w:tcW w:w="226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Тип КПК</w:t>
            </w:r>
          </w:p>
        </w:tc>
      </w:tr>
      <w:tr w:rsidR="00150763" w:rsidRPr="00150763" w:rsidTr="00150763">
        <w:tc>
          <w:tcPr>
            <w:tcW w:w="1980"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АИР100</w:t>
            </w:r>
            <w:r w:rsidRPr="00150763">
              <w:rPr>
                <w:rFonts w:ascii="Times New Roman" w:eastAsia="Times New Roman" w:hAnsi="Times New Roman" w:cs="Times New Roman"/>
                <w:color w:val="auto"/>
                <w:sz w:val="26"/>
                <w:szCs w:val="26"/>
                <w:lang w:val="en-US" w:eastAsia="ru-RU" w:bidi="ar-SA"/>
              </w:rPr>
              <w:t>L</w:t>
            </w:r>
            <w:r w:rsidRPr="00150763">
              <w:rPr>
                <w:rFonts w:ascii="Times New Roman" w:eastAsia="Times New Roman" w:hAnsi="Times New Roman" w:cs="Times New Roman"/>
                <w:color w:val="auto"/>
                <w:sz w:val="26"/>
                <w:szCs w:val="26"/>
                <w:lang w:eastAsia="ru-RU" w:bidi="ar-SA"/>
              </w:rPr>
              <w:t>2У2</w:t>
            </w:r>
          </w:p>
        </w:tc>
        <w:tc>
          <w:tcPr>
            <w:tcW w:w="82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10,7</w:t>
            </w:r>
          </w:p>
        </w:tc>
        <w:tc>
          <w:tcPr>
            <w:tcW w:w="173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ПМЛ221002</w:t>
            </w:r>
          </w:p>
        </w:tc>
        <w:tc>
          <w:tcPr>
            <w:tcW w:w="853"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25</w:t>
            </w:r>
          </w:p>
        </w:tc>
        <w:tc>
          <w:tcPr>
            <w:tcW w:w="18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РТЛ101604</w:t>
            </w:r>
          </w:p>
        </w:tc>
        <w:tc>
          <w:tcPr>
            <w:tcW w:w="11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9,5-14</w:t>
            </w:r>
          </w:p>
        </w:tc>
        <w:tc>
          <w:tcPr>
            <w:tcW w:w="3331"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ВА51м5341130030УХА3</w:t>
            </w:r>
          </w:p>
        </w:tc>
        <w:tc>
          <w:tcPr>
            <w:tcW w:w="93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25</w:t>
            </w:r>
          </w:p>
        </w:tc>
        <w:tc>
          <w:tcPr>
            <w:tcW w:w="226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ЯАА5102357443</w:t>
            </w:r>
          </w:p>
        </w:tc>
      </w:tr>
      <w:tr w:rsidR="00150763" w:rsidRPr="00150763" w:rsidTr="00150763">
        <w:tc>
          <w:tcPr>
            <w:tcW w:w="1980"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6"/>
                <w:szCs w:val="26"/>
                <w:lang w:val="en-US" w:eastAsia="ru-RU" w:bidi="ar-SA"/>
              </w:rPr>
            </w:pPr>
            <w:r w:rsidRPr="00150763">
              <w:rPr>
                <w:rFonts w:ascii="Times New Roman" w:eastAsia="Times New Roman" w:hAnsi="Times New Roman" w:cs="Times New Roman"/>
                <w:color w:val="auto"/>
                <w:sz w:val="26"/>
                <w:szCs w:val="26"/>
                <w:lang w:eastAsia="ru-RU" w:bidi="ar-SA"/>
              </w:rPr>
              <w:t>АИР63В4У2</w:t>
            </w:r>
          </w:p>
        </w:tc>
        <w:tc>
          <w:tcPr>
            <w:tcW w:w="82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1,18</w:t>
            </w:r>
          </w:p>
        </w:tc>
        <w:tc>
          <w:tcPr>
            <w:tcW w:w="173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ПМЛ121002</w:t>
            </w:r>
          </w:p>
        </w:tc>
        <w:tc>
          <w:tcPr>
            <w:tcW w:w="853"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10</w:t>
            </w:r>
          </w:p>
        </w:tc>
        <w:tc>
          <w:tcPr>
            <w:tcW w:w="18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РТЛ100604</w:t>
            </w:r>
          </w:p>
        </w:tc>
        <w:tc>
          <w:tcPr>
            <w:tcW w:w="11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0,95-16</w:t>
            </w:r>
          </w:p>
        </w:tc>
        <w:tc>
          <w:tcPr>
            <w:tcW w:w="3331"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ВА51Г25341130030УХА3</w:t>
            </w:r>
          </w:p>
        </w:tc>
        <w:tc>
          <w:tcPr>
            <w:tcW w:w="93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25</w:t>
            </w:r>
          </w:p>
        </w:tc>
        <w:tc>
          <w:tcPr>
            <w:tcW w:w="226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ЯАА5102357443</w:t>
            </w:r>
          </w:p>
        </w:tc>
      </w:tr>
      <w:tr w:rsidR="00150763" w:rsidRPr="00150763" w:rsidTr="00150763">
        <w:tc>
          <w:tcPr>
            <w:tcW w:w="1980"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АИР71А6У2</w:t>
            </w:r>
          </w:p>
        </w:tc>
        <w:tc>
          <w:tcPr>
            <w:tcW w:w="82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1,31</w:t>
            </w:r>
          </w:p>
        </w:tc>
        <w:tc>
          <w:tcPr>
            <w:tcW w:w="173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ПМЛ121002</w:t>
            </w:r>
          </w:p>
        </w:tc>
        <w:tc>
          <w:tcPr>
            <w:tcW w:w="853"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10</w:t>
            </w:r>
          </w:p>
        </w:tc>
        <w:tc>
          <w:tcPr>
            <w:tcW w:w="18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РТЛ100604</w:t>
            </w:r>
          </w:p>
        </w:tc>
        <w:tc>
          <w:tcPr>
            <w:tcW w:w="11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0,95-16</w:t>
            </w:r>
          </w:p>
        </w:tc>
        <w:tc>
          <w:tcPr>
            <w:tcW w:w="3331"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ВА51Г25341130030УХА3</w:t>
            </w:r>
          </w:p>
        </w:tc>
        <w:tc>
          <w:tcPr>
            <w:tcW w:w="93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25</w:t>
            </w:r>
          </w:p>
        </w:tc>
        <w:tc>
          <w:tcPr>
            <w:tcW w:w="226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ЯАА5102357443</w:t>
            </w:r>
          </w:p>
        </w:tc>
      </w:tr>
      <w:tr w:rsidR="00150763" w:rsidRPr="00150763" w:rsidTr="00150763">
        <w:tc>
          <w:tcPr>
            <w:tcW w:w="1980"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АИР56В2У2</w:t>
            </w:r>
          </w:p>
        </w:tc>
        <w:tc>
          <w:tcPr>
            <w:tcW w:w="82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0,7</w:t>
            </w:r>
          </w:p>
        </w:tc>
        <w:tc>
          <w:tcPr>
            <w:tcW w:w="173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ПМЛ121002</w:t>
            </w:r>
          </w:p>
        </w:tc>
        <w:tc>
          <w:tcPr>
            <w:tcW w:w="853"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10</w:t>
            </w:r>
          </w:p>
        </w:tc>
        <w:tc>
          <w:tcPr>
            <w:tcW w:w="18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РТЛ100504</w:t>
            </w:r>
          </w:p>
        </w:tc>
        <w:tc>
          <w:tcPr>
            <w:tcW w:w="11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0,61-1</w:t>
            </w:r>
          </w:p>
        </w:tc>
        <w:tc>
          <w:tcPr>
            <w:tcW w:w="3331"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ВА51Г25341130030УХА3</w:t>
            </w:r>
          </w:p>
        </w:tc>
        <w:tc>
          <w:tcPr>
            <w:tcW w:w="93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25</w:t>
            </w:r>
          </w:p>
        </w:tc>
        <w:tc>
          <w:tcPr>
            <w:tcW w:w="226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ЯАА5102357443</w:t>
            </w:r>
          </w:p>
        </w:tc>
      </w:tr>
      <w:tr w:rsidR="00150763" w:rsidRPr="00150763" w:rsidTr="00150763">
        <w:tc>
          <w:tcPr>
            <w:tcW w:w="1980"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АИР71А4У2</w:t>
            </w:r>
          </w:p>
        </w:tc>
        <w:tc>
          <w:tcPr>
            <w:tcW w:w="82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1,69</w:t>
            </w:r>
          </w:p>
        </w:tc>
        <w:tc>
          <w:tcPr>
            <w:tcW w:w="173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ПМЛ121002</w:t>
            </w:r>
          </w:p>
        </w:tc>
        <w:tc>
          <w:tcPr>
            <w:tcW w:w="853"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10</w:t>
            </w:r>
          </w:p>
        </w:tc>
        <w:tc>
          <w:tcPr>
            <w:tcW w:w="18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РТЛ100704</w:t>
            </w:r>
          </w:p>
        </w:tc>
        <w:tc>
          <w:tcPr>
            <w:tcW w:w="11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1,5-2,6</w:t>
            </w:r>
          </w:p>
        </w:tc>
        <w:tc>
          <w:tcPr>
            <w:tcW w:w="3331"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ВА51Г25341130030УХА3</w:t>
            </w:r>
          </w:p>
        </w:tc>
        <w:tc>
          <w:tcPr>
            <w:tcW w:w="93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25</w:t>
            </w:r>
          </w:p>
        </w:tc>
        <w:tc>
          <w:tcPr>
            <w:tcW w:w="226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ЯАА5102357443</w:t>
            </w:r>
          </w:p>
        </w:tc>
      </w:tr>
      <w:tr w:rsidR="00150763" w:rsidRPr="00150763" w:rsidTr="00150763">
        <w:tc>
          <w:tcPr>
            <w:tcW w:w="1980"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6"/>
                <w:szCs w:val="26"/>
                <w:lang w:val="en-US" w:eastAsia="ru-RU" w:bidi="ar-SA"/>
              </w:rPr>
            </w:pPr>
            <w:r w:rsidRPr="00150763">
              <w:rPr>
                <w:rFonts w:ascii="Times New Roman" w:eastAsia="Times New Roman" w:hAnsi="Times New Roman" w:cs="Times New Roman"/>
                <w:color w:val="auto"/>
                <w:sz w:val="26"/>
                <w:szCs w:val="26"/>
                <w:lang w:eastAsia="ru-RU" w:bidi="ar-SA"/>
              </w:rPr>
              <w:t>АИР90В8У2</w:t>
            </w:r>
          </w:p>
        </w:tc>
        <w:tc>
          <w:tcPr>
            <w:tcW w:w="82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3,22</w:t>
            </w:r>
          </w:p>
        </w:tc>
        <w:tc>
          <w:tcPr>
            <w:tcW w:w="173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ПМЛ121002</w:t>
            </w:r>
          </w:p>
        </w:tc>
        <w:tc>
          <w:tcPr>
            <w:tcW w:w="853"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10</w:t>
            </w:r>
          </w:p>
        </w:tc>
        <w:tc>
          <w:tcPr>
            <w:tcW w:w="18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РТЛ100804</w:t>
            </w:r>
          </w:p>
        </w:tc>
        <w:tc>
          <w:tcPr>
            <w:tcW w:w="11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2,4-4</w:t>
            </w:r>
          </w:p>
        </w:tc>
        <w:tc>
          <w:tcPr>
            <w:tcW w:w="3331"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ВА51Г25341130030УХА3</w:t>
            </w:r>
          </w:p>
        </w:tc>
        <w:tc>
          <w:tcPr>
            <w:tcW w:w="93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25</w:t>
            </w:r>
          </w:p>
        </w:tc>
        <w:tc>
          <w:tcPr>
            <w:tcW w:w="226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ЯАА5102357443</w:t>
            </w:r>
          </w:p>
        </w:tc>
      </w:tr>
      <w:tr w:rsidR="00150763" w:rsidRPr="00150763" w:rsidTr="00150763">
        <w:tc>
          <w:tcPr>
            <w:tcW w:w="1980"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АИР112НА6У2</w:t>
            </w:r>
          </w:p>
        </w:tc>
        <w:tc>
          <w:tcPr>
            <w:tcW w:w="82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7,1</w:t>
            </w:r>
          </w:p>
        </w:tc>
        <w:tc>
          <w:tcPr>
            <w:tcW w:w="173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ПМЛ121002</w:t>
            </w:r>
          </w:p>
        </w:tc>
        <w:tc>
          <w:tcPr>
            <w:tcW w:w="853"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10</w:t>
            </w:r>
          </w:p>
        </w:tc>
        <w:tc>
          <w:tcPr>
            <w:tcW w:w="18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РТЛ101204</w:t>
            </w:r>
          </w:p>
        </w:tc>
        <w:tc>
          <w:tcPr>
            <w:tcW w:w="11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5,5-8</w:t>
            </w:r>
          </w:p>
        </w:tc>
        <w:tc>
          <w:tcPr>
            <w:tcW w:w="3331"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ВА51Г25341130030УХА3</w:t>
            </w:r>
          </w:p>
        </w:tc>
        <w:tc>
          <w:tcPr>
            <w:tcW w:w="93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25</w:t>
            </w:r>
          </w:p>
        </w:tc>
        <w:tc>
          <w:tcPr>
            <w:tcW w:w="226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ЯАА5102357443</w:t>
            </w:r>
          </w:p>
        </w:tc>
      </w:tr>
      <w:tr w:rsidR="00150763" w:rsidRPr="00150763" w:rsidTr="00150763">
        <w:tc>
          <w:tcPr>
            <w:tcW w:w="1980"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АИР71В6У2</w:t>
            </w:r>
          </w:p>
        </w:tc>
        <w:tc>
          <w:tcPr>
            <w:tcW w:w="82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1,74</w:t>
            </w:r>
          </w:p>
        </w:tc>
        <w:tc>
          <w:tcPr>
            <w:tcW w:w="173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ПМЛ121002</w:t>
            </w:r>
          </w:p>
        </w:tc>
        <w:tc>
          <w:tcPr>
            <w:tcW w:w="853"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10</w:t>
            </w:r>
          </w:p>
        </w:tc>
        <w:tc>
          <w:tcPr>
            <w:tcW w:w="18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РТЛ1007041</w:t>
            </w:r>
          </w:p>
        </w:tc>
        <w:tc>
          <w:tcPr>
            <w:tcW w:w="11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1,5-2,6</w:t>
            </w:r>
          </w:p>
        </w:tc>
        <w:tc>
          <w:tcPr>
            <w:tcW w:w="3331"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ВА51Г25341130030УХА3</w:t>
            </w:r>
          </w:p>
        </w:tc>
        <w:tc>
          <w:tcPr>
            <w:tcW w:w="93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25</w:t>
            </w:r>
          </w:p>
        </w:tc>
        <w:tc>
          <w:tcPr>
            <w:tcW w:w="226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ЯАА5102357443</w:t>
            </w:r>
          </w:p>
        </w:tc>
      </w:tr>
      <w:tr w:rsidR="00150763" w:rsidRPr="00150763" w:rsidTr="00150763">
        <w:tc>
          <w:tcPr>
            <w:tcW w:w="1980"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АИР100</w:t>
            </w:r>
            <w:r w:rsidRPr="00150763">
              <w:rPr>
                <w:rFonts w:ascii="Times New Roman" w:eastAsia="Times New Roman" w:hAnsi="Times New Roman" w:cs="Times New Roman"/>
                <w:color w:val="auto"/>
                <w:sz w:val="26"/>
                <w:szCs w:val="26"/>
                <w:lang w:val="en-US" w:eastAsia="ru-RU" w:bidi="ar-SA"/>
              </w:rPr>
              <w:t>L4</w:t>
            </w:r>
            <w:r w:rsidRPr="00150763">
              <w:rPr>
                <w:rFonts w:ascii="Times New Roman" w:eastAsia="Times New Roman" w:hAnsi="Times New Roman" w:cs="Times New Roman"/>
                <w:color w:val="auto"/>
                <w:sz w:val="26"/>
                <w:szCs w:val="26"/>
                <w:lang w:eastAsia="ru-RU" w:bidi="ar-SA"/>
              </w:rPr>
              <w:t>У2</w:t>
            </w:r>
          </w:p>
        </w:tc>
        <w:tc>
          <w:tcPr>
            <w:tcW w:w="82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8,5</w:t>
            </w:r>
          </w:p>
        </w:tc>
        <w:tc>
          <w:tcPr>
            <w:tcW w:w="173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ПМЛ121002</w:t>
            </w:r>
          </w:p>
        </w:tc>
        <w:tc>
          <w:tcPr>
            <w:tcW w:w="853"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10</w:t>
            </w:r>
          </w:p>
        </w:tc>
        <w:tc>
          <w:tcPr>
            <w:tcW w:w="18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РТЛ101204</w:t>
            </w:r>
          </w:p>
        </w:tc>
        <w:tc>
          <w:tcPr>
            <w:tcW w:w="11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7-10</w:t>
            </w:r>
          </w:p>
        </w:tc>
        <w:tc>
          <w:tcPr>
            <w:tcW w:w="3331"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ВА51Г25341130030УХА3</w:t>
            </w:r>
          </w:p>
        </w:tc>
        <w:tc>
          <w:tcPr>
            <w:tcW w:w="93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25</w:t>
            </w:r>
          </w:p>
        </w:tc>
        <w:tc>
          <w:tcPr>
            <w:tcW w:w="226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ЯАА5102357443</w:t>
            </w:r>
          </w:p>
        </w:tc>
      </w:tr>
      <w:tr w:rsidR="00150763" w:rsidRPr="00150763" w:rsidTr="00150763">
        <w:tc>
          <w:tcPr>
            <w:tcW w:w="1980"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4АНК225М4У3</w:t>
            </w:r>
          </w:p>
        </w:tc>
        <w:tc>
          <w:tcPr>
            <w:tcW w:w="82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10,1</w:t>
            </w:r>
          </w:p>
        </w:tc>
        <w:tc>
          <w:tcPr>
            <w:tcW w:w="173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ПМЛ221002</w:t>
            </w:r>
          </w:p>
        </w:tc>
        <w:tc>
          <w:tcPr>
            <w:tcW w:w="853"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25</w:t>
            </w:r>
          </w:p>
        </w:tc>
        <w:tc>
          <w:tcPr>
            <w:tcW w:w="18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РТЛ101604</w:t>
            </w:r>
          </w:p>
        </w:tc>
        <w:tc>
          <w:tcPr>
            <w:tcW w:w="11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9,5-14</w:t>
            </w:r>
          </w:p>
        </w:tc>
        <w:tc>
          <w:tcPr>
            <w:tcW w:w="3331"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ВА51Г25341130030УХА3</w:t>
            </w:r>
          </w:p>
        </w:tc>
        <w:tc>
          <w:tcPr>
            <w:tcW w:w="93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25</w:t>
            </w:r>
          </w:p>
        </w:tc>
        <w:tc>
          <w:tcPr>
            <w:tcW w:w="226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ЯАА5102357443</w:t>
            </w:r>
          </w:p>
        </w:tc>
      </w:tr>
      <w:tr w:rsidR="00150763" w:rsidRPr="00150763" w:rsidTr="00150763">
        <w:tc>
          <w:tcPr>
            <w:tcW w:w="1980"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АИР80А4У2</w:t>
            </w:r>
          </w:p>
        </w:tc>
        <w:tc>
          <w:tcPr>
            <w:tcW w:w="82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2,75</w:t>
            </w:r>
          </w:p>
        </w:tc>
        <w:tc>
          <w:tcPr>
            <w:tcW w:w="173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ПМЛ121002</w:t>
            </w:r>
          </w:p>
        </w:tc>
        <w:tc>
          <w:tcPr>
            <w:tcW w:w="853"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10</w:t>
            </w:r>
          </w:p>
        </w:tc>
        <w:tc>
          <w:tcPr>
            <w:tcW w:w="18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РТЛ101204</w:t>
            </w:r>
          </w:p>
        </w:tc>
        <w:tc>
          <w:tcPr>
            <w:tcW w:w="11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5,5-8,0</w:t>
            </w:r>
          </w:p>
        </w:tc>
        <w:tc>
          <w:tcPr>
            <w:tcW w:w="3331"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ВА51Г25341130030УХА3</w:t>
            </w:r>
          </w:p>
        </w:tc>
        <w:tc>
          <w:tcPr>
            <w:tcW w:w="93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25</w:t>
            </w:r>
          </w:p>
        </w:tc>
        <w:tc>
          <w:tcPr>
            <w:tcW w:w="226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ЯАА5102357443</w:t>
            </w:r>
          </w:p>
        </w:tc>
      </w:tr>
      <w:tr w:rsidR="00150763" w:rsidRPr="00150763" w:rsidTr="00150763">
        <w:tc>
          <w:tcPr>
            <w:tcW w:w="1980"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АИР80А2У2</w:t>
            </w:r>
          </w:p>
        </w:tc>
        <w:tc>
          <w:tcPr>
            <w:tcW w:w="82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6,8</w:t>
            </w:r>
          </w:p>
        </w:tc>
        <w:tc>
          <w:tcPr>
            <w:tcW w:w="173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ПМЛ121002</w:t>
            </w:r>
          </w:p>
        </w:tc>
        <w:tc>
          <w:tcPr>
            <w:tcW w:w="853"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125</w:t>
            </w:r>
          </w:p>
        </w:tc>
        <w:tc>
          <w:tcPr>
            <w:tcW w:w="18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РТЛ161204</w:t>
            </w:r>
          </w:p>
        </w:tc>
        <w:tc>
          <w:tcPr>
            <w:tcW w:w="11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5,5-8,8</w:t>
            </w:r>
          </w:p>
        </w:tc>
        <w:tc>
          <w:tcPr>
            <w:tcW w:w="3331"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ВА51Г25341130030УХА3</w:t>
            </w:r>
          </w:p>
        </w:tc>
        <w:tc>
          <w:tcPr>
            <w:tcW w:w="93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25</w:t>
            </w:r>
          </w:p>
        </w:tc>
        <w:tc>
          <w:tcPr>
            <w:tcW w:w="226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ЯАА5102357443</w:t>
            </w:r>
          </w:p>
        </w:tc>
      </w:tr>
      <w:tr w:rsidR="00150763" w:rsidRPr="00150763" w:rsidTr="00150763">
        <w:tc>
          <w:tcPr>
            <w:tcW w:w="1980"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АИР80А4У2</w:t>
            </w:r>
          </w:p>
        </w:tc>
        <w:tc>
          <w:tcPr>
            <w:tcW w:w="82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2,75</w:t>
            </w:r>
          </w:p>
        </w:tc>
        <w:tc>
          <w:tcPr>
            <w:tcW w:w="173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ПМЛ121002</w:t>
            </w:r>
          </w:p>
        </w:tc>
        <w:tc>
          <w:tcPr>
            <w:tcW w:w="853"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10</w:t>
            </w:r>
          </w:p>
        </w:tc>
        <w:tc>
          <w:tcPr>
            <w:tcW w:w="18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РТЛ1008041</w:t>
            </w:r>
          </w:p>
        </w:tc>
        <w:tc>
          <w:tcPr>
            <w:tcW w:w="11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2,4-4</w:t>
            </w:r>
          </w:p>
        </w:tc>
        <w:tc>
          <w:tcPr>
            <w:tcW w:w="3331"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ВА51Г25341130030УХА3</w:t>
            </w:r>
          </w:p>
        </w:tc>
        <w:tc>
          <w:tcPr>
            <w:tcW w:w="93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25</w:t>
            </w:r>
          </w:p>
        </w:tc>
        <w:tc>
          <w:tcPr>
            <w:tcW w:w="226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ЯАА5102357443</w:t>
            </w:r>
          </w:p>
        </w:tc>
      </w:tr>
      <w:tr w:rsidR="00150763" w:rsidRPr="00150763" w:rsidTr="00150763">
        <w:tc>
          <w:tcPr>
            <w:tcW w:w="1980"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6"/>
                <w:szCs w:val="26"/>
                <w:lang w:val="en-US" w:eastAsia="ru-RU" w:bidi="ar-SA"/>
              </w:rPr>
            </w:pPr>
            <w:r w:rsidRPr="00150763">
              <w:rPr>
                <w:rFonts w:ascii="Times New Roman" w:eastAsia="Times New Roman" w:hAnsi="Times New Roman" w:cs="Times New Roman"/>
                <w:color w:val="auto"/>
                <w:sz w:val="26"/>
                <w:szCs w:val="26"/>
                <w:lang w:eastAsia="ru-RU" w:bidi="ar-SA"/>
              </w:rPr>
              <w:t>АИР180</w:t>
            </w:r>
            <w:r w:rsidRPr="00150763">
              <w:rPr>
                <w:rFonts w:ascii="Times New Roman" w:eastAsia="Times New Roman" w:hAnsi="Times New Roman" w:cs="Times New Roman"/>
                <w:color w:val="auto"/>
                <w:sz w:val="26"/>
                <w:szCs w:val="26"/>
                <w:lang w:val="en-US" w:eastAsia="ru-RU" w:bidi="ar-SA"/>
              </w:rPr>
              <w:t>S2</w:t>
            </w:r>
          </w:p>
        </w:tc>
        <w:tc>
          <w:tcPr>
            <w:tcW w:w="82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52,5</w:t>
            </w:r>
          </w:p>
        </w:tc>
        <w:tc>
          <w:tcPr>
            <w:tcW w:w="1736"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ПМЛ421002</w:t>
            </w:r>
          </w:p>
        </w:tc>
        <w:tc>
          <w:tcPr>
            <w:tcW w:w="853"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63</w:t>
            </w:r>
          </w:p>
        </w:tc>
        <w:tc>
          <w:tcPr>
            <w:tcW w:w="18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w:t>
            </w:r>
          </w:p>
        </w:tc>
        <w:tc>
          <w:tcPr>
            <w:tcW w:w="1134"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w:t>
            </w:r>
          </w:p>
        </w:tc>
        <w:tc>
          <w:tcPr>
            <w:tcW w:w="3331"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ВА5135341130030УХА3</w:t>
            </w:r>
          </w:p>
        </w:tc>
        <w:tc>
          <w:tcPr>
            <w:tcW w:w="93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63</w:t>
            </w:r>
          </w:p>
        </w:tc>
        <w:tc>
          <w:tcPr>
            <w:tcW w:w="2268" w:type="dxa"/>
          </w:tcPr>
          <w:p w:rsidR="00150763" w:rsidRPr="00150763" w:rsidRDefault="00150763" w:rsidP="00150763">
            <w:pPr>
              <w:widowControl/>
              <w:spacing w:line="360" w:lineRule="auto"/>
              <w:jc w:val="center"/>
              <w:rPr>
                <w:rFonts w:ascii="Times New Roman" w:eastAsia="Times New Roman" w:hAnsi="Times New Roman" w:cs="Times New Roman"/>
                <w:color w:val="auto"/>
                <w:sz w:val="26"/>
                <w:szCs w:val="26"/>
                <w:lang w:eastAsia="ru-RU" w:bidi="ar-SA"/>
              </w:rPr>
            </w:pPr>
            <w:r w:rsidRPr="00150763">
              <w:rPr>
                <w:rFonts w:ascii="Times New Roman" w:eastAsia="Times New Roman" w:hAnsi="Times New Roman" w:cs="Times New Roman"/>
                <w:color w:val="auto"/>
                <w:sz w:val="26"/>
                <w:szCs w:val="26"/>
                <w:lang w:eastAsia="ru-RU" w:bidi="ar-SA"/>
              </w:rPr>
              <w:t>ЯАА5102357443</w:t>
            </w:r>
          </w:p>
        </w:tc>
      </w:tr>
    </w:tbl>
    <w:p w:rsidR="00150763" w:rsidRPr="00150763" w:rsidRDefault="00150763" w:rsidP="00150763">
      <w:pPr>
        <w:widowControl/>
        <w:spacing w:line="360" w:lineRule="auto"/>
        <w:jc w:val="center"/>
        <w:rPr>
          <w:rFonts w:ascii="Times New Roman" w:eastAsia="Times New Roman" w:hAnsi="Times New Roman" w:cs="Times New Roman"/>
          <w:b/>
          <w:color w:val="auto"/>
          <w:sz w:val="44"/>
          <w:szCs w:val="44"/>
          <w:lang w:eastAsia="ru-RU" w:bidi="ar-SA"/>
        </w:rPr>
        <w:sectPr w:rsidR="00150763" w:rsidRPr="00150763" w:rsidSect="00150763">
          <w:pgSz w:w="16838" w:h="11906" w:orient="landscape" w:code="9"/>
          <w:pgMar w:top="567" w:right="1418" w:bottom="1418" w:left="851" w:header="709" w:footer="709" w:gutter="0"/>
          <w:cols w:space="708"/>
          <w:docGrid w:linePitch="360"/>
        </w:sectPr>
      </w:pPr>
    </w:p>
    <w:p w:rsidR="00150763" w:rsidRPr="00150763" w:rsidRDefault="00150763" w:rsidP="00150763">
      <w:pPr>
        <w:widowControl/>
        <w:spacing w:line="360" w:lineRule="auto"/>
        <w:jc w:val="center"/>
        <w:rPr>
          <w:rFonts w:ascii="Times New Roman" w:eastAsia="Times New Roman" w:hAnsi="Times New Roman" w:cs="Times New Roman"/>
          <w:b/>
          <w:color w:val="auto"/>
          <w:sz w:val="28"/>
          <w:szCs w:val="28"/>
          <w:lang w:eastAsia="ru-RU" w:bidi="ar-SA"/>
        </w:rPr>
      </w:pPr>
      <w:r w:rsidRPr="00150763">
        <w:rPr>
          <w:rFonts w:ascii="Times New Roman" w:eastAsia="Times New Roman" w:hAnsi="Times New Roman" w:cs="Times New Roman"/>
          <w:noProof/>
          <w:color w:val="auto"/>
          <w:lang w:bidi="ar-SA"/>
        </w:rPr>
        <w:lastRenderedPageBreak/>
        <mc:AlternateContent>
          <mc:Choice Requires="wpg">
            <w:drawing>
              <wp:anchor distT="0" distB="0" distL="114300" distR="114300" simplePos="0" relativeHeight="251717120" behindDoc="0" locked="0" layoutInCell="0" allowOverlap="1">
                <wp:simplePos x="0" y="0"/>
                <wp:positionH relativeFrom="page">
                  <wp:posOffset>661035</wp:posOffset>
                </wp:positionH>
                <wp:positionV relativeFrom="page">
                  <wp:posOffset>281940</wp:posOffset>
                </wp:positionV>
                <wp:extent cx="6666230" cy="9887585"/>
                <wp:effectExtent l="0" t="0" r="20320" b="18415"/>
                <wp:wrapNone/>
                <wp:docPr id="638" name="Группа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639"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64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5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5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Підпис</w:t>
                              </w:r>
                            </w:p>
                          </w:txbxContent>
                        </wps:txbx>
                        <wps:bodyPr rot="0" vert="horz" wrap="square" lIns="12700" tIns="12700" rIns="12700" bIns="12700" anchor="t" anchorCtr="0" upright="1">
                          <a:noAutofit/>
                        </wps:bodyPr>
                      </wps:wsp>
                      <wps:wsp>
                        <wps:cNvPr id="65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Дата</w:t>
                              </w:r>
                            </w:p>
                          </w:txbxContent>
                        </wps:txbx>
                        <wps:bodyPr rot="0" vert="horz" wrap="square" lIns="12700" tIns="12700" rIns="12700" bIns="12700" anchor="t" anchorCtr="0" upright="1">
                          <a:noAutofit/>
                        </wps:bodyPr>
                      </wps:wsp>
                      <wps:wsp>
                        <wps:cNvPr id="65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5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50763">
                              <w:pPr>
                                <w:jc w:val="center"/>
                                <w:rPr>
                                  <w:rFonts w:ascii="GOST type B" w:hAnsi="GOST type B"/>
                                  <w:i/>
                                </w:rPr>
                              </w:pPr>
                              <w:r>
                                <w:rPr>
                                  <w:rFonts w:ascii="GOST type B" w:hAnsi="GOST type B"/>
                                  <w:i/>
                                </w:rPr>
                                <w:t>41</w:t>
                              </w:r>
                            </w:p>
                          </w:txbxContent>
                        </wps:txbx>
                        <wps:bodyPr rot="0" vert="horz" wrap="square" lIns="12700" tIns="12700" rIns="12700" bIns="12700" anchor="t" anchorCtr="0" upright="1">
                          <a:noAutofit/>
                        </wps:bodyPr>
                      </wps:wsp>
                      <wps:wsp>
                        <wps:cNvPr id="65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F3449A">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638" o:spid="_x0000_s1833" style="position:absolute;left:0;text-align:left;margin-left:52.05pt;margin-top:22.2pt;width:524.9pt;height:778.55pt;z-index:2517171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" o:allowincell="f">
                <v:rect id="Rectangle 73" o:spid="_x0000_s183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nUMMA&#10;AADcAAAADwAAAGRycy9kb3ducmV2LnhtbESP0YrCMBRE3wX/IVxh3zR1F8RWo1RB2KdlrX7Apbm2&#10;xeamNrGtfv1mQfBxmJkzzHo7mFp01LrKsoL5LAJBnFtdcaHgfDpMlyCcR9ZYWyYFD3Kw3YxHa0y0&#10;7flIXeYLESDsElRQet8kUrq8JINuZhvi4F1sa9AH2RZSt9gHuKnlZxQtpMGKw0KJDe1Lyq/Z3Si4&#10;+qH7SYvseYjPuzj/3aX9/ZYq9TEZ0hUIT4N/h1/tb61g8RXD/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VnUMMAAADcAAAADwAAAAAAAAAAAAAAAACYAgAAZHJzL2Rv&#10;d25yZXYueG1sUEsFBgAAAAAEAAQA9QAAAIgDAAAAAA==&#10;" filled="f" strokeweight="2pt"/>
                <v:line id="Line 74" o:spid="_x0000_s183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nib8IAAADcAAAADwAAAGRycy9kb3ducmV2LnhtbESPQYvCQAyF74L/YYiwN53qsiLVUUSo&#10;eFu2evEWO7EtdjKlM2r99+aw4C3hvbz3ZbXpXaMe1IXas4HpJAFFXHhbc2ngdMzGC1AhIltsPJOB&#10;FwXYrIeDFabWP/mPHnkslYRwSNFAFWObah2KihyGiW+JRbv6zmGUtSu17fAp4a7RsySZa4c1S0OF&#10;Le0qKm753Rm4nU8/2f53Z49NvrWXMovny9Ua8zXqt0tQkfr4Mf9fH6zgfwut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Gnib8IAAADcAAAADwAAAAAAAAAAAAAA&#10;AAChAgAAZHJzL2Rvd25yZXYueG1sUEsFBgAAAAAEAAQA+QAAAJADAAAAAA==&#10;" strokeweight="2pt"/>
                <v:line id="Line 75" o:spid="_x0000_s183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Nbr8IAAADcAAAADwAAAGRycy9kb3ducmV2LnhtbESPQYvCQAyF74L/YYiwN50q7CrVUUSo&#10;eFu2evEWO7EtdjKlM2r99+aw4C3hvbz3ZbXpXaMe1IXas4HpJAFFXHhbc2ngdMzGC1AhIltsPJOB&#10;FwXYrIeDFabWP/mPHnkslYRwSNFAFWObah2KihyGiW+JRbv6zmGUtSu17fAp4a7RsyT50Q5rloYK&#10;W9pVVNzyuzNwO5++s/3vzh6bfGsvZRbPl6s15mvUb5egIvXxY/6/PljBnwut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gNbr8IAAADcAAAADwAAAAAAAAAAAAAA&#10;AAChAgAAZHJzL2Rvd25yZXYueG1sUEsFBgAAAAAEAAQA+QAAAJADAAAAAA==&#10;" strokeweight="2pt"/>
                <v:line id="Line 76" o:spid="_x0000_s183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NQcb0AAADcAAAADwAAAGRycy9kb3ducmV2LnhtbERPvQrCMBDeBd8hnOCmqaIi1SgiVNzE&#10;2sXtbM622FxKE7W+vRkEx4/vf73tTC1e1LrKsoLJOAJBnFtdcaEguySjJQjnkTXWlknBhxxsN/3e&#10;GmNt33ymV+oLEULYxaig9L6JpXR5SQbd2DbEgbvb1qAPsC2kbvEdwk0tp1G0kAYrDg0lNrQvKX+k&#10;T6Pgcc3myeG015c63elbkfjr7a6VGg663QqEp87/xT/3UStYzM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KzUHG9AAAA3AAAAA8AAAAAAAAAAAAAAAAAoQIA&#10;AGRycy9kb3ducmV2LnhtbFBLBQYAAAAABAAEAPkAAACLAwAAAAA=&#10;" strokeweight="2pt"/>
                <v:line id="Line 77" o:spid="_x0000_s183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16sAAAADcAAAADwAAAGRycy9kb3ducmV2LnhtbESPwQrCMBBE74L/EFbwpqmiItUoIlS8&#10;idWLt7VZ22KzKU3U+vdGEDwOM/OGWa5bU4knNa60rGA0jEAQZ1aXnCs4n5LBHITzyBory6TgTQ7W&#10;q25nibG2Lz7SM/W5CBB2MSoovK9jKV1WkEE3tDVx8G62MeiDbHKpG3wFuKnkOIpm0mDJYaHAmrYF&#10;Zff0YRTcL+dpsjts9alKN/qaJ/5yvWml+r12swDhqfX/8K+91wp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3/9erAAAAA3AAAAA8AAAAAAAAAAAAAAAAA&#10;oQIAAGRycy9kb3ducmV2LnhtbFBLBQYAAAAABAAEAPkAAACOAwAAAAA=&#10;" strokeweight="2pt"/>
                <v:line id="Line 78" o:spid="_x0000_s183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1rncAAAADcAAAADwAAAGRycy9kb3ducmV2LnhtbESPwQrCMBBE74L/EFbwpqmiItUoIlS8&#10;idWLt7VZ22KzKU3U+vdGEDwOM/OGWa5bU4knNa60rGA0jEAQZ1aXnCs4n5LBHITzyBory6TgTQ7W&#10;q25nibG2Lz7SM/W5CBB2MSoovK9jKV1WkEE3tDVx8G62MeiDbHKpG3wFuKnkOIpm0mDJYaHAmrYF&#10;Zff0YRTcL+dpsjts9alKN/qaJ/5yvWml+r12swDhqfX/8K+91wp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0ta53AAAAA3AAAAA8AAAAAAAAAAAAAAAAA&#10;oQIAAGRycy9kb3ducmV2LnhtbFBLBQYAAAAABAAEAPkAAACOAwAAAAA=&#10;" strokeweight="2pt"/>
                <v:line id="Line 79" o:spid="_x0000_s184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HOBsMAAADcAAAADwAAAGRycy9kb3ducmV2LnhtbESPS4vCQBCE74L/YWjBm058ItFRRMiy&#10;t8XoxVsn03lgpidkZjX773cEwWNRVV9Ru0NvGvGgztWWFcymEQji3OqaSwXXSzLZgHAeWWNjmRT8&#10;kYPDfjjYYaztk8/0SH0pAoRdjAoq79tYSpdXZNBNbUscvMJ2Bn2QXSl1h88AN42cR9FaGqw5LFTY&#10;0qmi/J7+GgX323WVfP2c9KVJjzorE3/LCq3UeNQftyA89f4Tfre/tYL1cgG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hzgbDAAAA3AAAAA8AAAAAAAAAAAAA&#10;AAAAoQIAAGRycy9kb3ducmV2LnhtbFBLBQYAAAAABAAEAPkAAACRAwAAAAA=&#10;" strokeweight="2pt"/>
                <v:line id="Line 80" o:spid="_x0000_s184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hWcsAAAADcAAAADwAAAGRycy9kb3ducmV2LnhtbESPwQrCMBBE74L/EFbwpqmiItUoIlS8&#10;idWLt7VZ22KzKU3U+vdGEDwOM/OGWa5bU4knNa60rGA0jEAQZ1aXnCs4n5LBHITzyBory6TgTQ7W&#10;q25nibG2Lz7SM/W5CBB2MSoovK9jKV1WkEE3tDVx8G62MeiDbHKpG3wFuKnkOIpm0mDJYaHAmrYF&#10;Zff0YRTcL+dpsjts9alKN/qaJ/5yvWml+r12swDhqfX/8K+91wp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2IVnLAAAAA3AAAAA8AAAAAAAAAAAAAAAAA&#10;oQIAAGRycy9kb3ducmV2LnhtbFBLBQYAAAAABAAEAPkAAACOAwAAAAA=&#10;" strokeweight="2pt"/>
                <v:line id="Line 81" o:spid="_x0000_s184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dxWsUAAADcAAAADwAAAGRycy9kb3ducmV2LnhtbESP0WoCMRRE3wv+Q7hC32rW0kpdjSK2&#10;hYoP0tUPuG6um9XNzZKkuvXrjVDo4zAzZ5jpvLONOJMPtWMFw0EGgrh0uuZKwW77+fQGIkRkjY1j&#10;UvBLAeaz3sMUc+0u/E3nIlYiQTjkqMDE2OZShtKQxTBwLXHyDs5bjEn6SmqPlwS3jXzOspG0WHNa&#10;MNjS0lB5Kn6sgpXfr0/Da2Xknlf+o9m8j4M9KvXY7xYTEJG6+B/+a39pBaOXV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ndxWsUAAADcAAAADwAAAAAAAAAA&#10;AAAAAAChAgAAZHJzL2Rvd25yZXYueG1sUEsFBgAAAAAEAAQA+QAAAJMDAAAAAA==&#10;" strokeweight="1pt"/>
                <v:line id="Line 82" o:spid="_x0000_s184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ZtnsMAAADcAAAADwAAAGRycy9kb3ducmV2LnhtbESPQWvCQBSE7wX/w/KE3pqN0gaJrhIC&#10;EW+l0Utuz+wzCWbfhuyq8d+7hUKPw8x8w2x2k+nFnUbXWVawiGIQxLXVHTcKTsfiYwXCeWSNvWVS&#10;8CQHu+3sbYOptg/+oXvpGxEg7FJU0Ho/pFK6uiWDLrIDcfAudjTogxwbqUd8BLjp5TKOE2mw47DQ&#10;4kB5S/W1vBkF1+r0Vey/c33sy0yfm8JX54tW6n0+ZWsQnib/H/5rH7SC5DOB3zPhCMjt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IWbZ7DAAAA3AAAAA8AAAAAAAAAAAAA&#10;AAAAoQIAAGRycy9kb3ducmV2LnhtbFBLBQYAAAAABAAEAPkAAACRAwAAAAA=&#10;" strokeweight="2pt"/>
                <v:line id="Line 83" o:spid="_x0000_s184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lKtsUAAADcAAAADwAAAGRycy9kb3ducmV2LnhtbESP0WoCMRRE3wX/IVyhb5q1FNtujSK2&#10;hYoP0m0/4Lq5blY3N0uS6urXm4Lg4zAzZ5jpvLONOJIPtWMF41EGgrh0uuZKwe/P5/AFRIjIGhvH&#10;pOBMAeazfm+KuXYn/qZjESuRIBxyVGBibHMpQ2nIYhi5ljh5O+ctxiR9JbXHU4LbRj5m2URarDkt&#10;GGxpaag8FH9Wwcpv14fxpTJyyyv/0WzeX4PdK/Uw6BZvICJ18R6+tb+0gsnTM/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elKtsUAAADcAAAADwAAAAAAAAAA&#10;AAAAAAChAgAAZHJzL2Rvd25yZXYueG1sUEsFBgAAAAAEAAQA+QAAAJMDAAAAAA==&#10;" strokeweight="1pt"/>
                <v:rect id="Rectangle 84" o:spid="_x0000_s184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JRSL0A&#10;AADcAAAADwAAAGRycy9kb3ducmV2LnhtbERPTYvCMBC9C/6HMII3TVekaNcoRRC8WhU8Ds3YdreZ&#10;1CRq/ffmIHh8vO/VpjeteJDzjWUFP9MEBHFpdcOVgtNxN1mA8AFZY2uZFLzIw2Y9HKww0/bJB3oU&#10;oRIxhH2GCuoQukxKX9Zk0E9tRxy5q3UGQ4SuktrhM4abVs6SJJUGG44NNXa0ran8L+5GQZ7/9edb&#10;scSdl4vEpXquq/yi1HjU578gAvXhK/6491pBOo9r45l4BOT6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PJRSL0AAADcAAAADwAAAAAAAAAAAAAAAACYAgAAZHJzL2Rvd25yZXYu&#10;eG1sUEsFBgAAAAAEAAQA9QAAAIIDAAAAAA==&#10;" filled="f" stroked="f" strokeweight=".25pt">
                  <v:textbox inset="1pt,1pt,1pt,1pt">
                    <w:txbxContent>
                      <w:p w:rsidR="00BC1384" w:rsidRDefault="00BC1384" w:rsidP="00150763">
                        <w:pPr>
                          <w:pStyle w:val="a5"/>
                          <w:jc w:val="center"/>
                          <w:rPr>
                            <w:sz w:val="18"/>
                          </w:rPr>
                        </w:pPr>
                        <w:r>
                          <w:rPr>
                            <w:sz w:val="18"/>
                          </w:rPr>
                          <w:t>Змн.</w:t>
                        </w:r>
                      </w:p>
                    </w:txbxContent>
                  </v:textbox>
                </v:rect>
                <v:rect id="Rectangle 85" o:spid="_x0000_s184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7008EA&#10;AADcAAAADwAAAGRycy9kb3ducmV2LnhtbESPQYvCMBSE7wv+h/AEb2vqIkWrUcqC4NWugsdH82yr&#10;zUtNotZ/bxYEj8PMfMMs171pxZ2cbywrmIwTEMSl1Q1XCvZ/m+8ZCB+QNbaWScGTPKxXg68lZto+&#10;eEf3IlQiQthnqKAOocuk9GVNBv3YdsTRO1lnMETpKqkdPiLctPInSVJpsOG4UGNHvzWVl+JmFOT5&#10;uT9cizluvJwlLtVTXeVHpUbDPl+ACNSHT/jd3moF6XQO/2fi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9NP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Арк.</w:t>
                        </w:r>
                      </w:p>
                    </w:txbxContent>
                  </v:textbox>
                </v:rect>
                <v:rect id="Rectangle 86" o:spid="_x0000_s184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3Lk74A&#10;AADcAAAADwAAAGRycy9kb3ducmV2LnhtbERPTYvCMBC9C/6HMII3TRW3aNcoRRC8WhU8Ds1s291m&#10;UpOo9d9vDoLHx/teb3vTigc531hWMJsmIIhLqxuuFJxP+8kShA/IGlvLpOBFHrab4WCNmbZPPtKj&#10;CJWIIewzVFCH0GVS+rImg35qO+LI/VhnMEToKqkdPmO4aeU8SVJpsOHYUGNHu5rKv+JuFOT5b3+5&#10;FSvce7lMXKoXusqvSo1Hff4NIlAfPuK3+6AVpF9xfjwTj4Dc/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ddy5O+AAAA3AAAAA8AAAAAAAAAAAAAAAAAmAIAAGRycy9kb3ducmV2&#10;LnhtbFBLBQYAAAAABAAEAPUAAACDAwAAAAA=&#10;" filled="f" stroked="f" strokeweight=".25pt">
                  <v:textbox inset="1pt,1pt,1pt,1pt">
                    <w:txbxContent>
                      <w:p w:rsidR="00BC1384" w:rsidRDefault="00BC1384" w:rsidP="00150763">
                        <w:pPr>
                          <w:pStyle w:val="a5"/>
                          <w:jc w:val="center"/>
                          <w:rPr>
                            <w:sz w:val="18"/>
                          </w:rPr>
                        </w:pPr>
                        <w:r>
                          <w:rPr>
                            <w:sz w:val="18"/>
                          </w:rPr>
                          <w:t>№ докум.</w:t>
                        </w:r>
                      </w:p>
                    </w:txbxContent>
                  </v:textbox>
                </v:rect>
                <v:rect id="Rectangle 87" o:spid="_x0000_s184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FuCMEA&#10;AADcAAAADwAAAGRycy9kb3ducmV2LnhtbESPQYvCMBSE78L+h/AWvGmqaHG7RikLglerwh4fzdu2&#10;2rx0k6j13xtB8DjMzDfMct2bVlzJ+caygsk4AUFcWt1wpeCw34wWIHxA1thaJgV38rBefQyWmGl7&#10;4x1di1CJCGGfoYI6hC6T0pc1GfRj2xFH7886gyFKV0nt8BbhppXTJEmlwYbjQo0d/dRUnouLUZDn&#10;p/74X3zhxstF4lI901X+q9Tws8+/QQTqwzv8am+1gnQ+ge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Rbgj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Підпис</w:t>
                        </w:r>
                      </w:p>
                    </w:txbxContent>
                  </v:textbox>
                </v:rect>
                <v:rect id="Rectangle 88" o:spid="_x0000_s184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Pwf8MA&#10;AADcAAAADwAAAGRycy9kb3ducmV2LnhtbESPwWrDMBBE74X8g9hAbrWc0BrXiRJMwdBr3QZ6XKyN&#10;7cRaOZLqOH9fFQo9DjPzhtkdZjOIiZzvLStYJykI4sbqnlsFnx/VYw7CB2SNg2VScCcPh/3iYYeF&#10;tjd+p6kOrYgQ9gUq6EIYCyl905FBn9iROHon6wyGKF0rtcNbhJtBbtI0kwZ7jgsdjvTaUXOpv42C&#10;sjzPx2v9gpWXeeoy/aTb8kup1XIutyACzeE//Nd+0wqy5w3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Pwf8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Дата</w:t>
                        </w:r>
                      </w:p>
                    </w:txbxContent>
                  </v:textbox>
                </v:rect>
                <v:rect id="Rectangle 89" o:spid="_x0000_s185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9V5MIA&#10;AADcAAAADwAAAGRycy9kb3ducmV2LnhtbESPQWvCQBSE70L/w/IK3nRj1ZBGVwkFoVejhR4f2dck&#10;mn2b7m41/feuIHgcZuYbZr0dTCcu5HxrWcFsmoAgrqxuuVZwPOwmGQgfkDV2lknBP3nYbl5Ga8y1&#10;vfKeLmWoRYSwz1FBE0KfS+mrhgz6qe2Jo/djncEQpauldniNcNPJtyRJpcGW40KDPX00VJ3LP6Og&#10;KE7D12/5jjsvs8SleqHr4lup8etQrEAEGsIz/Gh/agXpcg73M/E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j1Xk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Арк.</w:t>
                        </w:r>
                      </w:p>
                    </w:txbxContent>
                  </v:textbox>
                </v:rect>
                <v:rect id="_x0000_s185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bNkMEA&#10;AADcAAAADwAAAGRycy9kb3ducmV2LnhtbESPQYvCMBSE78L+h/AWvGm6okW7RimC4HWrgsdH87at&#10;Ni/dJGr99xtB8DjMzDfMct2bVtzI+caygq9xAoK4tLrhSsFhvx3NQfiArLG1TAoe5GG9+hgsMdP2&#10;zj90K0IlIoR9hgrqELpMSl/WZNCPbUccvV/rDIYoXSW1w3uEm1ZOkiSVBhuOCzV2tKmpvBRXoyDP&#10;z/3xr1jg1st54lI91VV+Umr42effIAL14R1+tXdaQTqb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mzZDBAAAA3AAAAA8AAAAAAAAAAAAAAAAAmAIAAGRycy9kb3du&#10;cmV2LnhtbFBLBQYAAAAABAAEAPUAAACGAwAAAAA=&#10;" filled="f" stroked="f" strokeweight=".25pt">
                  <v:textbox inset="1pt,1pt,1pt,1pt">
                    <w:txbxContent>
                      <w:p w:rsidR="00BC1384" w:rsidRPr="00B66734" w:rsidRDefault="00BC1384" w:rsidP="00150763">
                        <w:pPr>
                          <w:jc w:val="center"/>
                          <w:rPr>
                            <w:rFonts w:ascii="GOST type B" w:hAnsi="GOST type B"/>
                            <w:i/>
                          </w:rPr>
                        </w:pPr>
                        <w:r>
                          <w:rPr>
                            <w:rFonts w:ascii="GOST type B" w:hAnsi="GOST type B"/>
                            <w:i/>
                          </w:rPr>
                          <w:t>41</w:t>
                        </w:r>
                      </w:p>
                    </w:txbxContent>
                  </v:textbox>
                </v:rect>
                <v:rect id="_x0000_s185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poC8MA&#10;AADcAAAADwAAAGRycy9kb3ducmV2LnhtbESPwWrDMBBE74X8g9hAb7Wc0hjXiRJMIdBr3AZ6XKyN&#10;7cRaOZJqO39fFQo9DjPzhtnuZ9OLkZzvLCtYJSkI4trqjhsFnx+HpxyED8gae8uk4E4e9rvFwxYL&#10;bSc+0liFRkQI+wIVtCEMhZS+bsmgT+xAHL2zdQZDlK6R2uEU4aaXz2maSYMdx4UWB3prqb5W30ZB&#10;WV7m0616xYOXeeoy/aKb8kupx+VcbkAEmsN/+K/9rhVk6zX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ypoC8MAAADcAAAADwAAAAAAAAAAAAAAAACYAgAAZHJzL2Rv&#10;d25yZXYueG1sUEsFBgAAAAAEAAQA9QAAAIgDAAAAAA==&#10;" filled="f" stroked="f" strokeweight=".25pt">
                  <v:textbox inset="1pt,1pt,1pt,1pt">
                    <w:txbxContent>
                      <w:p w:rsidR="00BC1384" w:rsidRPr="00672DA0" w:rsidRDefault="00BC1384" w:rsidP="00F3449A">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v:textbox>
                </v:rect>
                <w10:wrap anchorx="page" anchory="page"/>
              </v:group>
            </w:pict>
          </mc:Fallback>
        </mc:AlternateContent>
      </w:r>
      <w:r w:rsidR="009B70D1">
        <w:rPr>
          <w:rFonts w:ascii="Times New Roman" w:eastAsia="Times New Roman" w:hAnsi="Times New Roman" w:cs="Times New Roman"/>
          <w:b/>
          <w:color w:val="auto"/>
          <w:sz w:val="28"/>
          <w:szCs w:val="28"/>
          <w:lang w:eastAsia="ru-RU" w:bidi="ar-SA"/>
        </w:rPr>
        <w:t xml:space="preserve">3.5 </w:t>
      </w:r>
      <w:r w:rsidRPr="00150763">
        <w:rPr>
          <w:rFonts w:ascii="Times New Roman" w:eastAsia="Times New Roman" w:hAnsi="Times New Roman" w:cs="Times New Roman"/>
          <w:b/>
          <w:color w:val="auto"/>
          <w:sz w:val="28"/>
          <w:szCs w:val="28"/>
          <w:lang w:eastAsia="ru-RU" w:bidi="ar-SA"/>
        </w:rPr>
        <w:t xml:space="preserve"> ВИБІР ВНУТРІШНІХ  ЕЛЕКТРОПРОВОДОК</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Вибір електропроводок проведем за допустимою втратою напруги і перевіряємо на тривало допустиме навантаження.</w:t>
      </w: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Допустима втрата напруги для внутрішніх електропроводок складає </w:t>
      </w:r>
      <w:r w:rsidRPr="00150763">
        <w:rPr>
          <w:rFonts w:ascii="Times New Roman" w:eastAsia="Times New Roman" w:hAnsi="Times New Roman" w:cs="Times New Roman"/>
          <w:i/>
          <w:color w:val="auto"/>
          <w:sz w:val="28"/>
          <w:szCs w:val="28"/>
          <w:lang w:eastAsia="ru-RU" w:bidi="ar-SA"/>
        </w:rPr>
        <w:t>2,5%</w:t>
      </w:r>
      <w:r w:rsidRPr="00150763">
        <w:rPr>
          <w:rFonts w:ascii="Times New Roman" w:eastAsia="Times New Roman" w:hAnsi="Times New Roman" w:cs="Times New Roman"/>
          <w:color w:val="auto"/>
          <w:sz w:val="28"/>
          <w:szCs w:val="28"/>
          <w:lang w:eastAsia="ru-RU" w:bidi="ar-SA"/>
        </w:rPr>
        <w:t>, тобто:</w:t>
      </w:r>
    </w:p>
    <w:p w:rsidR="00150763" w:rsidRPr="00150763" w:rsidRDefault="00150763" w:rsidP="00776C8F">
      <w:pPr>
        <w:widowControl/>
        <w:spacing w:line="360" w:lineRule="auto"/>
        <w:ind w:firstLine="709"/>
        <w:jc w:val="center"/>
        <w:rPr>
          <w:rFonts w:ascii="Times New Roman" w:eastAsia="Times New Roman" w:hAnsi="Times New Roman" w:cs="Times New Roman"/>
          <w:color w:val="auto"/>
          <w:sz w:val="28"/>
          <w:szCs w:val="28"/>
          <w:lang w:eastAsia="ru-RU" w:bidi="ar-SA"/>
        </w:rPr>
      </w:pPr>
    </w:p>
    <w:p w:rsidR="00150763" w:rsidRPr="00150763" w:rsidRDefault="00150763" w:rsidP="00776C8F">
      <w:pPr>
        <w:widowControl/>
        <w:spacing w:line="360" w:lineRule="auto"/>
        <w:ind w:right="265" w:firstLine="709"/>
        <w:jc w:val="right"/>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i/>
          <w:color w:val="auto"/>
          <w:sz w:val="28"/>
          <w:szCs w:val="28"/>
          <w:lang w:eastAsia="ru-RU" w:bidi="ar-SA"/>
        </w:rPr>
        <w:t>∆</w:t>
      </w:r>
      <w:r w:rsidRPr="00150763">
        <w:rPr>
          <w:rFonts w:ascii="Times New Roman" w:eastAsia="Times New Roman" w:hAnsi="Times New Roman" w:cs="Times New Roman"/>
          <w:i/>
          <w:color w:val="auto"/>
          <w:sz w:val="28"/>
          <w:szCs w:val="28"/>
          <w:lang w:val="en-US" w:eastAsia="ru-RU" w:bidi="ar-SA"/>
        </w:rPr>
        <w:t>U</w:t>
      </w:r>
      <w:proofErr w:type="spellStart"/>
      <w:r w:rsidRPr="00150763">
        <w:rPr>
          <w:rFonts w:ascii="Times New Roman" w:eastAsia="Times New Roman" w:hAnsi="Times New Roman" w:cs="Times New Roman"/>
          <w:i/>
          <w:color w:val="auto"/>
          <w:sz w:val="28"/>
          <w:szCs w:val="28"/>
          <w:vertAlign w:val="subscript"/>
          <w:lang w:eastAsia="ru-RU" w:bidi="ar-SA"/>
        </w:rPr>
        <w:t>доп</w:t>
      </w:r>
      <w:proofErr w:type="spellEnd"/>
      <w:r w:rsidRPr="00150763">
        <w:rPr>
          <w:rFonts w:ascii="Times New Roman" w:eastAsia="Times New Roman" w:hAnsi="Times New Roman" w:cs="Times New Roman"/>
          <w:i/>
          <w:color w:val="auto"/>
          <w:sz w:val="28"/>
          <w:szCs w:val="28"/>
          <w:vertAlign w:val="subscript"/>
          <w:lang w:eastAsia="ru-RU" w:bidi="ar-SA"/>
        </w:rPr>
        <w:t xml:space="preserve">. </w:t>
      </w:r>
      <w:r w:rsidRPr="00150763">
        <w:rPr>
          <w:rFonts w:ascii="Times New Roman" w:eastAsia="Times New Roman" w:hAnsi="Times New Roman" w:cs="Times New Roman"/>
          <w:i/>
          <w:color w:val="auto"/>
          <w:sz w:val="28"/>
          <w:szCs w:val="28"/>
          <w:lang w:eastAsia="ru-RU" w:bidi="ar-SA"/>
        </w:rPr>
        <w:t xml:space="preserve">═ 2,5% ∙ </w:t>
      </w:r>
      <w:r w:rsidRPr="00150763">
        <w:rPr>
          <w:rFonts w:ascii="Times New Roman" w:eastAsia="Times New Roman" w:hAnsi="Times New Roman" w:cs="Times New Roman"/>
          <w:i/>
          <w:color w:val="auto"/>
          <w:sz w:val="28"/>
          <w:szCs w:val="28"/>
          <w:lang w:val="en-US" w:eastAsia="ru-RU" w:bidi="ar-SA"/>
        </w:rPr>
        <w:t>U</w:t>
      </w:r>
      <w:r w:rsidRPr="00150763">
        <w:rPr>
          <w:rFonts w:ascii="Times New Roman" w:eastAsia="Times New Roman" w:hAnsi="Times New Roman" w:cs="Times New Roman"/>
          <w:i/>
          <w:color w:val="auto"/>
          <w:sz w:val="28"/>
          <w:szCs w:val="28"/>
          <w:vertAlign w:val="subscript"/>
          <w:lang w:eastAsia="ru-RU" w:bidi="ar-SA"/>
        </w:rPr>
        <w:t xml:space="preserve">н. </w:t>
      </w:r>
      <w:r w:rsidRPr="00150763">
        <w:rPr>
          <w:rFonts w:ascii="Times New Roman" w:eastAsia="Times New Roman" w:hAnsi="Times New Roman" w:cs="Times New Roman"/>
          <w:color w:val="auto"/>
          <w:sz w:val="28"/>
          <w:szCs w:val="28"/>
          <w:vertAlign w:val="subscript"/>
          <w:lang w:eastAsia="ru-RU" w:bidi="ar-SA"/>
        </w:rPr>
        <w:t xml:space="preserve">           </w:t>
      </w:r>
      <w:r w:rsidRPr="0015076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vertAlign w:val="subscript"/>
          <w:lang w:eastAsia="ru-RU" w:bidi="ar-SA"/>
        </w:rPr>
        <w:t xml:space="preserve">                                </w:t>
      </w:r>
      <w:r w:rsidRPr="00150763">
        <w:rPr>
          <w:rFonts w:ascii="Times New Roman" w:eastAsia="Times New Roman" w:hAnsi="Times New Roman" w:cs="Times New Roman"/>
          <w:color w:val="auto"/>
          <w:sz w:val="28"/>
          <w:szCs w:val="28"/>
          <w:lang w:eastAsia="ru-RU" w:bidi="ar-SA"/>
        </w:rPr>
        <w:t>(3.10)</w:t>
      </w:r>
    </w:p>
    <w:p w:rsidR="00150763" w:rsidRPr="00150763" w:rsidRDefault="00150763" w:rsidP="00776C8F">
      <w:pPr>
        <w:widowControl/>
        <w:spacing w:line="360" w:lineRule="auto"/>
        <w:ind w:firstLine="709"/>
        <w:jc w:val="center"/>
        <w:rPr>
          <w:rFonts w:ascii="Times New Roman" w:eastAsia="Times New Roman" w:hAnsi="Times New Roman" w:cs="Times New Roman"/>
          <w:color w:val="auto"/>
          <w:sz w:val="28"/>
          <w:szCs w:val="28"/>
          <w:lang w:eastAsia="ru-RU" w:bidi="ar-SA"/>
        </w:rPr>
      </w:pPr>
    </w:p>
    <w:p w:rsidR="00150763" w:rsidRPr="00150763" w:rsidRDefault="00150763" w:rsidP="00776C8F">
      <w:pPr>
        <w:widowControl/>
        <w:spacing w:line="360" w:lineRule="auto"/>
        <w:ind w:firstLine="709"/>
        <w:jc w:val="center"/>
        <w:rPr>
          <w:rFonts w:ascii="Times New Roman" w:eastAsia="Times New Roman" w:hAnsi="Times New Roman" w:cs="Times New Roman"/>
          <w:i/>
          <w:color w:val="auto"/>
          <w:sz w:val="28"/>
          <w:szCs w:val="28"/>
          <w:lang w:eastAsia="ru-RU" w:bidi="ar-SA"/>
        </w:rPr>
      </w:pPr>
      <w:r w:rsidRPr="00150763">
        <w:rPr>
          <w:rFonts w:ascii="Times New Roman" w:eastAsia="Times New Roman" w:hAnsi="Times New Roman" w:cs="Times New Roman"/>
          <w:i/>
          <w:color w:val="auto"/>
          <w:sz w:val="28"/>
          <w:szCs w:val="28"/>
          <w:lang w:eastAsia="ru-RU" w:bidi="ar-SA"/>
        </w:rPr>
        <w:t>∆</w:t>
      </w:r>
      <w:r w:rsidRPr="00150763">
        <w:rPr>
          <w:rFonts w:ascii="Times New Roman" w:eastAsia="Times New Roman" w:hAnsi="Times New Roman" w:cs="Times New Roman"/>
          <w:i/>
          <w:color w:val="auto"/>
          <w:sz w:val="28"/>
          <w:szCs w:val="28"/>
          <w:lang w:val="en-US" w:eastAsia="ru-RU" w:bidi="ar-SA"/>
        </w:rPr>
        <w:t>U</w:t>
      </w:r>
      <w:proofErr w:type="spellStart"/>
      <w:r w:rsidRPr="00150763">
        <w:rPr>
          <w:rFonts w:ascii="Times New Roman" w:eastAsia="Times New Roman" w:hAnsi="Times New Roman" w:cs="Times New Roman"/>
          <w:i/>
          <w:color w:val="auto"/>
          <w:sz w:val="28"/>
          <w:szCs w:val="28"/>
          <w:vertAlign w:val="subscript"/>
          <w:lang w:eastAsia="ru-RU" w:bidi="ar-SA"/>
        </w:rPr>
        <w:t>доп</w:t>
      </w:r>
      <w:proofErr w:type="spellEnd"/>
      <w:r w:rsidRPr="00150763">
        <w:rPr>
          <w:rFonts w:ascii="Times New Roman" w:eastAsia="Times New Roman" w:hAnsi="Times New Roman" w:cs="Times New Roman"/>
          <w:i/>
          <w:color w:val="auto"/>
          <w:sz w:val="28"/>
          <w:szCs w:val="28"/>
          <w:vertAlign w:val="subscript"/>
          <w:lang w:eastAsia="ru-RU" w:bidi="ar-SA"/>
        </w:rPr>
        <w:t xml:space="preserve">. </w:t>
      </w:r>
      <w:r w:rsidRPr="00150763">
        <w:rPr>
          <w:rFonts w:ascii="Times New Roman" w:eastAsia="Times New Roman" w:hAnsi="Times New Roman" w:cs="Times New Roman"/>
          <w:i/>
          <w:color w:val="auto"/>
          <w:sz w:val="28"/>
          <w:szCs w:val="28"/>
          <w:lang w:eastAsia="ru-RU" w:bidi="ar-SA"/>
        </w:rPr>
        <w:t xml:space="preserve"> ═ 2,5% ∙ 3,8 ═ 9,5 В.</w:t>
      </w: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Розрахунок перерізу проводу </w:t>
      </w:r>
      <w:proofErr w:type="spellStart"/>
      <w:r w:rsidRPr="00150763">
        <w:rPr>
          <w:rFonts w:ascii="Times New Roman" w:eastAsia="Times New Roman" w:hAnsi="Times New Roman" w:cs="Times New Roman"/>
          <w:color w:val="auto"/>
          <w:sz w:val="28"/>
          <w:szCs w:val="28"/>
          <w:lang w:eastAsia="ru-RU" w:bidi="ar-SA"/>
        </w:rPr>
        <w:t>трипроводної</w:t>
      </w:r>
      <w:proofErr w:type="spellEnd"/>
      <w:r w:rsidRPr="00150763">
        <w:rPr>
          <w:rFonts w:ascii="Times New Roman" w:eastAsia="Times New Roman" w:hAnsi="Times New Roman" w:cs="Times New Roman"/>
          <w:color w:val="auto"/>
          <w:sz w:val="28"/>
          <w:szCs w:val="28"/>
          <w:lang w:eastAsia="ru-RU" w:bidi="ar-SA"/>
        </w:rPr>
        <w:t xml:space="preserve"> лінії визначаємо за формулою:</w:t>
      </w: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776C8F">
      <w:pPr>
        <w:widowControl/>
        <w:spacing w:line="360" w:lineRule="auto"/>
        <w:ind w:right="201" w:firstLine="709"/>
        <w:jc w:val="right"/>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position w:val="-24"/>
          <w:sz w:val="28"/>
          <w:szCs w:val="28"/>
          <w:lang w:eastAsia="ru-RU" w:bidi="ar-SA"/>
        </w:rPr>
        <w:object w:dxaOrig="1579" w:dyaOrig="620">
          <v:shape id="_x0000_i1039" type="#_x0000_t75" style="width:78.95pt;height:31pt" o:ole="">
            <v:imagedata r:id="rId42" o:title=""/>
          </v:shape>
          <o:OLEObject Type="Embed" ProgID="Equation.DSMT4" ShapeID="_x0000_i1039" DrawAspect="Content" ObjectID="_1821246997" r:id="rId43"/>
        </w:object>
      </w:r>
      <w:r w:rsidRPr="00150763">
        <w:rPr>
          <w:rFonts w:ascii="Times New Roman" w:eastAsia="Times New Roman" w:hAnsi="Times New Roman" w:cs="Times New Roman"/>
          <w:color w:val="auto"/>
          <w:sz w:val="28"/>
          <w:szCs w:val="28"/>
          <w:lang w:eastAsia="ru-RU" w:bidi="ar-SA"/>
        </w:rPr>
        <w:t xml:space="preserve"> мм</w:t>
      </w:r>
      <w:r w:rsidRPr="00150763">
        <w:rPr>
          <w:rFonts w:ascii="Times New Roman" w:eastAsia="Times New Roman" w:hAnsi="Times New Roman" w:cs="Times New Roman"/>
          <w:color w:val="auto"/>
          <w:sz w:val="28"/>
          <w:szCs w:val="28"/>
          <w:vertAlign w:val="superscript"/>
          <w:lang w:eastAsia="ru-RU" w:bidi="ar-SA"/>
        </w:rPr>
        <w:t>2</w:t>
      </w:r>
      <w:r w:rsidRPr="00150763">
        <w:rPr>
          <w:rFonts w:ascii="Times New Roman" w:eastAsia="Times New Roman" w:hAnsi="Times New Roman" w:cs="Times New Roman"/>
          <w:color w:val="auto"/>
          <w:sz w:val="28"/>
          <w:szCs w:val="28"/>
          <w:lang w:eastAsia="ru-RU" w:bidi="ar-SA"/>
        </w:rPr>
        <w:t xml:space="preserve">                                                 (3.11)</w:t>
      </w:r>
    </w:p>
    <w:p w:rsidR="00150763" w:rsidRPr="00150763" w:rsidRDefault="00150763" w:rsidP="00776C8F">
      <w:pPr>
        <w:widowControl/>
        <w:spacing w:line="360" w:lineRule="auto"/>
        <w:ind w:firstLine="709"/>
        <w:jc w:val="center"/>
        <w:rPr>
          <w:rFonts w:ascii="Times New Roman" w:eastAsia="Times New Roman" w:hAnsi="Times New Roman" w:cs="Times New Roman"/>
          <w:color w:val="auto"/>
          <w:sz w:val="28"/>
          <w:szCs w:val="28"/>
          <w:lang w:eastAsia="ru-RU" w:bidi="ar-SA"/>
        </w:rPr>
      </w:pP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де </w:t>
      </w:r>
      <w:r w:rsidRPr="00150763">
        <w:rPr>
          <w:rFonts w:ascii="Times New Roman" w:eastAsia="Times New Roman" w:hAnsi="Times New Roman" w:cs="Times New Roman"/>
          <w:i/>
          <w:color w:val="auto"/>
          <w:sz w:val="28"/>
          <w:szCs w:val="28"/>
          <w:lang w:eastAsia="ru-RU" w:bidi="ar-SA"/>
        </w:rPr>
        <w:t>Р</w:t>
      </w:r>
      <w:r w:rsidRPr="00150763">
        <w:rPr>
          <w:rFonts w:ascii="Times New Roman" w:eastAsia="Times New Roman" w:hAnsi="Times New Roman" w:cs="Times New Roman"/>
          <w:color w:val="auto"/>
          <w:sz w:val="28"/>
          <w:szCs w:val="28"/>
          <w:lang w:eastAsia="ru-RU" w:bidi="ar-SA"/>
        </w:rPr>
        <w:t xml:space="preserve"> - потужність споживача, електропроводку вибираємо для приводу вентилятора, привід якого здійснюється електродвигуном типу </w:t>
      </w:r>
      <w:r w:rsidRPr="00150763">
        <w:rPr>
          <w:rFonts w:ascii="Times New Roman" w:eastAsia="Times New Roman" w:hAnsi="Times New Roman" w:cs="Times New Roman"/>
          <w:i/>
          <w:color w:val="auto"/>
          <w:sz w:val="28"/>
          <w:szCs w:val="28"/>
          <w:lang w:eastAsia="ru-RU" w:bidi="ar-SA"/>
        </w:rPr>
        <w:t>АИР100</w:t>
      </w:r>
      <w:r w:rsidRPr="00150763">
        <w:rPr>
          <w:rFonts w:ascii="Times New Roman" w:eastAsia="Times New Roman" w:hAnsi="Times New Roman" w:cs="Times New Roman"/>
          <w:i/>
          <w:color w:val="auto"/>
          <w:sz w:val="28"/>
          <w:szCs w:val="28"/>
          <w:lang w:val="en-US" w:eastAsia="ru-RU" w:bidi="ar-SA"/>
        </w:rPr>
        <w:t>L</w:t>
      </w:r>
      <w:r w:rsidRPr="00150763">
        <w:rPr>
          <w:rFonts w:ascii="Times New Roman" w:eastAsia="Times New Roman" w:hAnsi="Times New Roman" w:cs="Times New Roman"/>
          <w:i/>
          <w:color w:val="auto"/>
          <w:sz w:val="28"/>
          <w:szCs w:val="28"/>
          <w:lang w:eastAsia="ru-RU" w:bidi="ar-SA"/>
        </w:rPr>
        <w:t>2У2</w:t>
      </w:r>
      <w:r w:rsidRPr="00150763">
        <w:rPr>
          <w:rFonts w:ascii="Times New Roman" w:eastAsia="Times New Roman" w:hAnsi="Times New Roman" w:cs="Times New Roman"/>
          <w:color w:val="auto"/>
          <w:sz w:val="28"/>
          <w:szCs w:val="28"/>
          <w:lang w:eastAsia="ru-RU" w:bidi="ar-SA"/>
        </w:rPr>
        <w:t>,</w:t>
      </w: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Потужність електродвигуна </w:t>
      </w:r>
      <w:r w:rsidRPr="00150763">
        <w:rPr>
          <w:rFonts w:ascii="Times New Roman" w:eastAsia="Times New Roman" w:hAnsi="Times New Roman" w:cs="Times New Roman"/>
          <w:i/>
          <w:color w:val="auto"/>
          <w:sz w:val="28"/>
          <w:szCs w:val="28"/>
          <w:lang w:eastAsia="ru-RU" w:bidi="ar-SA"/>
        </w:rPr>
        <w:t>Р ═ 5,5 кВт</w:t>
      </w:r>
      <w:r w:rsidRPr="00150763">
        <w:rPr>
          <w:rFonts w:ascii="Times New Roman" w:eastAsia="Times New Roman" w:hAnsi="Times New Roman" w:cs="Times New Roman"/>
          <w:color w:val="auto"/>
          <w:sz w:val="28"/>
          <w:szCs w:val="28"/>
          <w:lang w:eastAsia="ru-RU" w:bidi="ar-SA"/>
        </w:rPr>
        <w:t>.</w:t>
      </w: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i/>
          <w:color w:val="auto"/>
          <w:sz w:val="28"/>
          <w:szCs w:val="28"/>
          <w:lang w:val="en-US" w:eastAsia="ru-RU" w:bidi="ar-SA"/>
        </w:rPr>
        <w:t>L</w:t>
      </w:r>
      <w:r w:rsidRPr="00150763">
        <w:rPr>
          <w:rFonts w:ascii="Times New Roman" w:eastAsia="Times New Roman" w:hAnsi="Times New Roman" w:cs="Times New Roman"/>
          <w:i/>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 xml:space="preserve">– довжина лінії, </w:t>
      </w:r>
      <w:r w:rsidRPr="00150763">
        <w:rPr>
          <w:rFonts w:ascii="Times New Roman" w:eastAsia="Times New Roman" w:hAnsi="Times New Roman" w:cs="Times New Roman"/>
          <w:i/>
          <w:color w:val="auto"/>
          <w:sz w:val="28"/>
          <w:szCs w:val="28"/>
          <w:lang w:eastAsia="ru-RU" w:bidi="ar-SA"/>
        </w:rPr>
        <w:t>м</w:t>
      </w:r>
      <w:r w:rsidRPr="0015076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i/>
          <w:color w:val="auto"/>
          <w:sz w:val="28"/>
          <w:szCs w:val="28"/>
          <w:lang w:val="en-US" w:eastAsia="ru-RU" w:bidi="ar-SA"/>
        </w:rPr>
        <w:t>l</w:t>
      </w:r>
      <w:r w:rsidRPr="00150763">
        <w:rPr>
          <w:rFonts w:ascii="Times New Roman" w:eastAsia="Times New Roman" w:hAnsi="Times New Roman" w:cs="Times New Roman"/>
          <w:i/>
          <w:color w:val="auto"/>
          <w:sz w:val="28"/>
          <w:szCs w:val="28"/>
          <w:lang w:eastAsia="ru-RU" w:bidi="ar-SA"/>
        </w:rPr>
        <w:t xml:space="preserve"> ═ 10м</w:t>
      </w:r>
      <w:r w:rsidRPr="00150763">
        <w:rPr>
          <w:rFonts w:ascii="Times New Roman" w:eastAsia="Times New Roman" w:hAnsi="Times New Roman" w:cs="Times New Roman"/>
          <w:color w:val="auto"/>
          <w:sz w:val="28"/>
          <w:szCs w:val="28"/>
          <w:lang w:eastAsia="ru-RU" w:bidi="ar-SA"/>
        </w:rPr>
        <w:t>.</w:t>
      </w: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vertAlign w:val="superscript"/>
          <w:lang w:eastAsia="ru-RU" w:bidi="ar-SA"/>
        </w:rPr>
      </w:pPr>
      <w:r w:rsidRPr="00150763">
        <w:rPr>
          <w:rFonts w:ascii="Times New Roman" w:eastAsia="Times New Roman" w:hAnsi="Times New Roman" w:cs="Times New Roman"/>
          <w:i/>
          <w:color w:val="auto"/>
          <w:sz w:val="28"/>
          <w:szCs w:val="28"/>
          <w:lang w:val="en-US" w:eastAsia="ru-RU" w:bidi="ar-SA"/>
        </w:rPr>
        <w:t>ρ</w:t>
      </w:r>
      <w:r w:rsidRPr="00150763">
        <w:rPr>
          <w:rFonts w:ascii="Times New Roman" w:eastAsia="Times New Roman" w:hAnsi="Times New Roman" w:cs="Times New Roman"/>
          <w:i/>
          <w:color w:val="auto"/>
          <w:sz w:val="28"/>
          <w:szCs w:val="28"/>
          <w:lang w:val="ru-RU" w:eastAsia="ru-RU" w:bidi="ar-SA"/>
        </w:rPr>
        <w:t xml:space="preserve"> </w:t>
      </w:r>
      <w:r w:rsidRPr="00150763">
        <w:rPr>
          <w:rFonts w:ascii="Times New Roman" w:eastAsia="Times New Roman" w:hAnsi="Times New Roman" w:cs="Times New Roman"/>
          <w:color w:val="auto"/>
          <w:sz w:val="28"/>
          <w:szCs w:val="28"/>
          <w:lang w:eastAsia="ru-RU" w:bidi="ar-SA"/>
        </w:rPr>
        <w:t xml:space="preserve">– провідність матеріалу, </w:t>
      </w:r>
      <w:proofErr w:type="spellStart"/>
      <w:r w:rsidRPr="00150763">
        <w:rPr>
          <w:rFonts w:ascii="Times New Roman" w:eastAsia="Times New Roman" w:hAnsi="Times New Roman" w:cs="Times New Roman"/>
          <w:i/>
          <w:color w:val="auto"/>
          <w:sz w:val="28"/>
          <w:szCs w:val="28"/>
          <w:lang w:eastAsia="ru-RU" w:bidi="ar-SA"/>
        </w:rPr>
        <w:t>Ом</w:t>
      </w:r>
      <w:proofErr w:type="spellEnd"/>
      <w:r w:rsidRPr="00150763">
        <w:rPr>
          <w:rFonts w:ascii="Times New Roman" w:eastAsia="Times New Roman" w:hAnsi="Times New Roman" w:cs="Times New Roman"/>
          <w:i/>
          <w:color w:val="auto"/>
          <w:sz w:val="28"/>
          <w:szCs w:val="28"/>
          <w:lang w:eastAsia="ru-RU" w:bidi="ar-SA"/>
        </w:rPr>
        <w:t xml:space="preserve"> · мм</w:t>
      </w:r>
      <w:r w:rsidRPr="00150763">
        <w:rPr>
          <w:rFonts w:ascii="Times New Roman" w:eastAsia="Times New Roman" w:hAnsi="Times New Roman" w:cs="Times New Roman"/>
          <w:i/>
          <w:color w:val="auto"/>
          <w:sz w:val="28"/>
          <w:szCs w:val="28"/>
          <w:vertAlign w:val="superscript"/>
          <w:lang w:eastAsia="ru-RU" w:bidi="ar-SA"/>
        </w:rPr>
        <w:t>2</w:t>
      </w:r>
      <w:r w:rsidRPr="00150763">
        <w:rPr>
          <w:rFonts w:ascii="Times New Roman" w:eastAsia="Times New Roman" w:hAnsi="Times New Roman" w:cs="Times New Roman"/>
          <w:i/>
          <w:color w:val="auto"/>
          <w:sz w:val="28"/>
          <w:szCs w:val="28"/>
          <w:vertAlign w:val="superscript"/>
          <w:lang w:val="ru-RU" w:eastAsia="ru-RU" w:bidi="ar-SA"/>
        </w:rPr>
        <w:t xml:space="preserve"> </w:t>
      </w:r>
      <w:r w:rsidRPr="00150763">
        <w:rPr>
          <w:rFonts w:ascii="Times New Roman" w:eastAsia="Times New Roman" w:hAnsi="Times New Roman" w:cs="Times New Roman"/>
          <w:i/>
          <w:color w:val="auto"/>
          <w:sz w:val="28"/>
          <w:szCs w:val="28"/>
          <w:lang w:val="ru-RU" w:eastAsia="ru-RU" w:bidi="ar-SA"/>
        </w:rPr>
        <w:t>/</w:t>
      </w:r>
      <w:r w:rsidRPr="00150763">
        <w:rPr>
          <w:rFonts w:ascii="Times New Roman" w:eastAsia="Times New Roman" w:hAnsi="Times New Roman" w:cs="Times New Roman"/>
          <w:i/>
          <w:color w:val="auto"/>
          <w:sz w:val="28"/>
          <w:szCs w:val="28"/>
          <w:lang w:eastAsia="ru-RU" w:bidi="ar-SA"/>
        </w:rPr>
        <w:t>м.</w:t>
      </w: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i/>
          <w:color w:val="auto"/>
          <w:sz w:val="28"/>
          <w:szCs w:val="28"/>
          <w:lang w:val="en-US" w:eastAsia="ru-RU" w:bidi="ar-SA"/>
        </w:rPr>
        <w:t>U</w:t>
      </w:r>
      <w:r w:rsidRPr="00150763">
        <w:rPr>
          <w:rFonts w:ascii="Times New Roman" w:eastAsia="Times New Roman" w:hAnsi="Times New Roman" w:cs="Times New Roman"/>
          <w:i/>
          <w:color w:val="auto"/>
          <w:sz w:val="28"/>
          <w:szCs w:val="28"/>
          <w:vertAlign w:val="subscript"/>
          <w:lang w:eastAsia="ru-RU" w:bidi="ar-SA"/>
        </w:rPr>
        <w:t>н</w:t>
      </w:r>
      <w:r w:rsidRPr="00150763">
        <w:rPr>
          <w:rFonts w:ascii="Times New Roman" w:eastAsia="Times New Roman" w:hAnsi="Times New Roman" w:cs="Times New Roman"/>
          <w:color w:val="auto"/>
          <w:sz w:val="28"/>
          <w:szCs w:val="28"/>
          <w:vertAlign w:val="subscript"/>
          <w:lang w:eastAsia="ru-RU" w:bidi="ar-SA"/>
        </w:rPr>
        <w:t>.</w:t>
      </w:r>
      <w:r w:rsidRPr="00150763">
        <w:rPr>
          <w:rFonts w:ascii="Times New Roman" w:eastAsia="Times New Roman" w:hAnsi="Times New Roman" w:cs="Times New Roman"/>
          <w:color w:val="auto"/>
          <w:sz w:val="28"/>
          <w:szCs w:val="28"/>
          <w:lang w:eastAsia="ru-RU" w:bidi="ar-SA"/>
        </w:rPr>
        <w:t xml:space="preserve"> – номінальна напруга мережі, </w:t>
      </w:r>
      <w:r w:rsidRPr="00150763">
        <w:rPr>
          <w:rFonts w:ascii="Times New Roman" w:eastAsia="Times New Roman" w:hAnsi="Times New Roman" w:cs="Times New Roman"/>
          <w:i/>
          <w:color w:val="auto"/>
          <w:sz w:val="28"/>
          <w:szCs w:val="28"/>
          <w:lang w:eastAsia="ru-RU" w:bidi="ar-SA"/>
        </w:rPr>
        <w:t xml:space="preserve">В </w:t>
      </w:r>
      <w:r w:rsidRPr="00150763">
        <w:rPr>
          <w:rFonts w:ascii="Times New Roman" w:eastAsia="Times New Roman" w:hAnsi="Times New Roman" w:cs="Times New Roman"/>
          <w:i/>
          <w:color w:val="auto"/>
          <w:sz w:val="28"/>
          <w:szCs w:val="28"/>
          <w:lang w:val="en-US" w:eastAsia="ru-RU" w:bidi="ar-SA"/>
        </w:rPr>
        <w:t>U</w:t>
      </w:r>
      <w:r w:rsidRPr="00150763">
        <w:rPr>
          <w:rFonts w:ascii="Times New Roman" w:eastAsia="Times New Roman" w:hAnsi="Times New Roman" w:cs="Times New Roman"/>
          <w:i/>
          <w:color w:val="auto"/>
          <w:sz w:val="28"/>
          <w:szCs w:val="28"/>
          <w:vertAlign w:val="subscript"/>
          <w:lang w:eastAsia="ru-RU" w:bidi="ar-SA"/>
        </w:rPr>
        <w:t xml:space="preserve">н. </w:t>
      </w:r>
      <w:r w:rsidRPr="00150763">
        <w:rPr>
          <w:rFonts w:ascii="Times New Roman" w:eastAsia="Times New Roman" w:hAnsi="Times New Roman" w:cs="Times New Roman"/>
          <w:i/>
          <w:color w:val="auto"/>
          <w:sz w:val="28"/>
          <w:szCs w:val="28"/>
          <w:lang w:eastAsia="ru-RU" w:bidi="ar-SA"/>
        </w:rPr>
        <w:t xml:space="preserve"> ═ 380В</w:t>
      </w: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val="ru-RU" w:eastAsia="ru-RU" w:bidi="ar-SA"/>
        </w:rPr>
      </w:pPr>
    </w:p>
    <w:p w:rsidR="00150763" w:rsidRPr="00150763" w:rsidRDefault="00150763" w:rsidP="00776C8F">
      <w:pPr>
        <w:widowControl/>
        <w:spacing w:line="360" w:lineRule="auto"/>
        <w:ind w:firstLine="709"/>
        <w:jc w:val="center"/>
        <w:rPr>
          <w:rFonts w:ascii="Times New Roman" w:eastAsia="Times New Roman" w:hAnsi="Times New Roman" w:cs="Times New Roman"/>
          <w:color w:val="auto"/>
          <w:sz w:val="28"/>
          <w:szCs w:val="28"/>
          <w:lang w:val="ru-RU" w:eastAsia="ru-RU" w:bidi="ar-SA"/>
        </w:rPr>
      </w:pPr>
      <w:r w:rsidRPr="00150763">
        <w:rPr>
          <w:rFonts w:ascii="Times New Roman" w:eastAsia="Times New Roman" w:hAnsi="Times New Roman" w:cs="Times New Roman"/>
          <w:color w:val="auto"/>
          <w:position w:val="-28"/>
          <w:sz w:val="28"/>
          <w:szCs w:val="28"/>
          <w:lang w:eastAsia="ru-RU" w:bidi="ar-SA"/>
        </w:rPr>
        <w:object w:dxaOrig="3300" w:dyaOrig="660">
          <v:shape id="_x0000_i1040" type="#_x0000_t75" style="width:165pt;height:33pt" o:ole="">
            <v:imagedata r:id="rId44" o:title=""/>
          </v:shape>
          <o:OLEObject Type="Embed" ProgID="Equation.DSMT4" ShapeID="_x0000_i1040" DrawAspect="Content" ObjectID="_1821246998" r:id="rId45"/>
        </w:object>
      </w:r>
      <w:r w:rsidRPr="00150763">
        <w:rPr>
          <w:rFonts w:ascii="Times New Roman" w:eastAsia="Times New Roman" w:hAnsi="Times New Roman" w:cs="Times New Roman"/>
          <w:color w:val="auto"/>
          <w:sz w:val="28"/>
          <w:szCs w:val="28"/>
          <w:lang w:eastAsia="ru-RU" w:bidi="ar-SA"/>
        </w:rPr>
        <w:t xml:space="preserve"> мм</w:t>
      </w:r>
      <w:r w:rsidRPr="00150763">
        <w:rPr>
          <w:rFonts w:ascii="Times New Roman" w:eastAsia="Times New Roman" w:hAnsi="Times New Roman" w:cs="Times New Roman"/>
          <w:color w:val="auto"/>
          <w:sz w:val="28"/>
          <w:szCs w:val="28"/>
          <w:vertAlign w:val="superscript"/>
          <w:lang w:eastAsia="ru-RU" w:bidi="ar-SA"/>
        </w:rPr>
        <w:t>2</w:t>
      </w:r>
    </w:p>
    <w:p w:rsidR="00150763" w:rsidRPr="00150763" w:rsidRDefault="00150763" w:rsidP="00776C8F">
      <w:pPr>
        <w:widowControl/>
        <w:spacing w:line="360" w:lineRule="auto"/>
        <w:ind w:firstLine="709"/>
        <w:jc w:val="center"/>
        <w:rPr>
          <w:rFonts w:ascii="Times New Roman" w:eastAsia="Times New Roman" w:hAnsi="Times New Roman" w:cs="Times New Roman"/>
          <w:color w:val="auto"/>
          <w:sz w:val="28"/>
          <w:szCs w:val="28"/>
          <w:lang w:val="ru-RU" w:eastAsia="ru-RU" w:bidi="ar-SA"/>
        </w:rPr>
      </w:pP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val="ru-RU" w:eastAsia="ru-RU" w:bidi="ar-SA"/>
        </w:rPr>
      </w:pPr>
      <w:r w:rsidRPr="00150763">
        <w:rPr>
          <w:rFonts w:ascii="Times New Roman" w:eastAsia="Times New Roman" w:hAnsi="Times New Roman" w:cs="Times New Roman"/>
          <w:color w:val="auto"/>
          <w:sz w:val="28"/>
          <w:szCs w:val="28"/>
          <w:lang w:eastAsia="ru-RU" w:bidi="ar-SA"/>
        </w:rPr>
        <w:t>Виходячи з умови, що найменший переріз алюмінієвого проводу 2 мм</w:t>
      </w:r>
      <w:r w:rsidRPr="00150763">
        <w:rPr>
          <w:rFonts w:ascii="Times New Roman" w:eastAsia="Times New Roman" w:hAnsi="Times New Roman" w:cs="Times New Roman"/>
          <w:color w:val="auto"/>
          <w:sz w:val="28"/>
          <w:szCs w:val="28"/>
          <w:vertAlign w:val="superscript"/>
          <w:lang w:eastAsia="ru-RU" w:bidi="ar-SA"/>
        </w:rPr>
        <w:t>2</w:t>
      </w:r>
      <w:r w:rsidRPr="00150763">
        <w:rPr>
          <w:rFonts w:ascii="Times New Roman" w:eastAsia="Times New Roman" w:hAnsi="Times New Roman" w:cs="Times New Roman"/>
          <w:color w:val="auto"/>
          <w:sz w:val="28"/>
          <w:szCs w:val="28"/>
          <w:lang w:eastAsia="ru-RU" w:bidi="ar-SA"/>
        </w:rPr>
        <w:t>. Вибираємо провід для тривалого допустимого навантаження за умовою:</w:t>
      </w:r>
    </w:p>
    <w:p w:rsidR="00150763" w:rsidRPr="00150763" w:rsidRDefault="00150763" w:rsidP="00150763">
      <w:pPr>
        <w:widowControl/>
        <w:spacing w:line="360" w:lineRule="auto"/>
        <w:ind w:right="201"/>
        <w:jc w:val="right"/>
        <w:rPr>
          <w:rFonts w:ascii="Times New Roman" w:eastAsia="Times New Roman" w:hAnsi="Times New Roman" w:cs="Times New Roman"/>
          <w:color w:val="auto"/>
          <w:sz w:val="28"/>
          <w:szCs w:val="28"/>
          <w:lang w:eastAsia="ru-RU" w:bidi="ar-SA"/>
        </w:rPr>
      </w:pPr>
      <w:proofErr w:type="spellStart"/>
      <w:r w:rsidRPr="00150763">
        <w:rPr>
          <w:rFonts w:ascii="Times New Roman" w:eastAsia="Times New Roman" w:hAnsi="Times New Roman" w:cs="Times New Roman"/>
          <w:i/>
          <w:color w:val="auto"/>
          <w:sz w:val="28"/>
          <w:szCs w:val="28"/>
          <w:lang w:eastAsia="ru-RU" w:bidi="ar-SA"/>
        </w:rPr>
        <w:t>І</w:t>
      </w:r>
      <w:r w:rsidRPr="00150763">
        <w:rPr>
          <w:rFonts w:ascii="Times New Roman" w:eastAsia="Times New Roman" w:hAnsi="Times New Roman" w:cs="Times New Roman"/>
          <w:i/>
          <w:color w:val="auto"/>
          <w:sz w:val="28"/>
          <w:szCs w:val="28"/>
          <w:vertAlign w:val="subscript"/>
          <w:lang w:eastAsia="ru-RU" w:bidi="ar-SA"/>
        </w:rPr>
        <w:t>т.р</w:t>
      </w:r>
      <w:proofErr w:type="spellEnd"/>
      <w:r w:rsidRPr="00150763">
        <w:rPr>
          <w:rFonts w:ascii="Times New Roman" w:eastAsia="Times New Roman" w:hAnsi="Times New Roman" w:cs="Times New Roman"/>
          <w:i/>
          <w:color w:val="auto"/>
          <w:sz w:val="28"/>
          <w:szCs w:val="28"/>
          <w:vertAlign w:val="subscript"/>
          <w:lang w:eastAsia="ru-RU" w:bidi="ar-SA"/>
        </w:rPr>
        <w:t xml:space="preserve">. </w:t>
      </w:r>
      <w:proofErr w:type="spellStart"/>
      <w:r w:rsidRPr="00150763">
        <w:rPr>
          <w:rFonts w:ascii="Times New Roman" w:eastAsia="Times New Roman" w:hAnsi="Times New Roman" w:cs="Times New Roman"/>
          <w:i/>
          <w:color w:val="auto"/>
          <w:sz w:val="28"/>
          <w:szCs w:val="28"/>
          <w:vertAlign w:val="subscript"/>
          <w:lang w:eastAsia="ru-RU" w:bidi="ar-SA"/>
        </w:rPr>
        <w:t>доп</w:t>
      </w:r>
      <w:proofErr w:type="spellEnd"/>
      <w:r w:rsidRPr="00150763">
        <w:rPr>
          <w:rFonts w:ascii="Times New Roman" w:eastAsia="Times New Roman" w:hAnsi="Times New Roman" w:cs="Times New Roman"/>
          <w:i/>
          <w:color w:val="auto"/>
          <w:sz w:val="28"/>
          <w:szCs w:val="28"/>
          <w:vertAlign w:val="subscript"/>
          <w:lang w:eastAsia="ru-RU" w:bidi="ar-SA"/>
        </w:rPr>
        <w:t>.</w:t>
      </w:r>
      <w:r w:rsidRPr="00150763">
        <w:rPr>
          <w:rFonts w:ascii="Times New Roman" w:eastAsia="Times New Roman" w:hAnsi="Times New Roman" w:cs="Times New Roman"/>
          <w:i/>
          <w:color w:val="auto"/>
          <w:sz w:val="28"/>
          <w:szCs w:val="28"/>
          <w:lang w:eastAsia="ru-RU" w:bidi="ar-SA"/>
        </w:rPr>
        <w:t xml:space="preserve"> ≥ </w:t>
      </w:r>
      <w:proofErr w:type="spellStart"/>
      <w:r w:rsidRPr="00150763">
        <w:rPr>
          <w:rFonts w:ascii="Times New Roman" w:eastAsia="Times New Roman" w:hAnsi="Times New Roman" w:cs="Times New Roman"/>
          <w:i/>
          <w:color w:val="auto"/>
          <w:sz w:val="28"/>
          <w:szCs w:val="28"/>
          <w:lang w:eastAsia="ru-RU" w:bidi="ar-SA"/>
        </w:rPr>
        <w:t>І</w:t>
      </w:r>
      <w:r w:rsidRPr="00150763">
        <w:rPr>
          <w:rFonts w:ascii="Times New Roman" w:eastAsia="Times New Roman" w:hAnsi="Times New Roman" w:cs="Times New Roman"/>
          <w:i/>
          <w:color w:val="auto"/>
          <w:sz w:val="28"/>
          <w:szCs w:val="28"/>
          <w:vertAlign w:val="subscript"/>
          <w:lang w:eastAsia="ru-RU" w:bidi="ar-SA"/>
        </w:rPr>
        <w:t>роб</w:t>
      </w:r>
      <w:proofErr w:type="spellEnd"/>
      <w:r w:rsidRPr="00150763">
        <w:rPr>
          <w:rFonts w:ascii="Times New Roman" w:eastAsia="Times New Roman" w:hAnsi="Times New Roman" w:cs="Times New Roman"/>
          <w:color w:val="auto"/>
          <w:sz w:val="28"/>
          <w:szCs w:val="28"/>
          <w:vertAlign w:val="subscript"/>
          <w:lang w:eastAsia="ru-RU" w:bidi="ar-SA"/>
        </w:rPr>
        <w:t xml:space="preserve">.                                                                           </w:t>
      </w:r>
      <w:r w:rsidRPr="00150763">
        <w:rPr>
          <w:rFonts w:ascii="Times New Roman" w:eastAsia="Times New Roman" w:hAnsi="Times New Roman" w:cs="Times New Roman"/>
          <w:color w:val="auto"/>
          <w:sz w:val="28"/>
          <w:szCs w:val="28"/>
          <w:lang w:eastAsia="ru-RU" w:bidi="ar-SA"/>
        </w:rPr>
        <w:t>(3.12)</w:t>
      </w: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jc w:val="center"/>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noProof/>
          <w:color w:val="auto"/>
          <w:lang w:bidi="ar-SA"/>
        </w:rPr>
        <w:lastRenderedPageBreak/>
        <mc:AlternateContent>
          <mc:Choice Requires="wpg">
            <w:drawing>
              <wp:anchor distT="0" distB="0" distL="114300" distR="114300" simplePos="0" relativeHeight="251718144" behindDoc="0" locked="0" layoutInCell="0" allowOverlap="1">
                <wp:simplePos x="0" y="0"/>
                <wp:positionH relativeFrom="page">
                  <wp:posOffset>661035</wp:posOffset>
                </wp:positionH>
                <wp:positionV relativeFrom="page">
                  <wp:posOffset>281940</wp:posOffset>
                </wp:positionV>
                <wp:extent cx="6666230" cy="9887585"/>
                <wp:effectExtent l="0" t="0" r="20320" b="18415"/>
                <wp:wrapNone/>
                <wp:docPr id="517" name="Группа 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518"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20"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8"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1"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2"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3"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4"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5"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6"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7"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8"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9"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610"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11"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12"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Підпис</w:t>
                              </w:r>
                            </w:p>
                          </w:txbxContent>
                        </wps:txbx>
                        <wps:bodyPr rot="0" vert="horz" wrap="square" lIns="12700" tIns="12700" rIns="12700" bIns="12700" anchor="t" anchorCtr="0" upright="1">
                          <a:noAutofit/>
                        </wps:bodyPr>
                      </wps:wsp>
                      <wps:wsp>
                        <wps:cNvPr id="613"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Дата</w:t>
                              </w:r>
                            </w:p>
                          </w:txbxContent>
                        </wps:txbx>
                        <wps:bodyPr rot="0" vert="horz" wrap="square" lIns="12700" tIns="12700" rIns="12700" bIns="12700" anchor="t" anchorCtr="0" upright="1">
                          <a:noAutofit/>
                        </wps:bodyPr>
                      </wps:wsp>
                      <wps:wsp>
                        <wps:cNvPr id="614"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15"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50763">
                              <w:pPr>
                                <w:jc w:val="center"/>
                                <w:rPr>
                                  <w:rFonts w:ascii="GOST type B" w:hAnsi="GOST type B"/>
                                  <w:i/>
                                </w:rPr>
                              </w:pPr>
                              <w:r>
                                <w:rPr>
                                  <w:rFonts w:ascii="GOST type B" w:hAnsi="GOST type B"/>
                                  <w:i/>
                                </w:rPr>
                                <w:t>42</w:t>
                              </w:r>
                            </w:p>
                          </w:txbxContent>
                        </wps:txbx>
                        <wps:bodyPr rot="0" vert="horz" wrap="square" lIns="12700" tIns="12700" rIns="12700" bIns="12700" anchor="t" anchorCtr="0" upright="1">
                          <a:noAutofit/>
                        </wps:bodyPr>
                      </wps:wsp>
                      <wps:wsp>
                        <wps:cNvPr id="616"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32640A">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517" o:spid="_x0000_s1853" style="position:absolute;margin-left:52.05pt;margin-top:22.2pt;width:524.9pt;height:778.55pt;z-index:2517181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" o:allowincell="f">
                <v:rect id="Rectangle 73" o:spid="_x0000_s185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n/18IA&#10;AADcAAAADwAAAGRycy9kb3ducmV2LnhtbERPy2rCQBTdF/yH4Qrd1YlCxaSOkhQEV0VjPuCSuU2C&#10;mTtpZvJov76zEFweznt/nE0rRupdY1nBehWBIC6tbrhSUNxObzsQziNrbC2Tgl9ycDwsXvaYaDvx&#10;lcbcVyKEsEtQQe19l0jpypoMupXtiAP3bXuDPsC+krrHKYSbVm6iaCsNNhwaauzos6byng9Gwd3P&#10;41da5X+nuMji8pKl0/CTKvW6nNMPEJ5m/xQ/3Get4H0d1oYz4QjIw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af/XwgAAANwAAAAPAAAAAAAAAAAAAAAAAJgCAABkcnMvZG93&#10;bnJldi54bWxQSwUGAAAAAAQABAD1AAAAhwMAAAAA&#10;" filled="f" strokeweight="2pt"/>
                <v:line id="Line 74" o:spid="_x0000_s185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nUrb0AAADcAAAADwAAAGRycy9kb3ducmV2LnhtbERPuwrCMBTdBf8hXMFNUwVFqqmIUHET&#10;q4vbtbl9YHNTmqj1780gOB7Oe7PtTSNe1LnasoLZNAJBnFtdc6ngekknKxDOI2tsLJOCDznYJsPB&#10;BmNt33ymV+ZLEULYxaig8r6NpXR5RQbd1LbEgStsZ9AH2JVSd/gO4aaR8yhaSoM1h4YKW9pXlD+y&#10;p1HwuF0X6eG015cm2+l7mfrbvdBKjUf9bg3CU+//4p/7qBUs5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RJ1K29AAAA3AAAAA8AAAAAAAAAAAAAAAAAoQIA&#10;AGRycy9kb3ducmV2LnhtbFBLBQYAAAAABAAEAPkAAACLAwAAAAA=&#10;" strokeweight="2pt"/>
                <v:line id="Line 75" o:spid="_x0000_s185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ARTL0AAADcAAAADwAAAGRycy9kb3ducmV2LnhtbERPvQrCMBDeBd8hnOCmqYKi1SgiVNzE&#10;2sXtbM622FxKE7W+vRkEx4/vf73tTC1e1LrKsoLJOAJBnFtdcaEguySjBQjnkTXWlknBhxxsN/3e&#10;GmNt33ymV+oLEULYxaig9L6JpXR5SQbd2DbEgbvb1qAPsC2kbvEdwk0tp1E0lwYrDg0lNrQvKX+k&#10;T6Pgcc1myeG015c63elbkfjr7a6VGg663QqEp87/xT/3USuYLc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mAEUy9AAAA3AAAAA8AAAAAAAAAAAAAAAAAoQIA&#10;AGRycy9kb3ducmV2LnhtbFBLBQYAAAAABAAEAPkAAACLAwAAAAA=&#10;" strokeweight="2pt"/>
                <v:line id="Line 76" o:spid="_x0000_s185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VMKr8AAADcAAAADwAAAGRycy9kb3ducmV2LnhtbESPwQrCMBBE74L/EFbwpqmCItUoIlS8&#10;idVLb2uztsVmU5qo9e+NIHgcZuYNs9p0phZPal1lWcFkHIEgzq2uuFBwOSejBQjnkTXWlknBmxxs&#10;1v3eCmNtX3yiZ+oLESDsYlRQet/EUrq8JINubBvi4N1sa9AH2RZSt/gKcFPLaRTNpcGKw0KJDe1K&#10;yu/pwyi4Z5dZsj/u9LlOt/paJD673rRSw0G3XYLw1Pl/+Nc+aAXz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5VMKr8AAADcAAAADwAAAAAAAAAAAAAAAACh&#10;AgAAZHJzL2Rvd25yZXYueG1sUEsFBgAAAAAEAAQA+QAAAI0DAAAAAA==&#10;" strokeweight="2pt"/>
                <v:line id="Line 77" o:spid="_x0000_s185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fSXb8AAADcAAAADwAAAGRycy9kb3ducmV2LnhtbESPwQrCMBBE74L/EFbwpqmCItUoIlS8&#10;idVLb2uztsVmU5qo9e+NIHgcZuYNs9p0phZPal1lWcFkHIEgzq2uuFBwOSejBQjnkTXWlknBmxxs&#10;1v3eCmNtX3yiZ+oLESDsYlRQet/EUrq8JINubBvi4N1sa9AH2RZSt/gKcFPLaRTNpcGKw0KJDe1K&#10;yu/pwyi4Z5dZsj/u9LlOt/paJD673rRSw0G3XYLw1Pl/+Nc+aAXzaAr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0fSXb8AAADcAAAADwAAAAAAAAAAAAAAAACh&#10;AgAAZHJzL2Rvd25yZXYueG1sUEsFBgAAAAAEAAQA+QAAAI0DAAAAAA==&#10;" strokeweight="2pt"/>
                <v:line id="Line 78" o:spid="_x0000_s185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t3xsAAAADcAAAADwAAAGRycy9kb3ducmV2LnhtbESPwQrCMBBE74L/EFbwpqmKItUoIlS8&#10;idWLt7VZ22KzKU3U+vdGEDwOM/OGWa5bU4knNa60rGA0jEAQZ1aXnCs4n5LBHITzyBory6TgTQ7W&#10;q25nibG2Lz7SM/W5CBB2MSoovK9jKV1WkEE3tDVx8G62MeiDbHKpG3wFuKnkOIpm0mDJYaHAmrYF&#10;Zff0YRTcL+dpsjts9alKN/qaJ/5yvWml+r12swDhqfX/8K+91wp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QLd8bAAAAA3AAAAA8AAAAAAAAAAAAAAAAA&#10;oQIAAGRycy9kb3ducmV2LnhtbFBLBQYAAAAABAAEAPkAAACOAwAAAAA=&#10;" strokeweight="2pt"/>
                <v:line id="Line 79" o:spid="_x0000_s186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vssAAAADcAAAADwAAAGRycy9kb3ducmV2LnhtbESPwQrCMBBE74L/EFbwpqmiItUoIlS8&#10;idWLt7VZ22KzKU3U+vdGEDwOM/OGWa5bU4knNa60rGA0jEAQZ1aXnCs4n5LBHITzyBory6TgTQ7W&#10;q25nibG2Lz7SM/W5CBB2MSoovK9jKV1WkEE3tDVx8G62MeiDbHKpG3wFuKnkOIpm0mDJYaHAmrYF&#10;Zff0YRTcL+dpsjts9alKN/qaJ/5yvWml+r12swDhqfX/8K+91wp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vi77LAAAAA3AAAAA8AAAAAAAAAAAAAAAAA&#10;oQIAAGRycy9kb3ducmV2LnhtbFBLBQYAAAAABAAEAPkAAACOAwAAAAA=&#10;" strokeweight="2pt"/>
                <v:line id="Line 80" o:spid="_x0000_s186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5KKb8AAADcAAAADwAAAGRycy9kb3ducmV2LnhtbESPwQrCMBBE74L/EFbwpqmCItUoIlS8&#10;idVLb2uztsVmU5qo9e+NIHgcZuYNs9p0phZPal1lWcFkHIEgzq2uuFBwOSejBQjnkTXWlknBmxxs&#10;1v3eCmNtX3yiZ+oLESDsYlRQet/EUrq8JINubBvi4N1sa9AH2RZSt/gKcFPLaRTNpcGKw0KJDe1K&#10;yu/pwyi4Z5dZsj/u9LlOt/paJD673rRSw0G3XYLw1Pl/+Nc+aAXzaAb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K5KKb8AAADcAAAADwAAAAAAAAAAAAAAAACh&#10;AgAAZHJzL2Rvd25yZXYueG1sUEsFBgAAAAAEAAQA+QAAAI0DAAAAAA==&#10;" strokeweight="2pt"/>
                <v:line id="Line 81" o:spid="_x0000_s186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9W7cQAAADcAAAADwAAAGRycy9kb3ducmV2LnhtbESPQWsCMRSE7wX/Q3iCt5rVw9KuRhG1&#10;oPRQqv6A5+a5Wd28LEmq2/76RhA8DjPzDTOdd7YRV/KhdqxgNMxAEJdO11wpOOw/Xt9AhIissXFM&#10;Cn4pwHzWe5liod2Nv+m6i5VIEA4FKjAxtoWUoTRkMQxdS5y8k/MWY5K+ktrjLcFtI8dZlkuLNacF&#10;gy0tDZWX3Y9VsPXHz8vorzLyyFu/br5W78GelRr0u8UERKQuPsOP9kYryLMc7mfSEZC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z1btxAAAANwAAAAPAAAAAAAAAAAA&#10;AAAAAKECAABkcnMvZG93bnJldi54bWxQSwUGAAAAAAQABAD5AAAAkgMAAAAA&#10;" strokeweight="1pt"/>
                <v:line id="Line 82" o:spid="_x0000_s186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BxxcAAAADcAAAADwAAAGRycy9kb3ducmV2LnhtbESPzQrCMBCE74LvEFbwpqmCP1SjiFDx&#10;JlYv3tZmbYvNpjRR69sbQfA4zMw3zHLdmko8qXGlZQWjYQSCOLO65FzB+ZQM5iCcR9ZYWSYFb3Kw&#10;XnU7S4y1ffGRnqnPRYCwi1FB4X0dS+myggy6oa2Jg3ezjUEfZJNL3eArwE0lx1E0lQZLDgsF1rQt&#10;KLunD6PgfjlPkt1hq09VutHXPPGX600r1e+1mwUIT63/h3/tvVYwjWbwPROOgFx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swccXAAAAA3AAAAA8AAAAAAAAAAAAAAAAA&#10;oQIAAGRycy9kb3ducmV2LnhtbFBLBQYAAAAABAAEAPkAAACOAwAAAAA=&#10;" strokeweight="2pt"/>
                <v:line id="Line 83" o:spid="_x0000_s186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xnBMAAAADcAAAADwAAAGRycy9kb3ducmV2LnhtbERPy4rCMBTdC/5DuII7TXUh2jHKoA4o&#10;LsTHB1ybO03H5qYkGe3M15uF4PJw3vNla2txJx8qxwpGwwwEceF0xaWCy/lrMAURIrLG2jEp+KMA&#10;y0W3M8dcuwcf6X6KpUghHHJUYGJscilDYchiGLqGOHHfzluMCfpSao+PFG5rOc6yibRYcWow2NDK&#10;UHE7/VoFO3/d30b/pZFX3vlNfVjPgv1Rqt9rPz9ARGrjW/xyb7WCSZbWpjPpCMjF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4cZwTAAAAA3AAAAA8AAAAAAAAAAAAAAAAA&#10;oQIAAGRycy9kb3ducmV2LnhtbFBLBQYAAAAABAAEAPkAAACOAwAAAAA=&#10;" strokeweight="1pt"/>
                <v:rect id="Rectangle 84" o:spid="_x0000_s186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RNE8IA&#10;AADcAAAADwAAAGRycy9kb3ducmV2LnhtbESPQWvCQBSE74X+h+UVvNVdRYJGNyEUhF6btuDxkX0m&#10;0ezbdHfV9N93C4LHYWa+YXblZAdxJR96xxoWcwWCuHGm51bD1+f+dQ0iRGSDg2PS8EsByuL5aYe5&#10;cTf+oGsdW5EgHHLU0MU45lKGpiOLYe5G4uQdnbcYk/StNB5vCW4HuVQqkxZ7TgsdjvTWUXOuL1ZD&#10;VZ2m7596g/sg18pn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1E0T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Змн.</w:t>
                        </w:r>
                      </w:p>
                    </w:txbxContent>
                  </v:textbox>
                </v:rect>
                <v:rect id="Rectangle 85" o:spid="_x0000_s186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dyU78A&#10;AADcAAAADwAAAGRycy9kb3ducmV2LnhtbERPTYvCMBC9C/6HMAt701SRol3TUgTBq1XB49CMbXeb&#10;SU2idv/95rDg8fG+t8VoevEk5zvLChbzBARxbXXHjYLzaT9bg/ABWWNvmRT8kocin062mGn74iM9&#10;q9CIGMI+QwVtCEMmpa9bMujndiCO3M06gyFC10jt8BXDTS+XSZJKgx3HhhYH2rVU/1QPo6Asv8fL&#10;vdrg3st14lK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N3JTvwAAANwAAAAPAAAAAAAAAAAAAAAAAJgCAABkcnMvZG93bnJl&#10;di54bWxQSwUGAAAAAAQABAD1AAAAhAMAAAAA&#10;" filled="f" stroked="f" strokeweight=".25pt">
                  <v:textbox inset="1pt,1pt,1pt,1pt">
                    <w:txbxContent>
                      <w:p w:rsidR="00BC1384" w:rsidRDefault="00BC1384" w:rsidP="00150763">
                        <w:pPr>
                          <w:pStyle w:val="a5"/>
                          <w:jc w:val="center"/>
                          <w:rPr>
                            <w:sz w:val="18"/>
                          </w:rPr>
                        </w:pPr>
                        <w:r>
                          <w:rPr>
                            <w:sz w:val="18"/>
                          </w:rPr>
                          <w:t>Арк.</w:t>
                        </w:r>
                      </w:p>
                    </w:txbxContent>
                  </v:textbox>
                </v:rect>
                <v:rect id="Rectangle 86" o:spid="_x0000_s186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vXyMEA&#10;AADcAAAADwAAAGRycy9kb3ducmV2LnhtbESPQYvCMBSE78L+h/AWvGnaRYpWoxRB2OtWBY+P5tlW&#10;m5eaZLX77zeC4HGYmW+Y1WYwnbiT861lBek0AUFcWd1yreCw303mIHxA1thZJgV/5GGz/hitMNf2&#10;wT90L0MtIoR9jgqaEPpcSl81ZNBPbU8cvbN1BkOUrpba4SPCTSe/kiSTBluOCw32tG2oupa/RkFR&#10;XIbjrVzgzst54jI903VxUmr8ORRLEIGG8A6/2t9aQZam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5718j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 докум.</w:t>
                        </w:r>
                      </w:p>
                    </w:txbxContent>
                  </v:textbox>
                </v:rect>
                <v:rect id="Rectangle 87" o:spid="_x0000_s186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Jv8EA&#10;AADcAAAADwAAAGRycy9kb3ducmV2LnhtbESPQYvCMBSE7wv+h/AEb2uqSNFqlLIgeLWr4PHRPNtq&#10;81KTrNZ/bxYEj8PMfMOsNr1pxZ2cbywrmIwTEMSl1Q1XCg6/2+85CB+QNbaWScGTPGzWg68VZto+&#10;eE/3IlQiQthnqKAOocuk9GVNBv3YdsTRO1tnMETpKqkdPiLctHKaJKk02HBcqLGjn5rKa/FnFOT5&#10;pT/eigVuvZwnLtUzXeUnpUbDPl+CCNSHT/jd3mkF6WQ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pSb/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Підпис</w:t>
                        </w:r>
                      </w:p>
                    </w:txbxContent>
                  </v:textbox>
                </v:rect>
                <v:rect id="Rectangle 88" o:spid="_x0000_s186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XsJMIA&#10;AADcAAAADwAAAGRycy9kb3ducmV2LnhtbESPT4vCMBTE78J+h/AWvGnqH4rbNUpZELxaFfb4aN62&#10;1ealm0St394IgsdhZn7DLNe9acWVnG8sK5iMExDEpdUNVwoO+81oAcIHZI2tZVJwJw/r1cdgiZm2&#10;N97RtQiViBD2GSqoQ+gyKX1Zk0E/th1x9P6sMxiidJXUDm8Rblo5TZJUGmw4LtTY0U9N5bm4GAV5&#10;fuqP/8UXbrxcJC7Vc13lv0oNP/v8G0SgPrzDr/ZWK0gnM3ieiU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5ewk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Дата</w:t>
                        </w:r>
                      </w:p>
                    </w:txbxContent>
                  </v:textbox>
                </v:rect>
                <v:rect id="Rectangle 89" o:spid="_x0000_s187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x0UMMA&#10;AADcAAAADwAAAGRycy9kb3ducmV2LnhtbESPwWrDMBBE74X8g9hCbo2cYkziRAmmYMg1bgs5LtbG&#10;dmqtHEmx3b+vCoUeh5l5w+yPs+nFSM53lhWsVwkI4trqjhsFH+/lywaED8gae8uk4Js8HA+Lpz3m&#10;2k58prEKjYgQ9jkqaEMYcil93ZJBv7IDcfSu1hkMUbpGaodThJteviZJJg12HBdaHOitpfqrehgF&#10;RXGbP+/VFksvN4nLdKqb4qLU8nkudiACzeE//Nc+aQXZOoXfM/EI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x0UM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Арк.</w:t>
                        </w:r>
                      </w:p>
                    </w:txbxContent>
                  </v:textbox>
                </v:rect>
                <v:rect id="_x0000_s187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DRy8EA&#10;AADcAAAADwAAAGRycy9kb3ducmV2LnhtbESPQYvCMBSE78L+h/AWvGmqaHG7RikLglerwh4fzdu2&#10;2rx0k6j13xtB8DjMzDfMct2bVlzJ+caygsk4AUFcWt1wpeCw34wWIHxA1thaJgV38rBefQyWmGl7&#10;4x1di1CJCGGfoYI6hC6T0pc1GfRj2xFH7886gyFKV0nt8BbhppXTJEmlwYbjQo0d/dRUnouLUZDn&#10;p/74X3zhxstF4lI901X+q9Tws8+/QQTqwzv8am+1gnQyh+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A0cvBAAAA3AAAAA8AAAAAAAAAAAAAAAAAmAIAAGRycy9kb3du&#10;cmV2LnhtbFBLBQYAAAAABAAEAPUAAACGAwAAAAA=&#10;" filled="f" stroked="f" strokeweight=".25pt">
                  <v:textbox inset="1pt,1pt,1pt,1pt">
                    <w:txbxContent>
                      <w:p w:rsidR="00BC1384" w:rsidRPr="00B66734" w:rsidRDefault="00BC1384" w:rsidP="00150763">
                        <w:pPr>
                          <w:jc w:val="center"/>
                          <w:rPr>
                            <w:rFonts w:ascii="GOST type B" w:hAnsi="GOST type B"/>
                            <w:i/>
                          </w:rPr>
                        </w:pPr>
                        <w:r>
                          <w:rPr>
                            <w:rFonts w:ascii="GOST type B" w:hAnsi="GOST type B"/>
                            <w:i/>
                          </w:rPr>
                          <w:t>42</w:t>
                        </w:r>
                      </w:p>
                    </w:txbxContent>
                  </v:textbox>
                </v:rect>
                <v:rect id="_x0000_s187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JPvMIA&#10;AADcAAAADwAAAGRycy9kb3ducmV2LnhtbESPwWrDMBBE74H+g9hCbomcEIzrRgkmYOi1bgI9LtbW&#10;dmutHEmxnb+PCoUeh5l5w+yPs+nFSM53lhVs1gkI4trqjhsF549ylYHwAVljb5kU3MnD8fC02GOu&#10;7cTvNFahERHCPkcFbQhDLqWvWzLo13Ygjt6XdQZDlK6R2uEU4aaX2yRJpcGO40KLA51aqn+qm1FQ&#10;FN/z5Vq9YOlllrhU73RTfCq1fJ6LVxCB5vAf/mu/aQXpJoXfM/EIyM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kk+8wgAAANwAAAAPAAAAAAAAAAAAAAAAAJgCAABkcnMvZG93&#10;bnJldi54bWxQSwUGAAAAAAQABAD1AAAAhwMAAAAA&#10;" filled="f" stroked="f" strokeweight=".25pt">
                  <v:textbox inset="1pt,1pt,1pt,1pt">
                    <w:txbxContent>
                      <w:p w:rsidR="00BC1384" w:rsidRPr="00672DA0" w:rsidRDefault="00BC1384" w:rsidP="0032640A">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v:textbox>
                </v:rect>
                <w10:wrap anchorx="page" anchory="page"/>
              </v:group>
            </w:pict>
          </mc:Fallback>
        </mc:AlternateContent>
      </w:r>
      <w:r w:rsidRPr="00150763">
        <w:rPr>
          <w:rFonts w:ascii="Times New Roman" w:eastAsia="Times New Roman" w:hAnsi="Times New Roman" w:cs="Times New Roman"/>
          <w:color w:val="auto"/>
          <w:sz w:val="28"/>
          <w:szCs w:val="28"/>
          <w:lang w:eastAsia="ru-RU" w:bidi="ar-SA"/>
        </w:rPr>
        <w:t xml:space="preserve">де </w:t>
      </w:r>
      <w:proofErr w:type="spellStart"/>
      <w:r w:rsidRPr="00150763">
        <w:rPr>
          <w:rFonts w:ascii="Times New Roman" w:eastAsia="Times New Roman" w:hAnsi="Times New Roman" w:cs="Times New Roman"/>
          <w:i/>
          <w:color w:val="auto"/>
          <w:sz w:val="28"/>
          <w:szCs w:val="28"/>
          <w:lang w:eastAsia="ru-RU" w:bidi="ar-SA"/>
        </w:rPr>
        <w:t>І</w:t>
      </w:r>
      <w:r w:rsidRPr="00150763">
        <w:rPr>
          <w:rFonts w:ascii="Times New Roman" w:eastAsia="Times New Roman" w:hAnsi="Times New Roman" w:cs="Times New Roman"/>
          <w:i/>
          <w:color w:val="auto"/>
          <w:sz w:val="28"/>
          <w:szCs w:val="28"/>
          <w:vertAlign w:val="subscript"/>
          <w:lang w:eastAsia="ru-RU" w:bidi="ar-SA"/>
        </w:rPr>
        <w:t>роб</w:t>
      </w:r>
      <w:proofErr w:type="spellEnd"/>
      <w:r w:rsidRPr="00150763">
        <w:rPr>
          <w:rFonts w:ascii="Times New Roman" w:eastAsia="Times New Roman" w:hAnsi="Times New Roman" w:cs="Times New Roman"/>
          <w:color w:val="auto"/>
          <w:sz w:val="28"/>
          <w:szCs w:val="28"/>
          <w:lang w:eastAsia="ru-RU" w:bidi="ar-SA"/>
        </w:rPr>
        <w:t xml:space="preserve">. - робочий струм лінії </w:t>
      </w:r>
      <w:r w:rsidRPr="00150763">
        <w:rPr>
          <w:rFonts w:ascii="Times New Roman" w:eastAsia="Times New Roman" w:hAnsi="Times New Roman" w:cs="Times New Roman"/>
          <w:i/>
          <w:color w:val="auto"/>
          <w:sz w:val="28"/>
          <w:szCs w:val="28"/>
          <w:lang w:eastAsia="ru-RU" w:bidi="ar-SA"/>
        </w:rPr>
        <w:t xml:space="preserve">А     </w:t>
      </w:r>
      <w:proofErr w:type="spellStart"/>
      <w:r w:rsidRPr="00150763">
        <w:rPr>
          <w:rFonts w:ascii="Times New Roman" w:eastAsia="Times New Roman" w:hAnsi="Times New Roman" w:cs="Times New Roman"/>
          <w:i/>
          <w:color w:val="auto"/>
          <w:sz w:val="28"/>
          <w:szCs w:val="28"/>
          <w:lang w:eastAsia="ru-RU" w:bidi="ar-SA"/>
        </w:rPr>
        <w:t>І</w:t>
      </w:r>
      <w:r w:rsidRPr="00150763">
        <w:rPr>
          <w:rFonts w:ascii="Times New Roman" w:eastAsia="Times New Roman" w:hAnsi="Times New Roman" w:cs="Times New Roman"/>
          <w:i/>
          <w:color w:val="auto"/>
          <w:sz w:val="28"/>
          <w:szCs w:val="28"/>
          <w:vertAlign w:val="subscript"/>
          <w:lang w:eastAsia="ru-RU" w:bidi="ar-SA"/>
        </w:rPr>
        <w:t>роб</w:t>
      </w:r>
      <w:proofErr w:type="spellEnd"/>
      <w:r w:rsidRPr="00150763">
        <w:rPr>
          <w:rFonts w:ascii="Times New Roman" w:eastAsia="Times New Roman" w:hAnsi="Times New Roman" w:cs="Times New Roman"/>
          <w:i/>
          <w:color w:val="auto"/>
          <w:sz w:val="28"/>
          <w:szCs w:val="28"/>
          <w:vertAlign w:val="subscript"/>
          <w:lang w:eastAsia="ru-RU" w:bidi="ar-SA"/>
        </w:rPr>
        <w:t>.</w:t>
      </w:r>
      <w:r w:rsidRPr="00150763">
        <w:rPr>
          <w:rFonts w:ascii="Times New Roman" w:eastAsia="Times New Roman" w:hAnsi="Times New Roman" w:cs="Times New Roman"/>
          <w:i/>
          <w:color w:val="auto"/>
          <w:sz w:val="28"/>
          <w:szCs w:val="28"/>
          <w:lang w:eastAsia="ru-RU" w:bidi="ar-SA"/>
        </w:rPr>
        <w:t xml:space="preserve"> ═ 10,7А</w:t>
      </w: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За таблицею визначаємо, що </w:t>
      </w:r>
      <w:proofErr w:type="spellStart"/>
      <w:r w:rsidRPr="00150763">
        <w:rPr>
          <w:rFonts w:ascii="Times New Roman" w:eastAsia="Times New Roman" w:hAnsi="Times New Roman" w:cs="Times New Roman"/>
          <w:i/>
          <w:color w:val="auto"/>
          <w:sz w:val="28"/>
          <w:szCs w:val="28"/>
          <w:lang w:eastAsia="ru-RU" w:bidi="ar-SA"/>
        </w:rPr>
        <w:t>І</w:t>
      </w:r>
      <w:r w:rsidRPr="00150763">
        <w:rPr>
          <w:rFonts w:ascii="Times New Roman" w:eastAsia="Times New Roman" w:hAnsi="Times New Roman" w:cs="Times New Roman"/>
          <w:i/>
          <w:color w:val="auto"/>
          <w:sz w:val="28"/>
          <w:szCs w:val="28"/>
          <w:vertAlign w:val="subscript"/>
          <w:lang w:eastAsia="ru-RU" w:bidi="ar-SA"/>
        </w:rPr>
        <w:t>т.р</w:t>
      </w:r>
      <w:proofErr w:type="spellEnd"/>
      <w:r w:rsidRPr="00150763">
        <w:rPr>
          <w:rFonts w:ascii="Times New Roman" w:eastAsia="Times New Roman" w:hAnsi="Times New Roman" w:cs="Times New Roman"/>
          <w:i/>
          <w:color w:val="auto"/>
          <w:sz w:val="28"/>
          <w:szCs w:val="28"/>
          <w:vertAlign w:val="subscript"/>
          <w:lang w:eastAsia="ru-RU" w:bidi="ar-SA"/>
        </w:rPr>
        <w:t xml:space="preserve">. </w:t>
      </w:r>
      <w:proofErr w:type="spellStart"/>
      <w:r w:rsidRPr="00150763">
        <w:rPr>
          <w:rFonts w:ascii="Times New Roman" w:eastAsia="Times New Roman" w:hAnsi="Times New Roman" w:cs="Times New Roman"/>
          <w:i/>
          <w:color w:val="auto"/>
          <w:sz w:val="28"/>
          <w:szCs w:val="28"/>
          <w:vertAlign w:val="subscript"/>
          <w:lang w:eastAsia="ru-RU" w:bidi="ar-SA"/>
        </w:rPr>
        <w:t>доп</w:t>
      </w:r>
      <w:proofErr w:type="spellEnd"/>
      <w:r w:rsidRPr="00150763">
        <w:rPr>
          <w:rFonts w:ascii="Times New Roman" w:eastAsia="Times New Roman" w:hAnsi="Times New Roman" w:cs="Times New Roman"/>
          <w:i/>
          <w:color w:val="auto"/>
          <w:sz w:val="28"/>
          <w:szCs w:val="28"/>
          <w:vertAlign w:val="subscript"/>
          <w:lang w:eastAsia="ru-RU" w:bidi="ar-SA"/>
        </w:rPr>
        <w:t>.</w:t>
      </w:r>
      <w:r w:rsidRPr="00150763">
        <w:rPr>
          <w:rFonts w:ascii="Times New Roman" w:eastAsia="Times New Roman" w:hAnsi="Times New Roman" w:cs="Times New Roman"/>
          <w:i/>
          <w:color w:val="auto"/>
          <w:sz w:val="28"/>
          <w:szCs w:val="28"/>
          <w:lang w:eastAsia="ru-RU" w:bidi="ar-SA"/>
        </w:rPr>
        <w:t xml:space="preserve"> ═ 18А</w:t>
      </w: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776C8F">
      <w:pPr>
        <w:widowControl/>
        <w:spacing w:line="360" w:lineRule="auto"/>
        <w:ind w:firstLine="709"/>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i/>
          <w:color w:val="auto"/>
          <w:sz w:val="28"/>
          <w:szCs w:val="28"/>
          <w:lang w:eastAsia="ru-RU" w:bidi="ar-SA"/>
        </w:rPr>
        <w:t>18А ≥ 10,7А</w:t>
      </w:r>
      <w:r w:rsidRPr="00150763">
        <w:rPr>
          <w:rFonts w:ascii="Times New Roman" w:eastAsia="Times New Roman" w:hAnsi="Times New Roman" w:cs="Times New Roman"/>
          <w:color w:val="auto"/>
          <w:sz w:val="28"/>
          <w:szCs w:val="28"/>
          <w:lang w:eastAsia="ru-RU" w:bidi="ar-SA"/>
        </w:rPr>
        <w:t>.</w:t>
      </w: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Вибираємо трубу із стандартним діаметром </w:t>
      </w:r>
      <w:r w:rsidRPr="00150763">
        <w:rPr>
          <w:rFonts w:ascii="Times New Roman" w:eastAsia="Times New Roman" w:hAnsi="Times New Roman" w:cs="Times New Roman"/>
          <w:i/>
          <w:color w:val="auto"/>
          <w:sz w:val="28"/>
          <w:szCs w:val="28"/>
          <w:lang w:val="en-US" w:eastAsia="ru-RU" w:bidi="ar-SA"/>
        </w:rPr>
        <w:t>D</w:t>
      </w:r>
      <w:r w:rsidRPr="00150763">
        <w:rPr>
          <w:rFonts w:ascii="Times New Roman" w:eastAsia="Times New Roman" w:hAnsi="Times New Roman" w:cs="Times New Roman"/>
          <w:i/>
          <w:color w:val="auto"/>
          <w:sz w:val="28"/>
          <w:szCs w:val="28"/>
          <w:lang w:eastAsia="ru-RU" w:bidi="ar-SA"/>
        </w:rPr>
        <w:t xml:space="preserve"> ═ 20 мм</w:t>
      </w:r>
      <w:r w:rsidRPr="00150763">
        <w:rPr>
          <w:rFonts w:ascii="Times New Roman" w:eastAsia="Times New Roman" w:hAnsi="Times New Roman" w:cs="Times New Roman"/>
          <w:i/>
          <w:color w:val="auto"/>
          <w:sz w:val="28"/>
          <w:szCs w:val="28"/>
          <w:vertAlign w:val="superscript"/>
          <w:lang w:eastAsia="ru-RU" w:bidi="ar-SA"/>
        </w:rPr>
        <w:t>2</w:t>
      </w:r>
      <w:r w:rsidRPr="00150763">
        <w:rPr>
          <w:rFonts w:ascii="Times New Roman" w:eastAsia="Times New Roman" w:hAnsi="Times New Roman" w:cs="Times New Roman"/>
          <w:color w:val="auto"/>
          <w:sz w:val="28"/>
          <w:szCs w:val="28"/>
          <w:lang w:eastAsia="ru-RU" w:bidi="ar-SA"/>
        </w:rPr>
        <w:t>.</w:t>
      </w: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Від силового щита до електродвигуна установки  електропроводка виконується в стальних трубах проводом </w:t>
      </w:r>
      <w:r w:rsidRPr="00150763">
        <w:rPr>
          <w:rFonts w:ascii="Times New Roman" w:eastAsia="Times New Roman" w:hAnsi="Times New Roman" w:cs="Times New Roman"/>
          <w:i/>
          <w:color w:val="auto"/>
          <w:sz w:val="28"/>
          <w:szCs w:val="28"/>
          <w:lang w:eastAsia="ru-RU" w:bidi="ar-SA"/>
        </w:rPr>
        <w:t>АПВ3(1×2)Т15</w:t>
      </w:r>
      <w:r w:rsidRPr="00150763">
        <w:rPr>
          <w:rFonts w:ascii="Times New Roman" w:eastAsia="Times New Roman" w:hAnsi="Times New Roman" w:cs="Times New Roman"/>
          <w:color w:val="auto"/>
          <w:sz w:val="28"/>
          <w:szCs w:val="28"/>
          <w:lang w:eastAsia="ru-RU" w:bidi="ar-SA"/>
        </w:rPr>
        <w:t>.</w:t>
      </w: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Для інших споживачів електропроводку вибираємо аналогічно і заносимо в таблицю 3.5.</w:t>
      </w: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Таблиця 3.</w:t>
      </w:r>
      <w:r w:rsidRPr="00150763">
        <w:rPr>
          <w:rFonts w:ascii="Times New Roman" w:eastAsia="Times New Roman" w:hAnsi="Times New Roman" w:cs="Times New Roman"/>
          <w:color w:val="auto"/>
          <w:sz w:val="28"/>
          <w:szCs w:val="28"/>
          <w:lang w:val="en-US" w:eastAsia="ru-RU" w:bidi="ar-SA"/>
        </w:rPr>
        <w:t>5</w:t>
      </w:r>
      <w:r w:rsidR="009B70D1">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eastAsia="ru-RU" w:bidi="ar-SA"/>
        </w:rPr>
        <w:t xml:space="preserve"> Вибір електропроводки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46"/>
        <w:gridCol w:w="686"/>
        <w:gridCol w:w="1834"/>
        <w:gridCol w:w="1229"/>
        <w:gridCol w:w="709"/>
        <w:gridCol w:w="1842"/>
        <w:gridCol w:w="1276"/>
        <w:gridCol w:w="567"/>
      </w:tblGrid>
      <w:tr w:rsidR="00150763" w:rsidRPr="00150763" w:rsidTr="0013351F">
        <w:tc>
          <w:tcPr>
            <w:tcW w:w="1746" w:type="dxa"/>
            <w:vMerge w:val="restart"/>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Тип електродвигуна</w:t>
            </w:r>
          </w:p>
        </w:tc>
        <w:tc>
          <w:tcPr>
            <w:tcW w:w="686" w:type="dxa"/>
            <w:vMerge w:val="restart"/>
            <w:vAlign w:val="center"/>
          </w:tcPr>
          <w:p w:rsidR="00150763" w:rsidRPr="00150763" w:rsidRDefault="00150763" w:rsidP="00150763">
            <w:pPr>
              <w:widowControl/>
              <w:jc w:val="center"/>
              <w:rPr>
                <w:rFonts w:ascii="Times New Roman" w:eastAsia="Times New Roman" w:hAnsi="Times New Roman" w:cs="Times New Roman"/>
                <w:i/>
                <w:color w:val="auto"/>
                <w:sz w:val="22"/>
                <w:szCs w:val="28"/>
                <w:vertAlign w:val="subscript"/>
                <w:lang w:eastAsia="ru-RU" w:bidi="ar-SA"/>
              </w:rPr>
            </w:pPr>
            <w:proofErr w:type="spellStart"/>
            <w:r w:rsidRPr="00150763">
              <w:rPr>
                <w:rFonts w:ascii="Times New Roman" w:eastAsia="Times New Roman" w:hAnsi="Times New Roman" w:cs="Times New Roman"/>
                <w:i/>
                <w:color w:val="auto"/>
                <w:sz w:val="22"/>
                <w:szCs w:val="28"/>
                <w:lang w:eastAsia="ru-RU" w:bidi="ar-SA"/>
              </w:rPr>
              <w:t>І</w:t>
            </w:r>
            <w:r w:rsidRPr="00150763">
              <w:rPr>
                <w:rFonts w:ascii="Times New Roman" w:eastAsia="Times New Roman" w:hAnsi="Times New Roman" w:cs="Times New Roman"/>
                <w:i/>
                <w:color w:val="auto"/>
                <w:sz w:val="22"/>
                <w:szCs w:val="28"/>
                <w:vertAlign w:val="subscript"/>
                <w:lang w:eastAsia="ru-RU" w:bidi="ar-SA"/>
              </w:rPr>
              <w:t>н.дв</w:t>
            </w:r>
            <w:proofErr w:type="spellEnd"/>
          </w:p>
        </w:tc>
        <w:tc>
          <w:tcPr>
            <w:tcW w:w="3772" w:type="dxa"/>
            <w:gridSpan w:val="3"/>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Розподільчі проводка</w:t>
            </w:r>
          </w:p>
        </w:tc>
        <w:tc>
          <w:tcPr>
            <w:tcW w:w="3685" w:type="dxa"/>
            <w:gridSpan w:val="3"/>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Магістральна проводка</w:t>
            </w:r>
          </w:p>
        </w:tc>
      </w:tr>
      <w:tr w:rsidR="00150763" w:rsidRPr="00150763" w:rsidTr="0013351F">
        <w:trPr>
          <w:trHeight w:val="345"/>
        </w:trPr>
        <w:tc>
          <w:tcPr>
            <w:tcW w:w="1746" w:type="dxa"/>
            <w:vMerge/>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p>
        </w:tc>
        <w:tc>
          <w:tcPr>
            <w:tcW w:w="686" w:type="dxa"/>
            <w:vMerge/>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p>
        </w:tc>
        <w:tc>
          <w:tcPr>
            <w:tcW w:w="1834"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Марка і переріз проводки</w:t>
            </w:r>
          </w:p>
        </w:tc>
        <w:tc>
          <w:tcPr>
            <w:tcW w:w="122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Спосіб прокладання</w:t>
            </w:r>
          </w:p>
        </w:tc>
        <w:tc>
          <w:tcPr>
            <w:tcW w:w="709" w:type="dxa"/>
            <w:vAlign w:val="center"/>
          </w:tcPr>
          <w:p w:rsidR="00150763" w:rsidRPr="00150763" w:rsidRDefault="00150763" w:rsidP="00150763">
            <w:pPr>
              <w:widowControl/>
              <w:jc w:val="center"/>
              <w:rPr>
                <w:rFonts w:ascii="Times New Roman" w:eastAsia="Times New Roman" w:hAnsi="Times New Roman" w:cs="Times New Roman"/>
                <w:i/>
                <w:color w:val="auto"/>
                <w:sz w:val="22"/>
                <w:szCs w:val="28"/>
                <w:lang w:eastAsia="ru-RU" w:bidi="ar-SA"/>
              </w:rPr>
            </w:pPr>
            <w:r w:rsidRPr="00150763">
              <w:rPr>
                <w:rFonts w:ascii="Times New Roman" w:eastAsia="Times New Roman" w:hAnsi="Times New Roman" w:cs="Times New Roman"/>
                <w:i/>
                <w:color w:val="auto"/>
                <w:sz w:val="22"/>
                <w:szCs w:val="28"/>
                <w:lang w:eastAsia="ru-RU" w:bidi="ar-SA"/>
              </w:rPr>
              <w:t>І,А</w:t>
            </w:r>
          </w:p>
        </w:tc>
        <w:tc>
          <w:tcPr>
            <w:tcW w:w="1842"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Марка і переріз проводки</w:t>
            </w:r>
          </w:p>
        </w:tc>
        <w:tc>
          <w:tcPr>
            <w:tcW w:w="1276"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Спосіб прокладання</w:t>
            </w:r>
          </w:p>
        </w:tc>
        <w:tc>
          <w:tcPr>
            <w:tcW w:w="567" w:type="dxa"/>
            <w:vAlign w:val="center"/>
          </w:tcPr>
          <w:p w:rsidR="00150763" w:rsidRPr="00150763" w:rsidRDefault="00150763" w:rsidP="00150763">
            <w:pPr>
              <w:widowControl/>
              <w:jc w:val="center"/>
              <w:rPr>
                <w:rFonts w:ascii="Times New Roman" w:eastAsia="Times New Roman" w:hAnsi="Times New Roman" w:cs="Times New Roman"/>
                <w:i/>
                <w:color w:val="auto"/>
                <w:sz w:val="22"/>
                <w:szCs w:val="28"/>
                <w:lang w:eastAsia="ru-RU" w:bidi="ar-SA"/>
              </w:rPr>
            </w:pPr>
            <w:proofErr w:type="spellStart"/>
            <w:r w:rsidRPr="00150763">
              <w:rPr>
                <w:rFonts w:ascii="Times New Roman" w:eastAsia="Times New Roman" w:hAnsi="Times New Roman" w:cs="Times New Roman"/>
                <w:i/>
                <w:color w:val="auto"/>
                <w:sz w:val="22"/>
                <w:szCs w:val="28"/>
                <w:lang w:eastAsia="ru-RU" w:bidi="ar-SA"/>
              </w:rPr>
              <w:t>І</w:t>
            </w:r>
            <w:r w:rsidRPr="00003F50">
              <w:rPr>
                <w:rFonts w:ascii="Times New Roman" w:eastAsia="Times New Roman" w:hAnsi="Times New Roman" w:cs="Times New Roman"/>
                <w:i/>
                <w:color w:val="auto"/>
                <w:sz w:val="22"/>
                <w:szCs w:val="28"/>
                <w:vertAlign w:val="subscript"/>
                <w:lang w:eastAsia="ru-RU" w:bidi="ar-SA"/>
              </w:rPr>
              <w:t>тд</w:t>
            </w:r>
            <w:proofErr w:type="spellEnd"/>
          </w:p>
        </w:tc>
      </w:tr>
      <w:tr w:rsidR="00150763" w:rsidRPr="00150763" w:rsidTr="0013351F">
        <w:trPr>
          <w:trHeight w:val="444"/>
        </w:trPr>
        <w:tc>
          <w:tcPr>
            <w:tcW w:w="1746"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2"/>
                <w:szCs w:val="26"/>
                <w:lang w:eastAsia="ru-RU" w:bidi="ar-SA"/>
              </w:rPr>
            </w:pPr>
            <w:r w:rsidRPr="00150763">
              <w:rPr>
                <w:rFonts w:ascii="Times New Roman" w:eastAsia="Times New Roman" w:hAnsi="Times New Roman" w:cs="Times New Roman"/>
                <w:color w:val="auto"/>
                <w:sz w:val="22"/>
                <w:szCs w:val="26"/>
                <w:lang w:eastAsia="ru-RU" w:bidi="ar-SA"/>
              </w:rPr>
              <w:t>АИР100</w:t>
            </w:r>
            <w:r w:rsidRPr="00150763">
              <w:rPr>
                <w:rFonts w:ascii="Times New Roman" w:eastAsia="Times New Roman" w:hAnsi="Times New Roman" w:cs="Times New Roman"/>
                <w:color w:val="auto"/>
                <w:sz w:val="22"/>
                <w:szCs w:val="26"/>
                <w:lang w:val="en-US" w:eastAsia="ru-RU" w:bidi="ar-SA"/>
              </w:rPr>
              <w:t>L</w:t>
            </w:r>
            <w:r w:rsidRPr="00150763">
              <w:rPr>
                <w:rFonts w:ascii="Times New Roman" w:eastAsia="Times New Roman" w:hAnsi="Times New Roman" w:cs="Times New Roman"/>
                <w:color w:val="auto"/>
                <w:sz w:val="22"/>
                <w:szCs w:val="26"/>
                <w:lang w:eastAsia="ru-RU" w:bidi="ar-SA"/>
              </w:rPr>
              <w:t>2У2</w:t>
            </w:r>
          </w:p>
        </w:tc>
        <w:tc>
          <w:tcPr>
            <w:tcW w:w="686" w:type="dxa"/>
          </w:tcPr>
          <w:p w:rsidR="00150763" w:rsidRPr="00150763" w:rsidRDefault="00150763" w:rsidP="00150763">
            <w:pPr>
              <w:widowControl/>
              <w:spacing w:line="360" w:lineRule="auto"/>
              <w:jc w:val="center"/>
              <w:rPr>
                <w:rFonts w:ascii="Times New Roman" w:eastAsia="Times New Roman" w:hAnsi="Times New Roman" w:cs="Times New Roman"/>
                <w:color w:val="auto"/>
                <w:szCs w:val="26"/>
                <w:lang w:eastAsia="ru-RU" w:bidi="ar-SA"/>
              </w:rPr>
            </w:pPr>
            <w:r w:rsidRPr="00150763">
              <w:rPr>
                <w:rFonts w:ascii="Times New Roman" w:eastAsia="Times New Roman" w:hAnsi="Times New Roman" w:cs="Times New Roman"/>
                <w:color w:val="auto"/>
                <w:szCs w:val="26"/>
                <w:lang w:eastAsia="ru-RU" w:bidi="ar-SA"/>
              </w:rPr>
              <w:t>10,7</w:t>
            </w:r>
          </w:p>
        </w:tc>
        <w:tc>
          <w:tcPr>
            <w:tcW w:w="1834"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КПГ(3×1,5×1×1)</w:t>
            </w:r>
          </w:p>
        </w:tc>
        <w:tc>
          <w:tcPr>
            <w:tcW w:w="122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трос</w:t>
            </w:r>
          </w:p>
        </w:tc>
        <w:tc>
          <w:tcPr>
            <w:tcW w:w="70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17</w:t>
            </w:r>
          </w:p>
        </w:tc>
        <w:tc>
          <w:tcPr>
            <w:tcW w:w="1842"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КПГ(3×1,5×1×1)</w:t>
            </w:r>
          </w:p>
        </w:tc>
        <w:tc>
          <w:tcPr>
            <w:tcW w:w="1276"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трос</w:t>
            </w:r>
          </w:p>
        </w:tc>
        <w:tc>
          <w:tcPr>
            <w:tcW w:w="567"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17</w:t>
            </w:r>
          </w:p>
        </w:tc>
      </w:tr>
      <w:tr w:rsidR="00150763" w:rsidRPr="00150763" w:rsidTr="0013351F">
        <w:trPr>
          <w:trHeight w:val="444"/>
        </w:trPr>
        <w:tc>
          <w:tcPr>
            <w:tcW w:w="1746"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2"/>
                <w:szCs w:val="26"/>
                <w:lang w:val="en-US" w:eastAsia="ru-RU" w:bidi="ar-SA"/>
              </w:rPr>
            </w:pPr>
            <w:r w:rsidRPr="00150763">
              <w:rPr>
                <w:rFonts w:ascii="Times New Roman" w:eastAsia="Times New Roman" w:hAnsi="Times New Roman" w:cs="Times New Roman"/>
                <w:color w:val="auto"/>
                <w:sz w:val="22"/>
                <w:szCs w:val="26"/>
                <w:lang w:eastAsia="ru-RU" w:bidi="ar-SA"/>
              </w:rPr>
              <w:t>АИР63В4У2</w:t>
            </w:r>
          </w:p>
        </w:tc>
        <w:tc>
          <w:tcPr>
            <w:tcW w:w="686" w:type="dxa"/>
          </w:tcPr>
          <w:p w:rsidR="00150763" w:rsidRPr="00150763" w:rsidRDefault="00150763" w:rsidP="00150763">
            <w:pPr>
              <w:widowControl/>
              <w:spacing w:line="360" w:lineRule="auto"/>
              <w:jc w:val="center"/>
              <w:rPr>
                <w:rFonts w:ascii="Times New Roman" w:eastAsia="Times New Roman" w:hAnsi="Times New Roman" w:cs="Times New Roman"/>
                <w:color w:val="auto"/>
                <w:szCs w:val="26"/>
                <w:lang w:eastAsia="ru-RU" w:bidi="ar-SA"/>
              </w:rPr>
            </w:pPr>
            <w:r w:rsidRPr="00150763">
              <w:rPr>
                <w:rFonts w:ascii="Times New Roman" w:eastAsia="Times New Roman" w:hAnsi="Times New Roman" w:cs="Times New Roman"/>
                <w:color w:val="auto"/>
                <w:szCs w:val="26"/>
                <w:lang w:eastAsia="ru-RU" w:bidi="ar-SA"/>
              </w:rPr>
              <w:t>1,18</w:t>
            </w:r>
          </w:p>
        </w:tc>
        <w:tc>
          <w:tcPr>
            <w:tcW w:w="1834"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КПГ(3×1,5×1×1)</w:t>
            </w:r>
          </w:p>
        </w:tc>
        <w:tc>
          <w:tcPr>
            <w:tcW w:w="122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трос</w:t>
            </w:r>
          </w:p>
        </w:tc>
        <w:tc>
          <w:tcPr>
            <w:tcW w:w="70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17</w:t>
            </w:r>
          </w:p>
        </w:tc>
        <w:tc>
          <w:tcPr>
            <w:tcW w:w="1842"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КПГ(3×1,5×1×1)</w:t>
            </w:r>
          </w:p>
        </w:tc>
        <w:tc>
          <w:tcPr>
            <w:tcW w:w="1276"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трос</w:t>
            </w:r>
          </w:p>
        </w:tc>
        <w:tc>
          <w:tcPr>
            <w:tcW w:w="567"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17</w:t>
            </w:r>
          </w:p>
        </w:tc>
      </w:tr>
      <w:tr w:rsidR="00150763" w:rsidRPr="00150763" w:rsidTr="0013351F">
        <w:trPr>
          <w:trHeight w:val="444"/>
        </w:trPr>
        <w:tc>
          <w:tcPr>
            <w:tcW w:w="1746"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2"/>
                <w:szCs w:val="26"/>
                <w:lang w:eastAsia="ru-RU" w:bidi="ar-SA"/>
              </w:rPr>
            </w:pPr>
            <w:r w:rsidRPr="00150763">
              <w:rPr>
                <w:rFonts w:ascii="Times New Roman" w:eastAsia="Times New Roman" w:hAnsi="Times New Roman" w:cs="Times New Roman"/>
                <w:color w:val="auto"/>
                <w:sz w:val="22"/>
                <w:szCs w:val="26"/>
                <w:lang w:eastAsia="ru-RU" w:bidi="ar-SA"/>
              </w:rPr>
              <w:t>АИР71А6У2</w:t>
            </w:r>
          </w:p>
        </w:tc>
        <w:tc>
          <w:tcPr>
            <w:tcW w:w="686" w:type="dxa"/>
          </w:tcPr>
          <w:p w:rsidR="00150763" w:rsidRPr="00150763" w:rsidRDefault="00150763" w:rsidP="00150763">
            <w:pPr>
              <w:widowControl/>
              <w:spacing w:line="360" w:lineRule="auto"/>
              <w:jc w:val="center"/>
              <w:rPr>
                <w:rFonts w:ascii="Times New Roman" w:eastAsia="Times New Roman" w:hAnsi="Times New Roman" w:cs="Times New Roman"/>
                <w:color w:val="auto"/>
                <w:szCs w:val="26"/>
                <w:lang w:eastAsia="ru-RU" w:bidi="ar-SA"/>
              </w:rPr>
            </w:pPr>
            <w:r w:rsidRPr="00150763">
              <w:rPr>
                <w:rFonts w:ascii="Times New Roman" w:eastAsia="Times New Roman" w:hAnsi="Times New Roman" w:cs="Times New Roman"/>
                <w:color w:val="auto"/>
                <w:szCs w:val="26"/>
                <w:lang w:eastAsia="ru-RU" w:bidi="ar-SA"/>
              </w:rPr>
              <w:t>1,31</w:t>
            </w:r>
          </w:p>
        </w:tc>
        <w:tc>
          <w:tcPr>
            <w:tcW w:w="1834"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КПГ(3×1,5×1×1)</w:t>
            </w:r>
          </w:p>
        </w:tc>
        <w:tc>
          <w:tcPr>
            <w:tcW w:w="122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трос</w:t>
            </w:r>
          </w:p>
        </w:tc>
        <w:tc>
          <w:tcPr>
            <w:tcW w:w="70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17</w:t>
            </w:r>
          </w:p>
        </w:tc>
        <w:tc>
          <w:tcPr>
            <w:tcW w:w="1842"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КПГ(3×1,5×1×1)</w:t>
            </w:r>
          </w:p>
        </w:tc>
        <w:tc>
          <w:tcPr>
            <w:tcW w:w="1276"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трос</w:t>
            </w:r>
          </w:p>
        </w:tc>
        <w:tc>
          <w:tcPr>
            <w:tcW w:w="567"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17</w:t>
            </w:r>
          </w:p>
        </w:tc>
      </w:tr>
      <w:tr w:rsidR="00150763" w:rsidRPr="00150763" w:rsidTr="0013351F">
        <w:trPr>
          <w:trHeight w:val="444"/>
        </w:trPr>
        <w:tc>
          <w:tcPr>
            <w:tcW w:w="1746"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2"/>
                <w:szCs w:val="26"/>
                <w:lang w:eastAsia="ru-RU" w:bidi="ar-SA"/>
              </w:rPr>
            </w:pPr>
            <w:r w:rsidRPr="00150763">
              <w:rPr>
                <w:rFonts w:ascii="Times New Roman" w:eastAsia="Times New Roman" w:hAnsi="Times New Roman" w:cs="Times New Roman"/>
                <w:color w:val="auto"/>
                <w:sz w:val="22"/>
                <w:szCs w:val="26"/>
                <w:lang w:eastAsia="ru-RU" w:bidi="ar-SA"/>
              </w:rPr>
              <w:t>АИР56В2У2</w:t>
            </w:r>
          </w:p>
        </w:tc>
        <w:tc>
          <w:tcPr>
            <w:tcW w:w="686" w:type="dxa"/>
          </w:tcPr>
          <w:p w:rsidR="00150763" w:rsidRPr="00150763" w:rsidRDefault="00150763" w:rsidP="00150763">
            <w:pPr>
              <w:widowControl/>
              <w:spacing w:line="360" w:lineRule="auto"/>
              <w:jc w:val="center"/>
              <w:rPr>
                <w:rFonts w:ascii="Times New Roman" w:eastAsia="Times New Roman" w:hAnsi="Times New Roman" w:cs="Times New Roman"/>
                <w:color w:val="auto"/>
                <w:szCs w:val="26"/>
                <w:lang w:eastAsia="ru-RU" w:bidi="ar-SA"/>
              </w:rPr>
            </w:pPr>
            <w:r w:rsidRPr="00150763">
              <w:rPr>
                <w:rFonts w:ascii="Times New Roman" w:eastAsia="Times New Roman" w:hAnsi="Times New Roman" w:cs="Times New Roman"/>
                <w:color w:val="auto"/>
                <w:szCs w:val="26"/>
                <w:lang w:eastAsia="ru-RU" w:bidi="ar-SA"/>
              </w:rPr>
              <w:t>0,7</w:t>
            </w:r>
          </w:p>
        </w:tc>
        <w:tc>
          <w:tcPr>
            <w:tcW w:w="1834"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КПГ(3×1,5×1×1)</w:t>
            </w:r>
          </w:p>
        </w:tc>
        <w:tc>
          <w:tcPr>
            <w:tcW w:w="122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трос</w:t>
            </w:r>
          </w:p>
        </w:tc>
        <w:tc>
          <w:tcPr>
            <w:tcW w:w="70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17</w:t>
            </w:r>
          </w:p>
        </w:tc>
        <w:tc>
          <w:tcPr>
            <w:tcW w:w="1842"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КПГ(3×1,5×1×1)</w:t>
            </w:r>
          </w:p>
        </w:tc>
        <w:tc>
          <w:tcPr>
            <w:tcW w:w="1276"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трос</w:t>
            </w:r>
          </w:p>
        </w:tc>
        <w:tc>
          <w:tcPr>
            <w:tcW w:w="567"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17</w:t>
            </w:r>
          </w:p>
        </w:tc>
      </w:tr>
      <w:tr w:rsidR="00150763" w:rsidRPr="00150763" w:rsidTr="0013351F">
        <w:trPr>
          <w:trHeight w:val="444"/>
        </w:trPr>
        <w:tc>
          <w:tcPr>
            <w:tcW w:w="1746"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2"/>
                <w:szCs w:val="26"/>
                <w:lang w:eastAsia="ru-RU" w:bidi="ar-SA"/>
              </w:rPr>
            </w:pPr>
            <w:r w:rsidRPr="00150763">
              <w:rPr>
                <w:rFonts w:ascii="Times New Roman" w:eastAsia="Times New Roman" w:hAnsi="Times New Roman" w:cs="Times New Roman"/>
                <w:color w:val="auto"/>
                <w:sz w:val="22"/>
                <w:szCs w:val="26"/>
                <w:lang w:eastAsia="ru-RU" w:bidi="ar-SA"/>
              </w:rPr>
              <w:t>АИР71А4У2</w:t>
            </w:r>
          </w:p>
        </w:tc>
        <w:tc>
          <w:tcPr>
            <w:tcW w:w="686" w:type="dxa"/>
          </w:tcPr>
          <w:p w:rsidR="00150763" w:rsidRPr="00150763" w:rsidRDefault="00150763" w:rsidP="00150763">
            <w:pPr>
              <w:widowControl/>
              <w:spacing w:line="360" w:lineRule="auto"/>
              <w:jc w:val="center"/>
              <w:rPr>
                <w:rFonts w:ascii="Times New Roman" w:eastAsia="Times New Roman" w:hAnsi="Times New Roman" w:cs="Times New Roman"/>
                <w:color w:val="auto"/>
                <w:szCs w:val="26"/>
                <w:lang w:eastAsia="ru-RU" w:bidi="ar-SA"/>
              </w:rPr>
            </w:pPr>
            <w:r w:rsidRPr="00150763">
              <w:rPr>
                <w:rFonts w:ascii="Times New Roman" w:eastAsia="Times New Roman" w:hAnsi="Times New Roman" w:cs="Times New Roman"/>
                <w:color w:val="auto"/>
                <w:szCs w:val="26"/>
                <w:lang w:eastAsia="ru-RU" w:bidi="ar-SA"/>
              </w:rPr>
              <w:t>1,69</w:t>
            </w:r>
          </w:p>
        </w:tc>
        <w:tc>
          <w:tcPr>
            <w:tcW w:w="1834"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АПВ4(1×2)</w:t>
            </w:r>
          </w:p>
        </w:tc>
        <w:tc>
          <w:tcPr>
            <w:tcW w:w="122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Т20</w:t>
            </w:r>
          </w:p>
        </w:tc>
        <w:tc>
          <w:tcPr>
            <w:tcW w:w="70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c>
          <w:tcPr>
            <w:tcW w:w="1842"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АПВ4(1×2)</w:t>
            </w:r>
          </w:p>
        </w:tc>
        <w:tc>
          <w:tcPr>
            <w:tcW w:w="1276"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Т20</w:t>
            </w:r>
          </w:p>
        </w:tc>
        <w:tc>
          <w:tcPr>
            <w:tcW w:w="567"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17</w:t>
            </w:r>
          </w:p>
        </w:tc>
      </w:tr>
      <w:tr w:rsidR="00150763" w:rsidRPr="00150763" w:rsidTr="0013351F">
        <w:trPr>
          <w:trHeight w:val="444"/>
        </w:trPr>
        <w:tc>
          <w:tcPr>
            <w:tcW w:w="1746"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2"/>
                <w:szCs w:val="26"/>
                <w:lang w:val="en-US" w:eastAsia="ru-RU" w:bidi="ar-SA"/>
              </w:rPr>
            </w:pPr>
            <w:r w:rsidRPr="00150763">
              <w:rPr>
                <w:rFonts w:ascii="Times New Roman" w:eastAsia="Times New Roman" w:hAnsi="Times New Roman" w:cs="Times New Roman"/>
                <w:color w:val="auto"/>
                <w:sz w:val="22"/>
                <w:szCs w:val="26"/>
                <w:lang w:eastAsia="ru-RU" w:bidi="ar-SA"/>
              </w:rPr>
              <w:t>АИР90В8У2</w:t>
            </w:r>
          </w:p>
        </w:tc>
        <w:tc>
          <w:tcPr>
            <w:tcW w:w="686" w:type="dxa"/>
          </w:tcPr>
          <w:p w:rsidR="00150763" w:rsidRPr="00150763" w:rsidRDefault="00150763" w:rsidP="00150763">
            <w:pPr>
              <w:widowControl/>
              <w:spacing w:line="360" w:lineRule="auto"/>
              <w:jc w:val="center"/>
              <w:rPr>
                <w:rFonts w:ascii="Times New Roman" w:eastAsia="Times New Roman" w:hAnsi="Times New Roman" w:cs="Times New Roman"/>
                <w:color w:val="auto"/>
                <w:szCs w:val="26"/>
                <w:lang w:eastAsia="ru-RU" w:bidi="ar-SA"/>
              </w:rPr>
            </w:pPr>
            <w:r w:rsidRPr="00150763">
              <w:rPr>
                <w:rFonts w:ascii="Times New Roman" w:eastAsia="Times New Roman" w:hAnsi="Times New Roman" w:cs="Times New Roman"/>
                <w:color w:val="auto"/>
                <w:szCs w:val="26"/>
                <w:lang w:eastAsia="ru-RU" w:bidi="ar-SA"/>
              </w:rPr>
              <w:t>3,22</w:t>
            </w:r>
          </w:p>
        </w:tc>
        <w:tc>
          <w:tcPr>
            <w:tcW w:w="1834"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АПВ4(1×2)</w:t>
            </w:r>
          </w:p>
        </w:tc>
        <w:tc>
          <w:tcPr>
            <w:tcW w:w="122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Т20</w:t>
            </w:r>
          </w:p>
        </w:tc>
        <w:tc>
          <w:tcPr>
            <w:tcW w:w="70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c>
          <w:tcPr>
            <w:tcW w:w="1842"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АПВ4(1×2)</w:t>
            </w:r>
          </w:p>
        </w:tc>
        <w:tc>
          <w:tcPr>
            <w:tcW w:w="1276"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Т20</w:t>
            </w:r>
          </w:p>
        </w:tc>
        <w:tc>
          <w:tcPr>
            <w:tcW w:w="567"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r>
      <w:tr w:rsidR="00150763" w:rsidRPr="00150763" w:rsidTr="0013351F">
        <w:trPr>
          <w:trHeight w:val="444"/>
        </w:trPr>
        <w:tc>
          <w:tcPr>
            <w:tcW w:w="1746"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2"/>
                <w:szCs w:val="26"/>
                <w:lang w:eastAsia="ru-RU" w:bidi="ar-SA"/>
              </w:rPr>
            </w:pPr>
            <w:r w:rsidRPr="00150763">
              <w:rPr>
                <w:rFonts w:ascii="Times New Roman" w:eastAsia="Times New Roman" w:hAnsi="Times New Roman" w:cs="Times New Roman"/>
                <w:color w:val="auto"/>
                <w:sz w:val="22"/>
                <w:szCs w:val="26"/>
                <w:lang w:eastAsia="ru-RU" w:bidi="ar-SA"/>
              </w:rPr>
              <w:t>АИР112НА6У2</w:t>
            </w:r>
          </w:p>
        </w:tc>
        <w:tc>
          <w:tcPr>
            <w:tcW w:w="686" w:type="dxa"/>
          </w:tcPr>
          <w:p w:rsidR="00150763" w:rsidRPr="00150763" w:rsidRDefault="00150763" w:rsidP="00150763">
            <w:pPr>
              <w:widowControl/>
              <w:spacing w:line="360" w:lineRule="auto"/>
              <w:jc w:val="center"/>
              <w:rPr>
                <w:rFonts w:ascii="Times New Roman" w:eastAsia="Times New Roman" w:hAnsi="Times New Roman" w:cs="Times New Roman"/>
                <w:color w:val="auto"/>
                <w:szCs w:val="26"/>
                <w:lang w:eastAsia="ru-RU" w:bidi="ar-SA"/>
              </w:rPr>
            </w:pPr>
            <w:r w:rsidRPr="00150763">
              <w:rPr>
                <w:rFonts w:ascii="Times New Roman" w:eastAsia="Times New Roman" w:hAnsi="Times New Roman" w:cs="Times New Roman"/>
                <w:color w:val="auto"/>
                <w:szCs w:val="26"/>
                <w:lang w:eastAsia="ru-RU" w:bidi="ar-SA"/>
              </w:rPr>
              <w:t>7,1</w:t>
            </w:r>
          </w:p>
        </w:tc>
        <w:tc>
          <w:tcPr>
            <w:tcW w:w="1834"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АПВ4(1×2)</w:t>
            </w:r>
          </w:p>
        </w:tc>
        <w:tc>
          <w:tcPr>
            <w:tcW w:w="122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Т20</w:t>
            </w:r>
          </w:p>
        </w:tc>
        <w:tc>
          <w:tcPr>
            <w:tcW w:w="70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c>
          <w:tcPr>
            <w:tcW w:w="1842"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АПВ4(1×2)</w:t>
            </w:r>
          </w:p>
        </w:tc>
        <w:tc>
          <w:tcPr>
            <w:tcW w:w="1276"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Т20</w:t>
            </w:r>
          </w:p>
        </w:tc>
        <w:tc>
          <w:tcPr>
            <w:tcW w:w="567"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r>
      <w:tr w:rsidR="00150763" w:rsidRPr="00150763" w:rsidTr="0013351F">
        <w:trPr>
          <w:trHeight w:val="444"/>
        </w:trPr>
        <w:tc>
          <w:tcPr>
            <w:tcW w:w="1746"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2"/>
                <w:szCs w:val="26"/>
                <w:lang w:eastAsia="ru-RU" w:bidi="ar-SA"/>
              </w:rPr>
            </w:pPr>
            <w:r w:rsidRPr="00150763">
              <w:rPr>
                <w:rFonts w:ascii="Times New Roman" w:eastAsia="Times New Roman" w:hAnsi="Times New Roman" w:cs="Times New Roman"/>
                <w:color w:val="auto"/>
                <w:sz w:val="22"/>
                <w:szCs w:val="26"/>
                <w:lang w:eastAsia="ru-RU" w:bidi="ar-SA"/>
              </w:rPr>
              <w:t>АИР71В6У2</w:t>
            </w:r>
          </w:p>
        </w:tc>
        <w:tc>
          <w:tcPr>
            <w:tcW w:w="686" w:type="dxa"/>
          </w:tcPr>
          <w:p w:rsidR="00150763" w:rsidRPr="00150763" w:rsidRDefault="00150763" w:rsidP="00150763">
            <w:pPr>
              <w:widowControl/>
              <w:spacing w:line="360" w:lineRule="auto"/>
              <w:jc w:val="center"/>
              <w:rPr>
                <w:rFonts w:ascii="Times New Roman" w:eastAsia="Times New Roman" w:hAnsi="Times New Roman" w:cs="Times New Roman"/>
                <w:color w:val="auto"/>
                <w:szCs w:val="26"/>
                <w:lang w:eastAsia="ru-RU" w:bidi="ar-SA"/>
              </w:rPr>
            </w:pPr>
            <w:r w:rsidRPr="00150763">
              <w:rPr>
                <w:rFonts w:ascii="Times New Roman" w:eastAsia="Times New Roman" w:hAnsi="Times New Roman" w:cs="Times New Roman"/>
                <w:color w:val="auto"/>
                <w:szCs w:val="26"/>
                <w:lang w:eastAsia="ru-RU" w:bidi="ar-SA"/>
              </w:rPr>
              <w:t>1,74</w:t>
            </w:r>
          </w:p>
        </w:tc>
        <w:tc>
          <w:tcPr>
            <w:tcW w:w="1834"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КПГ(3×1,5×1×1)</w:t>
            </w:r>
          </w:p>
        </w:tc>
        <w:tc>
          <w:tcPr>
            <w:tcW w:w="122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Т20</w:t>
            </w:r>
          </w:p>
        </w:tc>
        <w:tc>
          <w:tcPr>
            <w:tcW w:w="70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c>
          <w:tcPr>
            <w:tcW w:w="1842"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АПВ4(1×2)</w:t>
            </w:r>
          </w:p>
        </w:tc>
        <w:tc>
          <w:tcPr>
            <w:tcW w:w="1276"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Т20</w:t>
            </w:r>
          </w:p>
        </w:tc>
        <w:tc>
          <w:tcPr>
            <w:tcW w:w="567"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r>
      <w:tr w:rsidR="00150763" w:rsidRPr="00150763" w:rsidTr="0013351F">
        <w:trPr>
          <w:trHeight w:val="444"/>
        </w:trPr>
        <w:tc>
          <w:tcPr>
            <w:tcW w:w="1746"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2"/>
                <w:szCs w:val="26"/>
                <w:lang w:eastAsia="ru-RU" w:bidi="ar-SA"/>
              </w:rPr>
            </w:pPr>
            <w:r w:rsidRPr="00150763">
              <w:rPr>
                <w:rFonts w:ascii="Times New Roman" w:eastAsia="Times New Roman" w:hAnsi="Times New Roman" w:cs="Times New Roman"/>
                <w:color w:val="auto"/>
                <w:sz w:val="22"/>
                <w:szCs w:val="26"/>
                <w:lang w:eastAsia="ru-RU" w:bidi="ar-SA"/>
              </w:rPr>
              <w:t>АИР100</w:t>
            </w:r>
            <w:r w:rsidRPr="00150763">
              <w:rPr>
                <w:rFonts w:ascii="Times New Roman" w:eastAsia="Times New Roman" w:hAnsi="Times New Roman" w:cs="Times New Roman"/>
                <w:color w:val="auto"/>
                <w:sz w:val="22"/>
                <w:szCs w:val="26"/>
                <w:lang w:val="en-US" w:eastAsia="ru-RU" w:bidi="ar-SA"/>
              </w:rPr>
              <w:t>L4</w:t>
            </w:r>
            <w:r w:rsidRPr="00150763">
              <w:rPr>
                <w:rFonts w:ascii="Times New Roman" w:eastAsia="Times New Roman" w:hAnsi="Times New Roman" w:cs="Times New Roman"/>
                <w:color w:val="auto"/>
                <w:sz w:val="22"/>
                <w:szCs w:val="26"/>
                <w:lang w:eastAsia="ru-RU" w:bidi="ar-SA"/>
              </w:rPr>
              <w:t>У2</w:t>
            </w:r>
          </w:p>
        </w:tc>
        <w:tc>
          <w:tcPr>
            <w:tcW w:w="686" w:type="dxa"/>
          </w:tcPr>
          <w:p w:rsidR="00150763" w:rsidRPr="00150763" w:rsidRDefault="00150763" w:rsidP="00150763">
            <w:pPr>
              <w:widowControl/>
              <w:spacing w:line="360" w:lineRule="auto"/>
              <w:jc w:val="center"/>
              <w:rPr>
                <w:rFonts w:ascii="Times New Roman" w:eastAsia="Times New Roman" w:hAnsi="Times New Roman" w:cs="Times New Roman"/>
                <w:color w:val="auto"/>
                <w:szCs w:val="26"/>
                <w:lang w:eastAsia="ru-RU" w:bidi="ar-SA"/>
              </w:rPr>
            </w:pPr>
            <w:r w:rsidRPr="00150763">
              <w:rPr>
                <w:rFonts w:ascii="Times New Roman" w:eastAsia="Times New Roman" w:hAnsi="Times New Roman" w:cs="Times New Roman"/>
                <w:color w:val="auto"/>
                <w:szCs w:val="26"/>
                <w:lang w:eastAsia="ru-RU" w:bidi="ar-SA"/>
              </w:rPr>
              <w:t>8,5</w:t>
            </w:r>
          </w:p>
        </w:tc>
        <w:tc>
          <w:tcPr>
            <w:tcW w:w="1834"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АПВ4(1×2)</w:t>
            </w:r>
          </w:p>
        </w:tc>
        <w:tc>
          <w:tcPr>
            <w:tcW w:w="122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Т20</w:t>
            </w:r>
          </w:p>
        </w:tc>
        <w:tc>
          <w:tcPr>
            <w:tcW w:w="70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c>
          <w:tcPr>
            <w:tcW w:w="1842"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АПВ4(1×2)</w:t>
            </w:r>
          </w:p>
        </w:tc>
        <w:tc>
          <w:tcPr>
            <w:tcW w:w="1276"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Т20</w:t>
            </w:r>
          </w:p>
        </w:tc>
        <w:tc>
          <w:tcPr>
            <w:tcW w:w="567"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r>
      <w:tr w:rsidR="00150763" w:rsidRPr="00150763" w:rsidTr="0013351F">
        <w:trPr>
          <w:trHeight w:val="444"/>
        </w:trPr>
        <w:tc>
          <w:tcPr>
            <w:tcW w:w="1746"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2"/>
                <w:szCs w:val="26"/>
                <w:lang w:eastAsia="ru-RU" w:bidi="ar-SA"/>
              </w:rPr>
            </w:pPr>
            <w:r w:rsidRPr="00150763">
              <w:rPr>
                <w:rFonts w:ascii="Times New Roman" w:eastAsia="Times New Roman" w:hAnsi="Times New Roman" w:cs="Times New Roman"/>
                <w:color w:val="auto"/>
                <w:sz w:val="22"/>
                <w:szCs w:val="26"/>
                <w:lang w:eastAsia="ru-RU" w:bidi="ar-SA"/>
              </w:rPr>
              <w:t>4АНК225М4У3</w:t>
            </w:r>
          </w:p>
        </w:tc>
        <w:tc>
          <w:tcPr>
            <w:tcW w:w="686" w:type="dxa"/>
          </w:tcPr>
          <w:p w:rsidR="00150763" w:rsidRPr="00150763" w:rsidRDefault="00150763" w:rsidP="00150763">
            <w:pPr>
              <w:widowControl/>
              <w:spacing w:line="360" w:lineRule="auto"/>
              <w:jc w:val="center"/>
              <w:rPr>
                <w:rFonts w:ascii="Times New Roman" w:eastAsia="Times New Roman" w:hAnsi="Times New Roman" w:cs="Times New Roman"/>
                <w:color w:val="auto"/>
                <w:szCs w:val="26"/>
                <w:lang w:eastAsia="ru-RU" w:bidi="ar-SA"/>
              </w:rPr>
            </w:pPr>
            <w:r w:rsidRPr="00150763">
              <w:rPr>
                <w:rFonts w:ascii="Times New Roman" w:eastAsia="Times New Roman" w:hAnsi="Times New Roman" w:cs="Times New Roman"/>
                <w:color w:val="auto"/>
                <w:szCs w:val="26"/>
                <w:lang w:eastAsia="ru-RU" w:bidi="ar-SA"/>
              </w:rPr>
              <w:t>10,1</w:t>
            </w:r>
          </w:p>
        </w:tc>
        <w:tc>
          <w:tcPr>
            <w:tcW w:w="1834"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АПВ4(1×2)</w:t>
            </w:r>
          </w:p>
        </w:tc>
        <w:tc>
          <w:tcPr>
            <w:tcW w:w="122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Т20</w:t>
            </w:r>
          </w:p>
        </w:tc>
        <w:tc>
          <w:tcPr>
            <w:tcW w:w="70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c>
          <w:tcPr>
            <w:tcW w:w="1842"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АПВ4(1×2)</w:t>
            </w:r>
          </w:p>
        </w:tc>
        <w:tc>
          <w:tcPr>
            <w:tcW w:w="1276"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Т75</w:t>
            </w:r>
          </w:p>
        </w:tc>
        <w:tc>
          <w:tcPr>
            <w:tcW w:w="567"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r>
      <w:tr w:rsidR="00150763" w:rsidRPr="00150763" w:rsidTr="0013351F">
        <w:trPr>
          <w:trHeight w:val="444"/>
        </w:trPr>
        <w:tc>
          <w:tcPr>
            <w:tcW w:w="1746"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2"/>
                <w:szCs w:val="26"/>
                <w:lang w:eastAsia="ru-RU" w:bidi="ar-SA"/>
              </w:rPr>
            </w:pPr>
            <w:r w:rsidRPr="00150763">
              <w:rPr>
                <w:rFonts w:ascii="Times New Roman" w:eastAsia="Times New Roman" w:hAnsi="Times New Roman" w:cs="Times New Roman"/>
                <w:color w:val="auto"/>
                <w:sz w:val="22"/>
                <w:szCs w:val="26"/>
                <w:lang w:eastAsia="ru-RU" w:bidi="ar-SA"/>
              </w:rPr>
              <w:t>АИР80А4У2</w:t>
            </w:r>
          </w:p>
        </w:tc>
        <w:tc>
          <w:tcPr>
            <w:tcW w:w="686" w:type="dxa"/>
          </w:tcPr>
          <w:p w:rsidR="00150763" w:rsidRPr="00150763" w:rsidRDefault="00150763" w:rsidP="00150763">
            <w:pPr>
              <w:widowControl/>
              <w:spacing w:line="360" w:lineRule="auto"/>
              <w:jc w:val="center"/>
              <w:rPr>
                <w:rFonts w:ascii="Times New Roman" w:eastAsia="Times New Roman" w:hAnsi="Times New Roman" w:cs="Times New Roman"/>
                <w:color w:val="auto"/>
                <w:szCs w:val="26"/>
                <w:lang w:eastAsia="ru-RU" w:bidi="ar-SA"/>
              </w:rPr>
            </w:pPr>
            <w:r w:rsidRPr="00150763">
              <w:rPr>
                <w:rFonts w:ascii="Times New Roman" w:eastAsia="Times New Roman" w:hAnsi="Times New Roman" w:cs="Times New Roman"/>
                <w:color w:val="auto"/>
                <w:szCs w:val="26"/>
                <w:lang w:eastAsia="ru-RU" w:bidi="ar-SA"/>
              </w:rPr>
              <w:t>2,75</w:t>
            </w:r>
          </w:p>
        </w:tc>
        <w:tc>
          <w:tcPr>
            <w:tcW w:w="1834"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АПВ4(1×2)</w:t>
            </w:r>
          </w:p>
        </w:tc>
        <w:tc>
          <w:tcPr>
            <w:tcW w:w="122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Т20</w:t>
            </w:r>
          </w:p>
        </w:tc>
        <w:tc>
          <w:tcPr>
            <w:tcW w:w="70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c>
          <w:tcPr>
            <w:tcW w:w="1842"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АПВ4(1×2)</w:t>
            </w:r>
          </w:p>
        </w:tc>
        <w:tc>
          <w:tcPr>
            <w:tcW w:w="1276"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Т75</w:t>
            </w:r>
          </w:p>
        </w:tc>
        <w:tc>
          <w:tcPr>
            <w:tcW w:w="567"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r>
      <w:tr w:rsidR="00150763" w:rsidRPr="00150763" w:rsidTr="0013351F">
        <w:trPr>
          <w:trHeight w:val="444"/>
        </w:trPr>
        <w:tc>
          <w:tcPr>
            <w:tcW w:w="1746"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2"/>
                <w:szCs w:val="26"/>
                <w:lang w:eastAsia="ru-RU" w:bidi="ar-SA"/>
              </w:rPr>
            </w:pPr>
            <w:r w:rsidRPr="00150763">
              <w:rPr>
                <w:rFonts w:ascii="Times New Roman" w:eastAsia="Times New Roman" w:hAnsi="Times New Roman" w:cs="Times New Roman"/>
                <w:color w:val="auto"/>
                <w:sz w:val="22"/>
                <w:szCs w:val="26"/>
                <w:lang w:eastAsia="ru-RU" w:bidi="ar-SA"/>
              </w:rPr>
              <w:t>АИР80А2У2</w:t>
            </w:r>
          </w:p>
        </w:tc>
        <w:tc>
          <w:tcPr>
            <w:tcW w:w="686" w:type="dxa"/>
          </w:tcPr>
          <w:p w:rsidR="00150763" w:rsidRPr="00150763" w:rsidRDefault="00150763" w:rsidP="00150763">
            <w:pPr>
              <w:widowControl/>
              <w:spacing w:line="360" w:lineRule="auto"/>
              <w:jc w:val="center"/>
              <w:rPr>
                <w:rFonts w:ascii="Times New Roman" w:eastAsia="Times New Roman" w:hAnsi="Times New Roman" w:cs="Times New Roman"/>
                <w:color w:val="auto"/>
                <w:szCs w:val="26"/>
                <w:lang w:eastAsia="ru-RU" w:bidi="ar-SA"/>
              </w:rPr>
            </w:pPr>
            <w:r w:rsidRPr="00150763">
              <w:rPr>
                <w:rFonts w:ascii="Times New Roman" w:eastAsia="Times New Roman" w:hAnsi="Times New Roman" w:cs="Times New Roman"/>
                <w:color w:val="auto"/>
                <w:szCs w:val="26"/>
                <w:lang w:eastAsia="ru-RU" w:bidi="ar-SA"/>
              </w:rPr>
              <w:t>6,8</w:t>
            </w:r>
          </w:p>
        </w:tc>
        <w:tc>
          <w:tcPr>
            <w:tcW w:w="1834"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АПВ4(1×2)</w:t>
            </w:r>
          </w:p>
        </w:tc>
        <w:tc>
          <w:tcPr>
            <w:tcW w:w="122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Т20</w:t>
            </w:r>
          </w:p>
        </w:tc>
        <w:tc>
          <w:tcPr>
            <w:tcW w:w="70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c>
          <w:tcPr>
            <w:tcW w:w="1842"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АПВ4(1×2)</w:t>
            </w:r>
          </w:p>
        </w:tc>
        <w:tc>
          <w:tcPr>
            <w:tcW w:w="1276"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Т75</w:t>
            </w:r>
          </w:p>
        </w:tc>
        <w:tc>
          <w:tcPr>
            <w:tcW w:w="567"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r>
      <w:tr w:rsidR="00150763" w:rsidRPr="00150763" w:rsidTr="0013351F">
        <w:trPr>
          <w:trHeight w:val="444"/>
        </w:trPr>
        <w:tc>
          <w:tcPr>
            <w:tcW w:w="1746"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2"/>
                <w:szCs w:val="26"/>
                <w:lang w:eastAsia="ru-RU" w:bidi="ar-SA"/>
              </w:rPr>
            </w:pPr>
            <w:r w:rsidRPr="00150763">
              <w:rPr>
                <w:rFonts w:ascii="Times New Roman" w:eastAsia="Times New Roman" w:hAnsi="Times New Roman" w:cs="Times New Roman"/>
                <w:color w:val="auto"/>
                <w:sz w:val="22"/>
                <w:szCs w:val="26"/>
                <w:lang w:eastAsia="ru-RU" w:bidi="ar-SA"/>
              </w:rPr>
              <w:t>АИР80А4У2</w:t>
            </w:r>
          </w:p>
        </w:tc>
        <w:tc>
          <w:tcPr>
            <w:tcW w:w="686" w:type="dxa"/>
          </w:tcPr>
          <w:p w:rsidR="00150763" w:rsidRPr="00150763" w:rsidRDefault="00150763" w:rsidP="00150763">
            <w:pPr>
              <w:widowControl/>
              <w:spacing w:line="360" w:lineRule="auto"/>
              <w:jc w:val="center"/>
              <w:rPr>
                <w:rFonts w:ascii="Times New Roman" w:eastAsia="Times New Roman" w:hAnsi="Times New Roman" w:cs="Times New Roman"/>
                <w:color w:val="auto"/>
                <w:szCs w:val="26"/>
                <w:lang w:eastAsia="ru-RU" w:bidi="ar-SA"/>
              </w:rPr>
            </w:pPr>
            <w:r w:rsidRPr="00150763">
              <w:rPr>
                <w:rFonts w:ascii="Times New Roman" w:eastAsia="Times New Roman" w:hAnsi="Times New Roman" w:cs="Times New Roman"/>
                <w:color w:val="auto"/>
                <w:szCs w:val="26"/>
                <w:lang w:eastAsia="ru-RU" w:bidi="ar-SA"/>
              </w:rPr>
              <w:t>2,75</w:t>
            </w:r>
          </w:p>
        </w:tc>
        <w:tc>
          <w:tcPr>
            <w:tcW w:w="1834"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АПВ4(1×2)</w:t>
            </w:r>
          </w:p>
        </w:tc>
        <w:tc>
          <w:tcPr>
            <w:tcW w:w="122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Т20</w:t>
            </w:r>
          </w:p>
        </w:tc>
        <w:tc>
          <w:tcPr>
            <w:tcW w:w="70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c>
          <w:tcPr>
            <w:tcW w:w="1842"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АПВ4(1×2)</w:t>
            </w:r>
          </w:p>
        </w:tc>
        <w:tc>
          <w:tcPr>
            <w:tcW w:w="1276"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Т20</w:t>
            </w:r>
          </w:p>
        </w:tc>
        <w:tc>
          <w:tcPr>
            <w:tcW w:w="567"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r>
      <w:tr w:rsidR="00150763" w:rsidRPr="00150763" w:rsidTr="0013351F">
        <w:trPr>
          <w:trHeight w:val="444"/>
        </w:trPr>
        <w:tc>
          <w:tcPr>
            <w:tcW w:w="1746" w:type="dxa"/>
            <w:vAlign w:val="center"/>
          </w:tcPr>
          <w:p w:rsidR="00150763" w:rsidRPr="00150763" w:rsidRDefault="00150763" w:rsidP="00150763">
            <w:pPr>
              <w:widowControl/>
              <w:spacing w:line="360" w:lineRule="auto"/>
              <w:rPr>
                <w:rFonts w:ascii="Times New Roman" w:eastAsia="Times New Roman" w:hAnsi="Times New Roman" w:cs="Times New Roman"/>
                <w:color w:val="auto"/>
                <w:sz w:val="22"/>
                <w:szCs w:val="26"/>
                <w:lang w:eastAsia="ru-RU" w:bidi="ar-SA"/>
              </w:rPr>
            </w:pPr>
            <w:r w:rsidRPr="00150763">
              <w:rPr>
                <w:rFonts w:ascii="Times New Roman" w:eastAsia="Times New Roman" w:hAnsi="Times New Roman" w:cs="Times New Roman"/>
                <w:color w:val="auto"/>
                <w:sz w:val="22"/>
                <w:szCs w:val="26"/>
                <w:lang w:eastAsia="ru-RU" w:bidi="ar-SA"/>
              </w:rPr>
              <w:t>АИР180</w:t>
            </w:r>
            <w:r w:rsidRPr="00150763">
              <w:rPr>
                <w:rFonts w:ascii="Times New Roman" w:eastAsia="Times New Roman" w:hAnsi="Times New Roman" w:cs="Times New Roman"/>
                <w:color w:val="auto"/>
                <w:sz w:val="22"/>
                <w:szCs w:val="26"/>
                <w:lang w:val="en-US" w:eastAsia="ru-RU" w:bidi="ar-SA"/>
              </w:rPr>
              <w:t>S2</w:t>
            </w:r>
            <w:r w:rsidRPr="00150763">
              <w:rPr>
                <w:rFonts w:ascii="Times New Roman" w:eastAsia="Times New Roman" w:hAnsi="Times New Roman" w:cs="Times New Roman"/>
                <w:color w:val="auto"/>
                <w:sz w:val="22"/>
                <w:szCs w:val="26"/>
                <w:lang w:eastAsia="ru-RU" w:bidi="ar-SA"/>
              </w:rPr>
              <w:t>У2</w:t>
            </w:r>
          </w:p>
        </w:tc>
        <w:tc>
          <w:tcPr>
            <w:tcW w:w="686" w:type="dxa"/>
          </w:tcPr>
          <w:p w:rsidR="00150763" w:rsidRPr="00150763" w:rsidRDefault="00150763" w:rsidP="00150763">
            <w:pPr>
              <w:widowControl/>
              <w:spacing w:line="360" w:lineRule="auto"/>
              <w:jc w:val="center"/>
              <w:rPr>
                <w:rFonts w:ascii="Times New Roman" w:eastAsia="Times New Roman" w:hAnsi="Times New Roman" w:cs="Times New Roman"/>
                <w:color w:val="auto"/>
                <w:szCs w:val="26"/>
                <w:lang w:eastAsia="ru-RU" w:bidi="ar-SA"/>
              </w:rPr>
            </w:pPr>
            <w:r w:rsidRPr="00150763">
              <w:rPr>
                <w:rFonts w:ascii="Times New Roman" w:eastAsia="Times New Roman" w:hAnsi="Times New Roman" w:cs="Times New Roman"/>
                <w:color w:val="auto"/>
                <w:szCs w:val="26"/>
                <w:lang w:eastAsia="ru-RU" w:bidi="ar-SA"/>
              </w:rPr>
              <w:t>52,5</w:t>
            </w:r>
          </w:p>
        </w:tc>
        <w:tc>
          <w:tcPr>
            <w:tcW w:w="1834"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АПВ4(1×10)</w:t>
            </w:r>
          </w:p>
        </w:tc>
        <w:tc>
          <w:tcPr>
            <w:tcW w:w="122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Т20</w:t>
            </w:r>
          </w:p>
        </w:tc>
        <w:tc>
          <w:tcPr>
            <w:tcW w:w="709"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15</w:t>
            </w:r>
          </w:p>
        </w:tc>
        <w:tc>
          <w:tcPr>
            <w:tcW w:w="1842"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АПВ4(1×16)</w:t>
            </w:r>
          </w:p>
        </w:tc>
        <w:tc>
          <w:tcPr>
            <w:tcW w:w="1276"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Т30</w:t>
            </w:r>
          </w:p>
        </w:tc>
        <w:tc>
          <w:tcPr>
            <w:tcW w:w="567" w:type="dxa"/>
            <w:vAlign w:val="center"/>
          </w:tcPr>
          <w:p w:rsidR="00150763" w:rsidRPr="00150763" w:rsidRDefault="00150763" w:rsidP="00150763">
            <w:pPr>
              <w:widowControl/>
              <w:jc w:val="center"/>
              <w:rPr>
                <w:rFonts w:ascii="Times New Roman" w:eastAsia="Times New Roman" w:hAnsi="Times New Roman" w:cs="Times New Roman"/>
                <w:color w:val="auto"/>
                <w:sz w:val="22"/>
                <w:szCs w:val="28"/>
                <w:lang w:eastAsia="ru-RU" w:bidi="ar-SA"/>
              </w:rPr>
            </w:pPr>
            <w:r w:rsidRPr="00150763">
              <w:rPr>
                <w:rFonts w:ascii="Times New Roman" w:eastAsia="Times New Roman" w:hAnsi="Times New Roman" w:cs="Times New Roman"/>
                <w:color w:val="auto"/>
                <w:sz w:val="22"/>
                <w:szCs w:val="28"/>
                <w:lang w:eastAsia="ru-RU" w:bidi="ar-SA"/>
              </w:rPr>
              <w:t>58</w:t>
            </w:r>
          </w:p>
        </w:tc>
      </w:tr>
    </w:tbl>
    <w:p w:rsidR="00150763" w:rsidRPr="00150763" w:rsidRDefault="00150763" w:rsidP="00150763">
      <w:pPr>
        <w:widowControl/>
        <w:spacing w:line="360" w:lineRule="auto"/>
        <w:jc w:val="right"/>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jc w:val="right"/>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jc w:val="right"/>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jc w:val="right"/>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jc w:val="right"/>
        <w:rPr>
          <w:rFonts w:ascii="Times New Roman" w:eastAsia="Times New Roman" w:hAnsi="Times New Roman" w:cs="Times New Roman"/>
          <w:color w:val="auto"/>
          <w:sz w:val="28"/>
          <w:szCs w:val="28"/>
          <w:lang w:eastAsia="ru-RU" w:bidi="ar-SA"/>
        </w:rPr>
      </w:pPr>
    </w:p>
    <w:p w:rsidR="00150763" w:rsidRPr="00150763" w:rsidRDefault="00150763" w:rsidP="00150763">
      <w:pPr>
        <w:widowControl/>
        <w:spacing w:line="360" w:lineRule="auto"/>
        <w:jc w:val="center"/>
        <w:rPr>
          <w:rFonts w:ascii="Times New Roman" w:eastAsia="Times New Roman" w:hAnsi="Times New Roman" w:cs="Times New Roman"/>
          <w:b/>
          <w:color w:val="auto"/>
          <w:sz w:val="28"/>
          <w:szCs w:val="28"/>
          <w:lang w:eastAsia="ru-RU" w:bidi="ar-SA"/>
        </w:rPr>
      </w:pPr>
      <w:r w:rsidRPr="00150763">
        <w:rPr>
          <w:rFonts w:ascii="Times New Roman" w:eastAsia="Times New Roman" w:hAnsi="Times New Roman" w:cs="Times New Roman"/>
          <w:noProof/>
          <w:color w:val="auto"/>
          <w:lang w:bidi="ar-SA"/>
        </w:rPr>
        <w:lastRenderedPageBreak/>
        <mc:AlternateContent>
          <mc:Choice Requires="wpg">
            <w:drawing>
              <wp:anchor distT="0" distB="0" distL="114300" distR="114300" simplePos="0" relativeHeight="251719168" behindDoc="0" locked="0" layoutInCell="0" allowOverlap="1">
                <wp:simplePos x="0" y="0"/>
                <wp:positionH relativeFrom="page">
                  <wp:posOffset>661035</wp:posOffset>
                </wp:positionH>
                <wp:positionV relativeFrom="page">
                  <wp:posOffset>281940</wp:posOffset>
                </wp:positionV>
                <wp:extent cx="6666230" cy="9887585"/>
                <wp:effectExtent l="0" t="0" r="20320" b="18415"/>
                <wp:wrapNone/>
                <wp:docPr id="500" name="Группа 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50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0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51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1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1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Підпис</w:t>
                              </w:r>
                            </w:p>
                          </w:txbxContent>
                        </wps:txbx>
                        <wps:bodyPr rot="0" vert="horz" wrap="square" lIns="12700" tIns="12700" rIns="12700" bIns="12700" anchor="t" anchorCtr="0" upright="1">
                          <a:noAutofit/>
                        </wps:bodyPr>
                      </wps:wsp>
                      <wps:wsp>
                        <wps:cNvPr id="51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r>
                                <w:rPr>
                                  <w:sz w:val="18"/>
                                </w:rPr>
                                <w:t>Дата</w:t>
                              </w:r>
                            </w:p>
                          </w:txbxContent>
                        </wps:txbx>
                        <wps:bodyPr rot="0" vert="horz" wrap="square" lIns="12700" tIns="12700" rIns="12700" bIns="12700" anchor="t" anchorCtr="0" upright="1">
                          <a:noAutofit/>
                        </wps:bodyPr>
                      </wps:wsp>
                      <wps:wsp>
                        <wps:cNvPr id="51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5076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99"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150763">
                              <w:pPr>
                                <w:jc w:val="center"/>
                                <w:rPr>
                                  <w:rFonts w:ascii="GOST type B" w:hAnsi="GOST type B"/>
                                  <w:i/>
                                </w:rPr>
                              </w:pPr>
                              <w:r>
                                <w:rPr>
                                  <w:rFonts w:ascii="GOST type B" w:hAnsi="GOST type B"/>
                                  <w:i/>
                                </w:rPr>
                                <w:t>43</w:t>
                              </w:r>
                            </w:p>
                          </w:txbxContent>
                        </wps:txbx>
                        <wps:bodyPr rot="0" vert="horz" wrap="square" lIns="12700" tIns="12700" rIns="12700" bIns="12700" anchor="t" anchorCtr="0" upright="1">
                          <a:noAutofit/>
                        </wps:bodyPr>
                      </wps:wsp>
                      <wps:wsp>
                        <wps:cNvPr id="600"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32640A">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500" o:spid="_x0000_s1873" style="position:absolute;left:0;text-align:left;margin-left:52.05pt;margin-top:22.2pt;width:524.9pt;height:778.55pt;z-index:2517191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" o:allowincell="f">
                <v:rect id="Rectangle 73" o:spid="_x0000_s187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rAl8UA&#10;AADcAAAADwAAAGRycy9kb3ducmV2LnhtbESP0WqDQBRE3wP5h+UW8hbXFFoak1VMIdCnkho/4OLe&#10;qsS9a9yNmn59tlDo4zAzZ5h9NptOjDS41rKCTRSDIK6sbrlWUJ6P6zcQziNr7CyTgjs5yNLlYo+J&#10;thN/0Vj4WgQIuwQVNN73iZSuasigi2xPHLxvOxj0QQ611ANOAW46+RzHr9Jgy2GhwZ7eG6ouxc0o&#10;uPh5/Mzr4ue4LQ/b6nTIp9s1V2r1NOc7EJ5m/x/+a39oBS/xBn7PhCMg0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isCXxQAAANwAAAAPAAAAAAAAAAAAAAAAAJgCAABkcnMv&#10;ZG93bnJldi54bWxQSwUGAAAAAAQABAD1AAAAigMAAAAA&#10;" filled="f" strokeweight="2pt"/>
                <v:line id="Line 74" o:spid="_x0000_s187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KzIb8AAADcAAAADwAAAGRycy9kb3ducmV2LnhtbESPwQrCMBBE74L/EFbwpqmCItUoIlS8&#10;idVLb2uztsVmU5qo9e+NIHgcZuYNs9p0phZPal1lWcFkHIEgzq2uuFBwOSejBQjnkTXWlknBmxxs&#10;1v3eCmNtX3yiZ+oLESDsYlRQet/EUrq8JINubBvi4N1sa9AH2RZSt/gKcFPLaRTNpcGKw0KJDe1K&#10;yu/pwyi4Z5dZsj/u9LlOt/paJD673rRSw0G3XYLw1Pl/+Nc+aAWzaAr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GKzIb8AAADcAAAADwAAAAAAAAAAAAAAAACh&#10;AgAAZHJzL2Rvd25yZXYueG1sUEsFBgAAAAAEAAQA+QAAAI0DAAAAAA==&#10;" strokeweight="2pt"/>
                <v:line id="Line 75" o:spid="_x0000_s187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4WusAAAADcAAAADwAAAGRycy9kb3ducmV2LnhtbESPwQrCMBBE74L/EFbwpqmKItUoIlS8&#10;idWLt7VZ22KzKU3U+vdGEDwOM/OGWa5bU4knNa60rGA0jEAQZ1aXnCs4n5LBHITzyBory6TgTQ7W&#10;q25nibG2Lz7SM/W5CBB2MSoovK9jKV1WkEE3tDVx8G62MeiDbHKpG3wFuKnkOIpm0mDJYaHAmrYF&#10;Zff0YRTcL+dpsjts9alKN/qaJ/5yvWml+r12swDhqfX/8K+91wq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8uFrrAAAAA3AAAAA8AAAAAAAAAAAAAAAAA&#10;oQIAAGRycy9kb3ducmV2LnhtbFBLBQYAAAAABAAEAPkAAACOAwAAAAA=&#10;" strokeweight="2pt"/>
                <v:line id="Line 76" o:spid="_x0000_s187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eOzsAAAADcAAAADwAAAGRycy9kb3ducmV2LnhtbESPwQrCMBBE74L/EFbwpqmiItUoIlS8&#10;idWLt7VZ22KzKU3U+vdGEDwOM/OGWa5bU4knNa60rGA0jEAQZ1aXnCs4n5LBHITzyBory6TgTQ7W&#10;q25nibG2Lz7SM/W5CBB2MSoovK9jKV1WkEE3tDVx8G62MeiDbHKpG3wFuKnkOIpm0mDJYaHAmrYF&#10;Zff0YRTcL+dpsjts9alKN/qaJ/5yvWml+r12swDhqfX/8K+91wq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DHjs7AAAAA3AAAAA8AAAAAAAAAAAAAAAAA&#10;oQIAAGRycy9kb3ducmV2LnhtbFBLBQYAAAAABAAEAPkAAACOAwAAAAA=&#10;" strokeweight="2pt"/>
                <v:line id="Line 77" o:spid="_x0000_s187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srVb8AAADcAAAADwAAAGRycy9kb3ducmV2LnhtbESPwQrCMBBE74L/EFbwpqlCRapRRKh4&#10;E6sXb2uztsVmU5qo9e+NIHgcZuYNs1x3phZPal1lWcFkHIEgzq2uuFBwPqWjOQjnkTXWlknBmxys&#10;V/3eEhNtX3ykZ+YLESDsElRQet8kUrq8JINubBvi4N1sa9AH2RZSt/gKcFPLaRTNpMGKw0KJDW1L&#10;yu/Zwyi4X85xujts9anONvpapP5yvWmlhoNuswDhqfP/8K+91wriK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4srVb8AAADcAAAADwAAAAAAAAAAAAAAAACh&#10;AgAAZHJzL2Rvd25yZXYueG1sUEsFBgAAAAAEAAQA+QAAAI0DAAAAAA==&#10;" strokeweight="2pt"/>
                <v:line id="Line 78" o:spid="_x0000_s187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m1Ir8AAADcAAAADwAAAGRycy9kb3ducmV2LnhtbESPwQrCMBBE74L/EFbwpqmCItUoIlS8&#10;idVLb2uztsVmU5qo9e+NIHgcZuYNs9p0phZPal1lWcFkHIEgzq2uuFBwOSejBQjnkTXWlknBmxxs&#10;1v3eCmNtX3yiZ+oLESDsYlRQet/EUrq8JINubBvi4N1sa9AH2RZSt/gKcFPLaRTNpcGKw0KJDe1K&#10;yu/pwyi4Z5dZsj/u9LlOt/paJD673rRSw0G3XYLw1Pl/+Nc+aAWzaA7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1m1Ir8AAADcAAAADwAAAAAAAAAAAAAAAACh&#10;AgAAZHJzL2Rvd25yZXYueG1sUEsFBgAAAAAEAAQA+QAAAI0DAAAAAA==&#10;" strokeweight="2pt"/>
                <v:line id="Line 79" o:spid="_x0000_s188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UQucAAAADcAAAADwAAAGRycy9kb3ducmV2LnhtbESPzQrCMBCE74LvEFbwpqmCP1SjiFDx&#10;JlYv3tZmbYvNpjRR69sbQfA4zMw3zHLdmko8qXGlZQWjYQSCOLO65FzB+ZQM5iCcR9ZYWSYFb3Kw&#10;XnU7S4y1ffGRnqnPRYCwi1FB4X0dS+myggy6oa2Jg3ezjUEfZJNL3eArwE0lx1E0lQZLDgsF1rQt&#10;KLunD6PgfjlPkt1hq09VutHXPPGX600r1e+1mwUIT63/h3/tvVYwiWbwPROOgFx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AVELnAAAAA3AAAAA8AAAAAAAAAAAAAAAAA&#10;oQIAAGRycy9kb3ducmV2LnhtbFBLBQYAAAAABAAEAPkAAACOAwAAAAA=&#10;" strokeweight="2pt"/>
                <v:line id="Line 80" o:spid="_x0000_s188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qEy70AAADcAAAADwAAAGRycy9kb3ducmV2LnhtbERPuwrCMBTdBf8hXMFNUwVFqqmIUHET&#10;q4vbtbl9YHNTmqj1780gOB7Oe7PtTSNe1LnasoLZNAJBnFtdc6ngekknKxDOI2tsLJOCDznYJsPB&#10;BmNt33ymV+ZLEULYxaig8r6NpXR5RQbd1LbEgStsZ9AH2JVSd/gO4aaR8yhaSoM1h4YKW9pXlD+y&#10;p1HwuF0X6eG015cm2+l7mfrbvdBKjUf9bg3CU+//4p/7qBUsorA2nAlHQCZ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GKhMu9AAAA3AAAAA8AAAAAAAAAAAAAAAAAoQIA&#10;AGRycy9kb3ducmV2LnhtbFBLBQYAAAAABAAEAPkAAACLAwAAAAA=&#10;" strokeweight="2pt"/>
                <v:line id="Line 81" o:spid="_x0000_s188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Wj48QAAADcAAAADwAAAGRycy9kb3ducmV2LnhtbESP3WoCMRSE7wXfIRyhd5q1UKmrUURb&#10;qPRC/HmA4+a4Wd2cLEmqW5++EQpeDjPzDTOdt7YWV/KhcqxgOMhAEBdOV1wqOOw/++8gQkTWWDsm&#10;Bb8UYD7rdqaYa3fjLV13sRQJwiFHBSbGJpcyFIYshoFriJN3ct5iTNKXUnu8Jbit5WuWjaTFitOC&#10;wYaWhorL7scqWPvj92V4L4088tp/1JvVONizUi+9djEBEamNz/B/+0sreMvG8DiTjoC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daPjxAAAANwAAAAPAAAAAAAAAAAA&#10;AAAAAKECAABkcnMvZG93bnJldi54bWxQSwUGAAAAAAQABAD5AAAAkgMAAAAA&#10;" strokeweight="1pt"/>
                <v:line id="Line 82" o:spid="_x0000_s188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eEL0AAADcAAAADwAAAGRycy9kb3ducmV2LnhtbERPuwrCMBTdBf8hXMFNUwVFqqmIUHET&#10;q4vbtbl9YHNTmqj1780gOB7Oe7PtTSNe1LnasoLZNAJBnFtdc6ngekknKxDOI2tsLJOCDznYJsPB&#10;BmNt33ymV+ZLEULYxaig8r6NpXR5RQbd1LbEgStsZ9AH2JVSd/gO4aaR8yhaSoM1h4YKW9pXlD+y&#10;p1HwuF0X6eG015cm2+l7mfrbvdBKjUf9bg3CU+//4p/7qBUsZ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olHhC9AAAA3AAAAA8AAAAAAAAAAAAAAAAAoQIA&#10;AGRycy9kb3ducmV2LnhtbFBLBQYAAAAABAAEAPkAAACLAwAAAAA=&#10;" strokeweight="2pt"/>
                <v:line id="Line 83" o:spid="_x0000_s188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o5OMQAAADcAAAADwAAAGRycy9kb3ducmV2LnhtbESP0WoCMRRE3wv+Q7iCb5pdoVK3RhFt&#10;QfGhqP2A6+Z2s3VzsySprv36RhD6OMzMGWa26GwjLuRD7VhBPspAEJdO11wp+Dy+D19AhIissXFM&#10;Cm4UYDHvPc2w0O7Ke7ocYiUShEOBCkyMbSFlKA1ZDCPXEifvy3mLMUlfSe3xmuC2keMsm0iLNacF&#10;gy2tDJXnw49VsPWn3Tn/rYw88da/NR/rabDfSg363fIVRKQu/ocf7Y1W8JzncD+TjoC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2jk4xAAAANwAAAAPAAAAAAAAAAAA&#10;AAAAAKECAABkcnMvZG93bnJldi54bWxQSwUGAAAAAAQABAD5AAAAkgMAAAAA&#10;" strokeweight="1pt"/>
                <v:rect id="Rectangle 84" o:spid="_x0000_s188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6Adr8A&#10;AADcAAAADwAAAGRycy9kb3ducmV2LnhtbERPTYvCMBC9L/gfwgje1kQR0WqUIghe7e7CHodmtq02&#10;k5pErf/eLAje5vE+Z73tbStu5EPjWMNkrEAQl840XGn4/tp/LkCEiGywdUwaHhRguxl8rDEz7s5H&#10;uhWxEimEQ4Ya6hi7TMpQ1mQxjF1HnLg/5y3GBH0ljcd7CretnCo1lxYbTg01drSrqTwXV6shz0/9&#10;z6VY4j7IhfJzMzNV/qv1aNjnKxCR+vgWv9wHk+arJfw/ky6Qm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1foB2vwAAANwAAAAPAAAAAAAAAAAAAAAAAJgCAABkcnMvZG93bnJl&#10;di54bWxQSwUGAAAAAAQABAD1AAAAhAMAAAAA&#10;" filled="f" stroked="f" strokeweight=".25pt">
                  <v:textbox inset="1pt,1pt,1pt,1pt">
                    <w:txbxContent>
                      <w:p w:rsidR="00BC1384" w:rsidRDefault="00BC1384" w:rsidP="00150763">
                        <w:pPr>
                          <w:pStyle w:val="a5"/>
                          <w:jc w:val="center"/>
                          <w:rPr>
                            <w:sz w:val="18"/>
                          </w:rPr>
                        </w:pPr>
                        <w:r>
                          <w:rPr>
                            <w:sz w:val="18"/>
                          </w:rPr>
                          <w:t>Змн.</w:t>
                        </w:r>
                      </w:p>
                    </w:txbxContent>
                  </v:textbox>
                </v:rect>
                <v:rect id="Rectangle 85" o:spid="_x0000_s188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wow8MA&#10;AADcAAAADwAAAGRycy9kb3ducmV2LnhtbESPwWrDMBBE74X+g9hCbo1skxrHiRJMIJBr3RZ6XKyN&#10;7dRauZISO39fFQo9DjPzhtnuZzOIGznfW1aQLhMQxI3VPbcK3t+OzwUIH5A1DpZJwZ087HePD1ss&#10;tZ34lW51aEWEsC9RQRfCWErpm44M+qUdiaN3ts5giNK1UjucItwMMkuSXBrsOS50ONKho+arvhoF&#10;VXWZP77rNR69LBKX65Vuq0+lFk9ztQERaA7/4b/2SSt4STP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wow8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Арк.</w:t>
                        </w:r>
                      </w:p>
                    </w:txbxContent>
                  </v:textbox>
                </v:rect>
                <v:rect id="Rectangle 86" o:spid="_x0000_s188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CNWMIA&#10;AADcAAAADwAAAGRycy9kb3ducmV2LnhtbESPT4vCMBTE7wt+h/AEb2vqnxWtRikLwl7tKnh8NM+2&#10;2rzUJKvdb28EweMwM79hVpvONOJGzteWFYyGCQjiwuqaSwX73+3nHIQPyBoby6Tgnzxs1r2PFaba&#10;3nlHtzyUIkLYp6igCqFNpfRFRQb90LbE0TtZZzBE6UqpHd4j3DRynCQzabDmuFBhS98VFZf8zyjI&#10;snN3uOYL3Ho5T9xMT3WZHZUa9LtsCSJQF97hV/tHK/gaTe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wI1YwgAAANwAAAAPAAAAAAAAAAAAAAAAAJgCAABkcnMvZG93&#10;bnJldi54bWxQSwUGAAAAAAQABAD1AAAAhwMAAAAA&#10;" filled="f" stroked="f" strokeweight=".25pt">
                  <v:textbox inset="1pt,1pt,1pt,1pt">
                    <w:txbxContent>
                      <w:p w:rsidR="00BC1384" w:rsidRDefault="00BC1384" w:rsidP="00150763">
                        <w:pPr>
                          <w:pStyle w:val="a5"/>
                          <w:jc w:val="center"/>
                          <w:rPr>
                            <w:sz w:val="18"/>
                          </w:rPr>
                        </w:pPr>
                        <w:r>
                          <w:rPr>
                            <w:sz w:val="18"/>
                          </w:rPr>
                          <w:t>№ докум.</w:t>
                        </w:r>
                      </w:p>
                    </w:txbxContent>
                  </v:textbox>
                </v:rect>
                <v:rect id="Rectangle 87" o:spid="_x0000_s188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kVLMMA&#10;AADcAAAADwAAAGRycy9kb3ducmV2LnhtbESPwWrDMBBE74X+g9hCbo3s4BrHiRJMwNBr3BZ6XKyN&#10;7dRauZKaOH8fFQo9DjPzhtnuZzOKCzk/WFaQLhMQxK3VA3cK3t/q5wKED8gaR8uk4EYe9rvHhy2W&#10;2l75SJcmdCJC2JeooA9hKqX0bU8G/dJOxNE7WWcwROk6qR1eI9yMcpUkuTQ4cFzocaJDT+1X82MU&#10;VNV5/vhu1lh7WSQu15nuqk+lFk9ztQERaA7/4b/2q1bwkmb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SkVLM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Підпис</w:t>
                        </w:r>
                      </w:p>
                    </w:txbxContent>
                  </v:textbox>
                </v:rect>
                <v:rect id="Rectangle 88" o:spid="_x0000_s188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Wwt8MA&#10;AADcAAAADwAAAGRycy9kb3ducmV2LnhtbESPwWrDMBBE74X+g9hCbo3sEhvXjRJMwZBrnAZyXKyt&#10;7dZauZKSOH9fFQI9DjPzhllvZzOKCzk/WFaQLhMQxK3VA3cKPg71cwHCB2SNo2VScCMP283jwxpL&#10;ba+8p0sTOhEh7EtU0IcwlVL6tieDfmkn4uh9WmcwROk6qR1eI9yM8iVJcmlw4LjQ40TvPbXfzdko&#10;qKqv+fjTvGLtZZG4XK90V52UWjzN1RuIQHP4D9/bO60gSzP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Wwt8MAAADcAAAADwAAAAAAAAAAAAAAAACYAgAAZHJzL2Rv&#10;d25yZXYueG1sUEsFBgAAAAAEAAQA9QAAAIgDAAAAAA==&#10;" filled="f" stroked="f" strokeweight=".25pt">
                  <v:textbox inset="1pt,1pt,1pt,1pt">
                    <w:txbxContent>
                      <w:p w:rsidR="00BC1384" w:rsidRDefault="00BC1384" w:rsidP="00150763">
                        <w:pPr>
                          <w:pStyle w:val="a5"/>
                          <w:jc w:val="center"/>
                          <w:rPr>
                            <w:sz w:val="18"/>
                          </w:rPr>
                        </w:pPr>
                        <w:r>
                          <w:rPr>
                            <w:sz w:val="18"/>
                          </w:rPr>
                          <w:t>Дата</w:t>
                        </w:r>
                      </w:p>
                    </w:txbxContent>
                  </v:textbox>
                </v:rect>
                <v:rect id="Rectangle 89" o:spid="_x0000_s189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cuwMEA&#10;AADcAAAADwAAAGRycy9kb3ducmV2LnhtbESPQYvCMBSE78L+h/AWvGmqaHG7RikLglerwh4fzdu2&#10;2rx0k6j13xtB8DjMzDfMct2bVlzJ+caygsk4AUFcWt1wpeCw34wWIHxA1thaJgV38rBefQyWmGl7&#10;4x1di1CJCGGfoYI6hC6T0pc1GfRj2xFH7886gyFKV0nt8BbhppXTJEmlwYbjQo0d/dRUnouLUZDn&#10;p/74X3zhxstF4lI901X+q9Tws8+/QQTqwzv8am+1gvkkhe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3LsDBAAAA3AAAAA8AAAAAAAAAAAAAAAAAmAIAAGRycy9kb3du&#10;cmV2LnhtbFBLBQYAAAAABAAEAPUAAACGAwAAAAA=&#10;" filled="f" stroked="f" strokeweight=".25pt">
                  <v:textbox inset="1pt,1pt,1pt,1pt">
                    <w:txbxContent>
                      <w:p w:rsidR="00BC1384" w:rsidRDefault="00BC1384" w:rsidP="00150763">
                        <w:pPr>
                          <w:pStyle w:val="a5"/>
                          <w:jc w:val="center"/>
                          <w:rPr>
                            <w:sz w:val="18"/>
                          </w:rPr>
                        </w:pPr>
                        <w:r>
                          <w:rPr>
                            <w:sz w:val="18"/>
                          </w:rPr>
                          <w:t>Арк.</w:t>
                        </w:r>
                      </w:p>
                    </w:txbxContent>
                  </v:textbox>
                </v:rect>
                <v:rect id="_x0000_s189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u56MMA&#10;AADcAAAADwAAAGRycy9kb3ducmV2LnhtbESPwWrDMBBE74X+g9hCbrXc0AbbiRJMIdBrnQR6XKyt&#10;7dRauZJiO39fFQI5DjPzhtnsZtOLkZzvLCt4SVIQxLXVHTcKjof9cwbCB2SNvWVScCUPu+3jwwYL&#10;bSf+pLEKjYgQ9gUqaEMYCil93ZJBn9iBOHrf1hkMUbpGaodThJteLtN0JQ12HBdaHOi9pfqnuhgF&#10;ZXmeT79Vjnsvs9St9Ktuyi+lFk9zuQYRaA738K39oRW85Tn8n4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u56MMAAADcAAAADwAAAAAAAAAAAAAAAACYAgAAZHJzL2Rv&#10;d25yZXYueG1sUEsFBgAAAAAEAAQA9QAAAIgDAAAAAA==&#10;" filled="f" stroked="f" strokeweight=".25pt">
                  <v:textbox inset="1pt,1pt,1pt,1pt">
                    <w:txbxContent>
                      <w:p w:rsidR="00BC1384" w:rsidRPr="004204B9" w:rsidRDefault="00BC1384" w:rsidP="00150763">
                        <w:pPr>
                          <w:jc w:val="center"/>
                          <w:rPr>
                            <w:rFonts w:ascii="GOST type B" w:hAnsi="GOST type B"/>
                            <w:i/>
                          </w:rPr>
                        </w:pPr>
                        <w:r>
                          <w:rPr>
                            <w:rFonts w:ascii="GOST type B" w:hAnsi="GOST type B"/>
                            <w:i/>
                          </w:rPr>
                          <w:t>43</w:t>
                        </w:r>
                      </w:p>
                    </w:txbxContent>
                  </v:textbox>
                </v:rect>
                <v:rect id="_x0000_s189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7kjr8A&#10;AADcAAAADwAAAGRycy9kb3ducmV2LnhtbERPz0vDMBS+D/wfwhN2WxOHlFqbjTIY7GpV8Phonm23&#10;5qUm2dr99+YgePz4flf7xY7iRj4MjjU8ZQoEcevMwJ2Gj/fjpgARIrLB0TFpuFOA/e5hVWFp3Mxv&#10;dGtiJ1IIhxI19DFOpZSh7cliyNxEnLhv5y3GBH0njcc5hdtRbpXKpcWBU0OPEx16ai/N1Wqo6/Py&#10;+dO84DHIQvncPJuu/tJ6/bjUryAiLfFf/Oc+GQ25SvP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7uSOvwAAANwAAAAPAAAAAAAAAAAAAAAAAJgCAABkcnMvZG93bnJl&#10;di54bWxQSwUGAAAAAAQABAD1AAAAhAMAAAAA&#10;" filled="f" stroked="f" strokeweight=".25pt">
                  <v:textbox inset="1pt,1pt,1pt,1pt">
                    <w:txbxContent>
                      <w:p w:rsidR="00BC1384" w:rsidRPr="00672DA0" w:rsidRDefault="00BC1384" w:rsidP="0032640A">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50763">
                        <w:pPr>
                          <w:pStyle w:val="3"/>
                          <w:rPr>
                            <w:rFonts w:ascii="GOST type B" w:hAnsi="GOST type B"/>
                            <w:i/>
                          </w:rPr>
                        </w:pPr>
                      </w:p>
                    </w:txbxContent>
                  </v:textbox>
                </v:rect>
                <w10:wrap anchorx="page" anchory="page"/>
              </v:group>
            </w:pict>
          </mc:Fallback>
        </mc:AlternateContent>
      </w:r>
      <w:r w:rsidRPr="00150763">
        <w:rPr>
          <w:rFonts w:ascii="Times New Roman" w:eastAsia="Times New Roman" w:hAnsi="Times New Roman" w:cs="Times New Roman"/>
          <w:b/>
          <w:color w:val="auto"/>
          <w:sz w:val="28"/>
          <w:szCs w:val="28"/>
          <w:lang w:eastAsia="ru-RU" w:bidi="ar-SA"/>
        </w:rPr>
        <w:t>3.6 ВИБІР ВВІДНОГО ПРИСТРОЮ І ПРОВІДНИКІВ НА ВВОДІ</w:t>
      </w:r>
    </w:p>
    <w:p w:rsidR="00150763" w:rsidRPr="00150763" w:rsidRDefault="00150763" w:rsidP="00150763">
      <w:pPr>
        <w:widowControl/>
        <w:spacing w:line="360" w:lineRule="auto"/>
        <w:rPr>
          <w:rFonts w:ascii="Times New Roman" w:eastAsia="Times New Roman" w:hAnsi="Times New Roman" w:cs="Times New Roman"/>
          <w:color w:val="auto"/>
          <w:sz w:val="28"/>
          <w:szCs w:val="28"/>
          <w:lang w:eastAsia="ru-RU" w:bidi="ar-SA"/>
        </w:rPr>
      </w:pP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Складаємо схему приєднання електрообладнання майстерні. Сумарний струм навантаження, </w:t>
      </w:r>
      <w:r w:rsidRPr="00150763">
        <w:rPr>
          <w:rFonts w:ascii="Times New Roman" w:eastAsia="Times New Roman" w:hAnsi="Times New Roman" w:cs="Times New Roman"/>
          <w:i/>
          <w:color w:val="auto"/>
          <w:sz w:val="28"/>
          <w:szCs w:val="28"/>
          <w:lang w:eastAsia="ru-RU" w:bidi="ar-SA"/>
        </w:rPr>
        <w:t>А</w:t>
      </w:r>
      <w:r w:rsidR="0032640A">
        <w:rPr>
          <w:rFonts w:ascii="Times New Roman" w:eastAsia="Times New Roman" w:hAnsi="Times New Roman" w:cs="Times New Roman"/>
          <w:color w:val="auto"/>
          <w:sz w:val="28"/>
          <w:szCs w:val="28"/>
          <w:lang w:eastAsia="ru-RU" w:bidi="ar-SA"/>
        </w:rPr>
        <w:t>.</w:t>
      </w:r>
    </w:p>
    <w:p w:rsidR="00150763" w:rsidRPr="00150763" w:rsidRDefault="00150763" w:rsidP="00776C8F">
      <w:pPr>
        <w:widowControl/>
        <w:spacing w:line="360" w:lineRule="auto"/>
        <w:ind w:firstLine="709"/>
        <w:jc w:val="center"/>
        <w:rPr>
          <w:rFonts w:ascii="Times New Roman" w:eastAsia="Times New Roman" w:hAnsi="Times New Roman" w:cs="Times New Roman"/>
          <w:color w:val="auto"/>
          <w:sz w:val="28"/>
          <w:szCs w:val="28"/>
          <w:lang w:eastAsia="ru-RU" w:bidi="ar-SA"/>
        </w:rPr>
      </w:pPr>
    </w:p>
    <w:p w:rsidR="00150763" w:rsidRPr="00150763" w:rsidRDefault="00150763" w:rsidP="00776C8F">
      <w:pPr>
        <w:widowControl/>
        <w:spacing w:line="360" w:lineRule="auto"/>
        <w:ind w:right="265" w:firstLine="709"/>
        <w:jc w:val="right"/>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i/>
          <w:color w:val="auto"/>
          <w:sz w:val="28"/>
          <w:szCs w:val="28"/>
          <w:lang w:eastAsia="ru-RU" w:bidi="ar-SA"/>
        </w:rPr>
        <w:t xml:space="preserve">Σ І = </w:t>
      </w:r>
      <w:proofErr w:type="spellStart"/>
      <w:r w:rsidRPr="00150763">
        <w:rPr>
          <w:rFonts w:ascii="Times New Roman" w:eastAsia="Times New Roman" w:hAnsi="Times New Roman" w:cs="Times New Roman"/>
          <w:i/>
          <w:color w:val="auto"/>
          <w:sz w:val="28"/>
          <w:szCs w:val="28"/>
          <w:lang w:eastAsia="ru-RU" w:bidi="ar-SA"/>
        </w:rPr>
        <w:t>І</w:t>
      </w:r>
      <w:r w:rsidRPr="00150763">
        <w:rPr>
          <w:rFonts w:ascii="Times New Roman" w:eastAsia="Times New Roman" w:hAnsi="Times New Roman" w:cs="Times New Roman"/>
          <w:i/>
          <w:color w:val="auto"/>
          <w:sz w:val="28"/>
          <w:szCs w:val="28"/>
          <w:vertAlign w:val="subscript"/>
          <w:lang w:eastAsia="ru-RU" w:bidi="ar-SA"/>
        </w:rPr>
        <w:t>роб</w:t>
      </w:r>
      <w:proofErr w:type="spellEnd"/>
      <w:r w:rsidRPr="00150763">
        <w:rPr>
          <w:rFonts w:ascii="Times New Roman" w:eastAsia="Times New Roman" w:hAnsi="Times New Roman" w:cs="Times New Roman"/>
          <w:i/>
          <w:color w:val="auto"/>
          <w:sz w:val="28"/>
          <w:szCs w:val="28"/>
          <w:lang w:eastAsia="ru-RU" w:bidi="ar-SA"/>
        </w:rPr>
        <w:t xml:space="preserve">. </w:t>
      </w:r>
      <w:proofErr w:type="spellStart"/>
      <w:r w:rsidRPr="00150763">
        <w:rPr>
          <w:rFonts w:ascii="Times New Roman" w:eastAsia="Times New Roman" w:hAnsi="Times New Roman" w:cs="Times New Roman"/>
          <w:i/>
          <w:color w:val="auto"/>
          <w:sz w:val="28"/>
          <w:szCs w:val="28"/>
          <w:vertAlign w:val="subscript"/>
          <w:lang w:eastAsia="ru-RU" w:bidi="ar-SA"/>
        </w:rPr>
        <w:t>дв</w:t>
      </w:r>
      <w:proofErr w:type="spellEnd"/>
      <w:r w:rsidRPr="00150763">
        <w:rPr>
          <w:rFonts w:ascii="Times New Roman" w:eastAsia="Times New Roman" w:hAnsi="Times New Roman" w:cs="Times New Roman"/>
          <w:i/>
          <w:color w:val="auto"/>
          <w:sz w:val="28"/>
          <w:szCs w:val="28"/>
          <w:vertAlign w:val="subscript"/>
          <w:lang w:eastAsia="ru-RU" w:bidi="ar-SA"/>
        </w:rPr>
        <w:t>.</w:t>
      </w:r>
      <w:r w:rsidRPr="00150763">
        <w:rPr>
          <w:rFonts w:ascii="Times New Roman" w:eastAsia="Times New Roman" w:hAnsi="Times New Roman" w:cs="Times New Roman"/>
          <w:i/>
          <w:color w:val="auto"/>
          <w:sz w:val="28"/>
          <w:szCs w:val="28"/>
          <w:lang w:eastAsia="ru-RU" w:bidi="ar-SA"/>
        </w:rPr>
        <w:t xml:space="preserve">+ </w:t>
      </w:r>
      <w:proofErr w:type="spellStart"/>
      <w:r w:rsidRPr="00150763">
        <w:rPr>
          <w:rFonts w:ascii="Times New Roman" w:eastAsia="Times New Roman" w:hAnsi="Times New Roman" w:cs="Times New Roman"/>
          <w:i/>
          <w:color w:val="auto"/>
          <w:sz w:val="28"/>
          <w:szCs w:val="28"/>
          <w:lang w:eastAsia="ru-RU" w:bidi="ar-SA"/>
        </w:rPr>
        <w:t>І</w:t>
      </w:r>
      <w:r w:rsidRPr="00150763">
        <w:rPr>
          <w:rFonts w:ascii="Times New Roman" w:eastAsia="Times New Roman" w:hAnsi="Times New Roman" w:cs="Times New Roman"/>
          <w:i/>
          <w:color w:val="auto"/>
          <w:sz w:val="28"/>
          <w:szCs w:val="28"/>
          <w:vertAlign w:val="subscript"/>
          <w:lang w:eastAsia="ru-RU" w:bidi="ar-SA"/>
        </w:rPr>
        <w:t>роб</w:t>
      </w:r>
      <w:proofErr w:type="spellEnd"/>
      <w:r w:rsidRPr="00150763">
        <w:rPr>
          <w:rFonts w:ascii="Times New Roman" w:eastAsia="Times New Roman" w:hAnsi="Times New Roman" w:cs="Times New Roman"/>
          <w:i/>
          <w:color w:val="auto"/>
          <w:sz w:val="28"/>
          <w:szCs w:val="28"/>
          <w:vertAlign w:val="subscript"/>
          <w:lang w:eastAsia="ru-RU" w:bidi="ar-SA"/>
        </w:rPr>
        <w:t>.</w:t>
      </w:r>
      <w:r w:rsidRPr="00150763">
        <w:rPr>
          <w:rFonts w:ascii="Times New Roman" w:eastAsia="Times New Roman" w:hAnsi="Times New Roman" w:cs="Times New Roman"/>
          <w:i/>
          <w:color w:val="auto"/>
          <w:sz w:val="28"/>
          <w:szCs w:val="28"/>
          <w:lang w:eastAsia="ru-RU" w:bidi="ar-SA"/>
        </w:rPr>
        <w:t xml:space="preserve"> </w:t>
      </w:r>
      <w:proofErr w:type="spellStart"/>
      <w:r w:rsidRPr="00150763">
        <w:rPr>
          <w:rFonts w:ascii="Times New Roman" w:eastAsia="Times New Roman" w:hAnsi="Times New Roman" w:cs="Times New Roman"/>
          <w:i/>
          <w:color w:val="auto"/>
          <w:sz w:val="28"/>
          <w:szCs w:val="28"/>
          <w:vertAlign w:val="subscript"/>
          <w:lang w:eastAsia="ru-RU" w:bidi="ar-SA"/>
        </w:rPr>
        <w:t>осв</w:t>
      </w:r>
      <w:proofErr w:type="spellEnd"/>
      <w:r w:rsidRPr="00150763">
        <w:rPr>
          <w:rFonts w:ascii="Times New Roman" w:eastAsia="Times New Roman" w:hAnsi="Times New Roman" w:cs="Times New Roman"/>
          <w:i/>
          <w:color w:val="auto"/>
          <w:sz w:val="28"/>
          <w:szCs w:val="28"/>
          <w:lang w:eastAsia="ru-RU" w:bidi="ar-SA"/>
        </w:rPr>
        <w:t>.</w:t>
      </w:r>
      <w:r w:rsidRPr="00150763">
        <w:rPr>
          <w:rFonts w:ascii="Times New Roman" w:eastAsia="Times New Roman" w:hAnsi="Times New Roman" w:cs="Times New Roman"/>
          <w:color w:val="auto"/>
          <w:sz w:val="28"/>
          <w:szCs w:val="28"/>
          <w:lang w:eastAsia="ru-RU" w:bidi="ar-SA"/>
        </w:rPr>
        <w:t xml:space="preserve">      </w:t>
      </w:r>
      <w:r w:rsidRPr="00150763">
        <w:rPr>
          <w:rFonts w:ascii="Times New Roman" w:eastAsia="Times New Roman" w:hAnsi="Times New Roman" w:cs="Times New Roman"/>
          <w:color w:val="auto"/>
          <w:sz w:val="28"/>
          <w:szCs w:val="28"/>
          <w:lang w:val="ru-RU" w:eastAsia="ru-RU" w:bidi="ar-SA"/>
        </w:rPr>
        <w:t xml:space="preserve">               </w:t>
      </w:r>
      <w:r w:rsidRPr="00150763">
        <w:rPr>
          <w:rFonts w:ascii="Times New Roman" w:eastAsia="Times New Roman" w:hAnsi="Times New Roman" w:cs="Times New Roman"/>
          <w:color w:val="auto"/>
          <w:sz w:val="28"/>
          <w:szCs w:val="28"/>
          <w:lang w:eastAsia="ru-RU" w:bidi="ar-SA"/>
        </w:rPr>
        <w:t xml:space="preserve">                       (3.13)</w:t>
      </w:r>
    </w:p>
    <w:p w:rsidR="00150763" w:rsidRPr="00150763" w:rsidRDefault="00150763" w:rsidP="00776C8F">
      <w:pPr>
        <w:widowControl/>
        <w:spacing w:line="360" w:lineRule="auto"/>
        <w:ind w:firstLine="709"/>
        <w:jc w:val="center"/>
        <w:rPr>
          <w:rFonts w:ascii="Times New Roman" w:eastAsia="Times New Roman" w:hAnsi="Times New Roman" w:cs="Times New Roman"/>
          <w:color w:val="auto"/>
          <w:sz w:val="28"/>
          <w:szCs w:val="28"/>
          <w:lang w:eastAsia="ru-RU" w:bidi="ar-SA"/>
        </w:rPr>
      </w:pPr>
    </w:p>
    <w:p w:rsidR="00150763" w:rsidRPr="00150763" w:rsidRDefault="00150763" w:rsidP="00776C8F">
      <w:pPr>
        <w:widowControl/>
        <w:spacing w:line="360" w:lineRule="auto"/>
        <w:ind w:firstLine="709"/>
        <w:jc w:val="center"/>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i/>
          <w:color w:val="auto"/>
          <w:sz w:val="28"/>
          <w:szCs w:val="28"/>
          <w:lang w:eastAsia="ru-RU" w:bidi="ar-SA"/>
        </w:rPr>
        <w:t>Σ І = 10,7+3,44+1,31+0,70+1,69+7,1+6,64+3,48+8,5+101+2,75+52,2+11,7=211,51 А</w:t>
      </w:r>
      <w:r w:rsidRPr="00150763">
        <w:rPr>
          <w:rFonts w:ascii="Times New Roman" w:eastAsia="Times New Roman" w:hAnsi="Times New Roman" w:cs="Times New Roman"/>
          <w:color w:val="auto"/>
          <w:sz w:val="28"/>
          <w:szCs w:val="28"/>
          <w:lang w:eastAsia="ru-RU" w:bidi="ar-SA"/>
        </w:rPr>
        <w:t>.</w:t>
      </w: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За силою розподілу електрообладнання в цеху і сумарні навантаження струму вибираємо розподільчий пункт ПР11 – 077 – 21 У3</w:t>
      </w:r>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За силою струму розподілу електрообладнання 12 автоматичних вимикачів серії АЕ – 2040 М з номінальним струмом  </w:t>
      </w:r>
    </w:p>
    <w:p w:rsidR="00150763" w:rsidRPr="00150763" w:rsidRDefault="00150763" w:rsidP="00776C8F">
      <w:pPr>
        <w:widowControl/>
        <w:spacing w:line="360" w:lineRule="auto"/>
        <w:ind w:firstLine="709"/>
        <w:jc w:val="right"/>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 </w:t>
      </w:r>
    </w:p>
    <w:p w:rsidR="00150763" w:rsidRPr="00150763" w:rsidRDefault="00150763" w:rsidP="00776C8F">
      <w:pPr>
        <w:widowControl/>
        <w:spacing w:line="360" w:lineRule="auto"/>
        <w:ind w:firstLine="709"/>
        <w:jc w:val="center"/>
        <w:rPr>
          <w:rFonts w:ascii="Times New Roman" w:eastAsia="Times New Roman" w:hAnsi="Times New Roman" w:cs="Times New Roman"/>
          <w:i/>
          <w:color w:val="auto"/>
          <w:sz w:val="28"/>
          <w:szCs w:val="28"/>
          <w:lang w:eastAsia="ru-RU" w:bidi="ar-SA"/>
        </w:rPr>
      </w:pPr>
      <w:r w:rsidRPr="00150763">
        <w:rPr>
          <w:rFonts w:ascii="Times New Roman" w:eastAsia="Times New Roman" w:hAnsi="Times New Roman" w:cs="Times New Roman"/>
          <w:i/>
          <w:color w:val="auto"/>
          <w:sz w:val="28"/>
          <w:szCs w:val="28"/>
          <w:lang w:eastAsia="ru-RU" w:bidi="ar-SA"/>
        </w:rPr>
        <w:t>Σ І =</w:t>
      </w:r>
      <w:r w:rsidRPr="00150763">
        <w:rPr>
          <w:rFonts w:ascii="Times New Roman" w:eastAsia="Times New Roman" w:hAnsi="Times New Roman" w:cs="Times New Roman"/>
          <w:i/>
          <w:color w:val="auto"/>
          <w:sz w:val="28"/>
          <w:szCs w:val="28"/>
          <w:lang w:val="en-US" w:eastAsia="ru-RU" w:bidi="ar-SA"/>
        </w:rPr>
        <w:t>I</w:t>
      </w:r>
      <w:proofErr w:type="spellStart"/>
      <w:r w:rsidRPr="00150763">
        <w:rPr>
          <w:rFonts w:ascii="Times New Roman" w:eastAsia="Times New Roman" w:hAnsi="Times New Roman" w:cs="Times New Roman"/>
          <w:i/>
          <w:color w:val="auto"/>
          <w:sz w:val="28"/>
          <w:szCs w:val="28"/>
          <w:vertAlign w:val="subscript"/>
          <w:lang w:eastAsia="ru-RU" w:bidi="ar-SA"/>
        </w:rPr>
        <w:t>т.д</w:t>
      </w:r>
      <w:proofErr w:type="spellEnd"/>
    </w:p>
    <w:p w:rsidR="00150763" w:rsidRPr="00150763" w:rsidRDefault="00150763" w:rsidP="00776C8F">
      <w:pPr>
        <w:widowControl/>
        <w:spacing w:line="360" w:lineRule="auto"/>
        <w:ind w:firstLine="709"/>
        <w:rPr>
          <w:rFonts w:ascii="Times New Roman" w:eastAsia="Times New Roman" w:hAnsi="Times New Roman" w:cs="Times New Roman"/>
          <w:color w:val="auto"/>
          <w:sz w:val="28"/>
          <w:szCs w:val="28"/>
          <w:lang w:eastAsia="ru-RU" w:bidi="ar-SA"/>
        </w:rPr>
      </w:pPr>
      <w:r w:rsidRPr="00150763">
        <w:rPr>
          <w:rFonts w:ascii="Times New Roman" w:eastAsia="Times New Roman" w:hAnsi="Times New Roman" w:cs="Times New Roman"/>
          <w:color w:val="auto"/>
          <w:sz w:val="28"/>
          <w:szCs w:val="28"/>
          <w:lang w:eastAsia="ru-RU" w:bidi="ar-SA"/>
        </w:rPr>
        <w:t xml:space="preserve">Вибираємо кабель марки </w:t>
      </w:r>
      <w:proofErr w:type="spellStart"/>
      <w:r w:rsidRPr="00150763">
        <w:rPr>
          <w:rFonts w:ascii="Times New Roman" w:eastAsia="Times New Roman" w:hAnsi="Times New Roman" w:cs="Times New Roman"/>
          <w:color w:val="auto"/>
          <w:sz w:val="28"/>
          <w:szCs w:val="28"/>
          <w:lang w:eastAsia="ru-RU" w:bidi="ar-SA"/>
        </w:rPr>
        <w:t>АВБбщв</w:t>
      </w:r>
      <w:proofErr w:type="spellEnd"/>
      <w:r w:rsidRPr="00150763">
        <w:rPr>
          <w:rFonts w:ascii="Times New Roman" w:eastAsia="Times New Roman" w:hAnsi="Times New Roman" w:cs="Times New Roman"/>
          <w:color w:val="auto"/>
          <w:sz w:val="28"/>
          <w:szCs w:val="28"/>
          <w:lang w:eastAsia="ru-RU" w:bidi="ar-SA"/>
        </w:rPr>
        <w:t xml:space="preserve"> перерізом 3×120×95. Кабель прокладаємо в землі </w:t>
      </w:r>
      <w:r w:rsidRPr="00150763">
        <w:rPr>
          <w:rFonts w:ascii="Times New Roman" w:eastAsia="Times New Roman" w:hAnsi="Times New Roman" w:cs="Times New Roman"/>
          <w:i/>
          <w:color w:val="auto"/>
          <w:sz w:val="28"/>
          <w:szCs w:val="28"/>
          <w:lang w:val="en-US" w:eastAsia="ru-RU" w:bidi="ar-SA"/>
        </w:rPr>
        <w:t>I</w:t>
      </w:r>
      <w:proofErr w:type="spellStart"/>
      <w:r w:rsidRPr="00150763">
        <w:rPr>
          <w:rFonts w:ascii="Times New Roman" w:eastAsia="Times New Roman" w:hAnsi="Times New Roman" w:cs="Times New Roman"/>
          <w:i/>
          <w:color w:val="auto"/>
          <w:sz w:val="28"/>
          <w:szCs w:val="28"/>
          <w:vertAlign w:val="subscript"/>
          <w:lang w:eastAsia="ru-RU" w:bidi="ar-SA"/>
        </w:rPr>
        <w:t>т.д</w:t>
      </w:r>
      <w:proofErr w:type="spellEnd"/>
      <w:r w:rsidRPr="00150763">
        <w:rPr>
          <w:rFonts w:ascii="Times New Roman" w:eastAsia="Times New Roman" w:hAnsi="Times New Roman" w:cs="Times New Roman"/>
          <w:i/>
          <w:color w:val="auto"/>
          <w:sz w:val="28"/>
          <w:szCs w:val="28"/>
          <w:lang w:eastAsia="ru-RU" w:bidi="ar-SA"/>
        </w:rPr>
        <w:t>= 220 А</w:t>
      </w:r>
    </w:p>
    <w:p w:rsidR="00322E26" w:rsidRDefault="00322E26">
      <w:pPr>
        <w:widowControl/>
        <w:spacing w:after="160" w:line="259" w:lineRule="auto"/>
        <w:rPr>
          <w:sz w:val="28"/>
          <w:lang w:val="ru-RU"/>
        </w:rPr>
      </w:pPr>
      <w:r>
        <w:rPr>
          <w:sz w:val="28"/>
          <w:lang w:val="ru-RU"/>
        </w:rPr>
        <w:br w:type="page"/>
      </w:r>
    </w:p>
    <w:p w:rsidR="00322E26" w:rsidRPr="00322E26" w:rsidRDefault="009C0A98" w:rsidP="00322E26">
      <w:pPr>
        <w:widowControl/>
        <w:spacing w:line="360" w:lineRule="auto"/>
        <w:jc w:val="center"/>
        <w:rPr>
          <w:rFonts w:ascii="Times New Roman" w:eastAsia="Calibri" w:hAnsi="Times New Roman" w:cs="Times New Roman"/>
          <w:color w:val="auto"/>
          <w:sz w:val="28"/>
          <w:szCs w:val="28"/>
          <w:lang w:eastAsia="en-US" w:bidi="ar-SA"/>
        </w:rPr>
      </w:pPr>
      <w:r>
        <w:rPr>
          <w:rFonts w:ascii="Times New Roman" w:eastAsia="Calibri" w:hAnsi="Times New Roman" w:cs="Times New Roman"/>
          <w:b/>
          <w:color w:val="auto"/>
          <w:sz w:val="28"/>
          <w:szCs w:val="28"/>
          <w:lang w:eastAsia="en-US" w:bidi="ar-SA"/>
        </w:rPr>
        <w:lastRenderedPageBreak/>
        <w:t>4</w:t>
      </w:r>
      <w:r w:rsidR="00322E26" w:rsidRPr="00322E26">
        <w:rPr>
          <w:rFonts w:ascii="Times New Roman" w:eastAsia="Calibri" w:hAnsi="Times New Roman" w:cs="Times New Roman"/>
          <w:color w:val="auto"/>
          <w:sz w:val="28"/>
          <w:szCs w:val="28"/>
          <w:lang w:eastAsia="en-US" w:bidi="ar-SA"/>
        </w:rPr>
        <w:t xml:space="preserve"> </w:t>
      </w:r>
      <w:r w:rsidR="00322E26" w:rsidRPr="00322E26">
        <w:rPr>
          <w:rFonts w:ascii="Times New Roman" w:eastAsia="Calibri" w:hAnsi="Times New Roman" w:cs="Times New Roman"/>
          <w:b/>
          <w:color w:val="auto"/>
          <w:sz w:val="28"/>
          <w:szCs w:val="28"/>
          <w:lang w:eastAsia="en-US" w:bidi="ar-SA"/>
        </w:rPr>
        <w:t>ПРОЕКТ ШАФИ КЕРУВАННЯ ПРОСОЧУВАЛЬНОЇ УСТАНОВКИ</w:t>
      </w:r>
      <w:r w:rsidR="00322E26" w:rsidRPr="00322E26">
        <w:rPr>
          <w:rFonts w:ascii="Times New Roman" w:eastAsia="Calibri" w:hAnsi="Times New Roman" w:cs="Times New Roman"/>
          <w:color w:val="auto"/>
          <w:sz w:val="28"/>
          <w:szCs w:val="28"/>
          <w:lang w:eastAsia="en-US" w:bidi="ar-SA"/>
        </w:rPr>
        <w:t xml:space="preserve"> </w:t>
      </w:r>
    </w:p>
    <w:p w:rsidR="00322E26" w:rsidRPr="00322E26" w:rsidRDefault="00322E26" w:rsidP="00322E26">
      <w:pPr>
        <w:widowControl/>
        <w:spacing w:line="360" w:lineRule="auto"/>
        <w:jc w:val="center"/>
        <w:rPr>
          <w:rFonts w:ascii="Times New Roman" w:eastAsia="Calibri" w:hAnsi="Times New Roman" w:cs="Times New Roman"/>
          <w:color w:val="auto"/>
          <w:sz w:val="28"/>
          <w:szCs w:val="28"/>
          <w:lang w:eastAsia="en-US" w:bidi="ar-SA"/>
        </w:rPr>
      </w:pPr>
    </w:p>
    <w:p w:rsidR="00322E26" w:rsidRPr="00322E26" w:rsidRDefault="00322E26" w:rsidP="009C0A98">
      <w:pPr>
        <w:widowControl/>
        <w:shd w:val="clear" w:color="auto" w:fill="FFFFFF"/>
        <w:spacing w:line="360" w:lineRule="auto"/>
        <w:ind w:firstLine="709"/>
        <w:jc w:val="both"/>
        <w:rPr>
          <w:rFonts w:ascii="Times New Roman" w:eastAsia="Times New Roman" w:hAnsi="Times New Roman" w:cs="Times New Roman"/>
          <w:color w:val="323232"/>
          <w:sz w:val="28"/>
          <w:szCs w:val="28"/>
          <w:lang w:eastAsia="ru-RU" w:bidi="ar-SA"/>
        </w:rPr>
      </w:pPr>
      <w:r w:rsidRPr="00322E26">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11648" behindDoc="0" locked="0" layoutInCell="0" allowOverlap="1" wp14:anchorId="0CDBC13E" wp14:editId="65911467">
                <wp:simplePos x="0" y="0"/>
                <wp:positionH relativeFrom="page">
                  <wp:posOffset>661035</wp:posOffset>
                </wp:positionH>
                <wp:positionV relativeFrom="page">
                  <wp:posOffset>281940</wp:posOffset>
                </wp:positionV>
                <wp:extent cx="6666230" cy="9887585"/>
                <wp:effectExtent l="0" t="0" r="20320" b="18415"/>
                <wp:wrapNone/>
                <wp:docPr id="876" name="Группа 8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87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7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8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9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9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89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89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9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44</w:t>
                              </w:r>
                            </w:p>
                          </w:txbxContent>
                        </wps:txbx>
                        <wps:bodyPr rot="0" vert="horz" wrap="square" lIns="12700" tIns="12700" rIns="12700" bIns="12700" anchor="t" anchorCtr="0" upright="1">
                          <a:noAutofit/>
                        </wps:bodyPr>
                      </wps:wsp>
                      <wps:wsp>
                        <wps:cNvPr id="89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CDBC13E" id="Группа 876" o:spid="_x0000_s1893" style="position:absolute;left:0;text-align:left;margin-left:52.05pt;margin-top:22.2pt;width:524.9pt;height:778.55pt;z-index:2516116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" o:allowincell="f">
                <v:rect id="Rectangle 73" o:spid="_x0000_s189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l0ssQA&#10;AADcAAAADwAAAGRycy9kb3ducmV2LnhtbESPQYvCMBSE78L+h/AEb5rqYbXVKFUQ9iRr9Qc8mmdb&#10;bF66TWyrv36zsOBxmJlvmM1uMLXoqHWVZQXzWQSCOLe64kLB9XKcrkA4j6yxtkwKnuRgt/0YbTDR&#10;tuczdZkvRICwS1BB6X2TSOnykgy6mW2Ig3ezrUEfZFtI3WIf4KaWiyj6lAYrDgslNnQoKb9nD6Pg&#10;7ofulBbZ6xhf93H+vU/7x0+q1GQ8pGsQngb/Dv+3v7SC1XIJf2fCEZ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ZdLLEAAAA3AAAAA8AAAAAAAAAAAAAAAAAmAIAAGRycy9k&#10;b3ducmV2LnhtbFBLBQYAAAAABAAEAPUAAACJAwAAAAA=&#10;" filled="f" strokeweight="2pt"/>
                <v:line id="Line 74" o:spid="_x0000_s189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wNAb0AAADcAAAADwAAAGRycy9kb3ducmV2LnhtbERPuwrCMBTdBf8hXMFNUwUfVKOIUHET&#10;axe3a3Nti81NaaLWvzeD4Hg47/W2M7V4Uesqywom4wgEcW51xYWC7JKMliCcR9ZYWyYFH3Kw3fR7&#10;a4y1ffOZXqkvRAhhF6OC0vsmltLlJRl0Y9sQB+5uW4M+wLaQusV3CDe1nEbRXBqsODSU2NC+pPyR&#10;Po2CxzWbJYfTXl/qdKdvReKvt7tWajjodisQnjr/F//cR61guQh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L8DQG9AAAA3AAAAA8AAAAAAAAAAAAAAAAAoQIA&#10;AGRycy9kb3ducmV2LnhtbFBLBQYAAAAABAAEAPkAAACLAwAAAAA=&#10;" strokeweight="2pt"/>
                <v:line id="Line 75" o:spid="_x0000_s189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ComsMAAADcAAAADwAAAGRycy9kb3ducmV2LnhtbESPS4vCQBCE74L/YWjBm04UfEVHESHL&#10;3hajF2+dTOeBmZ6QmdXsv98RBI9FVX1F7Q69acSDOldbVjCbRiCIc6trLhVcL8lkDcJ5ZI2NZVLw&#10;Rw4O++Fgh7G2Tz7TI/WlCBB2MSqovG9jKV1ekUE3tS1x8ArbGfRBdqXUHT4D3DRyHkVLabDmsFBh&#10;S6eK8nv6axTcb9dF8vVz0pcmPeqsTPwtK7RS41F/3ILw1PtP+N3+1grWq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2wqJrDAAAA3AAAAA8AAAAAAAAAAAAA&#10;AAAAoQIAAGRycy9kb3ducmV2LnhtbFBLBQYAAAAABAAEAPkAAACRAwAAAAA=&#10;" strokeweight="2pt"/>
                <v:line id="Line 76" o:spid="_x0000_s189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9xIL0AAADcAAAADwAAAGRycy9kb3ducmV2LnhtbERPvQrCMBDeBd8hnOCmqYJSqlFEqLiJ&#10;1aXb2ZxtsbmUJmp9ezMIjh/f/3rbm0a8qHO1ZQWzaQSCuLC65lLB9ZJOYhDOI2tsLJOCDznYboaD&#10;NSbavvlMr8yXIoSwS1BB5X2bSOmKigy6qW2JA3e3nUEfYFdK3eE7hJtGzqNoKQ3WHBoqbGlfUfHI&#10;nkbBI78u0sNpry9NttO3MvX57a6VGo/63QqEp97/xT/3USuI4zA/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lfcSC9AAAA3AAAAA8AAAAAAAAAAAAAAAAAoQIA&#10;AGRycy9kb3ducmV2LnhtbFBLBQYAAAAABAAEAPkAAACLAwAAAAA=&#10;" strokeweight="2pt"/>
                <v:line id="Line 77" o:spid="_x0000_s189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PUu78AAADcAAAADwAAAGRycy9kb3ducmV2LnhtbESPwQrCMBBE74L/EFbwpqmCUqpRRKh4&#10;E6sXb2uztsVmU5qo9e+NIHgcZuYNs1x3phZPal1lWcFkHIEgzq2uuFBwPqWjGITzyBpry6TgTQ7W&#10;q35viYm2Lz7SM/OFCBB2CSoovW8SKV1ekkE3tg1x8G62NeiDbAupW3wFuKnlNIrm0mDFYaHEhrYl&#10;5ffsYRTcL+dZujts9anONvpapP5yvWmlhoNuswDhqfP/8K+91wrieAL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hPUu78AAADcAAAADwAAAAAAAAAAAAAAAACh&#10;AgAAZHJzL2Rvd25yZXYueG1sUEsFBgAAAAAEAAQA+QAAAI0DAAAAAA==&#10;" strokeweight="2pt"/>
                <v:line id="Line 78" o:spid="_x0000_s189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FKzL8AAADcAAAADwAAAGRycy9kb3ducmV2LnhtbESPwQrCMBBE74L/EFbwpqmCUqpRRKh4&#10;E6sXb2uztsVmU5qo9e+NIHgcZuYNs1x3phZPal1lWcFkHIEgzq2uuFBwPqWjGITzyBpry6TgTQ7W&#10;q35viYm2Lz7SM/OFCBB2CSoovW8SKV1ekkE3tg1x8G62NeiDbAupW3wFuKnlNIrm0mDFYaHEhrYl&#10;5ffsYRTcL+dZujts9anONvpapP5yvWmlhoNuswDhqfP/8K+91wrieAr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1sFKzL8AAADcAAAADwAAAAAAAAAAAAAAAACh&#10;AgAAZHJzL2Rvd25yZXYueG1sUEsFBgAAAAAEAAQA+QAAAI0DAAAAAA==&#10;" strokeweight="2pt"/>
                <v:line id="Line 79" o:spid="_x0000_s190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3vV8QAAADcAAAADwAAAGRycy9kb3ducmV2LnhtbESPQWuDQBSE74H8h+UVekvWprSIcRNE&#10;sPRWYnLx9nRfVHTfirtN7L/vBgo9DjPzDZMeFzOKG82ut6zgZRuBIG6s7rlVcDkXmxiE88gaR8uk&#10;4IccHA/rVYqJtnc+0a30rQgQdgkq6LyfEild05FBt7UTcfCudjbog5xbqWe8B7gZ5S6K3qXBnsNC&#10;hxPlHTVD+W0UDNXlrfj4yvV5LDNdt4Wv6qtW6vlpyfYgPC3+P/zX/tQK4vgVHmfCEZCH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je9XxAAAANwAAAAPAAAAAAAAAAAA&#10;AAAAAKECAABkcnMvZG93bnJldi54bWxQSwUGAAAAAAQABAD5AAAAkgMAAAAA&#10;" strokeweight="2pt"/>
                <v:line id="Line 80" o:spid="_x0000_s190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R3I8QAAADcAAAADwAAAGRycy9kb3ducmV2LnhtbESPQWuDQBSE74H8h+UVekvWhraIcRNE&#10;sPRWYnLx9nRfVHTfirtN7L/vBgo9DjPzDZMeFzOKG82ut6zgZRuBIG6s7rlVcDkXmxiE88gaR8uk&#10;4IccHA/rVYqJtnc+0a30rQgQdgkq6LyfEild05FBt7UTcfCudjbog5xbqWe8B7gZ5S6K3qXBnsNC&#10;hxPlHTVD+W0UDNXlrfj4yvV5LDNdt4Wv6qtW6vlpyfYgPC3+P/zX/tQK4vgVHmfCEZCH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ZHcjxAAAANwAAAAPAAAAAAAAAAAA&#10;AAAAAKECAABkcnMvZG93bnJldi54bWxQSwUGAAAAAAQABAD5AAAAkgMAAAAA&#10;" strokeweight="2pt"/>
                <v:line id="Line 81" o:spid="_x0000_s190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tQC8UAAADcAAAADwAAAGRycy9kb3ducmV2LnhtbESP0WoCMRRE3wv9h3ALfatZhcp2NYq0&#10;ChUfpNt+wHVz3axubpYk6tavN0Khj8PMnGGm89624kw+NI4VDAcZCOLK6YZrBT/fq5ccRIjIGlvH&#10;pOCXAsxnjw9TLLS78Bedy1iLBOFQoAITY1dIGSpDFsPAdcTJ2ztvMSbpa6k9XhLctnKUZWNpseG0&#10;YLCjd0PVsTxZBWu/2xyH19rIHa/9st1+vAV7UOr5qV9MQETq43/4r/2pFeT5K9zPpCM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ZtQC8UAAADcAAAADwAAAAAAAAAA&#10;AAAAAAChAgAAZHJzL2Rvd25yZXYueG1sUEsFBgAAAAAEAAQA+QAAAJMDAAAAAA==&#10;" strokeweight="1pt"/>
                <v:line id="Line 82" o:spid="_x0000_s190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pMz78AAADcAAAADwAAAGRycy9kb3ducmV2LnhtbESPwQrCMBBE74L/EFbwpqmCUqpRRKh4&#10;E6sXb2uztsVmU5qo9e+NIHgcZuYNs1x3phZPal1lWcFkHIEgzq2uuFBwPqWjGITzyBpry6TgTQ7W&#10;q35viYm2Lz7SM/OFCBB2CSoovW8SKV1ekkE3tg1x8G62NeiDbAupW3wFuKnlNIrm0mDFYaHEhrYl&#10;5ffsYRTcL+dZujts9anONvpapP5yvWmlhoNuswDhqfP/8K+91wrieA7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fpMz78AAADcAAAADwAAAAAAAAAAAAAAAACh&#10;AgAAZHJzL2Rvd25yZXYueG1sUEsFBgAAAAAEAAQA+QAAAI0DAAAAAA==&#10;" strokeweight="2pt"/>
                <v:line id="Line 83" o:spid="_x0000_s190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Vr58UAAADcAAAADwAAAGRycy9kb3ducmV2LnhtbESPwW7CMBBE75X6D9ZW6q04cChpwCDU&#10;glTEATXtByzxEgfidWQbSPl6jFSpx9HMvNFM571txZl8aBwrGA4yEMSV0w3XCn6+Vy85iBCRNbaO&#10;ScEvBZjPHh+mWGh34S86l7EWCcKhQAUmxq6QMlSGLIaB64iTt3feYkzS11J7vCS4beUoy16lxYbT&#10;gsGO3g1Vx/JkFaz9bnMcXmsjd7z2y3b78RbsQannp34xARGpj//hv/anVpDnY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gVr58UAAADcAAAADwAAAAAAAAAA&#10;AAAAAAChAgAAZHJzL2Rvd25yZXYueG1sUEsFBgAAAAAEAAQA+QAAAJMDAAAAAA==&#10;" strokeweight="1pt"/>
                <v:rect id="Rectangle 84" o:spid="_x0000_s190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5wGb4A&#10;AADcAAAADwAAAGRycy9kb3ducmV2LnhtbERPTYvCMBC9L/gfwgje1tRFpFbTUhYEr3Z3wePQjG21&#10;mdQkav335iDs8fG+t8VoenEn5zvLChbzBARxbXXHjYLfn91nCsIHZI29ZVLwJA9FPvnYYqbtgw90&#10;r0IjYgj7DBW0IQyZlL5uyaCf24E4cifrDIYIXSO1w0cMN738SpKVNNhxbGhxoO+W6kt1MwrK8jz+&#10;Xas17rxME7fSS92UR6Vm07HcgAg0hn/x273XCtI0ro1n4hGQ+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cecBm+AAAA3AAAAA8AAAAAAAAAAAAAAAAAmAIAAGRycy9kb3ducmV2&#10;LnhtbFBLBQYAAAAABAAEAPUAAACDAw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190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LVgsIA&#10;AADcAAAADwAAAGRycy9kb3ducmV2LnhtbESPwWrDMBBE74H8g9hAboncEIzjRgmmYOi1Tgs9LtbW&#10;dmutXEmxnb+PAoUeh5l5wxzPs+nFSM53lhU8bRMQxLXVHTcK3i/lJgPhA7LG3jIpuJGH82m5OGKu&#10;7cRvNFahERHCPkcFbQhDLqWvWzLot3Ygjt6XdQZDlK6R2uEU4aaXuyRJpcGO40KLA720VP9UV6Og&#10;KL7nj9/qgKWXWeJSvddN8anUejUXzyACzeE//Nd+1Qqy7ACPM/EIyN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UtWCwgAAANw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190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Hqwr8A&#10;AADcAAAADwAAAGRycy9kb3ducmV2LnhtbERPTYvCMBC9C/sfwgh701QRqdVYilDwalXwODRj291m&#10;0k2idv/95rDg8fG+d/loevEk5zvLChbzBARxbXXHjYLLuZylIHxA1thbJgW/5CHff0x2mGn74hM9&#10;q9CIGMI+QwVtCEMmpa9bMujndiCO3N06gyFC10jt8BXDTS+XSbKWBjuODS0OdGip/q4eRkFRfI3X&#10;n2qDpZdp4tZ6pZviptTndCy2IAKN4S3+dx+1gnQT58c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serCvwAAANwAAAAPAAAAAAAAAAAAAAAAAJgCAABkcnMvZG93bnJl&#10;di54bWxQSwUGAAAAAAQABAD1AAAAhAM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190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PWcEA&#10;AADcAAAADwAAAGRycy9kb3ducmV2LnhtbESPQYvCMBSE74L/ITzBm6YuIm01SlkQ9rpVweOjebbV&#10;5qWbZLX77zeC4HGYmW+YzW4wnbiT861lBYt5AoK4srrlWsHxsJ+lIHxA1thZJgV/5GG3HY82mGv7&#10;4G+6l6EWEcI+RwVNCH0upa8aMujntieO3sU6gyFKV0vt8BHhppMfSbKSBluOCw329NlQdSt/jYKi&#10;uA6nnzLDvZdp4lZ6qevirNR0MhRrEIGG8A6/2l9aQZot4HkmHg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9T1nBAAAA3A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190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RLsMA&#10;AADcAAAADwAAAGRycy9kb3ducmV2LnhtbESPwWrDMBBE74H+g9hCb7HcUILtWgkmEOi1Tgs5LtbW&#10;dmKtXEmx3b+vAoUeh5l5w5T7xQxiIud7ywqekxQEcWN1z62Cj9NxnYHwAVnjYJkU/JCH/e5hVWKh&#10;7czvNNWhFRHCvkAFXQhjIaVvOjLoEzsSR+/LOoMhStdK7XCOcDPITZpupcGe40KHIx06aq71zSio&#10;qsvy+V3nePQyS91Wv+i2Oiv19LhUryACLeE//Nd+0wqyfAP3M/EI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y/RLsMAAADcAAAADwAAAAAAAAAAAAAAAACYAgAAZHJzL2Rv&#10;d25yZXYueG1sUEsFBgAAAAAEAAQA9QAAAIgDA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191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N0tcEA&#10;AADcAAAADwAAAGRycy9kb3ducmV2LnhtbESPQYvCMBSE74L/ITxhb5q6itRqlCIIXu2u4PHRPNtq&#10;81KTrHb/vREW9jjMzDfMetubVjzI+caygukkAUFcWt1wpeD7az9OQfiArLG1TAp+ycN2MxysMdP2&#10;yUd6FKESEcI+QwV1CF0mpS9rMugntiOO3sU6gyFKV0nt8BnhppWfSbKQBhuOCzV2tKupvBU/RkGe&#10;X/vTvVji3ss0cQs911V+Vupj1OcrEIH68B/+ax+0gnQ5g/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jdLXBAAAA3A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191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rswcEA&#10;AADcAAAADwAAAGRycy9kb3ducmV2LnhtbESPQYvCMBSE78L+h/CEvWmqiLRdoxRB2OtWBY+P5m1b&#10;bV66SVbrvzeC4HGYmW+Y1WYwnbiS861lBbNpAoK4srrlWsFhv5ukIHxA1thZJgV38rBZf4xWmGt7&#10;4x+6lqEWEcI+RwVNCH0upa8aMuintieO3q91BkOUrpba4S3CTSfnSbKUBluOCw32tG2oupT/RkFR&#10;nIfjX5nhzss0cUu90HVxUupzPBRfIAIN4R1+tb+1gjRbwPNMPAJ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K7MHBAAAA3AAAAA8AAAAAAAAAAAAAAAAAmAIAAGRycy9kb3du&#10;cmV2LnhtbFBLBQYAAAAABAAEAPUAAACGAw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44</w:t>
                        </w:r>
                      </w:p>
                    </w:txbxContent>
                  </v:textbox>
                </v:rect>
                <v:rect id="_x0000_s191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ZJWsEA&#10;AADcAAAADwAAAGRycy9kb3ducmV2LnhtbESPQYvCMBSE74L/ITxhb5q6qNRqlCIIXu2u4PHRPNtq&#10;81KTrHb/vREW9jjMzDfMetubVjzI+caygukkAUFcWt1wpeD7az9OQfiArLG1TAp+ycN2MxysMdP2&#10;yUd6FKESEcI+QwV1CF0mpS9rMugntiOO3sU6gyFKV0nt8BnhppWfSbKQBhuOCzV2tKupvBU/RkGe&#10;X/vTvVji3ss0cQs901V+Vupj1OcrEIH68B/+ax+0gnQ5h/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zGSVrBAAAA3AAAAA8AAAAAAAAAAAAAAAAAmAIAAGRycy9kb3du&#10;cmV2LnhtbFBLBQYAAAAABAAEAPUAAACGAwAAAAA=&#10;" filled="f" stroked="f" strokeweight=".25pt">
                  <v:textbox inset="1pt,1pt,1pt,1pt">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r w:rsidRPr="00322E26">
        <w:rPr>
          <w:rFonts w:ascii="Times New Roman" w:eastAsia="Times New Roman" w:hAnsi="Times New Roman" w:cs="Times New Roman"/>
          <w:color w:val="323232"/>
          <w:sz w:val="28"/>
          <w:szCs w:val="28"/>
          <w:lang w:eastAsia="ru-RU" w:bidi="ar-SA"/>
        </w:rPr>
        <w:t>Проект шафи керування розробляється з метою модернізації шафи керування і удосконалення технологічного процесу просочення обмоток електричних машин. Підвищення рівня автоматизації, зручності експлуатації установки, точності підтримання параметрів технологічного процесу і на цій основі поліпшення якості виконання операції , зменшення кількості ручної праці і в кінцевому рахунку зменшення собівартості продукту.</w:t>
      </w:r>
    </w:p>
    <w:p w:rsidR="00322E26" w:rsidRPr="00322E26" w:rsidRDefault="00322E26" w:rsidP="009C0A98">
      <w:pPr>
        <w:widowControl/>
        <w:shd w:val="clear" w:color="auto" w:fill="FFFFFF"/>
        <w:spacing w:line="276" w:lineRule="auto"/>
        <w:ind w:firstLine="709"/>
        <w:jc w:val="both"/>
        <w:rPr>
          <w:rFonts w:ascii="Times New Roman" w:eastAsia="Times New Roman" w:hAnsi="Times New Roman" w:cs="Times New Roman"/>
          <w:color w:val="323232"/>
          <w:sz w:val="28"/>
          <w:szCs w:val="28"/>
          <w:lang w:eastAsia="ru-RU" w:bidi="ar-SA"/>
        </w:rPr>
      </w:pPr>
    </w:p>
    <w:p w:rsidR="00322E26" w:rsidRPr="0013351F" w:rsidRDefault="00322E26" w:rsidP="0013351F">
      <w:pPr>
        <w:pStyle w:val="af0"/>
        <w:widowControl/>
        <w:numPr>
          <w:ilvl w:val="1"/>
          <w:numId w:val="16"/>
        </w:numPr>
        <w:shd w:val="clear" w:color="auto" w:fill="FFFFFF"/>
        <w:spacing w:line="360" w:lineRule="auto"/>
        <w:jc w:val="center"/>
        <w:rPr>
          <w:rFonts w:ascii="Times New Roman" w:eastAsia="Times New Roman" w:hAnsi="Times New Roman" w:cs="Times New Roman"/>
          <w:b/>
          <w:color w:val="323232"/>
          <w:sz w:val="28"/>
          <w:szCs w:val="28"/>
          <w:lang w:eastAsia="ru-RU" w:bidi="ar-SA"/>
        </w:rPr>
      </w:pPr>
      <w:r w:rsidRPr="0013351F">
        <w:rPr>
          <w:rFonts w:ascii="Times New Roman" w:eastAsia="Calibri" w:hAnsi="Times New Roman" w:cs="Times New Roman"/>
          <w:b/>
          <w:color w:val="auto"/>
          <w:sz w:val="28"/>
          <w:szCs w:val="28"/>
          <w:lang w:eastAsia="en-US" w:bidi="ar-SA"/>
        </w:rPr>
        <w:t>Призначення та основні технічні характеристики просочувальної установки. Вихідні дані для проектування блоку керування.</w:t>
      </w:r>
    </w:p>
    <w:p w:rsidR="00322E26" w:rsidRPr="00322E26" w:rsidRDefault="00322E26" w:rsidP="009C0A98">
      <w:pPr>
        <w:widowControl/>
        <w:shd w:val="clear" w:color="auto" w:fill="FFFFFF"/>
        <w:spacing w:line="276" w:lineRule="auto"/>
        <w:ind w:firstLine="709"/>
        <w:contextualSpacing/>
        <w:rPr>
          <w:rFonts w:ascii="Times New Roman" w:eastAsia="Times New Roman" w:hAnsi="Times New Roman" w:cs="Times New Roman"/>
          <w:b/>
          <w:color w:val="323232"/>
          <w:sz w:val="28"/>
          <w:szCs w:val="28"/>
          <w:lang w:eastAsia="ru-RU" w:bidi="ar-SA"/>
        </w:rPr>
      </w:pPr>
    </w:p>
    <w:p w:rsidR="00322E26" w:rsidRPr="00322E26" w:rsidRDefault="00322E26" w:rsidP="009C0A98">
      <w:pPr>
        <w:widowControl/>
        <w:shd w:val="clear" w:color="auto" w:fill="FFFFFF"/>
        <w:spacing w:line="360" w:lineRule="auto"/>
        <w:ind w:firstLine="709"/>
        <w:jc w:val="both"/>
        <w:rPr>
          <w:rFonts w:ascii="Times New Roman" w:eastAsia="Times New Roman" w:hAnsi="Times New Roman" w:cs="Times New Roman"/>
          <w:color w:val="323232"/>
          <w:sz w:val="28"/>
          <w:szCs w:val="28"/>
          <w:lang w:eastAsia="ru-RU" w:bidi="ar-SA"/>
        </w:rPr>
      </w:pPr>
      <w:r w:rsidRPr="00322E26">
        <w:rPr>
          <w:rFonts w:ascii="Times New Roman" w:eastAsia="Times New Roman" w:hAnsi="Times New Roman" w:cs="Times New Roman"/>
          <w:color w:val="323232"/>
          <w:sz w:val="28"/>
          <w:szCs w:val="28"/>
          <w:lang w:eastAsia="ru-RU" w:bidi="ar-SA"/>
        </w:rPr>
        <w:t>Установка призначена для просочення виробів при підвищених температурах у вакуумі та під тиском різними смолами і компаундами згідно ОСТ 4Г 0.054.213-76 «Герметизація виробів радіоелектронної апаратури полімерними матеріалами», а також за внутрішніми ТУ замовника.</w:t>
      </w:r>
    </w:p>
    <w:p w:rsidR="00322E26" w:rsidRPr="00322E26" w:rsidRDefault="00322E26" w:rsidP="009C0A98">
      <w:pPr>
        <w:widowControl/>
        <w:shd w:val="clear" w:color="auto" w:fill="FFFFFF"/>
        <w:spacing w:line="360" w:lineRule="auto"/>
        <w:ind w:firstLine="709"/>
        <w:jc w:val="both"/>
        <w:rPr>
          <w:rFonts w:ascii="Times New Roman" w:eastAsia="Times New Roman" w:hAnsi="Times New Roman" w:cs="Times New Roman"/>
          <w:color w:val="323232"/>
          <w:sz w:val="28"/>
          <w:szCs w:val="28"/>
          <w:lang w:eastAsia="ru-RU" w:bidi="ar-SA"/>
        </w:rPr>
      </w:pPr>
      <w:r w:rsidRPr="00322E26">
        <w:rPr>
          <w:rFonts w:ascii="Times New Roman" w:eastAsia="Times New Roman" w:hAnsi="Times New Roman" w:cs="Times New Roman"/>
          <w:color w:val="323232"/>
          <w:sz w:val="28"/>
          <w:szCs w:val="28"/>
          <w:lang w:eastAsia="ru-RU" w:bidi="ar-SA"/>
        </w:rPr>
        <w:t>Головною особливістю установки є те, що, маючи єдину систему управління і основний модуль просочення, можна реалізовувати вакуум-нагнітальне просочення, підготовку компаундів, зменшити обсяг браку при просоченні, здійснювати вакуумне сушіння виробів з температурою до 160 °С, підключати додаткові модулі системи підготовки компаундів через  спеціальний отвір в кришці, виконувати вакуумну заливку.</w:t>
      </w:r>
    </w:p>
    <w:p w:rsidR="00322E26" w:rsidRPr="00322E26" w:rsidRDefault="00322E26" w:rsidP="009C0A98">
      <w:pPr>
        <w:widowControl/>
        <w:shd w:val="clear" w:color="auto" w:fill="FFFFFF"/>
        <w:spacing w:line="360" w:lineRule="auto"/>
        <w:ind w:firstLine="709"/>
        <w:jc w:val="both"/>
        <w:rPr>
          <w:rFonts w:ascii="Times New Roman" w:eastAsia="Times New Roman" w:hAnsi="Times New Roman" w:cs="Times New Roman"/>
          <w:color w:val="323232"/>
          <w:sz w:val="28"/>
          <w:szCs w:val="28"/>
          <w:lang w:eastAsia="ru-RU" w:bidi="ar-SA"/>
        </w:rPr>
      </w:pPr>
      <w:r w:rsidRPr="00322E26">
        <w:rPr>
          <w:rFonts w:ascii="Times New Roman" w:eastAsia="Times New Roman" w:hAnsi="Times New Roman" w:cs="Times New Roman"/>
          <w:color w:val="323232"/>
          <w:sz w:val="28"/>
          <w:szCs w:val="28"/>
          <w:lang w:eastAsia="ru-RU" w:bidi="ar-SA"/>
        </w:rPr>
        <w:t>Установка складається з таких основних складових частин: автоклав з кришкою, системи нагріву, система вакуумування, системи перемішування і системи управління.</w:t>
      </w:r>
    </w:p>
    <w:p w:rsidR="00322E26" w:rsidRPr="00322E26" w:rsidRDefault="00322E26" w:rsidP="009C0A98">
      <w:pPr>
        <w:widowControl/>
        <w:shd w:val="clear" w:color="auto" w:fill="FFFFFF"/>
        <w:spacing w:line="360" w:lineRule="auto"/>
        <w:ind w:firstLine="709"/>
        <w:jc w:val="both"/>
        <w:rPr>
          <w:rFonts w:ascii="Times New Roman" w:eastAsia="Times New Roman" w:hAnsi="Times New Roman" w:cs="Times New Roman"/>
          <w:color w:val="323232"/>
          <w:sz w:val="28"/>
          <w:szCs w:val="28"/>
          <w:lang w:eastAsia="ru-RU" w:bidi="ar-SA"/>
        </w:rPr>
      </w:pPr>
      <w:r w:rsidRPr="00322E26">
        <w:rPr>
          <w:rFonts w:ascii="Times New Roman" w:eastAsia="Times New Roman" w:hAnsi="Times New Roman" w:cs="Times New Roman"/>
          <w:b/>
          <w:color w:val="323232"/>
          <w:sz w:val="28"/>
          <w:szCs w:val="28"/>
          <w:lang w:eastAsia="ru-RU" w:bidi="ar-SA"/>
        </w:rPr>
        <w:t>Автоклав</w:t>
      </w:r>
      <w:r w:rsidRPr="00322E26">
        <w:rPr>
          <w:rFonts w:ascii="Times New Roman" w:eastAsia="Times New Roman" w:hAnsi="Times New Roman" w:cs="Times New Roman"/>
          <w:color w:val="323232"/>
          <w:sz w:val="28"/>
          <w:szCs w:val="28"/>
          <w:lang w:eastAsia="ru-RU" w:bidi="ar-SA"/>
        </w:rPr>
        <w:t xml:space="preserve"> складається з двох блоків: блоку управління, в якому розташована вся електрична і електронна частина, а також вакуумний насос, і блоку просочення, в якому знаходиться тільки бак просочення, повітряні</w:t>
      </w:r>
    </w:p>
    <w:p w:rsidR="00322E26" w:rsidRPr="00322E26" w:rsidRDefault="00322E26" w:rsidP="00322E26">
      <w:pPr>
        <w:widowControl/>
        <w:spacing w:line="360" w:lineRule="auto"/>
        <w:rPr>
          <w:rFonts w:ascii="Times New Roman" w:eastAsia="Times New Roman" w:hAnsi="Times New Roman" w:cs="Times New Roman"/>
          <w:color w:val="323232"/>
          <w:sz w:val="28"/>
          <w:szCs w:val="28"/>
          <w:lang w:eastAsia="ru-RU" w:bidi="ar-SA"/>
        </w:rPr>
      </w:pPr>
      <w:r w:rsidRPr="00322E26">
        <w:rPr>
          <w:rFonts w:ascii="Times New Roman" w:eastAsia="Times New Roman" w:hAnsi="Times New Roman" w:cs="Times New Roman"/>
          <w:color w:val="323232"/>
          <w:sz w:val="28"/>
          <w:szCs w:val="28"/>
          <w:lang w:eastAsia="ru-RU" w:bidi="ar-SA"/>
        </w:rPr>
        <w:br w:type="page"/>
      </w:r>
    </w:p>
    <w:p w:rsidR="00322E26" w:rsidRPr="00322E26" w:rsidRDefault="00322E26" w:rsidP="009C0A98">
      <w:pPr>
        <w:widowControl/>
        <w:shd w:val="clear" w:color="auto" w:fill="FFFFFF"/>
        <w:spacing w:line="360" w:lineRule="auto"/>
        <w:ind w:firstLine="709"/>
        <w:jc w:val="both"/>
        <w:rPr>
          <w:rFonts w:ascii="Times New Roman" w:eastAsia="Times New Roman" w:hAnsi="Times New Roman" w:cs="Times New Roman"/>
          <w:color w:val="323232"/>
          <w:sz w:val="28"/>
          <w:szCs w:val="28"/>
          <w:lang w:eastAsia="ru-RU" w:bidi="ar-SA"/>
        </w:rPr>
      </w:pPr>
      <w:r w:rsidRPr="00322E26">
        <w:rPr>
          <w:rFonts w:ascii="Times New Roman" w:eastAsia="Times New Roman" w:hAnsi="Times New Roman" w:cs="Times New Roman"/>
          <w:color w:val="323232"/>
          <w:sz w:val="28"/>
          <w:szCs w:val="28"/>
          <w:lang w:eastAsia="ru-RU" w:bidi="ar-SA"/>
        </w:rPr>
        <w:lastRenderedPageBreak/>
        <w:t xml:space="preserve"> клапани і датчики.</w:t>
      </w:r>
    </w:p>
    <w:p w:rsidR="00322E26" w:rsidRPr="00322E26" w:rsidRDefault="00322E26" w:rsidP="009C0A98">
      <w:pPr>
        <w:widowControl/>
        <w:shd w:val="clear" w:color="auto" w:fill="FFFFFF"/>
        <w:spacing w:line="360" w:lineRule="auto"/>
        <w:ind w:firstLine="709"/>
        <w:jc w:val="both"/>
        <w:rPr>
          <w:rFonts w:ascii="Times New Roman" w:eastAsia="Times New Roman" w:hAnsi="Times New Roman" w:cs="Times New Roman"/>
          <w:bCs/>
          <w:color w:val="323232"/>
          <w:sz w:val="28"/>
          <w:szCs w:val="28"/>
          <w:lang w:eastAsia="ru-RU" w:bidi="ar-SA"/>
        </w:rPr>
      </w:pPr>
      <w:r w:rsidRPr="00322E26">
        <w:rPr>
          <w:rFonts w:ascii="Times New Roman" w:eastAsia="Times New Roman" w:hAnsi="Times New Roman" w:cs="Times New Roman"/>
          <w:bCs/>
          <w:noProof/>
          <w:color w:val="323232"/>
          <w:sz w:val="28"/>
          <w:szCs w:val="28"/>
          <w:lang w:bidi="ar-SA"/>
        </w:rPr>
        <mc:AlternateContent>
          <mc:Choice Requires="wpg">
            <w:drawing>
              <wp:anchor distT="0" distB="0" distL="114300" distR="114300" simplePos="0" relativeHeight="251612672" behindDoc="0" locked="0" layoutInCell="0" allowOverlap="1" wp14:anchorId="09C8AC0E" wp14:editId="727D597E">
                <wp:simplePos x="0" y="0"/>
                <wp:positionH relativeFrom="page">
                  <wp:posOffset>661035</wp:posOffset>
                </wp:positionH>
                <wp:positionV relativeFrom="page">
                  <wp:posOffset>281940</wp:posOffset>
                </wp:positionV>
                <wp:extent cx="6666230" cy="9887585"/>
                <wp:effectExtent l="0" t="0" r="20320" b="18415"/>
                <wp:wrapNone/>
                <wp:docPr id="896" name="Группа 8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89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9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0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1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1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91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91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1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45</w:t>
                              </w:r>
                            </w:p>
                          </w:txbxContent>
                        </wps:txbx>
                        <wps:bodyPr rot="0" vert="horz" wrap="square" lIns="12700" tIns="12700" rIns="12700" bIns="12700" anchor="t" anchorCtr="0" upright="1">
                          <a:noAutofit/>
                        </wps:bodyPr>
                      </wps:wsp>
                      <wps:wsp>
                        <wps:cNvPr id="91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9C8AC0E" id="Группа 896" o:spid="_x0000_s1913" style="position:absolute;left:0;text-align:left;margin-left:52.05pt;margin-top:22.2pt;width:524.9pt;height:778.55pt;z-index:251612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" o:allowincell="f">
                <v:rect id="Rectangle 73" o:spid="_x0000_s191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SSMQA&#10;AADcAAAADwAAAGRycy9kb3ducmV2LnhtbESPQYvCMBSE74L/ITxhb5q6h11bjVIFYU+yW/0Bj+bZ&#10;FpuX2sS2+uuNIOxxmJlvmNVmMLXoqHWVZQXzWQSCOLe64kLB6bifLkA4j6yxtkwK7uRgsx6PVpho&#10;2/MfdZkvRICwS1BB6X2TSOnykgy6mW2Ig3e2rUEfZFtI3WIf4KaWn1H0JQ1WHBZKbGhXUn7JbkbB&#10;xQ/dIS2yxz4+beP8d5v2t2uq1MdkSJcgPA3+P/xu/2gFi/gbXmfCEZ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VkkjEAAAA3AAAAA8AAAAAAAAAAAAAAAAAmAIAAGRycy9k&#10;b3ducmV2LnhtbFBLBQYAAAAABAAEAPUAAACJAwAAAAA=&#10;" filled="f" strokeweight="2pt"/>
                <v:line id="Line 74" o:spid="_x0000_s191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Dr+70AAADcAAAADwAAAGRycy9kb3ducmV2LnhtbERPvQrCMBDeBd8hnOCmqYKi1SgiVNzE&#10;2sXtbM622FxKE7W+vRkEx4/vf73tTC1e1LrKsoLJOAJBnFtdcaEguySjBQjnkTXWlknBhxxsN/3e&#10;GmNt33ymV+oLEULYxaig9L6JpXR5SQbd2DbEgbvb1qAPsC2kbvEdwk0tp1E0lwYrDg0lNrQvKX+k&#10;T6Pgcc1myeG015c63elbkfjr7a6VGg663QqEp87/xT/3UStYLM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Lw6/u9AAAA3AAAAA8AAAAAAAAAAAAAAAAAoQIA&#10;AGRycy9kb3ducmV2LnhtbFBLBQYAAAAABAAEAPkAAACLAwAAAAA=&#10;" strokeweight="2pt"/>
                <v:line id="Line 75" o:spid="_x0000_s191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xOYMAAAADcAAAADwAAAGRycy9kb3ducmV2LnhtbESPwQrCMBBE74L/EFbwpqmCotUoIlS8&#10;idWLt7VZ22KzKU3U+vdGEDwOM/OGWa5bU4knNa60rGA0jEAQZ1aXnCs4n5LBDITzyBory6TgTQ7W&#10;q25nibG2Lz7SM/W5CBB2MSoovK9jKV1WkEE3tDVx8G62MeiDbHKpG3wFuKnkOIqm0mDJYaHAmrYF&#10;Zff0YRTcL+dJsjts9alKN/qaJ/5yvWml+r12swDhqfX/8K+91wpm8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28TmDAAAAA3AAAAA8AAAAAAAAAAAAAAAAA&#10;oQIAAGRycy9kb3ducmV2LnhtbFBLBQYAAAAABAAEAPkAAACOAwAAAAA=&#10;" strokeweight="2pt"/>
                <v:line id="Line 76" o:spid="_x0000_s191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19570AAADcAAAADwAAAGRycy9kb3ducmV2LnhtbERPvQrCMBDeBd8hnOCmqYKi1SgiVNzE&#10;2sXtbM622FxKE7W+vRkEx4/vf73tTC1e1LrKsoLJOAJBnFtdcaEguySjBQjnkTXWlknBhxxsN/3e&#10;GmNt33ymV+oLEULYxaig9L6JpXR5SQbd2DbEgbvb1qAPsC2kbvEdwk0tp1E0lwYrDg0lNrQvKX+k&#10;T6Pgcc1myeG015c63elbkfjr7a6VGg663QqEp87/xT/3UStYRmF+OBOOgNx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Jtfee9AAAA3AAAAA8AAAAAAAAAAAAAAAAAoQIA&#10;AGRycy9kb3ducmV2LnhtbFBLBQYAAAAABAAEAPkAAACLAwAAAAA=&#10;" strokeweight="2pt"/>
                <v:line id="Line 77" o:spid="_x0000_s191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HYfMAAAADcAAAADwAAAGRycy9kb3ducmV2LnhtbESPwQrCMBBE74L/EFbwpqmCotUoIlS8&#10;idWLt7VZ22KzKU3U+vdGEDwOM/OGWa5bU4knNa60rGA0jEAQZ1aXnCs4n5LBDITzyBory6TgTQ7W&#10;q25nibG2Lz7SM/W5CBB2MSoovK9jKV1WkEE3tDVx8G62MeiDbHKpG3wFuKnkOIqm0mDJYaHAmrYF&#10;Zff0YRTcL+dJsjts9alKN/qaJ/5yvWml+r12swDhqfX/8K+91wrm0Q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0h2HzAAAAA3AAAAA8AAAAAAAAAAAAAAAAA&#10;oQIAAGRycy9kb3ducmV2LnhtbFBLBQYAAAAABAAEAPkAAACOAwAAAAA=&#10;" strokeweight="2pt"/>
                <v:line id="Line 78" o:spid="_x0000_s191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NGC8AAAADcAAAADwAAAGRycy9kb3ducmV2LnhtbESPwQrCMBBE74L/EFbwpqmCotUoIlS8&#10;idWLt7VZ22KzKU3U+vdGEDwOM/OGWa5bU4knNa60rGA0jEAQZ1aXnCs4n5LBDITzyBory6TgTQ7W&#10;q25nibG2Lz7SM/W5CBB2MSoovK9jKV1WkEE3tDVx8G62MeiDbHKpG3wFuKnkOIqm0mDJYaHAmrYF&#10;Zff0YRTcL+dJsjts9alKN/qaJ/5yvWml+r12swDhqfX/8K+91wrm0R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3zRgvAAAAA3AAAAA8AAAAAAAAAAAAAAAAA&#10;oQIAAGRycy9kb3ducmV2LnhtbFBLBQYAAAAABAAEAPkAAACOAwAAAAA=&#10;" strokeweight="2pt"/>
                <v:line id="Line 79" o:spid="_x0000_s192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jkMMAAADcAAAADwAAAGRycy9kb3ducmV2LnhtbESPT4vCMBTE7wt+h/AEb2uq4qK1UUSo&#10;eFusXrw9m9c/2LyUJmr99htB2OMwM79hkk1vGvGgztWWFUzGEQji3OqaSwXnU/q9AOE8ssbGMil4&#10;kYPNevCVYKztk4/0yHwpAoRdjAoq79tYSpdXZNCNbUscvMJ2Bn2QXSl1h88AN42cRtGPNFhzWKiw&#10;pV1F+S27GwW3y3me7n93+tRkW30tU3+5Flqp0bDfrkB46v1/+NM+aAXLaAb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45DDAAAA3AAAAA8AAAAAAAAAAAAA&#10;AAAAoQIAAGRycy9kb3ducmV2LnhtbFBLBQYAAAAABAAEAPkAAACRAwAAAAA=&#10;" strokeweight="2pt"/>
                <v:line id="Line 80" o:spid="_x0000_s192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Z75MMAAADcAAAADwAAAGRycy9kb3ducmV2LnhtbESPT4vCMBTE7wt+h/AEb2uq6KK1UUSo&#10;eFusXrw9m9c/2LyUJmr99htB2OMwM79hkk1vGvGgztWWFUzGEQji3OqaSwXnU/q9AOE8ssbGMil4&#10;kYPNevCVYKztk4/0yHwpAoRdjAoq79tYSpdXZNCNbUscvMJ2Bn2QXSl1h88AN42cRtGPNFhzWKiw&#10;pV1F+S27GwW3y3me7n93+tRkW30tU3+5Flqp0bDfrkB46v1/+NM+aAXLaAb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1We+TDAAAA3AAAAA8AAAAAAAAAAAAA&#10;AAAAoQIAAGRycy9kb3ducmV2LnhtbFBLBQYAAAAABAAEAPkAAACRAwAAAAA=&#10;" strokeweight="2pt"/>
                <v:line id="Line 81" o:spid="_x0000_s192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lczMQAAADcAAAADwAAAGRycy9kb3ducmV2LnhtbESP3WoCMRSE7wXfIRyhd5q1UKmrUURb&#10;qPRC/HmA4+a4Wd2cLEmqW5++EQpeDjPzDTOdt7YWV/KhcqxgOMhAEBdOV1wqOOw/++8gQkTWWDsm&#10;Bb8UYD7rdqaYa3fjLV13sRQJwiFHBSbGJpcyFIYshoFriJN3ct5iTNKXUnu8Jbit5WuWjaTFitOC&#10;wYaWhorL7scqWPvj92V4L4088tp/1JvVONizUi+9djEBEamNz/B/+0srGGdv8DiTjoC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qVzMxAAAANwAAAAPAAAAAAAAAAAA&#10;AAAAAKECAABkcnMvZG93bnJldi54bWxQSwUGAAAAAAQABAD5AAAAkgMAAAAA&#10;" strokeweight="1pt"/>
                <v:line id="Line 82" o:spid="_x0000_s192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hACMAAAADcAAAADwAAAGRycy9kb3ducmV2LnhtbESPwQrCMBBE74L/EFbwpqmCotUoIlS8&#10;idWLt7VZ22KzKU3U+vdGEDwOM/OGWa5bU4knNa60rGA0jEAQZ1aXnCs4n5LBDITzyBory6TgTQ7W&#10;q25nibG2Lz7SM/W5CBB2MSoovK9jKV1WkEE3tDVx8G62MeiDbHKpG3wFuKnkOIqm0mDJYaHAmrYF&#10;Zff0YRTcL+dJsjts9alKN/qaJ/5yvWml+r12swDhqfX/8K+91wrm0R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LIQAjAAAAA3AAAAA8AAAAAAAAAAAAAAAAA&#10;oQIAAGRycy9kb3ducmV2LnhtbFBLBQYAAAAABAAEAPkAAACOAwAAAAA=&#10;" strokeweight="2pt"/>
                <v:line id="Line 83" o:spid="_x0000_s192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dnIMQAAADcAAAADwAAAGRycy9kb3ducmV2LnhtbESP3WoCMRSE7wXfIRyhd5q1F7WuRhFt&#10;odIL8ecBjpvjZnVzsiSpbn36Rih4OczMN8x03tpaXMmHyrGC4SADQVw4XXGp4LD/7L+DCBFZY+2Y&#10;FPxSgPms25lirt2Nt3TdxVIkCIccFZgYm1zKUBiyGAauIU7eyXmLMUlfSu3xluC2lq9Z9iYtVpwW&#10;DDa0NFRcdj9Wwdofvy/De2nkkdf+o96sxsGelXrptYsJiEhtfIb/219awTgbweNMOgJy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2cgxAAAANwAAAAPAAAAAAAAAAAA&#10;AAAAAKECAABkcnMvZG93bnJldi54bWxQSwUGAAAAAAQABAD5AAAAkgMAAAAA&#10;" strokeweight="1pt"/>
                <v:rect id="Rectangle 84" o:spid="_x0000_s192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x83r4A&#10;AADcAAAADwAAAGRycy9kb3ducmV2LnhtbERPTYvCMBC9C/sfwix402RlEds1ShEEr1sVPA7NbFtt&#10;Jt0kav335iB4fLzv5XqwnbiRD61jDV9TBYK4cqblWsNhv50sQISIbLBzTBoeFGC9+hgtMTfuzr90&#10;K2MtUgiHHDU0Mfa5lKFqyGKYup44cX/OW4wJ+loaj/cUbjs5U2ouLbacGhrsadNQdSmvVkNRnIfj&#10;f5nhNsiF8nPzberipPX4cyh+QEQa4lv8cu+MhkyltelMOgJy9Q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wsfN6+AAAA3AAAAA8AAAAAAAAAAAAAAAAAmAIAAGRycy9kb3ducmV2&#10;LnhtbFBLBQYAAAAABAAEAPUAAACDAw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192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DZRcIA&#10;AADcAAAADwAAAGRycy9kb3ducmV2LnhtbESPQWvCQBSE70L/w/IK3nS3ImJS1xAKgV4bFXp8ZF+T&#10;tNm36e6q6b/vCoLHYWa+YXbFZAdxIR96xxpelgoEceNMz62G46FabEGEiGxwcEwa/ihAsX+a7TA3&#10;7sofdKljKxKEQ44auhjHXMrQdGQxLN1InLwv5y3GJH0rjcdrgttBrpTaSIs9p4UOR3rrqPmpz1ZD&#10;WX5Pp986wyrIrfIbszZt+an1/HkqX0FEmuIjfG+/Gw2ZyuB2Jh0Bu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YNlFwgAAANw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192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PmBb4A&#10;AADcAAAADwAAAGRycy9kb3ducmV2LnhtbERPTYvCMBC9C/6HMMLeNFVEtJqWIgherQp7HJrZttpM&#10;ahK1++83hwWPj/e9ywfTiRc531pWMJ8lIIgrq1uuFVzOh+kahA/IGjvLpOCXPOTZeLTDVNs3n+hV&#10;hlrEEPYpKmhC6FMpfdWQQT+zPXHkfqwzGCJ0tdQO3zHcdHKRJCtpsOXY0GBP+4aqe/k0CoriNlwf&#10;5QYPXq4Tt9JLXRffSn1NhmILItAQPuJ/91Er2Mzj/HgmHgGZ/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eD5gW+AAAA3AAAAA8AAAAAAAAAAAAAAAAAmAIAAGRycy9kb3ducmV2&#10;LnhtbFBLBQYAAAAABAAEAPUAAACDAw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192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DnsMA&#10;AADcAAAADwAAAGRycy9kb3ducmV2LnhtbESPwWrDMBBE74H+g9hCb7HsUkzsWgmmEOi1TgI5LtbW&#10;dmKtXEmN3b+vAoUeh5l5w1S7xYziRs4PlhVkSQqCuLV64E7B8bBfb0D4gKxxtEwKfsjDbvuwqrDU&#10;duYPujWhExHCvkQFfQhTKaVvezLoEzsRR+/TOoMhStdJ7XCOcDPK5zTNpcGB40KPE7311F6bb6Og&#10;ri/L6aspcO/lJnW5ftFdfVbq6XGpX0EEWsJ/+K/9rhUUWQb3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DnsMAAADcAAAADwAAAAAAAAAAAAAAAACYAgAAZHJzL2Rv&#10;d25yZXYueG1sUEsFBgAAAAAEAAQA9QAAAIgDA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192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3d6cIA&#10;AADcAAAADwAAAGRycy9kb3ducmV2LnhtbESPQWvCQBSE74L/YXmF3nSjlBDTbCQIQq+NLXh8ZJ9J&#10;2uzbuLtq/PeuUOhxmJlvmGI7mUFcyfnesoLVMgFB3Fjdc6vg67BfZCB8QNY4WCYFd/KwLeezAnNt&#10;b/xJ1zq0IkLY56igC2HMpfRNRwb90o7E0TtZZzBE6VqpHd4i3AxynSSpNNhzXOhwpF1HzW99MQqq&#10;6mf6Ptcb3HuZJS7Vb7qtjkq9vkzVO4hAU/gP/7U/tILNag3PM/EIy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Hd3pwgAAANw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193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F4csEA&#10;AADcAAAADwAAAGRycy9kb3ducmV2LnhtbESPQYvCMBSE74L/ITxhb5q6img1ShEEr1YX9vhonm21&#10;ealJVrv/3giCx2FmvmFWm8404k7O15YVjEcJCOLC6ppLBafjbjgH4QOyxsYyKfgnD5t1v7fCVNsH&#10;H+ieh1JECPsUFVQhtKmUvqjIoB/Zljh6Z+sMhihdKbXDR4SbRn4nyUwarDkuVNjStqLimv8ZBVl2&#10;6X5u+QJ3Xs4TN9NTXWa/Sn0NumwJIlAXPuF3e68VLMYT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ReHLBAAAA3A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193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jgBsEA&#10;AADcAAAADwAAAGRycy9kb3ducmV2LnhtbESPQYvCMBSE74L/IbyFvWlaEdGusRRB2OtWBY+P5tl2&#10;t3mpSVbrvzeC4HGYmW+YdT6YTlzJ+daygnSagCCurG65VnDY7yZLED4ga+wsk4I7ecg349EaM21v&#10;/EPXMtQiQthnqKAJoc+k9FVDBv3U9sTRO1tnMETpaqkd3iLcdHKWJAtpsOW40GBP24aqv/LfKCiK&#10;3+F4KVe483KZuIWe67o4KfX5MRRfIAIN4R1+tb+1glU6h+eZeAT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44AbBAAAA3AAAAA8AAAAAAAAAAAAAAAAAmAIAAGRycy9kb3du&#10;cmV2LnhtbFBLBQYAAAAABAAEAPUAAACGAw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45</w:t>
                        </w:r>
                      </w:p>
                    </w:txbxContent>
                  </v:textbox>
                </v:rect>
                <v:rect id="_x0000_s193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FncEA&#10;AADcAAAADwAAAGRycy9kb3ducmV2LnhtbESPQYvCMBSE74L/ITxhb5q6qGg1ShEEr1YX9vhonm21&#10;ealJVrv/3giCx2FmvmFWm8404k7O15YVjEcJCOLC6ppLBafjbjgH4QOyxsYyKfgnD5t1v7fCVNsH&#10;H+ieh1JECPsUFVQhtKmUvqjIoB/Zljh6Z+sMhihdKbXDR4SbRn4nyUwarDkuVNjStqLimv8ZBVl2&#10;6X5u+QJ3Xs4TN9MTXWa/Sn0NumwJIlAXPuF3e68VLMZT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0RZ3BAAAA3AAAAA8AAAAAAAAAAAAAAAAAmAIAAGRycy9kb3du&#10;cmV2LnhtbFBLBQYAAAAABAAEAPUAAACGAwAAAAA=&#10;" filled="f" stroked="f" strokeweight=".25pt">
                  <v:textbox inset="1pt,1pt,1pt,1pt">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r w:rsidRPr="00322E26">
        <w:rPr>
          <w:rFonts w:ascii="Times New Roman" w:eastAsia="Times New Roman" w:hAnsi="Times New Roman" w:cs="Times New Roman"/>
          <w:bCs/>
          <w:color w:val="323232"/>
          <w:sz w:val="28"/>
          <w:szCs w:val="28"/>
          <w:lang w:eastAsia="ru-RU" w:bidi="ar-SA"/>
        </w:rPr>
        <w:t>Залежно від вимог замовника установка може буті виготовлена ​​як у вертикальному (стандартному) виконанні, так и в горизонтальному, як в звичайний, так і у вибухозахищеному виконанні.</w:t>
      </w:r>
    </w:p>
    <w:p w:rsidR="00322E26" w:rsidRPr="00322E26" w:rsidRDefault="00322E26" w:rsidP="009C0A98">
      <w:pPr>
        <w:widowControl/>
        <w:shd w:val="clear" w:color="auto" w:fill="FFFFFF"/>
        <w:spacing w:line="360" w:lineRule="auto"/>
        <w:ind w:firstLine="709"/>
        <w:jc w:val="both"/>
        <w:rPr>
          <w:rFonts w:ascii="Times New Roman" w:eastAsia="Times New Roman" w:hAnsi="Times New Roman" w:cs="Times New Roman"/>
          <w:bCs/>
          <w:color w:val="323232"/>
          <w:sz w:val="28"/>
          <w:szCs w:val="28"/>
          <w:lang w:eastAsia="ru-RU" w:bidi="ar-SA"/>
        </w:rPr>
      </w:pPr>
      <w:r w:rsidRPr="00322E26">
        <w:rPr>
          <w:rFonts w:ascii="Times New Roman" w:eastAsia="Times New Roman" w:hAnsi="Times New Roman" w:cs="Times New Roman"/>
          <w:b/>
          <w:bCs/>
          <w:color w:val="323232"/>
          <w:sz w:val="28"/>
          <w:szCs w:val="28"/>
          <w:lang w:eastAsia="ru-RU" w:bidi="ar-SA"/>
        </w:rPr>
        <w:t>Дно</w:t>
      </w:r>
      <w:r w:rsidRPr="00322E26">
        <w:rPr>
          <w:rFonts w:ascii="Times New Roman" w:eastAsia="Times New Roman" w:hAnsi="Times New Roman" w:cs="Times New Roman"/>
          <w:bCs/>
          <w:color w:val="323232"/>
          <w:sz w:val="28"/>
          <w:szCs w:val="28"/>
          <w:lang w:eastAsia="ru-RU" w:bidi="ar-SA"/>
        </w:rPr>
        <w:t xml:space="preserve"> установки також виготовляється з нержавіючої сталі марки 12Х18Н10Т.  Дно до корпусу автоклава кріпиться болтами, що при необхідності дозволяє збільшити робочий об'єм автоклава, додавши проставлення необхідної довжини і замінивши зовнішній корпус автоклава.  Даний функціонал дозволяє істотно розширити сферу застосування автоклава або збільшивши його продуктивність, або просочуючи в ньому більш габаритні вироби.</w:t>
      </w:r>
    </w:p>
    <w:p w:rsidR="00322E26" w:rsidRPr="00322E26" w:rsidRDefault="00322E26" w:rsidP="009C0A98">
      <w:pPr>
        <w:widowControl/>
        <w:shd w:val="clear" w:color="auto" w:fill="FFFFFF"/>
        <w:spacing w:line="360" w:lineRule="auto"/>
        <w:ind w:firstLine="709"/>
        <w:jc w:val="both"/>
        <w:rPr>
          <w:rFonts w:ascii="Times New Roman" w:eastAsia="Times New Roman" w:hAnsi="Times New Roman" w:cs="Times New Roman"/>
          <w:bCs/>
          <w:color w:val="323232"/>
          <w:sz w:val="28"/>
          <w:szCs w:val="28"/>
          <w:lang w:eastAsia="ru-RU" w:bidi="ar-SA"/>
        </w:rPr>
      </w:pPr>
      <w:r w:rsidRPr="00322E26">
        <w:rPr>
          <w:rFonts w:ascii="Times New Roman" w:eastAsia="Times New Roman" w:hAnsi="Times New Roman" w:cs="Times New Roman"/>
          <w:b/>
          <w:bCs/>
          <w:color w:val="323232"/>
          <w:sz w:val="28"/>
          <w:szCs w:val="28"/>
          <w:lang w:eastAsia="ru-RU" w:bidi="ar-SA"/>
        </w:rPr>
        <w:t>Кришка</w:t>
      </w:r>
      <w:r w:rsidRPr="00322E26">
        <w:rPr>
          <w:rFonts w:ascii="Times New Roman" w:eastAsia="Times New Roman" w:hAnsi="Times New Roman" w:cs="Times New Roman"/>
          <w:bCs/>
          <w:color w:val="323232"/>
          <w:sz w:val="28"/>
          <w:szCs w:val="28"/>
          <w:lang w:eastAsia="ru-RU" w:bidi="ar-SA"/>
        </w:rPr>
        <w:t xml:space="preserve"> автоклава виконана в некласичному виконанні (півсферою), це обумовлено декількома причинами, а саме: кришка виготовлена ​​з нержавіючої сталі марки 12Х18Н10Т товщиною 30 мм, що дозволяє при тривалій роботі уникнути нагріву на зовнішній поверхні, температура на ній не перевищує 50°С. Плоска  кришка дозволяє горизонтально встановлювати вікна підсвічування і оглядові вікна, а також в горизонтальній площині встановлювати штуцер для температурного зонда або заливного сопла.  Також дане виконання дозволяє з легкістю встановлювати вал мотор редуктора, якщо  установка використовується як систему приготування компаундів.  Механізм відкриття і фіксації кришки вибирається замовником і залежить тільки від ціни і ступеня автоматизації.  Системи замикання можуть бути як болтовим (сама бюджетна система), так і </w:t>
      </w:r>
      <w:proofErr w:type="spellStart"/>
      <w:r w:rsidRPr="00322E26">
        <w:rPr>
          <w:rFonts w:ascii="Times New Roman" w:eastAsia="Times New Roman" w:hAnsi="Times New Roman" w:cs="Times New Roman"/>
          <w:bCs/>
          <w:color w:val="323232"/>
          <w:sz w:val="28"/>
          <w:szCs w:val="28"/>
          <w:lang w:eastAsia="ru-RU" w:bidi="ar-SA"/>
        </w:rPr>
        <w:t>поворотно</w:t>
      </w:r>
      <w:proofErr w:type="spellEnd"/>
      <w:r w:rsidRPr="00322E26">
        <w:rPr>
          <w:rFonts w:ascii="Times New Roman" w:eastAsia="Times New Roman" w:hAnsi="Times New Roman" w:cs="Times New Roman"/>
          <w:bCs/>
          <w:color w:val="323232"/>
          <w:sz w:val="28"/>
          <w:szCs w:val="28"/>
          <w:lang w:eastAsia="ru-RU" w:bidi="ar-SA"/>
        </w:rPr>
        <w:t>-важільним механізмом (</w:t>
      </w:r>
      <w:proofErr w:type="spellStart"/>
      <w:r w:rsidRPr="00322E26">
        <w:rPr>
          <w:rFonts w:ascii="Times New Roman" w:eastAsia="Times New Roman" w:hAnsi="Times New Roman" w:cs="Times New Roman"/>
          <w:bCs/>
          <w:color w:val="323232"/>
          <w:sz w:val="28"/>
          <w:szCs w:val="28"/>
          <w:lang w:eastAsia="ru-RU" w:bidi="ar-SA"/>
        </w:rPr>
        <w:t>байонетним</w:t>
      </w:r>
      <w:proofErr w:type="spellEnd"/>
      <w:r w:rsidRPr="00322E26">
        <w:rPr>
          <w:rFonts w:ascii="Times New Roman" w:eastAsia="Times New Roman" w:hAnsi="Times New Roman" w:cs="Times New Roman"/>
          <w:bCs/>
          <w:color w:val="323232"/>
          <w:sz w:val="28"/>
          <w:szCs w:val="28"/>
          <w:lang w:eastAsia="ru-RU" w:bidi="ar-SA"/>
        </w:rPr>
        <w:t xml:space="preserve"> механізмом, </w:t>
      </w:r>
      <w:proofErr w:type="spellStart"/>
      <w:r w:rsidRPr="00322E26">
        <w:rPr>
          <w:rFonts w:ascii="Times New Roman" w:eastAsia="Times New Roman" w:hAnsi="Times New Roman" w:cs="Times New Roman"/>
          <w:bCs/>
          <w:color w:val="323232"/>
          <w:sz w:val="28"/>
          <w:szCs w:val="28"/>
          <w:lang w:eastAsia="ru-RU" w:bidi="ar-SA"/>
        </w:rPr>
        <w:t>байонетний</w:t>
      </w:r>
      <w:proofErr w:type="spellEnd"/>
      <w:r w:rsidRPr="00322E26">
        <w:rPr>
          <w:rFonts w:ascii="Times New Roman" w:eastAsia="Times New Roman" w:hAnsi="Times New Roman" w:cs="Times New Roman"/>
          <w:bCs/>
          <w:color w:val="323232"/>
          <w:sz w:val="28"/>
          <w:szCs w:val="28"/>
          <w:lang w:eastAsia="ru-RU" w:bidi="ar-SA"/>
        </w:rPr>
        <w:t xml:space="preserve"> механізм гідравлічний).  Всі ці системи забезпечують надійне замикання кришки під час роботи під тиском до 10 бар</w:t>
      </w:r>
    </w:p>
    <w:p w:rsidR="00322E26" w:rsidRPr="00322E26" w:rsidRDefault="00322E26" w:rsidP="009C0A98">
      <w:pPr>
        <w:widowControl/>
        <w:shd w:val="clear" w:color="auto" w:fill="FFFFFF"/>
        <w:spacing w:after="150" w:line="360" w:lineRule="auto"/>
        <w:ind w:firstLine="709"/>
        <w:jc w:val="both"/>
        <w:rPr>
          <w:rFonts w:ascii="Times New Roman" w:eastAsia="Times New Roman" w:hAnsi="Times New Roman" w:cs="Times New Roman"/>
          <w:color w:val="323232"/>
          <w:sz w:val="28"/>
          <w:szCs w:val="28"/>
          <w:lang w:eastAsia="ru-RU" w:bidi="ar-SA"/>
        </w:rPr>
      </w:pPr>
      <w:r w:rsidRPr="00322E26">
        <w:rPr>
          <w:rFonts w:ascii="Times New Roman" w:eastAsia="Times New Roman" w:hAnsi="Times New Roman" w:cs="Times New Roman"/>
          <w:color w:val="323232"/>
          <w:sz w:val="28"/>
          <w:szCs w:val="28"/>
          <w:lang w:eastAsia="ru-RU" w:bidi="ar-SA"/>
        </w:rPr>
        <w:t xml:space="preserve">В </w:t>
      </w:r>
      <w:r w:rsidRPr="00322E26">
        <w:rPr>
          <w:rFonts w:ascii="Times New Roman" w:eastAsia="Times New Roman" w:hAnsi="Times New Roman" w:cs="Times New Roman"/>
          <w:b/>
          <w:color w:val="323232"/>
          <w:sz w:val="28"/>
          <w:szCs w:val="28"/>
          <w:lang w:eastAsia="ru-RU" w:bidi="ar-SA"/>
        </w:rPr>
        <w:t>системі нагріву</w:t>
      </w:r>
      <w:r w:rsidRPr="00322E26">
        <w:rPr>
          <w:rFonts w:ascii="Times New Roman" w:eastAsia="Times New Roman" w:hAnsi="Times New Roman" w:cs="Times New Roman"/>
          <w:color w:val="323232"/>
          <w:sz w:val="28"/>
          <w:szCs w:val="28"/>
          <w:lang w:eastAsia="ru-RU" w:bidi="ar-SA"/>
        </w:rPr>
        <w:t xml:space="preserve"> у стандартному виконанні застосовуються стрічкові резистивні нагрівачі, потужність даних нагрівачів повинна бути розрахована таким чином, щоб час нагрівання до максимальної температури не перевищував 15 хв.  Регулювання нагріву повинно бути реалізовано за </w:t>
      </w:r>
      <w:r w:rsidRPr="00322E26">
        <w:rPr>
          <w:rFonts w:ascii="Times New Roman" w:eastAsia="Times New Roman" w:hAnsi="Times New Roman" w:cs="Times New Roman"/>
          <w:color w:val="323232"/>
          <w:sz w:val="28"/>
          <w:szCs w:val="28"/>
          <w:lang w:eastAsia="ru-RU" w:bidi="ar-SA"/>
        </w:rPr>
        <w:br w:type="page"/>
      </w:r>
    </w:p>
    <w:p w:rsidR="00322E26" w:rsidRPr="00322E26" w:rsidRDefault="00322E26" w:rsidP="009C0A98">
      <w:pPr>
        <w:widowControl/>
        <w:shd w:val="clear" w:color="auto" w:fill="FFFFFF"/>
        <w:spacing w:after="150" w:line="360" w:lineRule="auto"/>
        <w:ind w:firstLine="709"/>
        <w:jc w:val="both"/>
        <w:rPr>
          <w:rFonts w:ascii="Times New Roman" w:eastAsia="Times New Roman" w:hAnsi="Times New Roman" w:cs="Times New Roman"/>
          <w:color w:val="323232"/>
          <w:sz w:val="28"/>
          <w:szCs w:val="28"/>
          <w:lang w:eastAsia="ru-RU" w:bidi="ar-SA"/>
        </w:rPr>
      </w:pPr>
      <w:proofErr w:type="spellStart"/>
      <w:r w:rsidRPr="00322E26">
        <w:rPr>
          <w:rFonts w:ascii="Times New Roman" w:eastAsia="Times New Roman" w:hAnsi="Times New Roman" w:cs="Times New Roman"/>
          <w:color w:val="323232"/>
          <w:sz w:val="28"/>
          <w:szCs w:val="28"/>
          <w:lang w:eastAsia="ru-RU" w:bidi="ar-SA"/>
        </w:rPr>
        <w:lastRenderedPageBreak/>
        <w:t>пропорційно</w:t>
      </w:r>
      <w:proofErr w:type="spellEnd"/>
      <w:r w:rsidRPr="00322E26">
        <w:rPr>
          <w:rFonts w:ascii="Times New Roman" w:eastAsia="Times New Roman" w:hAnsi="Times New Roman" w:cs="Times New Roman"/>
          <w:color w:val="323232"/>
          <w:sz w:val="28"/>
          <w:szCs w:val="28"/>
          <w:lang w:eastAsia="ru-RU" w:bidi="ar-SA"/>
        </w:rPr>
        <w:t xml:space="preserve">-інтегрально-диференційним (ПІД)  законом регулювання, що дозволить регулювати температуру в межах </w:t>
      </w:r>
      <w:r w:rsidRPr="00322E26">
        <w:rPr>
          <w:rFonts w:ascii="Times New Roman" w:eastAsia="Times New Roman" w:hAnsi="Times New Roman" w:cs="Times New Roman"/>
          <w:color w:val="323232"/>
          <w:position w:val="-4"/>
          <w:sz w:val="28"/>
          <w:szCs w:val="28"/>
          <w:lang w:eastAsia="ru-RU" w:bidi="ar-SA"/>
        </w:rPr>
        <w:object w:dxaOrig="220" w:dyaOrig="240">
          <v:shape id="_x0000_i1041" type="#_x0000_t75" style="width:10.65pt;height:11.9pt" o:ole="">
            <v:imagedata r:id="rId46" o:title=""/>
          </v:shape>
          <o:OLEObject Type="Embed" ProgID="Equation.DSMT4" ShapeID="_x0000_i1041" DrawAspect="Content" ObjectID="_1821246999" r:id="rId47"/>
        </w:object>
      </w:r>
      <w:r w:rsidRPr="00322E26">
        <w:rPr>
          <w:rFonts w:ascii="Times New Roman" w:eastAsia="Times New Roman" w:hAnsi="Times New Roman" w:cs="Times New Roman"/>
          <w:color w:val="323232"/>
          <w:sz w:val="28"/>
          <w:szCs w:val="28"/>
          <w:lang w:eastAsia="ru-RU" w:bidi="ar-SA"/>
        </w:rPr>
        <w:t xml:space="preserve">5 ºС. В разі, якщо вимагається </w:t>
      </w:r>
      <w:r w:rsidRPr="00322E26">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14720" behindDoc="0" locked="0" layoutInCell="0" allowOverlap="1" wp14:anchorId="4DDF30C2" wp14:editId="065E513B">
                <wp:simplePos x="0" y="0"/>
                <wp:positionH relativeFrom="page">
                  <wp:posOffset>661035</wp:posOffset>
                </wp:positionH>
                <wp:positionV relativeFrom="page">
                  <wp:posOffset>281940</wp:posOffset>
                </wp:positionV>
                <wp:extent cx="6666230" cy="9887585"/>
                <wp:effectExtent l="0" t="0" r="20320" b="18415"/>
                <wp:wrapNone/>
                <wp:docPr id="916" name="Группа 9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91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1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2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3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3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93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93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3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45</w:t>
                              </w:r>
                            </w:p>
                          </w:txbxContent>
                        </wps:txbx>
                        <wps:bodyPr rot="0" vert="horz" wrap="square" lIns="12700" tIns="12700" rIns="12700" bIns="12700" anchor="t" anchorCtr="0" upright="1">
                          <a:noAutofit/>
                        </wps:bodyPr>
                      </wps:wsp>
                      <wps:wsp>
                        <wps:cNvPr id="93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DDF30C2" id="Группа 916" o:spid="_x0000_s1933" style="position:absolute;left:0;text-align:left;margin-left:52.05pt;margin-top:22.2pt;width:524.9pt;height:778.55pt;z-index:251614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" o:allowincell="f">
                <v:rect id="Rectangle 73" o:spid="_x0000_s193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eej8QA&#10;AADcAAAADwAAAGRycy9kb3ducmV2LnhtbESPQYvCMBSE78L+h/AWvGmqB7XVKFUQPMlu9Qc8mrdt&#10;sXnpNrGt/vqNsOBxmJlvmM1uMLXoqHWVZQWzaQSCOLe64kLB9XKcrEA4j6yxtkwKHuRgt/0YbTDR&#10;tudv6jJfiABhl6CC0vsmkdLlJRl0U9sQB+/HtgZ9kG0hdYt9gJtazqNoIQ1WHBZKbOhQUn7L7kbB&#10;zQ/dOS2y5zG+7uP8a5/2999UqfHnkK5BeBr8O/zfPmkF8WwJrzPhCM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nno/EAAAA3AAAAA8AAAAAAAAAAAAAAAAAmAIAAGRycy9k&#10;b3ducmV2LnhtbFBLBQYAAAAABAAEAPUAAACJAwAAAAA=&#10;" filled="f" strokeweight="2pt"/>
                <v:line id="Line 74" o:spid="_x0000_s193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LnPL0AAADcAAAADwAAAGRycy9kb3ducmV2LnhtbERPvQrCMBDeBd8hnOCmqYKi1SgiVNzE&#10;2sXtbM622FxKE7W+vRkEx4/vf73tTC1e1LrKsoLJOAJBnFtdcaEguySjBQjnkTXWlknBhxxsN/3e&#10;GmNt33ymV+oLEULYxaig9L6JpXR5SQbd2DbEgbvb1qAPsC2kbvEdwk0tp1E0lwYrDg0lNrQvKX+k&#10;T6Pgcc1myeG015c63elbkfjr7a6VGg663QqEp87/xT/3UStYT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nC5zy9AAAA3AAAAA8AAAAAAAAAAAAAAAAAoQIA&#10;AGRycy9kb3ducmV2LnhtbFBLBQYAAAAABAAEAPkAAACLAwAAAAA=&#10;" strokeweight="2pt"/>
                <v:line id="Line 75" o:spid="_x0000_s193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5Cp8AAAADcAAAADwAAAGRycy9kb3ducmV2LnhtbESPwQrCMBBE74L/EFbwpqmCotUoIlS8&#10;idWLt7VZ22KzKU3U+vdGEDwOM/OGWa5bU4knNa60rGA0jEAQZ1aXnCs4n5LBDITzyBory6TgTQ7W&#10;q25nibG2Lz7SM/W5CBB2MSoovK9jKV1WkEE3tDVx8G62MeiDbHKpG3wFuKnkOIqm0mDJYaHAmrYF&#10;Zff0YRTcL+dJsjts9alKN/qaJ/5yvWml+r12swDhqfX/8K+91wrmo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aOQqfAAAAA3AAAAA8AAAAAAAAAAAAAAAAA&#10;oQIAAGRycy9kb3ducmV2LnhtbFBLBQYAAAAABAAEAPkAAACOAwAAAAA=&#10;" strokeweight="2pt"/>
                <v:line id="Line 76" o:spid="_x0000_s193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ghh70AAADcAAAADwAAAGRycy9kb3ducmV2LnhtbERPvQrCMBDeBd8hnOCmqYKi1SgiVNzE&#10;2sXtbM622FxKE7W+vRkEx4/vf73tTC1e1LrKsoLJOAJBnFtdcaEguySjBQjnkTXWlknBhxxsN/3e&#10;GmNt33ymV+oLEULYxaig9L6JpXR5SQbd2DbEgbvb1qAPsC2kbvEdwk0tp1E0lwYrDg0lNrQvKX+k&#10;T6Pgcc1myeG015c63elbkfjr7a6VGg663QqEp87/xT/3UStYTs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nYIYe9AAAA3AAAAA8AAAAAAAAAAAAAAAAAoQIA&#10;AGRycy9kb3ducmV2LnhtbFBLBQYAAAAABAAEAPkAAACLAwAAAAA=&#10;" strokeweight="2pt"/>
                <v:line id="Line 77" o:spid="_x0000_s193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SEHMAAAADcAAAADwAAAGRycy9kb3ducmV2LnhtbESPwQrCMBBE74L/EFbwpqmCotUoIlS8&#10;idWLt7VZ22KzKU3U+vdGEDwOM/OGWa5bU4knNa60rGA0jEAQZ1aXnCs4n5LBDITzyBory6TgTQ7W&#10;q25nibG2Lz7SM/W5CBB2MSoovK9jKV1WkEE3tDVx8G62MeiDbHKpG3wFuKnkOIqm0mDJYaHAmrYF&#10;Zff0YRTcL+dJsjts9alKN/qaJ/5yvWml+r12swDhqfX/8K+91wrm4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aUhBzAAAAA3AAAAA8AAAAAAAAAAAAAAAAA&#10;oQIAAGRycy9kb3ducmV2LnhtbFBLBQYAAAAABAAEAPkAAACOAwAAAAA=&#10;" strokeweight="2pt"/>
                <v:line id="Line 78" o:spid="_x0000_s193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Yaa8MAAADcAAAADwAAAGRycy9kb3ducmV2LnhtbESPQWvCQBSE7wX/w/IEb83GgKVGVwmB&#10;iLfS6CW3Z/aZBLNvQ3bV+O+7hUKPw8x8w2z3k+nFg0bXWVawjGIQxLXVHTcKzqfi/ROE88gae8uk&#10;4EUO9rvZ2xZTbZ/8TY/SNyJA2KWooPV+SKV0dUsGXWQH4uBd7WjQBzk2Uo/4DHDTyySOP6TBjsNC&#10;iwPlLdW38m4U3Krzqjh85frUl5m+NIWvLlet1GI+ZRsQnib/H/5rH7WCdZL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GGmvDAAAA3AAAAA8AAAAAAAAAAAAA&#10;AAAAoQIAAGRycy9kb3ducmV2LnhtbFBLBQYAAAAABAAEAPkAAACRAwAAAAA=&#10;" strokeweight="2pt"/>
                <v:line id="Line 79" o:spid="_x0000_s194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q/8MQAAADcAAAADwAAAGRycy9kb3ducmV2LnhtbESPQWvCQBSE70L/w/IKvemmKRVNXUUC&#10;kd6kSS65PbPPJJh9G7Krpv/eLRQ8DjPzDbPZTaYXNxpdZ1nB+yICQVxb3XGjoCyy+QqE88gae8uk&#10;4Jcc7LYvsw0m2t75h265b0SAsEtQQev9kEjp6pYMuoUdiIN3tqNBH+TYSD3iPcBNL+MoWkqDHYeF&#10;FgdKW6ov+dUouFTlZ3Y4prro870+NZmvTmet1NvrtP8C4Wnyz/B/+1srWMc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Cr/wxAAAANwAAAAPAAAAAAAAAAAA&#10;AAAAAKECAABkcnMvZG93bnJldi54bWxQSwUGAAAAAAQABAD5AAAAkgMAAAAA&#10;" strokeweight="2pt"/>
                <v:line id="Line 80" o:spid="_x0000_s194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MnhMQAAADcAAAADwAAAGRycy9kb3ducmV2LnhtbESPQWvCQBSE70L/w/IKvemmoRVNXUUC&#10;kd6kSS65PbPPJJh9G7Krpv/eLRQ8DjPzDbPZTaYXNxpdZ1nB+yICQVxb3XGjoCyy+QqE88gae8uk&#10;4Jcc7LYvsw0m2t75h265b0SAsEtQQev9kEjp6pYMuoUdiIN3tqNBH+TYSD3iPcBNL+MoWkqDHYeF&#10;FgdKW6ov+dUouFTlZ3Y4prro870+NZmvTmet1NvrtP8C4Wnyz/B/+1srWMc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4yeExAAAANwAAAAPAAAAAAAAAAAA&#10;AAAAAKECAABkcnMvZG93bnJldi54bWxQSwUGAAAAAAQABAD5AAAAkgMAAAAA&#10;" strokeweight="2pt"/>
                <v:line id="Line 81" o:spid="_x0000_s194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wArMUAAADcAAAADwAAAGRycy9kb3ducmV2LnhtbESP3WoCMRSE7wu+QzhC72pWoUVXs4vY&#10;Fiq9KP48wHFz3KxuTpYk1W2fvikIXg4z8w2zKHvbigv50DhWMB5lIIgrpxuuFex3709TECEia2wd&#10;k4IfClAWg4cF5tpdeUOXbaxFgnDIUYGJsculDJUhi2HkOuLkHZ23GJP0tdQerwluWznJshdpseG0&#10;YLCjlaHqvP22Ctb+8Hke/9ZGHnjt39qv11mwJ6Ueh/1yDiJSH+/hW/tDK5hNnuH/TDoCsv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RwArMUAAADcAAAADwAAAAAAAAAA&#10;AAAAAAChAgAAZHJzL2Rvd25yZXYueG1sUEsFBgAAAAAEAAQA+QAAAJMDAAAAAA==&#10;" strokeweight="1pt"/>
                <v:line id="Line 82" o:spid="_x0000_s194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caMAAAADcAAAADwAAAGRycy9kb3ducmV2LnhtbESPwQrCMBBE74L/EFbwpqmCotUoIlS8&#10;idWLt7VZ22KzKU3U+vdGEDwOM/OGWa5bU4knNa60rGA0jEAQZ1aXnCs4n5LBDITzyBory6TgTQ7W&#10;q25nibG2Lz7SM/W5CBB2MSoovK9jKV1WkEE3tDVx8G62MeiDbHKpG3wFuKnkOIqm0mDJYaHAmrYF&#10;Zff0YRTcL+dJsjts9alKN/qaJ/5yvWml+r12swDhqfX/8K+91wrm4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l9HGjAAAAA3AAAAA8AAAAAAAAAAAAAAAAA&#10;oQIAAGRycy9kb3ducmV2LnhtbFBLBQYAAAAABAAEAPkAAACOAwAAAAA=&#10;" strokeweight="2pt"/>
                <v:line id="Line 83" o:spid="_x0000_s194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I7QMUAAADcAAAADwAAAGRycy9kb3ducmV2LnhtbESPzW7CMBCE75V4B2uReisOHFoIOBGi&#10;rVTUQ8XPAyzxEgfidWS7kPbp60pIHEcz841mUfa2FRfyoXGsYDzKQBBXTjdcK9jv3p+mIEJE1tg6&#10;JgU/FKAsBg8LzLW78oYu21iLBOGQowITY5dLGSpDFsPIdcTJOzpvMSbpa6k9XhPctnKSZc/SYsNp&#10;wWBHK0PVefttFaz94fM8/q2NPPDav7Vfr7NgT0o9DvvlHESkPt7Dt/aHVjCbvMD/mXQEZP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oI7QMUAAADcAAAADwAAAAAAAAAA&#10;AAAAAAChAgAAZHJzL2Rvd25yZXYueG1sUEsFBgAAAAAEAAQA+QAAAJMDAAAAAA==&#10;" strokeweight="1pt"/>
                <v:rect id="Rectangle 84" o:spid="_x0000_s194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kgvr0A&#10;AADcAAAADwAAAGRycy9kb3ducmV2LnhtbERPTYvCMBC9L/gfwgh7W1NFxFajFEHwalXwODRjW20m&#10;NYna/ffmIHh8vO/lujeteJLzjWUF41ECgri0uuFKwfGw/ZuD8AFZY2uZFPyTh/Vq8LPETNsX7+lZ&#10;hErEEPYZKqhD6DIpfVmTQT+yHXHkLtYZDBG6SmqHrxhuWjlJkpk02HBsqLGjTU3lrXgYBXl+7U/3&#10;IsWtl/PEzfRUV/lZqd9hny9ABOrDV/xx77SCdBLXxjPxCMjVG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5kgvr0AAADcAAAADwAAAAAAAAAAAAAAAACYAgAAZHJzL2Rvd25yZXYu&#10;eG1sUEsFBgAAAAAEAAQA9QAAAIIDA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194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WFJcEA&#10;AADcAAAADwAAAGRycy9kb3ducmV2LnhtbESPQYvCMBSE7wv+h/AEb2uqiNhqlLIgeLWr4PHRPNtq&#10;81KTrNZ/bxYEj8PMfMOsNr1pxZ2cbywrmIwTEMSl1Q1XCg6/2+8FCB+QNbaWScGTPGzWg68VZto+&#10;eE/3IlQiQthnqKAOocuk9GVNBv3YdsTRO1tnMETpKqkdPiLctHKaJHNpsOG4UGNHPzWV1+LPKMjz&#10;S3+8FSluvVwkbq5nuspPSo2Gfb4EEagPn/C7vdMK0m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VhSXBAAAA3A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194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a6Zb8A&#10;AADcAAAADwAAAGRycy9kb3ducmV2LnhtbERPy4rCMBTdD/gP4QruxtQHotW0FEFwa2cGZnlprm21&#10;ualJ1Pr3ZjEwy8N57/LBdOJBzreWFcymCQjiyuqWawXfX4fPNQgfkDV2lknBizzk2ehjh6m2Tz7R&#10;owy1iCHsU1TQhNCnUvqqIYN+anviyJ2tMxgidLXUDp8x3HRyniQrabDl2NBgT/uGqmt5NwqK4jL8&#10;3MoNHrxcJ26ll7oufpWajIdiCyLQEP7Ff+6jVrBZxPnxTDwCMn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NrplvwAAANwAAAAPAAAAAAAAAAAAAAAAAJgCAABkcnMvZG93bnJl&#10;di54bWxQSwUGAAAAAAQABAD1AAAAhAM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194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of/sEA&#10;AADcAAAADwAAAGRycy9kb3ducmV2LnhtbESPQYvCMBSE74L/ITxhb5q6img1ShEEr1YX9vhonm21&#10;ealJVrv/3giCx2FmvmFWm8404k7O15YVjEcJCOLC6ppLBafjbjgH4QOyxsYyKfgnD5t1v7fCVNsH&#10;H+ieh1JECPsUFVQhtKmUvqjIoB/Zljh6Z+sMhihdKbXDR4SbRn4nyUwarDkuVNjStqLimv8ZBVl2&#10;6X5u+QJ3Xs4TN9NTXWa/Sn0NumwJIlAXPuF3e68VLCZj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6H/7BAAAA3A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194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iBicEA&#10;AADcAAAADwAAAGRycy9kb3ducmV2LnhtbESPT4vCMBTE74LfITzBm6b+QbRrlLIgeLUqeHw0b9vu&#10;Ni81yWr99kYQPA4z8xtmve1MI27kfG1ZwWScgCAurK65VHA67kZLED4ga2wsk4IHedhu+r01ptre&#10;+UC3PJQiQtinqKAKoU2l9EVFBv3YtsTR+7HOYIjSlVI7vEe4aeQ0SRbSYM1xocKWvisq/vJ/oyDL&#10;frvzNV/hzstl4hZ6rsvsotRw0GVfIAJ14RN+t/dawWo2hd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OogYnBAAAA3A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195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QkEsEA&#10;AADcAAAADwAAAGRycy9kb3ducmV2LnhtbESPQYvCMBSE74L/ITzBm6auIto1SlkQvFoVPD6at213&#10;m5eaRK3/3giCx2FmvmFWm8404kbO15YVTMYJCOLC6ppLBcfDdrQA4QOyxsYyKXiQh82631thqu2d&#10;93TLQykihH2KCqoQ2lRKX1Rk0I9tSxy9X+sMhihdKbXDe4SbRn4lyVwarDkuVNjST0XFf341CrLs&#10;rztd8iVuvVwkbq5nuszOSg0HXfYNIlAXPuF3e6cVLKdT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zkJBLBAAAA3A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195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28ZsIA&#10;AADcAAAADwAAAGRycy9kb3ducmV2LnhtbESPT4vCMBTE74LfITzBm039g2jXKEUQvFpX8Pho3rbd&#10;bV5qErV++82CsMdhZn7DbHa9acWDnG8sK5gmKQji0uqGKwWf58NkBcIHZI2tZVLwIg+77XCwwUzb&#10;J5/oUYRKRAj7DBXUIXSZlL6syaBPbEccvS/rDIYoXSW1w2eEm1bO0nQpDTYcF2rsaF9T+VPcjYI8&#10;/+4vt2KNBy9XqVvqha7yq1LjUZ9/gAjUh//wu33UCtbzBfydi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DbxmwgAAANwAAAAPAAAAAAAAAAAAAAAAAJgCAABkcnMvZG93&#10;bnJldi54bWxQSwUGAAAAAAQABAD1AAAAhwM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45</w:t>
                        </w:r>
                      </w:p>
                    </w:txbxContent>
                  </v:textbox>
                </v:rect>
                <v:rect id="_x0000_s195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EZ/cIA&#10;AADcAAAADwAAAGRycy9kb3ducmV2LnhtbESPT4vCMBTE7wt+h/AEb2vqnxWtRikLwl7tKnh8NM+2&#10;2rzUJKvdb28EweMwM79hVpvONOJGzteWFYyGCQjiwuqaSwX73+3nHIQPyBoby6Tgnzxs1r2PFaba&#10;3nlHtzyUIkLYp6igCqFNpfRFRQb90LbE0TtZZzBE6UqpHd4j3DRynCQzabDmuFBhS98VFZf8zyjI&#10;snN3uOYL3Ho5T9xMT3WZHZUa9LtsCSJQF97hV/tHK1hMvu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QRn9wgAAANwAAAAPAAAAAAAAAAAAAAAAAJgCAABkcnMvZG93&#10;bnJldi54bWxQSwUGAAAAAAQABAD1AAAAhwMAAAAA&#10;" filled="f" stroked="f" strokeweight=".25pt">
                  <v:textbox inset="1pt,1pt,1pt,1pt">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r w:rsidRPr="00322E26">
        <w:rPr>
          <w:rFonts w:ascii="Times New Roman" w:eastAsia="Times New Roman" w:hAnsi="Times New Roman" w:cs="Times New Roman"/>
          <w:color w:val="323232"/>
          <w:sz w:val="28"/>
          <w:szCs w:val="28"/>
          <w:lang w:eastAsia="ru-RU" w:bidi="ar-SA"/>
        </w:rPr>
        <w:t xml:space="preserve">вибухозахищене виконання, застосовується керамічна нагрівна установка ІЧ-випромінювання.  </w:t>
      </w:r>
    </w:p>
    <w:p w:rsidR="00322E26" w:rsidRPr="00322E26" w:rsidRDefault="00322E26" w:rsidP="009C0A98">
      <w:pPr>
        <w:widowControl/>
        <w:shd w:val="clear" w:color="auto" w:fill="FFFFFF"/>
        <w:spacing w:line="360" w:lineRule="auto"/>
        <w:ind w:firstLine="709"/>
        <w:jc w:val="both"/>
        <w:rPr>
          <w:rFonts w:ascii="Times New Roman" w:eastAsia="Times New Roman" w:hAnsi="Times New Roman" w:cs="Times New Roman"/>
          <w:b/>
          <w:color w:val="323232"/>
          <w:sz w:val="28"/>
          <w:szCs w:val="28"/>
          <w:lang w:eastAsia="ru-RU" w:bidi="ar-SA"/>
        </w:rPr>
      </w:pPr>
      <w:r w:rsidRPr="00322E26">
        <w:rPr>
          <w:rFonts w:ascii="Times New Roman" w:eastAsia="Times New Roman" w:hAnsi="Times New Roman" w:cs="Times New Roman"/>
          <w:b/>
          <w:color w:val="323232"/>
          <w:sz w:val="28"/>
          <w:szCs w:val="28"/>
          <w:lang w:eastAsia="ru-RU" w:bidi="ar-SA"/>
        </w:rPr>
        <w:t>Система створення вакууму</w:t>
      </w:r>
      <w:r w:rsidRPr="00322E26">
        <w:rPr>
          <w:rFonts w:ascii="Times New Roman" w:eastAsia="Times New Roman" w:hAnsi="Times New Roman" w:cs="Times New Roman"/>
          <w:color w:val="323232"/>
          <w:sz w:val="28"/>
          <w:szCs w:val="28"/>
          <w:lang w:eastAsia="ru-RU" w:bidi="ar-SA"/>
        </w:rPr>
        <w:t xml:space="preserve"> застосовуються </w:t>
      </w:r>
      <w:proofErr w:type="spellStart"/>
      <w:r w:rsidRPr="00322E26">
        <w:rPr>
          <w:rFonts w:ascii="Times New Roman" w:eastAsia="Times New Roman" w:hAnsi="Times New Roman" w:cs="Times New Roman"/>
          <w:color w:val="323232"/>
          <w:sz w:val="28"/>
          <w:szCs w:val="28"/>
          <w:lang w:eastAsia="ru-RU" w:bidi="ar-SA"/>
        </w:rPr>
        <w:t>пластинчато</w:t>
      </w:r>
      <w:proofErr w:type="spellEnd"/>
      <w:r w:rsidRPr="00322E26">
        <w:rPr>
          <w:rFonts w:ascii="Times New Roman" w:eastAsia="Times New Roman" w:hAnsi="Times New Roman" w:cs="Times New Roman"/>
          <w:color w:val="323232"/>
          <w:sz w:val="28"/>
          <w:szCs w:val="28"/>
          <w:lang w:eastAsia="ru-RU" w:bidi="ar-SA"/>
        </w:rPr>
        <w:t>-роторні масляні вакуумні насоси, продуктивність яких розраховується таким чином, щоб час створення необхідної величини вакууму не перевищувало 45 хвилини.  Завдяки абсолютної герметичності в процесі вакуумування не відбувається втрат, і після набору вакууму насос знаходиться в стані спокою, що значно збільшує його ресурс.  У деяких випадках застосовуються хімічно  захищені насоси.  Також при необхідності застосовуються абсорбери, якщо в процесі вакуумування виділяються розчинники.</w:t>
      </w:r>
    </w:p>
    <w:p w:rsidR="00322E26" w:rsidRPr="00322E26" w:rsidRDefault="00322E26" w:rsidP="009C0A98">
      <w:pPr>
        <w:widowControl/>
        <w:shd w:val="clear" w:color="auto" w:fill="FFFFFF"/>
        <w:spacing w:line="360" w:lineRule="auto"/>
        <w:ind w:firstLine="709"/>
        <w:jc w:val="both"/>
        <w:rPr>
          <w:rFonts w:ascii="Times New Roman" w:eastAsia="Times New Roman" w:hAnsi="Times New Roman" w:cs="Times New Roman"/>
          <w:b/>
          <w:color w:val="323232"/>
          <w:sz w:val="28"/>
          <w:szCs w:val="28"/>
          <w:lang w:eastAsia="ru-RU" w:bidi="ar-SA"/>
        </w:rPr>
      </w:pPr>
      <w:r w:rsidRPr="00322E26">
        <w:rPr>
          <w:rFonts w:ascii="Times New Roman" w:eastAsia="Times New Roman" w:hAnsi="Times New Roman" w:cs="Times New Roman"/>
          <w:b/>
          <w:bCs/>
          <w:color w:val="323232"/>
          <w:sz w:val="28"/>
          <w:szCs w:val="28"/>
          <w:lang w:eastAsia="ru-RU" w:bidi="ar-SA"/>
        </w:rPr>
        <w:t>Знімні ємності</w:t>
      </w:r>
      <w:r w:rsidRPr="00322E26">
        <w:rPr>
          <w:rFonts w:ascii="Times New Roman" w:eastAsia="Times New Roman" w:hAnsi="Times New Roman" w:cs="Times New Roman"/>
          <w:bCs/>
          <w:color w:val="323232"/>
          <w:sz w:val="28"/>
          <w:szCs w:val="28"/>
          <w:lang w:eastAsia="ru-RU" w:bidi="ar-SA"/>
        </w:rPr>
        <w:t xml:space="preserve"> для просочення. Так як даний автоклав є </w:t>
      </w:r>
      <w:proofErr w:type="spellStart"/>
      <w:r w:rsidRPr="00322E26">
        <w:rPr>
          <w:rFonts w:ascii="Times New Roman" w:eastAsia="Times New Roman" w:hAnsi="Times New Roman" w:cs="Times New Roman"/>
          <w:bCs/>
          <w:color w:val="323232"/>
          <w:sz w:val="28"/>
          <w:szCs w:val="28"/>
          <w:lang w:eastAsia="ru-RU" w:bidi="ar-SA"/>
        </w:rPr>
        <w:t>однобаковим</w:t>
      </w:r>
      <w:proofErr w:type="spellEnd"/>
      <w:r w:rsidRPr="00322E26">
        <w:rPr>
          <w:rFonts w:ascii="Times New Roman" w:eastAsia="Times New Roman" w:hAnsi="Times New Roman" w:cs="Times New Roman"/>
          <w:bCs/>
          <w:color w:val="323232"/>
          <w:sz w:val="28"/>
          <w:szCs w:val="28"/>
          <w:lang w:eastAsia="ru-RU" w:bidi="ar-SA"/>
        </w:rPr>
        <w:t>, в комплекті з ним застосовується ряд знімних єдностей з просочувальними сітками, габарити і кількість яких визначає замовник.</w:t>
      </w:r>
    </w:p>
    <w:p w:rsidR="00322E26" w:rsidRPr="00322E26" w:rsidRDefault="00322E26" w:rsidP="009C0A98">
      <w:pPr>
        <w:widowControl/>
        <w:shd w:val="clear" w:color="auto" w:fill="FFFFFF"/>
        <w:spacing w:line="360" w:lineRule="auto"/>
        <w:ind w:firstLine="709"/>
        <w:jc w:val="both"/>
        <w:rPr>
          <w:rFonts w:ascii="Times New Roman" w:eastAsia="Times New Roman" w:hAnsi="Times New Roman" w:cs="Times New Roman"/>
          <w:color w:val="323232"/>
          <w:sz w:val="28"/>
          <w:szCs w:val="28"/>
          <w:lang w:eastAsia="ru-RU" w:bidi="ar-SA"/>
        </w:rPr>
      </w:pPr>
      <w:r w:rsidRPr="00322E26">
        <w:rPr>
          <w:rFonts w:ascii="Times New Roman" w:eastAsia="Times New Roman" w:hAnsi="Times New Roman" w:cs="Times New Roman"/>
          <w:b/>
          <w:bCs/>
          <w:color w:val="323232"/>
          <w:sz w:val="28"/>
          <w:szCs w:val="28"/>
          <w:lang w:eastAsia="ru-RU" w:bidi="ar-SA"/>
        </w:rPr>
        <w:t>Система управління.</w:t>
      </w:r>
      <w:r w:rsidRPr="00322E26">
        <w:rPr>
          <w:rFonts w:ascii="Times New Roman" w:eastAsia="Times New Roman" w:hAnsi="Times New Roman" w:cs="Times New Roman"/>
          <w:color w:val="323232"/>
          <w:sz w:val="28"/>
          <w:szCs w:val="28"/>
          <w:lang w:eastAsia="ru-RU" w:bidi="ar-SA"/>
        </w:rPr>
        <w:t xml:space="preserve"> Система управління установкою вакуум-нагнітального просочування, повинна бути реалізована на базі контролера або вільно-програмованого пристрою, з можливістю задання часових інтервалів і інших параметрів на весь цикл технологічного процесу. Даний контролер повинен забезпечувати запис і зберігання не менше 10 програм, ведення журналу технологічного процесу, з можливістю проглядати його, при необхідності виводити на друк</w:t>
      </w:r>
      <w:r w:rsidRPr="00322E26">
        <w:rPr>
          <w:rFonts w:ascii="Times New Roman" w:eastAsia="Times New Roman" w:hAnsi="Times New Roman" w:cs="Times New Roman"/>
          <w:color w:val="323232"/>
          <w:sz w:val="28"/>
          <w:szCs w:val="28"/>
          <w:lang w:val="ru-RU" w:eastAsia="ru-RU" w:bidi="ar-SA"/>
        </w:rPr>
        <w:t xml:space="preserve">, </w:t>
      </w:r>
      <w:r w:rsidRPr="00322E26">
        <w:rPr>
          <w:rFonts w:ascii="Times New Roman" w:eastAsia="Times New Roman" w:hAnsi="Times New Roman" w:cs="Times New Roman"/>
          <w:color w:val="323232"/>
          <w:sz w:val="28"/>
          <w:szCs w:val="28"/>
          <w:lang w:eastAsia="ru-RU" w:bidi="ar-SA"/>
        </w:rPr>
        <w:t>зберігати</w:t>
      </w:r>
      <w:r w:rsidRPr="00322E26">
        <w:rPr>
          <w:rFonts w:ascii="Times New Roman" w:eastAsia="Times New Roman" w:hAnsi="Times New Roman" w:cs="Times New Roman"/>
          <w:color w:val="323232"/>
          <w:sz w:val="28"/>
          <w:szCs w:val="28"/>
          <w:lang w:val="ru-RU" w:eastAsia="ru-RU" w:bidi="ar-SA"/>
        </w:rPr>
        <w:t xml:space="preserve"> на </w:t>
      </w:r>
      <w:r w:rsidRPr="00322E26">
        <w:rPr>
          <w:rFonts w:ascii="Times New Roman" w:eastAsia="Times New Roman" w:hAnsi="Times New Roman" w:cs="Times New Roman"/>
          <w:color w:val="323232"/>
          <w:sz w:val="28"/>
          <w:szCs w:val="28"/>
          <w:lang w:val="en-US" w:eastAsia="ru-RU" w:bidi="ar-SA"/>
        </w:rPr>
        <w:t>Flash</w:t>
      </w:r>
      <w:r w:rsidRPr="00322E26">
        <w:rPr>
          <w:rFonts w:ascii="Times New Roman" w:eastAsia="Times New Roman" w:hAnsi="Times New Roman" w:cs="Times New Roman"/>
          <w:color w:val="323232"/>
          <w:sz w:val="28"/>
          <w:szCs w:val="28"/>
          <w:lang w:val="ru-RU" w:eastAsia="ru-RU" w:bidi="ar-SA"/>
        </w:rPr>
        <w:t xml:space="preserve"> </w:t>
      </w:r>
      <w:r w:rsidRPr="00322E26">
        <w:rPr>
          <w:rFonts w:ascii="Times New Roman" w:eastAsia="Times New Roman" w:hAnsi="Times New Roman" w:cs="Times New Roman"/>
          <w:color w:val="323232"/>
          <w:sz w:val="28"/>
          <w:szCs w:val="28"/>
          <w:lang w:eastAsia="ru-RU" w:bidi="ar-SA"/>
        </w:rPr>
        <w:t>карту, підключати до нього ПК, включатися в загальну виробничу мережу. Повинно бути реалізоване ручне управління технологічним процесом з можливістю зміни кожного параметра процесу. Це необхідно для наладки програм. Система управління повинна забезпечувати також і повністю автоматичне виконання програми  , де після вибору програми і її виконання процес завершується сигналізацією про закінчення. Вихідні дані для розрахунку і проектування блоку керування просочувальною установкою наведені в таблиці 4.1.</w:t>
      </w:r>
    </w:p>
    <w:p w:rsidR="00322E26" w:rsidRPr="00322E26" w:rsidRDefault="00322E26" w:rsidP="00322E26">
      <w:pPr>
        <w:widowControl/>
        <w:shd w:val="clear" w:color="auto" w:fill="FFFFFF"/>
        <w:spacing w:line="360" w:lineRule="auto"/>
        <w:jc w:val="both"/>
        <w:rPr>
          <w:rFonts w:ascii="Times New Roman" w:eastAsia="Times New Roman" w:hAnsi="Times New Roman" w:cs="Times New Roman"/>
          <w:color w:val="323232"/>
          <w:sz w:val="28"/>
          <w:szCs w:val="28"/>
          <w:lang w:eastAsia="ru-RU" w:bidi="ar-SA"/>
        </w:rPr>
      </w:pPr>
    </w:p>
    <w:p w:rsidR="00322E26" w:rsidRPr="00322E26" w:rsidRDefault="00322E26" w:rsidP="00322E26">
      <w:pPr>
        <w:widowControl/>
        <w:shd w:val="clear" w:color="auto" w:fill="FFFFFF"/>
        <w:spacing w:line="360" w:lineRule="auto"/>
        <w:jc w:val="both"/>
        <w:rPr>
          <w:rFonts w:ascii="Times New Roman" w:eastAsia="Times New Roman" w:hAnsi="Times New Roman" w:cs="Times New Roman"/>
          <w:color w:val="323232"/>
          <w:sz w:val="28"/>
          <w:szCs w:val="28"/>
          <w:lang w:eastAsia="ru-RU" w:bidi="ar-SA"/>
        </w:rPr>
      </w:pPr>
    </w:p>
    <w:p w:rsidR="00322E26" w:rsidRPr="00322E26" w:rsidRDefault="00322E26" w:rsidP="00322E26">
      <w:pPr>
        <w:widowControl/>
        <w:shd w:val="clear" w:color="auto" w:fill="FFFFFF"/>
        <w:spacing w:line="360" w:lineRule="auto"/>
        <w:jc w:val="both"/>
        <w:rPr>
          <w:rFonts w:ascii="Times New Roman" w:eastAsia="Times New Roman" w:hAnsi="Times New Roman" w:cs="Times New Roman"/>
          <w:color w:val="323232"/>
          <w:sz w:val="28"/>
          <w:szCs w:val="28"/>
          <w:lang w:eastAsia="ru-RU" w:bidi="ar-SA"/>
        </w:rPr>
      </w:pPr>
    </w:p>
    <w:p w:rsidR="00322E26" w:rsidRPr="00322E26" w:rsidRDefault="00322E26" w:rsidP="009C0A98">
      <w:pPr>
        <w:widowControl/>
        <w:shd w:val="clear" w:color="auto" w:fill="FFFFFF"/>
        <w:spacing w:line="360" w:lineRule="auto"/>
        <w:ind w:firstLine="709"/>
        <w:jc w:val="both"/>
        <w:rPr>
          <w:rFonts w:ascii="Times New Roman" w:eastAsia="Times New Roman" w:hAnsi="Times New Roman" w:cs="Times New Roman"/>
          <w:color w:val="323232"/>
          <w:sz w:val="28"/>
          <w:szCs w:val="28"/>
          <w:lang w:eastAsia="ru-RU" w:bidi="ar-SA"/>
        </w:rPr>
      </w:pPr>
      <w:r w:rsidRPr="00322E26">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15744" behindDoc="0" locked="0" layoutInCell="0" allowOverlap="1" wp14:anchorId="6B5EF43C" wp14:editId="34CC9DA8">
                <wp:simplePos x="0" y="0"/>
                <wp:positionH relativeFrom="page">
                  <wp:posOffset>661035</wp:posOffset>
                </wp:positionH>
                <wp:positionV relativeFrom="page">
                  <wp:posOffset>281940</wp:posOffset>
                </wp:positionV>
                <wp:extent cx="6666230" cy="9887585"/>
                <wp:effectExtent l="0" t="0" r="20320" b="18415"/>
                <wp:wrapNone/>
                <wp:docPr id="936" name="Группа 9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93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3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4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5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5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95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95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5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46</w:t>
                              </w:r>
                            </w:p>
                          </w:txbxContent>
                        </wps:txbx>
                        <wps:bodyPr rot="0" vert="horz" wrap="square" lIns="12700" tIns="12700" rIns="12700" bIns="12700" anchor="t" anchorCtr="0" upright="1">
                          <a:noAutofit/>
                        </wps:bodyPr>
                      </wps:wsp>
                      <wps:wsp>
                        <wps:cNvPr id="95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B5EF43C" id="Группа 936" o:spid="_x0000_s1953" style="position:absolute;left:0;text-align:left;margin-left:52.05pt;margin-top:22.2pt;width:524.9pt;height:778.55pt;z-index:251615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" o:allowincell="f">
                <v:rect id="Rectangle 73" o:spid="_x0000_s195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LC78QA&#10;AADcAAAADwAAAGRycy9kb3ducmV2LnhtbESP0WrCQBRE3wv+w3IF3+pGBdtEV4mC4JPY1A+4ZK9J&#10;MHs3Ztck9uu7QqGPw8ycYdbbwdSio9ZVlhXMphEI4tzqigsFl+/D+ycI55E11pZJwZMcbDejtzUm&#10;2vb8RV3mCxEg7BJUUHrfJFK6vCSDbmob4uBdbWvQB9kWUrfYB7ip5TyKltJgxWGhxIb2JeW37GEU&#10;3PzQndIi+znEl12cn3dp/7inSk3GQ7oC4Wnw/+G/9lEriBcf8DoTj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Swu/EAAAA3AAAAA8AAAAAAAAAAAAAAAAAmAIAAGRycy9k&#10;b3ducmV2LnhtbFBLBQYAAAAABAAEAPUAAACJAwAAAAA=&#10;" filled="f" strokeweight="2pt"/>
                <v:line id="Line 74" o:spid="_x0000_s195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e7XL0AAADcAAAADwAAAGRycy9kb3ducmV2LnhtbERPzQ7BQBC+S7zDZiRubBFCWSKSipso&#10;F7fRHW2jO9t0F/X29iBx/PL9rzatqcSLGldaVjAaRiCIM6tLzhVczslgDsJ5ZI2VZVLwIQebdbez&#10;wljbN5/olfpchBB2MSoovK9jKV1WkEE3tDVx4O62MegDbHKpG3yHcFPJcRTNpMGSQ0OBNe0Kyh7p&#10;0yh4XC/TZH/c6XOVbvUtT/z1dtdK9XvtdgnCU+v/4p/7oBUsJmFt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J3u1y9AAAA3AAAAA8AAAAAAAAAAAAAAAAAoQIA&#10;AGRycy9kb3ducmV2LnhtbFBLBQYAAAAABAAEAPkAAACLAwAAAAA=&#10;" strokeweight="2pt"/>
                <v:line id="Line 75" o:spid="_x0000_s195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sex8MAAADcAAAADwAAAGRycy9kb3ducmV2LnhtbESPT4vCMBTE74LfITzBm6YqilajiNBl&#10;b4vVi7fX5vUPNi+lyWr3228EweMwM79hdofeNOJBnastK5hNIxDEudU1lwqul2SyBuE8ssbGMin4&#10;IweH/XCww1jbJ5/pkfpSBAi7GBVU3rexlC6vyKCb2pY4eIXtDPogu1LqDp8Bbho5j6KVNFhzWKiw&#10;pVNF+T39NQrut+sy+fo56UuTHnVWJv6WFVqp8ag/bkF46v0n/G5/awWb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07HsfDAAAA3AAAAA8AAAAAAAAAAAAA&#10;AAAAoQIAAGRycy9kb3ducmV2LnhtbFBLBQYAAAAABAAEAPkAAACRAwAAAAA=&#10;" strokeweight="2pt"/>
                <v:line id="Line 76" o:spid="_x0000_s195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fEJ70AAADcAAAADwAAAGRycy9kb3ducmV2LnhtbERPzQ7BQBC+S7zDZiRubAlCWSKSipso&#10;F7fRHW2jO9t0F/X29iBx/PL9rzatqcSLGldaVjAaRiCIM6tLzhVczslgDsJ5ZI2VZVLwIQebdbez&#10;wljbN5/olfpchBB2MSoovK9jKV1WkEE3tDVx4O62MegDbHKpG3yHcFPJcRTNpMGSQ0OBNe0Kyh7p&#10;0yh4XC/TZH/c6XOVbvUtT/z1dtdK9XvtdgnCU+v/4p/7oBUsJmF+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QHxCe9AAAA3AAAAA8AAAAAAAAAAAAAAAAAoQIA&#10;AGRycy9kb3ducmV2LnhtbFBLBQYAAAAABAAEAPkAAACLAwAAAAA=&#10;" strokeweight="2pt"/>
                <v:line id="Line 77" o:spid="_x0000_s195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thvMMAAADcAAAADwAAAGRycy9kb3ducmV2LnhtbESPQYvCMBSE74L/ITzBm00VFa1GEaHL&#10;3harF2+vzbMtNi+lyWr3328EweMwM98w231vGvGgztWWFUyjGARxYXXNpYLLOZ2sQDiPrLGxTAr+&#10;yMF+NxxsMdH2ySd6ZL4UAcIuQQWV920ipSsqMugi2xIH72Y7gz7IrpS6w2eAm0bO4ngpDdYcFips&#10;6VhRcc9+jYL79bJIv36O+txkB52Xqb/mN63UeNQfNiA89f4Tfre/tYL1fAqvM+EIyN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tLYbzDAAAA3AAAAA8AAAAAAAAAAAAA&#10;AAAAoQIAAGRycy9kb3ducmV2LnhtbFBLBQYAAAAABAAEAPkAAACRAwAAAAA=&#10;" strokeweight="2pt"/>
                <v:line id="Line 78" o:spid="_x0000_s195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n/y8QAAADcAAAADwAAAGRycy9kb3ducmV2LnhtbESPQWvCQBSE70L/w/IKvemmoRVNXUUC&#10;kd6kSS65PbPPJJh9G7Krpv/eLRQ8DjPzDbPZTaYXNxpdZ1nB+yICQVxb3XGjoCyy+QqE88gae8uk&#10;4Jcc7LYvsw0m2t75h265b0SAsEtQQev9kEjp6pYMuoUdiIN3tqNBH+TYSD3iPcBNL+MoWkqDHYeF&#10;FgdKW6ov+dUouFTlZ3Y4prro870+NZmvTmet1NvrtP8C4Wnyz/B/+1srWH/E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mf/LxAAAANwAAAAPAAAAAAAAAAAA&#10;AAAAAKECAABkcnMvZG93bnJldi54bWxQSwUGAAAAAAQABAD5AAAAkgMAAAAA&#10;" strokeweight="2pt"/>
                <v:line id="Line 79" o:spid="_x0000_s196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VaUMQAAADcAAAADwAAAGRycy9kb3ducmV2LnhtbESPS4vCQBCE74L/YWjBm058rGh0FBEi&#10;3paNXrx1Mp0HZnpCZtTsv99ZWNhjUVVfUbtDbxrxos7VlhXMphEI4tzqmksFt2syWYNwHlljY5kU&#10;fJODw3442GGs7Zu/6JX6UgQIuxgVVN63sZQur8igm9qWOHiF7Qz6ILtS6g7fAW4aOY+ilTRYc1io&#10;sKVTRfkjfRoFj/vtIzl/nvS1SY86KxN/zwqt1HjUH7cgPPX+P/zXvmgFm+UCfs+EIyD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1VpQxAAAANwAAAAPAAAAAAAAAAAA&#10;AAAAAKECAABkcnMvZG93bnJldi54bWxQSwUGAAAAAAQABAD5AAAAkgMAAAAA&#10;" strokeweight="2pt"/>
                <v:line id="Line 80" o:spid="_x0000_s196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zCJMQAAADcAAAADwAAAGRycy9kb3ducmV2LnhtbESPQWvCQBSE70L/w/IK3nRTsdKmriEI&#10;kd6kSS65PbPPJJh9G7Krpv/eLRQ8DjPzDbNNJtOLG42us6zgbRmBIK6t7rhRUBbZ4gOE88gae8uk&#10;4JccJLuX2RZjbe/8Q7fcNyJA2MWooPV+iKV0dUsG3dIOxME729GgD3JspB7xHuCml6so2kiDHYeF&#10;Fgfat1Rf8qtRcKnK9+xw3Ouiz1N9ajJfnc5aqfnrlH6B8DT5Z/i//a0VfK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PMIkxAAAANwAAAAPAAAAAAAAAAAA&#10;AAAAAKECAABkcnMvZG93bnJldi54bWxQSwUGAAAAAAQABAD5AAAAkgMAAAAA&#10;" strokeweight="2pt"/>
                <v:line id="Line 81" o:spid="_x0000_s196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PlDMQAAADcAAAADwAAAGRycy9kb3ducmV2LnhtbESP0WoCMRRE34X+Q7iFvmnW0kpdjVKq&#10;QqUPUvUDrpvrZuvmZkmirn59Iwg+DjNzhhlPW1uLE/lQOVbQ72UgiAunKy4VbDeL7geIEJE11o5J&#10;wYUCTCdPnTHm2p35l07rWIoE4ZCjAhNjk0sZCkMWQ881xMnbO28xJulLqT2eE9zW8jXLBtJixWnB&#10;YENfhorD+mgVLP3u59C/lkbueOnn9Wo2DPZPqZfn9nMEIlIbH+F7+1srGL69w+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w+UMxAAAANwAAAAPAAAAAAAAAAAA&#10;AAAAAKECAABkcnMvZG93bnJldi54bWxQSwUGAAAAAAQABAD5AAAAkgMAAAAA&#10;" strokeweight="1pt"/>
                <v:line id="Line 82" o:spid="_x0000_s196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L5yMIAAADcAAAADwAAAGRycy9kb3ducmV2LnhtbESPQYvCMBSE74L/ITzBm6bKKrvVKCJ0&#10;8Sa2Xrw9m2dbbF5KE7X+eyMIHoeZ+YZZrjtTizu1rrKsYDKOQBDnVldcKDhmyegXhPPIGmvLpOBJ&#10;Dtarfm+JsbYPPtA99YUIEHYxKii9b2IpXV6SQTe2DXHwLrY16INsC6lbfAS4qeU0iubSYMVhocSG&#10;tiXl1/RmFFxPx1nyv9/qrE43+lwk/nS+aKWGg26zAOGp89/wp73TCv5+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KL5yMIAAADcAAAADwAAAAAAAAAAAAAA&#10;AAChAgAAZHJzL2Rvd25yZXYueG1sUEsFBgAAAAAEAAQA+QAAAJADAAAAAA==&#10;" strokeweight="2pt"/>
                <v:line id="Line 83" o:spid="_x0000_s196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13e4MQAAADcAAAADwAAAGRycy9kb3ducmV2LnhtbESP0WoCMRRE34X+Q7iFvmnWUmpdjVKq&#10;QqUPUvUDrpvrZuvmZkmirn59Iwg+DjNzhhlPW1uLE/lQOVbQ72UgiAunKy4VbDeL7geIEJE11o5J&#10;wYUCTCdPnTHm2p35l07rWIoE4ZCjAhNjk0sZCkMWQ881xMnbO28xJulLqT2eE9zW8jXL3qXFitOC&#10;wYa+DBWH9dEqWPrdz6F/LY3c8dLP69VsGOyfUi/P7ecIRKQ2PsL39rdWMHwbwO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Xd7gxAAAANwAAAAPAAAAAAAAAAAA&#10;AAAAAKECAABkcnMvZG93bnJldi54bWxQSwUGAAAAAAQABAD5AAAAkgMAAAAA&#10;" strokeweight="1pt"/>
                <v:rect id="Rectangle 84" o:spid="_x0000_s196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bFHr0A&#10;AADcAAAADwAAAGRycy9kb3ducmV2LnhtbERPy6rCMBDdC/5DGMGdpoqIVqMUQXBrVbjLoZnbVptJ&#10;TaLWvzcLweXhvNfbzjTiSc7XlhVMxgkI4sLqmksF59N+tADhA7LGxjIpeJOH7abfW2Oq7YuP9MxD&#10;KWII+xQVVCG0qZS+qMigH9uWOHL/1hkMEbpSaoevGG4aOU2SuTRYc2yosKVdRcUtfxgFWXbtLvd8&#10;iXsvF4mb65kusz+lhoMuW4EI1IWf+Os+aAXLWVwbz8QjID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kbFHr0AAADcAAAADwAAAAAAAAAAAAAAAACYAgAAZHJzL2Rvd25yZXYu&#10;eG1sUEsFBgAAAAAEAAQA9QAAAIIDA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196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pghcMA&#10;AADcAAAADwAAAGRycy9kb3ducmV2LnhtbESPwWrDMBBE74X+g9hCb7XcEkLsWjamYOi1TgI5LtbW&#10;dmKtXElN3L+vAoEch5l5wxTVYiZxJudHywpekxQEcWf1yL2C3bZ52YDwAVnjZJkU/JGHqnx8KDDX&#10;9sJfdG5DLyKEfY4KhhDmXErfDWTQJ3Ymjt63dQZDlK6X2uElws0k39J0LQ2OHBcGnOljoO7U/hoF&#10;dX1c9j9tho2Xm9St9Ur39UGp56elfgcRaAn38K39qRVkqwyuZ+IRk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pghcMAAADcAAAADwAAAAAAAAAAAAAAAACYAgAAZHJzL2Rv&#10;d25yZXYueG1sUEsFBgAAAAAEAAQA9QAAAIgDA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196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lfxb8A&#10;AADcAAAADwAAAGRycy9kb3ducmV2LnhtbERPTYvCMBC9L/gfwgje1lRR0WpaiiB4tbsLexyasa02&#10;k5pErf/eHBb2+Hjfu3wwnXiQ861lBbNpAoK4srrlWsH31+FzDcIHZI2dZVLwIg95NvrYYartk0/0&#10;KEMtYgj7FBU0IfSplL5qyKCf2p44cmfrDIYIXS21w2cMN52cJ8lKGmw5NjTY076h6lrejYKiuAw/&#10;t3KDBy/XiVvpha6LX6Um46HYggg0hH/xn/uoFWyWcX48E4+AzN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6V/FvwAAANwAAAAPAAAAAAAAAAAAAAAAAJgCAABkcnMvZG93bnJl&#10;di54bWxQSwUGAAAAAAQABAD1AAAAhAM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196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X6XsEA&#10;AADcAAAADwAAAGRycy9kb3ducmV2LnhtbESPQYvCMBSE74L/ITxhb5q6qGg1ShEEr1YX9vhonm21&#10;ealJVrv/3giCx2FmvmFWm8404k7O15YVjEcJCOLC6ppLBafjbjgH4QOyxsYyKfgnD5t1v7fCVNsH&#10;H+ieh1JECPsUFVQhtKmUvqjIoB/Zljh6Z+sMhihdKbXDR4SbRn4nyUwarDkuVNjStqLimv8ZBVl2&#10;6X5u+QJ3Xs4TN9MTXWa/Sn0NumwJIlAXPuF3e68VLKZj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6l+l7BAAAA3A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196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dkKcEA&#10;AADcAAAADwAAAGRycy9kb3ducmV2LnhtbESPQYvCMBSE74L/ITzBm6aKinaNUhYEr1YFj4/mbdvd&#10;5qUmWa3/3giCx2FmvmHW28404kbO15YVTMYJCOLC6ppLBafjbrQE4QOyxsYyKXiQh+2m31tjqu2d&#10;D3TLQykihH2KCqoQ2lRKX1Rk0I9tSxy9H+sMhihdKbXDe4SbRk6TZCEN1hwXKmzpu6LiL/83CrLs&#10;tztf8xXuvFwmbqFnuswuSg0HXfYFIlAXPuF3e68VrOZTeJ2JR0B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53ZCnBAAAA3A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197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vBssIA&#10;AADcAAAADwAAAGRycy9kb3ducmV2LnhtbESPT4vCMBTE7wt+h/AEb2vqnxWtRikLwl7tKnh8NM+2&#10;2rzUJKvdb28EweMwM79hVpvONOJGzteWFYyGCQjiwuqaSwX73+3nHIQPyBoby6Tgnzxs1r2PFaba&#10;3nlHtzyUIkLYp6igCqFNpfRFRQb90LbE0TtZZzBE6UqpHd4j3DRynCQzabDmuFBhS98VFZf8zyjI&#10;snN3uOYL3Ho5T9xMT3WZHZUa9LtsCSJQF97hV/tHK1h8Te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O8GywgAAANw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197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JZxsEA&#10;AADcAAAADwAAAGRycy9kb3ducmV2LnhtbESPQYvCMBSE74L/ITzBm6YuKto1SlkQvFoVPD6at213&#10;m5eaRK3/3giCx2FmvmFWm8404kbO15YVTMYJCOLC6ppLBcfDdrQA4QOyxsYyKXiQh82631thqu2d&#10;93TLQykihH2KCqoQ2lRKX1Rk0I9tSxy9X+sMhihdKbXDe4SbRn4lyVwarDkuVNjST0XFf341CrLs&#10;rztd8iVuvVwkbq6nuszOSg0HXfYNIlAXPuF3e6cVLGdT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7SWcbBAAAA3AAAAA8AAAAAAAAAAAAAAAAAmAIAAGRycy9kb3du&#10;cmV2LnhtbFBLBQYAAAAABAAEAPUAAACGAw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46</w:t>
                        </w:r>
                      </w:p>
                    </w:txbxContent>
                  </v:textbox>
                </v:rect>
                <v:rect id="_x0000_s197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78XcEA&#10;AADcAAAADwAAAGRycy9kb3ducmV2LnhtbESPQYvCMBSE74L/ITzBm00VFe0apQiCV+sKHh/N27a7&#10;zUtNotZ/v1kQ9jjMzDfMZtebVjzI+caygmmSgiAurW64UvB5PkxWIHxA1thaJgUv8rDbDgcbzLR9&#10;8okeRahEhLDPUEEdQpdJ6cuaDPrEdsTR+7LOYIjSVVI7fEa4aeUsTZfSYMNxocaO9jWVP8XdKMjz&#10;7/5yK9Z48HKVuqWe6yq/KjUe9fkHiEB9+A+/20etYL1YwN+ZeAT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e/F3BAAAA3AAAAA8AAAAAAAAAAAAAAAAAmAIAAGRycy9kb3du&#10;cmV2LnhtbFBLBQYAAAAABAAEAPUAAACGAwAAAAA=&#10;" filled="f" stroked="f" strokeweight=".25pt">
                  <v:textbox inset="1pt,1pt,1pt,1pt">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r w:rsidRPr="00322E26">
        <w:rPr>
          <w:rFonts w:ascii="Times New Roman" w:eastAsia="Times New Roman" w:hAnsi="Times New Roman" w:cs="Times New Roman"/>
          <w:color w:val="323232"/>
          <w:sz w:val="28"/>
          <w:szCs w:val="28"/>
          <w:lang w:eastAsia="ru-RU" w:bidi="ar-SA"/>
        </w:rPr>
        <w:t>Таблиця 4.1</w:t>
      </w:r>
      <w:r w:rsidR="009C0A98">
        <w:rPr>
          <w:rFonts w:ascii="Times New Roman" w:eastAsia="Times New Roman" w:hAnsi="Times New Roman" w:cs="Times New Roman"/>
          <w:color w:val="323232"/>
          <w:sz w:val="28"/>
          <w:szCs w:val="28"/>
          <w:lang w:val="ru-RU" w:eastAsia="ru-RU" w:bidi="ar-SA"/>
        </w:rPr>
        <w:t xml:space="preserve"> -</w:t>
      </w:r>
      <w:r w:rsidRPr="00322E26">
        <w:rPr>
          <w:rFonts w:ascii="Times New Roman" w:eastAsia="Times New Roman" w:hAnsi="Times New Roman" w:cs="Times New Roman"/>
          <w:color w:val="323232"/>
          <w:sz w:val="28"/>
          <w:szCs w:val="28"/>
          <w:lang w:eastAsia="ru-RU" w:bidi="ar-SA"/>
        </w:rPr>
        <w:t xml:space="preserve"> Вихідні данні для проектування</w:t>
      </w:r>
    </w:p>
    <w:tbl>
      <w:tblPr>
        <w:tblW w:w="9332" w:type="dxa"/>
        <w:shd w:val="clear" w:color="auto" w:fill="FFFFFF"/>
        <w:tblCellMar>
          <w:left w:w="0" w:type="dxa"/>
          <w:right w:w="0" w:type="dxa"/>
        </w:tblCellMar>
        <w:tblLook w:val="04A0" w:firstRow="1" w:lastRow="0" w:firstColumn="1" w:lastColumn="0" w:noHBand="0" w:noVBand="1"/>
      </w:tblPr>
      <w:tblGrid>
        <w:gridCol w:w="3536"/>
        <w:gridCol w:w="2134"/>
        <w:gridCol w:w="1443"/>
        <w:gridCol w:w="2219"/>
      </w:tblGrid>
      <w:tr w:rsidR="00322E26" w:rsidRPr="00322E26" w:rsidTr="00322E26">
        <w:tc>
          <w:tcPr>
            <w:tcW w:w="9332" w:type="dxa"/>
            <w:gridSpan w:val="4"/>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jc w:val="center"/>
              <w:rPr>
                <w:rFonts w:ascii="Times New Roman" w:eastAsia="Times New Roman" w:hAnsi="Times New Roman" w:cs="Times New Roman"/>
                <w:color w:val="323232"/>
                <w:sz w:val="28"/>
                <w:szCs w:val="28"/>
                <w:lang w:eastAsia="ru-RU" w:bidi="ar-SA"/>
              </w:rPr>
            </w:pPr>
            <w:r w:rsidRPr="00322E26">
              <w:rPr>
                <w:rFonts w:ascii="Times New Roman" w:eastAsia="Times New Roman" w:hAnsi="Times New Roman" w:cs="Times New Roman"/>
                <w:bCs/>
                <w:color w:val="323232"/>
                <w:sz w:val="28"/>
                <w:szCs w:val="28"/>
                <w:lang w:eastAsia="ru-RU" w:bidi="ar-SA"/>
              </w:rPr>
              <w:t>Загальні характеристики</w:t>
            </w:r>
          </w:p>
        </w:tc>
      </w:tr>
      <w:tr w:rsidR="00322E26" w:rsidRPr="00322E26" w:rsidTr="00322E26">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Verdana" w:eastAsia="Times New Roman" w:hAnsi="Verdana" w:cs="Times New Roman"/>
                <w:color w:val="323232"/>
                <w:sz w:val="21"/>
                <w:szCs w:val="21"/>
                <w:lang w:val="ru-RU" w:eastAsia="ru-RU" w:bidi="ar-SA"/>
              </w:rPr>
            </w:pPr>
          </w:p>
        </w:tc>
        <w:tc>
          <w:tcPr>
            <w:tcW w:w="2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color w:val="auto"/>
                <w:sz w:val="20"/>
                <w:szCs w:val="20"/>
                <w:lang w:val="ru-RU" w:eastAsia="ru-RU" w:bidi="ar-SA"/>
              </w:rPr>
            </w:pPr>
          </w:p>
        </w:tc>
        <w:tc>
          <w:tcPr>
            <w:tcW w:w="0" w:type="auto"/>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color w:val="auto"/>
                <w:sz w:val="20"/>
                <w:szCs w:val="20"/>
                <w:lang w:val="ru-RU" w:eastAsia="ru-RU" w:bidi="ar-SA"/>
              </w:rPr>
            </w:pPr>
          </w:p>
        </w:tc>
        <w:tc>
          <w:tcPr>
            <w:tcW w:w="2219"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color w:val="auto"/>
                <w:sz w:val="20"/>
                <w:szCs w:val="20"/>
                <w:lang w:val="ru-RU" w:eastAsia="ru-RU" w:bidi="ar-SA"/>
              </w:rPr>
            </w:pPr>
          </w:p>
        </w:tc>
      </w:tr>
      <w:tr w:rsidR="00322E26" w:rsidRPr="00322E26" w:rsidTr="00322E26">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r w:rsidRPr="00322E26">
              <w:rPr>
                <w:rFonts w:ascii="Times New Roman" w:eastAsia="Times New Roman" w:hAnsi="Times New Roman" w:cs="Times New Roman"/>
                <w:sz w:val="28"/>
                <w:szCs w:val="28"/>
                <w:lang w:val="ru-RU" w:eastAsia="ru-RU" w:bidi="ar-SA"/>
              </w:rPr>
              <w:t>Вакуум</w:t>
            </w:r>
          </w:p>
        </w:tc>
        <w:tc>
          <w:tcPr>
            <w:tcW w:w="2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r w:rsidRPr="00322E26">
              <w:rPr>
                <w:rFonts w:ascii="Times New Roman" w:eastAsia="Times New Roman" w:hAnsi="Times New Roman" w:cs="Times New Roman"/>
                <w:sz w:val="28"/>
                <w:szCs w:val="28"/>
                <w:lang w:eastAsia="ru-RU" w:bidi="ar-SA"/>
              </w:rPr>
              <w:t>максимальний</w:t>
            </w:r>
          </w:p>
        </w:tc>
        <w:tc>
          <w:tcPr>
            <w:tcW w:w="1443"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center"/>
              <w:rPr>
                <w:rFonts w:ascii="Times New Roman" w:eastAsia="Times New Roman" w:hAnsi="Times New Roman" w:cs="Times New Roman"/>
                <w:color w:val="323232"/>
                <w:sz w:val="28"/>
                <w:szCs w:val="28"/>
                <w:lang w:val="ru-RU" w:eastAsia="ru-RU" w:bidi="ar-SA"/>
              </w:rPr>
            </w:pPr>
            <w:proofErr w:type="spellStart"/>
            <w:r w:rsidRPr="00322E26">
              <w:rPr>
                <w:rFonts w:ascii="Times New Roman" w:eastAsia="Times New Roman" w:hAnsi="Times New Roman" w:cs="Times New Roman"/>
                <w:color w:val="323232"/>
                <w:sz w:val="28"/>
                <w:szCs w:val="28"/>
                <w:lang w:val="ru-RU" w:eastAsia="ru-RU" w:bidi="ar-SA"/>
              </w:rPr>
              <w:t>мБар</w:t>
            </w:r>
            <w:proofErr w:type="spellEnd"/>
            <w:r w:rsidRPr="00322E26">
              <w:rPr>
                <w:rFonts w:ascii="Times New Roman" w:eastAsia="Times New Roman" w:hAnsi="Times New Roman" w:cs="Times New Roman"/>
                <w:color w:val="323232"/>
                <w:sz w:val="28"/>
                <w:szCs w:val="28"/>
                <w:lang w:val="ru-RU" w:eastAsia="ru-RU" w:bidi="ar-SA"/>
              </w:rPr>
              <w:t>/кПа</w:t>
            </w:r>
          </w:p>
        </w:tc>
        <w:tc>
          <w:tcPr>
            <w:tcW w:w="2219"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right"/>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0,5/0,05</w:t>
            </w:r>
          </w:p>
        </w:tc>
      </w:tr>
      <w:tr w:rsidR="00322E26" w:rsidRPr="00322E26" w:rsidTr="00322E26">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r w:rsidRPr="00322E26">
              <w:rPr>
                <w:rFonts w:ascii="Times New Roman" w:eastAsia="Times New Roman" w:hAnsi="Times New Roman" w:cs="Times New Roman"/>
                <w:sz w:val="28"/>
                <w:szCs w:val="28"/>
                <w:lang w:eastAsia="ru-RU" w:bidi="ar-SA"/>
              </w:rPr>
              <w:t>Тиск</w:t>
            </w:r>
          </w:p>
        </w:tc>
        <w:tc>
          <w:tcPr>
            <w:tcW w:w="2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r w:rsidRPr="00322E26">
              <w:rPr>
                <w:rFonts w:ascii="Times New Roman" w:eastAsia="Times New Roman" w:hAnsi="Times New Roman" w:cs="Times New Roman"/>
                <w:sz w:val="28"/>
                <w:szCs w:val="28"/>
                <w:lang w:eastAsia="ru-RU" w:bidi="ar-SA"/>
              </w:rPr>
              <w:t>максимальний</w:t>
            </w:r>
          </w:p>
        </w:tc>
        <w:tc>
          <w:tcPr>
            <w:tcW w:w="1443"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center"/>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Бар/кПа</w:t>
            </w:r>
          </w:p>
        </w:tc>
        <w:tc>
          <w:tcPr>
            <w:tcW w:w="2219"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right"/>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6/607,95</w:t>
            </w:r>
          </w:p>
        </w:tc>
      </w:tr>
      <w:tr w:rsidR="00322E26" w:rsidRPr="00322E26" w:rsidTr="00322E26">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r w:rsidRPr="00322E26">
              <w:rPr>
                <w:rFonts w:ascii="Times New Roman" w:eastAsia="Times New Roman" w:hAnsi="Times New Roman" w:cs="Times New Roman"/>
                <w:sz w:val="28"/>
                <w:szCs w:val="28"/>
                <w:lang w:eastAsia="ru-RU" w:bidi="ar-SA"/>
              </w:rPr>
              <w:t>Температура просочування</w:t>
            </w:r>
          </w:p>
        </w:tc>
        <w:tc>
          <w:tcPr>
            <w:tcW w:w="2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proofErr w:type="spellStart"/>
            <w:r w:rsidRPr="00322E26">
              <w:rPr>
                <w:rFonts w:ascii="Times New Roman" w:eastAsia="Times New Roman" w:hAnsi="Times New Roman" w:cs="Times New Roman"/>
                <w:sz w:val="28"/>
                <w:szCs w:val="28"/>
                <w:lang w:val="ru-RU" w:eastAsia="ru-RU" w:bidi="ar-SA"/>
              </w:rPr>
              <w:t>робоча</w:t>
            </w:r>
            <w:proofErr w:type="spellEnd"/>
          </w:p>
        </w:tc>
        <w:tc>
          <w:tcPr>
            <w:tcW w:w="1443"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center"/>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ºС</w:t>
            </w:r>
          </w:p>
        </w:tc>
        <w:tc>
          <w:tcPr>
            <w:tcW w:w="2219"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right"/>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60</w:t>
            </w:r>
          </w:p>
        </w:tc>
      </w:tr>
      <w:tr w:rsidR="00322E26" w:rsidRPr="00322E26" w:rsidTr="00322E26">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r w:rsidRPr="00322E26">
              <w:rPr>
                <w:rFonts w:ascii="Times New Roman" w:eastAsia="Times New Roman" w:hAnsi="Times New Roman" w:cs="Times New Roman"/>
                <w:sz w:val="28"/>
                <w:szCs w:val="28"/>
                <w:lang w:eastAsia="ru-RU" w:bidi="ar-SA"/>
              </w:rPr>
              <w:t>Температура просушування</w:t>
            </w:r>
          </w:p>
        </w:tc>
        <w:tc>
          <w:tcPr>
            <w:tcW w:w="2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r w:rsidRPr="00322E26">
              <w:rPr>
                <w:rFonts w:ascii="Times New Roman" w:eastAsia="Times New Roman" w:hAnsi="Times New Roman" w:cs="Times New Roman"/>
                <w:sz w:val="28"/>
                <w:szCs w:val="28"/>
                <w:lang w:val="ru-RU" w:eastAsia="ru-RU" w:bidi="ar-SA"/>
              </w:rPr>
              <w:t>максимальная</w:t>
            </w:r>
          </w:p>
        </w:tc>
        <w:tc>
          <w:tcPr>
            <w:tcW w:w="1443"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center"/>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ºС</w:t>
            </w:r>
          </w:p>
        </w:tc>
        <w:tc>
          <w:tcPr>
            <w:tcW w:w="2219"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right"/>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80</w:t>
            </w:r>
          </w:p>
        </w:tc>
      </w:tr>
      <w:tr w:rsidR="00322E26" w:rsidRPr="00322E26" w:rsidTr="00322E26">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r w:rsidRPr="00322E26">
              <w:rPr>
                <w:rFonts w:ascii="Times New Roman" w:eastAsia="Times New Roman" w:hAnsi="Times New Roman" w:cs="Times New Roman"/>
                <w:sz w:val="28"/>
                <w:szCs w:val="28"/>
                <w:lang w:eastAsia="ru-RU" w:bidi="ar-SA"/>
              </w:rPr>
              <w:t>Робочий об</w:t>
            </w:r>
            <w:r w:rsidRPr="00322E26">
              <w:rPr>
                <w:rFonts w:ascii="Times New Roman" w:eastAsia="Times New Roman" w:hAnsi="Times New Roman" w:cs="Times New Roman"/>
                <w:sz w:val="28"/>
                <w:szCs w:val="28"/>
                <w:lang w:val="en-US" w:eastAsia="ru-RU" w:bidi="ar-SA"/>
              </w:rPr>
              <w:t>’</w:t>
            </w:r>
            <w:proofErr w:type="spellStart"/>
            <w:r w:rsidRPr="00322E26">
              <w:rPr>
                <w:rFonts w:ascii="Times New Roman" w:eastAsia="Times New Roman" w:hAnsi="Times New Roman" w:cs="Times New Roman"/>
                <w:sz w:val="28"/>
                <w:szCs w:val="28"/>
                <w:lang w:eastAsia="ru-RU" w:bidi="ar-SA"/>
              </w:rPr>
              <w:t>єм</w:t>
            </w:r>
            <w:proofErr w:type="spellEnd"/>
            <w:r w:rsidRPr="00322E26">
              <w:rPr>
                <w:rFonts w:ascii="Times New Roman" w:eastAsia="Times New Roman" w:hAnsi="Times New Roman" w:cs="Times New Roman"/>
                <w:sz w:val="28"/>
                <w:szCs w:val="28"/>
                <w:lang w:eastAsia="ru-RU" w:bidi="ar-SA"/>
              </w:rPr>
              <w:t xml:space="preserve"> </w:t>
            </w:r>
          </w:p>
        </w:tc>
        <w:tc>
          <w:tcPr>
            <w:tcW w:w="2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p>
        </w:tc>
        <w:tc>
          <w:tcPr>
            <w:tcW w:w="1443"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center"/>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л</w:t>
            </w:r>
          </w:p>
        </w:tc>
        <w:tc>
          <w:tcPr>
            <w:tcW w:w="2219"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right"/>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От 30 до 1600</w:t>
            </w:r>
          </w:p>
        </w:tc>
      </w:tr>
      <w:tr w:rsidR="00322E26" w:rsidRPr="00322E26" w:rsidTr="00322E26">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rsidR="00322E26" w:rsidRPr="00322E26" w:rsidRDefault="00322E26" w:rsidP="00322E26">
            <w:pPr>
              <w:widowControl/>
              <w:rPr>
                <w:rFonts w:ascii="Times New Roman" w:eastAsia="Times New Roman" w:hAnsi="Times New Roman" w:cs="Times New Roman"/>
                <w:sz w:val="28"/>
                <w:szCs w:val="28"/>
                <w:lang w:eastAsia="ru-RU" w:bidi="ar-SA"/>
              </w:rPr>
            </w:pPr>
            <w:r w:rsidRPr="00322E26">
              <w:rPr>
                <w:rFonts w:ascii="Times New Roman" w:eastAsia="Times New Roman" w:hAnsi="Times New Roman" w:cs="Times New Roman"/>
                <w:sz w:val="28"/>
                <w:szCs w:val="28"/>
                <w:lang w:eastAsia="ru-RU" w:bidi="ar-SA"/>
              </w:rPr>
              <w:t>Об</w:t>
            </w:r>
            <w:r w:rsidRPr="00322E26">
              <w:rPr>
                <w:rFonts w:ascii="Times New Roman" w:eastAsia="Times New Roman" w:hAnsi="Times New Roman" w:cs="Times New Roman"/>
                <w:sz w:val="28"/>
                <w:szCs w:val="28"/>
                <w:lang w:val="en-US" w:eastAsia="ru-RU" w:bidi="ar-SA"/>
              </w:rPr>
              <w:t>’</w:t>
            </w:r>
            <w:proofErr w:type="spellStart"/>
            <w:r w:rsidRPr="00322E26">
              <w:rPr>
                <w:rFonts w:ascii="Times New Roman" w:eastAsia="Times New Roman" w:hAnsi="Times New Roman" w:cs="Times New Roman"/>
                <w:sz w:val="28"/>
                <w:szCs w:val="28"/>
                <w:lang w:eastAsia="ru-RU" w:bidi="ar-SA"/>
              </w:rPr>
              <w:t>єм</w:t>
            </w:r>
            <w:proofErr w:type="spellEnd"/>
            <w:r w:rsidRPr="00322E26">
              <w:rPr>
                <w:rFonts w:ascii="Times New Roman" w:eastAsia="Times New Roman" w:hAnsi="Times New Roman" w:cs="Times New Roman"/>
                <w:sz w:val="28"/>
                <w:szCs w:val="28"/>
                <w:lang w:eastAsia="ru-RU" w:bidi="ar-SA"/>
              </w:rPr>
              <w:t xml:space="preserve"> епоксидної смоли, максимальний</w:t>
            </w:r>
          </w:p>
        </w:tc>
        <w:tc>
          <w:tcPr>
            <w:tcW w:w="2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rsidR="00322E26" w:rsidRPr="00322E26" w:rsidRDefault="00322E26" w:rsidP="00322E26">
            <w:pPr>
              <w:widowControl/>
              <w:rPr>
                <w:rFonts w:ascii="Times New Roman" w:eastAsia="Times New Roman" w:hAnsi="Times New Roman" w:cs="Times New Roman"/>
                <w:sz w:val="28"/>
                <w:szCs w:val="28"/>
                <w:lang w:val="ru-RU" w:eastAsia="ru-RU" w:bidi="ar-SA"/>
              </w:rPr>
            </w:pPr>
          </w:p>
        </w:tc>
        <w:tc>
          <w:tcPr>
            <w:tcW w:w="1443"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rsidR="00322E26" w:rsidRPr="00322E26" w:rsidRDefault="00322E26" w:rsidP="00322E26">
            <w:pPr>
              <w:widowControl/>
              <w:spacing w:after="150"/>
              <w:jc w:val="center"/>
              <w:rPr>
                <w:rFonts w:ascii="Times New Roman" w:eastAsia="Times New Roman" w:hAnsi="Times New Roman" w:cs="Times New Roman"/>
                <w:color w:val="323232"/>
                <w:sz w:val="28"/>
                <w:szCs w:val="28"/>
                <w:lang w:eastAsia="ru-RU" w:bidi="ar-SA"/>
              </w:rPr>
            </w:pPr>
            <w:r w:rsidRPr="00322E26">
              <w:rPr>
                <w:rFonts w:ascii="Times New Roman" w:eastAsia="Times New Roman" w:hAnsi="Times New Roman" w:cs="Times New Roman"/>
                <w:color w:val="323232"/>
                <w:sz w:val="28"/>
                <w:szCs w:val="28"/>
                <w:lang w:eastAsia="ru-RU" w:bidi="ar-SA"/>
              </w:rPr>
              <w:t>л</w:t>
            </w:r>
          </w:p>
        </w:tc>
        <w:tc>
          <w:tcPr>
            <w:tcW w:w="2219"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rsidR="00322E26" w:rsidRPr="00322E26" w:rsidRDefault="00322E26" w:rsidP="00322E26">
            <w:pPr>
              <w:widowControl/>
              <w:spacing w:after="150"/>
              <w:jc w:val="right"/>
              <w:rPr>
                <w:rFonts w:ascii="Times New Roman" w:eastAsia="Times New Roman" w:hAnsi="Times New Roman" w:cs="Times New Roman"/>
                <w:color w:val="323232"/>
                <w:sz w:val="28"/>
                <w:szCs w:val="28"/>
                <w:lang w:eastAsia="ru-RU" w:bidi="ar-SA"/>
              </w:rPr>
            </w:pPr>
            <w:r w:rsidRPr="00322E26">
              <w:rPr>
                <w:rFonts w:ascii="Times New Roman" w:eastAsia="Times New Roman" w:hAnsi="Times New Roman" w:cs="Times New Roman"/>
                <w:color w:val="323232"/>
                <w:sz w:val="28"/>
                <w:szCs w:val="28"/>
                <w:lang w:eastAsia="ru-RU" w:bidi="ar-SA"/>
              </w:rPr>
              <w:t>20</w:t>
            </w:r>
          </w:p>
        </w:tc>
      </w:tr>
      <w:tr w:rsidR="00322E26" w:rsidRPr="00322E26" w:rsidTr="00322E26">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r w:rsidRPr="00322E26">
              <w:rPr>
                <w:rFonts w:ascii="Times New Roman" w:eastAsia="Times New Roman" w:hAnsi="Times New Roman" w:cs="Times New Roman"/>
                <w:sz w:val="28"/>
                <w:szCs w:val="28"/>
                <w:lang w:eastAsia="ru-RU" w:bidi="ar-SA"/>
              </w:rPr>
              <w:t>Висота робоча</w:t>
            </w:r>
          </w:p>
        </w:tc>
        <w:tc>
          <w:tcPr>
            <w:tcW w:w="2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p>
        </w:tc>
        <w:tc>
          <w:tcPr>
            <w:tcW w:w="1443"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center"/>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мм</w:t>
            </w:r>
          </w:p>
        </w:tc>
        <w:tc>
          <w:tcPr>
            <w:tcW w:w="2219"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right"/>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От 400 до 1500</w:t>
            </w:r>
          </w:p>
        </w:tc>
      </w:tr>
      <w:tr w:rsidR="00322E26" w:rsidRPr="00322E26" w:rsidTr="00322E26">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r w:rsidRPr="00322E26">
              <w:rPr>
                <w:rFonts w:ascii="Times New Roman" w:eastAsia="Times New Roman" w:hAnsi="Times New Roman" w:cs="Times New Roman"/>
                <w:sz w:val="28"/>
                <w:szCs w:val="28"/>
                <w:lang w:eastAsia="ru-RU" w:bidi="ar-SA"/>
              </w:rPr>
              <w:t>Діаметр робочий</w:t>
            </w:r>
          </w:p>
        </w:tc>
        <w:tc>
          <w:tcPr>
            <w:tcW w:w="2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p>
        </w:tc>
        <w:tc>
          <w:tcPr>
            <w:tcW w:w="1443"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center"/>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мм</w:t>
            </w:r>
          </w:p>
        </w:tc>
        <w:tc>
          <w:tcPr>
            <w:tcW w:w="2219"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right"/>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От 300 до 1146</w:t>
            </w:r>
          </w:p>
        </w:tc>
      </w:tr>
      <w:tr w:rsidR="00322E26" w:rsidRPr="00322E26" w:rsidTr="00322E26">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r w:rsidRPr="00322E26">
              <w:rPr>
                <w:rFonts w:ascii="Times New Roman" w:eastAsia="Times New Roman" w:hAnsi="Times New Roman" w:cs="Times New Roman"/>
                <w:sz w:val="28"/>
                <w:szCs w:val="28"/>
                <w:lang w:eastAsia="ru-RU" w:bidi="ar-SA"/>
              </w:rPr>
              <w:t>Тип нагрівача</w:t>
            </w:r>
          </w:p>
        </w:tc>
        <w:tc>
          <w:tcPr>
            <w:tcW w:w="2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r w:rsidRPr="00322E26">
              <w:rPr>
                <w:rFonts w:ascii="Times New Roman" w:eastAsia="Times New Roman" w:hAnsi="Times New Roman" w:cs="Times New Roman"/>
                <w:sz w:val="28"/>
                <w:szCs w:val="28"/>
                <w:lang w:eastAsia="ru-RU" w:bidi="ar-SA"/>
              </w:rPr>
              <w:t>Стрічковий</w:t>
            </w:r>
          </w:p>
        </w:tc>
        <w:tc>
          <w:tcPr>
            <w:tcW w:w="1443"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p>
        </w:tc>
        <w:tc>
          <w:tcPr>
            <w:tcW w:w="2219"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color w:val="auto"/>
                <w:sz w:val="28"/>
                <w:szCs w:val="28"/>
                <w:lang w:val="ru-RU" w:eastAsia="ru-RU" w:bidi="ar-SA"/>
              </w:rPr>
            </w:pPr>
          </w:p>
        </w:tc>
      </w:tr>
      <w:tr w:rsidR="00322E26" w:rsidRPr="00322E26" w:rsidTr="00322E26">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color w:val="auto"/>
                <w:sz w:val="28"/>
                <w:szCs w:val="28"/>
                <w:lang w:val="ru-RU" w:eastAsia="ru-RU" w:bidi="ar-SA"/>
              </w:rPr>
            </w:pPr>
          </w:p>
        </w:tc>
        <w:tc>
          <w:tcPr>
            <w:tcW w:w="2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r w:rsidRPr="00322E26">
              <w:rPr>
                <w:rFonts w:ascii="Times New Roman" w:eastAsia="Times New Roman" w:hAnsi="Times New Roman" w:cs="Times New Roman"/>
                <w:sz w:val="28"/>
                <w:szCs w:val="28"/>
                <w:lang w:eastAsia="ru-RU" w:bidi="ar-SA"/>
              </w:rPr>
              <w:t>Максимальна температура</w:t>
            </w:r>
          </w:p>
        </w:tc>
        <w:tc>
          <w:tcPr>
            <w:tcW w:w="1443"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center"/>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ºС</w:t>
            </w:r>
          </w:p>
        </w:tc>
        <w:tc>
          <w:tcPr>
            <w:tcW w:w="2219"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right"/>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120</w:t>
            </w:r>
          </w:p>
        </w:tc>
      </w:tr>
      <w:tr w:rsidR="00322E26" w:rsidRPr="00322E26" w:rsidTr="00322E26">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rsidR="00322E26" w:rsidRPr="00322E26" w:rsidRDefault="00322E26" w:rsidP="00322E26">
            <w:pPr>
              <w:widowControl/>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Час нагрівання , до робочої температури</w:t>
            </w:r>
          </w:p>
        </w:tc>
        <w:tc>
          <w:tcPr>
            <w:tcW w:w="2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rsidR="00322E26" w:rsidRPr="00322E26" w:rsidRDefault="00322E26" w:rsidP="00322E26">
            <w:pPr>
              <w:widowControl/>
              <w:rPr>
                <w:rFonts w:ascii="Times New Roman" w:eastAsia="Times New Roman" w:hAnsi="Times New Roman" w:cs="Times New Roman"/>
                <w:sz w:val="28"/>
                <w:szCs w:val="28"/>
                <w:lang w:eastAsia="ru-RU" w:bidi="ar-SA"/>
              </w:rPr>
            </w:pPr>
          </w:p>
        </w:tc>
        <w:tc>
          <w:tcPr>
            <w:tcW w:w="1443"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rsidR="00322E26" w:rsidRPr="00322E26" w:rsidRDefault="00322E26" w:rsidP="00322E26">
            <w:pPr>
              <w:widowControl/>
              <w:spacing w:after="150"/>
              <w:jc w:val="center"/>
              <w:rPr>
                <w:rFonts w:ascii="Times New Roman" w:eastAsia="Times New Roman" w:hAnsi="Times New Roman" w:cs="Times New Roman"/>
                <w:color w:val="323232"/>
                <w:sz w:val="28"/>
                <w:szCs w:val="28"/>
                <w:lang w:eastAsia="ru-RU" w:bidi="ar-SA"/>
              </w:rPr>
            </w:pPr>
            <w:r w:rsidRPr="00322E26">
              <w:rPr>
                <w:rFonts w:ascii="Times New Roman" w:eastAsia="Times New Roman" w:hAnsi="Times New Roman" w:cs="Times New Roman"/>
                <w:color w:val="323232"/>
                <w:sz w:val="28"/>
                <w:szCs w:val="28"/>
                <w:lang w:eastAsia="ru-RU" w:bidi="ar-SA"/>
              </w:rPr>
              <w:t>годин</w:t>
            </w:r>
          </w:p>
        </w:tc>
        <w:tc>
          <w:tcPr>
            <w:tcW w:w="2219"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rsidR="00322E26" w:rsidRPr="00322E26" w:rsidRDefault="00322E26" w:rsidP="00322E26">
            <w:pPr>
              <w:widowControl/>
              <w:spacing w:after="150"/>
              <w:jc w:val="right"/>
              <w:rPr>
                <w:rFonts w:ascii="Times New Roman" w:eastAsia="Times New Roman" w:hAnsi="Times New Roman" w:cs="Times New Roman"/>
                <w:color w:val="323232"/>
                <w:sz w:val="28"/>
                <w:szCs w:val="28"/>
                <w:lang w:eastAsia="ru-RU" w:bidi="ar-SA"/>
              </w:rPr>
            </w:pPr>
            <w:r w:rsidRPr="00322E26">
              <w:rPr>
                <w:rFonts w:ascii="Times New Roman" w:eastAsia="Times New Roman" w:hAnsi="Times New Roman" w:cs="Times New Roman"/>
                <w:color w:val="323232"/>
                <w:sz w:val="28"/>
                <w:szCs w:val="28"/>
                <w:lang w:eastAsia="ru-RU" w:bidi="ar-SA"/>
              </w:rPr>
              <w:t>0,25</w:t>
            </w:r>
          </w:p>
        </w:tc>
      </w:tr>
      <w:tr w:rsidR="00322E26" w:rsidRPr="00322E26" w:rsidTr="00322E26">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r w:rsidRPr="00322E26">
              <w:rPr>
                <w:rFonts w:ascii="Times New Roman" w:eastAsia="Times New Roman" w:hAnsi="Times New Roman" w:cs="Times New Roman"/>
                <w:sz w:val="28"/>
                <w:szCs w:val="28"/>
                <w:lang w:eastAsia="ru-RU" w:bidi="ar-SA"/>
              </w:rPr>
              <w:t>Системи регулювання</w:t>
            </w:r>
          </w:p>
        </w:tc>
        <w:tc>
          <w:tcPr>
            <w:tcW w:w="2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p>
        </w:tc>
        <w:tc>
          <w:tcPr>
            <w:tcW w:w="1443"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color w:val="auto"/>
                <w:sz w:val="28"/>
                <w:szCs w:val="28"/>
                <w:lang w:val="ru-RU" w:eastAsia="ru-RU" w:bidi="ar-SA"/>
              </w:rPr>
            </w:pPr>
          </w:p>
        </w:tc>
        <w:tc>
          <w:tcPr>
            <w:tcW w:w="2219"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right"/>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П.</w:t>
            </w:r>
            <w:r w:rsidRPr="00322E26">
              <w:rPr>
                <w:rFonts w:ascii="Times New Roman" w:eastAsia="Times New Roman" w:hAnsi="Times New Roman" w:cs="Times New Roman"/>
                <w:color w:val="323232"/>
                <w:sz w:val="28"/>
                <w:szCs w:val="28"/>
                <w:lang w:eastAsia="ru-RU" w:bidi="ar-SA"/>
              </w:rPr>
              <w:t>І</w:t>
            </w:r>
            <w:r w:rsidRPr="00322E26">
              <w:rPr>
                <w:rFonts w:ascii="Times New Roman" w:eastAsia="Times New Roman" w:hAnsi="Times New Roman" w:cs="Times New Roman"/>
                <w:color w:val="323232"/>
                <w:sz w:val="28"/>
                <w:szCs w:val="28"/>
                <w:lang w:val="ru-RU" w:eastAsia="ru-RU" w:bidi="ar-SA"/>
              </w:rPr>
              <w:t>.Д.</w:t>
            </w:r>
          </w:p>
        </w:tc>
      </w:tr>
      <w:tr w:rsidR="00322E26" w:rsidRPr="00322E26" w:rsidTr="00322E26">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r w:rsidRPr="00322E26">
              <w:rPr>
                <w:rFonts w:ascii="Times New Roman" w:eastAsia="Times New Roman" w:hAnsi="Times New Roman" w:cs="Times New Roman"/>
                <w:sz w:val="28"/>
                <w:szCs w:val="28"/>
                <w:lang w:eastAsia="ru-RU" w:bidi="ar-SA"/>
              </w:rPr>
              <w:t>Похибка регулювання</w:t>
            </w:r>
          </w:p>
        </w:tc>
        <w:tc>
          <w:tcPr>
            <w:tcW w:w="2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p>
        </w:tc>
        <w:tc>
          <w:tcPr>
            <w:tcW w:w="1443"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center"/>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°С</w:t>
            </w:r>
          </w:p>
        </w:tc>
        <w:tc>
          <w:tcPr>
            <w:tcW w:w="2219"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right"/>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±3</w:t>
            </w:r>
          </w:p>
        </w:tc>
      </w:tr>
      <w:tr w:rsidR="00322E26" w:rsidRPr="00322E26" w:rsidTr="00322E26">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r w:rsidRPr="00322E26">
              <w:rPr>
                <w:rFonts w:ascii="Times New Roman" w:eastAsia="Times New Roman" w:hAnsi="Times New Roman" w:cs="Times New Roman"/>
                <w:sz w:val="28"/>
                <w:szCs w:val="28"/>
                <w:lang w:eastAsia="ru-RU" w:bidi="ar-SA"/>
              </w:rPr>
              <w:t>Номінальна напруга</w:t>
            </w:r>
            <w:r w:rsidRPr="00322E26">
              <w:rPr>
                <w:rFonts w:ascii="Times New Roman" w:eastAsia="Times New Roman" w:hAnsi="Times New Roman" w:cs="Times New Roman"/>
                <w:sz w:val="28"/>
                <w:szCs w:val="28"/>
                <w:lang w:val="ru-RU" w:eastAsia="ru-RU" w:bidi="ar-SA"/>
              </w:rPr>
              <w:t>,</w:t>
            </w:r>
          </w:p>
        </w:tc>
        <w:tc>
          <w:tcPr>
            <w:tcW w:w="2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p>
        </w:tc>
        <w:tc>
          <w:tcPr>
            <w:tcW w:w="1443"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center"/>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В</w:t>
            </w:r>
          </w:p>
        </w:tc>
        <w:tc>
          <w:tcPr>
            <w:tcW w:w="2219"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right"/>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 380В 3N ±10%</w:t>
            </w:r>
          </w:p>
        </w:tc>
      </w:tr>
      <w:tr w:rsidR="00322E26" w:rsidRPr="00322E26" w:rsidTr="00322E26">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r w:rsidRPr="00322E26">
              <w:rPr>
                <w:rFonts w:ascii="Times New Roman" w:eastAsia="Times New Roman" w:hAnsi="Times New Roman" w:cs="Times New Roman"/>
                <w:sz w:val="28"/>
                <w:szCs w:val="28"/>
                <w:lang w:eastAsia="ru-RU" w:bidi="ar-SA"/>
              </w:rPr>
              <w:t>Частота, допустимі відхилення</w:t>
            </w:r>
          </w:p>
        </w:tc>
        <w:tc>
          <w:tcPr>
            <w:tcW w:w="2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p>
        </w:tc>
        <w:tc>
          <w:tcPr>
            <w:tcW w:w="1443"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center"/>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Гц</w:t>
            </w:r>
          </w:p>
        </w:tc>
        <w:tc>
          <w:tcPr>
            <w:tcW w:w="2219"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right"/>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50/60 +10% -5%</w:t>
            </w:r>
          </w:p>
        </w:tc>
      </w:tr>
      <w:tr w:rsidR="00322E26" w:rsidRPr="00322E26" w:rsidTr="00322E26">
        <w:tc>
          <w:tcPr>
            <w:tcW w:w="353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4F1977" w:rsidRDefault="004F1977" w:rsidP="00322E26">
            <w:pPr>
              <w:widowControl/>
              <w:rPr>
                <w:rFonts w:ascii="Times New Roman" w:eastAsia="Times New Roman" w:hAnsi="Times New Roman" w:cs="Times New Roman"/>
                <w:sz w:val="28"/>
                <w:szCs w:val="28"/>
                <w:lang w:eastAsia="ru-RU" w:bidi="ar-SA"/>
              </w:rPr>
            </w:pPr>
            <w:r>
              <w:rPr>
                <w:rFonts w:ascii="Times New Roman" w:eastAsia="Times New Roman" w:hAnsi="Times New Roman" w:cs="Times New Roman"/>
                <w:sz w:val="28"/>
                <w:szCs w:val="28"/>
                <w:lang w:eastAsia="ru-RU" w:bidi="ar-SA"/>
              </w:rPr>
              <w:t>Термін</w:t>
            </w:r>
            <w:r w:rsidR="00322E26" w:rsidRPr="004F1977">
              <w:rPr>
                <w:rFonts w:ascii="Times New Roman" w:eastAsia="Times New Roman" w:hAnsi="Times New Roman" w:cs="Times New Roman"/>
                <w:sz w:val="28"/>
                <w:szCs w:val="28"/>
                <w:lang w:eastAsia="ru-RU" w:bidi="ar-SA"/>
              </w:rPr>
              <w:t xml:space="preserve"> служби, не менше</w:t>
            </w:r>
          </w:p>
        </w:tc>
        <w:tc>
          <w:tcPr>
            <w:tcW w:w="2134"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p>
        </w:tc>
        <w:tc>
          <w:tcPr>
            <w:tcW w:w="1443"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center"/>
              <w:rPr>
                <w:rFonts w:ascii="Times New Roman" w:eastAsia="Times New Roman" w:hAnsi="Times New Roman" w:cs="Times New Roman"/>
                <w:color w:val="323232"/>
                <w:sz w:val="28"/>
                <w:szCs w:val="28"/>
                <w:lang w:eastAsia="ru-RU" w:bidi="ar-SA"/>
              </w:rPr>
            </w:pPr>
            <w:r w:rsidRPr="00322E26">
              <w:rPr>
                <w:rFonts w:ascii="Times New Roman" w:eastAsia="Times New Roman" w:hAnsi="Times New Roman" w:cs="Times New Roman"/>
                <w:color w:val="323232"/>
                <w:sz w:val="28"/>
                <w:szCs w:val="28"/>
                <w:lang w:val="ru-RU" w:eastAsia="ru-RU" w:bidi="ar-SA"/>
              </w:rPr>
              <w:t>рок</w:t>
            </w:r>
            <w:proofErr w:type="spellStart"/>
            <w:r w:rsidRPr="00322E26">
              <w:rPr>
                <w:rFonts w:ascii="Times New Roman" w:eastAsia="Times New Roman" w:hAnsi="Times New Roman" w:cs="Times New Roman"/>
                <w:color w:val="323232"/>
                <w:sz w:val="28"/>
                <w:szCs w:val="28"/>
                <w:lang w:eastAsia="ru-RU" w:bidi="ar-SA"/>
              </w:rPr>
              <w:t>ів</w:t>
            </w:r>
            <w:proofErr w:type="spellEnd"/>
          </w:p>
        </w:tc>
        <w:tc>
          <w:tcPr>
            <w:tcW w:w="2219"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rsidR="00322E26" w:rsidRPr="00322E26" w:rsidRDefault="00322E26" w:rsidP="00322E26">
            <w:pPr>
              <w:widowControl/>
              <w:spacing w:after="150"/>
              <w:jc w:val="right"/>
              <w:rPr>
                <w:rFonts w:ascii="Times New Roman" w:eastAsia="Times New Roman" w:hAnsi="Times New Roman" w:cs="Times New Roman"/>
                <w:color w:val="323232"/>
                <w:sz w:val="28"/>
                <w:szCs w:val="28"/>
                <w:lang w:val="ru-RU" w:eastAsia="ru-RU" w:bidi="ar-SA"/>
              </w:rPr>
            </w:pPr>
            <w:r w:rsidRPr="00322E26">
              <w:rPr>
                <w:rFonts w:ascii="Times New Roman" w:eastAsia="Times New Roman" w:hAnsi="Times New Roman" w:cs="Times New Roman"/>
                <w:color w:val="323232"/>
                <w:sz w:val="28"/>
                <w:szCs w:val="28"/>
                <w:lang w:val="ru-RU" w:eastAsia="ru-RU" w:bidi="ar-SA"/>
              </w:rPr>
              <w:t>20</w:t>
            </w:r>
          </w:p>
        </w:tc>
      </w:tr>
    </w:tbl>
    <w:p w:rsidR="00322E26" w:rsidRPr="00322E26" w:rsidRDefault="00322E26" w:rsidP="00322E26">
      <w:pPr>
        <w:widowControl/>
        <w:shd w:val="clear" w:color="auto" w:fill="FFFFFF"/>
        <w:spacing w:after="150"/>
        <w:rPr>
          <w:rFonts w:ascii="Verdana" w:eastAsia="Times New Roman" w:hAnsi="Verdana" w:cs="Times New Roman"/>
          <w:color w:val="323232"/>
          <w:sz w:val="21"/>
          <w:szCs w:val="21"/>
          <w:lang w:val="ru-RU" w:eastAsia="ru-RU" w:bidi="ar-SA"/>
        </w:rPr>
      </w:pPr>
      <w:r w:rsidRPr="00322E26">
        <w:rPr>
          <w:rFonts w:ascii="Verdana" w:eastAsia="Times New Roman" w:hAnsi="Verdana" w:cs="Times New Roman"/>
          <w:color w:val="323232"/>
          <w:sz w:val="21"/>
          <w:szCs w:val="21"/>
          <w:lang w:val="ru-RU" w:eastAsia="ru-RU" w:bidi="ar-SA"/>
        </w:rPr>
        <w:t> </w:t>
      </w:r>
    </w:p>
    <w:p w:rsidR="00322E26" w:rsidRPr="00322E26" w:rsidRDefault="00322E26" w:rsidP="00322E26">
      <w:pPr>
        <w:widowControl/>
        <w:spacing w:line="360" w:lineRule="auto"/>
        <w:rPr>
          <w:rFonts w:ascii="Times New Roman" w:eastAsia="Calibri" w:hAnsi="Times New Roman" w:cs="Times New Roman"/>
          <w:color w:val="auto"/>
          <w:sz w:val="28"/>
          <w:szCs w:val="28"/>
          <w:lang w:val="ru-RU" w:eastAsia="en-US" w:bidi="ar-SA"/>
        </w:rPr>
      </w:pPr>
      <w:r w:rsidRPr="00322E26">
        <w:rPr>
          <w:rFonts w:ascii="Times New Roman" w:eastAsia="Calibri" w:hAnsi="Times New Roman" w:cs="Times New Roman"/>
          <w:color w:val="auto"/>
          <w:sz w:val="28"/>
          <w:szCs w:val="28"/>
          <w:lang w:val="ru-RU" w:eastAsia="en-US" w:bidi="ar-SA"/>
        </w:rPr>
        <w:br w:type="page"/>
      </w:r>
    </w:p>
    <w:p w:rsidR="00322E26" w:rsidRPr="00322E26" w:rsidRDefault="00322E26" w:rsidP="00322E26">
      <w:pPr>
        <w:widowControl/>
        <w:numPr>
          <w:ilvl w:val="1"/>
          <w:numId w:val="15"/>
        </w:numPr>
        <w:spacing w:line="360" w:lineRule="auto"/>
        <w:contextualSpacing/>
        <w:jc w:val="center"/>
        <w:rPr>
          <w:rFonts w:ascii="Times New Roman" w:eastAsia="Calibri" w:hAnsi="Times New Roman" w:cs="Times New Roman"/>
          <w:b/>
          <w:color w:val="auto"/>
          <w:sz w:val="28"/>
          <w:szCs w:val="28"/>
          <w:lang w:eastAsia="en-US" w:bidi="ar-SA"/>
        </w:rPr>
      </w:pPr>
      <w:r w:rsidRPr="00322E26">
        <w:rPr>
          <w:rFonts w:ascii="Times New Roman" w:eastAsia="Calibri" w:hAnsi="Times New Roman" w:cs="Times New Roman"/>
          <w:b/>
          <w:color w:val="auto"/>
          <w:sz w:val="28"/>
          <w:szCs w:val="28"/>
          <w:lang w:eastAsia="en-US" w:bidi="ar-SA"/>
        </w:rPr>
        <w:lastRenderedPageBreak/>
        <w:t xml:space="preserve"> Технологічний процес вакуум-нагнітального просочення обмоток. Послідовність операцій.</w:t>
      </w:r>
    </w:p>
    <w:p w:rsidR="00322E26" w:rsidRPr="00322E26" w:rsidRDefault="00322E26" w:rsidP="00322E26">
      <w:pPr>
        <w:widowControl/>
        <w:spacing w:line="360" w:lineRule="auto"/>
        <w:jc w:val="center"/>
        <w:rPr>
          <w:rFonts w:ascii="Times New Roman" w:eastAsia="Calibri" w:hAnsi="Times New Roman" w:cs="Times New Roman"/>
          <w:b/>
          <w:color w:val="auto"/>
          <w:sz w:val="28"/>
          <w:szCs w:val="28"/>
          <w:lang w:eastAsia="en-US" w:bidi="ar-SA"/>
        </w:rPr>
      </w:pPr>
    </w:p>
    <w:p w:rsidR="00322E26" w:rsidRPr="00322E26" w:rsidRDefault="00322E26" w:rsidP="009C0A98">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16768" behindDoc="0" locked="0" layoutInCell="0" allowOverlap="1" wp14:anchorId="28C8F340" wp14:editId="4028A116">
                <wp:simplePos x="0" y="0"/>
                <wp:positionH relativeFrom="page">
                  <wp:posOffset>661035</wp:posOffset>
                </wp:positionH>
                <wp:positionV relativeFrom="page">
                  <wp:posOffset>281940</wp:posOffset>
                </wp:positionV>
                <wp:extent cx="6666230" cy="9887585"/>
                <wp:effectExtent l="0" t="0" r="20320" b="18415"/>
                <wp:wrapNone/>
                <wp:docPr id="956" name="Группа 9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95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5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6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7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7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97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97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7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47</w:t>
                              </w:r>
                            </w:p>
                          </w:txbxContent>
                        </wps:txbx>
                        <wps:bodyPr rot="0" vert="horz" wrap="square" lIns="12700" tIns="12700" rIns="12700" bIns="12700" anchor="t" anchorCtr="0" upright="1">
                          <a:noAutofit/>
                        </wps:bodyPr>
                      </wps:wsp>
                      <wps:wsp>
                        <wps:cNvPr id="97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8C8F340" id="Группа 956" o:spid="_x0000_s1973" style="position:absolute;left:0;text-align:left;margin-left:52.05pt;margin-top:22.2pt;width:524.9pt;height:778.55pt;z-index:2516167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" o:allowincell="f">
                <v:rect id="Rectangle 73" o:spid="_x0000_s197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0nT8QA&#10;AADcAAAADwAAAGRycy9kb3ducmV2LnhtbESP0WrCQBRE3wv+w3IF3+pGQdtEV4mC4JPY1A+4ZK9J&#10;MHs3Ztck9uu7QqGPw8ycYdbbwdSio9ZVlhXMphEI4tzqigsFl+/D+ycI55E11pZJwZMcbDejtzUm&#10;2vb8RV3mCxEg7BJUUHrfJFK6vCSDbmob4uBdbWvQB9kWUrfYB7ip5TyKltJgxWGhxIb2JeW37GEU&#10;3PzQndIi+znEl12cn3dp/7inSk3GQ7oC4Wnw/+G/9lEriBcf8DoTj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NJ0/EAAAA3AAAAA8AAAAAAAAAAAAAAAAAmAIAAGRycy9k&#10;b3ducmV2LnhtbFBLBQYAAAAABAAEAPUAAACJAwAAAAA=&#10;" filled="f" strokeweight="2pt"/>
                <v:line id="Line 74" o:spid="_x0000_s197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he/L0AAADcAAAADwAAAGRycy9kb3ducmV2LnhtbERPvQrCMBDeBd8hnOCmqYKi1SgiVNzE&#10;2sXtbM622FxKE7W+vRkEx4/vf73tTC1e1LrKsoLJOAJBnFtdcaEguySjBQjnkTXWlknBhxxsN/3e&#10;GmNt33ymV+oLEULYxaig9L6JpXR5SQbd2DbEgbvb1qAPsC2kbvEdwk0tp1E0lwYrDg0lNrQvKX+k&#10;T6Pgcc1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oXvy9AAAA3AAAAA8AAAAAAAAAAAAAAAAAoQIA&#10;AGRycy9kb3ducmV2LnhtbFBLBQYAAAAABAAEAPkAAACLAwAAAAA=&#10;" strokeweight="2pt"/>
                <v:line id="Line 75" o:spid="_x0000_s197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T7Z8AAAADcAAAADwAAAGRycy9kb3ducmV2LnhtbESPwQrCMBBE74L/EFbwpqmCotUoIlS8&#10;idWLt7VZ22KzKU3U+vdGEDwOM/OGWa5bU4knNa60rGA0jEAQZ1aXnCs4n5LBDITzyBory6TgTQ7W&#10;q25nibG2Lz7SM/W5CBB2MSoovK9jKV1WkEE3tDVx8G62MeiDbHKpG3wFuKnkOIqm0mDJYaHAmrYF&#10;Zff0YRTcL+dJsjts9alKN/qaJ/5yvWml+r12swDhqfX/8K+91wrmk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Dk+2fAAAAA3AAAAA8AAAAAAAAAAAAAAAAA&#10;oQIAAGRycy9kb3ducmV2LnhtbFBLBQYAAAAABAAEAPkAAACOAwAAAAA=&#10;" strokeweight="2pt"/>
                <v:line id="Line 76" o:spid="_x0000_s197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KYR70AAADcAAAADwAAAGRycy9kb3ducmV2LnhtbERPvQrCMBDeBd8hnOCmqYKi1SgiVNzE&#10;2sXtbM622FxKE7W+vRkEx4/vf73tTC1e1LrKsoLJOAJBnFtdcaEguySjBQjnkTXWlknBhxxsN/3e&#10;GmNt33ymV+oLEULYxaig9L6JpXR5SQbd2DbEgbvb1qAPsC2kbvEdwk0tp1E0lwYrDg0lNrQvKX+k&#10;T6Pgcc1myeG015c63elbkfjr7a6VGg663QqEp87/xT/3UStYzs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ymEe9AAAA3AAAAA8AAAAAAAAAAAAAAAAAoQIA&#10;AGRycy9kb3ducmV2LnhtbFBLBQYAAAAABAAEAPkAAACLAwAAAAA=&#10;" strokeweight="2pt"/>
                <v:line id="Line 77" o:spid="_x0000_s197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493MAAAADcAAAADwAAAGRycy9kb3ducmV2LnhtbESPwQrCMBBE74L/EFbwpqmCotUoIlS8&#10;idWLt7VZ22KzKU3U+vdGEDwOM/OGWa5bU4knNa60rGA0jEAQZ1aXnCs4n5LBDITzyBory6TgTQ7W&#10;q25nibG2Lz7SM/W5CBB2MSoovK9jKV1WkEE3tDVx8G62MeiDbHKpG3wFuKnkOIqm0mDJYaHAmrYF&#10;Zff0YRTcL+dJsjts9alKN/qaJ/5yvWml+r12swDhqfX/8K+91wrm0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D+PdzAAAAA3AAAAA8AAAAAAAAAAAAAAAAA&#10;oQIAAGRycy9kb3ducmV2LnhtbFBLBQYAAAAABAAEAPkAAACOAwAAAAA=&#10;" strokeweight="2pt"/>
                <v:line id="Line 78" o:spid="_x0000_s197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yjq8AAAADcAAAADwAAAGRycy9kb3ducmV2LnhtbESPwQrCMBBE74L/EFbwpqmCotUoIlS8&#10;idWLt7VZ22KzKU3U+vdGEDwOM/OGWa5bU4knNa60rGA0jEAQZ1aXnCs4n5LBDITzyBory6TgTQ7W&#10;q25nibG2Lz7SM/W5CBB2MSoovK9jKV1WkEE3tDVx8G62MeiDbHKpG3wFuKnkOIqm0mDJYaHAmrYF&#10;Zff0YRTcL+dJsjts9alKN/qaJ/5yvWml+r12swDhqfX/8K+91wrm0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Aso6vAAAAA3AAAAA8AAAAAAAAAAAAAAAAA&#10;oQIAAGRycy9kb3ducmV2LnhtbFBLBQYAAAAABAAEAPkAAACOAwAAAAA=&#10;" strokeweight="2pt"/>
                <v:line id="Line 79" o:spid="_x0000_s198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AGMMIAAADcAAAADwAAAGRycy9kb3ducmV2LnhtbESPQYvCMBSE74L/ITzBm6a6KLvVKCJ0&#10;8Sa2Xrw9m2dbbF5KE7X+eyMIHoeZ+YZZrjtTizu1rrKsYDKOQBDnVldcKDhmyegXhPPIGmvLpOBJ&#10;Dtarfm+JsbYPPtA99YUIEHYxKii9b2IpXV6SQTe2DXHwLrY16INsC6lbfAS4qeU0iubSYMVhocSG&#10;tiXl1/RmFFxPx1nyv9/qrE43+lwk/nS+aKWGg26zAOGp89/wp73TCv7m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2AGMMIAAADcAAAADwAAAAAAAAAAAAAA&#10;AAChAgAAZHJzL2Rvd25yZXYueG1sUEsFBgAAAAAEAAQA+QAAAJADAAAAAA==&#10;" strokeweight="2pt"/>
                <v:line id="Line 80" o:spid="_x0000_s198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meRMIAAADcAAAADwAAAGRycy9kb3ducmV2LnhtbESPQYvCMBSE74L/ITzBm6bKKrvVKCJ0&#10;8Sa2Xrw9m2dbbF5KE7X+eyMIHoeZ+YZZrjtTizu1rrKsYDKOQBDnVldcKDhmyegXhPPIGmvLpOBJ&#10;Dtarfm+JsbYPPtA99YUIEHYxKii9b2IpXV6SQTe2DXHwLrY16INsC6lbfAS4qeU0iubSYMVhocSG&#10;tiXl1/RmFFxPx1nyv9/qrE43+lwk/nS+aKWGg26zAOGp89/wp73TCv7m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ImeRMIAAADcAAAADwAAAAAAAAAAAAAA&#10;AAChAgAAZHJzL2Rvd25yZXYueG1sUEsFBgAAAAAEAAQA+QAAAJADAAAAAA==&#10;" strokeweight="2pt"/>
                <v:line id="Line 81" o:spid="_x0000_s198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a5bMQAAADcAAAADwAAAGRycy9kb3ducmV2LnhtbESP0WoCMRRE34X+Q7iFvmlWoaKrUUpt&#10;oeKD1PoB1811s7q5WZJUV7/eCIKPw8ycYabz1tbiRD5UjhX0exkI4sLpiksF27/v7ghEiMgaa8ek&#10;4EIB5rOXzhRz7c78S6dNLEWCcMhRgYmxyaUMhSGLoeca4uTtnbcYk/Sl1B7PCW5rOciyobRYcVow&#10;2NCnoeK4+bcKln63OvavpZE7Xvqver0YB3tQ6u21/ZiAiNTGZ/jR/tEKxsN3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drlsxAAAANwAAAAPAAAAAAAAAAAA&#10;AAAAAKECAABkcnMvZG93bnJldi54bWxQSwUGAAAAAAQABAD5AAAAkgMAAAAA&#10;" strokeweight="1pt"/>
                <v:line id="Line 82" o:spid="_x0000_s198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elqMMAAADcAAAADwAAAGRycy9kb3ducmV2LnhtbESPQYvCMBSE74L/ITzBm6a7YNFuo4jQ&#10;ZW9i7cXbs3m2pc1LabLa/fcbQfA4zMw3TLobTSfuNLjGsoKPZQSCuLS64UpBcc4WaxDOI2vsLJOC&#10;P3Kw204nKSbaPvhE99xXIkDYJaig9r5PpHRlTQbd0vbEwbvZwaAPcqikHvAR4KaTn1EUS4MNh4Ua&#10;ezrUVLb5r1HQXopV9n086HOX7/W1yvzletNKzWfj/guEp9G/w6/2j1awiW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8XpajDAAAA3AAAAA8AAAAAAAAAAAAA&#10;AAAAoQIAAGRycy9kb3ducmV2LnhtbFBLBQYAAAAABAAEAPkAAACRAwAAAAA=&#10;" strokeweight="2pt"/>
                <v:line id="Line 83" o:spid="_x0000_s198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iCgMUAAADcAAAADwAAAGRycy9kb3ducmV2LnhtbESPwW7CMBBE70j9B2srcQOHHmgJOFHV&#10;glTEoSrlA5Z4iQPxOrINpP16XKkSx9HMvNEsyt624kI+NI4VTMYZCOLK6YZrBbvv1egFRIjIGlvH&#10;pOCHApTFw2CBuXZX/qLLNtYiQTjkqMDE2OVShsqQxTB2HXHyDs5bjEn6WmqP1wS3rXzKsqm02HBa&#10;MNjRm6HqtD1bBWu/35wmv7WRe177Zfv5Pgv2qNTwsX+dg4jUx3v4v/2hFcymz/B3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OiCgMUAAADcAAAADwAAAAAAAAAA&#10;AAAAAAChAgAAZHJzL2Rvd25yZXYueG1sUEsFBgAAAAAEAAQA+QAAAJMDAAAAAA==&#10;" strokeweight="1pt"/>
                <v:rect id="Rectangle 84" o:spid="_x0000_s198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OZfr8A&#10;AADcAAAADwAAAGRycy9kb3ducmV2LnhtbERPTYvCMBC9C/sfwgh701SRotVYilDwalXwODRj291m&#10;0k2idv/95rDg8fG+d/loevEk5zvLChbzBARxbXXHjYLLuZytQfiArLG3TAp+yUO+/5jsMNP2xSd6&#10;VqERMYR9hgraEIZMSl+3ZNDP7UAcubt1BkOErpHa4SuGm14ukySVBjuODS0OdGip/q4eRkFRfI3X&#10;n2qDpZfrxKV6pZviptTndCy2IAKN4S3+dx+1gk0a18Y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85l+vwAAANwAAAAPAAAAAAAAAAAAAAAAAJgCAABkcnMvZG93bnJl&#10;di54bWxQSwUGAAAAAAQABAD1AAAAhAM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198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885cEA&#10;AADcAAAADwAAAGRycy9kb3ducmV2LnhtbESPQYvCMBSE74L/ITzBm6YuUmzXKEUQ9rpVweOjebZd&#10;m5eaZLX77zeC4HGYmW+Y9XYwnbiT861lBYt5AoK4srrlWsHxsJ+tQPiArLGzTAr+yMN2Mx6tMdf2&#10;wd90L0MtIoR9jgqaEPpcSl81ZNDPbU8cvYt1BkOUrpba4SPCTSc/kiSVBluOCw32tGuoupa/RkFR&#10;/AynW5nh3stV4lK91HVxVmo6GYpPEIGG8A6/2l9aQZZm8DwTj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6/POXBAAAA3A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198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wDpb8A&#10;AADcAAAADwAAAGRycy9kb3ducmV2LnhtbERPy4rCMBTdD/gP4QruNFXERzUtRRDc2pmBWV6aa1tt&#10;bmoStf79ZDEwy8N57/PBdOJJzreWFcxnCQjiyuqWawVfn8fpBoQPyBo7y6TgTR7ybPSxx1TbF5/p&#10;WYZaxBD2KSpoQuhTKX3VkEE/sz1x5C7WGQwRulpqh68Ybjq5SJKVNNhybGiwp0ND1a18GAVFcR2+&#10;7+UWj15uErfSS10XP0pNxkOxAxFoCP/iP/dJK9iu4/x4Jh4Bmf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XAOlvwAAANwAAAAPAAAAAAAAAAAAAAAAAJgCAABkcnMvZG93bnJl&#10;di54bWxQSwUGAAAAAAQABAD1AAAAhAM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198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CmPsEA&#10;AADcAAAADwAAAGRycy9kb3ducmV2LnhtbESPT4vCMBTE74LfITxhb5q6iH+qUYogeLW6sMdH82yr&#10;zUtNstr99kYQPA4z8xtmtelMI+7kfG1ZwXiUgCAurK65VHA67oZzED4ga2wsk4J/8rBZ93srTLV9&#10;8IHueShFhLBPUUEVQptK6YuKDPqRbYmjd7bOYIjSlVI7fES4aeR3kkylwZrjQoUtbSsqrvmfUZBl&#10;l+7nli9w5+U8cVM90WX2q9TXoMuWIAJ14RN+t/dawWI2ht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Qpj7BAAAA3A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198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I4ScEA&#10;AADcAAAADwAAAGRycy9kb3ducmV2LnhtbESPT4vCMBTE74LfITzBm6aK+KdrlLIgeLUqeHw0b9vu&#10;Ni81yWr99kYQPA4z8xtmve1MI27kfG1ZwWScgCAurK65VHA67kZLED4ga2wsk4IHedhu+r01ptre&#10;+UC3PJQiQtinqKAKoU2l9EVFBv3YtsTR+7HOYIjSlVI7vEe4aeQ0SebSYM1xocKWvisq/vJ/oyDL&#10;frvzNV/hzstl4uZ6psvsotRw0GVfIAJ14RN+t/dawWoxhd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COEnBAAAA3A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199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6d0sIA&#10;AADcAAAADwAAAGRycy9kb3ducmV2LnhtbESPQYvCMBSE74L/ITxhb5rqiqvVKEUQ9mpV2OOjebbV&#10;5qUmWe3++40geBxm5htmtelMI+7kfG1ZwXiUgCAurK65VHA87IZzED4ga2wsk4I/8rBZ93srTLV9&#10;8J7ueShFhLBPUUEVQptK6YuKDPqRbYmjd7bOYIjSlVI7fES4aeQkSWbSYM1xocKWthUV1/zXKMiy&#10;S3e65QvceTlP3ExPdZn9KPUx6LIliEBdeIdf7W+tYPH1Cc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jp3SwgAAANw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199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cFpsEA&#10;AADcAAAADwAAAGRycy9kb3ducmV2LnhtbESPT4vCMBTE74LfITzBm6Yu4p+uUcqC4NWq4PHRvG27&#10;27zUJGr99kYQPA4z8xtmtelMI27kfG1ZwWScgCAurK65VHA8bEcLED4ga2wsk4IHedis+70Vptre&#10;eU+3PJQiQtinqKAKoU2l9EVFBv3YtsTR+7XOYIjSlVI7vEe4aeRXksykwZrjQoUt/VRU/OdXoyDL&#10;/rrTJV/i1stF4mZ6qsvsrNRw0GXfIAJ14RN+t3dawXI+hd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nBabBAAAA3AAAAA8AAAAAAAAAAAAAAAAAmAIAAGRycy9kb3du&#10;cmV2LnhtbFBLBQYAAAAABAAEAPUAAACGAw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47</w:t>
                        </w:r>
                      </w:p>
                    </w:txbxContent>
                  </v:textbox>
                </v:rect>
                <v:rect id="_x0000_s199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ugPcIA&#10;AADcAAAADwAAAGRycy9kb3ducmV2LnhtbESPQYvCMBSE74L/ITxhb5oqq6vVKEUQ9mpV2OOjebbV&#10;5qUmWe3++40geBxm5htmtelMI+7kfG1ZwXiUgCAurK65VHA87IZzED4ga2wsk4I/8rBZ93srTLV9&#10;8J7ueShFhLBPUUEVQptK6YuKDPqRbYmjd7bOYIjSlVI7fES4aeQkSWbSYM1xocKWthUV1/zXKMiy&#10;S3e65QvceTlP3Ex/6jL7Uepj0GVLEIG68A6/2t9aweJrCs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K6A9wgAAANwAAAAPAAAAAAAAAAAAAAAAAJgCAABkcnMvZG93&#10;bnJldi54bWxQSwUGAAAAAAQABAD1AAAAhwMAAAAA&#10;" filled="f" stroked="f" strokeweight=".25pt">
                  <v:textbox inset="1pt,1pt,1pt,1pt">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r w:rsidRPr="00322E26">
        <w:rPr>
          <w:rFonts w:ascii="Times New Roman" w:eastAsia="Calibri" w:hAnsi="Times New Roman" w:cs="Times New Roman"/>
          <w:color w:val="auto"/>
          <w:sz w:val="28"/>
          <w:szCs w:val="28"/>
          <w:lang w:eastAsia="en-US" w:bidi="ar-SA"/>
        </w:rPr>
        <w:t>Вакуум-нагнітальна просочення.  Виріб поміщають в автоклав, створюють вакуум і, зберігаючи його, подають в автоклав лак.  Коли рівень лаку стане вище виробів, створюють тиск.  Після зняття тиску ще раз створюють вакуум і тільки після цього витягують вироби з автоклава.</w:t>
      </w:r>
    </w:p>
    <w:p w:rsidR="00322E26" w:rsidRPr="00322E26" w:rsidRDefault="00322E26" w:rsidP="009C0A98">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Режим вакуум – тиск дуже ефективний.  Вакуумна сушка зменшує час сушіння в середньому на 25 ... 50%.  Відсутність повітря в виробі сприяє глибокому проникненню лаку в обмотку, посилюється цей процес при створенні тиску.  При застосуванні цього способу просочення проводиться один раз, особливо ефективний цей метод для котушок з великою кількістю витків.  (Рекомендовані лаки і технологічні параметри просочення і сушіння надані у додатку.)</w:t>
      </w:r>
    </w:p>
    <w:p w:rsidR="00322E26" w:rsidRPr="00322E26" w:rsidRDefault="00322E26" w:rsidP="009C0A98">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Особливо, необхідно зупинитися, на  вакуум-нагнітальному способі просочення, який в даний час широко використовується при просоченні обмоток епоксидними компаундами.  Просочуватися епоксидними компаундами можуть окремі котушки, стрижні, що укладаються в пази осердя після затвердіння (ізоляція моноліт);  окремі котушки, що укладаються в пази в незатверділому стані (ізоляція моноліт-3);  котушки, стрижні, вкладені в пази осердя (моноліт-2).  </w:t>
      </w:r>
    </w:p>
    <w:p w:rsidR="00322E26" w:rsidRPr="00322E26" w:rsidRDefault="00322E26" w:rsidP="009C0A98">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У всіх випадках ізоляція виконана з сухих (непросочених) </w:t>
      </w:r>
      <w:proofErr w:type="spellStart"/>
      <w:r w:rsidRPr="00322E26">
        <w:rPr>
          <w:rFonts w:ascii="Times New Roman" w:eastAsia="Calibri" w:hAnsi="Times New Roman" w:cs="Times New Roman"/>
          <w:color w:val="auto"/>
          <w:sz w:val="28"/>
          <w:szCs w:val="28"/>
          <w:lang w:eastAsia="en-US" w:bidi="ar-SA"/>
        </w:rPr>
        <w:t>стеклослюдянітових</w:t>
      </w:r>
      <w:proofErr w:type="spellEnd"/>
      <w:r w:rsidRPr="00322E26">
        <w:rPr>
          <w:rFonts w:ascii="Times New Roman" w:eastAsia="Calibri" w:hAnsi="Times New Roman" w:cs="Times New Roman"/>
          <w:color w:val="auto"/>
          <w:sz w:val="28"/>
          <w:szCs w:val="28"/>
          <w:lang w:eastAsia="en-US" w:bidi="ar-SA"/>
        </w:rPr>
        <w:t xml:space="preserve"> стрічок.  Для просочення використовують компаунд, що складається з епоксидної смоли і </w:t>
      </w:r>
      <w:proofErr w:type="spellStart"/>
      <w:r w:rsidRPr="00322E26">
        <w:rPr>
          <w:rFonts w:ascii="Times New Roman" w:eastAsia="Calibri" w:hAnsi="Times New Roman" w:cs="Times New Roman"/>
          <w:color w:val="auto"/>
          <w:sz w:val="28"/>
          <w:szCs w:val="28"/>
          <w:lang w:eastAsia="en-US" w:bidi="ar-SA"/>
        </w:rPr>
        <w:t>затверджувача</w:t>
      </w:r>
      <w:proofErr w:type="spellEnd"/>
      <w:r w:rsidRPr="00322E26">
        <w:rPr>
          <w:rFonts w:ascii="Times New Roman" w:eastAsia="Calibri" w:hAnsi="Times New Roman" w:cs="Times New Roman"/>
          <w:color w:val="auto"/>
          <w:sz w:val="28"/>
          <w:szCs w:val="28"/>
          <w:lang w:eastAsia="en-US" w:bidi="ar-SA"/>
        </w:rPr>
        <w:t xml:space="preserve">.  Наприклад, один з  компаундів, який широко застосовується, складається з </w:t>
      </w:r>
      <w:proofErr w:type="spellStart"/>
      <w:r w:rsidRPr="00322E26">
        <w:rPr>
          <w:rFonts w:ascii="Times New Roman" w:eastAsia="Calibri" w:hAnsi="Times New Roman" w:cs="Times New Roman"/>
          <w:color w:val="auto"/>
          <w:sz w:val="28"/>
          <w:szCs w:val="28"/>
          <w:lang w:eastAsia="en-US" w:bidi="ar-SA"/>
        </w:rPr>
        <w:t>епоксидно-діанової</w:t>
      </w:r>
      <w:proofErr w:type="spellEnd"/>
      <w:r w:rsidRPr="00322E26">
        <w:rPr>
          <w:rFonts w:ascii="Times New Roman" w:eastAsia="Calibri" w:hAnsi="Times New Roman" w:cs="Times New Roman"/>
          <w:color w:val="auto"/>
          <w:sz w:val="28"/>
          <w:szCs w:val="28"/>
          <w:lang w:eastAsia="en-US" w:bidi="ar-SA"/>
        </w:rPr>
        <w:t xml:space="preserve"> смоли типу ЕД-22, </w:t>
      </w:r>
      <w:proofErr w:type="spellStart"/>
      <w:r w:rsidRPr="00322E26">
        <w:rPr>
          <w:rFonts w:ascii="Times New Roman" w:eastAsia="Calibri" w:hAnsi="Times New Roman" w:cs="Times New Roman"/>
          <w:color w:val="auto"/>
          <w:sz w:val="28"/>
          <w:szCs w:val="28"/>
          <w:lang w:eastAsia="en-US" w:bidi="ar-SA"/>
        </w:rPr>
        <w:t>затверджувача</w:t>
      </w:r>
      <w:proofErr w:type="spellEnd"/>
      <w:r w:rsidRPr="00322E26">
        <w:rPr>
          <w:rFonts w:ascii="Times New Roman" w:eastAsia="Calibri" w:hAnsi="Times New Roman" w:cs="Times New Roman"/>
          <w:color w:val="auto"/>
          <w:sz w:val="28"/>
          <w:szCs w:val="28"/>
          <w:lang w:eastAsia="en-US" w:bidi="ar-SA"/>
        </w:rPr>
        <w:t xml:space="preserve"> ІМТГФА (</w:t>
      </w:r>
      <w:proofErr w:type="spellStart"/>
      <w:r w:rsidRPr="00322E26">
        <w:rPr>
          <w:rFonts w:ascii="Times New Roman" w:eastAsia="Calibri" w:hAnsi="Times New Roman" w:cs="Times New Roman"/>
          <w:color w:val="auto"/>
          <w:sz w:val="28"/>
          <w:szCs w:val="28"/>
          <w:lang w:eastAsia="en-US" w:bidi="ar-SA"/>
        </w:rPr>
        <w:t>ізометілтетрагідрофталевого</w:t>
      </w:r>
      <w:proofErr w:type="spellEnd"/>
      <w:r w:rsidRPr="00322E26">
        <w:rPr>
          <w:rFonts w:ascii="Times New Roman" w:eastAsia="Calibri" w:hAnsi="Times New Roman" w:cs="Times New Roman"/>
          <w:color w:val="auto"/>
          <w:sz w:val="28"/>
          <w:szCs w:val="28"/>
          <w:lang w:eastAsia="en-US" w:bidi="ar-SA"/>
        </w:rPr>
        <w:t xml:space="preserve"> ангідриду) і прискорювача затвердіння.</w:t>
      </w:r>
    </w:p>
    <w:p w:rsidR="00322E26" w:rsidRPr="00322E26" w:rsidRDefault="00322E26" w:rsidP="009C0A98">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Режими і послідовність операцій при вакуум-нагнітальному просоченні ізоляції моноліт-2 епоксидним компаундом представлені в    таблиці  4.2.</w:t>
      </w:r>
    </w:p>
    <w:p w:rsidR="00322E26" w:rsidRPr="00322E26" w:rsidRDefault="00322E26" w:rsidP="00322E26">
      <w:pPr>
        <w:widowControl/>
        <w:spacing w:line="360" w:lineRule="auto"/>
        <w:jc w:val="both"/>
        <w:rPr>
          <w:rFonts w:ascii="Times New Roman" w:eastAsia="Calibri" w:hAnsi="Times New Roman" w:cs="Times New Roman"/>
          <w:color w:val="auto"/>
          <w:sz w:val="28"/>
          <w:szCs w:val="28"/>
          <w:lang w:eastAsia="en-US" w:bidi="ar-SA"/>
        </w:rPr>
      </w:pPr>
    </w:p>
    <w:p w:rsidR="00322E26" w:rsidRPr="00322E26" w:rsidRDefault="00322E26" w:rsidP="00CA0BA1">
      <w:pPr>
        <w:widowControl/>
        <w:spacing w:line="360" w:lineRule="auto"/>
        <w:ind w:firstLine="709"/>
        <w:jc w:val="both"/>
        <w:rPr>
          <w:rFonts w:ascii="Times New Roman" w:eastAsia="Calibri" w:hAnsi="Times New Roman" w:cs="Times New Roman"/>
          <w:color w:val="auto"/>
          <w:sz w:val="28"/>
          <w:szCs w:val="28"/>
          <w:lang w:val="ru-RU" w:eastAsia="en-US" w:bidi="ar-SA"/>
        </w:rPr>
      </w:pPr>
      <w:r w:rsidRPr="00322E26">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618816" behindDoc="0" locked="0" layoutInCell="0" allowOverlap="1" wp14:anchorId="71B8A3BA" wp14:editId="536E157F">
                <wp:simplePos x="0" y="0"/>
                <wp:positionH relativeFrom="page">
                  <wp:posOffset>661035</wp:posOffset>
                </wp:positionH>
                <wp:positionV relativeFrom="page">
                  <wp:posOffset>281940</wp:posOffset>
                </wp:positionV>
                <wp:extent cx="6666230" cy="9887585"/>
                <wp:effectExtent l="0" t="0" r="20320" b="18415"/>
                <wp:wrapNone/>
                <wp:docPr id="976" name="Группа 9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97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7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8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9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9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99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99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9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48</w:t>
                              </w:r>
                            </w:p>
                          </w:txbxContent>
                        </wps:txbx>
                        <wps:bodyPr rot="0" vert="horz" wrap="square" lIns="12700" tIns="12700" rIns="12700" bIns="12700" anchor="t" anchorCtr="0" upright="1">
                          <a:noAutofit/>
                        </wps:bodyPr>
                      </wps:wsp>
                      <wps:wsp>
                        <wps:cNvPr id="99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1B8A3BA" id="Группа 976" o:spid="_x0000_s1993" style="position:absolute;left:0;text-align:left;margin-left:52.05pt;margin-top:22.2pt;width:524.9pt;height:778.55pt;z-index:2516188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" o:allowincell="f">
                <v:rect id="Rectangle 73" o:spid="_x0000_s199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h7L8QA&#10;AADcAAAADwAAAGRycy9kb3ducmV2LnhtbESPQYvCMBSE74L/ITxhb5q6h9VWo1RB2NOyVn/Ao3m2&#10;xealNrGt/vrNguBxmJlvmPV2MLXoqHWVZQXzWQSCOLe64kLB+XSYLkE4j6yxtkwKHuRguxmP1pho&#10;2/ORuswXIkDYJaig9L5JpHR5SQbdzDbEwbvY1qAPsi2kbrEPcFPLzyj6kgYrDgslNrQvKb9md6Pg&#10;6ofuJy2y5yE+7+L8d5f291uq1MdkSFcgPA3+HX61v7WCeLGA/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4ey/EAAAA3AAAAA8AAAAAAAAAAAAAAAAAmAIAAGRycy9k&#10;b3ducmV2LnhtbFBLBQYAAAAABAAEAPUAAACJAwAAAAA=&#10;" filled="f" strokeweight="2pt"/>
                <v:line id="Line 74" o:spid="_x0000_s199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0CnL0AAADcAAAADwAAAGRycy9kb3ducmV2LnhtbERPuwrCMBTdBf8hXMFNUwVf1SgiVNzE&#10;6uJ2ba5tsbkpTdT692YQHA/nvdq0phIvalxpWcFoGIEgzqwuOVdwOSeDOQjnkTVWlknBhxxs1t3O&#10;CmNt33yiV+pzEULYxaig8L6OpXRZQQbd0NbEgbvbxqAPsMmlbvAdwk0lx1E0lQZLDg0F1rQrKHuk&#10;T6Pgcb1Mkv1xp89VutW3PPHX210r1e+12yUIT63/i3/ug1awmIW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QdApy9AAAA3AAAAA8AAAAAAAAAAAAAAAAAoQIA&#10;AGRycy9kb3ducmV2LnhtbFBLBQYAAAAABAAEAPkAAACLAwAAAAA=&#10;" strokeweight="2pt"/>
                <v:line id="Line 75" o:spid="_x0000_s199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GnB8MAAADcAAAADwAAAGRycy9kb3ducmV2LnhtbESPS4vCQBCE74L/YWjBm04UfEVHESHL&#10;3hajF2+dTOeBmZ6QmdXsv98RBI9FVX1F7Q69acSDOldbVjCbRiCIc6trLhVcL8lkDcJ5ZI2NZVLw&#10;Rw4O++Fgh7G2Tz7TI/WlCBB2MSqovG9jKV1ekUE3tS1x8ArbGfRBdqXUHT4D3DRyHkVLabDmsFBh&#10;S6eK8nv6axTcb9dF8vVz0pcmPeqsTPwtK7RS41F/3ILw1PtP+N3+1go2q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RpwfDAAAA3AAAAA8AAAAAAAAAAAAA&#10;AAAAoQIAAGRycy9kb3ducmV2LnhtbFBLBQYAAAAABAAEAPkAAACRAwAAAAA=&#10;" strokeweight="2pt"/>
                <v:line id="Line 76" o:spid="_x0000_s199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5+vb0AAADcAAAADwAAAGRycy9kb3ducmV2LnhtbERPvQrCMBDeBd8hnOCmqYKi1SgiVNzE&#10;2sXtbM622FxKE7W+vRkEx4/vf73tTC1e1LrKsoLJOAJBnFtdcaEguySjBQjnkTXWlknBhxxsN/3e&#10;GmNt33ymV+oLEULYxaig9L6JpXR5SQbd2DbEgbvb1qAPsC2kbvEdwk0tp1E0lwYrDg0lNrQvKX+k&#10;T6Pgcc1myeG015c63elbkfjr7a6VGg663QqEp87/xT/3UStYL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fr29AAAA3AAAAA8AAAAAAAAAAAAAAAAAoQIA&#10;AGRycy9kb3ducmV2LnhtbFBLBQYAAAAABAAEAPkAAACLAwAAAAA=&#10;" strokeweight="2pt"/>
                <v:line id="Line 77" o:spid="_x0000_s199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LbJsAAAADcAAAADwAAAGRycy9kb3ducmV2LnhtbESPwQrCMBBE74L/EFbwpqmCotUoIlS8&#10;idWLt7VZ22KzKU3U+vdGEDwOM/OGWa5bU4knNa60rGA0jEAQZ1aXnCs4n5LBDITzyBory6TgTQ7W&#10;q25nibG2Lz7SM/W5CBB2MSoovK9jKV1WkEE3tDVx8G62MeiDbHKpG3wFuKnkOIqm0mDJYaHAmrYF&#10;Zff0YRTcL+dJsjts9alKN/qaJ/5yvWml+r12swDhqfX/8K+91wrms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Dy2ybAAAAA3AAAAA8AAAAAAAAAAAAAAAAA&#10;oQIAAGRycy9kb3ducmV2LnhtbFBLBQYAAAAABAAEAPkAAACOAwAAAAA=&#10;" strokeweight="2pt"/>
                <v:line id="Line 78" o:spid="_x0000_s199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BFUcAAAADcAAAADwAAAGRycy9kb3ducmV2LnhtbESPwQrCMBBE74L/EFbwpqmCotUoIlS8&#10;idWLt7VZ22KzKU3U+vdGEDwOM/OGWa5bU4knNa60rGA0jEAQZ1aXnCs4n5LBDITzyBory6TgTQ7W&#10;q25nibG2Lz7SM/W5CBB2MSoovK9jKV1WkEE3tDVx8G62MeiDbHKpG3wFuKnkOIqm0mDJYaHAmrYF&#10;Zff0YRTcL+dJsjts9alKN/qaJ/5yvWml+r12swDhqfX/8K+91wrms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AgRVHAAAAA3AAAAA8AAAAAAAAAAAAAAAAA&#10;oQIAAGRycy9kb3ducmV2LnhtbFBLBQYAAAAABAAEAPkAAACOAwAAAAA=&#10;" strokeweight="2pt"/>
                <v:line id="Line 79" o:spid="_x0000_s200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zgysMAAADcAAAADwAAAGRycy9kb3ducmV2LnhtbESPT4vCMBTE74LfITzBm6YqilajiNBl&#10;b4vVi7fX5vUPNi+lyWr3228EweMwM79hdofeNOJBnastK5hNIxDEudU1lwqul2SyBuE8ssbGMin4&#10;IweH/XCww1jbJ5/pkfpSBAi7GBVU3rexlC6vyKCb2pY4eIXtDPogu1LqDp8Bbho5j6KVNFhzWKiw&#10;pVNF+T39NQrut+sy+fo56UuTHnVWJv6WFVqp8ag/bkF46v0n/G5/awWb9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9s4MrDAAAA3AAAAA8AAAAAAAAAAAAA&#10;AAAAoQIAAGRycy9kb3ducmV2LnhtbFBLBQYAAAAABAAEAPkAAACRAwAAAAA=&#10;" strokeweight="2pt"/>
                <v:line id="Line 80" o:spid="_x0000_s200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V4vsMAAADcAAAADwAAAGRycy9kb3ducmV2LnhtbESPT4vCMBTE74LfITzBm6aKilajiNBl&#10;b4vVi7fX5vUPNi+lyWr3228EweMwM79hdofeNOJBnastK5hNIxDEudU1lwqul2SyBuE8ssbGMin4&#10;IweH/XCww1jbJ5/pkfpSBAi7GBVU3rexlC6vyKCb2pY4eIXtDPogu1LqDp8Bbho5j6KVNFhzWKiw&#10;pVNF+T39NQrut+sy+fo56UuTHnVWJv6WFVqp8ag/bkF46v0n/G5/awWb9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FeL7DAAAA3AAAAA8AAAAAAAAAAAAA&#10;AAAAoQIAAGRycy9kb3ducmV2LnhtbFBLBQYAAAAABAAEAPkAAACRAwAAAAA=&#10;" strokeweight="2pt"/>
                <v:line id="Line 81" o:spid="_x0000_s200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pflsQAAADcAAAADwAAAGRycy9kb3ducmV2LnhtbESP0WoCMRRE34X+Q7iFvmlWoaKrUUpt&#10;oeKD1PoB1811s7q5WZJUV7/eCIKPw8ycYabz1tbiRD5UjhX0exkI4sLpiksF27/v7ghEiMgaa8ek&#10;4EIB5rOXzhRz7c78S6dNLEWCcMhRgYmxyaUMhSGLoeca4uTtnbcYk/Sl1B7PCW5rOciyobRYcVow&#10;2NCnoeK4+bcKln63OvavpZE7Xvqver0YB3tQ6u21/ZiAiNTGZ/jR/tEKxqN3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el+WxAAAANwAAAAPAAAAAAAAAAAA&#10;AAAAAKECAABkcnMvZG93bnJldi54bWxQSwUGAAAAAAQABAD5AAAAkgMAAAAA&#10;" strokeweight="1pt"/>
                <v:line id="Line 82" o:spid="_x0000_s200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tDUsAAAADcAAAADwAAAGRycy9kb3ducmV2LnhtbESPwQrCMBBE74L/EFbwpqmCotUoIlS8&#10;idWLt7VZ22KzKU3U+vdGEDwOM/OGWa5bU4knNa60rGA0jEAQZ1aXnCs4n5LBDITzyBory6TgTQ7W&#10;q25nibG2Lz7SM/W5CBB2MSoovK9jKV1WkEE3tDVx8G62MeiDbHKpG3wFuKnkOIqm0mDJYaHAmrYF&#10;Zff0YRTcL+dJsjts9alKN/qaJ/5yvWml+r12swDhqfX/8K+91wrms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8bQ1LAAAAA3AAAAA8AAAAAAAAAAAAAAAAA&#10;oQIAAGRycy9kb3ducmV2LnhtbFBLBQYAAAAABAAEAPkAAACOAwAAAAA=&#10;" strokeweight="2pt"/>
                <v:line id="Line 83" o:spid="_x0000_s200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RkesQAAADcAAAADwAAAGRycy9kb3ducmV2LnhtbESPQWsCMRSE70L/Q3iF3jSrh6qrUUpt&#10;oeJBav0Bz81zs7p5WZJUV3+9EQSPw8x8w0znra3FiXyoHCvo9zIQxIXTFZcKtn/f3RGIEJE11o5J&#10;wYUCzGcvnSnm2p35l06bWIoE4ZCjAhNjk0sZCkMWQ881xMnbO28xJulLqT2eE9zWcpBl79JixWnB&#10;YEOfhorj5t8qWPrd6ti/lkbueOm/6vViHOxBqbfX9mMCIlIbn+FH+0crGI+GcD+TjoC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5GR6xAAAANwAAAAPAAAAAAAAAAAA&#10;AAAAAKECAABkcnMvZG93bnJldi54bWxQSwUGAAAAAAQABAD5AAAAkgMAAAAA&#10;" strokeweight="1pt"/>
                <v:rect id="Rectangle 84" o:spid="_x0000_s200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9/hL8A&#10;AADcAAAADwAAAGRycy9kb3ducmV2LnhtbERPTYvCMBC9C/sfwgh701QRqdVYilDwalXwODRj291m&#10;0k2idv/95rDg8fG+d/loevEk5zvLChbzBARxbXXHjYLLuZylIHxA1thbJgW/5CHff0x2mGn74hM9&#10;q9CIGMI+QwVtCEMmpa9bMujndiCO3N06gyFC10jt8BXDTS+XSbKWBjuODS0OdGip/q4eRkFRfI3X&#10;n2qDpZdp4tZ6pZviptTndCy2IAKN4S3+dx+1gk0a18Y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3+EvwAAANwAAAAPAAAAAAAAAAAAAAAAAJgCAABkcnMvZG93bnJl&#10;di54bWxQSwUGAAAAAAQABAD1AAAAhAM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200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PaH8EA&#10;AADcAAAADwAAAGRycy9kb3ducmV2LnhtbESPQYvCMBSE74L/ITzBm6YuIm3XKEUQ9rpVweOjebZd&#10;m5eaZLX77zeC4HGYmW+Y9XYwnbiT861lBYt5AoK4srrlWsHxsJ+lIHxA1thZJgV/5GG7GY/WmGv7&#10;4G+6l6EWEcI+RwVNCH0upa8aMujntieO3sU6gyFKV0vt8BHhppMfSbKSBluOCw32tGuoupa/RkFR&#10;/AynW5nh3ss0cSu91HVxVmo6GYpPEIGG8A6/2l9aQZZm8DwTj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z2h/BAAAA3A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200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lX78A&#10;AADcAAAADwAAAGRycy9kb3ducmV2LnhtbERPz2vCMBS+D/wfwhO8raljiK2NUgbCrus28Phonmm1&#10;ealJpvW/Nwdhx4/vd7Wb7CCu5EPvWMEyy0EQt073bBT8fO9f1yBCRNY4OCYFdwqw285eKiy1u/EX&#10;XZtoRArhUKKCLsaxlDK0HVkMmRuJE3d03mJM0BupPd5SuB3kW56vpMWeU0OHI3101J6bP6ugrk/T&#10;76UpcB/kOvcr/a5NfVBqMZ/qDYhIU/wXP92fWkFRpPnpTDoCcvs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6UOVfvwAAANwAAAAPAAAAAAAAAAAAAAAAAJgCAABkcnMvZG93bnJl&#10;di54bWxQSwUGAAAAAAQABAD1AAAAhAM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200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xAxMEA&#10;AADcAAAADwAAAGRycy9kb3ducmV2LnhtbESPQYvCMBSE7wv+h/AEb2uqiNhqlCIIXu3ugsdH82yr&#10;zUtNotZ/bxYEj8PMfMOsNr1pxZ2cbywrmIwTEMSl1Q1XCn5/dt8LED4ga2wtk4InedisB18rzLR9&#10;8IHuRahEhLDPUEEdQpdJ6cuaDPqx7Yijd7LOYIjSVVI7fES4aeU0SebSYMNxocaOtjWVl+JmFOT5&#10;uf+7FinuvFwkbq5nusqPSo2Gfb4EEagPn/C7vdcK0nQC/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cQMTBAAAA3A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200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7es8EA&#10;AADcAAAADwAAAGRycy9kb3ducmV2LnhtbESPQYvCMBSE7wv+h/AEb2uqiNhqlLIgeLWr4PHRPNtq&#10;81KTrNZ/bxYEj8PMfMOsNr1pxZ2cbywrmIwTEMSl1Q1XCg6/2+8FCB+QNbaWScGTPGzWg68VZto+&#10;eE/3IlQiQthnqKAOocuk9GVNBv3YdsTRO1tnMETpKqkdPiLctHKaJHNpsOG4UGNHPzWV1+LPKMjz&#10;S3+8FSluvVwkbq5nuspPSo2Gfb4EEagPn/C7vdMK0nQ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XO3rPBAAAA3A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201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J7KMMA&#10;AADcAAAADwAAAGRycy9kb3ducmV2LnhtbESPwWrDMBBE74X+g9hCbrXctATbiRJMIdBrnQR6XKyt&#10;7dRauZJiO39fFQI5DjPzhtnsZtOLkZzvLCt4SVIQxLXVHTcKjof9cwbCB2SNvWVScCUPu+3jwwYL&#10;bSf+pLEKjYgQ9gUqaEMYCil93ZJBn9iBOHrf1hkMUbpGaodThJteLtN0JQ12HBdaHOi9pfqnuhgF&#10;ZXmeT79Vjnsvs9St9Jtuyi+lFk9zuQYRaA738K39oRXk+Sv8n4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J7KMMAAADcAAAADwAAAAAAAAAAAAAAAACYAgAAZHJzL2Rv&#10;d25yZXYueG1sUEsFBgAAAAAEAAQA9QAAAIgDA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201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vjXMMA&#10;AADcAAAADwAAAGRycy9kb3ducmV2LnhtbESPwWrDMBBE74X+g9hCb7XcEkLsWjamYOi1TgI5LtbW&#10;dmKtXElN3L+vAoEch5l5wxTVYiZxJudHywpekxQEcWf1yL2C3bZ52YDwAVnjZJkU/JGHqnx8KDDX&#10;9sJfdG5DLyKEfY4KhhDmXErfDWTQJ3Ymjt63dQZDlK6X2uElws0k39J0LQ2OHBcGnOljoO7U/hoF&#10;dX1c9j9tho2Xm9St9Ur39UGp56elfgcRaAn38K39qRVk2QquZ+IRk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vjXMMAAADcAAAADwAAAAAAAAAAAAAAAACYAgAAZHJzL2Rv&#10;d25yZXYueG1sUEsFBgAAAAAEAAQA9QAAAIgDA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48</w:t>
                        </w:r>
                      </w:p>
                    </w:txbxContent>
                  </v:textbox>
                </v:rect>
                <v:rect id="_x0000_s201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dGx8MA&#10;AADcAAAADwAAAGRycy9kb3ducmV2LnhtbESPwWrDMBBE74X+g9hCbrXc0AbbiRJMIdBrnQR6XKyt&#10;7dRauZJiO39fFQI5DjPzhtnsZtOLkZzvLCt4SVIQxLXVHTcKjof9cwbCB2SNvWVScCUPu+3jwwYL&#10;bSf+pLEKjYgQ9gUqaEMYCil93ZJBn9iBOHrf1hkMUbpGaodThJteLtN0JQ12HBdaHOi9pfqnuhgF&#10;ZXmeT79Vjnsvs9St9Ktuyi+lFk9zuQYRaA738K39oRXk+Rv8n4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idGx8MAAADcAAAADwAAAAAAAAAAAAAAAACYAgAAZHJzL2Rv&#10;d25yZXYueG1sUEsFBgAAAAAEAAQA9QAAAIgDAAAAAA==&#10;" filled="f" stroked="f" strokeweight=".25pt">
                  <v:textbox inset="1pt,1pt,1pt,1pt">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r w:rsidRPr="00322E26">
        <w:rPr>
          <w:rFonts w:ascii="Times New Roman" w:eastAsia="Calibri" w:hAnsi="Times New Roman" w:cs="Times New Roman"/>
          <w:color w:val="auto"/>
          <w:sz w:val="28"/>
          <w:szCs w:val="28"/>
          <w:lang w:eastAsia="en-US" w:bidi="ar-SA"/>
        </w:rPr>
        <w:t>Таблиця 4.2</w:t>
      </w:r>
      <w:r w:rsidR="009C0A98">
        <w:rPr>
          <w:rFonts w:ascii="Times New Roman" w:eastAsia="Calibri" w:hAnsi="Times New Roman" w:cs="Times New Roman"/>
          <w:color w:val="auto"/>
          <w:sz w:val="28"/>
          <w:szCs w:val="28"/>
          <w:lang w:val="ru-RU" w:eastAsia="en-US" w:bidi="ar-SA"/>
        </w:rPr>
        <w:t xml:space="preserve"> -</w:t>
      </w:r>
      <w:r w:rsidR="00CA0BA1">
        <w:rPr>
          <w:rFonts w:ascii="Times New Roman" w:eastAsia="Calibri" w:hAnsi="Times New Roman" w:cs="Times New Roman"/>
          <w:color w:val="auto"/>
          <w:sz w:val="28"/>
          <w:szCs w:val="28"/>
          <w:lang w:val="ru-RU" w:eastAsia="en-US" w:bidi="ar-SA"/>
        </w:rPr>
        <w:t xml:space="preserve"> </w:t>
      </w:r>
      <w:r w:rsidRPr="00322E26">
        <w:rPr>
          <w:rFonts w:ascii="Times New Roman" w:eastAsia="Calibri" w:hAnsi="Times New Roman" w:cs="Times New Roman"/>
          <w:color w:val="auto"/>
          <w:sz w:val="28"/>
          <w:szCs w:val="28"/>
          <w:lang w:eastAsia="en-US" w:bidi="ar-SA"/>
        </w:rPr>
        <w:t>Параметри температури і тиску при виконані операцій при вакуум-нагнітальному просоченні.</w:t>
      </w:r>
    </w:p>
    <w:tbl>
      <w:tblPr>
        <w:tblW w:w="9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blCellMar>
          <w:left w:w="0" w:type="dxa"/>
          <w:right w:w="0" w:type="dxa"/>
        </w:tblCellMar>
        <w:tblLook w:val="04A0" w:firstRow="1" w:lastRow="0" w:firstColumn="1" w:lastColumn="0" w:noHBand="0" w:noVBand="1"/>
      </w:tblPr>
      <w:tblGrid>
        <w:gridCol w:w="2162"/>
        <w:gridCol w:w="1658"/>
        <w:gridCol w:w="2409"/>
        <w:gridCol w:w="3400"/>
      </w:tblGrid>
      <w:tr w:rsidR="00322E26" w:rsidRPr="00322E26" w:rsidTr="00322E26">
        <w:trPr>
          <w:trHeight w:val="683"/>
        </w:trPr>
        <w:tc>
          <w:tcPr>
            <w:tcW w:w="2162" w:type="dxa"/>
            <w:shd w:val="clear" w:color="auto" w:fill="FFFFFF"/>
            <w:vAlign w:val="center"/>
            <w:hideMark/>
          </w:tcPr>
          <w:p w:rsidR="00322E26" w:rsidRPr="00322E26" w:rsidRDefault="00322E26" w:rsidP="00322E26">
            <w:pPr>
              <w:widowControl/>
              <w:jc w:val="center"/>
              <w:rPr>
                <w:rFonts w:ascii="Times New Roman" w:eastAsia="Times New Roman" w:hAnsi="Times New Roman" w:cs="Times New Roman"/>
                <w:color w:val="4F4E53"/>
                <w:sz w:val="28"/>
                <w:szCs w:val="28"/>
                <w:lang w:eastAsia="ru-RU" w:bidi="ar-SA"/>
              </w:rPr>
            </w:pPr>
            <w:r w:rsidRPr="00322E26">
              <w:rPr>
                <w:rFonts w:ascii="Times New Roman" w:eastAsia="Times New Roman" w:hAnsi="Times New Roman" w:cs="Times New Roman"/>
                <w:color w:val="4F4E53"/>
                <w:sz w:val="28"/>
                <w:szCs w:val="28"/>
                <w:lang w:val="ru-RU" w:eastAsia="ru-RU" w:bidi="ar-SA"/>
              </w:rPr>
              <w:br/>
            </w:r>
            <w:r w:rsidRPr="00322E26">
              <w:rPr>
                <w:rFonts w:ascii="Times New Roman" w:eastAsia="Times New Roman" w:hAnsi="Times New Roman" w:cs="Times New Roman"/>
                <w:color w:val="4F4E53"/>
                <w:sz w:val="28"/>
                <w:szCs w:val="28"/>
                <w:lang w:eastAsia="ru-RU" w:bidi="ar-SA"/>
              </w:rPr>
              <w:t>Операція у робочому котлу</w:t>
            </w:r>
          </w:p>
        </w:tc>
        <w:tc>
          <w:tcPr>
            <w:tcW w:w="1658"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val="ru-RU" w:eastAsia="ru-RU" w:bidi="ar-SA"/>
              </w:rPr>
              <w:t>Т, °С</w:t>
            </w:r>
          </w:p>
        </w:tc>
        <w:tc>
          <w:tcPr>
            <w:tcW w:w="2409"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eastAsia="ru-RU" w:bidi="ar-SA"/>
              </w:rPr>
              <w:t>Тиск</w:t>
            </w:r>
            <w:r w:rsidRPr="00322E26">
              <w:rPr>
                <w:rFonts w:ascii="Times New Roman" w:eastAsia="Times New Roman" w:hAnsi="Times New Roman" w:cs="Times New Roman"/>
                <w:color w:val="4F4E53"/>
                <w:sz w:val="28"/>
                <w:szCs w:val="28"/>
                <w:lang w:val="ru-RU" w:eastAsia="ru-RU" w:bidi="ar-SA"/>
              </w:rPr>
              <w:t>, Па</w:t>
            </w:r>
          </w:p>
        </w:tc>
        <w:tc>
          <w:tcPr>
            <w:tcW w:w="3400"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eastAsia="ru-RU" w:bidi="ar-SA"/>
              </w:rPr>
              <w:t>Термін операції</w:t>
            </w:r>
            <w:r w:rsidRPr="00322E26">
              <w:rPr>
                <w:rFonts w:ascii="Times New Roman" w:eastAsia="Times New Roman" w:hAnsi="Times New Roman" w:cs="Times New Roman"/>
                <w:color w:val="4F4E53"/>
                <w:sz w:val="28"/>
                <w:szCs w:val="28"/>
                <w:lang w:val="ru-RU" w:eastAsia="ru-RU" w:bidi="ar-SA"/>
              </w:rPr>
              <w:t xml:space="preserve">, годин, для </w:t>
            </w:r>
            <w:r w:rsidRPr="00322E26">
              <w:rPr>
                <w:rFonts w:ascii="Times New Roman" w:eastAsia="Times New Roman" w:hAnsi="Times New Roman" w:cs="Times New Roman"/>
                <w:color w:val="4F4E53"/>
                <w:sz w:val="28"/>
                <w:szCs w:val="28"/>
                <w:lang w:eastAsia="ru-RU" w:bidi="ar-SA"/>
              </w:rPr>
              <w:t>котушок</w:t>
            </w:r>
            <w:r w:rsidRPr="00322E26">
              <w:rPr>
                <w:rFonts w:ascii="Times New Roman" w:eastAsia="Times New Roman" w:hAnsi="Times New Roman" w:cs="Times New Roman"/>
                <w:color w:val="4F4E53"/>
                <w:sz w:val="28"/>
                <w:szCs w:val="28"/>
                <w:lang w:val="ru-RU" w:eastAsia="ru-RU" w:bidi="ar-SA"/>
              </w:rPr>
              <w:t xml:space="preserve"> до 6600 В</w:t>
            </w:r>
          </w:p>
        </w:tc>
      </w:tr>
      <w:tr w:rsidR="00322E26" w:rsidRPr="00322E26" w:rsidTr="00322E26">
        <w:trPr>
          <w:trHeight w:val="327"/>
        </w:trPr>
        <w:tc>
          <w:tcPr>
            <w:tcW w:w="2162"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eastAsia="ru-RU" w:bidi="ar-SA"/>
              </w:rPr>
            </w:pPr>
            <w:r w:rsidRPr="00322E26">
              <w:rPr>
                <w:rFonts w:ascii="Times New Roman" w:eastAsia="Times New Roman" w:hAnsi="Times New Roman" w:cs="Times New Roman"/>
                <w:color w:val="4F4E53"/>
                <w:sz w:val="28"/>
                <w:szCs w:val="28"/>
                <w:lang w:eastAsia="ru-RU" w:bidi="ar-SA"/>
              </w:rPr>
              <w:t>Сушіння при атмосферному тиску</w:t>
            </w:r>
          </w:p>
        </w:tc>
        <w:tc>
          <w:tcPr>
            <w:tcW w:w="1658"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val="ru-RU" w:eastAsia="ru-RU" w:bidi="ar-SA"/>
              </w:rPr>
              <w:t>70 - 80</w:t>
            </w:r>
          </w:p>
        </w:tc>
        <w:tc>
          <w:tcPr>
            <w:tcW w:w="2409"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val="ru-RU" w:eastAsia="ru-RU" w:bidi="ar-SA"/>
              </w:rPr>
              <w:t xml:space="preserve">- </w:t>
            </w:r>
          </w:p>
        </w:tc>
        <w:tc>
          <w:tcPr>
            <w:tcW w:w="3400"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val="ru-RU" w:eastAsia="ru-RU" w:bidi="ar-SA"/>
              </w:rPr>
              <w:t>2</w:t>
            </w:r>
          </w:p>
        </w:tc>
      </w:tr>
      <w:tr w:rsidR="00322E26" w:rsidRPr="00322E26" w:rsidTr="00322E26">
        <w:trPr>
          <w:trHeight w:val="356"/>
        </w:trPr>
        <w:tc>
          <w:tcPr>
            <w:tcW w:w="2162"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eastAsia="ru-RU" w:bidi="ar-SA"/>
              </w:rPr>
            </w:pPr>
            <w:r w:rsidRPr="00322E26">
              <w:rPr>
                <w:rFonts w:ascii="Times New Roman" w:eastAsia="Times New Roman" w:hAnsi="Times New Roman" w:cs="Times New Roman"/>
                <w:color w:val="4F4E53"/>
                <w:sz w:val="28"/>
                <w:szCs w:val="28"/>
                <w:lang w:eastAsia="ru-RU" w:bidi="ar-SA"/>
              </w:rPr>
              <w:t>Цикл вакууму</w:t>
            </w:r>
          </w:p>
        </w:tc>
        <w:tc>
          <w:tcPr>
            <w:tcW w:w="1658"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val="ru-RU" w:eastAsia="ru-RU" w:bidi="ar-SA"/>
              </w:rPr>
              <w:t>60 - 70</w:t>
            </w:r>
          </w:p>
        </w:tc>
        <w:tc>
          <w:tcPr>
            <w:tcW w:w="2409"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val="ru-RU" w:eastAsia="ru-RU" w:bidi="ar-SA"/>
              </w:rPr>
              <w:t xml:space="preserve">(13 - 65) </w:t>
            </w:r>
            <w:r w:rsidRPr="00322E26">
              <w:rPr>
                <w:rFonts w:ascii="Times New Roman" w:eastAsia="Times New Roman" w:hAnsi="Times New Roman" w:cs="Times New Roman"/>
                <w:color w:val="4F4E53"/>
                <w:position w:val="-4"/>
                <w:sz w:val="28"/>
                <w:szCs w:val="28"/>
                <w:lang w:val="ru-RU" w:eastAsia="ru-RU" w:bidi="ar-SA"/>
              </w:rPr>
              <w:object w:dxaOrig="180" w:dyaOrig="200">
                <v:shape id="_x0000_i1042" type="#_x0000_t75" style="width:10pt;height:10.65pt" o:ole="">
                  <v:imagedata r:id="rId48" o:title=""/>
                </v:shape>
                <o:OLEObject Type="Embed" ProgID="Equation.DSMT4" ShapeID="_x0000_i1042" DrawAspect="Content" ObjectID="_1821247000" r:id="rId49"/>
              </w:object>
            </w:r>
            <w:r w:rsidRPr="00322E26">
              <w:rPr>
                <w:rFonts w:ascii="Times New Roman" w:eastAsia="Times New Roman" w:hAnsi="Times New Roman" w:cs="Times New Roman"/>
                <w:color w:val="4F4E53"/>
                <w:sz w:val="28"/>
                <w:szCs w:val="28"/>
                <w:lang w:val="ru-RU" w:eastAsia="ru-RU" w:bidi="ar-SA"/>
              </w:rPr>
              <w:t xml:space="preserve"> 10</w:t>
            </w:r>
            <w:r w:rsidRPr="00322E26">
              <w:rPr>
                <w:rFonts w:ascii="Times New Roman" w:eastAsia="Times New Roman" w:hAnsi="Times New Roman" w:cs="Times New Roman"/>
                <w:color w:val="4F4E53"/>
                <w:sz w:val="28"/>
                <w:szCs w:val="28"/>
                <w:vertAlign w:val="superscript"/>
                <w:lang w:val="ru-RU" w:eastAsia="ru-RU" w:bidi="ar-SA"/>
              </w:rPr>
              <w:t>-2</w:t>
            </w:r>
          </w:p>
        </w:tc>
        <w:tc>
          <w:tcPr>
            <w:tcW w:w="3400"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val="ru-RU" w:eastAsia="ru-RU" w:bidi="ar-SA"/>
              </w:rPr>
              <w:t>2</w:t>
            </w:r>
          </w:p>
        </w:tc>
      </w:tr>
      <w:tr w:rsidR="00322E26" w:rsidRPr="00322E26" w:rsidTr="00322E26">
        <w:trPr>
          <w:trHeight w:val="327"/>
        </w:trPr>
        <w:tc>
          <w:tcPr>
            <w:tcW w:w="2162"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eastAsia="ru-RU" w:bidi="ar-SA"/>
              </w:rPr>
            </w:pPr>
            <w:r w:rsidRPr="00322E26">
              <w:rPr>
                <w:rFonts w:ascii="Times New Roman" w:eastAsia="Times New Roman" w:hAnsi="Times New Roman" w:cs="Times New Roman"/>
                <w:color w:val="4F4E53"/>
                <w:sz w:val="28"/>
                <w:szCs w:val="28"/>
                <w:lang w:eastAsia="ru-RU" w:bidi="ar-SA"/>
              </w:rPr>
              <w:t>Подача компаунду</w:t>
            </w:r>
          </w:p>
        </w:tc>
        <w:tc>
          <w:tcPr>
            <w:tcW w:w="1658"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val="ru-RU" w:eastAsia="ru-RU" w:bidi="ar-SA"/>
              </w:rPr>
              <w:t>50 - 60</w:t>
            </w:r>
          </w:p>
        </w:tc>
        <w:tc>
          <w:tcPr>
            <w:tcW w:w="2409"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val="ru-RU" w:eastAsia="ru-RU" w:bidi="ar-SA"/>
              </w:rPr>
              <w:t xml:space="preserve">(13 - 65) </w:t>
            </w:r>
            <w:r w:rsidRPr="00322E26">
              <w:rPr>
                <w:rFonts w:ascii="Times New Roman" w:eastAsia="Times New Roman" w:hAnsi="Times New Roman" w:cs="Times New Roman"/>
                <w:color w:val="4F4E53"/>
                <w:position w:val="-4"/>
                <w:sz w:val="28"/>
                <w:szCs w:val="28"/>
                <w:lang w:val="ru-RU" w:eastAsia="ru-RU" w:bidi="ar-SA"/>
              </w:rPr>
              <w:object w:dxaOrig="180" w:dyaOrig="200">
                <v:shape id="_x0000_i1043" type="#_x0000_t75" style="width:10pt;height:10.65pt" o:ole="">
                  <v:imagedata r:id="rId48" o:title=""/>
                </v:shape>
                <o:OLEObject Type="Embed" ProgID="Equation.DSMT4" ShapeID="_x0000_i1043" DrawAspect="Content" ObjectID="_1821247001" r:id="rId50"/>
              </w:object>
            </w:r>
            <w:r w:rsidRPr="00322E26">
              <w:rPr>
                <w:rFonts w:ascii="Times New Roman" w:eastAsia="Times New Roman" w:hAnsi="Times New Roman" w:cs="Times New Roman"/>
                <w:color w:val="4F4E53"/>
                <w:sz w:val="28"/>
                <w:szCs w:val="28"/>
                <w:lang w:val="ru-RU" w:eastAsia="ru-RU" w:bidi="ar-SA"/>
              </w:rPr>
              <w:t>10</w:t>
            </w:r>
            <w:r w:rsidRPr="00322E26">
              <w:rPr>
                <w:rFonts w:ascii="Times New Roman" w:eastAsia="Times New Roman" w:hAnsi="Times New Roman" w:cs="Times New Roman"/>
                <w:color w:val="4F4E53"/>
                <w:sz w:val="28"/>
                <w:szCs w:val="28"/>
                <w:vertAlign w:val="superscript"/>
                <w:lang w:val="ru-RU" w:eastAsia="ru-RU" w:bidi="ar-SA"/>
              </w:rPr>
              <w:t>-2</w:t>
            </w:r>
          </w:p>
        </w:tc>
        <w:tc>
          <w:tcPr>
            <w:tcW w:w="3400"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val="ru-RU" w:eastAsia="ru-RU" w:bidi="ar-SA"/>
              </w:rPr>
              <w:t>0,2 - 0,5</w:t>
            </w:r>
          </w:p>
        </w:tc>
      </w:tr>
      <w:tr w:rsidR="00322E26" w:rsidRPr="00322E26" w:rsidTr="00322E26">
        <w:trPr>
          <w:trHeight w:val="327"/>
        </w:trPr>
        <w:tc>
          <w:tcPr>
            <w:tcW w:w="2162"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eastAsia="ru-RU" w:bidi="ar-SA"/>
              </w:rPr>
            </w:pPr>
            <w:r w:rsidRPr="00322E26">
              <w:rPr>
                <w:rFonts w:ascii="Times New Roman" w:eastAsia="Times New Roman" w:hAnsi="Times New Roman" w:cs="Times New Roman"/>
                <w:color w:val="4F4E53"/>
                <w:sz w:val="28"/>
                <w:szCs w:val="28"/>
                <w:lang w:eastAsia="ru-RU" w:bidi="ar-SA"/>
              </w:rPr>
              <w:t>Створення тиску і витримка</w:t>
            </w:r>
          </w:p>
        </w:tc>
        <w:tc>
          <w:tcPr>
            <w:tcW w:w="1658"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val="ru-RU" w:eastAsia="ru-RU" w:bidi="ar-SA"/>
              </w:rPr>
              <w:t>40</w:t>
            </w:r>
            <w:r w:rsidRPr="00322E26">
              <w:rPr>
                <w:rFonts w:ascii="Times New Roman" w:eastAsia="Times New Roman" w:hAnsi="Times New Roman" w:cs="Times New Roman"/>
                <w:color w:val="4F4E53"/>
                <w:sz w:val="28"/>
                <w:szCs w:val="28"/>
                <w:lang w:eastAsia="ru-RU" w:bidi="ar-SA"/>
              </w:rPr>
              <w:t xml:space="preserve"> </w:t>
            </w:r>
            <w:r w:rsidRPr="00322E26">
              <w:rPr>
                <w:rFonts w:ascii="Times New Roman" w:eastAsia="Times New Roman" w:hAnsi="Times New Roman" w:cs="Times New Roman"/>
                <w:color w:val="4F4E53"/>
                <w:sz w:val="28"/>
                <w:szCs w:val="28"/>
                <w:lang w:val="ru-RU" w:eastAsia="ru-RU" w:bidi="ar-SA"/>
              </w:rPr>
              <w:t>-</w:t>
            </w:r>
            <w:r w:rsidRPr="00322E26">
              <w:rPr>
                <w:rFonts w:ascii="Times New Roman" w:eastAsia="Times New Roman" w:hAnsi="Times New Roman" w:cs="Times New Roman"/>
                <w:color w:val="4F4E53"/>
                <w:sz w:val="28"/>
                <w:szCs w:val="28"/>
                <w:lang w:eastAsia="ru-RU" w:bidi="ar-SA"/>
              </w:rPr>
              <w:t xml:space="preserve"> </w:t>
            </w:r>
            <w:r w:rsidRPr="00322E26">
              <w:rPr>
                <w:rFonts w:ascii="Times New Roman" w:eastAsia="Times New Roman" w:hAnsi="Times New Roman" w:cs="Times New Roman"/>
                <w:color w:val="4F4E53"/>
                <w:sz w:val="28"/>
                <w:szCs w:val="28"/>
                <w:lang w:val="ru-RU" w:eastAsia="ru-RU" w:bidi="ar-SA"/>
              </w:rPr>
              <w:t>60</w:t>
            </w:r>
          </w:p>
        </w:tc>
        <w:tc>
          <w:tcPr>
            <w:tcW w:w="2409"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val="ru-RU" w:eastAsia="ru-RU" w:bidi="ar-SA"/>
              </w:rPr>
              <w:t xml:space="preserve">(0,7 - 0,8) </w:t>
            </w:r>
            <w:r w:rsidRPr="00322E26">
              <w:rPr>
                <w:rFonts w:ascii="Times New Roman" w:eastAsia="Times New Roman" w:hAnsi="Times New Roman" w:cs="Times New Roman"/>
                <w:color w:val="4F4E53"/>
                <w:position w:val="-4"/>
                <w:sz w:val="28"/>
                <w:szCs w:val="28"/>
                <w:lang w:val="ru-RU" w:eastAsia="ru-RU" w:bidi="ar-SA"/>
              </w:rPr>
              <w:object w:dxaOrig="180" w:dyaOrig="200">
                <v:shape id="_x0000_i1044" type="#_x0000_t75" style="width:10pt;height:10.65pt" o:ole="">
                  <v:imagedata r:id="rId48" o:title=""/>
                </v:shape>
                <o:OLEObject Type="Embed" ProgID="Equation.DSMT4" ShapeID="_x0000_i1044" DrawAspect="Content" ObjectID="_1821247002" r:id="rId51"/>
              </w:object>
            </w:r>
            <w:r w:rsidRPr="00322E26">
              <w:rPr>
                <w:rFonts w:ascii="Times New Roman" w:eastAsia="Times New Roman" w:hAnsi="Times New Roman" w:cs="Times New Roman"/>
                <w:color w:val="4F4E53"/>
                <w:sz w:val="28"/>
                <w:szCs w:val="28"/>
                <w:lang w:val="ru-RU" w:eastAsia="ru-RU" w:bidi="ar-SA"/>
              </w:rPr>
              <w:t>10</w:t>
            </w:r>
            <w:r w:rsidRPr="00322E26">
              <w:rPr>
                <w:rFonts w:ascii="Times New Roman" w:eastAsia="Times New Roman" w:hAnsi="Times New Roman" w:cs="Times New Roman"/>
                <w:color w:val="4F4E53"/>
                <w:sz w:val="28"/>
                <w:szCs w:val="28"/>
                <w:vertAlign w:val="superscript"/>
                <w:lang w:val="ru-RU" w:eastAsia="ru-RU" w:bidi="ar-SA"/>
              </w:rPr>
              <w:t>+6</w:t>
            </w:r>
          </w:p>
        </w:tc>
        <w:tc>
          <w:tcPr>
            <w:tcW w:w="3400"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val="ru-RU" w:eastAsia="ru-RU" w:bidi="ar-SA"/>
              </w:rPr>
              <w:t>3</w:t>
            </w:r>
          </w:p>
        </w:tc>
      </w:tr>
      <w:tr w:rsidR="00322E26" w:rsidRPr="00322E26" w:rsidTr="00322E26">
        <w:trPr>
          <w:trHeight w:val="327"/>
        </w:trPr>
        <w:tc>
          <w:tcPr>
            <w:tcW w:w="2162"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eastAsia="ru-RU" w:bidi="ar-SA"/>
              </w:rPr>
            </w:pPr>
            <w:r w:rsidRPr="00322E26">
              <w:rPr>
                <w:rFonts w:ascii="Times New Roman" w:eastAsia="Times New Roman" w:hAnsi="Times New Roman" w:cs="Times New Roman"/>
                <w:color w:val="4F4E53"/>
                <w:sz w:val="28"/>
                <w:szCs w:val="28"/>
                <w:lang w:eastAsia="ru-RU" w:bidi="ar-SA"/>
              </w:rPr>
              <w:t>Відкачування компаунду</w:t>
            </w:r>
          </w:p>
        </w:tc>
        <w:tc>
          <w:tcPr>
            <w:tcW w:w="1658"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val="ru-RU" w:eastAsia="ru-RU" w:bidi="ar-SA"/>
              </w:rPr>
              <w:t>40 - 60</w:t>
            </w:r>
          </w:p>
        </w:tc>
        <w:tc>
          <w:tcPr>
            <w:tcW w:w="2409"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val="ru-RU" w:eastAsia="ru-RU" w:bidi="ar-SA"/>
              </w:rPr>
              <w:t xml:space="preserve">(0,7 - 0,8) </w:t>
            </w:r>
            <w:r w:rsidRPr="00322E26">
              <w:rPr>
                <w:rFonts w:ascii="Times New Roman" w:eastAsia="Times New Roman" w:hAnsi="Times New Roman" w:cs="Times New Roman"/>
                <w:color w:val="4F4E53"/>
                <w:position w:val="-4"/>
                <w:sz w:val="28"/>
                <w:szCs w:val="28"/>
                <w:lang w:val="ru-RU" w:eastAsia="ru-RU" w:bidi="ar-SA"/>
              </w:rPr>
              <w:object w:dxaOrig="180" w:dyaOrig="200">
                <v:shape id="_x0000_i1045" type="#_x0000_t75" style="width:10pt;height:10.65pt" o:ole="">
                  <v:imagedata r:id="rId48" o:title=""/>
                </v:shape>
                <o:OLEObject Type="Embed" ProgID="Equation.DSMT4" ShapeID="_x0000_i1045" DrawAspect="Content" ObjectID="_1821247003" r:id="rId52"/>
              </w:object>
            </w:r>
            <w:r w:rsidRPr="00322E26">
              <w:rPr>
                <w:rFonts w:ascii="Times New Roman" w:eastAsia="Times New Roman" w:hAnsi="Times New Roman" w:cs="Times New Roman"/>
                <w:color w:val="4F4E53"/>
                <w:sz w:val="28"/>
                <w:szCs w:val="28"/>
                <w:lang w:val="ru-RU" w:eastAsia="ru-RU" w:bidi="ar-SA"/>
              </w:rPr>
              <w:t>10</w:t>
            </w:r>
            <w:r w:rsidRPr="00322E26">
              <w:rPr>
                <w:rFonts w:ascii="Times New Roman" w:eastAsia="Times New Roman" w:hAnsi="Times New Roman" w:cs="Times New Roman"/>
                <w:color w:val="4F4E53"/>
                <w:sz w:val="28"/>
                <w:szCs w:val="28"/>
                <w:vertAlign w:val="superscript"/>
                <w:lang w:val="ru-RU" w:eastAsia="ru-RU" w:bidi="ar-SA"/>
              </w:rPr>
              <w:t>+6</w:t>
            </w:r>
          </w:p>
        </w:tc>
        <w:tc>
          <w:tcPr>
            <w:tcW w:w="3400" w:type="dxa"/>
            <w:shd w:val="clear" w:color="auto" w:fill="FFFFFF"/>
            <w:vAlign w:val="center"/>
            <w:hideMark/>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val="ru-RU" w:eastAsia="ru-RU" w:bidi="ar-SA"/>
              </w:rPr>
              <w:t>0,2 - 0,3</w:t>
            </w:r>
          </w:p>
        </w:tc>
      </w:tr>
      <w:tr w:rsidR="00322E26" w:rsidRPr="00322E26" w:rsidTr="00322E26">
        <w:trPr>
          <w:trHeight w:val="327"/>
        </w:trPr>
        <w:tc>
          <w:tcPr>
            <w:tcW w:w="2162" w:type="dxa"/>
            <w:shd w:val="clear" w:color="auto" w:fill="FFFFFF"/>
            <w:vAlign w:val="center"/>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eastAsia="ru-RU" w:bidi="ar-SA"/>
              </w:rPr>
            </w:pPr>
            <w:r w:rsidRPr="00322E26">
              <w:rPr>
                <w:rFonts w:ascii="Times New Roman" w:eastAsia="Times New Roman" w:hAnsi="Times New Roman" w:cs="Times New Roman"/>
                <w:color w:val="4F4E53"/>
                <w:sz w:val="28"/>
                <w:szCs w:val="28"/>
                <w:lang w:eastAsia="ru-RU" w:bidi="ar-SA"/>
              </w:rPr>
              <w:t>Вакуумування і витримка (сушіння)</w:t>
            </w:r>
          </w:p>
        </w:tc>
        <w:tc>
          <w:tcPr>
            <w:tcW w:w="1658" w:type="dxa"/>
            <w:shd w:val="clear" w:color="auto" w:fill="FFFFFF"/>
            <w:vAlign w:val="center"/>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eastAsia="ru-RU" w:bidi="ar-SA"/>
              </w:rPr>
            </w:pPr>
            <w:r w:rsidRPr="00322E26">
              <w:rPr>
                <w:rFonts w:ascii="Times New Roman" w:eastAsia="Times New Roman" w:hAnsi="Times New Roman" w:cs="Times New Roman"/>
                <w:color w:val="4F4E53"/>
                <w:sz w:val="28"/>
                <w:szCs w:val="28"/>
                <w:lang w:eastAsia="ru-RU" w:bidi="ar-SA"/>
              </w:rPr>
              <w:t>70 - 80</w:t>
            </w:r>
          </w:p>
        </w:tc>
        <w:tc>
          <w:tcPr>
            <w:tcW w:w="2409" w:type="dxa"/>
            <w:shd w:val="clear" w:color="auto" w:fill="FFFFFF"/>
            <w:vAlign w:val="center"/>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val="ru-RU" w:eastAsia="ru-RU" w:bidi="ar-SA"/>
              </w:rPr>
            </w:pPr>
            <w:r w:rsidRPr="00322E26">
              <w:rPr>
                <w:rFonts w:ascii="Times New Roman" w:eastAsia="Times New Roman" w:hAnsi="Times New Roman" w:cs="Times New Roman"/>
                <w:color w:val="4F4E53"/>
                <w:sz w:val="28"/>
                <w:szCs w:val="28"/>
                <w:lang w:val="ru-RU" w:eastAsia="ru-RU" w:bidi="ar-SA"/>
              </w:rPr>
              <w:t xml:space="preserve">(13 - 65) </w:t>
            </w:r>
            <w:r w:rsidRPr="00322E26">
              <w:rPr>
                <w:rFonts w:ascii="Times New Roman" w:eastAsia="Times New Roman" w:hAnsi="Times New Roman" w:cs="Times New Roman"/>
                <w:color w:val="4F4E53"/>
                <w:position w:val="-4"/>
                <w:sz w:val="28"/>
                <w:szCs w:val="28"/>
                <w:lang w:val="ru-RU" w:eastAsia="ru-RU" w:bidi="ar-SA"/>
              </w:rPr>
              <w:object w:dxaOrig="180" w:dyaOrig="200">
                <v:shape id="_x0000_i1046" type="#_x0000_t75" style="width:10pt;height:10.65pt" o:ole="">
                  <v:imagedata r:id="rId48" o:title=""/>
                </v:shape>
                <o:OLEObject Type="Embed" ProgID="Equation.DSMT4" ShapeID="_x0000_i1046" DrawAspect="Content" ObjectID="_1821247004" r:id="rId53"/>
              </w:object>
            </w:r>
            <w:r w:rsidRPr="00322E26">
              <w:rPr>
                <w:rFonts w:ascii="Times New Roman" w:eastAsia="Times New Roman" w:hAnsi="Times New Roman" w:cs="Times New Roman"/>
                <w:color w:val="4F4E53"/>
                <w:sz w:val="28"/>
                <w:szCs w:val="28"/>
                <w:lang w:val="ru-RU" w:eastAsia="ru-RU" w:bidi="ar-SA"/>
              </w:rPr>
              <w:t>10</w:t>
            </w:r>
            <w:r w:rsidRPr="00322E26">
              <w:rPr>
                <w:rFonts w:ascii="Times New Roman" w:eastAsia="Times New Roman" w:hAnsi="Times New Roman" w:cs="Times New Roman"/>
                <w:color w:val="4F4E53"/>
                <w:sz w:val="28"/>
                <w:szCs w:val="28"/>
                <w:vertAlign w:val="superscript"/>
                <w:lang w:val="ru-RU" w:eastAsia="ru-RU" w:bidi="ar-SA"/>
              </w:rPr>
              <w:t>-2</w:t>
            </w:r>
          </w:p>
        </w:tc>
        <w:tc>
          <w:tcPr>
            <w:tcW w:w="3400" w:type="dxa"/>
            <w:shd w:val="clear" w:color="auto" w:fill="FFFFFF"/>
            <w:vAlign w:val="center"/>
          </w:tcPr>
          <w:p w:rsidR="00322E26" w:rsidRPr="00322E26" w:rsidRDefault="00322E26" w:rsidP="00322E26">
            <w:pPr>
              <w:widowControl/>
              <w:spacing w:before="100" w:beforeAutospacing="1" w:after="100" w:afterAutospacing="1"/>
              <w:jc w:val="center"/>
              <w:rPr>
                <w:rFonts w:ascii="Times New Roman" w:eastAsia="Times New Roman" w:hAnsi="Times New Roman" w:cs="Times New Roman"/>
                <w:color w:val="4F4E53"/>
                <w:sz w:val="28"/>
                <w:szCs w:val="28"/>
                <w:lang w:eastAsia="ru-RU" w:bidi="ar-SA"/>
              </w:rPr>
            </w:pPr>
            <w:r w:rsidRPr="00322E26">
              <w:rPr>
                <w:rFonts w:ascii="Times New Roman" w:eastAsia="Times New Roman" w:hAnsi="Times New Roman" w:cs="Times New Roman"/>
                <w:color w:val="4F4E53"/>
                <w:sz w:val="28"/>
                <w:szCs w:val="28"/>
                <w:lang w:eastAsia="ru-RU" w:bidi="ar-SA"/>
              </w:rPr>
              <w:t>до припинення утворення крапель</w:t>
            </w:r>
          </w:p>
        </w:tc>
      </w:tr>
    </w:tbl>
    <w:p w:rsidR="00322E26" w:rsidRPr="00322E26" w:rsidRDefault="00322E26" w:rsidP="00322E26">
      <w:pPr>
        <w:widowControl/>
        <w:spacing w:line="360" w:lineRule="auto"/>
        <w:jc w:val="both"/>
        <w:rPr>
          <w:rFonts w:ascii="Times New Roman" w:eastAsia="Calibri" w:hAnsi="Times New Roman" w:cs="Times New Roman"/>
          <w:color w:val="auto"/>
          <w:sz w:val="28"/>
          <w:szCs w:val="28"/>
          <w:lang w:eastAsia="en-US" w:bidi="ar-SA"/>
        </w:rPr>
      </w:pPr>
    </w:p>
    <w:p w:rsidR="00322E26" w:rsidRPr="00322E26" w:rsidRDefault="00322E26" w:rsidP="00322E26">
      <w:pPr>
        <w:widowControl/>
        <w:spacing w:line="360" w:lineRule="auto"/>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Процес вакуум-нагнітального просочення здійснюється наступним чином.</w:t>
      </w:r>
    </w:p>
    <w:p w:rsidR="00322E26" w:rsidRPr="00322E26" w:rsidRDefault="00322E26" w:rsidP="00322E26">
      <w:pPr>
        <w:widowControl/>
        <w:spacing w:line="360" w:lineRule="auto"/>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У дегазаційній колонці просочувальний компаунд звільняється від летючих складових і вологи, після чого зберігається під вакуумом у збірнику.  Просочують статори (якоря) або котушки (стрижні), укладені у ванну, вакуумного котла.  Температура у </w:t>
      </w:r>
      <w:proofErr w:type="spellStart"/>
      <w:r w:rsidRPr="00322E26">
        <w:rPr>
          <w:rFonts w:ascii="Times New Roman" w:eastAsia="Calibri" w:hAnsi="Times New Roman" w:cs="Times New Roman"/>
          <w:color w:val="auto"/>
          <w:sz w:val="28"/>
          <w:szCs w:val="28"/>
          <w:lang w:eastAsia="en-US" w:bidi="ar-SA"/>
        </w:rPr>
        <w:t>котлі</w:t>
      </w:r>
      <w:proofErr w:type="spellEnd"/>
      <w:r w:rsidRPr="00322E26">
        <w:rPr>
          <w:rFonts w:ascii="Times New Roman" w:eastAsia="Calibri" w:hAnsi="Times New Roman" w:cs="Times New Roman"/>
          <w:color w:val="auto"/>
          <w:sz w:val="28"/>
          <w:szCs w:val="28"/>
          <w:lang w:eastAsia="en-US" w:bidi="ar-SA"/>
        </w:rPr>
        <w:t xml:space="preserve"> підвищується, і за допомогою вакуумного агрегату створюється вакуум.  При цьому вироби що підлягають просоченню, сушать і дегазують.  Далі просочувальний компаунд перекачується насосом через нагрівач у ванну з виробами.  При просочуванні для поліпшення проникнення компаунда у обмотки, в </w:t>
      </w:r>
      <w:proofErr w:type="spellStart"/>
      <w:r w:rsidRPr="00322E26">
        <w:rPr>
          <w:rFonts w:ascii="Times New Roman" w:eastAsia="Calibri" w:hAnsi="Times New Roman" w:cs="Times New Roman"/>
          <w:color w:val="auto"/>
          <w:sz w:val="28"/>
          <w:szCs w:val="28"/>
          <w:lang w:eastAsia="en-US" w:bidi="ar-SA"/>
        </w:rPr>
        <w:t>котлі</w:t>
      </w:r>
      <w:proofErr w:type="spellEnd"/>
      <w:r w:rsidRPr="00322E26">
        <w:rPr>
          <w:rFonts w:ascii="Times New Roman" w:eastAsia="Calibri" w:hAnsi="Times New Roman" w:cs="Times New Roman"/>
          <w:color w:val="auto"/>
          <w:sz w:val="28"/>
          <w:szCs w:val="28"/>
          <w:lang w:eastAsia="en-US" w:bidi="ar-SA"/>
        </w:rPr>
        <w:t xml:space="preserve"> створюється надлишковий тиск азоту.  Потім азот перекачується в іншу посудину.  Надлишок просочувального компаунду з ванни перетікає завдяки перепаду тисків спочатку у змішувач-збірник, де під вакуумом змішується зі свіжим компаундом, а потім через фільтр в дегазаційну колонку.  Після сушіння і дегазації просочувальний компаунд через холодильник насосом перекачується у збірник.</w:t>
      </w:r>
    </w:p>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br w:type="page"/>
      </w:r>
    </w:p>
    <w:p w:rsidR="00322E26" w:rsidRPr="00322E26" w:rsidRDefault="00322E26" w:rsidP="00322E26">
      <w:pPr>
        <w:widowControl/>
        <w:numPr>
          <w:ilvl w:val="1"/>
          <w:numId w:val="15"/>
        </w:numPr>
        <w:spacing w:line="360" w:lineRule="auto"/>
        <w:contextualSpacing/>
        <w:jc w:val="center"/>
        <w:rPr>
          <w:rFonts w:ascii="Times New Roman" w:eastAsia="Calibri" w:hAnsi="Times New Roman" w:cs="Times New Roman"/>
          <w:b/>
          <w:color w:val="auto"/>
          <w:sz w:val="28"/>
          <w:szCs w:val="28"/>
          <w:lang w:eastAsia="en-US" w:bidi="ar-SA"/>
        </w:rPr>
      </w:pPr>
      <w:r w:rsidRPr="00322E26">
        <w:rPr>
          <w:rFonts w:ascii="Times New Roman" w:eastAsia="Calibri" w:hAnsi="Times New Roman" w:cs="Times New Roman"/>
          <w:b/>
          <w:color w:val="auto"/>
          <w:sz w:val="28"/>
          <w:szCs w:val="28"/>
          <w:lang w:eastAsia="en-US" w:bidi="ar-SA"/>
        </w:rPr>
        <w:lastRenderedPageBreak/>
        <w:t>Розрахунок продуктивності вакуумного насосу і потужності електродвигуна</w:t>
      </w:r>
    </w:p>
    <w:p w:rsidR="00322E26" w:rsidRPr="000A6D93" w:rsidRDefault="00322E26" w:rsidP="00322E26">
      <w:pPr>
        <w:widowControl/>
        <w:spacing w:line="360" w:lineRule="auto"/>
        <w:jc w:val="center"/>
        <w:rPr>
          <w:rFonts w:ascii="Times New Roman" w:eastAsia="Calibri" w:hAnsi="Times New Roman" w:cs="Times New Roman"/>
          <w:color w:val="auto"/>
          <w:sz w:val="28"/>
          <w:szCs w:val="28"/>
          <w:lang w:eastAsia="en-US" w:bidi="ar-SA"/>
        </w:rPr>
      </w:pP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21888" behindDoc="0" locked="0" layoutInCell="0" allowOverlap="1" wp14:anchorId="413B9DF3" wp14:editId="272753F0">
                <wp:simplePos x="0" y="0"/>
                <wp:positionH relativeFrom="page">
                  <wp:posOffset>661035</wp:posOffset>
                </wp:positionH>
                <wp:positionV relativeFrom="page">
                  <wp:posOffset>281940</wp:posOffset>
                </wp:positionV>
                <wp:extent cx="6666230" cy="9887585"/>
                <wp:effectExtent l="0" t="0" r="20320" b="18415"/>
                <wp:wrapNone/>
                <wp:docPr id="996" name="Группа 9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99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9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00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1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1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01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101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1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49</w:t>
                              </w:r>
                            </w:p>
                          </w:txbxContent>
                        </wps:txbx>
                        <wps:bodyPr rot="0" vert="horz" wrap="square" lIns="12700" tIns="12700" rIns="12700" bIns="12700" anchor="t" anchorCtr="0" upright="1">
                          <a:noAutofit/>
                        </wps:bodyPr>
                      </wps:wsp>
                      <wps:wsp>
                        <wps:cNvPr id="101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13B9DF3" id="Группа 996" o:spid="_x0000_s2013" style="position:absolute;left:0;text-align:left;margin-left:52.05pt;margin-top:22.2pt;width:524.9pt;height:778.55pt;z-index:2516208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" o:allowincell="f">
                <v:rect id="Rectangle 73" o:spid="_x0000_s201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Sd1cUA&#10;AADcAAAADwAAAGRycy9kb3ducmV2LnhtbESPzWrDMBCE74W8g9hCbrXcHtLajRLsQiCn0Dp+gMXa&#10;2ibWyrHkn+Tpq0Khx2FmvmG2+8V0YqLBtZYVPEcxCOLK6pZrBeX58PQGwnlkjZ1lUnAjB/vd6mGL&#10;qbYzf9FU+FoECLsUFTTe96mUrmrIoItsTxy8bzsY9EEOtdQDzgFuOvkSxxtpsOWw0GBPHw1Vl2I0&#10;Ci5+mU5ZXdwPSZkn1WeezeM1U2r9uGTvIDwt/j/81z5qBUnyCr9nw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tJ3VxQAAANwAAAAPAAAAAAAAAAAAAAAAAJgCAABkcnMv&#10;ZG93bnJldi54bWxQSwUGAAAAAAQABAD1AAAAigMAAAAA&#10;" filled="f" strokeweight="2pt"/>
                <v:line id="Line 74" o:spid="_x0000_s201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HkZr0AAADcAAAADwAAAGRycy9kb3ducmV2LnhtbERPvQrCMBDeBd8hnOCmqYKi1SgiVNzE&#10;2sXtbM622FxKE7W+vRkEx4/vf73tTC1e1LrKsoLJOAJBnFtdcaEguySjBQjnkTXWlknBhxxsN/3e&#10;GmNt33ymV+oLEULYxaig9L6JpXR5SQbd2DbEgbvb1qAPsC2kbvEdwk0tp1E0lwYrDg0lNrQvKX+k&#10;T6Pgcc1myeG015c63elbkfjr7a6VGg663QqEp87/xT/3UStYLs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QR5Ga9AAAA3AAAAA8AAAAAAAAAAAAAAAAAoQIA&#10;AGRycy9kb3ducmV2LnhtbFBLBQYAAAAABAAEAPkAAACLAwAAAAA=&#10;" strokeweight="2pt"/>
                <v:line id="Line 75" o:spid="_x0000_s201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1B/cQAAADcAAAADwAAAGRycy9kb3ducmV2LnhtbESPQWuDQBSE74H8h+UVekvWBlqqcRNE&#10;sPRWYnLx9nRfVHTfirtN7L/vBgo9DjPzDZMeFzOKG82ut6zgZRuBIG6s7rlVcDkXm3cQziNrHC2T&#10;gh9ycDysVykm2t75RLfStyJA2CWooPN+SqR0TUcG3dZOxMG72tmgD3JupZ7xHuBmlLsoepMGew4L&#10;HU6Ud9QM5bdRMFSX1+LjK9fnscx03Ra+qq9aqeenJduD8LT4//Bf+1MriOMYHmfCEZCH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XUH9xAAAANwAAAAPAAAAAAAAAAAA&#10;AAAAAKECAABkcnMvZG93bnJldi54bWxQSwUGAAAAAAQABAD5AAAAkgMAAAAA&#10;" strokeweight="2pt"/>
                <v:line id="Line 76" o:spid="_x0000_s201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kwyMMAAADdAAAADwAAAGRycy9kb3ducmV2LnhtbESPQYvCMBCF78L+hzALe9NkhRXpGkWE&#10;Lt7E6sXb2IxtsZmUJqv13zsHwdsM78173yxWg2/VjfrYBLbwPTGgiMvgGq4sHA/5eA4qJmSHbWCy&#10;8KAIq+XHaIGZC3fe061IlZIQjhlaqFPqMq1jWZPHOAkdsWiX0HtMsvaVdj3eJdy3emrMTHtsWBpq&#10;7GhTU3kt/r2F6+n4k//tNu7QFmt3rvJ0Ol+ctV+fw/oXVKIhvc2v660TfGOEX76REfTy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EZMMjDAAAA3QAAAA8AAAAAAAAAAAAA&#10;AAAAoQIAAGRycy9kb3ducmV2LnhtbFBLBQYAAAAABAAEAPkAAACRAwAAAAA=&#10;" strokeweight="2pt"/>
                <v:line id="Line 77" o:spid="_x0000_s201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WVU8EAAADdAAAADwAAAGRycy9kb3ducmV2LnhtbERPTYvCMBC9C/6HMMLebKKwItUoIlT2&#10;tmz10tu0GdtiMylN1O6/3ywI3ubxPme7H20nHjT41rGGRaJAEFfOtFxruJyz+RqED8gGO8ek4Zc8&#10;7HfTyRZT4578Q4881CKGsE9RQxNCn0rpq4Ys+sT1xJG7usFiiHCopRnwGcNtJ5dKraTFlmNDgz0d&#10;G6pu+d1quBWXz+z0fTTnLj+Yss5CUV6N1h+z8bABEWgMb/HL/WXifKUW8P9NPEH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VZVTwQAAAN0AAAAPAAAAAAAAAAAAAAAA&#10;AKECAABkcnMvZG93bnJldi54bWxQSwUGAAAAAAQABAD5AAAAjwMAAAAA&#10;" strokeweight="2pt"/>
                <v:line id="Line 78" o:spid="_x0000_s201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cLJMIAAADdAAAADwAAAGRycy9kb3ducmV2LnhtbERPTYvCMBC9C/6HMMLeNFnBRbrGUoTK&#10;3mTbXryNzdgWm0lponb//WZhwds83ufs0sn24kGj7xxreF8pEMS1Mx03GqoyX25B+IBssHdMGn7I&#10;Q7qfz3aYGPfkb3oUoRExhH2CGtoQhkRKX7dk0a/cQBy5qxsthgjHRpoRnzHc9nKt1Ie02HFsaHGg&#10;Q0v1rbhbDbdztcmPp4Mp+yIzlyYP58vVaP22mLJPEIGm8BL/u79MnK/UGv6+iS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ocLJMIAAADdAAAADwAAAAAAAAAAAAAA&#10;AAChAgAAZHJzL2Rvd25yZXYueG1sUEsFBgAAAAAEAAQA+QAAAJADAAAAAA==&#10;" strokeweight="2pt"/>
                <v:line id="Line 79" o:spid="_x0000_s202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uuv8EAAADdAAAADwAAAGRycy9kb3ducmV2LnhtbERPTYvCMBC9C/sfwgjeNHGXlaVrKiJU&#10;9iZWL97GZmxLm0lpotZ/b4QFb/N4n7NcDbYVN+p97VjDfKZAEBfO1FxqOB6y6Q8IH5ANto5Jw4M8&#10;rNKP0RIT4+68p1seShFD2CeooQqhS6T0RUUW/cx1xJG7uN5iiLAvpenxHsNtKz+VWkiLNceGCjva&#10;VFQ0+dVqaE7H72y725hDm6/NuczC6XwxWk/Gw/oXRKAhvMX/7j8T5yv1Ba9v4gkyf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y66/wQAAAN0AAAAPAAAAAAAAAAAAAAAA&#10;AKECAABkcnMvZG93bnJldi54bWxQSwUGAAAAAAQABAD5AAAAjwMAAAAA&#10;" strokeweight="2pt"/>
                <v:line id="Line 80" o:spid="_x0000_s202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2y8EAAADdAAAADwAAAGRycy9kb3ducmV2LnhtbERPTYvCMBC9C/sfwgjeNHHZlaVrKiJU&#10;9iZWL97GZmxLm0lpotZ/b4QFb/N4n7NcDbYVN+p97VjDfKZAEBfO1FxqOB6y6Q8IH5ANto5Jw4M8&#10;rNKP0RIT4+68p1seShFD2CeooQqhS6T0RUUW/cx1xJG7uN5iiLAvpenxHsNtKz+VWkiLNceGCjva&#10;VFQ0+dVqaE7H72y725hDm6/NuczC6XwxWk/Gw/oXRKAhvMX/7j8T5yv1Ba9v4gkyf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jbLwQAAAN0AAAAPAAAAAAAAAAAAAAAA&#10;AKECAABkcnMvZG93bnJldi54bWxQSwUGAAAAAAQABAD5AAAAjwMAAAAA&#10;" strokeweight="2pt"/>
                <v:line id="Line 81" o:spid="_x0000_s202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v1usMAAADdAAAADwAAAGRycy9kb3ducmV2LnhtbERP22oCMRB9L/gPYYS+aWLBUlejiK1Q&#10;6UPx8gHjZtysbiZLkuq2X98UhL7N4VxntuhcI64UYu1Zw2ioQBCX3tRcaTjs14MXEDEhG2w8k4Zv&#10;irCY9x5mWBh/4y1dd6kSOYRjgRpsSm0hZSwtOYxD3xJn7uSDw5RhqKQJeMvhrpFPSj1LhzXnBost&#10;rSyVl92X07AJx4/L6Key8sib8NZ8vk6iO2v92O+WUxCJuvQvvrvfTZ6v1Bj+vsknyP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ur9brDAAAA3QAAAA8AAAAAAAAAAAAA&#10;AAAAoQIAAGRycy9kb3ducmV2LnhtbFBLBQYAAAAABAAEAPkAAACRAwAAAAA=&#10;" strokeweight="1pt"/>
                <v:line id="Line 82" o:spid="_x0000_s202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wNJ8AAAADdAAAADwAAAGRycy9kb3ducmV2LnhtbESPQQvCMAyF74L/oUTwpp2CItMqIky8&#10;idPLbnGN23BNx1p1/nsrCN4S3ntfXlabztTiSa2rLCuYjCMQxLnVFRcKLudktADhPLLG2jIpeJOD&#10;zbrfW2Gs7YtP9Ex9IQKEXYwKSu+bWEqXl2TQjW1DHLSbbQ36sLaF1C2+AtzUchpFc2mw4nChxIZ2&#10;JeX39GEU3LPLLNkfd/pcp1t9LRKfXW9aqeGg2y5BeOr83/xLH3SoH4jw/SaMIN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G8DSfAAAAA3QAAAA8AAAAAAAAAAAAAAAAA&#10;oQIAAGRycy9kb3ducmV2LnhtbFBLBQYAAAAABAAEAPkAAACOAwAAAAA=&#10;" strokeweight="2pt"/>
                <v:line id="Line 83" o:spid="_x0000_s202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XOVsMAAADdAAAADwAAAGRycy9kb3ducmV2LnhtbERPzWoCMRC+F3yHMEJvmtiDratRxFao&#10;9FD8eYBxM25WN5MlSXXbp28KQm/z8f3ObNG5RlwpxNqzhtFQgSAuvam50nDYrwcvIGJCNth4Jg3f&#10;FGEx7z3MsDD+xlu67lIlcgjHAjXYlNpCylhachiHviXO3MkHhynDUEkT8JbDXSOflBpLhzXnBost&#10;rSyVl92X07AJx4/L6Key8sib8NZ8vk6iO2v92O+WUxCJuvQvvrvfTZ6v1DP8fZNPkP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Q1zlbDAAAA3QAAAA8AAAAAAAAAAAAA&#10;AAAAoQIAAGRycy9kb3ducmV2LnhtbFBLBQYAAAAABAAEAPkAAACRAwAAAAA=&#10;" strokeweight="1pt"/>
                <v:rect id="Rectangle 84" o:spid="_x0000_s202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PfuMMA&#10;AADdAAAADwAAAGRycy9kb3ducmV2LnhtbESPQWsCMRCF7wX/Qxiht5pYROzWKEtB8Oqq0OOwme5u&#10;u5msSdTtv+8cCt5meG/e+2a9HX2vbhRTF9jCfGZAEdfBddxYOB13LytQKSM77AOThV9KsN1MntZY&#10;uHDnA92q3CgJ4VSghTbnodA61S15TLMwEIv2FaLHLGtstIt4l3Df61djltpjx9LQ4kAfLdU/1dVb&#10;KMvv8Xyp3nCX9MrEpVu4pvy09nk6lu+gMo35Yf6/3jvBN0Zw5RsZQ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PfuMMAAADdAAAADwAAAAAAAAAAAAAAAACYAgAAZHJzL2Rv&#10;d25yZXYueG1sUEsFBgAAAAAEAAQA9QAAAIgDA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202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96I8EA&#10;AADdAAAADwAAAGRycy9kb3ducmV2LnhtbERPTWvDMAy9D/ofjAq7rXbHCGlat4RCYddlG+woYi1J&#10;G8up7SXpv68Hg930eJ/aHWbbi5F86BxrWK8UCOLamY4bDR/vp6ccRIjIBnvHpOFGAQ77xcMOC+Mm&#10;fqOxio1IIRwK1NDGOBRShroli2HlBuLEfTtvMSboG2k8Tinc9vJZqUxa7Dg1tDjQsaX6Uv1YDWV5&#10;nj+v1QZPQebKZ+bFNOWX1o/LudyCiDTHf/Gf+9Wk+Upt4PebdILc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veiP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202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xFY8MA&#10;AADdAAAADwAAAGRycy9kb3ducmV2LnhtbESPQWsCMRCF74X+hzCF3mqiFLGrURZB6LWrgsdhM91d&#10;u5lsk1S3/945CN5meG/e+2a1GX2vLhRTF9jCdGJAEdfBddxYOOx3bwtQKSM77AOThX9KsFk/P62w&#10;cOHKX3SpcqMkhFOBFtqch0LrVLfkMU3CQCzad4ges6yx0S7iVcJ9r2fGzLXHjqWhxYG2LdU/1Z+3&#10;UJbn8fhbfeAu6YWJc/fumvJk7evLWC5BZRrzw3y//nSCb6bCL9/ICHp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4xFY8MAAADdAAAADwAAAAAAAAAAAAAAAACYAgAAZHJzL2Rv&#10;d25yZXYueG1sUEsFBgAAAAAEAAQA9QAAAIgDA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202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Dg+MAA&#10;AADdAAAADwAAAGRycy9kb3ducmV2LnhtbERP32vCMBB+H/g/hBP2tiYdQ7QapQiCr3Yb+Hg0Z1tt&#10;LjXJtP73ZjDY2318P2+1GW0vbuRD51hDnikQxLUzHTcavj53b3MQISIb7B2ThgcF2KwnLyssjLvz&#10;gW5VbEQK4VCghjbGoZAy1C1ZDJkbiBN3ct5iTNA30ni8p3Dby3elZtJix6mhxYG2LdWX6sdqKMvz&#10;+H2tFrgLcq78zHyYpjxq/TodyyWISGP8F/+59ybNV3kOv9+kE+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MDg+M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202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J+j78A&#10;AADdAAAADwAAAGRycy9kb3ducmV2LnhtbERPTYvCMBC9L/gfwgh7WxNlEa1GKYLg1e4ueByasa02&#10;k5pErf/eLAje5vE+Z7nubStu5EPjWMN4pEAQl840XGn4/dl+zUCEiGywdUwaHhRgvRp8LDEz7s57&#10;uhWxEimEQ4Ya6hi7TMpQ1mQxjFxHnLij8xZjgr6SxuM9hdtWTpSaSosNp4YaO9rUVJ6Lq9WQ56f+&#10;71LMcRvkTPmp+TZVftD6c9jnCxCR+vgWv9w7k+ar8QT+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En6PvwAAAN0AAAAPAAAAAAAAAAAAAAAAAJgCAABkcnMvZG93bnJl&#10;di54bWxQSwUGAAAAAAQABAD1AAAAhAM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203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7bFMEA&#10;AADdAAAADwAAAGRycy9kb3ducmV2LnhtbERP32vCMBB+H/g/hBP2NhN1iHampQiCr3YTfDyaW9ut&#10;udQkavffm8Fgb/fx/bxtMdpe3MiHzrGG+UyBIK6d6bjR8PG+f1mDCBHZYO+YNPxQgCKfPG0xM+7O&#10;R7pVsREphEOGGtoYh0zKULdkMczcQJy4T+ctxgR9I43Hewq3vVwotZIWO04NLQ60a6n+rq5WQ1l+&#10;jadLtcF9kGvlV+bVNOVZ6+fpWL6BiDTGf/Gf+2DSfDVf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e2xT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203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dDYL8A&#10;AADdAAAADwAAAGRycy9kb3ducmV2LnhtbERPTYvCMBC9L/gfwgje1kQR0WqUIgh7tbsLHodmbKvN&#10;pCZZrf/eLAje5vE+Z73tbStu5EPjWMNkrEAQl840XGn4+d5/LkCEiGywdUwaHhRguxl8rDEz7s4H&#10;uhWxEimEQ4Ya6hi7TMpQ1mQxjF1HnLiT8xZjgr6SxuM9hdtWTpWaS4sNp4YaO9rVVF6KP6shz8/9&#10;77VY4j7IhfJzMzNVftR6NOzzFYhIfXyLX+4vk+aryQz+v0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t0NgvwAAAN0AAAAPAAAAAAAAAAAAAAAAAJgCAABkcnMvZG93bnJl&#10;di54bWxQSwUGAAAAAAQABAD1AAAAhAM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49</w:t>
                        </w:r>
                      </w:p>
                    </w:txbxContent>
                  </v:textbox>
                </v:rect>
                <v:rect id="_x0000_s203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m+8EA&#10;AADdAAAADwAAAGRycy9kb3ducmV2LnhtbERP32vCMBB+H/g/hBP2NhPFiXampQiCr3YTfDyaW9ut&#10;udQkavffm8Fgb/fx/bxtMdpe3MiHzrGG+UyBIK6d6bjR8PG+f1mDCBHZYO+YNPxQgCKfPG0xM+7O&#10;R7pVsREphEOGGtoYh0zKULdkMczcQJy4T+ctxgR9I43Hewq3vVwotZIWO04NLQ60a6n+rq5WQ1l+&#10;jadLtcF9kGvlV2ZpmvKs9fN0LN9ARBrjv/jPfTBpvpq/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75vvBAAAA3QAAAA8AAAAAAAAAAAAAAAAAmAIAAGRycy9kb3du&#10;cmV2LnhtbFBLBQYAAAAABAAEAPUAAACGAwAAAAA=&#10;" filled="f" stroked="f" strokeweight=".25pt">
                  <v:textbox inset="1pt,1pt,1pt,1pt">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r w:rsidRPr="00322E26">
        <w:rPr>
          <w:rFonts w:ascii="Times New Roman" w:eastAsia="Calibri" w:hAnsi="Times New Roman" w:cs="Times New Roman"/>
          <w:color w:val="auto"/>
          <w:sz w:val="28"/>
          <w:szCs w:val="28"/>
          <w:lang w:eastAsia="en-US" w:bidi="ar-SA"/>
        </w:rPr>
        <w:t xml:space="preserve">При виборі вакуумного насосу перш за все потрібно визначити його продуктивність. Розрахувати продуктивність при заданому часі на відкачування </w:t>
      </w:r>
      <w:r w:rsidRPr="00322E26">
        <w:rPr>
          <w:rFonts w:ascii="Times New Roman" w:eastAsia="Calibri" w:hAnsi="Times New Roman" w:cs="Times New Roman"/>
          <w:i/>
          <w:color w:val="auto"/>
          <w:sz w:val="28"/>
          <w:szCs w:val="28"/>
          <w:lang w:val="en-US" w:eastAsia="en-US" w:bidi="ar-SA"/>
        </w:rPr>
        <w:t>t</w:t>
      </w:r>
      <w:r w:rsidRPr="00322E26">
        <w:rPr>
          <w:rFonts w:ascii="Times New Roman" w:eastAsia="Calibri" w:hAnsi="Times New Roman" w:cs="Times New Roman"/>
          <w:i/>
          <w:color w:val="auto"/>
          <w:sz w:val="28"/>
          <w:szCs w:val="28"/>
          <w:lang w:val="ru-RU" w:eastAsia="en-US" w:bidi="ar-SA"/>
        </w:rPr>
        <w:t xml:space="preserve"> </w:t>
      </w:r>
      <w:r w:rsidRPr="00322E26">
        <w:rPr>
          <w:rFonts w:ascii="Times New Roman" w:eastAsia="Calibri" w:hAnsi="Times New Roman" w:cs="Times New Roman"/>
          <w:color w:val="auto"/>
          <w:sz w:val="28"/>
          <w:szCs w:val="28"/>
          <w:lang w:val="ru-RU" w:eastAsia="en-US" w:bidi="ar-SA"/>
        </w:rPr>
        <w:t xml:space="preserve">= 45 </w:t>
      </w:r>
      <w:r w:rsidRPr="00322E26">
        <w:rPr>
          <w:rFonts w:ascii="Times New Roman" w:eastAsia="Calibri" w:hAnsi="Times New Roman" w:cs="Times New Roman"/>
          <w:color w:val="auto"/>
          <w:sz w:val="28"/>
          <w:szCs w:val="28"/>
          <w:lang w:eastAsia="en-US" w:bidi="ar-SA"/>
        </w:rPr>
        <w:t>хвилин, або 0,75 години можна по формулі 4.1. [  ]</w:t>
      </w:r>
    </w:p>
    <w:p w:rsidR="00322E26" w:rsidRPr="00F33EDE" w:rsidRDefault="00322E26" w:rsidP="004F130B">
      <w:pPr>
        <w:widowControl/>
        <w:spacing w:line="360" w:lineRule="auto"/>
        <w:ind w:firstLine="709"/>
        <w:jc w:val="center"/>
        <w:rPr>
          <w:rFonts w:ascii="Times New Roman" w:eastAsia="Calibri" w:hAnsi="Times New Roman" w:cs="Times New Roman"/>
          <w:i/>
          <w:color w:val="auto"/>
          <w:sz w:val="28"/>
          <w:szCs w:val="28"/>
          <w:lang w:eastAsia="en-US" w:bidi="ar-SA"/>
        </w:rPr>
      </w:pPr>
    </w:p>
    <w:p w:rsidR="00322E26" w:rsidRPr="00322E26" w:rsidRDefault="00322E26" w:rsidP="004F130B">
      <w:pPr>
        <w:widowControl/>
        <w:spacing w:line="360" w:lineRule="auto"/>
        <w:ind w:firstLine="709"/>
        <w:jc w:val="right"/>
        <w:rPr>
          <w:rFonts w:ascii="Times New Roman" w:eastAsia="Calibri" w:hAnsi="Times New Roman" w:cs="Times New Roman"/>
          <w:b/>
          <w:color w:val="auto"/>
          <w:sz w:val="28"/>
          <w:szCs w:val="28"/>
          <w:lang w:eastAsia="en-US" w:bidi="ar-SA"/>
        </w:rPr>
      </w:pPr>
      <w:r w:rsidRPr="00322E26">
        <w:rPr>
          <w:rFonts w:ascii="Times New Roman" w:eastAsia="Calibri" w:hAnsi="Times New Roman" w:cs="Times New Roman"/>
          <w:i/>
          <w:color w:val="auto"/>
          <w:position w:val="-30"/>
          <w:sz w:val="28"/>
          <w:szCs w:val="28"/>
          <w:lang w:val="ru-RU" w:eastAsia="en-US" w:bidi="ar-SA"/>
        </w:rPr>
        <w:object w:dxaOrig="1560" w:dyaOrig="680">
          <v:shape id="_x0000_i1047" type="#_x0000_t75" style="width:78.25pt;height:33.2pt" o:ole="">
            <v:imagedata r:id="rId54" o:title=""/>
          </v:shape>
          <o:OLEObject Type="Embed" ProgID="Equation.DSMT4" ShapeID="_x0000_i1047" DrawAspect="Content" ObjectID="_1821247005" r:id="rId55"/>
        </w:object>
      </w:r>
      <w:r w:rsidRPr="00F33EDE">
        <w:rPr>
          <w:rFonts w:ascii="Times New Roman" w:eastAsia="Calibri" w:hAnsi="Times New Roman" w:cs="Times New Roman"/>
          <w:i/>
          <w:color w:val="auto"/>
          <w:sz w:val="28"/>
          <w:szCs w:val="28"/>
          <w:lang w:eastAsia="en-US" w:bidi="ar-SA"/>
        </w:rPr>
        <w:t xml:space="preserve">                                            </w:t>
      </w:r>
      <w:r w:rsidRPr="00F33EDE">
        <w:rPr>
          <w:rFonts w:ascii="Times New Roman" w:eastAsia="Calibri" w:hAnsi="Times New Roman" w:cs="Times New Roman"/>
          <w:color w:val="auto"/>
          <w:sz w:val="28"/>
          <w:szCs w:val="28"/>
          <w:lang w:eastAsia="en-US" w:bidi="ar-SA"/>
        </w:rPr>
        <w:t>(4.1)</w:t>
      </w:r>
    </w:p>
    <w:p w:rsidR="00322E26" w:rsidRPr="00322E26" w:rsidRDefault="00322E26" w:rsidP="004F130B">
      <w:pPr>
        <w:widowControl/>
        <w:spacing w:line="360" w:lineRule="auto"/>
        <w:ind w:firstLine="709"/>
        <w:jc w:val="center"/>
        <w:rPr>
          <w:rFonts w:ascii="Times New Roman" w:eastAsia="Calibri" w:hAnsi="Times New Roman" w:cs="Times New Roman"/>
          <w:color w:val="auto"/>
          <w:sz w:val="28"/>
          <w:szCs w:val="28"/>
          <w:lang w:eastAsia="en-US" w:bidi="ar-SA"/>
        </w:rPr>
      </w:pP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де </w:t>
      </w:r>
      <w:r w:rsidRPr="00322E26">
        <w:rPr>
          <w:rFonts w:ascii="Times New Roman" w:eastAsia="Calibri" w:hAnsi="Times New Roman" w:cs="Times New Roman"/>
          <w:i/>
          <w:color w:val="auto"/>
          <w:sz w:val="28"/>
          <w:szCs w:val="28"/>
          <w:lang w:val="en-US" w:eastAsia="en-US" w:bidi="ar-SA"/>
        </w:rPr>
        <w:t>t</w:t>
      </w:r>
      <w:r w:rsidRPr="00322E26">
        <w:rPr>
          <w:rFonts w:ascii="Times New Roman" w:eastAsia="Calibri" w:hAnsi="Times New Roman" w:cs="Times New Roman"/>
          <w:i/>
          <w:color w:val="auto"/>
          <w:sz w:val="28"/>
          <w:szCs w:val="28"/>
          <w:lang w:eastAsia="en-US" w:bidi="ar-SA"/>
        </w:rPr>
        <w:t xml:space="preserve"> </w:t>
      </w:r>
      <w:r w:rsidRPr="00322E26">
        <w:rPr>
          <w:rFonts w:ascii="Times New Roman" w:eastAsia="Calibri" w:hAnsi="Times New Roman" w:cs="Times New Roman"/>
          <w:color w:val="auto"/>
          <w:sz w:val="28"/>
          <w:szCs w:val="28"/>
          <w:lang w:eastAsia="en-US" w:bidi="ar-SA"/>
        </w:rPr>
        <w:t>–</w:t>
      </w:r>
      <w:r w:rsidRPr="00F33EDE">
        <w:rPr>
          <w:rFonts w:ascii="Times New Roman" w:eastAsia="Calibri" w:hAnsi="Times New Roman" w:cs="Times New Roman"/>
          <w:color w:val="auto"/>
          <w:sz w:val="28"/>
          <w:szCs w:val="28"/>
          <w:lang w:eastAsia="en-US" w:bidi="ar-SA"/>
        </w:rPr>
        <w:t xml:space="preserve"> час </w:t>
      </w:r>
      <w:r w:rsidRPr="00322E26">
        <w:rPr>
          <w:rFonts w:ascii="Times New Roman" w:eastAsia="Calibri" w:hAnsi="Times New Roman" w:cs="Times New Roman"/>
          <w:color w:val="auto"/>
          <w:sz w:val="28"/>
          <w:szCs w:val="28"/>
          <w:lang w:eastAsia="en-US" w:bidi="ar-SA"/>
        </w:rPr>
        <w:t>відкачування, години;</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i/>
          <w:color w:val="auto"/>
          <w:sz w:val="28"/>
          <w:szCs w:val="28"/>
          <w:lang w:val="en-US" w:eastAsia="en-US" w:bidi="ar-SA"/>
        </w:rPr>
        <w:t>V</w:t>
      </w:r>
      <w:r w:rsidRPr="00322E26">
        <w:rPr>
          <w:rFonts w:ascii="Times New Roman" w:eastAsia="Calibri" w:hAnsi="Times New Roman" w:cs="Times New Roman"/>
          <w:i/>
          <w:color w:val="auto"/>
          <w:sz w:val="28"/>
          <w:szCs w:val="28"/>
          <w:lang w:eastAsia="en-US" w:bidi="ar-SA"/>
        </w:rPr>
        <w:t xml:space="preserve"> </w:t>
      </w:r>
      <w:r w:rsidRPr="00322E26">
        <w:rPr>
          <w:rFonts w:ascii="Times New Roman" w:eastAsia="Calibri" w:hAnsi="Times New Roman" w:cs="Times New Roman"/>
          <w:color w:val="auto"/>
          <w:sz w:val="28"/>
          <w:szCs w:val="28"/>
          <w:lang w:eastAsia="en-US" w:bidi="ar-SA"/>
        </w:rPr>
        <w:t>– об’єм, внутрішній повітряний простір ємності, що відкачується, м</w:t>
      </w:r>
      <w:r w:rsidRPr="00322E26">
        <w:rPr>
          <w:rFonts w:ascii="Times New Roman" w:eastAsia="Calibri" w:hAnsi="Times New Roman" w:cs="Times New Roman"/>
          <w:color w:val="auto"/>
          <w:sz w:val="28"/>
          <w:szCs w:val="28"/>
          <w:vertAlign w:val="superscript"/>
          <w:lang w:eastAsia="en-US" w:bidi="ar-SA"/>
        </w:rPr>
        <w:t>3</w:t>
      </w:r>
      <w:r w:rsidRPr="00322E26">
        <w:rPr>
          <w:rFonts w:ascii="Times New Roman" w:eastAsia="Calibri" w:hAnsi="Times New Roman" w:cs="Times New Roman"/>
          <w:color w:val="auto"/>
          <w:sz w:val="28"/>
          <w:szCs w:val="28"/>
          <w:lang w:eastAsia="en-US" w:bidi="ar-SA"/>
        </w:rPr>
        <w:t>;</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i/>
          <w:color w:val="auto"/>
          <w:sz w:val="28"/>
          <w:szCs w:val="28"/>
          <w:lang w:val="en-US" w:eastAsia="en-US" w:bidi="ar-SA"/>
        </w:rPr>
        <w:t>Q</w:t>
      </w:r>
      <w:r w:rsidRPr="00322E26">
        <w:rPr>
          <w:rFonts w:ascii="Times New Roman" w:eastAsia="Calibri" w:hAnsi="Times New Roman" w:cs="Times New Roman"/>
          <w:color w:val="auto"/>
          <w:sz w:val="28"/>
          <w:szCs w:val="28"/>
          <w:lang w:val="ru-RU" w:eastAsia="en-US" w:bidi="ar-SA"/>
        </w:rPr>
        <w:t xml:space="preserve"> – </w:t>
      </w:r>
      <w:r w:rsidRPr="00322E26">
        <w:rPr>
          <w:rFonts w:ascii="Times New Roman" w:eastAsia="Calibri" w:hAnsi="Times New Roman" w:cs="Times New Roman"/>
          <w:color w:val="auto"/>
          <w:sz w:val="28"/>
          <w:szCs w:val="28"/>
          <w:lang w:eastAsia="en-US" w:bidi="ar-SA"/>
        </w:rPr>
        <w:t>продуктивність насоса, м</w:t>
      </w:r>
      <w:r w:rsidRPr="00322E26">
        <w:rPr>
          <w:rFonts w:ascii="Times New Roman" w:eastAsia="Calibri" w:hAnsi="Times New Roman" w:cs="Times New Roman"/>
          <w:color w:val="auto"/>
          <w:sz w:val="28"/>
          <w:szCs w:val="28"/>
          <w:vertAlign w:val="superscript"/>
          <w:lang w:eastAsia="en-US" w:bidi="ar-SA"/>
        </w:rPr>
        <w:t>3</w:t>
      </w:r>
      <w:r w:rsidRPr="00322E26">
        <w:rPr>
          <w:rFonts w:ascii="Times New Roman" w:eastAsia="Calibri" w:hAnsi="Times New Roman" w:cs="Times New Roman"/>
          <w:color w:val="auto"/>
          <w:sz w:val="28"/>
          <w:szCs w:val="28"/>
          <w:lang w:eastAsia="en-US" w:bidi="ar-SA"/>
        </w:rPr>
        <w:t>/год;</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i/>
          <w:color w:val="auto"/>
          <w:sz w:val="28"/>
          <w:szCs w:val="28"/>
          <w:lang w:val="en-US" w:eastAsia="en-US" w:bidi="ar-SA"/>
        </w:rPr>
        <w:t>p</w:t>
      </w:r>
      <w:r w:rsidRPr="00322E26">
        <w:rPr>
          <w:rFonts w:ascii="Times New Roman" w:eastAsia="Calibri" w:hAnsi="Times New Roman" w:cs="Times New Roman"/>
          <w:color w:val="auto"/>
          <w:sz w:val="28"/>
          <w:szCs w:val="28"/>
          <w:vertAlign w:val="subscript"/>
          <w:lang w:val="en-US" w:eastAsia="en-US" w:bidi="ar-SA"/>
        </w:rPr>
        <w:t>a</w:t>
      </w:r>
      <w:r w:rsidRPr="00322E26">
        <w:rPr>
          <w:rFonts w:ascii="Times New Roman" w:eastAsia="Calibri" w:hAnsi="Times New Roman" w:cs="Times New Roman"/>
          <w:color w:val="auto"/>
          <w:sz w:val="28"/>
          <w:szCs w:val="28"/>
          <w:lang w:val="ru-RU" w:eastAsia="en-US" w:bidi="ar-SA"/>
        </w:rPr>
        <w:t xml:space="preserve"> – </w:t>
      </w:r>
      <w:r w:rsidRPr="00322E26">
        <w:rPr>
          <w:rFonts w:ascii="Times New Roman" w:eastAsia="Calibri" w:hAnsi="Times New Roman" w:cs="Times New Roman"/>
          <w:color w:val="auto"/>
          <w:sz w:val="28"/>
          <w:szCs w:val="28"/>
          <w:lang w:eastAsia="en-US" w:bidi="ar-SA"/>
        </w:rPr>
        <w:t xml:space="preserve">рівень початкового вакууму, </w:t>
      </w:r>
      <w:proofErr w:type="spellStart"/>
      <w:r w:rsidRPr="00322E26">
        <w:rPr>
          <w:rFonts w:ascii="Times New Roman" w:eastAsia="Calibri" w:hAnsi="Times New Roman" w:cs="Times New Roman"/>
          <w:color w:val="auto"/>
          <w:sz w:val="28"/>
          <w:szCs w:val="28"/>
          <w:lang w:eastAsia="en-US" w:bidi="ar-SA"/>
        </w:rPr>
        <w:t>мбар</w:t>
      </w:r>
      <w:proofErr w:type="spellEnd"/>
      <w:r w:rsidRPr="00322E26">
        <w:rPr>
          <w:rFonts w:ascii="Times New Roman" w:eastAsia="Calibri" w:hAnsi="Times New Roman" w:cs="Times New Roman"/>
          <w:color w:val="auto"/>
          <w:sz w:val="28"/>
          <w:szCs w:val="28"/>
          <w:lang w:eastAsia="en-US" w:bidi="ar-SA"/>
        </w:rPr>
        <w:t xml:space="preserve"> (атмосферний рівень 1013 </w:t>
      </w:r>
      <w:proofErr w:type="spellStart"/>
      <w:r w:rsidRPr="00322E26">
        <w:rPr>
          <w:rFonts w:ascii="Times New Roman" w:eastAsia="Calibri" w:hAnsi="Times New Roman" w:cs="Times New Roman"/>
          <w:color w:val="auto"/>
          <w:sz w:val="28"/>
          <w:szCs w:val="28"/>
          <w:lang w:eastAsia="en-US" w:bidi="ar-SA"/>
        </w:rPr>
        <w:t>мбар</w:t>
      </w:r>
      <w:proofErr w:type="spellEnd"/>
      <w:r w:rsidRPr="00322E26">
        <w:rPr>
          <w:rFonts w:ascii="Times New Roman" w:eastAsia="Calibri" w:hAnsi="Times New Roman" w:cs="Times New Roman"/>
          <w:color w:val="auto"/>
          <w:sz w:val="28"/>
          <w:szCs w:val="28"/>
          <w:lang w:eastAsia="en-US" w:bidi="ar-SA"/>
        </w:rPr>
        <w:t>);</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proofErr w:type="spellStart"/>
      <w:r w:rsidRPr="00322E26">
        <w:rPr>
          <w:rFonts w:ascii="Times New Roman" w:eastAsia="Calibri" w:hAnsi="Times New Roman" w:cs="Times New Roman"/>
          <w:i/>
          <w:color w:val="auto"/>
          <w:sz w:val="28"/>
          <w:szCs w:val="28"/>
          <w:lang w:val="en-US" w:eastAsia="en-US" w:bidi="ar-SA"/>
        </w:rPr>
        <w:t>p</w:t>
      </w:r>
      <w:r w:rsidRPr="00322E26">
        <w:rPr>
          <w:rFonts w:ascii="Times New Roman" w:eastAsia="Calibri" w:hAnsi="Times New Roman" w:cs="Times New Roman"/>
          <w:color w:val="auto"/>
          <w:sz w:val="28"/>
          <w:szCs w:val="28"/>
          <w:vertAlign w:val="subscript"/>
          <w:lang w:val="en-US" w:eastAsia="en-US" w:bidi="ar-SA"/>
        </w:rPr>
        <w:t>e</w:t>
      </w:r>
      <w:proofErr w:type="spellEnd"/>
      <w:r w:rsidRPr="00322E26">
        <w:rPr>
          <w:rFonts w:ascii="Times New Roman" w:eastAsia="Calibri" w:hAnsi="Times New Roman" w:cs="Times New Roman"/>
          <w:color w:val="auto"/>
          <w:sz w:val="28"/>
          <w:szCs w:val="28"/>
          <w:vertAlign w:val="subscript"/>
          <w:lang w:val="ru-RU" w:eastAsia="en-US" w:bidi="ar-SA"/>
        </w:rPr>
        <w:t xml:space="preserve"> </w:t>
      </w:r>
      <w:r w:rsidRPr="00322E26">
        <w:rPr>
          <w:rFonts w:ascii="Times New Roman" w:eastAsia="Calibri" w:hAnsi="Times New Roman" w:cs="Times New Roman"/>
          <w:color w:val="auto"/>
          <w:sz w:val="28"/>
          <w:szCs w:val="28"/>
          <w:lang w:val="ru-RU" w:eastAsia="en-US" w:bidi="ar-SA"/>
        </w:rPr>
        <w:t xml:space="preserve">– </w:t>
      </w:r>
      <w:r w:rsidRPr="00322E26">
        <w:rPr>
          <w:rFonts w:ascii="Times New Roman" w:eastAsia="Calibri" w:hAnsi="Times New Roman" w:cs="Times New Roman"/>
          <w:color w:val="auto"/>
          <w:sz w:val="28"/>
          <w:szCs w:val="28"/>
          <w:lang w:eastAsia="en-US" w:bidi="ar-SA"/>
        </w:rPr>
        <w:t xml:space="preserve">рівень заданого вакууму, </w:t>
      </w:r>
      <w:proofErr w:type="spellStart"/>
      <w:r w:rsidRPr="00322E26">
        <w:rPr>
          <w:rFonts w:ascii="Times New Roman" w:eastAsia="Calibri" w:hAnsi="Times New Roman" w:cs="Times New Roman"/>
          <w:color w:val="auto"/>
          <w:sz w:val="28"/>
          <w:szCs w:val="28"/>
          <w:lang w:eastAsia="en-US" w:bidi="ar-SA"/>
        </w:rPr>
        <w:t>мбар</w:t>
      </w:r>
      <w:proofErr w:type="spellEnd"/>
      <w:r w:rsidRPr="00322E26">
        <w:rPr>
          <w:rFonts w:ascii="Times New Roman" w:eastAsia="Calibri" w:hAnsi="Times New Roman" w:cs="Times New Roman"/>
          <w:color w:val="auto"/>
          <w:sz w:val="28"/>
          <w:szCs w:val="28"/>
          <w:lang w:eastAsia="en-US" w:bidi="ar-SA"/>
        </w:rPr>
        <w:t xml:space="preserve"> (по завданню 0,5 </w:t>
      </w:r>
      <w:proofErr w:type="spellStart"/>
      <w:r w:rsidRPr="00322E26">
        <w:rPr>
          <w:rFonts w:ascii="Times New Roman" w:eastAsia="Calibri" w:hAnsi="Times New Roman" w:cs="Times New Roman"/>
          <w:color w:val="auto"/>
          <w:sz w:val="28"/>
          <w:szCs w:val="28"/>
          <w:lang w:eastAsia="en-US" w:bidi="ar-SA"/>
        </w:rPr>
        <w:t>мбар</w:t>
      </w:r>
      <w:proofErr w:type="spellEnd"/>
      <w:r w:rsidRPr="00322E26">
        <w:rPr>
          <w:rFonts w:ascii="Times New Roman" w:eastAsia="Calibri" w:hAnsi="Times New Roman" w:cs="Times New Roman"/>
          <w:color w:val="auto"/>
          <w:sz w:val="28"/>
          <w:szCs w:val="28"/>
          <w:lang w:eastAsia="en-US" w:bidi="ar-SA"/>
        </w:rPr>
        <w:t>);</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i/>
          <w:color w:val="auto"/>
          <w:sz w:val="28"/>
          <w:szCs w:val="28"/>
          <w:lang w:val="en-US" w:eastAsia="en-US" w:bidi="ar-SA"/>
        </w:rPr>
        <w:t>F</w:t>
      </w:r>
      <w:r w:rsidRPr="00322E26">
        <w:rPr>
          <w:rFonts w:ascii="Times New Roman" w:eastAsia="Calibri" w:hAnsi="Times New Roman" w:cs="Times New Roman"/>
          <w:color w:val="auto"/>
          <w:sz w:val="28"/>
          <w:szCs w:val="28"/>
          <w:lang w:eastAsia="en-US" w:bidi="ar-SA"/>
        </w:rPr>
        <w:t xml:space="preserve"> – коефіцієнт кривої відкачування (для </w:t>
      </w:r>
      <w:r w:rsidRPr="00322E26">
        <w:rPr>
          <w:rFonts w:ascii="Times New Roman" w:eastAsia="Calibri" w:hAnsi="Times New Roman" w:cs="Times New Roman"/>
          <w:i/>
          <w:color w:val="auto"/>
          <w:sz w:val="28"/>
          <w:szCs w:val="28"/>
          <w:lang w:val="en-US" w:eastAsia="en-US" w:bidi="ar-SA"/>
        </w:rPr>
        <w:t>p</w:t>
      </w:r>
      <w:r w:rsidRPr="00322E26">
        <w:rPr>
          <w:rFonts w:ascii="Times New Roman" w:eastAsia="Calibri" w:hAnsi="Times New Roman" w:cs="Times New Roman"/>
          <w:color w:val="auto"/>
          <w:sz w:val="28"/>
          <w:szCs w:val="28"/>
          <w:vertAlign w:val="subscript"/>
          <w:lang w:val="en-US" w:eastAsia="en-US" w:bidi="ar-SA"/>
        </w:rPr>
        <w:t>a</w:t>
      </w:r>
      <w:r w:rsidRPr="00322E26">
        <w:rPr>
          <w:rFonts w:ascii="Times New Roman" w:eastAsia="Calibri" w:hAnsi="Times New Roman" w:cs="Times New Roman"/>
          <w:color w:val="auto"/>
          <w:sz w:val="28"/>
          <w:szCs w:val="28"/>
          <w:vertAlign w:val="subscript"/>
          <w:lang w:eastAsia="en-US" w:bidi="ar-SA"/>
        </w:rPr>
        <w:t xml:space="preserve"> </w:t>
      </w:r>
      <w:r w:rsidRPr="00322E26">
        <w:rPr>
          <w:rFonts w:ascii="Times New Roman" w:eastAsia="Calibri" w:hAnsi="Times New Roman" w:cs="Times New Roman"/>
          <w:color w:val="auto"/>
          <w:sz w:val="28"/>
          <w:szCs w:val="28"/>
          <w:lang w:eastAsia="en-US" w:bidi="ar-SA"/>
        </w:rPr>
        <w:t xml:space="preserve">= 0,5 </w:t>
      </w:r>
      <w:proofErr w:type="spellStart"/>
      <w:r w:rsidRPr="00322E26">
        <w:rPr>
          <w:rFonts w:ascii="Times New Roman" w:eastAsia="Calibri" w:hAnsi="Times New Roman" w:cs="Times New Roman"/>
          <w:color w:val="auto"/>
          <w:sz w:val="28"/>
          <w:szCs w:val="28"/>
          <w:lang w:eastAsia="en-US" w:bidi="ar-SA"/>
        </w:rPr>
        <w:t>мбар</w:t>
      </w:r>
      <w:proofErr w:type="spellEnd"/>
      <w:r w:rsidRPr="00322E26">
        <w:rPr>
          <w:rFonts w:ascii="Times New Roman" w:eastAsia="Calibri" w:hAnsi="Times New Roman" w:cs="Times New Roman"/>
          <w:color w:val="auto"/>
          <w:sz w:val="28"/>
          <w:szCs w:val="28"/>
          <w:lang w:eastAsia="en-US" w:bidi="ar-SA"/>
        </w:rPr>
        <w:t xml:space="preserve"> приймаємо </w:t>
      </w:r>
      <w:r w:rsidRPr="00322E26">
        <w:rPr>
          <w:rFonts w:ascii="Times New Roman" w:eastAsia="Calibri" w:hAnsi="Times New Roman" w:cs="Times New Roman"/>
          <w:i/>
          <w:color w:val="auto"/>
          <w:sz w:val="28"/>
          <w:szCs w:val="28"/>
          <w:lang w:val="en-US" w:eastAsia="en-US" w:bidi="ar-SA"/>
        </w:rPr>
        <w:t>F</w:t>
      </w:r>
      <w:r w:rsidRPr="00322E26">
        <w:rPr>
          <w:rFonts w:ascii="Times New Roman" w:eastAsia="Calibri" w:hAnsi="Times New Roman" w:cs="Times New Roman"/>
          <w:color w:val="auto"/>
          <w:sz w:val="28"/>
          <w:szCs w:val="28"/>
          <w:lang w:eastAsia="en-US" w:bidi="ar-SA"/>
        </w:rPr>
        <w:t>=3,1)</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Підставимо необхідні значення в формулу і отримаємо</w:t>
      </w:r>
    </w:p>
    <w:p w:rsidR="00322E26" w:rsidRPr="00322E26" w:rsidRDefault="00322E26" w:rsidP="004F130B">
      <w:pPr>
        <w:widowControl/>
        <w:spacing w:line="360" w:lineRule="auto"/>
        <w:ind w:firstLine="709"/>
        <w:jc w:val="center"/>
        <w:rPr>
          <w:rFonts w:ascii="Times New Roman" w:eastAsia="Calibri" w:hAnsi="Times New Roman" w:cs="Times New Roman"/>
          <w:color w:val="auto"/>
          <w:sz w:val="28"/>
          <w:szCs w:val="28"/>
          <w:lang w:val="ru-RU" w:eastAsia="en-US" w:bidi="ar-SA"/>
        </w:rPr>
      </w:pPr>
      <w:r w:rsidRPr="00322E26">
        <w:rPr>
          <w:rFonts w:ascii="Times New Roman" w:eastAsia="Calibri" w:hAnsi="Times New Roman" w:cs="Times New Roman"/>
          <w:color w:val="auto"/>
          <w:position w:val="-28"/>
          <w:sz w:val="28"/>
          <w:szCs w:val="28"/>
          <w:lang w:val="ru-RU" w:eastAsia="en-US" w:bidi="ar-SA"/>
        </w:rPr>
        <w:object w:dxaOrig="3460" w:dyaOrig="660">
          <v:shape id="_x0000_i1048" type="#_x0000_t75" style="width:173.5pt;height:33.2pt" o:ole="">
            <v:imagedata r:id="rId56" o:title=""/>
          </v:shape>
          <o:OLEObject Type="Embed" ProgID="Equation.DSMT4" ShapeID="_x0000_i1048" DrawAspect="Content" ObjectID="_1821247006" r:id="rId57"/>
        </w:objec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Таким чином продуктивність вакуумного насосу повинна бути не менше 37,7 літрів за годину. Потрібно відзначити, що при такий продуктивності вакуумного насосу і меншому об</w:t>
      </w:r>
      <w:r w:rsidRPr="00322E26">
        <w:rPr>
          <w:rFonts w:ascii="Times New Roman" w:eastAsia="Calibri" w:hAnsi="Times New Roman" w:cs="Times New Roman"/>
          <w:color w:val="auto"/>
          <w:sz w:val="28"/>
          <w:szCs w:val="28"/>
          <w:lang w:val="ru-RU" w:eastAsia="en-US" w:bidi="ar-SA"/>
        </w:rPr>
        <w:t>’</w:t>
      </w:r>
      <w:proofErr w:type="spellStart"/>
      <w:r w:rsidRPr="00322E26">
        <w:rPr>
          <w:rFonts w:ascii="Times New Roman" w:eastAsia="Calibri" w:hAnsi="Times New Roman" w:cs="Times New Roman"/>
          <w:color w:val="auto"/>
          <w:sz w:val="28"/>
          <w:szCs w:val="28"/>
          <w:lang w:eastAsia="en-US" w:bidi="ar-SA"/>
        </w:rPr>
        <w:t>єму</w:t>
      </w:r>
      <w:proofErr w:type="spellEnd"/>
      <w:r w:rsidRPr="00322E26">
        <w:rPr>
          <w:rFonts w:ascii="Times New Roman" w:eastAsia="Calibri" w:hAnsi="Times New Roman" w:cs="Times New Roman"/>
          <w:color w:val="auto"/>
          <w:sz w:val="28"/>
          <w:szCs w:val="28"/>
          <w:lang w:eastAsia="en-US" w:bidi="ar-SA"/>
        </w:rPr>
        <w:t xml:space="preserve"> відкачуваного повітря заданий вакуум буде досягнутий за час значно менший 0,75 години. Так наприклад, при об</w:t>
      </w:r>
      <w:r w:rsidRPr="00322E26">
        <w:rPr>
          <w:rFonts w:ascii="Times New Roman" w:eastAsia="Calibri" w:hAnsi="Times New Roman" w:cs="Times New Roman"/>
          <w:color w:val="auto"/>
          <w:sz w:val="28"/>
          <w:szCs w:val="28"/>
          <w:lang w:val="ru-RU" w:eastAsia="en-US" w:bidi="ar-SA"/>
        </w:rPr>
        <w:t>’</w:t>
      </w:r>
      <w:proofErr w:type="spellStart"/>
      <w:r w:rsidRPr="00322E26">
        <w:rPr>
          <w:rFonts w:ascii="Times New Roman" w:eastAsia="Calibri" w:hAnsi="Times New Roman" w:cs="Times New Roman"/>
          <w:color w:val="auto"/>
          <w:sz w:val="28"/>
          <w:szCs w:val="28"/>
          <w:lang w:eastAsia="en-US" w:bidi="ar-SA"/>
        </w:rPr>
        <w:t>ємі</w:t>
      </w:r>
      <w:proofErr w:type="spellEnd"/>
      <w:r w:rsidRPr="00322E26">
        <w:rPr>
          <w:rFonts w:ascii="Times New Roman" w:eastAsia="Calibri" w:hAnsi="Times New Roman" w:cs="Times New Roman"/>
          <w:color w:val="auto"/>
          <w:sz w:val="28"/>
          <w:szCs w:val="28"/>
          <w:lang w:eastAsia="en-US" w:bidi="ar-SA"/>
        </w:rPr>
        <w:t xml:space="preserve"> вакуумної камери 30 літрів (0,03 м</w:t>
      </w:r>
      <w:r w:rsidRPr="00322E26">
        <w:rPr>
          <w:rFonts w:ascii="Times New Roman" w:eastAsia="Calibri" w:hAnsi="Times New Roman" w:cs="Times New Roman"/>
          <w:color w:val="auto"/>
          <w:sz w:val="28"/>
          <w:szCs w:val="28"/>
          <w:vertAlign w:val="superscript"/>
          <w:lang w:eastAsia="en-US" w:bidi="ar-SA"/>
        </w:rPr>
        <w:t>3</w:t>
      </w:r>
      <w:r w:rsidRPr="00322E26">
        <w:rPr>
          <w:rFonts w:ascii="Times New Roman" w:eastAsia="Calibri" w:hAnsi="Times New Roman" w:cs="Times New Roman"/>
          <w:color w:val="auto"/>
          <w:sz w:val="28"/>
          <w:szCs w:val="28"/>
          <w:lang w:eastAsia="en-US" w:bidi="ar-SA"/>
        </w:rPr>
        <w:t>) задане значення вакууму буде досягнуто за 1,5 хвилини.</w:t>
      </w:r>
    </w:p>
    <w:p w:rsidR="000A6D93"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Для вибору електричного обладнання шафи керування просочувальною установкою, потрібно визначити потужність електродвигуна вакуумного насосу. Для розрахунку потужності електродвигуна скористаємося формулою запропонованою в [  ]</w:t>
      </w:r>
    </w:p>
    <w:p w:rsidR="000A6D93" w:rsidRDefault="000A6D93" w:rsidP="000A6D93">
      <w:pPr>
        <w:rPr>
          <w:lang w:eastAsia="en-US" w:bidi="ar-SA"/>
        </w:rPr>
      </w:pPr>
      <w:r>
        <w:rPr>
          <w:lang w:eastAsia="en-US" w:bidi="ar-SA"/>
        </w:rPr>
        <w:br w:type="page"/>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p>
    <w:p w:rsidR="00322E26" w:rsidRPr="00322E26" w:rsidRDefault="00322E26" w:rsidP="004F130B">
      <w:pPr>
        <w:widowControl/>
        <w:spacing w:line="360" w:lineRule="auto"/>
        <w:ind w:firstLine="709"/>
        <w:jc w:val="right"/>
        <w:rPr>
          <w:rFonts w:ascii="Times New Roman" w:eastAsia="Calibri" w:hAnsi="Times New Roman" w:cs="Times New Roman"/>
          <w:color w:val="auto"/>
          <w:position w:val="-14"/>
          <w:sz w:val="28"/>
          <w:szCs w:val="28"/>
          <w:lang w:eastAsia="en-US" w:bidi="ar-SA"/>
        </w:rPr>
      </w:pPr>
      <w:r w:rsidRPr="00322E26">
        <w:rPr>
          <w:rFonts w:ascii="Times New Roman" w:eastAsia="Calibri" w:hAnsi="Times New Roman" w:cs="Times New Roman"/>
          <w:color w:val="auto"/>
          <w:position w:val="-12"/>
          <w:sz w:val="20"/>
          <w:szCs w:val="20"/>
          <w:lang w:eastAsia="en-US" w:bidi="ar-SA"/>
        </w:rPr>
        <w:object w:dxaOrig="1440" w:dyaOrig="360">
          <v:shape id="_x0000_i1049" type="#_x0000_t75" style="width:95.2pt;height:23.15pt" o:ole="">
            <v:imagedata r:id="rId58" o:title=""/>
          </v:shape>
          <o:OLEObject Type="Embed" ProgID="Equation.DSMT4" ShapeID="_x0000_i1049" DrawAspect="Content" ObjectID="_1821247007" r:id="rId59"/>
        </w:object>
      </w:r>
      <w:r w:rsidRPr="00322E26">
        <w:rPr>
          <w:rFonts w:ascii="Times New Roman" w:eastAsia="Calibri" w:hAnsi="Times New Roman" w:cs="Times New Roman"/>
          <w:color w:val="auto"/>
          <w:sz w:val="20"/>
          <w:szCs w:val="20"/>
          <w:lang w:eastAsia="en-US" w:bidi="ar-SA"/>
        </w:rPr>
        <w:t xml:space="preserve">                                                               </w:t>
      </w:r>
      <w:r w:rsidRPr="00322E26">
        <w:rPr>
          <w:rFonts w:ascii="Times New Roman" w:eastAsia="Calibri" w:hAnsi="Times New Roman" w:cs="Times New Roman"/>
          <w:color w:val="auto"/>
          <w:sz w:val="28"/>
          <w:szCs w:val="28"/>
          <w:lang w:eastAsia="en-US" w:bidi="ar-SA"/>
        </w:rPr>
        <w:t>(4.2)</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p>
    <w:p w:rsidR="00322E26" w:rsidRPr="00322E26" w:rsidRDefault="000A6D93"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0A6D93">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94592" behindDoc="0" locked="0" layoutInCell="0" allowOverlap="1" wp14:anchorId="1BDBE142" wp14:editId="5D5D6C0E">
                <wp:simplePos x="0" y="0"/>
                <wp:positionH relativeFrom="page">
                  <wp:posOffset>661035</wp:posOffset>
                </wp:positionH>
                <wp:positionV relativeFrom="page">
                  <wp:posOffset>281940</wp:posOffset>
                </wp:positionV>
                <wp:extent cx="6666230" cy="9887585"/>
                <wp:effectExtent l="0" t="0" r="20320" b="18415"/>
                <wp:wrapNone/>
                <wp:docPr id="1016" name="Группа 10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01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1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A6D93" w:rsidRDefault="000A6D93" w:rsidP="000A6D93">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02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A6D93" w:rsidRDefault="000A6D93" w:rsidP="000A6D9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3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A6D93" w:rsidRDefault="000A6D93" w:rsidP="000A6D93">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3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A6D93" w:rsidRDefault="000A6D93" w:rsidP="000A6D93">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03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A6D93" w:rsidRDefault="000A6D93" w:rsidP="000A6D93">
                              <w:pPr>
                                <w:pStyle w:val="a5"/>
                                <w:jc w:val="center"/>
                                <w:rPr>
                                  <w:sz w:val="18"/>
                                </w:rPr>
                              </w:pPr>
                              <w:r>
                                <w:rPr>
                                  <w:sz w:val="18"/>
                                </w:rPr>
                                <w:t>Дата</w:t>
                              </w:r>
                            </w:p>
                          </w:txbxContent>
                        </wps:txbx>
                        <wps:bodyPr rot="0" vert="horz" wrap="square" lIns="12700" tIns="12700" rIns="12700" bIns="12700" anchor="t" anchorCtr="0" upright="1">
                          <a:noAutofit/>
                        </wps:bodyPr>
                      </wps:wsp>
                      <wps:wsp>
                        <wps:cNvPr id="103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A6D93" w:rsidRDefault="000A6D93" w:rsidP="000A6D9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3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A6D93" w:rsidRPr="004204B9" w:rsidRDefault="000A6D93" w:rsidP="000A6D93">
                              <w:pPr>
                                <w:jc w:val="center"/>
                                <w:rPr>
                                  <w:rFonts w:ascii="GOST type B" w:hAnsi="GOST type B"/>
                                  <w:i/>
                                </w:rPr>
                              </w:pPr>
                              <w:r>
                                <w:rPr>
                                  <w:rFonts w:ascii="GOST type B" w:hAnsi="GOST type B"/>
                                  <w:i/>
                                </w:rPr>
                                <w:t>50</w:t>
                              </w:r>
                            </w:p>
                          </w:txbxContent>
                        </wps:txbx>
                        <wps:bodyPr rot="0" vert="horz" wrap="square" lIns="12700" tIns="12700" rIns="12700" bIns="12700" anchor="t" anchorCtr="0" upright="1">
                          <a:noAutofit/>
                        </wps:bodyPr>
                      </wps:wsp>
                      <wps:wsp>
                        <wps:cNvPr id="103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A6D93" w:rsidRPr="00672DA0" w:rsidRDefault="000A6D93" w:rsidP="000A6D9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0A6D93" w:rsidRPr="00A05256" w:rsidRDefault="000A6D93" w:rsidP="000A6D93">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BDBE142" id="Группа 1016" o:spid="_x0000_s2033" style="position:absolute;left:0;text-align:left;margin-left:52.05pt;margin-top:22.2pt;width:524.9pt;height:778.55pt;z-index:2516945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" o:allowincell="f">
                <v:rect id="Rectangle 73" o:spid="_x0000_s203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uYycMA&#10;AADdAAAADwAAAGRycy9kb3ducmV2LnhtbERPzWrCQBC+C77DMgVvurGHtkZXiYVAT8VGH2DYnSbB&#10;7GzMbn7s07uFQm/z8f3O7jDZRgzU+dqxgvUqAUGsnam5VHA558s3ED4gG2wck4I7eTjs57MdpsaN&#10;/EVDEUoRQ9inqKAKoU2l9Loii37lWuLIfbvOYoiwK6XpcIzhtpHPSfIiLdYcGyps6b0ifS16q+Aa&#10;puEzK4uffHM5bvTpmI39LVNq8TRlWxCBpvAv/nN/mDg/Wb/C7zfxBL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BuYycMAAADdAAAADwAAAAAAAAAAAAAAAACYAgAAZHJzL2Rv&#10;d25yZXYueG1sUEsFBgAAAAAEAAQA9QAAAIgDAAAAAA==&#10;" filled="f" strokeweight="2pt"/>
                <v:line id="Line 74" o:spid="_x0000_s203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qE8IAAADdAAAADwAAAGRycy9kb3ducmV2LnhtbESPQYvCQAyF74L/YYiwN50qrEh1FBEq&#10;3sTqxVvsxLbYyZTOqPXfm8PC3hLey3tfVpveNepFXag9G5hOElDEhbc1lwYu52y8ABUissXGMxn4&#10;UIDNejhYYWr9m0/0ymOpJIRDigaqGNtU61BU5DBMfEss2t13DqOsXalth28Jd42eJclcO6xZGips&#10;aVdR8cifzsDjevnN9sedPTf51t7KLF5vd2vMz6jfLkFF6uO/+e/6YAU/mQqufCMj6PU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aqE8IAAADdAAAADwAAAAAAAAAAAAAA&#10;AAChAgAAZHJzL2Rvd25yZXYueG1sUEsFBgAAAAAEAAQA+QAAAJADAAAAAA==&#10;" strokeweight="2pt"/>
                <v:line id="Line 75" o:spid="_x0000_s203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oPiL4AAADdAAAADwAAAGRycy9kb3ducmV2LnhtbERPvQrCMBDeBd8hnOCmqYKi1SgiVNzE&#10;6uJ2NmdbbC6liVrf3giC2318v7dct6YST2pcaVnBaBiBIM6sLjlXcD4lgxkI55E1VpZJwZscrFfd&#10;zhJjbV98pGfqcxFC2MWooPC+jqV0WUEG3dDWxIG72cagD7DJpW7wFcJNJcdRNJUGSw4NBda0LSi7&#10;pw+j4H45T5LdYatPVbrR1zzxl+tNK9XvtZsFCE+t/4t/7r0O86PR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V+g+IvgAAAN0AAAAPAAAAAAAAAAAAAAAAAKEC&#10;AABkcnMvZG93bnJldi54bWxQSwUGAAAAAAQABAD5AAAAjAMAAAAA&#10;" strokeweight="2pt"/>
                <v:line id="Line 76" o:spid="_x0000_s203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xsqMIAAADdAAAADwAAAGRycy9kb3ducmV2LnhtbESPQYvCQAyF74L/YYjgTacKilRHEaHL&#10;3sTqxVvsxLbYyZTOqPXfm8PC3hLey3tfNrveNepFXag9G5hNE1DEhbc1lwYu52yyAhUissXGMxn4&#10;UIDddjjYYGr9m0/0ymOpJIRDigaqGNtU61BU5DBMfUss2t13DqOsXalth28Jd42eJ8lSO6xZGips&#10;6VBR8cifzsDjellkP8eDPTf53t7KLF5vd2vMeNTv16Ai9fHf/Hf9awU/mQu/fCMj6O0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qxsqMIAAADdAAAADwAAAAAAAAAAAAAA&#10;AAChAgAAZHJzL2Rvd25yZXYueG1sUEsFBgAAAAAEAAQA+QAAAJADAAAAAA==&#10;" strokeweight="2pt"/>
                <v:line id="Line 77" o:spid="_x0000_s203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DJM74AAADdAAAADwAAAGRycy9kb3ducmV2LnhtbERPvQrCMBDeBd8hnOCmqYIi1SgiVNzE&#10;6tLtbM622FxKE7W+vREEt/v4fm+16UwtntS6yrKCyTgCQZxbXXGh4HJORgsQziNrrC2Tgjc52Kz7&#10;vRXG2r74RM/UFyKEsItRQel9E0vp8pIMurFtiAN3s61BH2BbSN3iK4SbWk6jaC4NVhwaSmxoV1J+&#10;Tx9GwT27zJL9cafPdbrV1yLx2fWmlRoOuu0ShKfO/8U/90GH+dF0A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l4MkzvgAAAN0AAAAPAAAAAAAAAAAAAAAAAKEC&#10;AABkcnMvZG93bnJldi54bWxQSwUGAAAAAAQABAD5AAAAjAMAAAAA&#10;" strokeweight="2pt"/>
                <v:line id="Line 78" o:spid="_x0000_s203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JXRL4AAADdAAAADwAAAGRycy9kb3ducmV2LnhtbERPvQrCMBDeBd8hnOCmqQVFqlFEqLiJ&#10;1cXtbM622FxKE7W+vREEt/v4fm+57kwtntS6yrKCyTgCQZxbXXGh4HxKR3MQziNrrC2Tgjc5WK/6&#10;vSUm2r74SM/MFyKEsEtQQel9k0jp8pIMurFtiAN3s61BH2BbSN3iK4SbWsZRNJMGKw4NJTa0LSm/&#10;Zw+j4H45T9PdYatPdbbR1yL1l+tNKzUcdJsFCE+d/4t/7r0O86M4hu834QS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VMldEvgAAAN0AAAAPAAAAAAAAAAAAAAAAAKEC&#10;AABkcnMvZG93bnJldi54bWxQSwUGAAAAAAQABAD5AAAAjAMAAAAA&#10;" strokeweight="2pt"/>
                <v:line id="Line 79" o:spid="_x0000_s204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7y374AAADdAAAADwAAAGRycy9kb3ducmV2LnhtbERPvQrCMBDeBd8hnOCmqYoi1SgiVNzE&#10;6uJ2NmdbbC6liVrf3giC2318v7dct6YST2pcaVnBaBiBIM6sLjlXcD4lgzkI55E1VpZJwZscrFfd&#10;zhJjbV98pGfqcxFC2MWooPC+jqV0WUEG3dDWxIG72cagD7DJpW7wFcJNJcdRNJMGSw4NBda0LSi7&#10;pw+j4H45T5PdYatPVbrR1zzxl+tNK9XvtZsFCE+t/4t/7r0O86Px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6fvLfvgAAAN0AAAAPAAAAAAAAAAAAAAAAAKEC&#10;AABkcnMvZG93bnJldi54bWxQSwUGAAAAAAQABAD5AAAAjAMAAAAA&#10;" strokeweight="2pt"/>
                <v:line id="Line 80" o:spid="_x0000_s204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dqq74AAADdAAAADwAAAGRycy9kb3ducmV2LnhtbERPvQrCMBDeBd8hnOCmqaIi1SgiVNzE&#10;6uJ2NmdbbC6liVrf3giC2318v7dct6YST2pcaVnBaBiBIM6sLjlXcD4lgzkI55E1VpZJwZscrFfd&#10;zhJjbV98pGfqcxFC2MWooPC+jqV0WUEG3dDWxIG72cagD7DJpW7wFcJNJcdRNJMGSw4NBda0LSi7&#10;pw+j4H45T5PdYatPVbrR1zzxl+tNK9XvtZsFCE+t/4t/7r0O86Px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1l2qrvgAAAN0AAAAPAAAAAAAAAAAAAAAAAKEC&#10;AABkcnMvZG93bnJldi54bWxQSwUGAAAAAAQABAD5AAAAjAMAAAAA&#10;" strokeweight="2pt"/>
                <v:line id="Line 81" o:spid="_x0000_s204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6p2sMAAADdAAAADwAAAGRycy9kb3ducmV2LnhtbERPzWoCMRC+C32HMAVvNavQoqvZpbQW&#10;lB5E2wcYN+Nm62ayJFG3Pr0pFLzNx/c7i7K3rTiTD41jBeNRBoK4crrhWsH318fTFESIyBpbx6Tg&#10;lwKUxcNggbl2F97SeRdrkUI45KjAxNjlUobKkMUwch1x4g7OW4wJ+lpqj5cUbls5ybIXabHh1GCw&#10;ozdD1XF3sgrWfv95HF9rI/e89st28z4L9kep4WP/OgcRqY938b97pdP8bPIMf9+kE2R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AeqdrDAAAA3QAAAA8AAAAAAAAAAAAA&#10;AAAAoQIAAGRycy9kb3ducmV2LnhtbFBLBQYAAAAABAAEAPkAAACRAwAAAAA=&#10;" strokeweight="1pt"/>
                <v:line id="Line 82" o:spid="_x0000_s204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lRR74AAADdAAAADwAAAGRycy9kb3ducmV2LnhtbERPvQrCMBDeBd8hnOCmqYIi1SgiVNzE&#10;6tLtbM622FxKE7W+vREEt/v4fm+16UwtntS6yrKCyTgCQZxbXXGh4HJORgsQziNrrC2Tgjc52Kz7&#10;vRXG2r74RM/UFyKEsItRQel9E0vp8pIMurFtiAN3s61BH2BbSN3iK4SbWk6jaC4NVhwaSmxoV1J+&#10;Tx9GwT27zJL9cafPdbrV1yLx2fWmlRoOuu0ShKfO/8U/90GH+dF0D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qCVFHvgAAAN0AAAAPAAAAAAAAAAAAAAAAAKEC&#10;AABkcnMvZG93bnJldi54bWxQSwUGAAAAAAQABAD5AAAAjAMAAAAA&#10;" strokeweight="2pt"/>
                <v:line id="Line 83" o:spid="_x0000_s204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CSNsMAAADdAAAADwAAAGRycy9kb3ducmV2LnhtbERPzWoCMRC+C32HMAVvNauHVlezS2kt&#10;KD2Itg8wbsbN1s1kSaJufXpTKHibj+93FmVvW3EmHxrHCsajDARx5XTDtYLvr4+nKYgQkTW2jknB&#10;LwUoi4fBAnPtLryl8y7WIoVwyFGBibHLpQyVIYth5DrixB2ctxgT9LXUHi8p3LZykmXP0mLDqcFg&#10;R2+GquPuZBWs/f7zOL7WRu557Zft5n0W7I9Sw8f+dQ4iUh/v4n/3Sqf52eQF/r5JJ8ji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AkjbDAAAA3QAAAA8AAAAAAAAAAAAA&#10;AAAAoQIAAGRycy9kb3ducmV2LnhtbFBLBQYAAAAABAAEAPkAAACRAwAAAAA=&#10;" strokeweight="1pt"/>
                <v:rect id="Rectangle 84" o:spid="_x0000_s204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aD2MMA&#10;AADdAAAADwAAAGRycy9kb3ducmV2LnhtbESPQWsCMRCF74X+hzCF3mpSKWJXoywFwWtXBY/DZrq7&#10;djPZJlG3/945CN5meG/e+2a5Hn2vLhRTF9jC+8SAIq6D67ixsN9t3uagUkZ22AcmC/+UYL16flpi&#10;4cKVv+lS5UZJCKcCLbQ5D4XWqW7JY5qEgVi0nxA9Zlljo13Eq4T7Xk+NmWmPHUtDiwN9tVT/Vmdv&#10;oSxP4+Gv+sRN0nMTZ+7DNeXR2teXsVyAyjTmh/l+vXWCb6aCK9/ICHp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5aD2MMAAADdAAAADwAAAAAAAAAAAAAAAACYAgAAZHJzL2Rv&#10;d25yZXYueG1sUEsFBgAAAAAEAAQA9QAAAIgDAAAAAA==&#10;" filled="f" stroked="f" strokeweight=".25pt">
                  <v:textbox inset="1pt,1pt,1pt,1pt">
                    <w:txbxContent>
                      <w:p w:rsidR="000A6D93" w:rsidRDefault="000A6D93" w:rsidP="000A6D93">
                        <w:pPr>
                          <w:pStyle w:val="a5"/>
                          <w:jc w:val="center"/>
                          <w:rPr>
                            <w:sz w:val="18"/>
                          </w:rPr>
                        </w:pPr>
                        <w:r>
                          <w:rPr>
                            <w:sz w:val="18"/>
                          </w:rPr>
                          <w:t>Змн.</w:t>
                        </w:r>
                      </w:p>
                    </w:txbxContent>
                  </v:textbox>
                </v:rect>
                <v:rect id="Rectangle 85" o:spid="_x0000_s204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mQ78A&#10;AADdAAAADwAAAGRycy9kb3ducmV2LnhtbERPTYvCMBC9L/gfwgh7WxNlEa1GKYLg1e4ueByasa02&#10;k5pErf/eLAje5vE+Z7nubStu5EPjWMN4pEAQl840XGn4/dl+zUCEiGywdUwaHhRgvRp8LDEz7s57&#10;uhWxEimEQ4Ya6hi7TMpQ1mQxjFxHnLij8xZjgr6SxuM9hdtWTpSaSosNp4YaO9rUVJ6Lq9WQ56f+&#10;71LMcRvkTPmp+TZVftD6c9jnCxCR+vgWv9w7k+aryRz+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2iZDvwAAAN0AAAAPAAAAAAAAAAAAAAAAAJgCAABkcnMvZG93bnJl&#10;di54bWxQSwUGAAAAAAQABAD1AAAAhAMAAAAA&#10;" filled="f" stroked="f" strokeweight=".25pt">
                  <v:textbox inset="1pt,1pt,1pt,1pt">
                    <w:txbxContent>
                      <w:p w:rsidR="000A6D93" w:rsidRDefault="000A6D93" w:rsidP="000A6D93">
                        <w:pPr>
                          <w:pStyle w:val="a5"/>
                          <w:jc w:val="center"/>
                          <w:rPr>
                            <w:sz w:val="18"/>
                          </w:rPr>
                        </w:pPr>
                        <w:r>
                          <w:rPr>
                            <w:sz w:val="18"/>
                          </w:rPr>
                          <w:t>Арк.</w:t>
                        </w:r>
                      </w:p>
                    </w:txbxContent>
                  </v:textbox>
                </v:rect>
                <v:rect id="Rectangle 86" o:spid="_x0000_s204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kZA8QA&#10;AADdAAAADwAAAGRycy9kb3ducmV2LnhtbESPT2/CMAzF70h8h8iTdoNkf4RYIaBqEtKuKyDtaDWm&#10;LTROSTLovv18mLSbrff83s/r7eh7daOYusAWnuYGFHEdXMeNhcN+N1uCShnZYR+YLPxQgu1mOllj&#10;4cKdP+lW5UZJCKcCLbQ5D4XWqW7JY5qHgVi0U4ges6yx0S7iXcJ9r5+NWWiPHUtDiwO9t1Rfqm9v&#10;oSzP4/FaveEu6aWJC/fqmvLL2seHsVyByjTmf/Pf9YcTfPMi/PKNjK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5GQPEAAAA3QAAAA8AAAAAAAAAAAAAAAAAmAIAAGRycy9k&#10;b3ducmV2LnhtbFBLBQYAAAAABAAEAPUAAACJAwAAAAA=&#10;" filled="f" stroked="f" strokeweight=".25pt">
                  <v:textbox inset="1pt,1pt,1pt,1pt">
                    <w:txbxContent>
                      <w:p w:rsidR="000A6D93" w:rsidRDefault="000A6D93" w:rsidP="000A6D93">
                        <w:pPr>
                          <w:pStyle w:val="a5"/>
                          <w:jc w:val="center"/>
                          <w:rPr>
                            <w:sz w:val="18"/>
                          </w:rPr>
                        </w:pPr>
                        <w:r>
                          <w:rPr>
                            <w:sz w:val="18"/>
                          </w:rPr>
                          <w:t>№ докум.</w:t>
                        </w:r>
                      </w:p>
                    </w:txbxContent>
                  </v:textbox>
                </v:rect>
                <v:rect id="Rectangle 87" o:spid="_x0000_s204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W8mMEA&#10;AADdAAAADwAAAGRycy9kb3ducmV2LnhtbERP32vCMBB+H/g/hBP2NhN1iHampQiCr3YTfDyaW9ut&#10;udQkavffm8Fgb/fx/bxtMdpe3MiHzrGG+UyBIK6d6bjR8PG+f1mDCBHZYO+YNPxQgCKfPG0xM+7O&#10;R7pVsREphEOGGtoYh0zKULdkMczcQJy4T+ctxgR9I43Hewq3vVwotZIWO04NLQ60a6n+rq5WQ1l+&#10;jadLtcF9kGvlV+bVNOVZ6+fpWL6BiDTGf/Gf+2DSfLWcw+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1vJjBAAAA3QAAAA8AAAAAAAAAAAAAAAAAmAIAAGRycy9kb3du&#10;cmV2LnhtbFBLBQYAAAAABAAEAPUAAACGAwAAAAA=&#10;" filled="f" stroked="f" strokeweight=".25pt">
                  <v:textbox inset="1pt,1pt,1pt,1pt">
                    <w:txbxContent>
                      <w:p w:rsidR="000A6D93" w:rsidRDefault="000A6D93" w:rsidP="000A6D93">
                        <w:pPr>
                          <w:pStyle w:val="a5"/>
                          <w:jc w:val="center"/>
                          <w:rPr>
                            <w:sz w:val="18"/>
                          </w:rPr>
                        </w:pPr>
                        <w:r>
                          <w:rPr>
                            <w:sz w:val="18"/>
                          </w:rPr>
                          <w:t>Підпис</w:t>
                        </w:r>
                      </w:p>
                    </w:txbxContent>
                  </v:textbox>
                </v:rect>
                <v:rect id="Rectangle 88" o:spid="_x0000_s204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ci78AA&#10;AADdAAAADwAAAGRycy9kb3ducmV2LnhtbERPS4vCMBC+L/gfwgje1sQHol2jlAXBq3UFj0Mz23a3&#10;mdQkq/XfG0HY23x8z1lve9uKK/nQONYwGSsQxKUzDVcavo679yWIEJENto5Jw50CbDeDtzVmxt34&#10;QNciViKFcMhQQx1jl0kZyposhrHriBP37bzFmKCvpPF4S+G2lVOlFtJiw6mhxo4+ayp/iz+rIc9/&#10;+tOlWOEuyKXyCzM3VX7WejTs8w8Qkfr4L3659ybNV7MpPL9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6ci78AAAADdAAAADwAAAAAAAAAAAAAAAACYAgAAZHJzL2Rvd25y&#10;ZXYueG1sUEsFBgAAAAAEAAQA9QAAAIUDAAAAAA==&#10;" filled="f" stroked="f" strokeweight=".25pt">
                  <v:textbox inset="1pt,1pt,1pt,1pt">
                    <w:txbxContent>
                      <w:p w:rsidR="000A6D93" w:rsidRDefault="000A6D93" w:rsidP="000A6D93">
                        <w:pPr>
                          <w:pStyle w:val="a5"/>
                          <w:jc w:val="center"/>
                          <w:rPr>
                            <w:sz w:val="18"/>
                          </w:rPr>
                        </w:pPr>
                        <w:r>
                          <w:rPr>
                            <w:sz w:val="18"/>
                          </w:rPr>
                          <w:t>Дата</w:t>
                        </w:r>
                      </w:p>
                    </w:txbxContent>
                  </v:textbox>
                </v:rect>
                <v:rect id="Rectangle 89" o:spid="_x0000_s205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uHdMEA&#10;AADdAAAADwAAAGRycy9kb3ducmV2LnhtbERPS2sCMRC+C/0PYYTeNPGBrFujLILQa1cFj8Nmurvt&#10;ZrJNUt3++0YQvM3H95zNbrCduJIPrWMNs6kCQVw503Kt4XQ8TDIQISIb7ByThj8KsNu+jDaYG3fj&#10;D7qWsRYphEOOGpoY+1zKUDVkMUxdT5y4T+ctxgR9LY3HWwq3nZwrtZIWW04NDfa0b6j6Ln+thqL4&#10;Gs4/5RoPQWbKr8zS1MVF69fxULyBiDTEp/jhfjdpvlos4P5NOkF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rh3TBAAAA3QAAAA8AAAAAAAAAAAAAAAAAmAIAAGRycy9kb3du&#10;cmV2LnhtbFBLBQYAAAAABAAEAPUAAACGAwAAAAA=&#10;" filled="f" stroked="f" strokeweight=".25pt">
                  <v:textbox inset="1pt,1pt,1pt,1pt">
                    <w:txbxContent>
                      <w:p w:rsidR="000A6D93" w:rsidRDefault="000A6D93" w:rsidP="000A6D93">
                        <w:pPr>
                          <w:pStyle w:val="a5"/>
                          <w:jc w:val="center"/>
                          <w:rPr>
                            <w:sz w:val="18"/>
                          </w:rPr>
                        </w:pPr>
                        <w:r>
                          <w:rPr>
                            <w:sz w:val="18"/>
                          </w:rPr>
                          <w:t>Арк.</w:t>
                        </w:r>
                      </w:p>
                    </w:txbxContent>
                  </v:textbox>
                </v:rect>
                <v:rect id="_x0000_s205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IfAMEA&#10;AADdAAAADwAAAGRycy9kb3ducmV2LnhtbERP32vCMBB+F/Y/hBP2polOpHZGKYKw11UFH4/m1nZr&#10;Ll2SafffG0Hw7T6+n7feDrYTF/KhdaxhNlUgiCtnWq41HA/7SQYiRGSDnWPS8E8BtpuX0Rpz4678&#10;SZcy1iKFcMhRQxNjn0sZqoYshqnriRP35bzFmKCvpfF4TeG2k3OlltJiy6mhwZ52DVU/5Z/VUBTf&#10;w+m3XOE+yEz5pVmYujhr/ToeincQkYb4FD/cHybNV28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CHwDBAAAA3QAAAA8AAAAAAAAAAAAAAAAAmAIAAGRycy9kb3du&#10;cmV2LnhtbFBLBQYAAAAABAAEAPUAAACGAwAAAAA=&#10;" filled="f" stroked="f" strokeweight=".25pt">
                  <v:textbox inset="1pt,1pt,1pt,1pt">
                    <w:txbxContent>
                      <w:p w:rsidR="000A6D93" w:rsidRPr="004204B9" w:rsidRDefault="000A6D93" w:rsidP="000A6D93">
                        <w:pPr>
                          <w:jc w:val="center"/>
                          <w:rPr>
                            <w:rFonts w:ascii="GOST type B" w:hAnsi="GOST type B"/>
                            <w:i/>
                          </w:rPr>
                        </w:pPr>
                        <w:r>
                          <w:rPr>
                            <w:rFonts w:ascii="GOST type B" w:hAnsi="GOST type B"/>
                            <w:i/>
                          </w:rPr>
                          <w:t>50</w:t>
                        </w:r>
                      </w:p>
                    </w:txbxContent>
                  </v:textbox>
                </v:rect>
                <v:rect id="_x0000_s205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6m8EA&#10;AADdAAAADwAAAGRycy9kb3ducmV2LnhtbERPS2sCMRC+F/wPYQRvNfFRsVujLILgtVsFj8Nmurt1&#10;M1mTqOu/b4RCb/PxPWe16W0rbuRD41jDZKxAEJfONFxpOHztXpcgQkQ22DomDQ8KsFkPXlaYGXfn&#10;T7oVsRIphEOGGuoYu0zKUNZkMYxdR5y4b+ctxgR9JY3Hewq3rZwqtZAWG04NNXa0rak8F1erIc9/&#10;+uOleMddkEvlF2Zuqvyk9WjY5x8gIvXxX/zn3ps0X83e4PlNOkG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OupvBAAAA3QAAAA8AAAAAAAAAAAAAAAAAmAIAAGRycy9kb3du&#10;cmV2LnhtbFBLBQYAAAAABAAEAPUAAACGAwAAAAA=&#10;" filled="f" stroked="f" strokeweight=".25pt">
                  <v:textbox inset="1pt,1pt,1pt,1pt">
                    <w:txbxContent>
                      <w:p w:rsidR="000A6D93" w:rsidRPr="00672DA0" w:rsidRDefault="000A6D93" w:rsidP="000A6D9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0A6D93" w:rsidRPr="00A05256" w:rsidRDefault="000A6D93" w:rsidP="000A6D93">
                        <w:pPr>
                          <w:pStyle w:val="3"/>
                          <w:rPr>
                            <w:rFonts w:ascii="GOST type B" w:hAnsi="GOST type B"/>
                            <w:i/>
                          </w:rPr>
                        </w:pPr>
                      </w:p>
                    </w:txbxContent>
                  </v:textbox>
                </v:rect>
                <w10:wrap anchorx="page" anchory="page"/>
              </v:group>
            </w:pict>
          </mc:Fallback>
        </mc:AlternateContent>
      </w:r>
      <w:r w:rsidR="00322E26" w:rsidRPr="00322E26">
        <w:rPr>
          <w:rFonts w:ascii="Times New Roman" w:eastAsia="Calibri" w:hAnsi="Times New Roman" w:cs="Times New Roman"/>
          <w:color w:val="auto"/>
          <w:sz w:val="28"/>
          <w:szCs w:val="28"/>
          <w:lang w:eastAsia="en-US" w:bidi="ar-SA"/>
        </w:rPr>
        <w:t xml:space="preserve">де </w:t>
      </w:r>
      <w:r w:rsidR="00322E26" w:rsidRPr="00322E26">
        <w:rPr>
          <w:rFonts w:ascii="Times New Roman" w:eastAsia="Calibri" w:hAnsi="Times New Roman" w:cs="Times New Roman"/>
          <w:color w:val="auto"/>
          <w:sz w:val="28"/>
          <w:szCs w:val="28"/>
          <w:lang w:val="en-US" w:eastAsia="en-US" w:bidi="ar-SA"/>
        </w:rPr>
        <w:t>H</w:t>
      </w:r>
      <w:r w:rsidR="00322E26" w:rsidRPr="00322E26">
        <w:rPr>
          <w:rFonts w:ascii="Times New Roman" w:eastAsia="Calibri" w:hAnsi="Times New Roman" w:cs="Times New Roman"/>
          <w:color w:val="auto"/>
          <w:sz w:val="28"/>
          <w:szCs w:val="28"/>
          <w:lang w:val="ru-RU" w:eastAsia="en-US" w:bidi="ar-SA"/>
        </w:rPr>
        <w:t xml:space="preserve"> – </w:t>
      </w:r>
      <w:r w:rsidR="00322E26" w:rsidRPr="00322E26">
        <w:rPr>
          <w:rFonts w:ascii="Times New Roman" w:eastAsia="Calibri" w:hAnsi="Times New Roman" w:cs="Times New Roman"/>
          <w:color w:val="auto"/>
          <w:sz w:val="28"/>
          <w:szCs w:val="28"/>
          <w:lang w:eastAsia="en-US" w:bidi="ar-SA"/>
        </w:rPr>
        <w:t>розрахункове розрядження, яке створює вакуумний насос, кПа ( в нашому випадку Н = р</w:t>
      </w:r>
      <w:r w:rsidR="00322E26" w:rsidRPr="00322E26">
        <w:rPr>
          <w:rFonts w:ascii="Times New Roman" w:eastAsia="Calibri" w:hAnsi="Times New Roman" w:cs="Times New Roman"/>
          <w:color w:val="auto"/>
          <w:sz w:val="28"/>
          <w:szCs w:val="28"/>
          <w:vertAlign w:val="subscript"/>
          <w:lang w:eastAsia="en-US" w:bidi="ar-SA"/>
        </w:rPr>
        <w:t>а</w:t>
      </w:r>
      <w:r w:rsidR="00322E26" w:rsidRPr="00322E26">
        <w:rPr>
          <w:rFonts w:ascii="Times New Roman" w:eastAsia="Calibri" w:hAnsi="Times New Roman" w:cs="Times New Roman"/>
          <w:color w:val="auto"/>
          <w:sz w:val="28"/>
          <w:szCs w:val="28"/>
          <w:lang w:eastAsia="en-US" w:bidi="ar-SA"/>
        </w:rPr>
        <w:t xml:space="preserve"> = 0,05 кПа);</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position w:val="-12"/>
          <w:sz w:val="28"/>
          <w:szCs w:val="28"/>
          <w:lang w:val="ru-RU" w:eastAsia="en-US" w:bidi="ar-SA"/>
        </w:rPr>
        <w:object w:dxaOrig="279" w:dyaOrig="360">
          <v:shape id="_x0000_i1050" type="#_x0000_t75" style="width:14.4pt;height:18.8pt" o:ole="">
            <v:imagedata r:id="rId60" o:title=""/>
          </v:shape>
          <o:OLEObject Type="Embed" ProgID="Equation.DSMT4" ShapeID="_x0000_i1050" DrawAspect="Content" ObjectID="_1821247008" r:id="rId61"/>
        </w:object>
      </w:r>
      <w:r w:rsidRPr="00322E26">
        <w:rPr>
          <w:rFonts w:ascii="Times New Roman" w:eastAsia="Calibri" w:hAnsi="Times New Roman" w:cs="Times New Roman"/>
          <w:color w:val="auto"/>
          <w:sz w:val="28"/>
          <w:szCs w:val="28"/>
          <w:lang w:eastAsia="en-US" w:bidi="ar-SA"/>
        </w:rPr>
        <w:t>- коефіцієнт корисної дії передачі, приймаємо 1.</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p>
    <w:p w:rsidR="00322E26" w:rsidRPr="00322E26" w:rsidRDefault="00322E26" w:rsidP="004F130B">
      <w:pPr>
        <w:widowControl/>
        <w:spacing w:line="360" w:lineRule="auto"/>
        <w:ind w:firstLine="709"/>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position w:val="-12"/>
          <w:sz w:val="28"/>
          <w:szCs w:val="28"/>
          <w:lang w:val="ru-RU" w:eastAsia="en-US" w:bidi="ar-SA"/>
        </w:rPr>
        <w:object w:dxaOrig="2780" w:dyaOrig="360">
          <v:shape id="_x0000_i1051" type="#_x0000_t75" style="width:177.2pt;height:23.15pt" o:ole="">
            <v:imagedata r:id="rId62" o:title=""/>
          </v:shape>
          <o:OLEObject Type="Embed" ProgID="Equation.DSMT4" ShapeID="_x0000_i1051" DrawAspect="Content" ObjectID="_1821247009" r:id="rId63"/>
        </w:objec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По результатам розрахунків вибираємо вакуумний насос моделі ERSTEVAK EP 40, що виробляється у КНР по ліцензії виробника </w:t>
      </w:r>
      <w:r w:rsidRPr="00322E26">
        <w:rPr>
          <w:rFonts w:ascii="Times New Roman" w:eastAsia="Times New Roman" w:hAnsi="Times New Roman" w:cs="Times New Roman"/>
          <w:color w:val="auto"/>
          <w:lang w:val="ru-RU" w:eastAsia="ru-RU" w:bidi="ar-SA"/>
        </w:rPr>
        <w:t>ERSTEVAK</w:t>
      </w:r>
      <w:r w:rsidRPr="00322E26">
        <w:rPr>
          <w:rFonts w:ascii="Times New Roman" w:eastAsia="Times New Roman" w:hAnsi="Times New Roman" w:cs="Times New Roman"/>
          <w:color w:val="auto"/>
          <w:lang w:eastAsia="ru-RU" w:bidi="ar-SA"/>
        </w:rPr>
        <w:t xml:space="preserve"> </w:t>
      </w:r>
      <w:proofErr w:type="spellStart"/>
      <w:r w:rsidRPr="00322E26">
        <w:rPr>
          <w:rFonts w:ascii="Times New Roman" w:eastAsia="Times New Roman" w:hAnsi="Times New Roman" w:cs="Times New Roman"/>
          <w:color w:val="auto"/>
          <w:lang w:val="ru-RU" w:eastAsia="ru-RU" w:bidi="ar-SA"/>
        </w:rPr>
        <w:t>Ltd</w:t>
      </w:r>
      <w:proofErr w:type="spellEnd"/>
      <w:r w:rsidRPr="00322E26">
        <w:rPr>
          <w:rFonts w:ascii="Times New Roman" w:eastAsia="Calibri" w:hAnsi="Times New Roman" w:cs="Times New Roman"/>
          <w:color w:val="auto"/>
          <w:sz w:val="28"/>
          <w:szCs w:val="28"/>
          <w:lang w:eastAsia="en-US" w:bidi="ar-SA"/>
        </w:rPr>
        <w:t xml:space="preserve"> (Німеччина) і має технічні характеристики наведені у таблиці</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Таблиця 4.3</w:t>
      </w:r>
      <w:r w:rsidR="004F130B">
        <w:rPr>
          <w:rFonts w:ascii="Times New Roman" w:eastAsia="Calibri" w:hAnsi="Times New Roman" w:cs="Times New Roman"/>
          <w:color w:val="auto"/>
          <w:sz w:val="28"/>
          <w:szCs w:val="28"/>
          <w:lang w:val="ru-RU" w:eastAsia="en-US" w:bidi="ar-SA"/>
        </w:rPr>
        <w:t xml:space="preserve"> -</w:t>
      </w:r>
      <w:r w:rsidRPr="00322E26">
        <w:rPr>
          <w:rFonts w:ascii="Times New Roman" w:eastAsia="Calibri" w:hAnsi="Times New Roman" w:cs="Times New Roman"/>
          <w:color w:val="auto"/>
          <w:sz w:val="28"/>
          <w:szCs w:val="28"/>
          <w:lang w:eastAsia="en-US" w:bidi="ar-SA"/>
        </w:rPr>
        <w:t xml:space="preserve"> Технічні характеристики вакуумного насоса</w:t>
      </w:r>
    </w:p>
    <w:tbl>
      <w:tblPr>
        <w:tblW w:w="9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3828"/>
        <w:gridCol w:w="5528"/>
      </w:tblGrid>
      <w:tr w:rsidR="00322E26" w:rsidRPr="00322E26" w:rsidTr="00322E26">
        <w:tc>
          <w:tcPr>
            <w:tcW w:w="38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bCs/>
                <w:sz w:val="28"/>
                <w:szCs w:val="28"/>
                <w:lang w:eastAsia="ru-RU" w:bidi="ar-SA"/>
              </w:rPr>
            </w:pPr>
            <w:r w:rsidRPr="00322E26">
              <w:rPr>
                <w:rFonts w:ascii="Times New Roman" w:eastAsia="Times New Roman" w:hAnsi="Times New Roman" w:cs="Times New Roman"/>
                <w:bCs/>
                <w:sz w:val="28"/>
                <w:szCs w:val="28"/>
                <w:lang w:eastAsia="ru-RU" w:bidi="ar-SA"/>
              </w:rPr>
              <w:t>Назва і модель</w:t>
            </w:r>
          </w:p>
        </w:tc>
        <w:tc>
          <w:tcPr>
            <w:tcW w:w="55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r w:rsidRPr="00322E26">
              <w:rPr>
                <w:rFonts w:ascii="Times New Roman" w:eastAsia="Times New Roman" w:hAnsi="Times New Roman" w:cs="Times New Roman"/>
                <w:sz w:val="28"/>
                <w:szCs w:val="28"/>
                <w:lang w:val="ru-RU" w:eastAsia="ru-RU" w:bidi="ar-SA"/>
              </w:rPr>
              <w:t>ERSTEVAK</w:t>
            </w:r>
            <w:r w:rsidRPr="00322E26">
              <w:rPr>
                <w:rFonts w:ascii="Times New Roman" w:eastAsia="Times New Roman" w:hAnsi="Times New Roman" w:cs="Times New Roman"/>
                <w:sz w:val="28"/>
                <w:szCs w:val="28"/>
                <w:lang w:eastAsia="ru-RU" w:bidi="ar-SA"/>
              </w:rPr>
              <w:t xml:space="preserve"> </w:t>
            </w:r>
            <w:r w:rsidRPr="00322E26">
              <w:rPr>
                <w:rFonts w:ascii="Times New Roman" w:eastAsia="Times New Roman" w:hAnsi="Times New Roman" w:cs="Times New Roman"/>
                <w:sz w:val="28"/>
                <w:szCs w:val="28"/>
                <w:lang w:val="ru-RU" w:eastAsia="ru-RU" w:bidi="ar-SA"/>
              </w:rPr>
              <w:t>EP</w:t>
            </w:r>
            <w:r w:rsidRPr="00322E26">
              <w:rPr>
                <w:rFonts w:ascii="Times New Roman" w:eastAsia="Times New Roman" w:hAnsi="Times New Roman" w:cs="Times New Roman"/>
                <w:sz w:val="28"/>
                <w:szCs w:val="28"/>
                <w:lang w:eastAsia="ru-RU" w:bidi="ar-SA"/>
              </w:rPr>
              <w:t xml:space="preserve"> 40</w:t>
            </w:r>
          </w:p>
        </w:tc>
      </w:tr>
      <w:tr w:rsidR="00322E26" w:rsidRPr="00322E26" w:rsidTr="00322E26">
        <w:tc>
          <w:tcPr>
            <w:tcW w:w="38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bCs/>
                <w:sz w:val="28"/>
                <w:szCs w:val="28"/>
                <w:lang w:eastAsia="ru-RU" w:bidi="ar-SA"/>
              </w:rPr>
            </w:pPr>
            <w:r w:rsidRPr="00322E26">
              <w:rPr>
                <w:rFonts w:ascii="Times New Roman" w:eastAsia="Times New Roman" w:hAnsi="Times New Roman" w:cs="Times New Roman"/>
                <w:bCs/>
                <w:sz w:val="28"/>
                <w:szCs w:val="28"/>
                <w:lang w:eastAsia="ru-RU" w:bidi="ar-SA"/>
              </w:rPr>
              <w:t>Виробник</w:t>
            </w:r>
          </w:p>
        </w:tc>
        <w:tc>
          <w:tcPr>
            <w:tcW w:w="55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r w:rsidRPr="00322E26">
              <w:rPr>
                <w:rFonts w:ascii="Times New Roman" w:eastAsia="Times New Roman" w:hAnsi="Times New Roman" w:cs="Times New Roman"/>
                <w:sz w:val="28"/>
                <w:szCs w:val="28"/>
                <w:lang w:val="ru-RU" w:eastAsia="ru-RU" w:bidi="ar-SA"/>
              </w:rPr>
              <w:t>ERSTEVAK</w:t>
            </w:r>
            <w:r w:rsidRPr="00322E26">
              <w:rPr>
                <w:rFonts w:ascii="Times New Roman" w:eastAsia="Times New Roman" w:hAnsi="Times New Roman" w:cs="Times New Roman"/>
                <w:sz w:val="28"/>
                <w:szCs w:val="28"/>
                <w:lang w:eastAsia="ru-RU" w:bidi="ar-SA"/>
              </w:rPr>
              <w:t xml:space="preserve"> </w:t>
            </w:r>
            <w:proofErr w:type="spellStart"/>
            <w:r w:rsidRPr="00322E26">
              <w:rPr>
                <w:rFonts w:ascii="Times New Roman" w:eastAsia="Times New Roman" w:hAnsi="Times New Roman" w:cs="Times New Roman"/>
                <w:sz w:val="28"/>
                <w:szCs w:val="28"/>
                <w:lang w:val="ru-RU" w:eastAsia="ru-RU" w:bidi="ar-SA"/>
              </w:rPr>
              <w:t>Ltd</w:t>
            </w:r>
            <w:proofErr w:type="spellEnd"/>
          </w:p>
        </w:tc>
      </w:tr>
      <w:tr w:rsidR="00322E26" w:rsidRPr="00322E26" w:rsidTr="00322E26">
        <w:tc>
          <w:tcPr>
            <w:tcW w:w="38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bCs/>
                <w:sz w:val="28"/>
                <w:szCs w:val="28"/>
                <w:lang w:eastAsia="ru-RU" w:bidi="ar-SA"/>
              </w:rPr>
            </w:pPr>
            <w:r w:rsidRPr="00322E26">
              <w:rPr>
                <w:rFonts w:ascii="Times New Roman" w:eastAsia="Times New Roman" w:hAnsi="Times New Roman" w:cs="Times New Roman"/>
                <w:bCs/>
                <w:sz w:val="28"/>
                <w:szCs w:val="28"/>
                <w:lang w:eastAsia="ru-RU" w:bidi="ar-SA"/>
              </w:rPr>
              <w:t>Країна</w:t>
            </w:r>
          </w:p>
        </w:tc>
        <w:tc>
          <w:tcPr>
            <w:tcW w:w="55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proofErr w:type="spellStart"/>
            <w:r w:rsidRPr="00322E26">
              <w:rPr>
                <w:rFonts w:ascii="Times New Roman" w:eastAsia="Times New Roman" w:hAnsi="Times New Roman" w:cs="Times New Roman"/>
                <w:sz w:val="28"/>
                <w:szCs w:val="28"/>
                <w:lang w:eastAsia="ru-RU" w:bidi="ar-SA"/>
              </w:rPr>
              <w:t>Германия</w:t>
            </w:r>
            <w:proofErr w:type="spellEnd"/>
            <w:r w:rsidRPr="00322E26">
              <w:rPr>
                <w:rFonts w:ascii="Times New Roman" w:eastAsia="Times New Roman" w:hAnsi="Times New Roman" w:cs="Times New Roman"/>
                <w:sz w:val="28"/>
                <w:szCs w:val="28"/>
                <w:lang w:eastAsia="ru-RU" w:bidi="ar-SA"/>
              </w:rPr>
              <w:t xml:space="preserve">, Китай, </w:t>
            </w:r>
            <w:proofErr w:type="spellStart"/>
            <w:r w:rsidRPr="00322E26">
              <w:rPr>
                <w:rFonts w:ascii="Times New Roman" w:eastAsia="Times New Roman" w:hAnsi="Times New Roman" w:cs="Times New Roman"/>
                <w:sz w:val="28"/>
                <w:szCs w:val="28"/>
                <w:lang w:eastAsia="ru-RU" w:bidi="ar-SA"/>
              </w:rPr>
              <w:t>Россия</w:t>
            </w:r>
            <w:proofErr w:type="spellEnd"/>
          </w:p>
        </w:tc>
      </w:tr>
      <w:tr w:rsidR="00322E26" w:rsidRPr="00322E26" w:rsidTr="00322E26">
        <w:tc>
          <w:tcPr>
            <w:tcW w:w="38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bCs/>
                <w:sz w:val="28"/>
                <w:szCs w:val="28"/>
                <w:lang w:eastAsia="ru-RU" w:bidi="ar-SA"/>
              </w:rPr>
            </w:pPr>
            <w:r w:rsidRPr="00322E26">
              <w:rPr>
                <w:rFonts w:ascii="Times New Roman" w:eastAsia="Times New Roman" w:hAnsi="Times New Roman" w:cs="Times New Roman"/>
                <w:bCs/>
                <w:sz w:val="28"/>
                <w:szCs w:val="28"/>
                <w:lang w:eastAsia="ru-RU" w:bidi="ar-SA"/>
              </w:rPr>
              <w:t>Діапазон</w:t>
            </w:r>
          </w:p>
        </w:tc>
        <w:tc>
          <w:tcPr>
            <w:tcW w:w="55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eastAsia="ru-RU" w:bidi="ar-SA"/>
              </w:rPr>
            </w:pPr>
            <w:proofErr w:type="spellStart"/>
            <w:r w:rsidRPr="00322E26">
              <w:rPr>
                <w:rFonts w:ascii="Times New Roman" w:eastAsia="Times New Roman" w:hAnsi="Times New Roman" w:cs="Times New Roman"/>
                <w:sz w:val="28"/>
                <w:szCs w:val="28"/>
                <w:lang w:eastAsia="ru-RU" w:bidi="ar-SA"/>
              </w:rPr>
              <w:t>Низкого</w:t>
            </w:r>
            <w:proofErr w:type="spellEnd"/>
            <w:r w:rsidRPr="00322E26">
              <w:rPr>
                <w:rFonts w:ascii="Times New Roman" w:eastAsia="Times New Roman" w:hAnsi="Times New Roman" w:cs="Times New Roman"/>
                <w:sz w:val="28"/>
                <w:szCs w:val="28"/>
                <w:lang w:eastAsia="ru-RU" w:bidi="ar-SA"/>
              </w:rPr>
              <w:t xml:space="preserve"> и </w:t>
            </w:r>
            <w:proofErr w:type="spellStart"/>
            <w:r w:rsidRPr="00322E26">
              <w:rPr>
                <w:rFonts w:ascii="Times New Roman" w:eastAsia="Times New Roman" w:hAnsi="Times New Roman" w:cs="Times New Roman"/>
                <w:sz w:val="28"/>
                <w:szCs w:val="28"/>
                <w:lang w:eastAsia="ru-RU" w:bidi="ar-SA"/>
              </w:rPr>
              <w:t>среднего</w:t>
            </w:r>
            <w:proofErr w:type="spellEnd"/>
            <w:r w:rsidRPr="00322E26">
              <w:rPr>
                <w:rFonts w:ascii="Times New Roman" w:eastAsia="Times New Roman" w:hAnsi="Times New Roman" w:cs="Times New Roman"/>
                <w:sz w:val="28"/>
                <w:szCs w:val="28"/>
                <w:lang w:eastAsia="ru-RU" w:bidi="ar-SA"/>
              </w:rPr>
              <w:t xml:space="preserve"> </w:t>
            </w:r>
            <w:proofErr w:type="spellStart"/>
            <w:r w:rsidRPr="00322E26">
              <w:rPr>
                <w:rFonts w:ascii="Times New Roman" w:eastAsia="Times New Roman" w:hAnsi="Times New Roman" w:cs="Times New Roman"/>
                <w:sz w:val="28"/>
                <w:szCs w:val="28"/>
                <w:lang w:eastAsia="ru-RU" w:bidi="ar-SA"/>
              </w:rPr>
              <w:t>вакуума</w:t>
            </w:r>
            <w:proofErr w:type="spellEnd"/>
          </w:p>
        </w:tc>
      </w:tr>
      <w:tr w:rsidR="00322E26" w:rsidRPr="00322E26" w:rsidTr="00322E26">
        <w:tc>
          <w:tcPr>
            <w:tcW w:w="38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bCs/>
                <w:sz w:val="28"/>
                <w:szCs w:val="28"/>
                <w:lang w:eastAsia="ru-RU" w:bidi="ar-SA"/>
              </w:rPr>
            </w:pPr>
            <w:r w:rsidRPr="00322E26">
              <w:rPr>
                <w:rFonts w:ascii="Times New Roman" w:eastAsia="Times New Roman" w:hAnsi="Times New Roman" w:cs="Times New Roman"/>
                <w:bCs/>
                <w:sz w:val="28"/>
                <w:szCs w:val="28"/>
                <w:lang w:eastAsia="ru-RU" w:bidi="ar-SA"/>
              </w:rPr>
              <w:t>Електродвигун</w:t>
            </w:r>
          </w:p>
        </w:tc>
        <w:tc>
          <w:tcPr>
            <w:tcW w:w="55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r w:rsidRPr="00322E26">
              <w:rPr>
                <w:rFonts w:ascii="Times New Roman" w:eastAsia="Times New Roman" w:hAnsi="Times New Roman" w:cs="Times New Roman"/>
                <w:sz w:val="28"/>
                <w:szCs w:val="28"/>
                <w:lang w:val="ru-RU" w:eastAsia="ru-RU" w:bidi="ar-SA"/>
              </w:rPr>
              <w:t>Трехфазный</w:t>
            </w:r>
          </w:p>
        </w:tc>
      </w:tr>
      <w:tr w:rsidR="00322E26" w:rsidRPr="00322E26" w:rsidTr="00322E26">
        <w:tc>
          <w:tcPr>
            <w:tcW w:w="38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bCs/>
                <w:sz w:val="28"/>
                <w:szCs w:val="28"/>
                <w:lang w:eastAsia="ru-RU" w:bidi="ar-SA"/>
              </w:rPr>
            </w:pPr>
            <w:r w:rsidRPr="00322E26">
              <w:rPr>
                <w:rFonts w:ascii="Times New Roman" w:eastAsia="Times New Roman" w:hAnsi="Times New Roman" w:cs="Times New Roman"/>
                <w:bCs/>
                <w:sz w:val="28"/>
                <w:szCs w:val="28"/>
                <w:lang w:eastAsia="ru-RU" w:bidi="ar-SA"/>
              </w:rPr>
              <w:t>Потужність двигуна</w:t>
            </w:r>
          </w:p>
        </w:tc>
        <w:tc>
          <w:tcPr>
            <w:tcW w:w="55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r w:rsidRPr="00322E26">
              <w:rPr>
                <w:rFonts w:ascii="Times New Roman" w:eastAsia="Times New Roman" w:hAnsi="Times New Roman" w:cs="Times New Roman"/>
                <w:sz w:val="28"/>
                <w:szCs w:val="28"/>
                <w:lang w:val="ru-RU" w:eastAsia="ru-RU" w:bidi="ar-SA"/>
              </w:rPr>
              <w:t>1,5 кВт</w:t>
            </w:r>
          </w:p>
        </w:tc>
      </w:tr>
      <w:tr w:rsidR="00322E26" w:rsidRPr="00322E26" w:rsidTr="00322E26">
        <w:tc>
          <w:tcPr>
            <w:tcW w:w="38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bCs/>
                <w:sz w:val="28"/>
                <w:szCs w:val="28"/>
                <w:lang w:eastAsia="ru-RU" w:bidi="ar-SA"/>
              </w:rPr>
            </w:pPr>
            <w:r w:rsidRPr="00322E26">
              <w:rPr>
                <w:rFonts w:ascii="Times New Roman" w:eastAsia="Times New Roman" w:hAnsi="Times New Roman" w:cs="Times New Roman"/>
                <w:bCs/>
                <w:sz w:val="28"/>
                <w:szCs w:val="28"/>
                <w:lang w:eastAsia="ru-RU" w:bidi="ar-SA"/>
              </w:rPr>
              <w:t>Продуктивність</w:t>
            </w:r>
          </w:p>
        </w:tc>
        <w:tc>
          <w:tcPr>
            <w:tcW w:w="55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r w:rsidRPr="00322E26">
              <w:rPr>
                <w:rFonts w:ascii="Times New Roman" w:eastAsia="Times New Roman" w:hAnsi="Times New Roman" w:cs="Times New Roman"/>
                <w:sz w:val="28"/>
                <w:szCs w:val="28"/>
                <w:lang w:val="ru-RU" w:eastAsia="ru-RU" w:bidi="ar-SA"/>
              </w:rPr>
              <w:t>40 м</w:t>
            </w:r>
            <w:r w:rsidRPr="00322E26">
              <w:rPr>
                <w:rFonts w:ascii="Times New Roman" w:eastAsia="Times New Roman" w:hAnsi="Times New Roman" w:cs="Times New Roman"/>
                <w:sz w:val="28"/>
                <w:szCs w:val="28"/>
                <w:vertAlign w:val="superscript"/>
                <w:lang w:val="ru-RU" w:eastAsia="ru-RU" w:bidi="ar-SA"/>
              </w:rPr>
              <w:t>3</w:t>
            </w:r>
            <w:r w:rsidRPr="00322E26">
              <w:rPr>
                <w:rFonts w:ascii="Times New Roman" w:eastAsia="Times New Roman" w:hAnsi="Times New Roman" w:cs="Times New Roman"/>
                <w:sz w:val="28"/>
                <w:szCs w:val="28"/>
                <w:lang w:val="ru-RU" w:eastAsia="ru-RU" w:bidi="ar-SA"/>
              </w:rPr>
              <w:t>/ч</w:t>
            </w:r>
          </w:p>
        </w:tc>
      </w:tr>
      <w:tr w:rsidR="00322E26" w:rsidRPr="00322E26" w:rsidTr="00322E26">
        <w:tc>
          <w:tcPr>
            <w:tcW w:w="38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bCs/>
                <w:sz w:val="28"/>
                <w:szCs w:val="28"/>
                <w:lang w:eastAsia="ru-RU" w:bidi="ar-SA"/>
              </w:rPr>
            </w:pPr>
            <w:r w:rsidRPr="00322E26">
              <w:rPr>
                <w:rFonts w:ascii="Times New Roman" w:eastAsia="Times New Roman" w:hAnsi="Times New Roman" w:cs="Times New Roman"/>
                <w:bCs/>
                <w:sz w:val="28"/>
                <w:szCs w:val="28"/>
                <w:lang w:eastAsia="ru-RU" w:bidi="ar-SA"/>
              </w:rPr>
              <w:t>Максимальний залишковий тиск</w:t>
            </w:r>
          </w:p>
        </w:tc>
        <w:tc>
          <w:tcPr>
            <w:tcW w:w="55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r w:rsidRPr="00322E26">
              <w:rPr>
                <w:rFonts w:ascii="Times New Roman" w:eastAsia="Times New Roman" w:hAnsi="Times New Roman" w:cs="Times New Roman"/>
                <w:sz w:val="28"/>
                <w:szCs w:val="28"/>
                <w:lang w:val="ru-RU" w:eastAsia="ru-RU" w:bidi="ar-SA"/>
              </w:rPr>
              <w:t xml:space="preserve">0,5 </w:t>
            </w:r>
            <w:proofErr w:type="spellStart"/>
            <w:r w:rsidRPr="00322E26">
              <w:rPr>
                <w:rFonts w:ascii="Times New Roman" w:eastAsia="Times New Roman" w:hAnsi="Times New Roman" w:cs="Times New Roman"/>
                <w:sz w:val="28"/>
                <w:szCs w:val="28"/>
                <w:lang w:val="ru-RU" w:eastAsia="ru-RU" w:bidi="ar-SA"/>
              </w:rPr>
              <w:t>мбар</w:t>
            </w:r>
            <w:proofErr w:type="spellEnd"/>
          </w:p>
        </w:tc>
      </w:tr>
      <w:tr w:rsidR="00322E26" w:rsidRPr="00322E26" w:rsidTr="00322E26">
        <w:tc>
          <w:tcPr>
            <w:tcW w:w="38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bCs/>
                <w:sz w:val="28"/>
                <w:szCs w:val="28"/>
                <w:lang w:eastAsia="ru-RU" w:bidi="ar-SA"/>
              </w:rPr>
            </w:pPr>
            <w:r w:rsidRPr="00322E26">
              <w:rPr>
                <w:rFonts w:ascii="Times New Roman" w:eastAsia="Times New Roman" w:hAnsi="Times New Roman" w:cs="Times New Roman"/>
                <w:bCs/>
                <w:sz w:val="28"/>
                <w:szCs w:val="28"/>
                <w:lang w:eastAsia="ru-RU" w:bidi="ar-SA"/>
              </w:rPr>
              <w:t>Рівень шуму</w:t>
            </w:r>
          </w:p>
        </w:tc>
        <w:tc>
          <w:tcPr>
            <w:tcW w:w="55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r w:rsidRPr="00322E26">
              <w:rPr>
                <w:rFonts w:ascii="Times New Roman" w:eastAsia="Times New Roman" w:hAnsi="Times New Roman" w:cs="Times New Roman"/>
                <w:sz w:val="28"/>
                <w:szCs w:val="28"/>
                <w:lang w:val="ru-RU" w:eastAsia="ru-RU" w:bidi="ar-SA"/>
              </w:rPr>
              <w:t>67 дБ (А)</w:t>
            </w:r>
          </w:p>
        </w:tc>
      </w:tr>
      <w:tr w:rsidR="00322E26" w:rsidRPr="00322E26" w:rsidTr="00322E26">
        <w:tc>
          <w:tcPr>
            <w:tcW w:w="38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bCs/>
                <w:sz w:val="28"/>
                <w:szCs w:val="28"/>
                <w:lang w:eastAsia="ru-RU" w:bidi="ar-SA"/>
              </w:rPr>
            </w:pPr>
            <w:r w:rsidRPr="00322E26">
              <w:rPr>
                <w:rFonts w:ascii="Times New Roman" w:eastAsia="Times New Roman" w:hAnsi="Times New Roman" w:cs="Times New Roman"/>
                <w:bCs/>
                <w:sz w:val="28"/>
                <w:szCs w:val="28"/>
                <w:lang w:eastAsia="ru-RU" w:bidi="ar-SA"/>
              </w:rPr>
              <w:t>Частота обертання</w:t>
            </w:r>
          </w:p>
        </w:tc>
        <w:tc>
          <w:tcPr>
            <w:tcW w:w="55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r w:rsidRPr="00322E26">
              <w:rPr>
                <w:rFonts w:ascii="Times New Roman" w:eastAsia="Times New Roman" w:hAnsi="Times New Roman" w:cs="Times New Roman"/>
                <w:sz w:val="28"/>
                <w:szCs w:val="28"/>
                <w:lang w:val="ru-RU" w:eastAsia="ru-RU" w:bidi="ar-SA"/>
              </w:rPr>
              <w:t>1400 об/мин</w:t>
            </w:r>
          </w:p>
        </w:tc>
      </w:tr>
      <w:tr w:rsidR="00322E26" w:rsidRPr="00322E26" w:rsidTr="00322E26">
        <w:tc>
          <w:tcPr>
            <w:tcW w:w="38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bCs/>
                <w:sz w:val="28"/>
                <w:szCs w:val="28"/>
                <w:lang w:eastAsia="ru-RU" w:bidi="ar-SA"/>
              </w:rPr>
            </w:pPr>
            <w:r w:rsidRPr="00322E26">
              <w:rPr>
                <w:rFonts w:ascii="Times New Roman" w:eastAsia="Times New Roman" w:hAnsi="Times New Roman" w:cs="Times New Roman"/>
                <w:bCs/>
                <w:sz w:val="28"/>
                <w:szCs w:val="28"/>
                <w:lang w:eastAsia="ru-RU" w:bidi="ar-SA"/>
              </w:rPr>
              <w:t>Діаметр патрубка</w:t>
            </w:r>
          </w:p>
        </w:tc>
        <w:tc>
          <w:tcPr>
            <w:tcW w:w="55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r w:rsidRPr="00322E26">
              <w:rPr>
                <w:rFonts w:ascii="Times New Roman" w:eastAsia="Times New Roman" w:hAnsi="Times New Roman" w:cs="Times New Roman"/>
                <w:sz w:val="28"/>
                <w:szCs w:val="28"/>
                <w:lang w:val="ru-RU" w:eastAsia="ru-RU" w:bidi="ar-SA"/>
              </w:rPr>
              <w:t>G11/4"</w:t>
            </w:r>
          </w:p>
        </w:tc>
      </w:tr>
      <w:tr w:rsidR="00322E26" w:rsidRPr="00322E26" w:rsidTr="00322E26">
        <w:tc>
          <w:tcPr>
            <w:tcW w:w="38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bCs/>
                <w:sz w:val="28"/>
                <w:szCs w:val="28"/>
                <w:lang w:eastAsia="ru-RU" w:bidi="ar-SA"/>
              </w:rPr>
            </w:pPr>
            <w:r w:rsidRPr="00322E26">
              <w:rPr>
                <w:rFonts w:ascii="Times New Roman" w:eastAsia="Times New Roman" w:hAnsi="Times New Roman" w:cs="Times New Roman"/>
                <w:bCs/>
                <w:sz w:val="28"/>
                <w:szCs w:val="28"/>
                <w:lang w:eastAsia="ru-RU" w:bidi="ar-SA"/>
              </w:rPr>
              <w:t>Об</w:t>
            </w:r>
            <w:r w:rsidRPr="00322E26">
              <w:rPr>
                <w:rFonts w:ascii="Times New Roman" w:eastAsia="Times New Roman" w:hAnsi="Times New Roman" w:cs="Times New Roman"/>
                <w:bCs/>
                <w:sz w:val="28"/>
                <w:szCs w:val="28"/>
                <w:lang w:val="en-US" w:eastAsia="ru-RU" w:bidi="ar-SA"/>
              </w:rPr>
              <w:t>’</w:t>
            </w:r>
            <w:proofErr w:type="spellStart"/>
            <w:r w:rsidRPr="00322E26">
              <w:rPr>
                <w:rFonts w:ascii="Times New Roman" w:eastAsia="Times New Roman" w:hAnsi="Times New Roman" w:cs="Times New Roman"/>
                <w:bCs/>
                <w:sz w:val="28"/>
                <w:szCs w:val="28"/>
                <w:lang w:eastAsia="ru-RU" w:bidi="ar-SA"/>
              </w:rPr>
              <w:t>єм</w:t>
            </w:r>
            <w:proofErr w:type="spellEnd"/>
            <w:r w:rsidRPr="00322E26">
              <w:rPr>
                <w:rFonts w:ascii="Times New Roman" w:eastAsia="Times New Roman" w:hAnsi="Times New Roman" w:cs="Times New Roman"/>
                <w:bCs/>
                <w:sz w:val="28"/>
                <w:szCs w:val="28"/>
                <w:lang w:eastAsia="ru-RU" w:bidi="ar-SA"/>
              </w:rPr>
              <w:t xml:space="preserve"> масла</w:t>
            </w:r>
          </w:p>
        </w:tc>
        <w:tc>
          <w:tcPr>
            <w:tcW w:w="5528" w:type="dxa"/>
            <w:shd w:val="clear" w:color="auto" w:fill="auto"/>
            <w:tcMar>
              <w:top w:w="75" w:type="dxa"/>
              <w:left w:w="75" w:type="dxa"/>
              <w:bottom w:w="75" w:type="dxa"/>
              <w:right w:w="75" w:type="dxa"/>
            </w:tcMar>
            <w:vAlign w:val="center"/>
            <w:hideMark/>
          </w:tcPr>
          <w:p w:rsidR="00322E26" w:rsidRPr="00322E26" w:rsidRDefault="00322E26" w:rsidP="00322E26">
            <w:pPr>
              <w:widowControl/>
              <w:rPr>
                <w:rFonts w:ascii="Times New Roman" w:eastAsia="Times New Roman" w:hAnsi="Times New Roman" w:cs="Times New Roman"/>
                <w:sz w:val="28"/>
                <w:szCs w:val="28"/>
                <w:lang w:val="ru-RU" w:eastAsia="ru-RU" w:bidi="ar-SA"/>
              </w:rPr>
            </w:pPr>
            <w:r w:rsidRPr="00322E26">
              <w:rPr>
                <w:rFonts w:ascii="Times New Roman" w:eastAsia="Times New Roman" w:hAnsi="Times New Roman" w:cs="Times New Roman"/>
                <w:sz w:val="28"/>
                <w:szCs w:val="28"/>
                <w:lang w:val="ru-RU" w:eastAsia="ru-RU" w:bidi="ar-SA"/>
              </w:rPr>
              <w:t>1 л</w:t>
            </w:r>
          </w:p>
        </w:tc>
      </w:tr>
    </w:tbl>
    <w:p w:rsidR="00322E26" w:rsidRDefault="00322E26" w:rsidP="00322E26">
      <w:pPr>
        <w:widowControl/>
        <w:spacing w:line="360" w:lineRule="auto"/>
        <w:jc w:val="both"/>
        <w:rPr>
          <w:rFonts w:ascii="Times New Roman" w:eastAsia="Calibri" w:hAnsi="Times New Roman" w:cs="Times New Roman"/>
          <w:color w:val="auto"/>
          <w:sz w:val="28"/>
          <w:szCs w:val="28"/>
          <w:lang w:eastAsia="en-US" w:bidi="ar-SA"/>
        </w:rPr>
      </w:pPr>
    </w:p>
    <w:p w:rsidR="000A6D93" w:rsidRDefault="000A6D93" w:rsidP="00322E26">
      <w:pPr>
        <w:widowControl/>
        <w:spacing w:line="360" w:lineRule="auto"/>
        <w:jc w:val="both"/>
        <w:rPr>
          <w:rFonts w:ascii="Times New Roman" w:eastAsia="Calibri" w:hAnsi="Times New Roman" w:cs="Times New Roman"/>
          <w:color w:val="auto"/>
          <w:sz w:val="28"/>
          <w:szCs w:val="28"/>
          <w:lang w:eastAsia="en-US" w:bidi="ar-SA"/>
        </w:rPr>
      </w:pPr>
    </w:p>
    <w:p w:rsidR="000A6D93" w:rsidRDefault="000A6D93" w:rsidP="00322E26">
      <w:pPr>
        <w:widowControl/>
        <w:spacing w:line="360" w:lineRule="auto"/>
        <w:jc w:val="both"/>
        <w:rPr>
          <w:rFonts w:ascii="Times New Roman" w:eastAsia="Calibri" w:hAnsi="Times New Roman" w:cs="Times New Roman"/>
          <w:color w:val="auto"/>
          <w:sz w:val="28"/>
          <w:szCs w:val="28"/>
          <w:lang w:eastAsia="en-US" w:bidi="ar-SA"/>
        </w:rPr>
      </w:pPr>
    </w:p>
    <w:p w:rsidR="000A6D93" w:rsidRPr="00322E26" w:rsidRDefault="000A6D93" w:rsidP="00322E26">
      <w:pPr>
        <w:widowControl/>
        <w:spacing w:line="360" w:lineRule="auto"/>
        <w:jc w:val="both"/>
        <w:rPr>
          <w:rFonts w:ascii="Times New Roman" w:eastAsia="Calibri" w:hAnsi="Times New Roman" w:cs="Times New Roman"/>
          <w:color w:val="auto"/>
          <w:sz w:val="28"/>
          <w:szCs w:val="28"/>
          <w:lang w:eastAsia="en-US" w:bidi="ar-SA"/>
        </w:rPr>
      </w:pPr>
    </w:p>
    <w:p w:rsidR="00322E26" w:rsidRPr="00322E26" w:rsidRDefault="00322E26" w:rsidP="00322E26">
      <w:pPr>
        <w:widowControl/>
        <w:spacing w:line="360" w:lineRule="auto"/>
        <w:jc w:val="center"/>
        <w:rPr>
          <w:rFonts w:ascii="Times New Roman" w:eastAsia="Calibri" w:hAnsi="Times New Roman" w:cs="Times New Roman"/>
          <w:b/>
          <w:color w:val="auto"/>
          <w:sz w:val="28"/>
          <w:szCs w:val="28"/>
          <w:lang w:eastAsia="en-US" w:bidi="ar-SA"/>
        </w:rPr>
      </w:pPr>
      <w:r w:rsidRPr="00322E26">
        <w:rPr>
          <w:rFonts w:ascii="Times New Roman" w:eastAsia="Calibri" w:hAnsi="Times New Roman" w:cs="Times New Roman"/>
          <w:b/>
          <w:color w:val="auto"/>
          <w:sz w:val="28"/>
          <w:szCs w:val="28"/>
          <w:lang w:eastAsia="en-US" w:bidi="ar-SA"/>
        </w:rPr>
        <w:lastRenderedPageBreak/>
        <w:t>4.4 Розрахунок потужності теплового електричного нагрівника (ТЕН) і його вибір.</w:t>
      </w:r>
    </w:p>
    <w:p w:rsidR="00322E26" w:rsidRPr="00322E26" w:rsidRDefault="00322E26" w:rsidP="00322E26">
      <w:pPr>
        <w:widowControl/>
        <w:spacing w:line="360" w:lineRule="auto"/>
        <w:jc w:val="both"/>
        <w:rPr>
          <w:rFonts w:ascii="Times New Roman" w:eastAsia="Calibri" w:hAnsi="Times New Roman" w:cs="Times New Roman"/>
          <w:color w:val="auto"/>
          <w:sz w:val="28"/>
          <w:szCs w:val="28"/>
          <w:lang w:eastAsia="en-US" w:bidi="ar-SA"/>
        </w:rPr>
      </w:pP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39296" behindDoc="0" locked="0" layoutInCell="0" allowOverlap="1" wp14:anchorId="720BAFA3" wp14:editId="455DE4C5">
                <wp:simplePos x="0" y="0"/>
                <wp:positionH relativeFrom="page">
                  <wp:posOffset>661035</wp:posOffset>
                </wp:positionH>
                <wp:positionV relativeFrom="page">
                  <wp:posOffset>281940</wp:posOffset>
                </wp:positionV>
                <wp:extent cx="6666230" cy="9887585"/>
                <wp:effectExtent l="0" t="0" r="20320" b="18415"/>
                <wp:wrapNone/>
                <wp:docPr id="1036" name="Группа 1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03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3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04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5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5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05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105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5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51</w:t>
                              </w:r>
                            </w:p>
                          </w:txbxContent>
                        </wps:txbx>
                        <wps:bodyPr rot="0" vert="horz" wrap="square" lIns="12700" tIns="12700" rIns="12700" bIns="12700" anchor="t" anchorCtr="0" upright="1">
                          <a:noAutofit/>
                        </wps:bodyPr>
                      </wps:wsp>
                      <wps:wsp>
                        <wps:cNvPr id="105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20BAFA3" id="Группа 1036" o:spid="_x0000_s2053" style="position:absolute;left:0;text-align:left;margin-left:52.05pt;margin-top:22.2pt;width:524.9pt;height:778.55pt;z-index:251637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" o:allowincell="f">
                <v:rect id="Rectangle 73" o:spid="_x0000_s205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7EqcIA&#10;AADdAAAADwAAAGRycy9kb3ducmV2LnhtbERPzYrCMBC+C/sOYYS9aaoLunaNUgXBk2jXBxia2bbY&#10;TLpNbKtPbwTB23x8v7Nc96YSLTWutKxgMo5AEGdWl5wrOP/uRt8gnEfWWFkmBTdysF59DJYYa9vx&#10;idrU5yKEsItRQeF9HUvpsoIMurGtiQP3ZxuDPsAml7rBLoSbSk6jaCYNlhwaCqxpW1B2Sa9GwcX3&#10;7SHJ0/tucd4ssuMm6a7/iVKfwz75AeGp92/xy73XYX70NYfnN+EE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rsSpwgAAAN0AAAAPAAAAAAAAAAAAAAAAAJgCAABkcnMvZG93&#10;bnJldi54bWxQSwUGAAAAAAQABAD1AAAAhwMAAAAA&#10;" filled="f" strokeweight="2pt"/>
                <v:line id="Line 74" o:spid="_x0000_s205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P2c8MAAADdAAAADwAAAGRycy9kb3ducmV2LnhtbESPQYvCQAyF74L/YYiwN53qsiLVUUSo&#10;eFu2evEWO7EtdjKlM2r99+aw4C3hvbz3ZbXpXaMe1IXas4HpJAFFXHhbc2ngdMzGC1AhIltsPJOB&#10;FwXYrIeDFabWP/mPHnkslYRwSNFAFWObah2KihyGiW+JRbv6zmGUtSu17fAp4a7RsySZa4c1S0OF&#10;Le0qKm753Rm4nU8/2f53Z49NvrWXMovny9Ua8zXqt0tQkfr4Mf9fH6zgJ9+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ED9nPDAAAA3QAAAA8AAAAAAAAAAAAA&#10;AAAAoQIAAGRycy9kb3ducmV2LnhtbFBLBQYAAAAABAAEAPkAAACRAwAAAAA=&#10;" strokeweight="2pt"/>
                <v:line id="Line 75" o:spid="_x0000_s205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9T6MEAAADdAAAADwAAAGRycy9kb3ducmV2LnhtbERPS4vCMBC+L/gfwgje1lTFRWujiFDx&#10;tli9eBub6QObSWmi1n+/EYS9zcf3nGTTm0Y8qHO1ZQWTcQSCOLe65lLB+ZR+L0A4j6yxsUwKXuRg&#10;sx58JRhr++QjPTJfihDCLkYFlfdtLKXLKzLoxrYlDlxhO4M+wK6UusNnCDeNnEbRjzRYc2iosKVd&#10;RfktuxsFt8t5nu5/d/rUZFt9LVN/uRZaqdGw365AeOr9v/jjPugwP5ot4f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T1PowQAAAN0AAAAPAAAAAAAAAAAAAAAA&#10;AKECAABkcnMvZG93bnJldi54bWxQSwUGAAAAAAQABAD5AAAAjwMAAAAA&#10;" strokeweight="2pt"/>
                <v:line id="Line 76" o:spid="_x0000_s205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OJCMMAAADdAAAADwAAAGRycy9kb3ducmV2LnhtbESPQYvCQAyF74L/YYiwN50quyLVUUSo&#10;eFu2evEWO7EtdjKlM2r99+aw4C3hvbz3ZbXpXaMe1IXas4HpJAFFXHhbc2ngdMzGC1AhIltsPJOB&#10;FwXYrIeDFabWP/mPHnkslYRwSNFAFWObah2KihyGiW+JRbv6zmGUtSu17fAp4a7RsySZa4c1S0OF&#10;Le0qKm753Rm4nU8/2f53Z49NvrWXMovny9Ua8zXqt0tQkfr4Mf9fH6zgJ9/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dziQjDAAAA3QAAAA8AAAAAAAAAAAAA&#10;AAAAoQIAAGRycy9kb3ducmV2LnhtbFBLBQYAAAAABAAEAPkAAACRAwAAAAA=&#10;" strokeweight="2pt"/>
                <v:line id="Line 77" o:spid="_x0000_s205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8sk74AAADdAAAADwAAAGRycy9kb3ducmV2LnhtbERPvQrCMBDeBd8hnOCmqaIi1SgiVNzE&#10;6uJ2NmdbbC6liVrf3giC2318v7dct6YST2pcaVnBaBiBIM6sLjlXcD4lgzkI55E1VpZJwZscrFfd&#10;zhJjbV98pGfqcxFC2MWooPC+jqV0WUEG3dDWxIG72cagD7DJpW7wFcJNJcdRNJMGSw4NBda0LSi7&#10;pw+j4H45T5PdYatPVbrR1zzxl+tNK9XvtZsFCE+t/4t/7r0O86PJC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4PyyTvgAAAN0AAAAPAAAAAAAAAAAAAAAAAKEC&#10;AABkcnMvZG93bnJldi54bWxQSwUGAAAAAAQABAD5AAAAjAMAAAAA&#10;" strokeweight="2pt"/>
                <v:line id="Line 78" o:spid="_x0000_s205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2y5L4AAADdAAAADwAAAGRycy9kb3ducmV2LnhtbERPvQrCMBDeBd8hnOCmqaIi1SgiVNzE&#10;6uJ2NmdbbC6liVrf3giC2318v7dct6YST2pcaVnBaBiBIM6sLjlXcD4lgzkI55E1VpZJwZscrFfd&#10;zhJjbV98pGfqcxFC2MWooPC+jqV0WUEG3dDWxIG72cagD7DJpW7wFcJNJcdRNJMGSw4NBda0LSi7&#10;pw+j4H45T5PdYatPVbrR1zzxl+tNK9XvtZsFCE+t/4t/7r0O86PJG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I7bLkvgAAAN0AAAAPAAAAAAAAAAAAAAAAAKEC&#10;AABkcnMvZG93bnJldi54bWxQSwUGAAAAAAQABAD5AAAAjAMAAAAA&#10;" strokeweight="2pt"/>
                <v:line id="Line 79" o:spid="_x0000_s206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6EXf8EAAADdAAAADwAAAGRycy9kb3ducmV2LnhtbERPS4vCMBC+L/gfwgje1tTHitRGEaHi&#10;bbF68TY20wc2k9JErf9+Iwh7m4/vOcmmN414UOdqywom4wgEcW51zaWC8yn9XoJwHlljY5kUvMjB&#10;Zj34SjDW9slHemS+FCGEXYwKKu/bWEqXV2TQjW1LHLjCdgZ9gF0pdYfPEG4aOY2ihTRYc2iosKVd&#10;RfktuxsFt8v5J93/7vSpybb6Wqb+ci20UqNhv12B8NT7f/HHfdBhfjSfwfubcIJc/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oRd/wQAAAN0AAAAPAAAAAAAAAAAAAAAA&#10;AKECAABkcnMvZG93bnJldi54bWxQSwUGAAAAAAQABAD5AAAAjwMAAAAA&#10;" strokeweight="2pt"/>
                <v:line id="Line 80" o:spid="_x0000_s206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iPC74AAADdAAAADwAAAGRycy9kb3ducmV2LnhtbERPvQrCMBDeBd8hnOCmqaIi1SgiVNzE&#10;6uJ2NmdbbC6liVrf3giC2318v7dct6YST2pcaVnBaBiBIM6sLjlXcD4lgzkI55E1VpZJwZscrFfd&#10;zhJjbV98pGfqcxFC2MWooPC+jqV0WUEG3dDWxIG72cagD7DJpW7wFcJNJcdRNJMGSw4NBda0LSi7&#10;pw+j4H45T5PdYatPVbrR1zzxl+tNK9XvtZsFCE+t/4t/7r0O86PJ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SI8LvgAAAN0AAAAPAAAAAAAAAAAAAAAAAKEC&#10;AABkcnMvZG93bnJldi54bWxQSwUGAAAAAAQABAD5AAAAjAMAAAAA&#10;" strokeweight="2pt"/>
                <v:line id="Line 81" o:spid="_x0000_s206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FMesMAAADdAAAADwAAAGRycy9kb3ducmV2LnhtbERPzWoCMRC+C32HMEJvNatUqatRim1B&#10;6aF06wOMm3GzupksSaqrT98IBW/z8f3OfNnZRpzIh9qxguEgA0FcOl1zpWD78/H0AiJEZI2NY1Jw&#10;oQDLxUNvjrl2Z/6mUxErkUI45KjAxNjmUobSkMUwcC1x4vbOW4wJ+kpqj+cUbhs5yrKJtFhzajDY&#10;0spQeSx+rYKN330eh9fKyB1v/Hvz9TYN9qDUY797nYGI1MW7+N+91ml+9jyG2zfpBL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3BTHrDAAAA3QAAAA8AAAAAAAAAAAAA&#10;AAAAoQIAAGRycy9kb3ducmV2LnhtbFBLBQYAAAAABAAEAPkAAACRAwAAAAA=&#10;" strokeweight="1pt"/>
                <v:line id="Line 82" o:spid="_x0000_s206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9a0574AAADdAAAADwAAAGRycy9kb3ducmV2LnhtbERPvQrCMBDeBd8hnOCmqaIi1SgiVNzE&#10;6uJ2NmdbbC6liVrf3giC2318v7dct6YST2pcaVnBaBiBIM6sLjlXcD4lgzkI55E1VpZJwZscrFfd&#10;zhJjbV98pGfqcxFC2MWooPC+jqV0WUEG3dDWxIG72cagD7DJpW7wFcJNJcdRNJMGSw4NBda0LSi7&#10;pw+j4H45T5PdYatPVbrR1zzxl+tNK9XvtZsFCE+t/4t/7r0O86PJD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31rTnvgAAAN0AAAAPAAAAAAAAAAAAAAAAAKEC&#10;AABkcnMvZG93bnJldi54bWxQSwUGAAAAAAQABAD5AAAAjAMAAAAA&#10;" strokeweight="2pt"/>
                <v:line id="Line 83" o:spid="_x0000_s206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93lsMAAADdAAAADwAAAGRycy9kb3ducmV2LnhtbERPzWoCMRC+C32HMEJvNasUratRim1B&#10;6aF06wOMm3GzupksSaqrT98IBW/z8f3OfNnZRpzIh9qxguEgA0FcOl1zpWD78/H0AiJEZI2NY1Jw&#10;oQDLxUNvjrl2Z/6mUxErkUI45KjAxNjmUobSkMUwcC1x4vbOW4wJ+kpqj+cUbhs5yrKxtFhzajDY&#10;0spQeSx+rYKN330eh9fKyB1v/Hvz9TYN9qDUY797nYGI1MW7+N+91ml+9jyB2zfpBL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fd5bDAAAA3QAAAA8AAAAAAAAAAAAA&#10;AAAAoQIAAGRycy9kb3ducmV2LnhtbFBLBQYAAAAABAAEAPkAAACRAwAAAAA=&#10;" strokeweight="1pt"/>
                <v:rect id="Rectangle 84" o:spid="_x0000_s206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lmeMMA&#10;AADdAAAADwAAAGRycy9kb3ducmV2LnhtbESPQWsCMRCF74X+hzCF3mrSImJXoyyC4NVVweOwme6u&#10;3UzWJNXtv+8cCt5meG/e+2a5Hn2vbhRTF9jC+8SAIq6D67ixcDxs3+agUkZ22AcmC7+UYL16flpi&#10;4cKd93SrcqMkhFOBFtqch0LrVLfkMU3CQCzaV4ges6yx0S7iXcJ9rz+MmWmPHUtDiwNtWqq/qx9v&#10;oSwv4+lafeI26bmJMzd1TXm29vVlLBegMo35Yf6/3jnBN1PBlW9kBL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lmeMMAAADdAAAADwAAAAAAAAAAAAAAAACYAgAAZHJzL2Rv&#10;d25yZXYueG1sUEsFBgAAAAAEAAQA9QAAAIgDA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206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XD48EA&#10;AADdAAAADwAAAGRycy9kb3ducmV2LnhtbERPTWvDMAy9D/YfjAq9LXZHCE1at4RBYddmG/QoYjXJ&#10;FsuZ7bXpv68Hg930eJ/a7mc7igv5MDjWsMoUCOLWmYE7De9vh6c1iBCRDY6OScONAux3jw9brIy7&#10;8pEuTexECuFQoYY+xqmSMrQ9WQyZm4gTd3beYkzQd9J4vKZwO8pnpQppceDU0ONELz21X82P1VDX&#10;n/PHd1PiIci18oXJTVeftF4u5noDItIc/8V/7leT5qu8hN9v0gl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Fw+P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206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b8o8QA&#10;AADdAAAADwAAAGRycy9kb3ducmV2LnhtbESPQW/CMAyF70j8h8iTdoNk04ZYIaBqEtKuKyDtaDWm&#10;LTROSTLo/v18mLSbrff83uf1dvS9ulFMXWALT3MDirgOruPGwmG/my1BpYzssA9MFn4owXYznayx&#10;cOHOn3SrcqMkhFOBFtqch0LrVLfkMc3DQCzaKUSPWdbYaBfxLuG+18/GLLTHjqWhxYHeW6ov1be3&#10;UJbn8Xit3nCX9NLEhXtxTfll7ePDWK5AZRrzv/nv+sMJvnkVfvlGRt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m/KPEAAAA3QAAAA8AAAAAAAAAAAAAAAAAmAIAAGRycy9k&#10;b3ducmV2LnhtbFBLBQYAAAAABAAEAPUAAACJAw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206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pZOMEA&#10;AADdAAAADwAAAGRycy9kb3ducmV2LnhtbERP32vCMBB+H/g/hBP2NhPFiXampQiCr3YTfDyaW9ut&#10;udQkavffm8Fgb/fx/bxtMdpe3MiHzrGG+UyBIK6d6bjR8PG+f1mDCBHZYO+YNPxQgCKfPG0xM+7O&#10;R7pVsREphEOGGtoYh0zKULdkMczcQJy4T+ctxgR9I43Hewq3vVwotZIWO04NLQ60a6n+rq5WQ1l+&#10;jadLtcF9kGvlV2ZpmvKs9fN0LN9ARBrjv/jPfTBpvnqdw+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qWTj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206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HT8AA&#10;AADdAAAADwAAAGRycy9kb3ducmV2LnhtbERPTYvCMBC9L/gfwgje1kRR0a5RyoLg1bqCx6GZbbvb&#10;TGqS1frvjSDsbR7vc9bb3rbiSj40jjVMxgoEcelMw5WGr+PufQkiRGSDrWPScKcA283gbY2ZcTc+&#10;0LWIlUghHDLUUMfYZVKGsiaLYew64sR9O28xJugraTzeUrht5VSphbTYcGqosaPPmsrf4s9qyPOf&#10;/nQpVrgLcqn8wsxMlZ+1Hg37/ANEpD7+i1/uvUnz1XwKz2/SC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njHT8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207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Ri1MEA&#10;AADdAAAADwAAAGRycy9kb3ducmV2LnhtbERPS2sCMRC+F/wPYQRvNfFRsVujLILgtVsFj8Nmurt1&#10;M1mTqOu/b4RCb/PxPWe16W0rbuRD41jDZKxAEJfONFxpOHztXpcgQkQ22DomDQ8KsFkPXlaYGXfn&#10;T7oVsRIphEOGGuoYu0zKUNZkMYxdR5y4b+ctxgR9JY3Hewq3rZwqtZAWG04NNXa0rak8F1erIc9/&#10;+uOleMddkEvlF2Zuqvyk9WjY5x8gIvXxX/zn3ps0X73N4PlNOkG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0YtT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207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36oMEA&#10;AADdAAAADwAAAGRycy9kb3ducmV2LnhtbERP32vCMBB+F/Y/hBP2pomiUjujFEHY66qCj0dza7s1&#10;ly7JtPvvF0Hw7T6+n7fZDbYTV/KhdaxhNlUgiCtnWq41nI6HSQYiRGSDnWPS8EcBdtuX0QZz4278&#10;Qdcy1iKFcMhRQxNjn0sZqoYshqnriRP36bzFmKCvpfF4S+G2k3OlVtJiy6mhwZ72DVXf5a/VUBRf&#10;w/mnXOMhyEz5lVmYurho/ToeijcQkYb4FD/c7ybNV8sF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d+qDBAAAA3QAAAA8AAAAAAAAAAAAAAAAAmAIAAGRycy9kb3du&#10;cmV2LnhtbFBLBQYAAAAABAAEAPUAAACGAw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51</w:t>
                        </w:r>
                      </w:p>
                    </w:txbxContent>
                  </v:textbox>
                </v:rect>
                <v:rect id="_x0000_s207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FfO8EA&#10;AADdAAAADwAAAGRycy9kb3ducmV2LnhtbERP32vCMBB+F/Y/hBP2pokypXZGKYKw11UFH4/m1nZr&#10;Ll2SafffG0Hw7T6+n7feDrYTF/KhdaxhNlUgiCtnWq41HA/7SQYiRGSDnWPS8E8BtpuX0Rpz4678&#10;SZcy1iKFcMhRQxNjn0sZqoYshqnriRP35bzFmKCvpfF4TeG2k3OlltJiy6mhwZ52DVU/5Z/VUBTf&#10;w+m3XOE+yEz5pXkzdXHW+nU8FO8gIg3xKX64P0yarxY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RXzvBAAAA3QAAAA8AAAAAAAAAAAAAAAAAmAIAAGRycy9kb3du&#10;cmV2LnhtbFBLBQYAAAAABAAEAPUAAACGAwAAAAA=&#10;" filled="f" stroked="f" strokeweight=".25pt">
                  <v:textbox inset="1pt,1pt,1pt,1pt">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r w:rsidRPr="00322E26">
        <w:rPr>
          <w:rFonts w:ascii="Times New Roman" w:eastAsia="Calibri" w:hAnsi="Times New Roman" w:cs="Times New Roman"/>
          <w:color w:val="auto"/>
          <w:sz w:val="28"/>
          <w:szCs w:val="28"/>
          <w:lang w:eastAsia="en-US" w:bidi="ar-SA"/>
        </w:rPr>
        <w:t>Нагрівник вакуумно-нагнітальної установки представляє собою статичний нагрівник. Тому його потужність можна розрахувати по формулі :</w:t>
      </w:r>
    </w:p>
    <w:p w:rsidR="00322E26" w:rsidRPr="00322E26" w:rsidRDefault="00322E26" w:rsidP="004F130B">
      <w:pPr>
        <w:widowControl/>
        <w:spacing w:line="360" w:lineRule="auto"/>
        <w:ind w:firstLine="709"/>
        <w:jc w:val="right"/>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position w:val="-14"/>
          <w:sz w:val="28"/>
          <w:szCs w:val="28"/>
          <w:lang w:eastAsia="en-US" w:bidi="ar-SA"/>
        </w:rPr>
        <w:object w:dxaOrig="3620" w:dyaOrig="380">
          <v:shape id="_x0000_i1052" type="#_x0000_t75" style="width:260.45pt;height:26.9pt" o:ole="">
            <v:imagedata r:id="rId64" o:title=""/>
          </v:shape>
          <o:OLEObject Type="Embed" ProgID="Equation.DSMT4" ShapeID="_x0000_i1052" DrawAspect="Content" ObjectID="_1821247010" r:id="rId65"/>
        </w:object>
      </w:r>
      <w:r w:rsidRPr="00322E26">
        <w:rPr>
          <w:rFonts w:ascii="Times New Roman" w:eastAsia="Calibri" w:hAnsi="Times New Roman" w:cs="Times New Roman"/>
          <w:color w:val="auto"/>
          <w:sz w:val="28"/>
          <w:szCs w:val="28"/>
          <w:lang w:eastAsia="en-US" w:bidi="ar-SA"/>
        </w:rPr>
        <w:t xml:space="preserve">                      (4.3)</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де </w:t>
      </w:r>
      <w:r w:rsidRPr="00322E26">
        <w:rPr>
          <w:rFonts w:ascii="Times New Roman" w:eastAsia="Calibri" w:hAnsi="Times New Roman" w:cs="Times New Roman"/>
          <w:i/>
          <w:color w:val="auto"/>
          <w:sz w:val="28"/>
          <w:szCs w:val="28"/>
          <w:lang w:val="en-US" w:eastAsia="en-US" w:bidi="ar-SA"/>
        </w:rPr>
        <w:t>P</w:t>
      </w:r>
      <w:r w:rsidRPr="00322E26">
        <w:rPr>
          <w:rFonts w:ascii="Times New Roman" w:eastAsia="Calibri" w:hAnsi="Times New Roman" w:cs="Times New Roman"/>
          <w:color w:val="auto"/>
          <w:sz w:val="28"/>
          <w:szCs w:val="28"/>
          <w:lang w:val="ru-RU" w:eastAsia="en-US" w:bidi="ar-SA"/>
        </w:rPr>
        <w:t xml:space="preserve">- </w:t>
      </w:r>
      <w:r w:rsidRPr="00322E26">
        <w:rPr>
          <w:rFonts w:ascii="Times New Roman" w:eastAsia="Calibri" w:hAnsi="Times New Roman" w:cs="Times New Roman"/>
          <w:color w:val="auto"/>
          <w:sz w:val="28"/>
          <w:szCs w:val="28"/>
          <w:lang w:eastAsia="en-US" w:bidi="ar-SA"/>
        </w:rPr>
        <w:t>потужність електричного нагрівника, кВт;</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i/>
          <w:color w:val="auto"/>
          <w:sz w:val="28"/>
          <w:szCs w:val="28"/>
          <w:lang w:val="en-US" w:eastAsia="en-US" w:bidi="ar-SA"/>
        </w:rPr>
        <w:t>V</w:t>
      </w:r>
      <w:r w:rsidRPr="00322E26">
        <w:rPr>
          <w:rFonts w:ascii="Times New Roman" w:eastAsia="Calibri" w:hAnsi="Times New Roman" w:cs="Times New Roman"/>
          <w:color w:val="auto"/>
          <w:sz w:val="28"/>
          <w:szCs w:val="28"/>
          <w:lang w:val="ru-RU" w:eastAsia="en-US" w:bidi="ar-SA"/>
        </w:rPr>
        <w:t xml:space="preserve">- </w:t>
      </w:r>
      <w:r w:rsidRPr="00322E26">
        <w:rPr>
          <w:rFonts w:ascii="Times New Roman" w:eastAsia="Calibri" w:hAnsi="Times New Roman" w:cs="Times New Roman"/>
          <w:color w:val="auto"/>
          <w:sz w:val="28"/>
          <w:szCs w:val="28"/>
          <w:lang w:eastAsia="en-US" w:bidi="ar-SA"/>
        </w:rPr>
        <w:t>об</w:t>
      </w:r>
      <w:r w:rsidRPr="00322E26">
        <w:rPr>
          <w:rFonts w:ascii="Times New Roman" w:eastAsia="Calibri" w:hAnsi="Times New Roman" w:cs="Times New Roman"/>
          <w:color w:val="auto"/>
          <w:sz w:val="28"/>
          <w:szCs w:val="28"/>
          <w:lang w:val="ru-RU" w:eastAsia="en-US" w:bidi="ar-SA"/>
        </w:rPr>
        <w:t>’</w:t>
      </w:r>
      <w:proofErr w:type="spellStart"/>
      <w:r w:rsidRPr="00322E26">
        <w:rPr>
          <w:rFonts w:ascii="Times New Roman" w:eastAsia="Calibri" w:hAnsi="Times New Roman" w:cs="Times New Roman"/>
          <w:color w:val="auto"/>
          <w:sz w:val="28"/>
          <w:szCs w:val="28"/>
          <w:lang w:eastAsia="en-US" w:bidi="ar-SA"/>
        </w:rPr>
        <w:t>єм</w:t>
      </w:r>
      <w:proofErr w:type="spellEnd"/>
      <w:r w:rsidRPr="00322E26">
        <w:rPr>
          <w:rFonts w:ascii="Times New Roman" w:eastAsia="Calibri" w:hAnsi="Times New Roman" w:cs="Times New Roman"/>
          <w:color w:val="auto"/>
          <w:sz w:val="28"/>
          <w:szCs w:val="28"/>
          <w:lang w:eastAsia="en-US" w:bidi="ar-SA"/>
        </w:rPr>
        <w:t>, що нагрівається, л;</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position w:val="-10"/>
          <w:sz w:val="28"/>
          <w:szCs w:val="28"/>
          <w:lang w:eastAsia="en-US" w:bidi="ar-SA"/>
        </w:rPr>
        <w:object w:dxaOrig="240" w:dyaOrig="260">
          <v:shape id="_x0000_i1053" type="#_x0000_t75" style="width:11.9pt;height:12.5pt" o:ole="">
            <v:imagedata r:id="rId66" o:title=""/>
          </v:shape>
          <o:OLEObject Type="Embed" ProgID="Equation.DSMT4" ShapeID="_x0000_i1053" DrawAspect="Content" ObjectID="_1821247011" r:id="rId67"/>
        </w:object>
      </w:r>
      <w:r w:rsidRPr="00322E26">
        <w:rPr>
          <w:rFonts w:ascii="Times New Roman" w:eastAsia="Calibri" w:hAnsi="Times New Roman" w:cs="Times New Roman"/>
          <w:color w:val="auto"/>
          <w:sz w:val="28"/>
          <w:szCs w:val="28"/>
          <w:lang w:eastAsia="en-US" w:bidi="ar-SA"/>
        </w:rPr>
        <w:t>- щільність рідини, кг/м</w:t>
      </w:r>
      <w:r w:rsidRPr="00322E26">
        <w:rPr>
          <w:rFonts w:ascii="Times New Roman" w:eastAsia="Calibri" w:hAnsi="Times New Roman" w:cs="Times New Roman"/>
          <w:color w:val="auto"/>
          <w:sz w:val="28"/>
          <w:szCs w:val="28"/>
          <w:vertAlign w:val="superscript"/>
          <w:lang w:eastAsia="en-US" w:bidi="ar-SA"/>
        </w:rPr>
        <w:t>3</w:t>
      </w:r>
      <w:r w:rsidRPr="00322E26">
        <w:rPr>
          <w:rFonts w:ascii="Times New Roman" w:eastAsia="Calibri" w:hAnsi="Times New Roman" w:cs="Times New Roman"/>
          <w:color w:val="auto"/>
          <w:sz w:val="28"/>
          <w:szCs w:val="28"/>
          <w:lang w:eastAsia="en-US" w:bidi="ar-SA"/>
        </w:rPr>
        <w:t>;</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i/>
          <w:color w:val="auto"/>
          <w:sz w:val="28"/>
          <w:szCs w:val="28"/>
          <w:lang w:eastAsia="en-US" w:bidi="ar-SA"/>
        </w:rPr>
        <w:t>С</w:t>
      </w:r>
      <w:r w:rsidRPr="00322E26">
        <w:rPr>
          <w:rFonts w:ascii="Times New Roman" w:eastAsia="Calibri" w:hAnsi="Times New Roman" w:cs="Times New Roman"/>
          <w:i/>
          <w:color w:val="auto"/>
          <w:sz w:val="28"/>
          <w:szCs w:val="28"/>
          <w:vertAlign w:val="subscript"/>
          <w:lang w:eastAsia="en-US" w:bidi="ar-SA"/>
        </w:rPr>
        <w:t>Р</w:t>
      </w:r>
      <w:r w:rsidRPr="00322E26">
        <w:rPr>
          <w:rFonts w:ascii="Times New Roman" w:eastAsia="Calibri" w:hAnsi="Times New Roman" w:cs="Times New Roman"/>
          <w:color w:val="auto"/>
          <w:sz w:val="28"/>
          <w:szCs w:val="28"/>
          <w:vertAlign w:val="subscript"/>
          <w:lang w:eastAsia="en-US" w:bidi="ar-SA"/>
        </w:rPr>
        <w:t xml:space="preserve"> </w:t>
      </w:r>
      <w:r w:rsidRPr="00322E26">
        <w:rPr>
          <w:rFonts w:ascii="Times New Roman" w:eastAsia="Calibri" w:hAnsi="Times New Roman" w:cs="Times New Roman"/>
          <w:color w:val="auto"/>
          <w:sz w:val="28"/>
          <w:szCs w:val="28"/>
          <w:lang w:eastAsia="en-US" w:bidi="ar-SA"/>
        </w:rPr>
        <w:t xml:space="preserve">– питома теплоємність рідини, </w:t>
      </w:r>
      <w:proofErr w:type="spellStart"/>
      <w:r w:rsidRPr="00322E26">
        <w:rPr>
          <w:rFonts w:ascii="Times New Roman" w:eastAsia="Calibri" w:hAnsi="Times New Roman" w:cs="Times New Roman"/>
          <w:color w:val="auto"/>
          <w:sz w:val="28"/>
          <w:szCs w:val="28"/>
          <w:lang w:eastAsia="en-US" w:bidi="ar-SA"/>
        </w:rPr>
        <w:t>кДж</w:t>
      </w:r>
      <w:proofErr w:type="spellEnd"/>
      <w:r w:rsidRPr="00322E26">
        <w:rPr>
          <w:rFonts w:ascii="Times New Roman" w:eastAsia="Calibri" w:hAnsi="Times New Roman" w:cs="Times New Roman"/>
          <w:color w:val="auto"/>
          <w:sz w:val="28"/>
          <w:szCs w:val="28"/>
          <w:lang w:eastAsia="en-US" w:bidi="ar-SA"/>
        </w:rPr>
        <w:t>/кг ºС;</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i/>
          <w:color w:val="auto"/>
          <w:sz w:val="28"/>
          <w:szCs w:val="28"/>
          <w:lang w:val="en-US" w:eastAsia="en-US" w:bidi="ar-SA"/>
        </w:rPr>
        <w:t>t</w:t>
      </w:r>
      <w:r w:rsidRPr="00322E26">
        <w:rPr>
          <w:rFonts w:ascii="Times New Roman" w:eastAsia="Calibri" w:hAnsi="Times New Roman" w:cs="Times New Roman"/>
          <w:color w:val="auto"/>
          <w:sz w:val="28"/>
          <w:szCs w:val="28"/>
          <w:lang w:val="ru-RU" w:eastAsia="en-US" w:bidi="ar-SA"/>
        </w:rPr>
        <w:t xml:space="preserve"> - </w:t>
      </w:r>
      <w:r w:rsidRPr="00322E26">
        <w:rPr>
          <w:rFonts w:ascii="Times New Roman" w:eastAsia="Calibri" w:hAnsi="Times New Roman" w:cs="Times New Roman"/>
          <w:color w:val="auto"/>
          <w:sz w:val="28"/>
          <w:szCs w:val="28"/>
          <w:lang w:eastAsia="en-US" w:bidi="ar-SA"/>
        </w:rPr>
        <w:t xml:space="preserve"> час, який потрібен для нагріву, годин;</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К – коефіцієнт запасу (%). Величина коефіцієнту запасу визначається температурою оточуючого середовища і товщиною резервуару. Значення коефіцієнту приймається в діапазоні 5…25 %.</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Розрахунок потужності можна провести по максимальному об</w:t>
      </w:r>
      <w:r w:rsidRPr="00322E26">
        <w:rPr>
          <w:rFonts w:ascii="Times New Roman" w:eastAsia="Calibri" w:hAnsi="Times New Roman" w:cs="Times New Roman"/>
          <w:color w:val="auto"/>
          <w:sz w:val="28"/>
          <w:szCs w:val="28"/>
          <w:lang w:val="ru-RU" w:eastAsia="en-US" w:bidi="ar-SA"/>
        </w:rPr>
        <w:t>’</w:t>
      </w:r>
      <w:proofErr w:type="spellStart"/>
      <w:r w:rsidRPr="00322E26">
        <w:rPr>
          <w:rFonts w:ascii="Times New Roman" w:eastAsia="Calibri" w:hAnsi="Times New Roman" w:cs="Times New Roman"/>
          <w:color w:val="auto"/>
          <w:sz w:val="28"/>
          <w:szCs w:val="28"/>
          <w:lang w:eastAsia="en-US" w:bidi="ar-SA"/>
        </w:rPr>
        <w:t>єму</w:t>
      </w:r>
      <w:proofErr w:type="spellEnd"/>
      <w:r w:rsidRPr="00322E26">
        <w:rPr>
          <w:rFonts w:ascii="Times New Roman" w:eastAsia="Calibri" w:hAnsi="Times New Roman" w:cs="Times New Roman"/>
          <w:color w:val="auto"/>
          <w:sz w:val="28"/>
          <w:szCs w:val="28"/>
          <w:lang w:eastAsia="en-US" w:bidi="ar-SA"/>
        </w:rPr>
        <w:t xml:space="preserve"> епоксидної смоли, яку потрібно нагріти  до робочої  температури. Цей об’єм обмежений величиною 20 літрів. Підставляємо потрібні значення у формулу, з урахуванням того що, питома теплоємність епоксидної смоли дорівнює 0,8…1,2 </w:t>
      </w:r>
      <w:proofErr w:type="spellStart"/>
      <w:r w:rsidRPr="00322E26">
        <w:rPr>
          <w:rFonts w:ascii="Times New Roman" w:eastAsia="Calibri" w:hAnsi="Times New Roman" w:cs="Times New Roman"/>
          <w:color w:val="auto"/>
          <w:sz w:val="28"/>
          <w:szCs w:val="28"/>
          <w:lang w:eastAsia="en-US" w:bidi="ar-SA"/>
        </w:rPr>
        <w:t>кДж</w:t>
      </w:r>
      <w:proofErr w:type="spellEnd"/>
      <w:r w:rsidRPr="00322E26">
        <w:rPr>
          <w:rFonts w:ascii="Times New Roman" w:eastAsia="Calibri" w:hAnsi="Times New Roman" w:cs="Times New Roman"/>
          <w:color w:val="auto"/>
          <w:sz w:val="28"/>
          <w:szCs w:val="28"/>
          <w:lang w:eastAsia="en-US" w:bidi="ar-SA"/>
        </w:rPr>
        <w:t>/кг ºС, щільність 1200 кг/м, а бажаний час нагріву не перевищує 0,25 години, отримаємо</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position w:val="-10"/>
          <w:sz w:val="28"/>
          <w:szCs w:val="28"/>
          <w:lang w:eastAsia="en-US" w:bidi="ar-SA"/>
        </w:rPr>
        <w:object w:dxaOrig="5660" w:dyaOrig="320">
          <v:shape id="_x0000_i1054" type="#_x0000_t75" style="width:406.95pt;height:22.55pt" o:ole="">
            <v:imagedata r:id="rId68" o:title=""/>
          </v:shape>
          <o:OLEObject Type="Embed" ProgID="Equation.DSMT4" ShapeID="_x0000_i1054" DrawAspect="Content" ObjectID="_1821247012" r:id="rId69"/>
        </w:objec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Таким чином загальна потужність нагрівника складає 9,6 кВт. Для того, щоб симетрично розділити потужність нагрівника у трифазній системі живлення потрібні три нагрівника потужністю по 3,2 кВт кожний.</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Для вирішення цієї задачі можуть бути вибрані стрічкові керамічні </w:t>
      </w:r>
      <w:proofErr w:type="spellStart"/>
      <w:r w:rsidRPr="00322E26">
        <w:rPr>
          <w:rFonts w:ascii="Times New Roman" w:eastAsia="Calibri" w:hAnsi="Times New Roman" w:cs="Times New Roman"/>
          <w:color w:val="auto"/>
          <w:sz w:val="28"/>
          <w:szCs w:val="28"/>
          <w:lang w:eastAsia="en-US" w:bidi="ar-SA"/>
        </w:rPr>
        <w:t>ТЕНи</w:t>
      </w:r>
      <w:proofErr w:type="spellEnd"/>
      <w:r w:rsidRPr="00322E26">
        <w:rPr>
          <w:rFonts w:ascii="Times New Roman" w:eastAsia="Calibri" w:hAnsi="Times New Roman" w:cs="Times New Roman"/>
          <w:color w:val="auto"/>
          <w:sz w:val="28"/>
          <w:szCs w:val="28"/>
          <w:lang w:eastAsia="en-US" w:bidi="ar-SA"/>
        </w:rPr>
        <w:t xml:space="preserve"> з питомою потужністю 9 ват/см</w:t>
      </w:r>
      <w:r w:rsidRPr="00322E26">
        <w:rPr>
          <w:rFonts w:ascii="Times New Roman" w:eastAsia="Calibri" w:hAnsi="Times New Roman" w:cs="Times New Roman"/>
          <w:color w:val="auto"/>
          <w:sz w:val="28"/>
          <w:szCs w:val="28"/>
          <w:vertAlign w:val="superscript"/>
          <w:lang w:eastAsia="en-US" w:bidi="ar-SA"/>
        </w:rPr>
        <w:t>2</w:t>
      </w:r>
      <w:r w:rsidRPr="00322E26">
        <w:rPr>
          <w:rFonts w:ascii="Times New Roman" w:eastAsia="Calibri" w:hAnsi="Times New Roman" w:cs="Times New Roman"/>
          <w:color w:val="auto"/>
          <w:sz w:val="28"/>
          <w:szCs w:val="28"/>
          <w:lang w:eastAsia="en-US" w:bidi="ar-SA"/>
        </w:rPr>
        <w:t xml:space="preserve"> і площею 360 см</w:t>
      </w:r>
      <w:r w:rsidRPr="00322E26">
        <w:rPr>
          <w:rFonts w:ascii="Times New Roman" w:eastAsia="Calibri" w:hAnsi="Times New Roman" w:cs="Times New Roman"/>
          <w:color w:val="auto"/>
          <w:sz w:val="28"/>
          <w:szCs w:val="28"/>
          <w:vertAlign w:val="superscript"/>
          <w:lang w:eastAsia="en-US" w:bidi="ar-SA"/>
        </w:rPr>
        <w:t>2</w:t>
      </w:r>
      <w:r w:rsidR="00AB27CA">
        <w:rPr>
          <w:rFonts w:ascii="Times New Roman" w:eastAsia="Calibri" w:hAnsi="Times New Roman" w:cs="Times New Roman"/>
          <w:color w:val="auto"/>
          <w:sz w:val="28"/>
          <w:szCs w:val="28"/>
          <w:lang w:eastAsia="en-US" w:bidi="ar-SA"/>
        </w:rPr>
        <w:t xml:space="preserve"> і розмірами 60</w:t>
      </w:r>
      <m:oMath>
        <m:r>
          <w:rPr>
            <w:rFonts w:ascii="Cambria Math" w:eastAsia="Calibri" w:hAnsi="Cambria Math" w:cs="Times New Roman"/>
            <w:color w:val="auto"/>
            <w:sz w:val="28"/>
            <w:szCs w:val="28"/>
            <w:lang w:eastAsia="en-US" w:bidi="ar-SA"/>
          </w:rPr>
          <m:t>×</m:t>
        </m:r>
      </m:oMath>
      <w:r w:rsidRPr="00322E26">
        <w:rPr>
          <w:rFonts w:ascii="Times New Roman" w:eastAsia="Calibri" w:hAnsi="Times New Roman" w:cs="Times New Roman"/>
          <w:color w:val="auto"/>
          <w:sz w:val="28"/>
          <w:szCs w:val="28"/>
          <w:lang w:eastAsia="en-US" w:bidi="ar-SA"/>
        </w:rPr>
        <w:t>600 мм. виробництва фірми ТЕН 24 (Україна).</w:t>
      </w:r>
    </w:p>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p>
    <w:p w:rsidR="00322E26" w:rsidRPr="00322E26" w:rsidRDefault="00322E26" w:rsidP="00322E26">
      <w:pPr>
        <w:widowControl/>
        <w:spacing w:line="360" w:lineRule="auto"/>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b/>
          <w:color w:val="auto"/>
          <w:sz w:val="28"/>
          <w:szCs w:val="28"/>
          <w:lang w:eastAsia="en-US" w:bidi="ar-SA"/>
        </w:rPr>
        <w:lastRenderedPageBreak/>
        <w:t>4.5</w:t>
      </w:r>
      <w:r w:rsidRPr="00322E26">
        <w:rPr>
          <w:rFonts w:ascii="Times New Roman" w:eastAsia="Calibri" w:hAnsi="Times New Roman" w:cs="Times New Roman"/>
          <w:color w:val="auto"/>
          <w:sz w:val="28"/>
          <w:szCs w:val="28"/>
          <w:lang w:eastAsia="en-US" w:bidi="ar-SA"/>
        </w:rPr>
        <w:t xml:space="preserve"> </w:t>
      </w:r>
      <w:r w:rsidRPr="00322E26">
        <w:rPr>
          <w:rFonts w:ascii="Times New Roman" w:eastAsia="Calibri" w:hAnsi="Times New Roman" w:cs="Times New Roman"/>
          <w:b/>
          <w:color w:val="auto"/>
          <w:sz w:val="28"/>
          <w:szCs w:val="28"/>
          <w:lang w:eastAsia="en-US" w:bidi="ar-SA"/>
        </w:rPr>
        <w:t>Вибір закону регулювання і типу регулятора температури установки. Визначення оптимальних параметрів регулятора</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46464" behindDoc="0" locked="0" layoutInCell="0" allowOverlap="1" wp14:anchorId="3E1E2A6A" wp14:editId="264DFDF9">
                <wp:simplePos x="0" y="0"/>
                <wp:positionH relativeFrom="page">
                  <wp:posOffset>661035</wp:posOffset>
                </wp:positionH>
                <wp:positionV relativeFrom="page">
                  <wp:posOffset>281940</wp:posOffset>
                </wp:positionV>
                <wp:extent cx="6666230" cy="9887585"/>
                <wp:effectExtent l="0" t="0" r="20320" b="18415"/>
                <wp:wrapNone/>
                <wp:docPr id="1056" name="Группа 1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05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5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06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7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7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07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107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74"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52</w:t>
                              </w:r>
                            </w:p>
                          </w:txbxContent>
                        </wps:txbx>
                        <wps:bodyPr rot="0" vert="horz" wrap="square" lIns="12700" tIns="12700" rIns="12700" bIns="12700" anchor="t" anchorCtr="0" upright="1">
                          <a:noAutofit/>
                        </wps:bodyPr>
                      </wps:wsp>
                      <wps:wsp>
                        <wps:cNvPr id="107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E1E2A6A" id="Группа 1056" o:spid="_x0000_s2073" style="position:absolute;left:0;text-align:left;margin-left:52.05pt;margin-top:22.2pt;width:524.9pt;height:778.55pt;z-index:2516444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" o:allowincell="f">
                <v:rect id="Rectangle 73" o:spid="_x0000_s207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EhCcIA&#10;AADdAAAADwAAAGRycy9kb3ducmV2LnhtbERPzYrCMBC+C/sOYYS9aaqwunaNUgXBk2jXBxia2bbY&#10;TLpNbKtPbwTB23x8v7Nc96YSLTWutKxgMo5AEGdWl5wrOP/uRt8gnEfWWFkmBTdysF59DJYYa9vx&#10;idrU5yKEsItRQeF9HUvpsoIMurGtiQP3ZxuDPsAml7rBLoSbSk6jaCYNlhwaCqxpW1B2Sa9GwcX3&#10;7SHJ0/tucd4ssuMm6a7/iVKfwz75AeGp92/xy73XYX70NYfnN+EE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cSEJwgAAAN0AAAAPAAAAAAAAAAAAAAAAAJgCAABkcnMvZG93&#10;bnJldi54bWxQSwUGAAAAAAQABAD1AAAAhwMAAAAA&#10;" filled="f" strokeweight="2pt"/>
                <v:line id="Line 74" o:spid="_x0000_s207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wT08IAAADdAAAADwAAAGRycy9kb3ducmV2LnhtbESPQYvCQAyF74L/YYjgTacuKFIdRYQu&#10;3sTqxVvsxLbYyZTOqPXfm8PC3hLey3tf1tveNepFXag9G5hNE1DEhbc1lwYu52yyBBUissXGMxn4&#10;UIDtZjhYY2r9m0/0ymOpJIRDigaqGNtU61BU5DBMfUss2t13DqOsXalth28Jd43+SZKFdlizNFTY&#10;0r6i4pE/nYHH9TLPfo97e27ynb2VWbze7taY8ajfrUBF6uO/+e/6YAU/mQuufCMj6M0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NwT08IAAADdAAAADwAAAAAAAAAAAAAA&#10;AAChAgAAZHJzL2Rvd25yZXYueG1sUEsFBgAAAAAEAAQA+QAAAJADAAAAAA==&#10;" strokeweight="2pt"/>
                <v:line id="Line 75" o:spid="_x0000_s207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C2SL4AAADdAAAADwAAAGRycy9kb3ducmV2LnhtbERPvQrCMBDeBd8hnOCmqYKi1SgiVNzE&#10;6uJ2NmdbbC6liVrf3giC2318v7dct6YST2pcaVnBaBiBIM6sLjlXcD4lgxkI55E1VpZJwZscrFfd&#10;zhJjbV98pGfqcxFC2MWooPC+jqV0WUEG3dDWxIG72cagD7DJpW7wFcJNJcdRNJUGSw4NBda0LSi7&#10;pw+j4H45T5LdYatPVbrR1zzxl+tNK9XvtZsFCE+t/4t/7r0O86PJ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DkLZIvgAAAN0AAAAPAAAAAAAAAAAAAAAAAKEC&#10;AABkcnMvZG93bnJldi54bWxQSwUGAAAAAAQABAD5AAAAjAMAAAAA&#10;" strokeweight="2pt"/>
                <v:line id="Line 76" o:spid="_x0000_s207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bVaMIAAADdAAAADwAAAGRycy9kb3ducmV2LnhtbESPQYvCQAyF74L/YYjgTacuKEt1FBG6&#10;eBOrF2+xE9tiJ1M6o9Z/bw7C3hLey3tfVpveNepJXag9G5hNE1DEhbc1lwbOp2zyCypEZIuNZzLw&#10;pgCb9XCwwtT6Fx/pmcdSSQiHFA1UMbap1qGoyGGY+pZYtJvvHEZZu1LbDl8S7hr9kyQL7bBmaaiw&#10;pV1FxT1/OAP3y3me/R129tTkW3sts3i53qwx41G/XYKK1Md/8/d6bwU/WQi/fCMj6P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MbVaMIAAADdAAAADwAAAAAAAAAAAAAA&#10;AAChAgAAZHJzL2Rvd25yZXYueG1sUEsFBgAAAAAEAAQA+QAAAJADAAAAAA==&#10;" strokeweight="2pt"/>
                <v:line id="Line 77" o:spid="_x0000_s207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pw874AAADdAAAADwAAAGRycy9kb3ducmV2LnhtbERPvQrCMBDeBd8hnOCmqYIi1SgiVNzE&#10;6tLtbM622FxKE7W+vREEt/v4fm+16UwtntS6yrKCyTgCQZxbXXGh4HJORgsQziNrrC2Tgjc52Kz7&#10;vRXG2r74RM/UFyKEsItRQel9E0vp8pIMurFtiAN3s61BH2BbSN3iK4SbWk6jaC4NVhwaSmxoV1J+&#10;Tx9GwT27zJL9cafPdbrV1yLx2fWmlRoOuu0ShKfO/8U/90GH+dF8A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zinDzvgAAAN0AAAAPAAAAAAAAAAAAAAAAAKEC&#10;AABkcnMvZG93bnJldi54bWxQSwUGAAAAAAQABAD5AAAAjAMAAAAA&#10;" strokeweight="2pt"/>
                <v:line id="Line 78" o:spid="_x0000_s207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juhL4AAADdAAAADwAAAGRycy9kb3ducmV2LnhtbERPvQrCMBDeBd8hnOCmqYIi1SgiVNzE&#10;6tLtbM622FxKE7W+vREEt/v4fm+16UwtntS6yrKCyTgCQZxbXXGh4HJORgsQziNrrC2Tgjc52Kz7&#10;vRXG2r74RM/UFyKEsItRQel9E0vp8pIMurFtiAN3s61BH2BbSN3iK4SbWk6jaC4NVhwaSmxoV1J+&#10;Tx9GwT27zJL9cafPdbrV1yLx2fWmlRoOuu0ShKfO/8U/90GH+dF8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DWO6EvgAAAN0AAAAPAAAAAAAAAAAAAAAAAKEC&#10;AABkcnMvZG93bnJldi54bWxQSwUGAAAAAAQABAD5AAAAjAMAAAAA&#10;" strokeweight="2pt"/>
                <v:line id="Line 79" o:spid="_x0000_s208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RLH74AAADdAAAADwAAAGRycy9kb3ducmV2LnhtbERPvQrCMBDeBd8hnOCmqYoi1SgiVNzE&#10;6uJ2NmdbbC6liVrf3giC2318v7dct6YST2pcaVnBaBiBIM6sLjlXcD4lgzkI55E1VpZJwZscrFfd&#10;zhJjbV98pGfqcxFC2MWooPC+jqV0WUEG3dDWxIG72cagD7DJpW7wFcJNJcdRNJMGSw4NBda0LSi7&#10;pw+j4H45T5PdYatPVbrR1zzxl+tNK9XvtZsFCE+t/4t/7r0O86PZ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sFEsfvgAAAN0AAAAPAAAAAAAAAAAAAAAAAKEC&#10;AABkcnMvZG93bnJldi54bWxQSwUGAAAAAAQABAD5AAAAjAMAAAAA&#10;" strokeweight="2pt"/>
                <v:line id="Line 80" o:spid="_x0000_s208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Ta74AAADdAAAADwAAAGRycy9kb3ducmV2LnhtbERPvQrCMBDeBd8hnOCmqaIi1SgiVNzE&#10;6uJ2NmdbbC6liVrf3giC2318v7dct6YST2pcaVnBaBiBIM6sLjlXcD4lgzkI55E1VpZJwZscrFfd&#10;zhJjbV98pGfqcxFC2MWooPC+jqV0WUEG3dDWxIG72cagD7DJpW7wFcJNJcdRNJMGSw4NBda0LSi7&#10;pw+j4H45T5PdYatPVbrR1zzxl+tNK9XvtZsFCE+t/4t/7r0O86PZ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j/dNrvgAAAN0AAAAPAAAAAAAAAAAAAAAAAKEC&#10;AABkcnMvZG93bnJldi54bWxQSwUGAAAAAAQABAD5AAAAjAMAAAAA&#10;" strokeweight="2pt"/>
                <v:line id="Line 81" o:spid="_x0000_s208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QQGsIAAADdAAAADwAAAGRycy9kb3ducmV2LnhtbERPzWoCMRC+F3yHMEJvmrVQqatRilZQ&#10;PBRtH2DcjJutm8mSRF19eiMIvc3H9zuTWWtrcSYfKscKBv0MBHHhdMWlgt+fZe8DRIjIGmvHpOBK&#10;AWbTzssEc+0uvKXzLpYihXDIUYGJscmlDIUhi6HvGuLEHZy3GBP0pdQeLync1vIty4bSYsWpwWBD&#10;c0PFcXeyCtZ+vzkObqWRe177r/p7MQr2T6nXbvs5BhGpjf/ip3ul0/xs+A6Pb9IJcn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nQQGsIAAADdAAAADwAAAAAAAAAAAAAA&#10;AAChAgAAZHJzL2Rvd25yZXYueG1sUEsFBgAAAAAEAAQA+QAAAJADAAAAAA==&#10;" strokeweight="1pt"/>
                <v:line id="Line 82" o:spid="_x0000_s208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Poh74AAADdAAAADwAAAGRycy9kb3ducmV2LnhtbERPvQrCMBDeBd8hnOCmqYJFqlFEqLiJ&#10;1cXtbM622FxKE7W+vREEt/v4fm+57kwtntS6yrKCyTgCQZxbXXGh4HxKR3MQziNrrC2Tgjc5WK/6&#10;vSUm2r74SM/MFyKEsEtQQel9k0jp8pIMurFtiAN3s61BH2BbSN3iK4SbWk6jKJYGKw4NJTa0LSm/&#10;Zw+j4H45z9LdYatPdbbR1yL1l+tNKzUcdJsFCE+d/4t/7r0O86M4hu834QS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8Y+iHvgAAAN0AAAAPAAAAAAAAAAAAAAAAAKEC&#10;AABkcnMvZG93bnJldi54bWxQSwUGAAAAAAQABAD5AAAAjAMAAAAA&#10;" strokeweight="2pt"/>
                <v:line id="Line 83" o:spid="_x0000_s208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or9sIAAADdAAAADwAAAGRycy9kb3ducmV2LnhtbERPzWoCMRC+F3yHMEJvmrUHratRilao&#10;eCjaPsC4GTdbN5Mlibr69EYQepuP73em89bW4kw+VI4VDPoZCOLC6YpLBb8/q947iBCRNdaOScGV&#10;AsxnnZcp5tpdeEvnXSxFCuGQowITY5NLGQpDFkPfNcSJOzhvMSboS6k9XlK4reVblg2lxYpTg8GG&#10;FoaK4+5kFaz9fnMc3Eoj97z2n/X3chzsn1Kv3fZjAiJSG//FT/eXTvOz4Qge36QT5Ow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eor9sIAAADdAAAADwAAAAAAAAAAAAAA&#10;AAChAgAAZHJzL2Rvd25yZXYueG1sUEsFBgAAAAAEAAQA+QAAAJADAAAAAA==&#10;" strokeweight="1pt"/>
                <v:rect id="Rectangle 84" o:spid="_x0000_s208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w6GMMA&#10;AADdAAAADwAAAGRycy9kb3ducmV2LnhtbESPQWvDMAyF74P9B6PBbqu9MUKb1S1hUNh1aQs9ilhL&#10;0sZyZntt9u+rQ6E3iff03qflevKDOlNMfWALrzMDirgJrufWwm67eZmDShnZ4RCYLPxTgvXq8WGJ&#10;pQsX/qZznVslIZxKtNDlPJZap6Yjj2kWRmLRfkL0mGWNrXYRLxLuB/1mTKE99iwNHY702VFzqv+8&#10;hao6TvvfeoGbpOcmFu7dtdXB2uenqfoAlWnKd/Pt+ssJvikEV76REf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w6GMMAAADdAAAADwAAAAAAAAAAAAAAAACYAgAAZHJzL2Rv&#10;d25yZXYueG1sUEsFBgAAAAAEAAQA9QAAAIgDA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208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Cfg8EA&#10;AADdAAAADwAAAGRycy9kb3ducmV2LnhtbERP32vCMBB+H+x/CDfwbSaKFK2mpQyEva7bwMejOdtq&#10;c+mSqN1/vwwE3+7j+3m7crKDuJIPvWMNi7kCQdw403Or4etz/7oGESKywcExafilAGXx/LTD3Lgb&#10;f9C1jq1IIRxy1NDFOOZShqYji2HuRuLEHZ23GBP0rTQebyncDnKpVCYt9pwaOhzpraPmXF+shqo6&#10;Td8/9Qb3Qa6Vz8zKtNVB69nLVG1BRJriQ3x3v5s0X2Ub+P8mnS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wn4P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208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Ogw8QA&#10;AADdAAAADwAAAGRycy9kb3ducmV2LnhtbESPQW/CMAyF70j8h8iTdhvJpomxQkDVJKRd1w1pR6sx&#10;baFxSpJB9+/xAYmbrff83ufVZvS9OlNMXWALzzMDirgOruPGws/39mkBKmVkh31gsvBPCTbr6WSF&#10;hQsX/qJzlRslIZwKtNDmPBRap7olj2kWBmLR9iF6zLLGRruIFwn3vX4xZq49diwNLQ700VJ9rP68&#10;hbI8jLtT9Y7bpBcmzt2ra8pfax8fxnIJKtOY7+bb9acTfPMm/PKNjK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ToMPEAAAA3QAAAA8AAAAAAAAAAAAAAAAAmAIAAGRycy9k&#10;b3ducmV2LnhtbFBLBQYAAAAABAAEAPUAAACJAw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208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8FWMEA&#10;AADdAAAADwAAAGRycy9kb3ducmV2LnhtbERP32vCMBB+H/g/hBP2NhNFnHampQiCr3YTfDyaW9ut&#10;udQkavffm8Fgb/fx/bxtMdpe3MiHzrGG+UyBIK6d6bjR8PG+f1mDCBHZYO+YNPxQgCKfPG0xM+7O&#10;R7pVsREphEOGGtoYh0zKULdkMczcQJy4T+ctxgR9I43Hewq3vVwotZIWO04NLQ60a6n+rq5WQ1l+&#10;jadLtcF9kGvlV2ZpmvKs9fN0LN9ARBrjv/jPfTBpvnqdw+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fBVj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208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2bL8AA&#10;AADdAAAADwAAAGRycy9kb3ducmV2LnhtbERPTYvCMBC9L/gfwgje1kQRV7tGKQuCV+sKHodmtu1u&#10;M6lJVuu/N4LgbR7vc1ab3rbiQj40jjVMxgoEcelMw5WG78P2fQEiRGSDrWPScKMAm/XgbYWZcVfe&#10;06WIlUghHDLUUMfYZVKGsiaLYew64sT9OG8xJugraTxeU7ht5VSpubTYcGqosaOvmsq/4t9qyPPf&#10;/ngulrgNcqH83MxMlZ+0Hg37/BNEpD6+xE/3zqT56mMKj2/SC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c2bL8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209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E+tMEA&#10;AADdAAAADwAAAGRycy9kb3ducmV2LnhtbERP32vCMBB+H+x/CCf4NhM3Udc1lTIQfLVT2OPR3Npq&#10;c+mSTOt/bwaDvd3H9/PyzWh7cSEfOsca5jMFgrh2puNGw+Fj+7QGESKywd4xabhRgE3x+JBjZtyV&#10;93SpYiNSCIcMNbQxDpmUoW7JYpi5gThxX85bjAn6RhqP1xRue/ms1FJa7Dg1tDjQe0v1ufqxGsry&#10;NB6/q1fcBrlWfmkWpik/tZ5OxvINRKQx/ov/3DuT5qvVC/x+k06Q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BPrT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209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imwMEA&#10;AADdAAAADwAAAGRycy9kb3ducmV2LnhtbERP32vCMBB+F/Y/hBP2pokiWjujFEHY66qCj0dza7s1&#10;ly7JtPvvF0Hw7T6+n7fZDbYTV/KhdaxhNlUgiCtnWq41nI6HSQYiRGSDnWPS8EcBdtuX0QZz4278&#10;Qdcy1iKFcMhRQxNjn0sZqoYshqnriRP36bzFmKCvpfF4S+G2k3OlltJiy6mhwZ72DVXf5a/VUBRf&#10;w/mnXOMhyEz5pVmYurho/ToeijcQkYb4FD/c7ybNV6sF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opsDBAAAA3QAAAA8AAAAAAAAAAAAAAAAAmAIAAGRycy9kb3du&#10;cmV2LnhtbFBLBQYAAAAABAAEAPUAAACGAw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52</w:t>
                        </w:r>
                      </w:p>
                    </w:txbxContent>
                  </v:textbox>
                </v:rect>
                <v:rect id="_x0000_s209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QDW8IA&#10;AADdAAAADwAAAGRycy9kb3ducmV2LnhtbERPyWrDMBC9F/oPYgK5NVJKs9S1HEwhkGvcBHocrKnt&#10;xBq5kpo4fx8VCr3N462Tb0bbiwv50DnWMJ8pEMS1Mx03Gg4f26c1iBCRDfaOScONAmyKx4ccM+Ou&#10;vKdLFRuRQjhkqKGNccikDHVLFsPMDcSJ+3LeYkzQN9J4vKZw28tnpZbSYsepocWB3luqz9WP1VCW&#10;p/H4Xb3iNsi18kvzYpryU+vpZCzfQEQa47/4z70zab5aLeD3m3SCLO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JANbwgAAAN0AAAAPAAAAAAAAAAAAAAAAAJgCAABkcnMvZG93&#10;bnJldi54bWxQSwUGAAAAAAQABAD1AAAAhwMAAAAA&#10;" filled="f" stroked="f" strokeweight=".25pt">
                  <v:textbox inset="1pt,1pt,1pt,1pt">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r w:rsidRPr="00322E26">
        <w:rPr>
          <w:rFonts w:ascii="Times New Roman" w:eastAsia="Calibri" w:hAnsi="Times New Roman" w:cs="Times New Roman"/>
          <w:color w:val="auto"/>
          <w:sz w:val="28"/>
          <w:szCs w:val="28"/>
          <w:lang w:eastAsia="en-US" w:bidi="ar-SA"/>
        </w:rPr>
        <w:t>Об’єкт управління – змінна ванна наповнена епоксидною смолою і зануреними в смолі котушками наприклад статора асинхронного двигуна, нагрів яких виконується керамічним нагрівником розташованим у дні автоклава з послідовною передачею температури спочатку металевому автоклаву, змінній ванні, епоксидній смолі а потім котушкам, які підлягають просочування представляє собою систему високого порядку із значним запізненням. Перехідна характеристика такого об</w:t>
      </w:r>
      <w:r w:rsidRPr="00322E26">
        <w:rPr>
          <w:rFonts w:ascii="Times New Roman" w:eastAsia="Calibri" w:hAnsi="Times New Roman" w:cs="Times New Roman"/>
          <w:color w:val="auto"/>
          <w:sz w:val="28"/>
          <w:szCs w:val="28"/>
          <w:lang w:val="ru-RU" w:eastAsia="en-US" w:bidi="ar-SA"/>
        </w:rPr>
        <w:t>’</w:t>
      </w:r>
      <w:proofErr w:type="spellStart"/>
      <w:r w:rsidRPr="00322E26">
        <w:rPr>
          <w:rFonts w:ascii="Times New Roman" w:eastAsia="Calibri" w:hAnsi="Times New Roman" w:cs="Times New Roman"/>
          <w:color w:val="auto"/>
          <w:sz w:val="28"/>
          <w:szCs w:val="28"/>
          <w:lang w:eastAsia="en-US" w:bidi="ar-SA"/>
        </w:rPr>
        <w:t>єкту</w:t>
      </w:r>
      <w:proofErr w:type="spellEnd"/>
      <w:r w:rsidRPr="00322E26">
        <w:rPr>
          <w:rFonts w:ascii="Times New Roman" w:eastAsia="Calibri" w:hAnsi="Times New Roman" w:cs="Times New Roman"/>
          <w:color w:val="auto"/>
          <w:sz w:val="28"/>
          <w:szCs w:val="28"/>
          <w:lang w:eastAsia="en-US" w:bidi="ar-SA"/>
        </w:rPr>
        <w:t xml:space="preserve"> знята експериментально показана на рисунку Х.</w:t>
      </w:r>
    </w:p>
    <w:p w:rsidR="00322E26" w:rsidRPr="00322E26" w:rsidRDefault="00322E26" w:rsidP="00322E26">
      <w:pPr>
        <w:widowControl/>
        <w:spacing w:line="360" w:lineRule="auto"/>
        <w:jc w:val="both"/>
        <w:rPr>
          <w:rFonts w:ascii="Times New Roman" w:eastAsia="Calibri" w:hAnsi="Times New Roman" w:cs="Times New Roman"/>
          <w:color w:val="auto"/>
          <w:sz w:val="28"/>
          <w:szCs w:val="28"/>
          <w:lang w:eastAsia="en-US" w:bidi="ar-SA"/>
        </w:rPr>
      </w:pPr>
    </w:p>
    <w:p w:rsidR="00322E26" w:rsidRPr="00322E26" w:rsidRDefault="00322E26" w:rsidP="00322E26">
      <w:pPr>
        <w:widowControl/>
        <w:spacing w:line="360" w:lineRule="auto"/>
        <w:jc w:val="both"/>
        <w:rPr>
          <w:rFonts w:ascii="Times New Roman" w:eastAsia="Calibri" w:hAnsi="Times New Roman" w:cs="Times New Roman"/>
          <w:color w:val="auto"/>
          <w:sz w:val="28"/>
          <w:szCs w:val="28"/>
          <w:lang w:eastAsia="en-US" w:bidi="ar-SA"/>
        </w:rPr>
      </w:pPr>
    </w:p>
    <w:p w:rsidR="00322E26" w:rsidRPr="00322E26" w:rsidRDefault="00322E26" w:rsidP="00322E26">
      <w:pPr>
        <w:widowControl/>
        <w:spacing w:line="360" w:lineRule="auto"/>
        <w:jc w:val="both"/>
        <w:rPr>
          <w:rFonts w:ascii="Times New Roman" w:eastAsia="Calibri" w:hAnsi="Times New Roman" w:cs="Times New Roman"/>
          <w:color w:val="auto"/>
          <w:sz w:val="28"/>
          <w:szCs w:val="28"/>
          <w:lang w:eastAsia="en-US" w:bidi="ar-SA"/>
        </w:rPr>
      </w:pPr>
    </w:p>
    <w:p w:rsidR="00322E26" w:rsidRPr="00322E26" w:rsidRDefault="00322E26" w:rsidP="00322E26">
      <w:pPr>
        <w:widowControl/>
        <w:spacing w:line="360" w:lineRule="auto"/>
        <w:jc w:val="both"/>
        <w:rPr>
          <w:rFonts w:ascii="Times New Roman" w:eastAsia="Calibri" w:hAnsi="Times New Roman" w:cs="Times New Roman"/>
          <w:noProof/>
          <w:color w:val="auto"/>
          <w:sz w:val="28"/>
          <w:szCs w:val="28"/>
          <w:lang w:val="ru-RU" w:eastAsia="ru-RU" w:bidi="ar-SA"/>
        </w:rPr>
      </w:pPr>
    </w:p>
    <w:p w:rsidR="00322E26" w:rsidRPr="00322E26" w:rsidRDefault="00322E26" w:rsidP="00322E26">
      <w:pPr>
        <w:widowControl/>
        <w:spacing w:line="360" w:lineRule="auto"/>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noProof/>
          <w:color w:val="auto"/>
          <w:sz w:val="28"/>
          <w:szCs w:val="28"/>
          <w:lang w:bidi="ar-SA"/>
        </w:rPr>
        <mc:AlternateContent>
          <mc:Choice Requires="wps">
            <w:drawing>
              <wp:anchor distT="0" distB="0" distL="114300" distR="114300" simplePos="0" relativeHeight="251608576" behindDoc="0" locked="0" layoutInCell="1" allowOverlap="1" wp14:anchorId="19150EA7" wp14:editId="57DFE44C">
                <wp:simplePos x="0" y="0"/>
                <wp:positionH relativeFrom="column">
                  <wp:posOffset>2359025</wp:posOffset>
                </wp:positionH>
                <wp:positionV relativeFrom="paragraph">
                  <wp:posOffset>1038860</wp:posOffset>
                </wp:positionV>
                <wp:extent cx="5080" cy="1965960"/>
                <wp:effectExtent l="0" t="0" r="33020" b="15240"/>
                <wp:wrapNone/>
                <wp:docPr id="1076" name="Прямая соединительная линия 1076"/>
                <wp:cNvGraphicFramePr/>
                <a:graphic xmlns:a="http://schemas.openxmlformats.org/drawingml/2006/main">
                  <a:graphicData uri="http://schemas.microsoft.com/office/word/2010/wordprocessingShape">
                    <wps:wsp>
                      <wps:cNvCnPr/>
                      <wps:spPr>
                        <a:xfrm flipV="1">
                          <a:off x="0" y="0"/>
                          <a:ext cx="5080" cy="1965960"/>
                        </a:xfrm>
                        <a:prstGeom prst="line">
                          <a:avLst/>
                        </a:prstGeom>
                        <a:noFill/>
                        <a:ln w="6350"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9BBF8D8" id="Прямая соединительная линия 1076" o:spid="_x0000_s1026" style="position:absolute;flip:y;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75pt,81.8pt" to="186.15pt,2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" strokecolor="#ed7d31" strokeweight=".5pt">
                <v:stroke joinstyle="miter"/>
              </v:line>
            </w:pict>
          </mc:Fallback>
        </mc:AlternateContent>
      </w:r>
      <w:r w:rsidRPr="00322E26">
        <w:rPr>
          <w:rFonts w:ascii="Times New Roman" w:eastAsia="Calibri" w:hAnsi="Times New Roman" w:cs="Times New Roman"/>
          <w:noProof/>
          <w:color w:val="auto"/>
          <w:sz w:val="28"/>
          <w:szCs w:val="28"/>
          <w:lang w:bidi="ar-SA"/>
        </w:rPr>
        <mc:AlternateContent>
          <mc:Choice Requires="wps">
            <w:drawing>
              <wp:anchor distT="0" distB="0" distL="114300" distR="114300" simplePos="0" relativeHeight="251607552" behindDoc="0" locked="0" layoutInCell="1" allowOverlap="1" wp14:anchorId="43462A53" wp14:editId="75D28F83">
                <wp:simplePos x="0" y="0"/>
                <wp:positionH relativeFrom="column">
                  <wp:posOffset>1449705</wp:posOffset>
                </wp:positionH>
                <wp:positionV relativeFrom="paragraph">
                  <wp:posOffset>1231900</wp:posOffset>
                </wp:positionV>
                <wp:extent cx="2590800" cy="0"/>
                <wp:effectExtent l="0" t="0" r="19050" b="19050"/>
                <wp:wrapNone/>
                <wp:docPr id="1077" name="Прямая соединительная линия 1077"/>
                <wp:cNvGraphicFramePr/>
                <a:graphic xmlns:a="http://schemas.openxmlformats.org/drawingml/2006/main">
                  <a:graphicData uri="http://schemas.microsoft.com/office/word/2010/wordprocessingShape">
                    <wps:wsp>
                      <wps:cNvCnPr/>
                      <wps:spPr>
                        <a:xfrm>
                          <a:off x="0" y="0"/>
                          <a:ext cx="2590800" cy="0"/>
                        </a:xfrm>
                        <a:prstGeom prst="line">
                          <a:avLst/>
                        </a:prstGeom>
                        <a:noFill/>
                        <a:ln w="6350" cap="flat" cmpd="sng" algn="ctr">
                          <a:solidFill>
                            <a:srgbClr val="FFC000"/>
                          </a:solidFill>
                          <a:prstDash val="solid"/>
                          <a:miter lim="800000"/>
                        </a:ln>
                        <a:effectLst/>
                      </wps:spPr>
                      <wps:bodyPr/>
                    </wps:wsp>
                  </a:graphicData>
                </a:graphic>
              </wp:anchor>
            </w:drawing>
          </mc:Choice>
          <mc:Fallback xmlns:w15="http://schemas.microsoft.com/office/word/2012/wordml">
            <w:pict>
              <v:line w14:anchorId="20A3F8D8" id="Прямая соединительная линия 1077" o:spid="_x0000_s1026" style="position:absolute;z-index:251607552;visibility:visible;mso-wrap-style:square;mso-wrap-distance-left:9pt;mso-wrap-distance-top:0;mso-wrap-distance-right:9pt;mso-wrap-distance-bottom:0;mso-position-horizontal:absolute;mso-position-horizontal-relative:text;mso-position-vertical:absolute;mso-position-vertical-relative:text" from="114.15pt,97pt" to="318.1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" strokecolor="#ffc000" strokeweight=".5pt">
                <v:stroke joinstyle="miter"/>
              </v:line>
            </w:pict>
          </mc:Fallback>
        </mc:AlternateContent>
      </w:r>
      <w:r w:rsidRPr="00322E26">
        <w:rPr>
          <w:rFonts w:ascii="Times New Roman" w:eastAsia="Calibri" w:hAnsi="Times New Roman" w:cs="Times New Roman"/>
          <w:noProof/>
          <w:color w:val="auto"/>
          <w:sz w:val="28"/>
          <w:szCs w:val="28"/>
          <w:lang w:bidi="ar-SA"/>
        </w:rPr>
        <mc:AlternateContent>
          <mc:Choice Requires="wps">
            <w:drawing>
              <wp:anchor distT="0" distB="0" distL="114300" distR="114300" simplePos="0" relativeHeight="251606528" behindDoc="0" locked="0" layoutInCell="1" allowOverlap="1" wp14:anchorId="29D87ADE" wp14:editId="70EE6E3D">
                <wp:simplePos x="0" y="0"/>
                <wp:positionH relativeFrom="column">
                  <wp:posOffset>2186305</wp:posOffset>
                </wp:positionH>
                <wp:positionV relativeFrom="paragraph">
                  <wp:posOffset>370840</wp:posOffset>
                </wp:positionV>
                <wp:extent cx="2098040" cy="2311400"/>
                <wp:effectExtent l="0" t="0" r="35560" b="31750"/>
                <wp:wrapNone/>
                <wp:docPr id="1078" name="Прямая соединительная линия 1078"/>
                <wp:cNvGraphicFramePr/>
                <a:graphic xmlns:a="http://schemas.openxmlformats.org/drawingml/2006/main">
                  <a:graphicData uri="http://schemas.microsoft.com/office/word/2010/wordprocessingShape">
                    <wps:wsp>
                      <wps:cNvCnPr/>
                      <wps:spPr>
                        <a:xfrm flipV="1">
                          <a:off x="0" y="0"/>
                          <a:ext cx="2098040" cy="2311400"/>
                        </a:xfrm>
                        <a:prstGeom prst="line">
                          <a:avLst/>
                        </a:prstGeom>
                        <a:noFill/>
                        <a:ln w="6350"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AB379AF" id="Прямая соединительная линия 1078" o:spid="_x0000_s1026" style="position:absolute;flip:y;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15pt,29.2pt" to="337.35pt,2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" strokecolor="#ed7d31" strokeweight=".5pt">
                <v:stroke joinstyle="miter"/>
              </v:line>
            </w:pict>
          </mc:Fallback>
        </mc:AlternateContent>
      </w:r>
      <w:r w:rsidRPr="00322E26">
        <w:rPr>
          <w:rFonts w:ascii="Times New Roman" w:eastAsia="Calibri" w:hAnsi="Times New Roman" w:cs="Times New Roman"/>
          <w:noProof/>
          <w:color w:val="auto"/>
          <w:sz w:val="28"/>
          <w:szCs w:val="28"/>
          <w:lang w:bidi="ar-SA"/>
        </w:rPr>
        <w:drawing>
          <wp:inline distT="0" distB="0" distL="0" distR="0" wp14:anchorId="060800F7" wp14:editId="7C19BF4C">
            <wp:extent cx="5486400" cy="3200400"/>
            <wp:effectExtent l="0" t="0" r="0" b="0"/>
            <wp:docPr id="1360" name="Диаграмма 1360"/>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322E26" w:rsidRPr="00322E26" w:rsidRDefault="00322E26" w:rsidP="00322E26">
      <w:pPr>
        <w:widowControl/>
        <w:tabs>
          <w:tab w:val="left" w:pos="1200"/>
        </w:tabs>
        <w:spacing w:line="360" w:lineRule="auto"/>
        <w:jc w:val="center"/>
        <w:rPr>
          <w:rFonts w:ascii="Times New Roman" w:eastAsia="Calibri" w:hAnsi="Times New Roman" w:cs="Times New Roman"/>
          <w:color w:val="auto"/>
          <w:sz w:val="28"/>
          <w:szCs w:val="28"/>
          <w:lang w:eastAsia="en-US" w:bidi="ar-SA"/>
        </w:rPr>
      </w:pPr>
    </w:p>
    <w:p w:rsidR="00322E26" w:rsidRPr="00322E26" w:rsidRDefault="00322E26" w:rsidP="00322E26">
      <w:pPr>
        <w:widowControl/>
        <w:tabs>
          <w:tab w:val="left" w:pos="1200"/>
        </w:tabs>
        <w:spacing w:line="360" w:lineRule="auto"/>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Рисунок 4.1</w:t>
      </w:r>
      <w:r w:rsidR="004F130B">
        <w:rPr>
          <w:rFonts w:ascii="Times New Roman" w:eastAsia="Calibri" w:hAnsi="Times New Roman" w:cs="Times New Roman"/>
          <w:color w:val="auto"/>
          <w:sz w:val="28"/>
          <w:szCs w:val="28"/>
          <w:lang w:val="ru-RU" w:eastAsia="en-US" w:bidi="ar-SA"/>
        </w:rPr>
        <w:t>-</w:t>
      </w:r>
      <w:r w:rsidR="004F130B">
        <w:rPr>
          <w:rFonts w:ascii="Times New Roman" w:eastAsia="Calibri" w:hAnsi="Times New Roman" w:cs="Times New Roman"/>
          <w:color w:val="auto"/>
          <w:sz w:val="28"/>
          <w:szCs w:val="28"/>
          <w:lang w:eastAsia="en-US" w:bidi="ar-SA"/>
        </w:rPr>
        <w:t xml:space="preserve"> </w:t>
      </w:r>
      <w:r w:rsidR="004F130B">
        <w:rPr>
          <w:rFonts w:ascii="Times New Roman" w:eastAsia="Calibri" w:hAnsi="Times New Roman" w:cs="Times New Roman"/>
          <w:color w:val="auto"/>
          <w:sz w:val="28"/>
          <w:szCs w:val="28"/>
          <w:lang w:val="ru-RU" w:eastAsia="en-US" w:bidi="ar-SA"/>
        </w:rPr>
        <w:t>П</w:t>
      </w:r>
      <w:proofErr w:type="spellStart"/>
      <w:r w:rsidRPr="00322E26">
        <w:rPr>
          <w:rFonts w:ascii="Times New Roman" w:eastAsia="Calibri" w:hAnsi="Times New Roman" w:cs="Times New Roman"/>
          <w:color w:val="auto"/>
          <w:sz w:val="28"/>
          <w:szCs w:val="28"/>
          <w:lang w:eastAsia="en-US" w:bidi="ar-SA"/>
        </w:rPr>
        <w:t>ерехідна</w:t>
      </w:r>
      <w:proofErr w:type="spellEnd"/>
      <w:r w:rsidRPr="00322E26">
        <w:rPr>
          <w:rFonts w:ascii="Times New Roman" w:eastAsia="Calibri" w:hAnsi="Times New Roman" w:cs="Times New Roman"/>
          <w:color w:val="auto"/>
          <w:sz w:val="28"/>
          <w:szCs w:val="28"/>
          <w:lang w:eastAsia="en-US" w:bidi="ar-SA"/>
        </w:rPr>
        <w:t xml:space="preserve"> характеристика автоклава при подачі 50 % потужності нагрівача</w:t>
      </w:r>
    </w:p>
    <w:p w:rsidR="00322E26" w:rsidRPr="00322E26" w:rsidRDefault="00322E26" w:rsidP="00322E26">
      <w:pPr>
        <w:widowControl/>
        <w:tabs>
          <w:tab w:val="left" w:pos="1200"/>
        </w:tabs>
        <w:spacing w:line="360" w:lineRule="auto"/>
        <w:jc w:val="center"/>
        <w:rPr>
          <w:rFonts w:ascii="Times New Roman" w:eastAsia="Calibri" w:hAnsi="Times New Roman" w:cs="Times New Roman"/>
          <w:color w:val="auto"/>
          <w:sz w:val="20"/>
          <w:szCs w:val="20"/>
          <w:lang w:eastAsia="en-US" w:bidi="ar-SA"/>
        </w:rPr>
      </w:pPr>
    </w:p>
    <w:p w:rsidR="00322E26" w:rsidRPr="00322E26" w:rsidRDefault="00322E26" w:rsidP="00322E26">
      <w:pPr>
        <w:widowControl/>
        <w:tabs>
          <w:tab w:val="left" w:pos="1200"/>
        </w:tabs>
        <w:spacing w:line="360" w:lineRule="auto"/>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По рисунку визначаємо транспортне запізнення τ</w:t>
      </w:r>
      <w:r w:rsidRPr="00322E26">
        <w:rPr>
          <w:rFonts w:ascii="Times New Roman" w:eastAsia="Calibri" w:hAnsi="Times New Roman" w:cs="Times New Roman"/>
          <w:color w:val="auto"/>
          <w:sz w:val="28"/>
          <w:szCs w:val="28"/>
          <w:vertAlign w:val="subscript"/>
          <w:lang w:val="en-US" w:eastAsia="en-US" w:bidi="ar-SA"/>
        </w:rPr>
        <w:t>d</w:t>
      </w:r>
      <w:r w:rsidRPr="00322E26">
        <w:rPr>
          <w:rFonts w:ascii="Times New Roman" w:eastAsia="Calibri" w:hAnsi="Times New Roman" w:cs="Times New Roman"/>
          <w:color w:val="auto"/>
          <w:sz w:val="28"/>
          <w:szCs w:val="28"/>
          <w:vertAlign w:val="subscript"/>
          <w:lang w:eastAsia="en-US" w:bidi="ar-SA"/>
        </w:rPr>
        <w:t xml:space="preserve">, </w:t>
      </w:r>
      <w:r w:rsidRPr="00322E26">
        <w:rPr>
          <w:rFonts w:ascii="Times New Roman" w:eastAsia="Calibri" w:hAnsi="Times New Roman" w:cs="Times New Roman"/>
          <w:color w:val="auto"/>
          <w:sz w:val="28"/>
          <w:szCs w:val="28"/>
          <w:lang w:eastAsia="en-US" w:bidi="ar-SA"/>
        </w:rPr>
        <w:t xml:space="preserve">постійну часу об’єкту </w:t>
      </w:r>
    </w:p>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br w:type="page"/>
      </w:r>
    </w:p>
    <w:p w:rsidR="00322E26" w:rsidRPr="00322E26" w:rsidRDefault="00322E26" w:rsidP="00322E26">
      <w:pPr>
        <w:widowControl/>
        <w:tabs>
          <w:tab w:val="left" w:pos="1200"/>
        </w:tabs>
        <w:spacing w:line="360" w:lineRule="auto"/>
        <w:jc w:val="both"/>
        <w:rPr>
          <w:rFonts w:ascii="Times New Roman" w:eastAsia="Calibri" w:hAnsi="Times New Roman" w:cs="Times New Roman"/>
          <w:color w:val="auto"/>
          <w:sz w:val="28"/>
          <w:szCs w:val="28"/>
          <w:lang w:eastAsia="en-US" w:bidi="ar-SA"/>
        </w:rPr>
      </w:pPr>
      <w:r w:rsidRPr="00322E26">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655680" behindDoc="0" locked="0" layoutInCell="0" allowOverlap="1" wp14:anchorId="02CCAFF6" wp14:editId="018732D5">
                <wp:simplePos x="0" y="0"/>
                <wp:positionH relativeFrom="page">
                  <wp:posOffset>661035</wp:posOffset>
                </wp:positionH>
                <wp:positionV relativeFrom="page">
                  <wp:posOffset>281940</wp:posOffset>
                </wp:positionV>
                <wp:extent cx="6666230" cy="9887585"/>
                <wp:effectExtent l="0" t="0" r="20320" b="18415"/>
                <wp:wrapNone/>
                <wp:docPr id="1079" name="Группа 1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08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8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09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9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9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09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109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9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53</w:t>
                              </w:r>
                            </w:p>
                          </w:txbxContent>
                        </wps:txbx>
                        <wps:bodyPr rot="0" vert="horz" wrap="square" lIns="12700" tIns="12700" rIns="12700" bIns="12700" anchor="t" anchorCtr="0" upright="1">
                          <a:noAutofit/>
                        </wps:bodyPr>
                      </wps:wsp>
                      <wps:wsp>
                        <wps:cNvPr id="1098"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2CCAFF6" id="Группа 1079" o:spid="_x0000_s2093" style="position:absolute;left:0;text-align:left;margin-left:52.05pt;margin-top:22.2pt;width:524.9pt;height:778.55pt;z-index:2516546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" o:allowincell="f">
                <v:rect id="Rectangle 73" o:spid="_x0000_s209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VOsUA&#10;AADdAAAADwAAAGRycy9kb3ducmV2LnhtbESPwW7CQAxE70j8w8pIvcGmPSBIWVCohNQTgsAHWFk3&#10;ich60+ySpP16fEDiZmvGM8+b3ega1VMXas8G3hcJKOLC25pLA9fLYb4CFSKyxcYzGfijALvtdLLB&#10;1PqBz9TnsVQSwiFFA1WMbap1KCpyGBa+JRbtx3cOo6xdqW2Hg4S7Rn8kyVI7rFkaKmzpq6Lilt+d&#10;gVsc+2NW5v+H9XW/Lk77bLj/Zsa8zcbsE1SkMb7Mz+tvK/jJSvjlGxlBb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JU6xQAAAN0AAAAPAAAAAAAAAAAAAAAAAJgCAABkcnMv&#10;ZG93bnJldi54bWxQSwUGAAAAAAQABAD1AAAAigMAAAAA&#10;" filled="f" strokeweight="2pt"/>
                <v:line id="Line 74" o:spid="_x0000_s209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aWCb4AAADdAAAADwAAAGRycy9kb3ducmV2LnhtbERPvQrCMBDeBd8hnOCmqYIi1SgiVNzE&#10;6tLtbM622FxKE7W+vREEt/v4fm+16UwtntS6yrKCyTgCQZxbXXGh4HJORgsQziNrrC2Tgjc52Kz7&#10;vRXG2r74RM/UFyKEsItRQel9E0vp8pIMurFtiAN3s61BH2BbSN3iK4SbWk6jaC4NVhwaSmxoV1J+&#10;Tx9GwT27zJL9cafPdbrV1yLx2fWmlRoOuu0ShKfO/8U/90GH+dFiA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hpYJvgAAAN0AAAAPAAAAAAAAAAAAAAAAAKEC&#10;AABkcnMvZG93bnJldi54bWxQSwUGAAAAAAQABAD5AAAAjAMAAAAA&#10;" strokeweight="2pt"/>
                <v:line id="Line 75" o:spid="_x0000_s209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QIfr4AAADdAAAADwAAAGRycy9kb3ducmV2LnhtbERPvQrCMBDeBd8hnOCmqYIi1SgiVNzE&#10;6tLtbM622FxKE7W+vREEt/v4fm+16UwtntS6yrKCyTgCQZxbXXGh4HJORgsQziNrrC2Tgjc52Kz7&#10;vRXG2r74RM/UFyKEsItRQel9E0vp8pIMurFtiAN3s61BH2BbSN3iK4SbWk6jaC4NVhwaSmxoV1J+&#10;Tx9GwT27zJL9cafPdbrV1yLx2fWmlRoOuu0ShKfO/8U/90GH+dFi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zVAh+vgAAAN0AAAAPAAAAAAAAAAAAAAAAAKEC&#10;AABkcnMvZG93bnJldi54bWxQSwUGAAAAAAQABAD5AAAAjAMAAAAA&#10;" strokeweight="2pt"/>
                <v:line id="Line 76" o:spid="_x0000_s209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it5b4AAADdAAAADwAAAGRycy9kb3ducmV2LnhtbERPvQrCMBDeBd8hnOCmqYoi1SgiVNzE&#10;6uJ2NmdbbC6liVrf3giC2318v7dct6YST2pcaVnBaBiBIM6sLjlXcD4lgzkI55E1VpZJwZscrFfd&#10;zhJjbV98pGfqcxFC2MWooPC+jqV0WUEG3dDWxIG72cagD7DJpW7wFcJNJcdRNJMGSw4NBda0LSi7&#10;pw+j4H45T5PdYatPVbrR1zzxl+tNK9XvtZsFCE+t/4t/7r0O86P5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GK3lvgAAAN0AAAAPAAAAAAAAAAAAAAAAAKEC&#10;AABkcnMvZG93bnJldi54bWxQSwUGAAAAAAQABAD5AAAAjAMAAAAA&#10;" strokeweight="2pt"/>
                <v:line id="Line 77" o:spid="_x0000_s209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1kb4AAADdAAAADwAAAGRycy9kb3ducmV2LnhtbERPvQrCMBDeBd8hnOCmqaIi1SgiVNzE&#10;6uJ2NmdbbC6liVrf3giC2318v7dct6YST2pcaVnBaBiBIM6sLjlXcD4lgzkI55E1VpZJwZscrFfd&#10;zhJjbV98pGfqcxFC2MWooPC+jqV0WUEG3dDWxIG72cagD7DJpW7wFcJNJcdRNJMGSw4NBda0LSi7&#10;pw+j4H45T5PdYatPVbrR1zzxl+tNK9XvtZsFCE+t/4t/7r0O86P5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T8TWRvgAAAN0AAAAPAAAAAAAAAAAAAAAAAKEC&#10;AABkcnMvZG93bnJldi54bWxQSwUGAAAAAAQABAD5AAAAjAMAAAAA&#10;" strokeweight="2pt"/>
                <v:line id="Line 78" o:spid="_x0000_s209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QCr4AAADdAAAADwAAAGRycy9kb3ducmV2LnhtbERPvQrCMBDeBd8hnOCmqYIi1SgiVNzE&#10;6tLtbM622FxKE7W+vREEt/v4fm+16UwtntS6yrKCyTgCQZxbXXGh4HJORgsQziNrrC2Tgjc52Kz7&#10;vRXG2r74RM/UFyKEsItRQel9E0vp8pIMurFtiAN3s61BH2BbSN3iK4SbWk6jaC4NVhwaSmxoV1J+&#10;Tx9GwT27zJL9cafPdbrV1yLx2fWmlRoOuu0ShKfO/8U/90GH+dFiB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8vZAKvgAAAN0AAAAPAAAAAAAAAAAAAAAAAKEC&#10;AABkcnMvZG93bnJldi54bWxQSwUGAAAAAAQABAD5AAAAjAMAAAAA&#10;" strokeweight="2pt"/>
                <v:line id="Line 79" o:spid="_x0000_s210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8Ofb4AAADdAAAADwAAAGRycy9kb3ducmV2LnhtbERPvQrCMBDeBd8hnOCmqYIi1SgiVNzE&#10;6tLtbM622FxKE7W+vREEt/v4fm+16UwtntS6yrKCyTgCQZxbXXGh4HJORgsQziNrrC2Tgjc52Kz7&#10;vRXG2r74RM/UFyKEsItRQel9E0vp8pIMurFtiAN3s61BH2BbSN3iK4SbWk6jaC4NVhwaSmxoV1J+&#10;Tx9GwT27zJL9cafPdbrV1yLx2fWmlRoOuu0ShKfO/8U/90GH+dFiD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bw59vgAAAN0AAAAPAAAAAAAAAAAAAAAAAKEC&#10;AABkcnMvZG93bnJldi54bWxQSwUGAAAAAAQABAD5AAAAjAMAAAAA&#10;" strokeweight="2pt"/>
                <v:line id="Line 80" o:spid="_x0000_s210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Or5r8AAADdAAAADwAAAGRycy9kb3ducmV2LnhtbERPSwrCMBDdC94hjOBOUwU/VKOIUHEn&#10;VjfuxmZsi82kNFHr7Y0guJvH+85y3ZpKPKlxpWUFo2EEgjizuuRcwfmUDOYgnEfWWFkmBW9ysF51&#10;O0uMtX3xkZ6pz0UIYRejgsL7OpbSZQUZdENbEwfuZhuDPsAml7rBVwg3lRxH0VQaLDk0FFjTtqDs&#10;nj6MgvvlPEl2h60+VelGX/PEX643rVS/124WIDy1/i/+ufc6zI/m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yOr5r8AAADdAAAADwAAAAAAAAAAAAAAAACh&#10;AgAAZHJzL2Rvd25yZXYueG1sUEsFBgAAAAAEAAQA+QAAAI0DAAAAAA==&#10;" strokeweight="2pt"/>
                <v:line id="Line 81" o:spid="_x0000_s210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lZfsUAAADdAAAADwAAAGRycy9kb3ducmV2LnhtbESPwW4CMQxE75X4h8hIvZUsPSC6EBCC&#10;IoF6qEr7AWZjNgsbZ5UE2Pbr60Ol3mzNeOZ5vux9q24UUxPYwHhUgCKugm24NvD1uX2agkoZ2WIb&#10;mAx8U4LlYvAwx9KGO3/Q7ZBrJSGcSjTgcu5KrVPlyGMahY5YtFOIHrOssdY24l3Cfaufi2KiPTYs&#10;DQ47WjuqLoerN7CPx7fL+Kd2+sj7+Nq+b16SPxvzOOxXM1CZ+vxv/rveWcEvpoIr38gIevE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HlZfsUAAADdAAAADwAAAAAAAAAA&#10;AAAAAAChAgAAZHJzL2Rvd25yZXYueG1sUEsFBgAAAAAEAAQA+QAAAJMDAAAAAA==&#10;" strokeweight="1pt"/>
                <v:line id="Line 82" o:spid="_x0000_s210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CaD74AAADdAAAADwAAAGRycy9kb3ducmV2LnhtbERPvQrCMBDeBd8hnOCmqYKi1SgiVNzE&#10;6uJ2NmdbbC6liVrf3giC2318v7dct6YST2pcaVnBaBiBIM6sLjlXcD4lgxkI55E1VpZJwZscrFfd&#10;zhJjbV98pGfqcxFC2MWooPC+jqV0WUEG3dDWxIG72cagD7DJpW7wFcJNJcdRNJUGSw4NBda0LSi7&#10;pw+j4H45T5LdYatPVbrR1zzxl+tNK9XvtZsFCE+t/4t/7r0O86PZ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98JoPvgAAAN0AAAAPAAAAAAAAAAAAAAAAAKEC&#10;AABkcnMvZG93bnJldi54bWxQSwUGAAAAAAQABAD5AAAAjAMAAAAA&#10;" strokeweight="2pt"/>
                <v:line id="Line 83" o:spid="_x0000_s210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9bDpcUAAADdAAAADwAAAGRycy9kb3ducmV2LnhtbESPwW4CMQxE75X4h8hIvZUsHBBsCagC&#10;KoE4VKX9ALNxN1s2zipJYcvX40Ol3mzNeOZ5sep9qy4UUxPYwHhUgCKugm24NvD58fo0A5UyssU2&#10;MBn4pQSr5eBhgaUNV36nyzHXSkI4lWjA5dyVWqfKkcc0Ch2xaF8hesyyxlrbiFcJ962eFMVUe2xY&#10;Ghx2tHZUnY8/3sA+ng7n8a12+sT7uG3fNvPkv415HPYvz6Ay9fnf/He9s4JfzIVfvpER9PI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9bDpcUAAADdAAAADwAAAAAAAAAA&#10;AAAAAAChAgAAZHJzL2Rvd25yZXYueG1sUEsFBgAAAAAEAAQA+QAAAJMDAAAAAA==&#10;" strokeweight="1pt"/>
                <v:rect id="Rectangle 84" o:spid="_x0000_s210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PjosEA&#10;AADdAAAADwAAAGRycy9kb3ducmV2LnhtbERPTWvDMAy9D/ofjAq7LXbHCE1at4RBoddmG/QoYjXJ&#10;FsuZ7TXpv68Hg930eJ/a7mc7iCv50DvWsMoUCOLGmZ5bDe9vh6c1iBCRDQ6OScONAux3i4ctlsZN&#10;fKJrHVuRQjiUqKGLcSylDE1HFkPmRuLEXZy3GBP0rTQepxRuB/msVC4t9pwaOhzptaPmq/6xGqrq&#10;c/74rgs8BLlWPjcvpq3OWj8u52oDItIc/8V/7qNJ81Wxgt9v0gl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T46L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210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F91b8A&#10;AADdAAAADwAAAGRycy9kb3ducmV2LnhtbERPTYvCMBC9L/gfwgh7WxNlEa1GKYLg1e4ueByasa02&#10;k5pErf/eLAje5vE+Z7nubStu5EPjWMN4pEAQl840XGn4/dl+zUCEiGywdUwaHhRgvRp8LDEz7s57&#10;uhWxEimEQ4Ya6hi7TMpQ1mQxjFxHnLij8xZjgr6SxuM9hdtWTpSaSosNp4YaO9rUVJ6Lq9WQ56f+&#10;71LMcRvkTPmp+TZVftD6c9jnCxCR+vgWv9w7k+ar+QT+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wX3VvwAAAN0AAAAPAAAAAAAAAAAAAAAAAJgCAABkcnMvZG93bnJl&#10;di54bWxQSwUGAAAAAAQABAD1AAAAhAM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210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3YTsEA&#10;AADdAAAADwAAAGRycy9kb3ducmV2LnhtbERP32vCMBB+H/g/hBP2NpPpEO2aShEEX+0m+Hg0Z9ut&#10;udQkavffm8Fgb/fx/bx8M9pe3MiHzrGG15kCQVw703Gj4fNj97ICESKywd4xafihAJti8pRjZtyd&#10;D3SrYiNSCIcMNbQxDpmUoW7JYpi5gThxZ+ctxgR9I43Hewq3vZwrtZQWO04NLQ60ban+rq5WQ1l+&#10;jcdLtcZdkCvll+bNNOVJ6+fpWL6DiDTGf/Gfe2/SfLVewO836QR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6N2E7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210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RAOsEA&#10;AADdAAAADwAAAGRycy9kb3ducmV2LnhtbERPTWvDMAy9D/YfjAq9LXZHCE1at4RBYddmG/QoYjXJ&#10;FsuZ7bXpv68Hg930eJ/a7mc7igv5MDjWsMoUCOLWmYE7De9vh6c1iBCRDY6OScONAux3jw9brIy7&#10;8pEuTexECuFQoYY+xqmSMrQ9WQyZm4gTd3beYkzQd9J4vKZwO8pnpQppceDU0ONELz21X82P1VDX&#10;n/PHd1PiIci18oXJTVeftF4u5noDItIc/8V/7leT5qsyh99v0gl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kQDr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210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jlocEA&#10;AADdAAAADwAAAGRycy9kb3ducmV2LnhtbERP32vCMBB+H/g/hBP2NpOJE+2aShEEX+0m+Hg0Z9ut&#10;udQkavffm8Fgb/fx/bx8M9pe3MiHzrGG15kCQVw703Gj4fNj97ICESKywd4xafihAJti8pRjZtyd&#10;D3SrYiNSCIcMNbQxDpmUoW7JYpi5gThxZ+ctxgR9I43Hewq3vZwrtZQWO04NLQ60ban+rq5WQ1l+&#10;jcdLtcZdkCvll2ZhmvKk9fN0LN9BRBrjv/jPvTdpvlq/we836QR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4o5aH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211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p71sEA&#10;AADdAAAADwAAAGRycy9kb3ducmV2LnhtbERP32vCMBB+H+x/CDfwbSaKFK2mpQyEva7bwMejOdtq&#10;c+mSqN1/vwwE3+7j+3m7crKDuJIPvWMNi7kCQdw403Or4etz/7oGESKywcExafilAGXx/LTD3Lgb&#10;f9C1jq1IIRxy1NDFOOZShqYji2HuRuLEHZ23GBP0rTQebyncDnKpVCYt9pwaOhzpraPmXF+shqo6&#10;Td8/9Qb3Qa6Vz8zKtNVB69nLVG1BRJriQ3x3v5s0X20y+P8mnS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76e9b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211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beTcEA&#10;AADdAAAADwAAAGRycy9kb3ducmV2LnhtbERP32vCMBB+H/g/hBP2NpOJOO2aShEEX+0m+Hg0Z9ut&#10;udQkavffm8Fgb/fx/bx8M9pe3MiHzrGG15kCQVw703Gj4fNj97ICESKywd4xafihAJti8pRjZtyd&#10;D3SrYiNSCIcMNbQxDpmUoW7JYpi5gThxZ+ctxgR9I43Hewq3vZwrtZQWO04NLQ60ban+rq5WQ1l+&#10;jcdLtcZdkCvll2ZhmvKk9fN0LN9BRBrjv/jPvTdpvlq/we836QR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23k3BAAAA3QAAAA8AAAAAAAAAAAAAAAAAmAIAAGRycy9kb3du&#10;cmV2LnhtbFBLBQYAAAAABAAEAPUAAACGAw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53</w:t>
                        </w:r>
                      </w:p>
                    </w:txbxContent>
                  </v:textbox>
                </v:rect>
                <v:rect id="_x0000_s211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lKP8MA&#10;AADdAAAADwAAAGRycy9kb3ducmV2LnhtbESPQWvDMAyF74X9B6NBb629MUqT1S1hUOh12QY9ilhL&#10;0sZyZrtt+u+nw2A3iff03qfNbvKDulJMfWALT0sDirgJrufWwufHfrEGlTKywyEwWbhTgt32YbbB&#10;0oUbv9O1zq2SEE4lWuhyHkutU9ORx7QMI7Fo3yF6zLLGVruINwn3g342ZqU99iwNHY701lFzri/e&#10;QlWdpq+fusB90msTV+7FtdXR2vnjVL2CyjTlf/Pf9cEJvikEV76REf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lKP8MAAADdAAAADwAAAAAAAAAAAAAAAACYAgAAZHJzL2Rv&#10;d25yZXYueG1sUEsFBgAAAAAEAAQA9QAAAIgDAAAAAA==&#10;" filled="f" stroked="f" strokeweight=".25pt">
                  <v:textbox inset="1pt,1pt,1pt,1pt">
                    <w:txbxContent>
                      <w:p w:rsidR="00BC1384" w:rsidRPr="00672DA0" w:rsidRDefault="00BC1384" w:rsidP="00322E26">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r w:rsidRPr="00322E26">
        <w:rPr>
          <w:rFonts w:ascii="Times New Roman" w:eastAsia="Calibri" w:hAnsi="Times New Roman" w:cs="Times New Roman"/>
          <w:color w:val="auto"/>
          <w:sz w:val="28"/>
          <w:szCs w:val="28"/>
          <w:lang w:eastAsia="en-US" w:bidi="ar-SA"/>
        </w:rPr>
        <w:t>Т, коефіцієнт передачі К=(Δ</w:t>
      </w:r>
      <w:r w:rsidRPr="00322E26">
        <w:rPr>
          <w:rFonts w:ascii="Times New Roman" w:eastAsia="Calibri" w:hAnsi="Times New Roman" w:cs="Times New Roman"/>
          <w:color w:val="auto"/>
          <w:sz w:val="28"/>
          <w:szCs w:val="28"/>
          <w:lang w:val="en-US" w:eastAsia="en-US" w:bidi="ar-SA"/>
        </w:rPr>
        <w:t>h</w:t>
      </w:r>
      <w:r w:rsidRPr="00322E26">
        <w:rPr>
          <w:rFonts w:ascii="Times New Roman" w:eastAsia="Calibri" w:hAnsi="Times New Roman" w:cs="Times New Roman"/>
          <w:color w:val="auto"/>
          <w:sz w:val="28"/>
          <w:szCs w:val="28"/>
          <w:lang w:eastAsia="en-US" w:bidi="ar-SA"/>
        </w:rPr>
        <w:t>/Δ</w:t>
      </w:r>
      <w:r w:rsidRPr="00322E26">
        <w:rPr>
          <w:rFonts w:ascii="Times New Roman" w:eastAsia="Calibri" w:hAnsi="Times New Roman" w:cs="Times New Roman"/>
          <w:color w:val="auto"/>
          <w:sz w:val="28"/>
          <w:szCs w:val="28"/>
          <w:lang w:val="en-US" w:eastAsia="en-US" w:bidi="ar-SA"/>
        </w:rPr>
        <w:t>t</w:t>
      </w:r>
      <w:r w:rsidRPr="00322E26">
        <w:rPr>
          <w:rFonts w:ascii="Times New Roman" w:eastAsia="Calibri" w:hAnsi="Times New Roman" w:cs="Times New Roman"/>
          <w:color w:val="auto"/>
          <w:sz w:val="28"/>
          <w:szCs w:val="28"/>
          <w:lang w:eastAsia="en-US" w:bidi="ar-SA"/>
        </w:rPr>
        <w:t>)/</w:t>
      </w:r>
      <w:r w:rsidRPr="00322E26">
        <w:rPr>
          <w:rFonts w:ascii="Times New Roman" w:eastAsia="Calibri" w:hAnsi="Times New Roman" w:cs="Times New Roman"/>
          <w:color w:val="auto"/>
          <w:sz w:val="28"/>
          <w:szCs w:val="28"/>
          <w:lang w:val="en-US" w:eastAsia="en-US" w:bidi="ar-SA"/>
        </w:rPr>
        <w:t>Y</w:t>
      </w:r>
      <w:r w:rsidRPr="00322E26">
        <w:rPr>
          <w:rFonts w:ascii="Times New Roman" w:eastAsia="Calibri" w:hAnsi="Times New Roman" w:cs="Times New Roman"/>
          <w:color w:val="auto"/>
          <w:sz w:val="28"/>
          <w:szCs w:val="28"/>
          <w:lang w:eastAsia="en-US" w:bidi="ar-SA"/>
        </w:rPr>
        <w:t xml:space="preserve"> [  ]</w:t>
      </w:r>
      <w:r w:rsidRPr="00322E26">
        <w:rPr>
          <w:rFonts w:ascii="Times New Roman" w:eastAsia="Calibri" w:hAnsi="Times New Roman" w:cs="Times New Roman"/>
          <w:color w:val="auto"/>
          <w:sz w:val="28"/>
          <w:szCs w:val="28"/>
          <w:vertAlign w:val="subscript"/>
          <w:lang w:eastAsia="en-US" w:bidi="ar-SA"/>
        </w:rPr>
        <w:t xml:space="preserve"> . </w:t>
      </w:r>
      <w:r w:rsidRPr="00322E26">
        <w:rPr>
          <w:rFonts w:ascii="Times New Roman" w:eastAsia="Calibri" w:hAnsi="Times New Roman" w:cs="Times New Roman"/>
          <w:color w:val="auto"/>
          <w:sz w:val="28"/>
          <w:szCs w:val="28"/>
          <w:lang w:eastAsia="en-US" w:bidi="ar-SA"/>
        </w:rPr>
        <w:t>З графіка визначаємо, що τ</w:t>
      </w:r>
      <w:r w:rsidRPr="00322E26">
        <w:rPr>
          <w:rFonts w:ascii="Times New Roman" w:eastAsia="Calibri" w:hAnsi="Times New Roman" w:cs="Times New Roman"/>
          <w:color w:val="auto"/>
          <w:sz w:val="28"/>
          <w:szCs w:val="28"/>
          <w:vertAlign w:val="subscript"/>
          <w:lang w:val="en-US" w:eastAsia="en-US" w:bidi="ar-SA"/>
        </w:rPr>
        <w:t>d</w:t>
      </w:r>
      <w:r w:rsidRPr="00322E26">
        <w:rPr>
          <w:rFonts w:ascii="Times New Roman" w:eastAsia="Calibri" w:hAnsi="Times New Roman" w:cs="Times New Roman"/>
          <w:color w:val="auto"/>
          <w:sz w:val="28"/>
          <w:szCs w:val="28"/>
          <w:lang w:eastAsia="en-US" w:bidi="ar-SA"/>
        </w:rPr>
        <w:t xml:space="preserve"> дорівнює 3 хв., постійна часу об’єкту Т= τ</w:t>
      </w:r>
      <w:r w:rsidRPr="00322E26">
        <w:rPr>
          <w:rFonts w:ascii="Times New Roman" w:eastAsia="Calibri" w:hAnsi="Times New Roman" w:cs="Times New Roman"/>
          <w:color w:val="auto"/>
          <w:sz w:val="28"/>
          <w:szCs w:val="28"/>
          <w:vertAlign w:val="subscript"/>
          <w:lang w:eastAsia="en-US" w:bidi="ar-SA"/>
        </w:rPr>
        <w:t>0,63</w:t>
      </w:r>
      <w:r w:rsidRPr="00322E26">
        <w:rPr>
          <w:rFonts w:ascii="Times New Roman" w:eastAsia="Calibri" w:hAnsi="Times New Roman" w:cs="Times New Roman"/>
          <w:color w:val="auto"/>
          <w:sz w:val="28"/>
          <w:szCs w:val="28"/>
          <w:lang w:eastAsia="en-US" w:bidi="ar-SA"/>
        </w:rPr>
        <w:t xml:space="preserve"> - τ</w:t>
      </w:r>
      <w:r w:rsidRPr="00322E26">
        <w:rPr>
          <w:rFonts w:ascii="Times New Roman" w:eastAsia="Calibri" w:hAnsi="Times New Roman" w:cs="Times New Roman"/>
          <w:color w:val="auto"/>
          <w:sz w:val="28"/>
          <w:szCs w:val="28"/>
          <w:vertAlign w:val="subscript"/>
          <w:lang w:val="en-US" w:eastAsia="en-US" w:bidi="ar-SA"/>
        </w:rPr>
        <w:t>d</w:t>
      </w:r>
      <w:r w:rsidRPr="00322E26">
        <w:rPr>
          <w:rFonts w:ascii="Times New Roman" w:eastAsia="Calibri" w:hAnsi="Times New Roman" w:cs="Times New Roman"/>
          <w:color w:val="auto"/>
          <w:sz w:val="28"/>
          <w:szCs w:val="28"/>
          <w:lang w:eastAsia="en-US" w:bidi="ar-SA"/>
        </w:rPr>
        <w:t>= 7-3= 4 хв., коефіцієнт передачі К=(5 °</w:t>
      </w:r>
      <w:r w:rsidRPr="00322E26">
        <w:rPr>
          <w:rFonts w:ascii="Times New Roman" w:eastAsia="Calibri" w:hAnsi="Times New Roman" w:cs="Times New Roman"/>
          <w:color w:val="auto"/>
          <w:sz w:val="28"/>
          <w:szCs w:val="28"/>
          <w:lang w:val="en-US" w:eastAsia="en-US" w:bidi="ar-SA"/>
        </w:rPr>
        <w:t>C</w:t>
      </w:r>
      <w:r w:rsidRPr="00322E26">
        <w:rPr>
          <w:rFonts w:ascii="Times New Roman" w:eastAsia="Calibri" w:hAnsi="Times New Roman" w:cs="Times New Roman"/>
          <w:color w:val="auto"/>
          <w:sz w:val="28"/>
          <w:szCs w:val="28"/>
          <w:lang w:eastAsia="en-US" w:bidi="ar-SA"/>
        </w:rPr>
        <w:t>/1 хв.)/50%= 0,1 (°</w:t>
      </w:r>
      <w:r w:rsidRPr="00322E26">
        <w:rPr>
          <w:rFonts w:ascii="Times New Roman" w:eastAsia="Calibri" w:hAnsi="Times New Roman" w:cs="Times New Roman"/>
          <w:color w:val="auto"/>
          <w:sz w:val="28"/>
          <w:szCs w:val="28"/>
          <w:lang w:val="en-US" w:eastAsia="en-US" w:bidi="ar-SA"/>
        </w:rPr>
        <w:t>C</w:t>
      </w:r>
      <w:r w:rsidRPr="00322E26">
        <w:rPr>
          <w:rFonts w:ascii="Times New Roman" w:eastAsia="Calibri" w:hAnsi="Times New Roman" w:cs="Times New Roman"/>
          <w:color w:val="auto"/>
          <w:sz w:val="28"/>
          <w:szCs w:val="28"/>
          <w:lang w:eastAsia="en-US" w:bidi="ar-SA"/>
        </w:rPr>
        <w:t>/хв.) /%.</w:t>
      </w:r>
    </w:p>
    <w:p w:rsidR="00322E26" w:rsidRPr="00322E26" w:rsidRDefault="00322E26" w:rsidP="004F130B">
      <w:pPr>
        <w:widowControl/>
        <w:tabs>
          <w:tab w:val="left" w:pos="1200"/>
        </w:tabs>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Вибір закону регулювання і виду регулятор  виконаємо на основі співвідношень  τ</w:t>
      </w:r>
      <w:r w:rsidRPr="00322E26">
        <w:rPr>
          <w:rFonts w:ascii="Times New Roman" w:eastAsia="Calibri" w:hAnsi="Times New Roman" w:cs="Times New Roman"/>
          <w:color w:val="auto"/>
          <w:sz w:val="28"/>
          <w:szCs w:val="28"/>
          <w:lang w:val="en-US" w:eastAsia="en-US" w:bidi="ar-SA"/>
        </w:rPr>
        <w:t>d</w:t>
      </w:r>
      <w:r w:rsidRPr="00322E26">
        <w:rPr>
          <w:rFonts w:ascii="Times New Roman" w:eastAsia="Calibri" w:hAnsi="Times New Roman" w:cs="Times New Roman"/>
          <w:color w:val="auto"/>
          <w:sz w:val="28"/>
          <w:szCs w:val="28"/>
          <w:lang w:eastAsia="en-US" w:bidi="ar-SA"/>
        </w:rPr>
        <w:t xml:space="preserve">/Т і </w:t>
      </w:r>
      <w:r w:rsidRPr="00322E26">
        <w:rPr>
          <w:rFonts w:ascii="Times New Roman" w:eastAsia="Calibri" w:hAnsi="Times New Roman" w:cs="Times New Roman"/>
          <w:color w:val="auto"/>
          <w:sz w:val="28"/>
          <w:szCs w:val="28"/>
          <w:lang w:val="en-US" w:eastAsia="en-US" w:bidi="ar-SA"/>
        </w:rPr>
        <w:t>t</w:t>
      </w:r>
      <w:r w:rsidRPr="00322E26">
        <w:rPr>
          <w:rFonts w:ascii="Times New Roman" w:eastAsia="Calibri" w:hAnsi="Times New Roman" w:cs="Times New Roman"/>
          <w:color w:val="auto"/>
          <w:sz w:val="28"/>
          <w:szCs w:val="28"/>
          <w:vertAlign w:val="subscript"/>
          <w:lang w:eastAsia="en-US" w:bidi="ar-SA"/>
        </w:rPr>
        <w:t>р</w:t>
      </w:r>
      <w:r w:rsidRPr="00322E26">
        <w:rPr>
          <w:rFonts w:ascii="Times New Roman" w:eastAsia="Calibri" w:hAnsi="Times New Roman" w:cs="Times New Roman"/>
          <w:color w:val="auto"/>
          <w:sz w:val="28"/>
          <w:szCs w:val="28"/>
          <w:lang w:eastAsia="en-US" w:bidi="ar-SA"/>
        </w:rPr>
        <w:t>/τ</w:t>
      </w:r>
      <w:r w:rsidRPr="00322E26">
        <w:rPr>
          <w:rFonts w:ascii="Times New Roman" w:eastAsia="Calibri" w:hAnsi="Times New Roman" w:cs="Times New Roman"/>
          <w:color w:val="auto"/>
          <w:sz w:val="28"/>
          <w:szCs w:val="28"/>
          <w:vertAlign w:val="subscript"/>
          <w:lang w:val="en-US" w:eastAsia="en-US" w:bidi="ar-SA"/>
        </w:rPr>
        <w:t>d</w:t>
      </w:r>
      <w:r w:rsidRPr="00322E26">
        <w:rPr>
          <w:rFonts w:ascii="Times New Roman" w:eastAsia="Calibri" w:hAnsi="Times New Roman" w:cs="Times New Roman"/>
          <w:color w:val="auto"/>
          <w:sz w:val="28"/>
          <w:szCs w:val="28"/>
          <w:vertAlign w:val="subscript"/>
          <w:lang w:eastAsia="en-US" w:bidi="ar-SA"/>
        </w:rPr>
        <w:t xml:space="preserve"> </w:t>
      </w:r>
      <w:r w:rsidRPr="00322E26">
        <w:rPr>
          <w:rFonts w:ascii="Times New Roman" w:eastAsia="Calibri" w:hAnsi="Times New Roman" w:cs="Times New Roman"/>
          <w:color w:val="auto"/>
          <w:sz w:val="28"/>
          <w:szCs w:val="28"/>
          <w:lang w:eastAsia="en-US" w:bidi="ar-SA"/>
        </w:rPr>
        <w:t>[ ]. Підставивши значення отримаємо τ</w:t>
      </w:r>
      <w:r w:rsidRPr="00322E26">
        <w:rPr>
          <w:rFonts w:ascii="Times New Roman" w:eastAsia="Calibri" w:hAnsi="Times New Roman" w:cs="Times New Roman"/>
          <w:color w:val="auto"/>
          <w:sz w:val="28"/>
          <w:szCs w:val="28"/>
          <w:lang w:val="en-US" w:eastAsia="en-US" w:bidi="ar-SA"/>
        </w:rPr>
        <w:t>d</w:t>
      </w:r>
      <w:r w:rsidRPr="00322E26">
        <w:rPr>
          <w:rFonts w:ascii="Times New Roman" w:eastAsia="Calibri" w:hAnsi="Times New Roman" w:cs="Times New Roman"/>
          <w:color w:val="auto"/>
          <w:sz w:val="28"/>
          <w:szCs w:val="28"/>
          <w:lang w:eastAsia="en-US" w:bidi="ar-SA"/>
        </w:rPr>
        <w:t xml:space="preserve">/Т=3/4=0,75 і </w:t>
      </w:r>
      <w:r w:rsidRPr="00322E26">
        <w:rPr>
          <w:rFonts w:ascii="Times New Roman" w:eastAsia="Calibri" w:hAnsi="Times New Roman" w:cs="Times New Roman"/>
          <w:color w:val="auto"/>
          <w:sz w:val="28"/>
          <w:szCs w:val="28"/>
          <w:lang w:val="en-US" w:eastAsia="en-US" w:bidi="ar-SA"/>
        </w:rPr>
        <w:t>t</w:t>
      </w:r>
      <w:r w:rsidRPr="00322E26">
        <w:rPr>
          <w:rFonts w:ascii="Times New Roman" w:eastAsia="Calibri" w:hAnsi="Times New Roman" w:cs="Times New Roman"/>
          <w:color w:val="auto"/>
          <w:sz w:val="28"/>
          <w:szCs w:val="28"/>
          <w:vertAlign w:val="subscript"/>
          <w:lang w:eastAsia="en-US" w:bidi="ar-SA"/>
        </w:rPr>
        <w:t>р</w:t>
      </w:r>
      <w:r w:rsidRPr="00322E26">
        <w:rPr>
          <w:rFonts w:ascii="Times New Roman" w:eastAsia="Calibri" w:hAnsi="Times New Roman" w:cs="Times New Roman"/>
          <w:color w:val="auto"/>
          <w:sz w:val="28"/>
          <w:szCs w:val="28"/>
          <w:lang w:eastAsia="en-US" w:bidi="ar-SA"/>
        </w:rPr>
        <w:t>/τ</w:t>
      </w:r>
      <w:r w:rsidRPr="00322E26">
        <w:rPr>
          <w:rFonts w:ascii="Times New Roman" w:eastAsia="Calibri" w:hAnsi="Times New Roman" w:cs="Times New Roman"/>
          <w:color w:val="auto"/>
          <w:sz w:val="28"/>
          <w:szCs w:val="28"/>
          <w:vertAlign w:val="subscript"/>
          <w:lang w:val="en-US" w:eastAsia="en-US" w:bidi="ar-SA"/>
        </w:rPr>
        <w:t>d</w:t>
      </w:r>
      <w:r w:rsidRPr="00322E26">
        <w:rPr>
          <w:rFonts w:ascii="Times New Roman" w:eastAsia="Calibri" w:hAnsi="Times New Roman" w:cs="Times New Roman"/>
          <w:color w:val="auto"/>
          <w:sz w:val="28"/>
          <w:szCs w:val="28"/>
          <w:lang w:eastAsia="en-US" w:bidi="ar-SA"/>
        </w:rPr>
        <w:t>=15/3=5. При таких значеннях співвідношень по рекомендаціям наведеним в [ ] визначаємо об’єкт регулювання як об’єкт з суттєвим транспортним запізненням, який за ступенем регулювання є таким, що важко регулюється і регулятор якого бажано вибирати безперервної дії або цифровий з ПІД-регулюванням.</w:t>
      </w:r>
    </w:p>
    <w:p w:rsidR="00322E26" w:rsidRPr="00322E26" w:rsidRDefault="00322E26" w:rsidP="004F130B">
      <w:pPr>
        <w:widowControl/>
        <w:tabs>
          <w:tab w:val="left" w:pos="1200"/>
        </w:tabs>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Визначимо оптимальні параметри ПІД-регулятор з використанням перехідної характеристики об</w:t>
      </w:r>
      <w:r w:rsidRPr="00322E26">
        <w:rPr>
          <w:rFonts w:ascii="Times New Roman" w:eastAsia="Calibri" w:hAnsi="Times New Roman" w:cs="Times New Roman"/>
          <w:color w:val="auto"/>
          <w:sz w:val="28"/>
          <w:szCs w:val="28"/>
          <w:lang w:val="ru-RU" w:eastAsia="en-US" w:bidi="ar-SA"/>
        </w:rPr>
        <w:t>’</w:t>
      </w:r>
      <w:proofErr w:type="spellStart"/>
      <w:r w:rsidRPr="00322E26">
        <w:rPr>
          <w:rFonts w:ascii="Times New Roman" w:eastAsia="Calibri" w:hAnsi="Times New Roman" w:cs="Times New Roman"/>
          <w:color w:val="auto"/>
          <w:sz w:val="28"/>
          <w:szCs w:val="28"/>
          <w:lang w:eastAsia="en-US" w:bidi="ar-SA"/>
        </w:rPr>
        <w:t>єкту</w:t>
      </w:r>
      <w:proofErr w:type="spellEnd"/>
      <w:r w:rsidRPr="00322E26">
        <w:rPr>
          <w:rFonts w:ascii="Times New Roman" w:eastAsia="Calibri" w:hAnsi="Times New Roman" w:cs="Times New Roman"/>
          <w:color w:val="auto"/>
          <w:sz w:val="28"/>
          <w:szCs w:val="28"/>
          <w:lang w:eastAsia="en-US" w:bidi="ar-SA"/>
        </w:rPr>
        <w:t xml:space="preserve"> по методу </w:t>
      </w:r>
      <w:proofErr w:type="spellStart"/>
      <w:r w:rsidRPr="00322E26">
        <w:rPr>
          <w:rFonts w:ascii="Times New Roman" w:eastAsia="Calibri" w:hAnsi="Times New Roman" w:cs="Times New Roman"/>
          <w:color w:val="auto"/>
          <w:sz w:val="28"/>
          <w:szCs w:val="28"/>
          <w:lang w:eastAsia="en-US" w:bidi="ar-SA"/>
        </w:rPr>
        <w:t>Чіна</w:t>
      </w:r>
      <w:proofErr w:type="spellEnd"/>
      <w:r w:rsidRPr="00322E26">
        <w:rPr>
          <w:rFonts w:ascii="Times New Roman" w:eastAsia="Calibri" w:hAnsi="Times New Roman" w:cs="Times New Roman"/>
          <w:color w:val="auto"/>
          <w:sz w:val="28"/>
          <w:szCs w:val="28"/>
          <w:lang w:eastAsia="en-US" w:bidi="ar-SA"/>
        </w:rPr>
        <w:t xml:space="preserve">, </w:t>
      </w:r>
      <w:proofErr w:type="spellStart"/>
      <w:r w:rsidRPr="00322E26">
        <w:rPr>
          <w:rFonts w:ascii="Times New Roman" w:eastAsia="Calibri" w:hAnsi="Times New Roman" w:cs="Times New Roman"/>
          <w:color w:val="auto"/>
          <w:sz w:val="28"/>
          <w:szCs w:val="28"/>
          <w:lang w:eastAsia="en-US" w:bidi="ar-SA"/>
        </w:rPr>
        <w:t>Хронеса</w:t>
      </w:r>
      <w:proofErr w:type="spellEnd"/>
      <w:r w:rsidRPr="00322E26">
        <w:rPr>
          <w:rFonts w:ascii="Times New Roman" w:eastAsia="Calibri" w:hAnsi="Times New Roman" w:cs="Times New Roman"/>
          <w:color w:val="auto"/>
          <w:sz w:val="28"/>
          <w:szCs w:val="28"/>
          <w:lang w:eastAsia="en-US" w:bidi="ar-SA"/>
        </w:rPr>
        <w:t xml:space="preserve"> і </w:t>
      </w:r>
      <w:proofErr w:type="spellStart"/>
      <w:r w:rsidRPr="00322E26">
        <w:rPr>
          <w:rFonts w:ascii="Times New Roman" w:eastAsia="Calibri" w:hAnsi="Times New Roman" w:cs="Times New Roman"/>
          <w:color w:val="auto"/>
          <w:sz w:val="28"/>
          <w:szCs w:val="28"/>
          <w:lang w:eastAsia="en-US" w:bidi="ar-SA"/>
        </w:rPr>
        <w:t>Ресвіка</w:t>
      </w:r>
      <w:proofErr w:type="spellEnd"/>
      <w:r w:rsidRPr="00322E26">
        <w:rPr>
          <w:rFonts w:ascii="Times New Roman" w:eastAsia="Calibri" w:hAnsi="Times New Roman" w:cs="Times New Roman"/>
          <w:color w:val="auto"/>
          <w:sz w:val="28"/>
          <w:szCs w:val="28"/>
          <w:lang w:eastAsia="en-US" w:bidi="ar-SA"/>
        </w:rPr>
        <w:t xml:space="preserve"> [ ]. Цей метод запропонований (дає високу точність) для повільних об</w:t>
      </w:r>
      <w:r w:rsidRPr="00322E26">
        <w:rPr>
          <w:rFonts w:ascii="Times New Roman" w:eastAsia="Calibri" w:hAnsi="Times New Roman" w:cs="Times New Roman"/>
          <w:color w:val="auto"/>
          <w:sz w:val="28"/>
          <w:szCs w:val="28"/>
          <w:lang w:val="ru-RU" w:eastAsia="en-US" w:bidi="ar-SA"/>
        </w:rPr>
        <w:t>’</w:t>
      </w:r>
      <w:proofErr w:type="spellStart"/>
      <w:r w:rsidRPr="00322E26">
        <w:rPr>
          <w:rFonts w:ascii="Times New Roman" w:eastAsia="Calibri" w:hAnsi="Times New Roman" w:cs="Times New Roman"/>
          <w:color w:val="auto"/>
          <w:sz w:val="28"/>
          <w:szCs w:val="28"/>
          <w:lang w:eastAsia="en-US" w:bidi="ar-SA"/>
        </w:rPr>
        <w:t>єктів</w:t>
      </w:r>
      <w:proofErr w:type="spellEnd"/>
      <w:r w:rsidRPr="00322E26">
        <w:rPr>
          <w:rFonts w:ascii="Times New Roman" w:eastAsia="Calibri" w:hAnsi="Times New Roman" w:cs="Times New Roman"/>
          <w:color w:val="auto"/>
          <w:sz w:val="28"/>
          <w:szCs w:val="28"/>
          <w:lang w:eastAsia="en-US" w:bidi="ar-SA"/>
        </w:rPr>
        <w:t xml:space="preserve"> керування, яким є температура автоклава.</w:t>
      </w:r>
    </w:p>
    <w:p w:rsidR="00322E26" w:rsidRPr="00322E26" w:rsidRDefault="00322E26" w:rsidP="004F130B">
      <w:pPr>
        <w:widowControl/>
        <w:tabs>
          <w:tab w:val="left" w:pos="1200"/>
        </w:tabs>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Оптимальний коефіцієнт передачі визначається за формулою</w:t>
      </w:r>
    </w:p>
    <w:p w:rsidR="00322E26" w:rsidRPr="00322E26" w:rsidRDefault="00322E26" w:rsidP="004F130B">
      <w:pPr>
        <w:widowControl/>
        <w:tabs>
          <w:tab w:val="left" w:pos="1200"/>
        </w:tabs>
        <w:spacing w:line="360" w:lineRule="auto"/>
        <w:ind w:firstLine="709"/>
        <w:jc w:val="center"/>
        <w:rPr>
          <w:rFonts w:ascii="Times New Roman" w:eastAsia="Calibri" w:hAnsi="Times New Roman" w:cs="Times New Roman"/>
          <w:color w:val="auto"/>
          <w:sz w:val="28"/>
          <w:szCs w:val="28"/>
          <w:lang w:eastAsia="en-US" w:bidi="ar-SA"/>
        </w:rPr>
      </w:pPr>
    </w:p>
    <w:p w:rsidR="00322E26" w:rsidRPr="00322E26" w:rsidRDefault="00322E26" w:rsidP="004F130B">
      <w:pPr>
        <w:widowControl/>
        <w:tabs>
          <w:tab w:val="left" w:pos="1200"/>
        </w:tabs>
        <w:spacing w:line="360" w:lineRule="auto"/>
        <w:ind w:firstLine="709"/>
        <w:jc w:val="right"/>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position w:val="-14"/>
          <w:sz w:val="28"/>
          <w:szCs w:val="28"/>
          <w:lang w:eastAsia="en-US" w:bidi="ar-SA"/>
        </w:rPr>
        <w:object w:dxaOrig="2200" w:dyaOrig="380">
          <v:shape id="_x0000_i1055" type="#_x0000_t75" style="width:130.25pt;height:22.55pt" o:ole="">
            <v:imagedata r:id="rId71" o:title=""/>
          </v:shape>
          <o:OLEObject Type="Embed" ProgID="Equation.DSMT4" ShapeID="_x0000_i1055" DrawAspect="Content" ObjectID="_1821247013" r:id="rId72"/>
        </w:object>
      </w:r>
      <w:r w:rsidRPr="00322E26">
        <w:rPr>
          <w:rFonts w:ascii="Times New Roman" w:eastAsia="Calibri" w:hAnsi="Times New Roman" w:cs="Times New Roman"/>
          <w:color w:val="auto"/>
          <w:sz w:val="28"/>
          <w:szCs w:val="28"/>
          <w:lang w:eastAsia="en-US" w:bidi="ar-SA"/>
        </w:rPr>
        <w:t xml:space="preserve">                                      (4.4)</w:t>
      </w:r>
    </w:p>
    <w:p w:rsidR="00322E26" w:rsidRPr="00322E26" w:rsidRDefault="00322E26" w:rsidP="004F130B">
      <w:pPr>
        <w:widowControl/>
        <w:tabs>
          <w:tab w:val="left" w:pos="1200"/>
        </w:tabs>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де - </w:t>
      </w:r>
      <w:r w:rsidRPr="00322E26">
        <w:rPr>
          <w:rFonts w:ascii="Times New Roman" w:eastAsia="Calibri" w:hAnsi="Times New Roman" w:cs="Times New Roman"/>
          <w:color w:val="auto"/>
          <w:position w:val="-14"/>
          <w:sz w:val="28"/>
          <w:szCs w:val="28"/>
          <w:lang w:val="ru-RU" w:eastAsia="en-US" w:bidi="ar-SA"/>
        </w:rPr>
        <w:object w:dxaOrig="260" w:dyaOrig="380">
          <v:shape id="_x0000_i1056" type="#_x0000_t75" style="width:13.75pt;height:18.8pt" o:ole="">
            <v:imagedata r:id="rId73" o:title=""/>
          </v:shape>
          <o:OLEObject Type="Embed" ProgID="Equation.DSMT4" ShapeID="_x0000_i1056" DrawAspect="Content" ObjectID="_1821247014" r:id="rId74"/>
        </w:object>
      </w:r>
      <w:r w:rsidRPr="00322E26">
        <w:rPr>
          <w:rFonts w:ascii="Times New Roman" w:eastAsia="Calibri" w:hAnsi="Times New Roman" w:cs="Times New Roman"/>
          <w:color w:val="auto"/>
          <w:sz w:val="28"/>
          <w:szCs w:val="28"/>
          <w:lang w:eastAsia="en-US" w:bidi="ar-SA"/>
        </w:rPr>
        <w:t>час вирівнювання, с. (Визначається по перехідній характеристиці).</w:t>
      </w:r>
    </w:p>
    <w:p w:rsidR="00322E26" w:rsidRPr="00322E26" w:rsidRDefault="00322E26" w:rsidP="004F130B">
      <w:pPr>
        <w:widowControl/>
        <w:tabs>
          <w:tab w:val="left" w:pos="1200"/>
        </w:tabs>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Підставивши значення отримаємо</w:t>
      </w:r>
    </w:p>
    <w:p w:rsidR="00322E26" w:rsidRPr="00322E26" w:rsidRDefault="00322E26" w:rsidP="004F130B">
      <w:pPr>
        <w:widowControl/>
        <w:tabs>
          <w:tab w:val="left" w:pos="1200"/>
        </w:tabs>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position w:val="-14"/>
          <w:sz w:val="28"/>
          <w:szCs w:val="28"/>
          <w:lang w:eastAsia="en-US" w:bidi="ar-SA"/>
        </w:rPr>
        <w:object w:dxaOrig="6800" w:dyaOrig="400">
          <v:shape id="_x0000_i1057" type="#_x0000_t75" style="width:403.25pt;height:23.8pt" o:ole="">
            <v:imagedata r:id="rId75" o:title=""/>
          </v:shape>
          <o:OLEObject Type="Embed" ProgID="Equation.DSMT4" ShapeID="_x0000_i1057" DrawAspect="Content" ObjectID="_1821247015" r:id="rId76"/>
        </w:object>
      </w:r>
    </w:p>
    <w:p w:rsidR="00322E26" w:rsidRPr="00322E26" w:rsidRDefault="00322E26" w:rsidP="004F130B">
      <w:pPr>
        <w:widowControl/>
        <w:tabs>
          <w:tab w:val="left" w:pos="1200"/>
        </w:tabs>
        <w:spacing w:line="360" w:lineRule="auto"/>
        <w:ind w:firstLine="709"/>
        <w:jc w:val="both"/>
        <w:rPr>
          <w:rFonts w:ascii="Times New Roman" w:eastAsia="Calibri" w:hAnsi="Times New Roman" w:cs="Times New Roman"/>
          <w:color w:val="auto"/>
          <w:sz w:val="28"/>
          <w:szCs w:val="28"/>
          <w:lang w:val="ru-RU" w:eastAsia="en-US" w:bidi="ar-SA"/>
        </w:rPr>
      </w:pPr>
      <w:r w:rsidRPr="00322E26">
        <w:rPr>
          <w:rFonts w:ascii="Times New Roman" w:eastAsia="Calibri" w:hAnsi="Times New Roman" w:cs="Times New Roman"/>
          <w:color w:val="auto"/>
          <w:sz w:val="28"/>
          <w:szCs w:val="28"/>
          <w:lang w:eastAsia="en-US" w:bidi="ar-SA"/>
        </w:rPr>
        <w:t xml:space="preserve">Оптимальне значення часу інтегрування регулятора визначається за формулою </w:t>
      </w:r>
      <w:r w:rsidRPr="00322E26">
        <w:rPr>
          <w:rFonts w:ascii="Times New Roman" w:eastAsia="Calibri" w:hAnsi="Times New Roman" w:cs="Times New Roman"/>
          <w:color w:val="auto"/>
          <w:position w:val="-14"/>
          <w:sz w:val="28"/>
          <w:szCs w:val="28"/>
          <w:lang w:eastAsia="en-US" w:bidi="ar-SA"/>
        </w:rPr>
        <w:object w:dxaOrig="880" w:dyaOrig="380">
          <v:shape id="_x0000_i1058" type="#_x0000_t75" style="width:43.85pt;height:18.8pt" o:ole="">
            <v:imagedata r:id="rId77" o:title=""/>
          </v:shape>
          <o:OLEObject Type="Embed" ProgID="Equation.DSMT4" ShapeID="_x0000_i1058" DrawAspect="Content" ObjectID="_1821247016" r:id="rId78"/>
        </w:object>
      </w:r>
      <w:r w:rsidRPr="00322E26">
        <w:rPr>
          <w:rFonts w:ascii="Times New Roman" w:eastAsia="Calibri" w:hAnsi="Times New Roman" w:cs="Times New Roman"/>
          <w:color w:val="auto"/>
          <w:sz w:val="28"/>
          <w:szCs w:val="28"/>
          <w:lang w:val="ru-RU" w:eastAsia="en-US" w:bidi="ar-SA"/>
        </w:rPr>
        <w:t xml:space="preserve">= 6 c. </w:t>
      </w:r>
    </w:p>
    <w:p w:rsidR="00322E26" w:rsidRPr="00322E26" w:rsidRDefault="00322E26" w:rsidP="004F130B">
      <w:pPr>
        <w:widowControl/>
        <w:tabs>
          <w:tab w:val="left" w:pos="1200"/>
        </w:tabs>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Оптимальний час диференціювання регулятора визначається за формулою </w:t>
      </w:r>
      <w:r w:rsidRPr="00322E26">
        <w:rPr>
          <w:rFonts w:ascii="Times New Roman" w:eastAsia="Calibri" w:hAnsi="Times New Roman" w:cs="Times New Roman"/>
          <w:color w:val="auto"/>
          <w:position w:val="-12"/>
          <w:sz w:val="28"/>
          <w:szCs w:val="28"/>
          <w:lang w:eastAsia="en-US" w:bidi="ar-SA"/>
        </w:rPr>
        <w:object w:dxaOrig="1160" w:dyaOrig="360">
          <v:shape id="_x0000_i1059" type="#_x0000_t75" style="width:58.25pt;height:18.15pt" o:ole="">
            <v:imagedata r:id="rId79" o:title=""/>
          </v:shape>
          <o:OLEObject Type="Embed" ProgID="Equation.DSMT4" ShapeID="_x0000_i1059" DrawAspect="Content" ObjectID="_1821247017" r:id="rId80"/>
        </w:object>
      </w:r>
      <w:r w:rsidRPr="00322E26">
        <w:rPr>
          <w:rFonts w:ascii="Times New Roman" w:eastAsia="Calibri" w:hAnsi="Times New Roman" w:cs="Times New Roman"/>
          <w:color w:val="auto"/>
          <w:sz w:val="28"/>
          <w:szCs w:val="28"/>
          <w:lang w:val="en-US" w:eastAsia="en-US" w:bidi="ar-SA"/>
        </w:rPr>
        <w:t>=</w:t>
      </w:r>
      <w:r w:rsidRPr="00322E26">
        <w:rPr>
          <w:rFonts w:ascii="Times New Roman" w:eastAsia="Calibri" w:hAnsi="Times New Roman" w:cs="Times New Roman"/>
          <w:color w:val="auto"/>
          <w:sz w:val="28"/>
          <w:szCs w:val="28"/>
          <w:lang w:eastAsia="en-US" w:bidi="ar-SA"/>
        </w:rPr>
        <w:t>0,5·3=1,5 с.</w:t>
      </w:r>
    </w:p>
    <w:p w:rsidR="00322E26" w:rsidRPr="00322E26" w:rsidRDefault="00322E26" w:rsidP="004F130B">
      <w:pPr>
        <w:widowControl/>
        <w:tabs>
          <w:tab w:val="left" w:pos="1200"/>
        </w:tabs>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Потрібно відзначити, оптимальні параметри ПІД регулятора знайдені для регулювання від впливу. Для знаходження оптимальних параметрів від збуджуючого фактору  по методу </w:t>
      </w:r>
      <w:proofErr w:type="spellStart"/>
      <w:r w:rsidRPr="00322E26">
        <w:rPr>
          <w:rFonts w:ascii="Times New Roman" w:eastAsia="Calibri" w:hAnsi="Times New Roman" w:cs="Times New Roman"/>
          <w:color w:val="auto"/>
          <w:sz w:val="28"/>
          <w:szCs w:val="28"/>
          <w:lang w:eastAsia="en-US" w:bidi="ar-SA"/>
        </w:rPr>
        <w:t>Чіна</w:t>
      </w:r>
      <w:proofErr w:type="spellEnd"/>
      <w:r w:rsidRPr="00322E26">
        <w:rPr>
          <w:rFonts w:ascii="Times New Roman" w:eastAsia="Calibri" w:hAnsi="Times New Roman" w:cs="Times New Roman"/>
          <w:color w:val="auto"/>
          <w:sz w:val="28"/>
          <w:szCs w:val="28"/>
          <w:lang w:eastAsia="en-US" w:bidi="ar-SA"/>
        </w:rPr>
        <w:t xml:space="preserve">, </w:t>
      </w:r>
      <w:proofErr w:type="spellStart"/>
      <w:r w:rsidRPr="00322E26">
        <w:rPr>
          <w:rFonts w:ascii="Times New Roman" w:eastAsia="Calibri" w:hAnsi="Times New Roman" w:cs="Times New Roman"/>
          <w:color w:val="auto"/>
          <w:sz w:val="28"/>
          <w:szCs w:val="28"/>
          <w:lang w:eastAsia="en-US" w:bidi="ar-SA"/>
        </w:rPr>
        <w:t>Хореса</w:t>
      </w:r>
      <w:proofErr w:type="spellEnd"/>
      <w:r w:rsidRPr="00322E26">
        <w:rPr>
          <w:rFonts w:ascii="Times New Roman" w:eastAsia="Calibri" w:hAnsi="Times New Roman" w:cs="Times New Roman"/>
          <w:color w:val="auto"/>
          <w:sz w:val="28"/>
          <w:szCs w:val="28"/>
          <w:lang w:eastAsia="en-US" w:bidi="ar-SA"/>
        </w:rPr>
        <w:t xml:space="preserve">, </w:t>
      </w:r>
      <w:proofErr w:type="spellStart"/>
      <w:r w:rsidRPr="00322E26">
        <w:rPr>
          <w:rFonts w:ascii="Times New Roman" w:eastAsia="Calibri" w:hAnsi="Times New Roman" w:cs="Times New Roman"/>
          <w:color w:val="auto"/>
          <w:sz w:val="28"/>
          <w:szCs w:val="28"/>
          <w:lang w:eastAsia="en-US" w:bidi="ar-SA"/>
        </w:rPr>
        <w:t>Ресвіка</w:t>
      </w:r>
      <w:proofErr w:type="spellEnd"/>
      <w:r w:rsidRPr="00322E26">
        <w:rPr>
          <w:rFonts w:ascii="Times New Roman" w:eastAsia="Calibri" w:hAnsi="Times New Roman" w:cs="Times New Roman"/>
          <w:color w:val="auto"/>
          <w:sz w:val="28"/>
          <w:szCs w:val="28"/>
          <w:lang w:eastAsia="en-US" w:bidi="ar-SA"/>
        </w:rPr>
        <w:t xml:space="preserve"> потрібно застосувати інші формули.</w:t>
      </w:r>
    </w:p>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br w:type="page"/>
      </w:r>
    </w:p>
    <w:p w:rsidR="00322E26" w:rsidRPr="00322E26" w:rsidRDefault="00322E26" w:rsidP="00322E26">
      <w:pPr>
        <w:widowControl/>
        <w:tabs>
          <w:tab w:val="left" w:pos="1200"/>
        </w:tabs>
        <w:spacing w:line="360" w:lineRule="auto"/>
        <w:jc w:val="both"/>
        <w:rPr>
          <w:rFonts w:ascii="Times New Roman" w:eastAsia="Calibri" w:hAnsi="Times New Roman" w:cs="Times New Roman"/>
          <w:color w:val="auto"/>
          <w:sz w:val="28"/>
          <w:szCs w:val="28"/>
          <w:lang w:eastAsia="en-US" w:bidi="ar-SA"/>
        </w:rPr>
      </w:pPr>
    </w:p>
    <w:p w:rsidR="00322E26" w:rsidRPr="00322E26" w:rsidRDefault="00322E26" w:rsidP="00322E26">
      <w:pPr>
        <w:widowControl/>
        <w:spacing w:line="360" w:lineRule="auto"/>
        <w:jc w:val="center"/>
        <w:rPr>
          <w:rFonts w:ascii="Times New Roman" w:eastAsia="Calibri" w:hAnsi="Times New Roman" w:cs="Times New Roman"/>
          <w:b/>
          <w:color w:val="auto"/>
          <w:sz w:val="28"/>
          <w:szCs w:val="28"/>
          <w:lang w:eastAsia="en-US" w:bidi="ar-SA"/>
        </w:rPr>
      </w:pPr>
      <w:r w:rsidRPr="00322E26">
        <w:rPr>
          <w:rFonts w:ascii="Times New Roman" w:eastAsia="Calibri" w:hAnsi="Times New Roman" w:cs="Times New Roman"/>
          <w:b/>
          <w:color w:val="auto"/>
          <w:sz w:val="28"/>
          <w:szCs w:val="28"/>
          <w:lang w:eastAsia="en-US" w:bidi="ar-SA"/>
        </w:rPr>
        <w:t>4.6 Вибір закону регулювання вакууму установки</w:t>
      </w:r>
    </w:p>
    <w:p w:rsidR="00322E26" w:rsidRPr="00322E26" w:rsidRDefault="00322E26" w:rsidP="00322E26">
      <w:pPr>
        <w:widowControl/>
        <w:tabs>
          <w:tab w:val="left" w:pos="1200"/>
        </w:tabs>
        <w:spacing w:line="360" w:lineRule="auto"/>
        <w:jc w:val="both"/>
        <w:rPr>
          <w:rFonts w:ascii="Times New Roman" w:eastAsia="Calibri" w:hAnsi="Times New Roman" w:cs="Times New Roman"/>
          <w:color w:val="auto"/>
          <w:sz w:val="28"/>
          <w:szCs w:val="28"/>
          <w:lang w:eastAsia="en-US" w:bidi="ar-SA"/>
        </w:rPr>
      </w:pPr>
    </w:p>
    <w:p w:rsidR="00322E26" w:rsidRPr="00322E26" w:rsidRDefault="00322E26" w:rsidP="004F130B">
      <w:pPr>
        <w:widowControl/>
        <w:tabs>
          <w:tab w:val="left" w:pos="1200"/>
        </w:tabs>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Враховуючи, що регулювання рівня вакууму в автоклаві є об’єктом без </w:t>
      </w:r>
      <w:r w:rsidRPr="00322E26">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59776" behindDoc="0" locked="0" layoutInCell="0" allowOverlap="1" wp14:anchorId="3AB5CD47" wp14:editId="6B90FA98">
                <wp:simplePos x="0" y="0"/>
                <wp:positionH relativeFrom="page">
                  <wp:posOffset>661035</wp:posOffset>
                </wp:positionH>
                <wp:positionV relativeFrom="page">
                  <wp:posOffset>281940</wp:posOffset>
                </wp:positionV>
                <wp:extent cx="6666230" cy="9887585"/>
                <wp:effectExtent l="0" t="0" r="20320" b="18415"/>
                <wp:wrapNone/>
                <wp:docPr id="1099" name="Группа 10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10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0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11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1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1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11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111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1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54</w:t>
                              </w:r>
                            </w:p>
                          </w:txbxContent>
                        </wps:txbx>
                        <wps:bodyPr rot="0" vert="horz" wrap="square" lIns="12700" tIns="12700" rIns="12700" bIns="12700" anchor="t" anchorCtr="0" upright="1">
                          <a:noAutofit/>
                        </wps:bodyPr>
                      </wps:wsp>
                      <wps:wsp>
                        <wps:cNvPr id="1118"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AB5CD47" id="Группа 1099" o:spid="_x0000_s2113" style="position:absolute;left:0;text-align:left;margin-left:52.05pt;margin-top:22.2pt;width:524.9pt;height:778.55pt;z-index:2516597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" o:allowincell="f">
                <v:rect id="Rectangle 73" o:spid="_x0000_s211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qZ/cUA&#10;AADdAAAADwAAAGRycy9kb3ducmV2LnhtbESPwW7CQAxE70j8w8pIvcGGHioILCggIfWESsoHWFmT&#10;RGS9IbskoV9fHyr1ZmvGM8/b/ega1VMXas8GlosEFHHhbc2lgev3ab4CFSKyxcYzGXhRgP1uOtli&#10;av3AF+rzWCoJ4ZCigSrGNtU6FBU5DAvfEot2853DKGtXatvhIOGu0e9J8qEd1iwNFbZ0rKi4509n&#10;4B7H/pyV+c9pfT2si69DNjwfmTFvszHbgIo0xn/z3/WnFfxlIvzyjYy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ypn9xQAAAN0AAAAPAAAAAAAAAAAAAAAAAJgCAABkcnMv&#10;ZG93bnJldi54bWxQSwUGAAAAAAQABAD1AAAAigMAAAAA&#10;" filled="f" strokeweight="2pt"/>
                <v:line id="Line 74" o:spid="_x0000_s211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Sazr4AAADdAAAADwAAAGRycy9kb3ducmV2LnhtbERPvQrCMBDeBd8hnOCmaQVFqlFEqLiJ&#10;1cXtbM622FxKE7W+vREEt/v4fm+57kwtntS6yrKCeByBIM6trrhQcD6lozkI55E11pZJwZscrFf9&#10;3hITbV98pGfmCxFC2CWooPS+SaR0eUkG3dg2xIG72dagD7AtpG7xFcJNLSdRNJMGKw4NJTa0LSm/&#10;Zw+j4H45T9PdYatPdbbR1yL1l+tNKzUcdJsFCE+d/4t/7r0O8+Mohu834QS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YtJrOvgAAAN0AAAAPAAAAAAAAAAAAAAAAAKEC&#10;AABkcnMvZG93bnJldi54bWxQSwUGAAAAAAQABAD5AAAAjAMAAAAA&#10;" strokeweight="2pt"/>
                <v:line id="Line 75" o:spid="_x0000_s211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YEub4AAADdAAAADwAAAGRycy9kb3ducmV2LnhtbERPvQrCMBDeBd8hnOCmqYIi1SgiVNzE&#10;6tLtbM622FxKE7W+vREEt/v4fm+16UwtntS6yrKCyTgCQZxbXXGh4HJORgsQziNrrC2Tgjc52Kz7&#10;vRXG2r74RM/UFyKEsItRQel9E0vp8pIMurFtiAN3s61BH2BbSN3iK4SbWk6jaC4NVhwaSmxoV1J+&#10;Tx9GwT27zJL9cafPdbrV1yLx2fWmlRoOuu0ShKfO/8U/90GH+ZNo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ZgS5vgAAAN0AAAAPAAAAAAAAAAAAAAAAAKEC&#10;AABkcnMvZG93bnJldi54bWxQSwUGAAAAAAQABAD5AAAAjAMAAAAA&#10;" strokeweight="2pt"/>
                <v:line id="Line 76" o:spid="_x0000_s211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qhIr4AAADdAAAADwAAAGRycy9kb3ducmV2LnhtbERPvQrCMBDeBd8hnOCmqYoi1SgiVNzE&#10;6uJ2NmdbbC6liVrf3giC2318v7dct6YST2pcaVnBaBiBIM6sLjlXcD4lgzkI55E1VpZJwZscrFfd&#10;zhJjbV98pGfqcxFC2MWooPC+jqV0WUEG3dDWxIG72cagD7DJpW7wFcJNJcdRNJMGSw4NBda0LSi7&#10;pw+j4H45T5PdYatPVbrR1zzxl+tNK9XvtZsFCE+t/4t/7r0O80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HKqEivgAAAN0AAAAPAAAAAAAAAAAAAAAAAKEC&#10;AABkcnMvZG93bnJldi54bWxQSwUGAAAAAAQABAD5AAAAjAMAAAAA&#10;" strokeweight="2pt"/>
                <v:line id="Line 77" o:spid="_x0000_s211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M5Vr4AAADdAAAADwAAAGRycy9kb3ducmV2LnhtbERPvQrCMBDeBd8hnOCmqaIi1SgiVNzE&#10;6uJ2NmdbbC6liVrf3giC2318v7dct6YST2pcaVnBaBiBIM6sLjlXcD4lgzkI55E1VpZJwZscrFfd&#10;zhJjbV98pGfqcxFC2MWooPC+jqV0WUEG3dDWxIG72cagD7DJpW7wFcJNJcdRNJMGSw4NBda0LSi7&#10;pw+j4H45T5PdYatPVbrR1zzxl+tNK9XvtZsFCE+t/4t/7r0O80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IwzlWvgAAAN0AAAAPAAAAAAAAAAAAAAAAAKEC&#10;AABkcnMvZG93bnJldi54bWxQSwUGAAAAAAQABAD5AAAAjAMAAAAA&#10;" strokeweight="2pt"/>
                <v:line id="Line 78" o:spid="_x0000_s211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4+czb4AAADdAAAADwAAAGRycy9kb3ducmV2LnhtbERPvQrCMBDeBd8hnOCmqYIi1SgiVNzE&#10;6tLtbM622FxKE7W+vREEt/v4fm+16UwtntS6yrKCyTgCQZxbXXGh4HJORgsQziNrrC2Tgjc52Kz7&#10;vRXG2r74RM/UFyKEsItRQel9E0vp8pIMurFtiAN3s61BH2BbSN3iK4SbWk6jaC4NVhwaSmxoV1J+&#10;Tx9GwT27zJL9cafPdbrV1yLx2fWmlRoOuu0ShKfO/8U/90GH+ZNoB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nj5zNvgAAAN0AAAAPAAAAAAAAAAAAAAAAAKEC&#10;AABkcnMvZG93bnJldi54bWxQSwUGAAAAAAQABAD5AAAAjAMAAAAA&#10;" strokeweight="2pt"/>
                <v:line id="Line 79" o:spid="_x0000_s212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0Cur4AAADdAAAADwAAAGRycy9kb3ducmV2LnhtbERPvQrCMBDeBd8hnOCmqYIi1SgiVNzE&#10;6tLtbM622FxKE7W+vREEt/v4fm+16UwtntS6yrKCyTgCQZxbXXGh4HJORgsQziNrrC2Tgjc52Kz7&#10;vRXG2r74RM/UFyKEsItRQel9E0vp8pIMurFtiAN3s61BH2BbSN3iK4SbWk6jaC4NVhwaSmxoV1J+&#10;Tx9GwT27zJL9cafPdbrV1yLx2fWmlRoOuu0ShKfO/8U/90GH+ZNoD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XXQK6vgAAAN0AAAAPAAAAAAAAAAAAAAAAAKEC&#10;AABkcnMvZG93bnJldi54bWxQSwUGAAAAAAQABAD5AAAAjAMAAAAA&#10;" strokeweight="2pt"/>
                <v:line id="Line 80" o:spid="_x0000_s212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GnIb8AAADdAAAADwAAAGRycy9kb3ducmV2LnhtbERPSwrCMBDdC94hjOBOUwU/VKOIUHEn&#10;VjfuxmZsi82kNFHr7Y0guJvH+85y3ZpKPKlxpWUFo2EEgjizuuRcwfmUDOYgnEfWWFkmBW9ysF51&#10;O0uMtX3xkZ6pz0UIYRejgsL7OpbSZQUZdENbEwfuZhuDPsAml7rBVwg3lRxH0VQaLDk0FFjTtqDs&#10;nj6MgvvlPEl2h60+VelGX/PEX643rVS/124WIDy1/i/+ufc6zB9F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BGnIb8AAADdAAAADwAAAAAAAAAAAAAAAACh&#10;AgAAZHJzL2Rvd25yZXYueG1sUEsFBgAAAAAEAAQA+QAAAI0DAAAAAA==&#10;" strokeweight="2pt"/>
                <v:line id="Line 81" o:spid="_x0000_s212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tVucYAAADdAAAADwAAAGRycy9kb3ducmV2LnhtbESPzU7DMBCE75V4B2uRuLVOOCAIcSrE&#10;j0TFAZHyANt4G6eN15Ft2sDTswckbrua2Zlv6/XsR3WimIbABspVAYq4C3bg3sDn9mV5CyplZItj&#10;YDLwTQnWzcWixsqGM3/Qqc29khBOFRpwOU+V1qlz5DGtwkQs2j5Ej1nW2Gsb8SzhftTXRXGjPQ4s&#10;DQ4nenTUHdsvb2ATd2/H8qd3eseb+Dy+P90lfzDm6nJ+uAeVac7/5r/rVyv4ZSG48o2Mo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LVbnGAAAA3QAAAA8AAAAAAAAA&#10;AAAAAAAAoQIAAGRycy9kb3ducmV2LnhtbFBLBQYAAAAABAAEAPkAAACUAwAAAAA=&#10;" strokeweight="1pt"/>
                <v:line id="Line 82" o:spid="_x0000_s212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KWyL4AAADdAAAADwAAAGRycy9kb3ducmV2LnhtbERPvQrCMBDeBd8hnOCmqYKi1SgiVNzE&#10;6uJ2NmdbbC6liVrf3giC2318v7dct6YST2pcaVnBaBiBIM6sLjlXcD4lgxkI55E1VpZJwZscrFfd&#10;zhJjbV98pGfqcxFC2MWooPC+jqV0WUEG3dDWxIG72cagD7DJpW7wFcJNJcdRNJUGSw4NBda0LSi7&#10;pw+j4H45T5LdYatPVbrR1zzxl+tNK9XvtZsFCE+t/4t/7r0O80fR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mwpbIvgAAAN0AAAAPAAAAAAAAAAAAAAAAAKEC&#10;AABkcnMvZG93bnJldi54bWxQSwUGAAAAAAQABAD5AAAAjAMAAAAA&#10;" strokeweight="2pt"/>
                <v:line id="Line 83" o:spid="_x0000_s212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PYsYAAADdAAAADwAAAGRycy9kb3ducmV2LnhtbESPzU7DMBCE75V4B2uRuLVOOCAIcSrE&#10;j0TFAZHyANt4G6eN15Ft2sDTswckbrua2Zlv6/XsR3WimIbABspVAYq4C3bg3sDn9mV5CyplZItj&#10;YDLwTQnWzcWixsqGM3/Qqc29khBOFRpwOU+V1qlz5DGtwkQs2j5Ej1nW2Gsb8SzhftTXRXGjPQ4s&#10;DQ4nenTUHdsvb2ATd2/H8qd3eseb+Dy+P90lfzDm6nJ+uAeVac7/5r/rVyv4ZSn88o2Mo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jkz2LGAAAA3QAAAA8AAAAAAAAA&#10;AAAAAAAAoQIAAGRycy9kb3ducmV2LnhtbFBLBQYAAAAABAAEAPkAAACUAwAAAAA=&#10;" strokeweight="1pt"/>
                <v:rect id="Rectangle 84" o:spid="_x0000_s212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HvZcEA&#10;AADdAAAADwAAAGRycy9kb3ducmV2LnhtbERP0YrCMBB8F/yHsMK9aepxiFbTUgTBV+sd+Lg0a1tt&#10;NjXJaf17IxzcPO0yOzM7m3wwnbiT861lBfNZAoK4srrlWsH3cTddgvABWWNnmRQ8yUOejUcbTLV9&#10;8IHuZahFNGGfooImhD6V0lcNGfQz2xNH7mydwRBXV0vt8BHNTSc/k2QhDbYcExrsadtQdS1/jYKi&#10;uAw/t3KFOy+XiVvoL10XJ6U+JkOxBhFoCP/Hf+q9ju9HwLtNHEFm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h72X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212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NxEr8A&#10;AADdAAAADwAAAGRycy9kb3ducmV2LnhtbERPTYvCMBC9L/gfwgje1rQiotUoZUHwalfB49CMbbWZ&#10;1CSr9d+bBcHbPN7nrDa9acWdnG8sK0jHCQji0uqGKwWH3+33HIQPyBpby6TgSR4268HXCjNtH7yn&#10;exEqEUPYZ6igDqHLpPRlTQb92HbEkTtbZzBE6CqpHT5iuGnlJElm0mDDsaHGjn5qKq/Fn1GQ55f+&#10;eCsWuPVynriZnuoqPyk1Gvb5EkSgPnzEb/dOx/lpOoH/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83ESvwAAAN0AAAAPAAAAAAAAAAAAAAAAAJgCAABkcnMvZG93bnJl&#10;di54bWxQSwUGAAAAAAQABAD1AAAAhAM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212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icAA&#10;AADdAAAADwAAAGRycy9kb3ducmV2LnhtbERPTYvCMBC9C/6HMMLeNO0qotUoRRC82l3B49CMbbWZ&#10;1CSr3X9vhIW9zeN9znrbm1Y8yPnGsoJ0koAgLq1uuFLw/bUfL0D4gKyxtUwKfsnDdjMcrDHT9slH&#10;ehShEjGEfYYK6hC6TEpf1mTQT2xHHLmLdQZDhK6S2uEzhptWfibJXBpsODbU2NGupvJW/BgFeX7t&#10;T/diiXsvF4mb65mu8rNSH6M+X4EI1Id/8Z/7oOP8NJ3C+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b/Uic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212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ZM/cEA&#10;AADdAAAADwAAAGRycy9kb3ducmV2LnhtbERPTWuDQBC9F/oflin0VleLSGqyCVII9FqTQI6DO1VT&#10;d9bubtX++24gkNs83udsdosZxETO95YVZEkKgrixuudWwfGwf1mB8AFZ42CZFPyRh9328WGDpbYz&#10;f9JUh1bEEPYlKuhCGEspfdORQZ/YkThyX9YZDBG6VmqHcww3g3xN00Ia7Dk2dDjSe0fNd/1rFFTV&#10;ZTn91G+493KVukLnuq3OSj0/LdUaRKAl3MU394eO87Msh+s38QS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WTP3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212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rpZsAA&#10;AADdAAAADwAAAGRycy9kb3ducmV2LnhtbERPTYvCMBC9C/6HMMLeNO2iotUoRRC82l3B49CMbbWZ&#10;1CSr3X9vhIW9zeN9znrbm1Y8yPnGsoJ0koAgLq1uuFLw/bUfL0D4gKyxtUwKfsnDdjMcrDHT9slH&#10;ehShEjGEfYYK6hC6TEpf1mTQT2xHHLmLdQZDhK6S2uEzhptWfibJXBpsODbU2NGupvJW/BgFeX7t&#10;T/diiXsvF4mb66mu8rNSH6M+X4EI1Id/8Z/7oOP8NJ3B+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RrpZs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213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h3EcAA&#10;AADdAAAADwAAAGRycy9kb3ducmV2LnhtbERPTYvCMBC9C/sfwix407SLFK1GKYKw160KHodmbKvN&#10;pCZZ7f77jSB4m8f7nNVmMJ24k/OtZQXpNAFBXFndcq3gsN9N5iB8QNbYWSYFf+Rhs/4YrTDX9sE/&#10;dC9DLWII+xwVNCH0uZS+asign9qeOHJn6wyGCF0ttcNHDDed/EqSTBpsOTY02NO2oepa/hoFRXEZ&#10;jrdygTsv54nL9EzXxUmp8edQLEEEGsJb/HJ/6zg/TTN4fhN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ch3Ec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213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TSisAA&#10;AADdAAAADwAAAGRycy9kb3ducmV2LnhtbERPS4vCMBC+L/gfwgh7W9Mu4qMapQiCV7sKHodmbKvN&#10;pCZZ7f57Iwh7m4/vOct1b1pxJ+cbywrSUQKCuLS64UrB4Wf7NQPhA7LG1jIp+CMP69XgY4mZtg/e&#10;070IlYgh7DNUUIfQZVL6siaDfmQ74sidrTMYInSV1A4fMdy08jtJJtJgw7Ghxo42NZXX4tcoyPNL&#10;f7wVc9x6OUvcRI91lZ+U+hz2+QJEoD78i9/unY7z03QKr2/iC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oTSisAAAADdAAAADwAAAAAAAAAAAAAAAACYAgAAZHJzL2Rvd25y&#10;ZXYueG1sUEsFBgAAAAAEAAQA9QAAAIUDA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54</w:t>
                        </w:r>
                      </w:p>
                    </w:txbxContent>
                  </v:textbox>
                </v:rect>
                <v:rect id="_x0000_s213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tG+MMA&#10;AADdAAAADwAAAGRycy9kb3ducmV2LnhtbESPQWvCQBCF7wX/wzKF3uomRURTVwkFwatRweOQHZO0&#10;2dm4u2r67zuHgrcZ3pv3vlltRterO4XYeTaQTzNQxLW3HTcGjoft+wJUTMgWe89k4JcibNaTlxUW&#10;1j94T/cqNUpCOBZooE1pKLSOdUsO49QPxKJdfHCYZA2NtgEfEu56/ZFlc+2wY2locaCvluqf6uYM&#10;lOX3eLpWS9xGvcjC3M5sU56NeXsdy09Qicb0NP9f76zg57ngyj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tG+MMAAADdAAAADwAAAAAAAAAAAAAAAACYAgAAZHJzL2Rv&#10;d25yZXYueG1sUEsFBgAAAAAEAAQA9QAAAIgDAAAAAA==&#10;" filled="f" stroked="f" strokeweight=".25pt">
                  <v:textbox inset="1pt,1pt,1pt,1pt">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r w:rsidRPr="00322E26">
        <w:rPr>
          <w:rFonts w:ascii="Times New Roman" w:eastAsia="Calibri" w:hAnsi="Times New Roman" w:cs="Times New Roman"/>
          <w:color w:val="auto"/>
          <w:sz w:val="28"/>
          <w:szCs w:val="28"/>
          <w:lang w:eastAsia="en-US" w:bidi="ar-SA"/>
        </w:rPr>
        <w:t>запізнення і з саморегулюванням, тому для нього може бути застосований регулятор так званого двозонного регулювання [ ].</w:t>
      </w:r>
    </w:p>
    <w:p w:rsidR="00322E26" w:rsidRPr="00322E26" w:rsidRDefault="00322E26" w:rsidP="004F130B">
      <w:pPr>
        <w:widowControl/>
        <w:tabs>
          <w:tab w:val="left" w:pos="1200"/>
        </w:tabs>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Двозонний регулятор є регулятором дискретної дії і має свої переваги: простота виконання і простота регулювання на об</w:t>
      </w:r>
      <w:r w:rsidRPr="00322E26">
        <w:rPr>
          <w:rFonts w:ascii="Times New Roman" w:eastAsia="Calibri" w:hAnsi="Times New Roman" w:cs="Times New Roman"/>
          <w:color w:val="auto"/>
          <w:sz w:val="28"/>
          <w:szCs w:val="28"/>
          <w:lang w:val="ru-RU" w:eastAsia="en-US" w:bidi="ar-SA"/>
        </w:rPr>
        <w:t>’</w:t>
      </w:r>
      <w:proofErr w:type="spellStart"/>
      <w:r w:rsidRPr="00322E26">
        <w:rPr>
          <w:rFonts w:ascii="Times New Roman" w:eastAsia="Calibri" w:hAnsi="Times New Roman" w:cs="Times New Roman"/>
          <w:color w:val="auto"/>
          <w:sz w:val="28"/>
          <w:szCs w:val="28"/>
          <w:lang w:eastAsia="en-US" w:bidi="ar-SA"/>
        </w:rPr>
        <w:t>єкті</w:t>
      </w:r>
      <w:proofErr w:type="spellEnd"/>
      <w:r w:rsidRPr="00322E26">
        <w:rPr>
          <w:rFonts w:ascii="Times New Roman" w:eastAsia="Calibri" w:hAnsi="Times New Roman" w:cs="Times New Roman"/>
          <w:color w:val="auto"/>
          <w:sz w:val="28"/>
          <w:szCs w:val="28"/>
          <w:lang w:eastAsia="en-US" w:bidi="ar-SA"/>
        </w:rPr>
        <w:t xml:space="preserve"> управління, а також не велика ціна реалізації такого регулятора.</w:t>
      </w:r>
    </w:p>
    <w:p w:rsidR="00322E26" w:rsidRPr="00322E26" w:rsidRDefault="00322E26" w:rsidP="004F130B">
      <w:pPr>
        <w:widowControl/>
        <w:tabs>
          <w:tab w:val="left" w:pos="5518"/>
        </w:tabs>
        <w:spacing w:line="360" w:lineRule="auto"/>
        <w:ind w:firstLine="709"/>
        <w:jc w:val="both"/>
        <w:rPr>
          <w:rFonts w:ascii="Times New Roman" w:eastAsia="Calibri" w:hAnsi="Times New Roman" w:cs="Times New Roman"/>
          <w:color w:val="auto"/>
          <w:sz w:val="28"/>
          <w:szCs w:val="28"/>
          <w:lang w:eastAsia="en-US" w:bidi="ar-SA"/>
        </w:rPr>
      </w:pPr>
    </w:p>
    <w:p w:rsidR="00322E26" w:rsidRPr="00322E26" w:rsidRDefault="00322E26" w:rsidP="004F130B">
      <w:pPr>
        <w:widowControl/>
        <w:tabs>
          <w:tab w:val="left" w:pos="5518"/>
        </w:tabs>
        <w:spacing w:line="360" w:lineRule="auto"/>
        <w:ind w:firstLine="709"/>
        <w:jc w:val="both"/>
        <w:rPr>
          <w:rFonts w:ascii="Times New Roman" w:eastAsia="Calibri" w:hAnsi="Times New Roman" w:cs="Times New Roman"/>
          <w:color w:val="auto"/>
          <w:sz w:val="28"/>
          <w:szCs w:val="28"/>
          <w:lang w:eastAsia="en-US" w:bidi="ar-SA"/>
        </w:rPr>
      </w:pPr>
    </w:p>
    <w:p w:rsidR="00322E26" w:rsidRPr="00322E26" w:rsidRDefault="00322E26" w:rsidP="004F130B">
      <w:pPr>
        <w:widowControl/>
        <w:spacing w:line="360" w:lineRule="auto"/>
        <w:ind w:firstLine="709"/>
        <w:jc w:val="center"/>
        <w:rPr>
          <w:rFonts w:ascii="Times New Roman" w:eastAsia="Calibri" w:hAnsi="Times New Roman" w:cs="Times New Roman"/>
          <w:b/>
          <w:color w:val="auto"/>
          <w:sz w:val="28"/>
          <w:szCs w:val="28"/>
          <w:lang w:eastAsia="en-US" w:bidi="ar-SA"/>
        </w:rPr>
      </w:pPr>
      <w:r w:rsidRPr="00322E26">
        <w:rPr>
          <w:rFonts w:ascii="Times New Roman" w:eastAsia="Calibri" w:hAnsi="Times New Roman" w:cs="Times New Roman"/>
          <w:b/>
          <w:color w:val="auto"/>
          <w:sz w:val="28"/>
          <w:szCs w:val="28"/>
          <w:lang w:eastAsia="en-US" w:bidi="ar-SA"/>
        </w:rPr>
        <w:t>4.7 Вибір засобів автоматизації і програмованого реле для забезпечення процесу  просочування обмоток машин.</w:t>
      </w:r>
    </w:p>
    <w:p w:rsidR="00322E26" w:rsidRPr="00322E26" w:rsidRDefault="00322E26" w:rsidP="004F130B">
      <w:pPr>
        <w:widowControl/>
        <w:tabs>
          <w:tab w:val="left" w:pos="5518"/>
        </w:tabs>
        <w:spacing w:line="360" w:lineRule="auto"/>
        <w:ind w:firstLine="709"/>
        <w:jc w:val="both"/>
        <w:rPr>
          <w:rFonts w:ascii="Times New Roman" w:eastAsia="Calibri" w:hAnsi="Times New Roman" w:cs="Times New Roman"/>
          <w:color w:val="auto"/>
          <w:sz w:val="28"/>
          <w:szCs w:val="28"/>
          <w:lang w:eastAsia="en-US" w:bidi="ar-SA"/>
        </w:rPr>
      </w:pPr>
    </w:p>
    <w:p w:rsidR="00322E26" w:rsidRPr="00322E26" w:rsidRDefault="00322E26" w:rsidP="004F130B">
      <w:pPr>
        <w:widowControl/>
        <w:tabs>
          <w:tab w:val="left" w:pos="5518"/>
        </w:tabs>
        <w:spacing w:line="360" w:lineRule="auto"/>
        <w:ind w:firstLine="709"/>
        <w:jc w:val="both"/>
        <w:rPr>
          <w:rFonts w:ascii="Times New Roman" w:eastAsia="Calibri" w:hAnsi="Times New Roman" w:cs="Times New Roman"/>
          <w:b/>
          <w:color w:val="auto"/>
          <w:sz w:val="28"/>
          <w:szCs w:val="28"/>
          <w:lang w:eastAsia="en-US" w:bidi="ar-SA"/>
        </w:rPr>
      </w:pPr>
      <w:r w:rsidRPr="00322E26">
        <w:rPr>
          <w:rFonts w:ascii="Times New Roman" w:eastAsia="Calibri" w:hAnsi="Times New Roman" w:cs="Times New Roman"/>
          <w:b/>
          <w:color w:val="auto"/>
          <w:sz w:val="28"/>
          <w:szCs w:val="28"/>
          <w:lang w:eastAsia="en-US" w:bidi="ar-SA"/>
        </w:rPr>
        <w:t>Реле вакууму</w:t>
      </w:r>
      <w:r w:rsidRPr="00322E26">
        <w:rPr>
          <w:rFonts w:ascii="Times New Roman" w:eastAsia="Calibri" w:hAnsi="Times New Roman" w:cs="Times New Roman"/>
          <w:color w:val="auto"/>
          <w:sz w:val="28"/>
          <w:szCs w:val="28"/>
          <w:lang w:eastAsia="en-US" w:bidi="ar-SA"/>
        </w:rPr>
        <w:t>. Для роботи системи регулювання тиску (вакууму) в автоклаві потрібно вибрати датчик тиску. Оскільки передбачається використання двозонного регулятора тиску можна в якості такого датчика вибрати реле вакууму мембранне.</w:t>
      </w:r>
      <w:r w:rsidRPr="00322E26">
        <w:rPr>
          <w:rFonts w:ascii="Times New Roman" w:eastAsia="Calibri" w:hAnsi="Times New Roman" w:cs="Times New Roman"/>
          <w:b/>
          <w:color w:val="auto"/>
          <w:sz w:val="28"/>
          <w:szCs w:val="28"/>
          <w:lang w:eastAsia="en-US" w:bidi="ar-SA"/>
        </w:rPr>
        <w:t xml:space="preserve"> </w:t>
      </w:r>
    </w:p>
    <w:p w:rsidR="00322E26" w:rsidRPr="00322E26" w:rsidRDefault="00322E26" w:rsidP="004F130B">
      <w:pPr>
        <w:widowControl/>
        <w:tabs>
          <w:tab w:val="left" w:pos="5518"/>
        </w:tabs>
        <w:spacing w:line="360" w:lineRule="auto"/>
        <w:ind w:firstLine="709"/>
        <w:jc w:val="both"/>
        <w:rPr>
          <w:rFonts w:ascii="Times New Roman" w:eastAsia="Calibri" w:hAnsi="Times New Roman" w:cs="Times New Roman"/>
          <w:color w:val="auto"/>
          <w:sz w:val="28"/>
          <w:szCs w:val="28"/>
          <w:lang w:val="ru-RU" w:eastAsia="en-US" w:bidi="ar-SA"/>
        </w:rPr>
      </w:pPr>
      <w:r w:rsidRPr="00322E26">
        <w:rPr>
          <w:rFonts w:ascii="Times New Roman" w:eastAsia="Calibri" w:hAnsi="Times New Roman" w:cs="Times New Roman"/>
          <w:color w:val="auto"/>
          <w:sz w:val="28"/>
          <w:szCs w:val="28"/>
          <w:lang w:eastAsia="en-US" w:bidi="ar-SA"/>
        </w:rPr>
        <w:t xml:space="preserve">Принцип дії реле мембранного типу такий: тиск діє на чутливий елемент (мембрану), призводить до її пружної деформації, яке використовується для активації одного або двох мікроперемикачів швидкого спрацювання з автоматичним скиданням. Коли тиск відхиляється від встановлених значень, повертаючись до нормальних значень, перемикачі розмикаються і також повертаючись до нормального стану. Зона нечутливості (різниця між значенням точки спрацювання і скидання ) може бути фіксованою або такою що регулюється </w:t>
      </w:r>
      <w:r w:rsidRPr="00322E26">
        <w:rPr>
          <w:rFonts w:ascii="Times New Roman" w:eastAsia="Calibri" w:hAnsi="Times New Roman" w:cs="Times New Roman"/>
          <w:color w:val="auto"/>
          <w:sz w:val="28"/>
          <w:szCs w:val="28"/>
          <w:lang w:val="ru-RU" w:eastAsia="en-US" w:bidi="ar-SA"/>
        </w:rPr>
        <w:t>.</w:t>
      </w:r>
    </w:p>
    <w:p w:rsidR="00322E26" w:rsidRPr="00322E26" w:rsidRDefault="00322E26" w:rsidP="004F130B">
      <w:pPr>
        <w:widowControl/>
        <w:autoSpaceDE w:val="0"/>
        <w:autoSpaceDN w:val="0"/>
        <w:adjustRightInd w:val="0"/>
        <w:spacing w:line="360" w:lineRule="auto"/>
        <w:ind w:firstLine="709"/>
        <w:rPr>
          <w:rFonts w:ascii="Times New Roman" w:eastAsia="Calibri" w:hAnsi="Times New Roman" w:cs="Times New Roman"/>
          <w:sz w:val="28"/>
          <w:szCs w:val="28"/>
          <w:lang w:eastAsia="en-US" w:bidi="ar-SA"/>
        </w:rPr>
      </w:pPr>
      <w:r w:rsidRPr="00322E26">
        <w:rPr>
          <w:rFonts w:ascii="Times New Roman" w:eastAsia="Calibri" w:hAnsi="Times New Roman" w:cs="Times New Roman"/>
          <w:sz w:val="28"/>
          <w:szCs w:val="28"/>
          <w:lang w:eastAsia="en-US" w:bidi="ar-SA"/>
        </w:rPr>
        <w:t xml:space="preserve">В якості такого реле може бути запропоновано реле типу  </w:t>
      </w:r>
      <w:r w:rsidRPr="00322E26">
        <w:rPr>
          <w:rFonts w:ascii="Times New Roman" w:eastAsia="Calibri" w:hAnsi="Times New Roman" w:cs="Times New Roman"/>
          <w:sz w:val="28"/>
          <w:szCs w:val="28"/>
          <w:lang w:val="en-US" w:eastAsia="en-US" w:bidi="ar-SA"/>
        </w:rPr>
        <w:t>NI</w:t>
      </w:r>
      <w:r w:rsidRPr="00322E26">
        <w:rPr>
          <w:rFonts w:ascii="Times New Roman" w:eastAsia="Calibri" w:hAnsi="Times New Roman" w:cs="Times New Roman"/>
          <w:sz w:val="28"/>
          <w:szCs w:val="28"/>
          <w:lang w:val="ru-RU" w:eastAsia="en-US" w:bidi="ar-SA"/>
        </w:rPr>
        <w:t>-221</w:t>
      </w:r>
      <w:r w:rsidRPr="00322E26">
        <w:rPr>
          <w:rFonts w:ascii="Times New Roman" w:eastAsia="Calibri" w:hAnsi="Times New Roman" w:cs="Times New Roman"/>
          <w:sz w:val="28"/>
          <w:szCs w:val="28"/>
          <w:lang w:val="en-US" w:eastAsia="en-US" w:bidi="ar-SA"/>
        </w:rPr>
        <w:t>WE</w:t>
      </w:r>
      <w:r w:rsidRPr="00322E26">
        <w:rPr>
          <w:rFonts w:ascii="Times New Roman" w:eastAsia="Calibri" w:hAnsi="Times New Roman" w:cs="Times New Roman"/>
          <w:sz w:val="28"/>
          <w:szCs w:val="28"/>
          <w:lang w:val="ru-RU" w:eastAsia="en-US" w:bidi="ar-SA"/>
        </w:rPr>
        <w:t xml:space="preserve"> </w:t>
      </w:r>
      <w:r w:rsidRPr="00322E26">
        <w:rPr>
          <w:rFonts w:ascii="Times New Roman" w:eastAsia="Calibri" w:hAnsi="Times New Roman" w:cs="Times New Roman"/>
          <w:sz w:val="28"/>
          <w:szCs w:val="28"/>
          <w:lang w:eastAsia="en-US" w:bidi="ar-SA"/>
        </w:rPr>
        <w:t xml:space="preserve">, що запропоновано групою компаній </w:t>
      </w:r>
      <w:r w:rsidRPr="00322E26">
        <w:rPr>
          <w:rFonts w:ascii="Times New Roman" w:eastAsia="Calibri" w:hAnsi="Times New Roman" w:cs="Times New Roman"/>
          <w:sz w:val="28"/>
          <w:szCs w:val="28"/>
          <w:lang w:val="en-US" w:eastAsia="en-US" w:bidi="ar-SA"/>
        </w:rPr>
        <w:t>WIKA</w:t>
      </w:r>
      <w:r w:rsidRPr="00322E26">
        <w:rPr>
          <w:rFonts w:ascii="Times New Roman" w:eastAsia="Calibri" w:hAnsi="Times New Roman" w:cs="Times New Roman"/>
          <w:sz w:val="28"/>
          <w:szCs w:val="28"/>
          <w:lang w:val="ru-RU" w:eastAsia="en-US" w:bidi="ar-SA"/>
        </w:rPr>
        <w:t xml:space="preserve"> </w:t>
      </w:r>
      <w:r w:rsidRPr="00322E26">
        <w:rPr>
          <w:rFonts w:ascii="Times New Roman" w:eastAsia="Calibri" w:hAnsi="Times New Roman" w:cs="Times New Roman"/>
          <w:sz w:val="28"/>
          <w:szCs w:val="28"/>
          <w:lang w:eastAsia="en-US" w:bidi="ar-SA"/>
        </w:rPr>
        <w:t>і яке має своє представництво  в Україні.</w:t>
      </w:r>
    </w:p>
    <w:p w:rsidR="00322E26" w:rsidRPr="00322E26" w:rsidRDefault="00322E26" w:rsidP="00322E26">
      <w:pPr>
        <w:widowControl/>
        <w:spacing w:line="360" w:lineRule="auto"/>
        <w:rPr>
          <w:rFonts w:ascii="Times New Roman" w:eastAsia="Calibri" w:hAnsi="Times New Roman" w:cs="Times New Roman"/>
          <w:sz w:val="28"/>
          <w:szCs w:val="28"/>
          <w:lang w:eastAsia="en-US" w:bidi="ar-SA"/>
        </w:rPr>
      </w:pPr>
      <w:r w:rsidRPr="00322E26">
        <w:rPr>
          <w:rFonts w:ascii="Times New Roman" w:eastAsia="Calibri" w:hAnsi="Times New Roman" w:cs="Times New Roman"/>
          <w:color w:val="auto"/>
          <w:sz w:val="28"/>
          <w:szCs w:val="28"/>
          <w:lang w:eastAsia="en-US" w:bidi="ar-SA"/>
        </w:rPr>
        <w:br w:type="page"/>
      </w:r>
    </w:p>
    <w:p w:rsidR="00322E26" w:rsidRPr="00322E26" w:rsidRDefault="00322E26" w:rsidP="004F130B">
      <w:pPr>
        <w:widowControl/>
        <w:autoSpaceDE w:val="0"/>
        <w:autoSpaceDN w:val="0"/>
        <w:adjustRightInd w:val="0"/>
        <w:spacing w:line="360" w:lineRule="auto"/>
        <w:ind w:firstLine="709"/>
        <w:rPr>
          <w:rFonts w:ascii="Times New Roman" w:eastAsia="Calibri" w:hAnsi="Times New Roman" w:cs="Times New Roman"/>
          <w:sz w:val="28"/>
          <w:szCs w:val="28"/>
          <w:lang w:eastAsia="en-US" w:bidi="ar-SA"/>
        </w:rPr>
      </w:pPr>
      <w:r w:rsidRPr="00322E26">
        <w:rPr>
          <w:rFonts w:ascii="Arial" w:eastAsia="Times New Roman" w:hAnsi="Arial" w:cs="Arial"/>
          <w:noProof/>
          <w:color w:val="323232"/>
          <w:lang w:bidi="ar-SA"/>
        </w:rPr>
        <w:lastRenderedPageBreak/>
        <mc:AlternateContent>
          <mc:Choice Requires="wpg">
            <w:drawing>
              <wp:anchor distT="0" distB="0" distL="114300" distR="114300" simplePos="0" relativeHeight="251662848" behindDoc="0" locked="0" layoutInCell="0" allowOverlap="1" wp14:anchorId="33EA9633" wp14:editId="4990FB78">
                <wp:simplePos x="0" y="0"/>
                <wp:positionH relativeFrom="page">
                  <wp:posOffset>661035</wp:posOffset>
                </wp:positionH>
                <wp:positionV relativeFrom="page">
                  <wp:posOffset>281940</wp:posOffset>
                </wp:positionV>
                <wp:extent cx="6666230" cy="9887585"/>
                <wp:effectExtent l="0" t="0" r="20320" b="18415"/>
                <wp:wrapNone/>
                <wp:docPr id="1119" name="Группа 1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12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2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13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3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3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13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113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3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55</w:t>
                              </w:r>
                            </w:p>
                          </w:txbxContent>
                        </wps:txbx>
                        <wps:bodyPr rot="0" vert="horz" wrap="square" lIns="12700" tIns="12700" rIns="12700" bIns="12700" anchor="t" anchorCtr="0" upright="1">
                          <a:noAutofit/>
                        </wps:bodyPr>
                      </wps:wsp>
                      <wps:wsp>
                        <wps:cNvPr id="1138"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3EA9633" id="Группа 1119" o:spid="_x0000_s2133" style="position:absolute;left:0;text-align:left;margin-left:52.05pt;margin-top:22.2pt;width:524.9pt;height:778.55pt;z-index:2516638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" o:allowincell="f">
                <v:rect id="Rectangle 73" o:spid="_x0000_s213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FncUA&#10;AADdAAAADwAAAGRycy9kb3ducmV2LnhtbESPwW7CQAxE70j8w8pI3GADBwSBBYVKSD1VJfABVtZN&#10;IrLeNLskab++PlTiZmvGM8+H0+ga1VMXas8GVssEFHHhbc2lgfvtstiCChHZYuOZDPxQgNNxOjlg&#10;av3AV+rzWCoJ4ZCigSrGNtU6FBU5DEvfEov25TuHUdau1LbDQcJdo9dJstEOa5aGClt6q6h45E9n&#10;4BHH/iMr89/L7n7eFZ/nbHh+Z8bMZ2O2BxVpjC/z//W7FfzVWvjlGxlB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f8WdxQAAAN0AAAAPAAAAAAAAAAAAAAAAAJgCAABkcnMv&#10;ZG93bnJldi54bWxQSwUGAAAAAAQABAD1AAAAigMAAAAA&#10;" filled="f" strokeweight="2pt"/>
                <v:line id="Line 74" o:spid="_x0000_s213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HGrr4AAADdAAAADwAAAGRycy9kb3ducmV2LnhtbERPvQrCMBDeBd8hnOCmaQVFqlFEqLiJ&#10;1cXtbM622FxKE7W+vREEt/v4fm+57kwtntS6yrKCeByBIM6trrhQcD6lozkI55E11pZJwZscrFf9&#10;3hITbV98pGfmCxFC2CWooPS+SaR0eUkG3dg2xIG72dagD7AtpG7xFcJNLSdRNJMGKw4NJTa0LSm/&#10;Zw+j4H45T9PdYatPdbbR1yL1l+tNKzUcdJsFCE+d/4t/7r0O8+NJ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TAcauvgAAAN0AAAAPAAAAAAAAAAAAAAAAAKEC&#10;AABkcnMvZG93bnJldi54bWxQSwUGAAAAAAQABAD5AAAAjAMAAAAA&#10;" strokeweight="2pt"/>
                <v:line id="Line 75" o:spid="_x0000_s213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NY2b4AAADdAAAADwAAAGRycy9kb3ducmV2LnhtbERPvQrCMBDeBd8hnOCmqQVFqlFEqLiJ&#10;1cXtbM622FxKE7W+vREEt/v4fm+57kwtntS6yrKCyTgCQZxbXXGh4HxKR3MQziNrrC2Tgjc5WK/6&#10;vSUm2r74SM/MFyKEsEtQQel9k0jp8pIMurFtiAN3s61BH2BbSN3iK4SbWsZRNJMGKw4NJTa0LSm/&#10;Zw+j4H45T9PdYatPdbbR1yL1l+tNKzUcdJsFCE+d/4t/7r0O8y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j01jZvgAAAN0AAAAPAAAAAAAAAAAAAAAAAKEC&#10;AABkcnMvZG93bnJldi54bWxQSwUGAAAAAAQABAD5AAAAjAMAAAAA&#10;" strokeweight="2pt"/>
                <v:line id="Line 76" o:spid="_x0000_s213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9Qr4AAADdAAAADwAAAGRycy9kb3ducmV2LnhtbERPvQrCMBDeBd8hnOCmqYoi1SgiVNzE&#10;6uJ2NmdbbC6liVrf3giC2318v7dct6YST2pcaVnBaBiBIM6sLjlXcD4lgzkI55E1VpZJwZscrFfd&#10;zhJjbV98pGfqcxFC2MWooPC+jqV0WUEG3dDWxIG72cagD7DJpW7wFcJNJcdRNJMGSw4NBda0LSi7&#10;pw+j4H45T5PdYatPVbrR1zzxl+tNK9XvtZsFCE+t/4t/7r0O80f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Mn/1CvgAAAN0AAAAPAAAAAAAAAAAAAAAAAKEC&#10;AABkcnMvZG93bnJldi54bWxQSwUGAAAAAAQABAD5AAAAjAMAAAAA&#10;" strokeweight="2pt"/>
                <v:line id="Line 77" o:spid="_x0000_s213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ZlNr4AAADdAAAADwAAAGRycy9kb3ducmV2LnhtbERPvQrCMBDeBd8hnOCmqaIi1SgiVNzE&#10;6uJ2NmdbbC6liVrf3giC2318v7dct6YST2pcaVnBaBiBIM6sLjlXcD4lgzkI55E1VpZJwZscrFfd&#10;zhJjbV98pGfqcxFC2MWooPC+jqV0WUEG3dDWxIG72cagD7DJpW7wFcJNJcdRNJMGSw4NBda0LSi7&#10;pw+j4H45T5PdYatPVbrR1zzxl+tNK9XvtZsFCE+t/4t/7r0O80f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DdmU2vgAAAN0AAAAPAAAAAAAAAAAAAAAAAKEC&#10;AABkcnMvZG93bnJldi54bWxQSwUGAAAAAAQABAD5AAAAjAMAAAAA&#10;" strokeweight="2pt"/>
                <v:line id="Line 78" o:spid="_x0000_s213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rArb4AAADdAAAADwAAAGRycy9kb3ducmV2LnhtbERPvQrCMBDeBd8hnOCmqYIi1SgiVNzE&#10;6tLtbM622FxKE7W+vREEt/v4fm+16UwtntS6yrKCyTgCQZxbXXGh4HJORgsQziNrrC2Tgjc52Kz7&#10;vRXG2r74RM/UFyKEsItRQel9E0vp8pIMurFtiAN3s61BH2BbSN3iK4SbWk6jaC4NVhwaSmxoV1J+&#10;Tx9GwT27zJL9cafPdbrV1yLx2fWmlRoOuu0ShKfO/8U/90GH+ZPp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sOsCtvgAAAN0AAAAPAAAAAAAAAAAAAAAAAKEC&#10;AABkcnMvZG93bnJldi54bWxQSwUGAAAAAAQABAD5AAAAjAMAAAAA&#10;" strokeweight="2pt"/>
                <v:line id="Line 79" o:spid="_x0000_s214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he2r4AAADdAAAADwAAAGRycy9kb3ducmV2LnhtbERPvQrCMBDeBd8hnOCmqYIi1SgiVNzE&#10;6tLtbM622FxKE7W+vREEt/v4fm+16UwtntS6yrKCyTgCQZxbXXGh4HJORgsQziNrrC2Tgjc52Kz7&#10;vRXG2r74RM/UFyKEsItRQel9E0vp8pIMurFtiAN3s61BH2BbSN3iK4SbWk6jaC4NVhwaSmxoV1J+&#10;Tx9GwT27zJL9cafPdbrV1yLx2fWmlRoOuu0ShKfO/8U/90GH+ZPp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c6F7avgAAAN0AAAAPAAAAAAAAAAAAAAAAAKEC&#10;AABkcnMvZG93bnJldi54bWxQSwUGAAAAAAQABAD5AAAAjAMAAAAA&#10;" strokeweight="2pt"/>
                <v:line id="Line 80" o:spid="_x0000_s214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T7Qb8AAADdAAAADwAAAGRycy9kb3ducmV2LnhtbERPSwrCMBDdC94hjOBOUwU/VKOIUHEn&#10;VjfuxmZsi82kNFHr7Y0guJvH+85y3ZpKPKlxpWUFo2EEgjizuuRcwfmUDOYgnEfWWFkmBW9ysF51&#10;O0uMtX3xkZ6pz0UIYRejgsL7OpbSZQUZdENbEwfuZhuDPsAml7rBVwg3lRxH0VQaLDk0FFjTtqDs&#10;nj6MgvvlPEl2h60+VelGX/PEX643rVS/124WIDy1/i/+ufc6zB+N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6T7Qb8AAADdAAAADwAAAAAAAAAAAAAAAACh&#10;AgAAZHJzL2Rvd25yZXYueG1sUEsFBgAAAAAEAAQA+QAAAI0DAAAAAA==&#10;" strokeweight="2pt"/>
                <v:line id="Line 81" o:spid="_x0000_s214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4J2cYAAADdAAAADwAAAGRycy9kb3ducmV2LnhtbESPzW4CMQyE70h9h8iVuEF2OaCyJSDU&#10;HwnUQwXtA5iNu1nYOKskwLZPXx8q9WZrxjOfl+vBd+pKMbWBDZTTAhRxHWzLjYHPj9fJA6iUkS12&#10;gcnANyVYr+5GS6xsuPGerofcKAnhVKEBl3NfaZ1qRx7TNPTEon2F6DHLGhttI94k3Hd6VhRz7bFl&#10;aXDY05Oj+ny4eAO7eHw7lz+N00fexZfu/XmR/MmY8f2weQSVacj/5r/rrRX8cia48o2Mo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j+CdnGAAAA3QAAAA8AAAAAAAAA&#10;AAAAAAAAoQIAAGRycy9kb3ducmV2LnhtbFBLBQYAAAAABAAEAPkAAACUAwAAAAA=&#10;" strokeweight="1pt"/>
                <v:line id="Line 82" o:spid="_x0000_s214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fKqL4AAADdAAAADwAAAGRycy9kb3ducmV2LnhtbERPvQrCMBDeBd8hnOCmqYKi1SgiVNzE&#10;6uJ2NmdbbC6liVrf3giC2318v7dct6YST2pcaVnBaBiBIM6sLjlXcD4lgxkI55E1VpZJwZscrFfd&#10;zhJjbV98pGfqcxFC2MWooPC+jqV0WUEG3dDWxIG72cagD7DJpW7wFcJNJcdRNJUGSw4NBda0LSi7&#10;pw+j4H45T5LdYatPVbrR1zzxl+tNK9XvtZsFCE+t/4t/7r0O80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td8qovgAAAN0AAAAPAAAAAAAAAAAAAAAAAKEC&#10;AABkcnMvZG93bnJldi54bWxQSwUGAAAAAAQABAD5AAAAjAMAAAAA&#10;" strokeweight="2pt"/>
                <v:line id="Line 83" o:spid="_x0000_s214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GTAsYAAADdAAAADwAAAGRycy9kb3ducmV2LnhtbESPQU8CMRCF7yb+h2ZMuEl3ITG6UAhR&#10;TCQejMAPGLbDdmE73bQVVn+9czDxNpP35r1v5svBd+pCMbWBDZTjAhRxHWzLjYH97vX+EVTKyBa7&#10;wGTgmxIsF7c3c6xsuPInXba5URLCqUIDLue+0jrVjjymceiJRTuG6DHLGhttI14l3Hd6UhQP2mPL&#10;0uCwp2dH9Xn75Q1s4uH9XP40Th94E9fdx8tT8idjRnfDagYq05D/zX/Xb1bwy6nwyzcygl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RkwLGAAAA3QAAAA8AAAAAAAAA&#10;AAAAAAAAoQIAAGRycy9kb3ducmV2LnhtbFBLBQYAAAAABAAEAPkAAACUAwAAAAA=&#10;" strokeweight="1pt"/>
                <v:rect id="Rectangle 84" o:spid="_x0000_s214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SzBcAA&#10;AADdAAAADwAAAGRycy9kb3ducmV2LnhtbERPTYvCMBC9C/6HMMLeNO0qotUoRRC82l3B49CMbbWZ&#10;1CSr3X9vhIW9zeN9znrbm1Y8yPnGsoJ0koAgLq1uuFLw/bUfL0D4gKyxtUwKfsnDdjMcrDHT9slH&#10;ehShEjGEfYYK6hC6TEpf1mTQT2xHHLmLdQZDhK6S2uEzhptWfibJXBpsODbU2NGupvJW/BgFeX7t&#10;T/diiXsvF4mb65mu8rNSH6M+X4EI1Id/8Z/7oOP8dJrC+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ZSzBc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214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tcsAA&#10;AADdAAAADwAAAGRycy9kb3ducmV2LnhtbERPTYvCMBC9C/sfwix401RdpFajFEHwalfB49CMbd1m&#10;0k2i1n9vFha8zeN9zmrTm1bcyfnGsoLJOAFBXFrdcKXg+L0bpSB8QNbYWiYFT/KwWX8MVphp++AD&#10;3YtQiRjCPkMFdQhdJqUvazLox7YjjtzFOoMhQldJ7fARw00rp0kylwYbjg01drStqfwpbkZBnl/7&#10;02+xwJ2XaeLm+ktX+Vmp4WefL0EE6sNb/O/e6zh/MpvC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UYtcs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214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qI6cIA&#10;AADdAAAADwAAAGRycy9kb3ducmV2LnhtbERPTWvDMAy9D/YfjAa9rU6aEdK0bgmFwK7NNthRxGqS&#10;LpYz22vTf18PBrvp8T613c9mFBdyfrCsIF0mIIhbqwfuFLy/1c8FCB+QNY6WScGNPOx3jw9bLLW9&#10;8pEuTehEDGFfooI+hKmU0rc9GfRLOxFH7mSdwRCh66R2eI3hZpSrJMmlwYFjQ48THXpqv5ofo6Cq&#10;zvPHd7PG2ssicbl+0V31qdTiaa42IALN4V/8537VcX6aZf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Cojp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214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MQncIA&#10;AADdAAAADwAAAGRycy9kb3ducmV2LnhtbERPTWvDMAy9D/YfjAa9rU7WELKsbgmDQK9NV+hRxFqS&#10;LZYz223Tfz8PCrvp8T613s5mFBdyfrCsIF0mIIhbqwfuFHwc6ucChA/IGkfLpOBGHrabx4c1ltpe&#10;eU+XJnQihrAvUUEfwlRK6dueDPqlnYgj92mdwRCh66R2eI3hZpQvSZJLgwPHhh4neu+p/W7ORkFV&#10;fc3Hn+YVay+LxOU60111UmrxNFdvIALN4V98d+90nJ+uMv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4xCd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214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1BsIA&#10;AADdAAAADwAAAGRycy9kb3ducmV2LnhtbERP32vCMBB+F/Y/hBv4pqk6S9cZpQiCr6sb7PFobm23&#10;5lKTqPG/XwaDvd3H9/M2u2gGcSXne8sKFvMMBHFjdc+tgrfTYVaA8AFZ42CZFNzJw277MNlgqe2N&#10;X+lah1akEPYlKuhCGEspfdORQT+3I3HiPq0zGBJ0rdQObyncDHKZZbk02HNq6HCkfUfNd30xCqrq&#10;K76f62c8eFlkLtdPuq0+lJo+xuoFRKAY/sV/7qNO8xerNfx+k06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r7UG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215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0rccAA&#10;AADdAAAADwAAAGRycy9kb3ducmV2LnhtbERPS4vCMBC+C/sfwix409QHxe0apSwIXq0Kexya2bba&#10;TLpJ1PrvjSB4m4/vOct1b1pxJecbywom4wQEcWl1w5WCw34zWoDwAVlja5kU3MnDevUxWGKm7Y13&#10;dC1CJWII+wwV1CF0mZS+rMmgH9uOOHJ/1hkMEbpKaoe3GG5aOU2SVBpsODbU2NFPTeW5uBgFeX7q&#10;j//FF268XCQu1XNd5b9KDT/7/BtEoD68xS/3Vsf5k1kKz2/iC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n0rcc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215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GO6sIA&#10;AADdAAAADwAAAGRycy9kb3ducmV2LnhtbERP32vCMBB+F/Y/hBN8s6luuK4zShEEX1cV9ng0t6az&#10;uXRJpt1/vwwGvt3H9/PW29H24ko+dI4VLLIcBHHjdMetgtNxPy9AhIissXdMCn4owHbzMFljqd2N&#10;3+hax1akEA4lKjAxDqWUoTFkMWRuIE7ch/MWY4K+ldrjLYXbXi7zfCUtdpwaDA60M9Rc6m+roKo+&#10;x/NX/YL7IIvcr/STbqt3pWbTsXoFEWmMd/G/+6DT/MXjM/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MY7qwgAAAN0AAAAPAAAAAAAAAAAAAAAAAJgCAABkcnMvZG93&#10;bnJldi54bWxQSwUGAAAAAAQABAD1AAAAhwM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55</w:t>
                        </w:r>
                      </w:p>
                    </w:txbxContent>
                  </v:textbox>
                </v:rect>
                <v:rect id="_x0000_s215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4amMMA&#10;AADdAAAADwAAAGRycy9kb3ducmV2LnhtbESPQWvCQBCF7wX/wzKCt7qxFtHoKqEgeDVtocchOybR&#10;7GzcXTX++86h0NsM781732x2g+vUnUJsPRuYTTNQxJW3LdcGvj73r0tQMSFb7DyTgSdF2G1HLxvM&#10;rX/wke5lqpWEcMzRQJNSn2sdq4YcxqnviUU7+eAwyRpqbQM+JNx1+i3LFtphy9LQYE8fDVWX8uYM&#10;FMV5+L6WK9xHvczCwr7buvgxZjIeijWoREP6N/9dH6zgz+a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4amMMAAADdAAAADwAAAAAAAAAAAAAAAACYAgAAZHJzL2Rv&#10;d25yZXYueG1sUEsFBgAAAAAEAAQA9QAAAIgDAAAAAA==&#10;" filled="f" stroked="f" strokeweight=".25pt">
                  <v:textbox inset="1pt,1pt,1pt,1pt">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r w:rsidRPr="00322E26">
        <w:rPr>
          <w:rFonts w:ascii="Times New Roman" w:eastAsia="Calibri" w:hAnsi="Times New Roman" w:cs="Times New Roman"/>
          <w:sz w:val="28"/>
          <w:szCs w:val="28"/>
          <w:lang w:eastAsia="en-US" w:bidi="ar-SA"/>
        </w:rPr>
        <w:t xml:space="preserve">Технічні характеристики такі: </w:t>
      </w:r>
    </w:p>
    <w:p w:rsidR="00322E26" w:rsidRPr="00322E26" w:rsidRDefault="00322E26" w:rsidP="004F130B">
      <w:pPr>
        <w:widowControl/>
        <w:autoSpaceDE w:val="0"/>
        <w:autoSpaceDN w:val="0"/>
        <w:adjustRightInd w:val="0"/>
        <w:spacing w:line="360" w:lineRule="auto"/>
        <w:ind w:firstLine="709"/>
        <w:rPr>
          <w:rFonts w:ascii="Times New Roman" w:eastAsia="Calibri" w:hAnsi="Times New Roman" w:cs="Times New Roman"/>
          <w:sz w:val="28"/>
          <w:szCs w:val="28"/>
          <w:lang w:eastAsia="en-US" w:bidi="ar-SA"/>
        </w:rPr>
      </w:pPr>
      <w:r w:rsidRPr="00322E26">
        <w:rPr>
          <w:rFonts w:ascii="Times New Roman" w:eastAsia="Calibri" w:hAnsi="Times New Roman" w:cs="Times New Roman"/>
          <w:sz w:val="28"/>
          <w:szCs w:val="28"/>
          <w:lang w:eastAsia="en-US" w:bidi="ar-SA"/>
        </w:rPr>
        <w:t>Діапазон робочих тисків - від атмосферного тиску  до 1,3 ·10</w:t>
      </w:r>
      <w:r w:rsidRPr="00322E26">
        <w:rPr>
          <w:rFonts w:ascii="Times New Roman" w:eastAsia="Calibri" w:hAnsi="Times New Roman" w:cs="Times New Roman"/>
          <w:sz w:val="28"/>
          <w:szCs w:val="28"/>
          <w:vertAlign w:val="superscript"/>
          <w:lang w:eastAsia="en-US" w:bidi="ar-SA"/>
        </w:rPr>
        <w:t>-7</w:t>
      </w:r>
      <w:r w:rsidRPr="00322E26">
        <w:rPr>
          <w:rFonts w:ascii="Times New Roman" w:eastAsia="Calibri" w:hAnsi="Times New Roman" w:cs="Times New Roman"/>
          <w:sz w:val="28"/>
          <w:szCs w:val="28"/>
          <w:lang w:eastAsia="en-US" w:bidi="ar-SA"/>
        </w:rPr>
        <w:t xml:space="preserve"> Па;</w:t>
      </w:r>
    </w:p>
    <w:p w:rsidR="00322E26" w:rsidRPr="00322E26" w:rsidRDefault="00322E26" w:rsidP="004F130B">
      <w:pPr>
        <w:widowControl/>
        <w:autoSpaceDE w:val="0"/>
        <w:autoSpaceDN w:val="0"/>
        <w:adjustRightInd w:val="0"/>
        <w:spacing w:line="360" w:lineRule="auto"/>
        <w:ind w:firstLine="709"/>
        <w:rPr>
          <w:rFonts w:ascii="Times New Roman" w:eastAsia="Calibri" w:hAnsi="Times New Roman" w:cs="Times New Roman"/>
          <w:sz w:val="28"/>
          <w:szCs w:val="28"/>
          <w:lang w:eastAsia="en-US" w:bidi="ar-SA"/>
        </w:rPr>
      </w:pPr>
      <w:r w:rsidRPr="00322E26">
        <w:rPr>
          <w:rFonts w:ascii="Times New Roman" w:eastAsia="Calibri" w:hAnsi="Times New Roman" w:cs="Times New Roman"/>
          <w:sz w:val="28"/>
          <w:szCs w:val="28"/>
          <w:lang w:eastAsia="en-US" w:bidi="ar-SA"/>
        </w:rPr>
        <w:t>Діапазон робочих температур – від - 40 до + 60 ºС;</w:t>
      </w:r>
    </w:p>
    <w:p w:rsidR="00322E26" w:rsidRPr="00322E26" w:rsidRDefault="00322E26" w:rsidP="004F130B">
      <w:pPr>
        <w:widowControl/>
        <w:autoSpaceDE w:val="0"/>
        <w:autoSpaceDN w:val="0"/>
        <w:adjustRightInd w:val="0"/>
        <w:spacing w:line="360" w:lineRule="auto"/>
        <w:ind w:firstLine="709"/>
        <w:rPr>
          <w:rFonts w:ascii="Times New Roman" w:eastAsia="Calibri" w:hAnsi="Times New Roman" w:cs="Times New Roman"/>
          <w:sz w:val="28"/>
          <w:szCs w:val="28"/>
          <w:lang w:eastAsia="en-US" w:bidi="ar-SA"/>
        </w:rPr>
      </w:pPr>
      <w:r w:rsidRPr="00322E26">
        <w:rPr>
          <w:rFonts w:ascii="Times New Roman" w:eastAsia="Calibri" w:hAnsi="Times New Roman" w:cs="Times New Roman"/>
          <w:sz w:val="28"/>
          <w:szCs w:val="28"/>
          <w:lang w:eastAsia="en-US" w:bidi="ar-SA"/>
        </w:rPr>
        <w:t>Механічний термін служби – 10</w:t>
      </w:r>
      <w:r w:rsidRPr="00322E26">
        <w:rPr>
          <w:rFonts w:ascii="Times New Roman" w:eastAsia="Calibri" w:hAnsi="Times New Roman" w:cs="Times New Roman"/>
          <w:sz w:val="28"/>
          <w:szCs w:val="28"/>
          <w:vertAlign w:val="superscript"/>
          <w:lang w:eastAsia="en-US" w:bidi="ar-SA"/>
        </w:rPr>
        <w:t>6</w:t>
      </w:r>
      <w:r w:rsidRPr="00322E26">
        <w:rPr>
          <w:rFonts w:ascii="Times New Roman" w:eastAsia="Calibri" w:hAnsi="Times New Roman" w:cs="Times New Roman"/>
          <w:sz w:val="28"/>
          <w:szCs w:val="28"/>
          <w:lang w:eastAsia="en-US" w:bidi="ar-SA"/>
        </w:rPr>
        <w:t xml:space="preserve"> циклів спрацювань.</w:t>
      </w:r>
    </w:p>
    <w:p w:rsidR="00322E26" w:rsidRPr="00322E26" w:rsidRDefault="00322E26" w:rsidP="004F130B">
      <w:pPr>
        <w:widowControl/>
        <w:autoSpaceDE w:val="0"/>
        <w:autoSpaceDN w:val="0"/>
        <w:adjustRightInd w:val="0"/>
        <w:spacing w:line="360" w:lineRule="auto"/>
        <w:ind w:firstLine="709"/>
        <w:rPr>
          <w:rFonts w:ascii="Times New Roman" w:eastAsia="Calibri" w:hAnsi="Times New Roman" w:cs="Times New Roman"/>
          <w:sz w:val="28"/>
          <w:szCs w:val="28"/>
          <w:lang w:eastAsia="en-US" w:bidi="ar-SA"/>
        </w:rPr>
      </w:pPr>
    </w:p>
    <w:p w:rsidR="00322E26" w:rsidRPr="00322E26" w:rsidRDefault="00322E26" w:rsidP="004F130B">
      <w:pPr>
        <w:widowControl/>
        <w:autoSpaceDE w:val="0"/>
        <w:autoSpaceDN w:val="0"/>
        <w:adjustRightInd w:val="0"/>
        <w:spacing w:line="360" w:lineRule="auto"/>
        <w:ind w:firstLine="709"/>
        <w:rPr>
          <w:rFonts w:ascii="Times New Roman" w:eastAsia="Calibri" w:hAnsi="Times New Roman" w:cs="Times New Roman"/>
          <w:sz w:val="28"/>
          <w:szCs w:val="28"/>
          <w:lang w:eastAsia="en-US" w:bidi="ar-SA"/>
        </w:rPr>
      </w:pPr>
      <w:r w:rsidRPr="00322E26">
        <w:rPr>
          <w:rFonts w:ascii="Times New Roman" w:eastAsia="Calibri" w:hAnsi="Times New Roman" w:cs="Times New Roman"/>
          <w:sz w:val="28"/>
          <w:szCs w:val="28"/>
          <w:lang w:eastAsia="en-US" w:bidi="ar-SA"/>
        </w:rPr>
        <w:t xml:space="preserve">Виготовляється як в загальному так і вибухозахищеному варіанті. Є можливість встановлювати точку спрацювання у всьому діапазоні робочих тисків, а також регулювати зону нечутливості пристрою. Вибираємо модель реле тиску </w:t>
      </w:r>
      <w:r w:rsidRPr="00322E26">
        <w:rPr>
          <w:rFonts w:ascii="Times New Roman" w:eastAsia="Calibri" w:hAnsi="Times New Roman" w:cs="Times New Roman"/>
          <w:sz w:val="28"/>
          <w:szCs w:val="28"/>
          <w:lang w:val="en-US" w:eastAsia="en-US" w:bidi="ar-SA"/>
        </w:rPr>
        <w:t>MW</w:t>
      </w:r>
      <w:r w:rsidRPr="00322E26">
        <w:rPr>
          <w:rFonts w:ascii="Times New Roman" w:eastAsia="Calibri" w:hAnsi="Times New Roman" w:cs="Times New Roman"/>
          <w:sz w:val="28"/>
          <w:szCs w:val="28"/>
          <w:lang w:eastAsia="en-US" w:bidi="ar-SA"/>
        </w:rPr>
        <w:t>-</w:t>
      </w:r>
      <w:r w:rsidRPr="00322E26">
        <w:rPr>
          <w:rFonts w:ascii="Times New Roman" w:eastAsia="Calibri" w:hAnsi="Times New Roman" w:cs="Times New Roman"/>
          <w:sz w:val="28"/>
          <w:szCs w:val="28"/>
          <w:lang w:val="en-US" w:eastAsia="en-US" w:bidi="ar-SA"/>
        </w:rPr>
        <w:t>MWB</w:t>
      </w:r>
      <w:r w:rsidRPr="00322E26">
        <w:rPr>
          <w:rFonts w:ascii="Times New Roman" w:eastAsia="Calibri" w:hAnsi="Times New Roman" w:cs="Times New Roman"/>
          <w:sz w:val="28"/>
          <w:szCs w:val="28"/>
          <w:lang w:eastAsia="en-US" w:bidi="ar-SA"/>
        </w:rPr>
        <w:t>-</w:t>
      </w:r>
      <w:r w:rsidRPr="00322E26">
        <w:rPr>
          <w:rFonts w:ascii="Times New Roman" w:eastAsia="Calibri" w:hAnsi="Times New Roman" w:cs="Times New Roman"/>
          <w:sz w:val="28"/>
          <w:szCs w:val="28"/>
          <w:lang w:val="en-US" w:eastAsia="en-US" w:bidi="ar-SA"/>
        </w:rPr>
        <w:t>T</w:t>
      </w:r>
      <w:r w:rsidRPr="00322E26">
        <w:rPr>
          <w:rFonts w:ascii="Times New Roman" w:eastAsia="Calibri" w:hAnsi="Times New Roman" w:cs="Times New Roman"/>
          <w:sz w:val="28"/>
          <w:szCs w:val="28"/>
          <w:lang w:eastAsia="en-US" w:bidi="ar-SA"/>
        </w:rPr>
        <w:t>-</w:t>
      </w:r>
      <w:r w:rsidRPr="00322E26">
        <w:rPr>
          <w:rFonts w:ascii="Times New Roman" w:eastAsia="Calibri" w:hAnsi="Times New Roman" w:cs="Times New Roman"/>
          <w:sz w:val="28"/>
          <w:szCs w:val="28"/>
          <w:lang w:val="en-US" w:eastAsia="en-US" w:bidi="ar-SA"/>
        </w:rPr>
        <w:t>T</w:t>
      </w:r>
      <w:r w:rsidRPr="00322E26">
        <w:rPr>
          <w:rFonts w:ascii="Times New Roman" w:eastAsia="Calibri" w:hAnsi="Times New Roman" w:cs="Times New Roman"/>
          <w:sz w:val="28"/>
          <w:szCs w:val="28"/>
          <w:lang w:eastAsia="en-US" w:bidi="ar-SA"/>
        </w:rPr>
        <w:t>-</w:t>
      </w:r>
      <w:r w:rsidRPr="00322E26">
        <w:rPr>
          <w:rFonts w:ascii="Times New Roman" w:eastAsia="Calibri" w:hAnsi="Times New Roman" w:cs="Times New Roman"/>
          <w:sz w:val="28"/>
          <w:szCs w:val="28"/>
          <w:lang w:val="en-US" w:eastAsia="en-US" w:bidi="ar-SA"/>
        </w:rPr>
        <w:t>R</w:t>
      </w:r>
      <w:r w:rsidRPr="00322E26">
        <w:rPr>
          <w:rFonts w:ascii="Times New Roman" w:eastAsia="Calibri" w:hAnsi="Times New Roman" w:cs="Times New Roman"/>
          <w:sz w:val="28"/>
          <w:szCs w:val="28"/>
          <w:lang w:eastAsia="en-US" w:bidi="ar-SA"/>
        </w:rPr>
        <w:t>, реле загального призначення , з мембраною низького тиску, електричних контактів – два, матеріал електричних контактів срібло , з можливістю регулювання зони нечутливості.</w:t>
      </w:r>
    </w:p>
    <w:p w:rsidR="00322E26" w:rsidRPr="00322E26" w:rsidRDefault="00322E26" w:rsidP="004F130B">
      <w:pPr>
        <w:widowControl/>
        <w:autoSpaceDE w:val="0"/>
        <w:autoSpaceDN w:val="0"/>
        <w:adjustRightInd w:val="0"/>
        <w:spacing w:line="360" w:lineRule="auto"/>
        <w:ind w:firstLine="709"/>
        <w:rPr>
          <w:rFonts w:ascii="Times New Roman" w:eastAsia="Calibri" w:hAnsi="Times New Roman" w:cs="Times New Roman"/>
          <w:sz w:val="28"/>
          <w:szCs w:val="28"/>
          <w:lang w:eastAsia="en-US" w:bidi="ar-SA"/>
        </w:rPr>
      </w:pPr>
    </w:p>
    <w:p w:rsidR="00322E26" w:rsidRPr="00322E26" w:rsidRDefault="00322E26" w:rsidP="004F130B">
      <w:pPr>
        <w:widowControl/>
        <w:autoSpaceDE w:val="0"/>
        <w:autoSpaceDN w:val="0"/>
        <w:adjustRightInd w:val="0"/>
        <w:spacing w:line="360" w:lineRule="auto"/>
        <w:ind w:firstLine="709"/>
        <w:jc w:val="both"/>
        <w:rPr>
          <w:rFonts w:ascii="Times New Roman" w:eastAsia="Calibri" w:hAnsi="Times New Roman" w:cs="Times New Roman"/>
          <w:sz w:val="28"/>
          <w:szCs w:val="28"/>
          <w:lang w:eastAsia="en-US" w:bidi="ar-SA"/>
        </w:rPr>
      </w:pPr>
      <w:r w:rsidRPr="00322E26">
        <w:rPr>
          <w:rFonts w:ascii="Times New Roman" w:eastAsia="Calibri" w:hAnsi="Times New Roman" w:cs="Times New Roman"/>
          <w:b/>
          <w:sz w:val="28"/>
          <w:szCs w:val="28"/>
          <w:lang w:eastAsia="en-US" w:bidi="ar-SA"/>
        </w:rPr>
        <w:t xml:space="preserve">Датчик температури. </w:t>
      </w:r>
      <w:r w:rsidRPr="00322E26">
        <w:rPr>
          <w:rFonts w:ascii="Times New Roman" w:eastAsia="Calibri" w:hAnsi="Times New Roman" w:cs="Times New Roman"/>
          <w:sz w:val="28"/>
          <w:szCs w:val="28"/>
          <w:lang w:eastAsia="en-US" w:bidi="ar-SA"/>
        </w:rPr>
        <w:t>В якості датчика температури може бути використаний термоперетворювач мідний ТСМ Метран-204 виробництво (Росія) , призначені для вимірювання температури рідинних і газових хімічно нейтральних, не агресивних серед. Термоперетворювач має наступні характеристики:</w:t>
      </w:r>
    </w:p>
    <w:p w:rsidR="00322E26" w:rsidRPr="00322E26" w:rsidRDefault="00322E26" w:rsidP="004F130B">
      <w:pPr>
        <w:widowControl/>
        <w:numPr>
          <w:ilvl w:val="0"/>
          <w:numId w:val="13"/>
        </w:numPr>
        <w:autoSpaceDE w:val="0"/>
        <w:autoSpaceDN w:val="0"/>
        <w:adjustRightInd w:val="0"/>
        <w:spacing w:line="360" w:lineRule="auto"/>
        <w:ind w:firstLine="709"/>
        <w:jc w:val="both"/>
        <w:rPr>
          <w:rFonts w:ascii="Times New Roman" w:eastAsia="Calibri" w:hAnsi="Times New Roman" w:cs="Times New Roman"/>
          <w:sz w:val="28"/>
          <w:szCs w:val="28"/>
          <w:lang w:eastAsia="en-US" w:bidi="ar-SA"/>
        </w:rPr>
      </w:pPr>
      <w:r w:rsidRPr="00322E26">
        <w:rPr>
          <w:rFonts w:ascii="Times New Roman" w:eastAsia="Calibri" w:hAnsi="Times New Roman" w:cs="Times New Roman"/>
          <w:sz w:val="28"/>
          <w:szCs w:val="28"/>
          <w:lang w:eastAsia="en-US" w:bidi="ar-SA"/>
        </w:rPr>
        <w:t>Кількість чутливих елементів - один або два;</w:t>
      </w:r>
    </w:p>
    <w:p w:rsidR="00322E26" w:rsidRPr="00322E26" w:rsidRDefault="00322E26" w:rsidP="004F130B">
      <w:pPr>
        <w:widowControl/>
        <w:numPr>
          <w:ilvl w:val="0"/>
          <w:numId w:val="13"/>
        </w:numPr>
        <w:autoSpaceDE w:val="0"/>
        <w:autoSpaceDN w:val="0"/>
        <w:adjustRightInd w:val="0"/>
        <w:spacing w:line="360" w:lineRule="auto"/>
        <w:ind w:firstLine="709"/>
        <w:jc w:val="both"/>
        <w:rPr>
          <w:rFonts w:ascii="Times New Roman" w:eastAsia="Calibri" w:hAnsi="Times New Roman" w:cs="Times New Roman"/>
          <w:sz w:val="28"/>
          <w:szCs w:val="28"/>
          <w:lang w:eastAsia="en-US" w:bidi="ar-SA"/>
        </w:rPr>
      </w:pPr>
      <w:r w:rsidRPr="00322E26">
        <w:rPr>
          <w:rFonts w:ascii="Times New Roman" w:eastAsia="Calibri" w:hAnsi="Times New Roman" w:cs="Times New Roman"/>
          <w:sz w:val="28"/>
          <w:szCs w:val="28"/>
          <w:lang w:eastAsia="en-US" w:bidi="ar-SA"/>
        </w:rPr>
        <w:t>Номінальна статична характеристика (НСХ) – 100М;</w:t>
      </w:r>
    </w:p>
    <w:p w:rsidR="00322E26" w:rsidRPr="00322E26" w:rsidRDefault="00322E26" w:rsidP="004F130B">
      <w:pPr>
        <w:widowControl/>
        <w:numPr>
          <w:ilvl w:val="0"/>
          <w:numId w:val="13"/>
        </w:numPr>
        <w:autoSpaceDE w:val="0"/>
        <w:autoSpaceDN w:val="0"/>
        <w:adjustRightInd w:val="0"/>
        <w:spacing w:line="360" w:lineRule="auto"/>
        <w:ind w:firstLine="709"/>
        <w:jc w:val="both"/>
        <w:rPr>
          <w:rFonts w:ascii="Times New Roman" w:eastAsia="Calibri" w:hAnsi="Times New Roman" w:cs="Times New Roman"/>
          <w:sz w:val="28"/>
          <w:szCs w:val="28"/>
          <w:lang w:eastAsia="en-US" w:bidi="ar-SA"/>
        </w:rPr>
      </w:pPr>
      <w:r w:rsidRPr="00322E26">
        <w:rPr>
          <w:rFonts w:ascii="Times New Roman" w:eastAsia="Calibri" w:hAnsi="Times New Roman" w:cs="Times New Roman"/>
          <w:sz w:val="28"/>
          <w:szCs w:val="28"/>
          <w:lang w:eastAsia="en-US" w:bidi="ar-SA"/>
        </w:rPr>
        <w:t>Клас допуску В або С;</w:t>
      </w:r>
    </w:p>
    <w:p w:rsidR="00322E26" w:rsidRPr="00322E26" w:rsidRDefault="00322E26" w:rsidP="004F130B">
      <w:pPr>
        <w:widowControl/>
        <w:numPr>
          <w:ilvl w:val="0"/>
          <w:numId w:val="13"/>
        </w:numPr>
        <w:autoSpaceDE w:val="0"/>
        <w:autoSpaceDN w:val="0"/>
        <w:adjustRightInd w:val="0"/>
        <w:spacing w:line="360" w:lineRule="auto"/>
        <w:ind w:firstLine="709"/>
        <w:jc w:val="both"/>
        <w:rPr>
          <w:rFonts w:ascii="Times New Roman" w:eastAsia="Calibri" w:hAnsi="Times New Roman" w:cs="Times New Roman"/>
          <w:sz w:val="28"/>
          <w:szCs w:val="28"/>
          <w:lang w:eastAsia="en-US" w:bidi="ar-SA"/>
        </w:rPr>
      </w:pPr>
      <w:r w:rsidRPr="00322E26">
        <w:rPr>
          <w:rFonts w:ascii="Times New Roman" w:eastAsia="Calibri" w:hAnsi="Times New Roman" w:cs="Times New Roman"/>
          <w:sz w:val="28"/>
          <w:szCs w:val="28"/>
          <w:lang w:eastAsia="en-US" w:bidi="ar-SA"/>
        </w:rPr>
        <w:t>Схема з</w:t>
      </w:r>
      <w:r w:rsidRPr="00322E26">
        <w:rPr>
          <w:rFonts w:ascii="Times New Roman" w:eastAsia="Calibri" w:hAnsi="Times New Roman" w:cs="Times New Roman"/>
          <w:sz w:val="28"/>
          <w:szCs w:val="28"/>
          <w:lang w:val="ru-RU" w:eastAsia="en-US" w:bidi="ar-SA"/>
        </w:rPr>
        <w:t>’</w:t>
      </w:r>
      <w:r w:rsidRPr="00322E26">
        <w:rPr>
          <w:rFonts w:ascii="Times New Roman" w:eastAsia="Calibri" w:hAnsi="Times New Roman" w:cs="Times New Roman"/>
          <w:sz w:val="28"/>
          <w:szCs w:val="28"/>
          <w:lang w:eastAsia="en-US" w:bidi="ar-SA"/>
        </w:rPr>
        <w:t xml:space="preserve">єднань – </w:t>
      </w:r>
      <w:r w:rsidRPr="00322E26">
        <w:rPr>
          <w:rFonts w:ascii="Times New Roman" w:eastAsia="Calibri" w:hAnsi="Times New Roman" w:cs="Times New Roman"/>
          <w:sz w:val="28"/>
          <w:szCs w:val="28"/>
          <w:lang w:val="ru-RU" w:eastAsia="en-US" w:bidi="ar-SA"/>
        </w:rPr>
        <w:t>2-</w:t>
      </w:r>
      <w:r w:rsidRPr="00322E26">
        <w:rPr>
          <w:rFonts w:ascii="Times New Roman" w:eastAsia="Calibri" w:hAnsi="Times New Roman" w:cs="Times New Roman"/>
          <w:sz w:val="28"/>
          <w:szCs w:val="28"/>
          <w:lang w:eastAsia="en-US" w:bidi="ar-SA"/>
        </w:rPr>
        <w:t>х, 3-х, 4-х провідна;</w:t>
      </w:r>
    </w:p>
    <w:p w:rsidR="00322E26" w:rsidRPr="00322E26" w:rsidRDefault="00322E26" w:rsidP="004F130B">
      <w:pPr>
        <w:widowControl/>
        <w:numPr>
          <w:ilvl w:val="0"/>
          <w:numId w:val="13"/>
        </w:numPr>
        <w:autoSpaceDE w:val="0"/>
        <w:autoSpaceDN w:val="0"/>
        <w:adjustRightInd w:val="0"/>
        <w:spacing w:line="360" w:lineRule="auto"/>
        <w:ind w:firstLine="709"/>
        <w:jc w:val="both"/>
        <w:rPr>
          <w:rFonts w:ascii="Times New Roman" w:eastAsia="Calibri" w:hAnsi="Times New Roman" w:cs="Times New Roman"/>
          <w:sz w:val="28"/>
          <w:szCs w:val="28"/>
          <w:lang w:eastAsia="en-US" w:bidi="ar-SA"/>
        </w:rPr>
      </w:pPr>
      <w:r w:rsidRPr="00322E26">
        <w:rPr>
          <w:rFonts w:ascii="Times New Roman" w:eastAsia="Calibri" w:hAnsi="Times New Roman" w:cs="Times New Roman"/>
          <w:sz w:val="28"/>
          <w:szCs w:val="28"/>
          <w:lang w:eastAsia="en-US" w:bidi="ar-SA"/>
        </w:rPr>
        <w:t>Діапазон вимірюваних температур – мінус 50…. плюс 150 (для класу допуску В), мінус 50…плюс 180 (для класу допуску С);</w:t>
      </w:r>
    </w:p>
    <w:p w:rsidR="00322E26" w:rsidRPr="00322E26" w:rsidRDefault="00322E26" w:rsidP="004F130B">
      <w:pPr>
        <w:widowControl/>
        <w:numPr>
          <w:ilvl w:val="0"/>
          <w:numId w:val="13"/>
        </w:numPr>
        <w:autoSpaceDE w:val="0"/>
        <w:autoSpaceDN w:val="0"/>
        <w:adjustRightInd w:val="0"/>
        <w:spacing w:line="360" w:lineRule="auto"/>
        <w:ind w:firstLine="709"/>
        <w:jc w:val="both"/>
        <w:rPr>
          <w:rFonts w:ascii="Times New Roman" w:eastAsia="Calibri" w:hAnsi="Times New Roman" w:cs="Times New Roman"/>
          <w:sz w:val="28"/>
          <w:szCs w:val="28"/>
          <w:lang w:eastAsia="en-US" w:bidi="ar-SA"/>
        </w:rPr>
      </w:pPr>
      <w:r w:rsidRPr="00322E26">
        <w:rPr>
          <w:rFonts w:ascii="Times New Roman" w:eastAsia="Calibri" w:hAnsi="Times New Roman" w:cs="Times New Roman"/>
          <w:sz w:val="28"/>
          <w:szCs w:val="28"/>
          <w:lang w:eastAsia="en-US" w:bidi="ar-SA"/>
        </w:rPr>
        <w:t>Ступінь захисту від  пилу і води:ІР65 по ГОСТ 14154;</w:t>
      </w:r>
    </w:p>
    <w:p w:rsidR="00322E26" w:rsidRPr="00322E26" w:rsidRDefault="00322E26" w:rsidP="004F130B">
      <w:pPr>
        <w:widowControl/>
        <w:numPr>
          <w:ilvl w:val="0"/>
          <w:numId w:val="13"/>
        </w:numPr>
        <w:autoSpaceDE w:val="0"/>
        <w:autoSpaceDN w:val="0"/>
        <w:adjustRightInd w:val="0"/>
        <w:spacing w:line="360" w:lineRule="auto"/>
        <w:ind w:firstLine="709"/>
        <w:jc w:val="both"/>
        <w:rPr>
          <w:rFonts w:ascii="Times New Roman" w:eastAsia="Calibri" w:hAnsi="Times New Roman" w:cs="Times New Roman"/>
          <w:sz w:val="28"/>
          <w:szCs w:val="28"/>
          <w:lang w:eastAsia="en-US" w:bidi="ar-SA"/>
        </w:rPr>
      </w:pPr>
      <w:r w:rsidRPr="00322E26">
        <w:rPr>
          <w:rFonts w:ascii="Times New Roman" w:eastAsia="Calibri" w:hAnsi="Times New Roman" w:cs="Times New Roman"/>
          <w:sz w:val="28"/>
          <w:szCs w:val="28"/>
          <w:lang w:eastAsia="en-US" w:bidi="ar-SA"/>
        </w:rPr>
        <w:t>Маса – до 1,3 кг.</w:t>
      </w:r>
    </w:p>
    <w:p w:rsidR="00322E26" w:rsidRPr="00322E26" w:rsidRDefault="00322E26" w:rsidP="004F130B">
      <w:pPr>
        <w:widowControl/>
        <w:numPr>
          <w:ilvl w:val="0"/>
          <w:numId w:val="13"/>
        </w:numPr>
        <w:autoSpaceDE w:val="0"/>
        <w:autoSpaceDN w:val="0"/>
        <w:adjustRightInd w:val="0"/>
        <w:spacing w:line="360" w:lineRule="auto"/>
        <w:ind w:firstLine="709"/>
        <w:jc w:val="both"/>
        <w:rPr>
          <w:rFonts w:ascii="Times New Roman" w:eastAsia="Calibri" w:hAnsi="Times New Roman" w:cs="Times New Roman"/>
          <w:sz w:val="28"/>
          <w:szCs w:val="28"/>
          <w:lang w:eastAsia="en-US" w:bidi="ar-SA"/>
        </w:rPr>
      </w:pPr>
      <w:r w:rsidRPr="00322E26">
        <w:rPr>
          <w:rFonts w:ascii="Times New Roman" w:eastAsia="Calibri" w:hAnsi="Times New Roman" w:cs="Times New Roman"/>
          <w:sz w:val="28"/>
          <w:szCs w:val="28"/>
          <w:lang w:eastAsia="en-US" w:bidi="ar-SA"/>
        </w:rPr>
        <w:t>Кліматичне виконання – У1.1 по ГОСТ15150;</w:t>
      </w:r>
    </w:p>
    <w:p w:rsidR="00322E26" w:rsidRPr="00322E26" w:rsidRDefault="00322E26" w:rsidP="004F130B">
      <w:pPr>
        <w:widowControl/>
        <w:numPr>
          <w:ilvl w:val="0"/>
          <w:numId w:val="13"/>
        </w:numPr>
        <w:autoSpaceDE w:val="0"/>
        <w:autoSpaceDN w:val="0"/>
        <w:adjustRightInd w:val="0"/>
        <w:spacing w:line="360" w:lineRule="auto"/>
        <w:ind w:firstLine="709"/>
        <w:jc w:val="both"/>
        <w:rPr>
          <w:rFonts w:ascii="Times New Roman" w:eastAsia="Calibri" w:hAnsi="Times New Roman" w:cs="Times New Roman"/>
          <w:sz w:val="28"/>
          <w:szCs w:val="28"/>
          <w:lang w:eastAsia="en-US" w:bidi="ar-SA"/>
        </w:rPr>
      </w:pPr>
      <w:r w:rsidRPr="00322E26">
        <w:rPr>
          <w:rFonts w:ascii="Times New Roman" w:eastAsia="Calibri" w:hAnsi="Times New Roman" w:cs="Times New Roman"/>
          <w:sz w:val="28"/>
          <w:szCs w:val="28"/>
          <w:lang w:eastAsia="en-US" w:bidi="ar-SA"/>
        </w:rPr>
        <w:t>Повірка – не рідше ніж один раз на два роки.</w:t>
      </w:r>
    </w:p>
    <w:p w:rsidR="00322E26" w:rsidRPr="00322E26" w:rsidRDefault="00322E26" w:rsidP="004F130B">
      <w:pPr>
        <w:widowControl/>
        <w:autoSpaceDE w:val="0"/>
        <w:autoSpaceDN w:val="0"/>
        <w:adjustRightInd w:val="0"/>
        <w:spacing w:line="360" w:lineRule="auto"/>
        <w:ind w:firstLine="709"/>
        <w:jc w:val="both"/>
        <w:rPr>
          <w:rFonts w:ascii="Times New Roman" w:eastAsia="Calibri" w:hAnsi="Times New Roman" w:cs="Times New Roman"/>
          <w:sz w:val="28"/>
          <w:szCs w:val="28"/>
          <w:lang w:eastAsia="en-US" w:bidi="ar-SA"/>
        </w:rPr>
      </w:pPr>
    </w:p>
    <w:p w:rsidR="00322E26" w:rsidRPr="00322E26" w:rsidRDefault="00322E26" w:rsidP="004F130B">
      <w:pPr>
        <w:widowControl/>
        <w:autoSpaceDE w:val="0"/>
        <w:autoSpaceDN w:val="0"/>
        <w:adjustRightInd w:val="0"/>
        <w:spacing w:line="360" w:lineRule="auto"/>
        <w:ind w:firstLine="709"/>
        <w:jc w:val="both"/>
        <w:rPr>
          <w:rFonts w:ascii="Times New Roman" w:eastAsia="Calibri" w:hAnsi="Times New Roman" w:cs="Times New Roman"/>
          <w:sz w:val="28"/>
          <w:szCs w:val="28"/>
          <w:lang w:eastAsia="en-US" w:bidi="ar-SA"/>
        </w:rPr>
      </w:pPr>
      <w:r w:rsidRPr="00322E26">
        <w:rPr>
          <w:rFonts w:ascii="Times New Roman" w:eastAsia="Calibri" w:hAnsi="Times New Roman" w:cs="Times New Roman"/>
          <w:sz w:val="28"/>
          <w:szCs w:val="28"/>
          <w:lang w:eastAsia="en-US" w:bidi="ar-SA"/>
        </w:rPr>
        <w:t xml:space="preserve">Для роботи термоперетворювача опору і його підключення до </w:t>
      </w:r>
    </w:p>
    <w:p w:rsidR="00322E26" w:rsidRPr="00322E26" w:rsidRDefault="00322E26" w:rsidP="00322E26">
      <w:pPr>
        <w:widowControl/>
        <w:spacing w:line="360" w:lineRule="auto"/>
        <w:rPr>
          <w:rFonts w:ascii="Times New Roman" w:eastAsia="Calibri" w:hAnsi="Times New Roman" w:cs="Times New Roman"/>
          <w:sz w:val="28"/>
          <w:szCs w:val="28"/>
          <w:lang w:eastAsia="en-US" w:bidi="ar-SA"/>
        </w:rPr>
      </w:pPr>
      <w:r w:rsidRPr="00322E26">
        <w:rPr>
          <w:rFonts w:ascii="Times New Roman" w:eastAsia="Calibri" w:hAnsi="Times New Roman" w:cs="Times New Roman"/>
          <w:color w:val="auto"/>
          <w:sz w:val="28"/>
          <w:szCs w:val="28"/>
          <w:lang w:eastAsia="en-US" w:bidi="ar-SA"/>
        </w:rPr>
        <w:br w:type="page"/>
      </w:r>
    </w:p>
    <w:p w:rsidR="00322E26" w:rsidRPr="00322E26" w:rsidRDefault="00322E26" w:rsidP="004F130B">
      <w:pPr>
        <w:widowControl/>
        <w:autoSpaceDE w:val="0"/>
        <w:autoSpaceDN w:val="0"/>
        <w:adjustRightInd w:val="0"/>
        <w:spacing w:line="360" w:lineRule="auto"/>
        <w:ind w:firstLine="709"/>
        <w:jc w:val="both"/>
        <w:rPr>
          <w:rFonts w:ascii="Times New Roman" w:eastAsia="Calibri" w:hAnsi="Times New Roman" w:cs="Times New Roman"/>
          <w:sz w:val="28"/>
          <w:szCs w:val="28"/>
          <w:lang w:eastAsia="en-US" w:bidi="ar-SA"/>
        </w:rPr>
      </w:pPr>
      <w:r w:rsidRPr="00322E26">
        <w:rPr>
          <w:rFonts w:ascii="Arial" w:eastAsia="Times New Roman" w:hAnsi="Arial" w:cs="Arial"/>
          <w:noProof/>
          <w:color w:val="323232"/>
          <w:lang w:bidi="ar-SA"/>
        </w:rPr>
        <w:lastRenderedPageBreak/>
        <mc:AlternateContent>
          <mc:Choice Requires="wpg">
            <w:drawing>
              <wp:anchor distT="0" distB="0" distL="114300" distR="114300" simplePos="0" relativeHeight="251664896" behindDoc="0" locked="0" layoutInCell="0" allowOverlap="1" wp14:anchorId="5A0BF55F" wp14:editId="17D121FE">
                <wp:simplePos x="0" y="0"/>
                <wp:positionH relativeFrom="page">
                  <wp:posOffset>661035</wp:posOffset>
                </wp:positionH>
                <wp:positionV relativeFrom="page">
                  <wp:posOffset>281940</wp:posOffset>
                </wp:positionV>
                <wp:extent cx="6666230" cy="9887585"/>
                <wp:effectExtent l="0" t="0" r="20320" b="18415"/>
                <wp:wrapNone/>
                <wp:docPr id="1139" name="Группа 1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14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4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15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5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5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15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115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5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56</w:t>
                              </w:r>
                            </w:p>
                          </w:txbxContent>
                        </wps:txbx>
                        <wps:bodyPr rot="0" vert="horz" wrap="square" lIns="12700" tIns="12700" rIns="12700" bIns="12700" anchor="t" anchorCtr="0" upright="1">
                          <a:noAutofit/>
                        </wps:bodyPr>
                      </wps:wsp>
                      <wps:wsp>
                        <wps:cNvPr id="1158"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A0BF55F" id="Группа 1139" o:spid="_x0000_s2153" style="position:absolute;left:0;text-align:left;margin-left:52.05pt;margin-top:22.2pt;width:524.9pt;height:778.55pt;z-index:2516669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" o:allowincell="f">
                <v:rect id="Rectangle 73" o:spid="_x0000_s215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AgPcUA&#10;AADdAAAADwAAAGRycy9kb3ducmV2LnhtbESPQWvCQBCF7wX/wzJCb3WjFNHUVWJB8FQ0+gOG7DQJ&#10;ZmfT7Jqk/fWdg+BthvfmvW82u9E1qqcu1J4NzGcJKOLC25pLA9fL4W0FKkRki41nMvBLAXbbycsG&#10;U+sHPlOfx1JJCIcUDVQxtqnWoajIYZj5lli0b985jLJ2pbYdDhLuGr1IkqV2WLM0VNjSZ0XFLb87&#10;A7c49l9Zmf8d1tf9ujjts+H+kxnzOh2zD1CRxvg0P66PVvDn78Iv38gIevs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oCA9xQAAAN0AAAAPAAAAAAAAAAAAAAAAAJgCAABkcnMv&#10;ZG93bnJldi54bWxQSwUGAAAAAAQABAD1AAAAigMAAAAA&#10;" filled="f" strokeweight="2pt"/>
                <v:line id="Line 74" o:spid="_x0000_s215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4jDsEAAADdAAAADwAAAGRycy9kb3ducmV2LnhtbERPTYvCMBC9C/6HMMLeNK2oSG0UEbp4&#10;W6xevI3N2JY2k9JktfvvN4LgbR7vc9LdYFrxoN7VlhXEswgEcWF1zaWCyzmbrkE4j6yxtUwK/sjB&#10;bjsepZho++QTPXJfihDCLkEFlfddIqUrKjLoZrYjDtzd9gZ9gH0pdY/PEG5aOY+ilTRYc2iosKND&#10;RUWT/xoFzfWyzL5/Dvrc5nt9KzN/vd21Ul+TYb8B4WnwH/HbfdRhfryI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3iMOwQAAAN0AAAAPAAAAAAAAAAAAAAAA&#10;AKECAABkcnMvZG93bnJldi54bWxQSwUGAAAAAAQABAD5AAAAjwMAAAAA&#10;" strokeweight="2pt"/>
                <v:line id="Line 75" o:spid="_x0000_s215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9eb4AAADdAAAADwAAAGRycy9kb3ducmV2LnhtbERPvQrCMBDeBd8hnOCmqaIi1SgiVNzE&#10;6uJ2NmdbbC6liVrf3giC2318v7dct6YST2pcaVnBaBiBIM6sLjlXcD4lgzkI55E1VpZJwZscrFfd&#10;zhJjbV98pGfqcxFC2MWooPC+jqV0WUEG3dDWxIG72cagD7DJpW7wFcJNJcdRNJMGSw4NBda0LSi7&#10;pw+j4H45T5PdYatPVbrR1zzxl+tNK9XvtZsFCE+t/4t/7r0O80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DL15vgAAAN0AAAAPAAAAAAAAAAAAAAAAAKEC&#10;AABkcnMvZG93bnJldi54bWxQSwUGAAAAAAQABAD5AAAAjAMAAAAA&#10;" strokeweight="2pt"/>
                <v:line id="Line 76" o:spid="_x0000_s215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AY4sEAAADdAAAADwAAAGRycy9kb3ducmV2LnhtbERPS4vCMBC+C/6HMII3m/pEqlFE6LK3&#10;xerF27QZ22IzKU1Wu/9+Iwje5uN7znbfm0Y8qHO1ZQXTKAZBXFhdc6ngck4naxDOI2tsLJOCP3Kw&#10;3w0HW0y0ffKJHpkvRQhhl6CCyvs2kdIVFRl0kW2JA3eznUEfYFdK3eEzhJtGzuJ4JQ3WHBoqbOlY&#10;UXHPfo2C+/WyTL9+jvrcZAedl6m/5jet1HjUHzYgPPX+I367v3WYP13M4f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QBjiwQAAAN0AAAAPAAAAAAAAAAAAAAAA&#10;AKECAABkcnMvZG93bnJldi54bWxQSwUGAAAAAAQABAD5AAAAjwMAAAAA&#10;" strokeweight="2pt"/>
                <v:line id="Line 77" o:spid="_x0000_s215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mAlr4AAADdAAAADwAAAGRycy9kb3ducmV2LnhtbERPvQrCMBDeBd8hnOCmqaIi1SgiVNzE&#10;6uJ2NmdbbC6liVrf3giC2318v7dct6YST2pcaVnBaBiBIM6sLjlXcD4lgzkI55E1VpZJwZscrFfd&#10;zhJjbV98pGfqcxFC2MWooPC+jqV0WUEG3dDWxIG72cagD7DJpW7wFcJNJcdRNJMGSw4NBda0LSi7&#10;pw+j4H45T5PdYatPVbrR1zzxl+tNK9XvtZsFCE+t/4t/7r0O80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eqYCWvgAAAN0AAAAPAAAAAAAAAAAAAAAAAKEC&#10;AABkcnMvZG93bnJldi54bWxQSwUGAAAAAAQABAD5AAAAjAMAAAAA&#10;" strokeweight="2pt"/>
                <v:line id="Line 78" o:spid="_x0000_s215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UlDb4AAADdAAAADwAAAGRycy9kb3ducmV2LnhtbERPvQrCMBDeBd8hnOCmqaIi1SgiVNzE&#10;6uJ2NmdbbC6liVrf3giC2318v7dct6YST2pcaVnBaBiBIM6sLjlXcD4lgzkI55E1VpZJwZscrFfd&#10;zhJjbV98pGfqcxFC2MWooPC+jqV0WUEG3dDWxIG72cagD7DJpW7wFcJNJcdRNJMGSw4NBda0LSi7&#10;pw+j4H45T5PdYatPVbrR1zzxl+tNK9XvtZsFCE+t/4t/7r0O80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x5SUNvgAAAN0AAAAPAAAAAAAAAAAAAAAAAKEC&#10;AABkcnMvZG93bnJldi54bWxQSwUGAAAAAAQABAD5AAAAjAMAAAAA&#10;" strokeweight="2pt"/>
                <v:line id="Line 79" o:spid="_x0000_s216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e7er4AAADdAAAADwAAAGRycy9kb3ducmV2LnhtbERPvQrCMBDeBd8hnOCmqaIi1SgiVNzE&#10;6uJ2NmdbbC6liVrf3giC2318v7dct6YST2pcaVnBaBiBIM6sLjlXcD4lgzkI55E1VpZJwZscrFfd&#10;zhJjbV98pGfqcxFC2MWooPC+jqV0WUEG3dDWxIG72cagD7DJpW7wFcJNJcdRNJMGSw4NBda0LSi7&#10;pw+j4H45T5PdYatPVbrR1zzxl+tNK9XvtZsFCE+t/4t/7r0O80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N7t6vgAAAN0AAAAPAAAAAAAAAAAAAAAAAKEC&#10;AABkcnMvZG93bnJldi54bWxQSwUGAAAAAAQABAD5AAAAjAMAAAAA&#10;" strokeweight="2pt"/>
                <v:line id="Line 80" o:spid="_x0000_s216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se4cEAAADdAAAADwAAAGRycy9kb3ducmV2LnhtbERPS4vCMBC+C/6HMII3myq+qEYRocve&#10;FqsXb9NmbIvNpDRZ7f77jSB4m4/vOdt9bxrxoM7VlhVMoxgEcWF1zaWCyzmdrEE4j6yxsUwK/sjB&#10;fjccbDHR9sknemS+FCGEXYIKKu/bREpXVGTQRbYlDtzNdgZ9gF0pdYfPEG4aOYvjpTRYc2iosKVj&#10;RcU9+zUK7tfLIv36Oepzkx10Xqb+mt+0UuNRf9iA8NT7j/jt/tZh/nS+g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ex7hwQAAAN0AAAAPAAAAAAAAAAAAAAAA&#10;AKECAABkcnMvZG93bnJldi54bWxQSwUGAAAAAAQABAD5AAAAjwMAAAAA&#10;" strokeweight="2pt"/>
                <v:line id="Line 81" o:spid="_x0000_s216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HsecYAAADdAAAADwAAAGRycy9kb3ducmV2LnhtbESPQU8CMRCF7yb+h2ZMuEl3CTG6UAhR&#10;TCQejMAPGLbDdmE73bQVVn+9czDxNpP35r1v5svBd+pCMbWBDZTjAhRxHWzLjYH97vX+EVTKyBa7&#10;wGTgmxIsF7c3c6xsuPInXba5URLCqUIDLue+0jrVjjymceiJRTuG6DHLGhttI14l3Hd6UhQP2mPL&#10;0uCwp2dH9Xn75Q1s4uH9XP40Th94E9fdx8tT8idjRnfDagYq05D/zX/Xb1bwy6ngyjcygl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Uh7HnGAAAA3QAAAA8AAAAAAAAA&#10;AAAAAAAAoQIAAGRycy9kb3ducmV2LnhtbFBLBQYAAAAABAAEAPkAAACUAwAAAAA=&#10;" strokeweight="1pt"/>
                <v:line id="Line 82" o:spid="_x0000_s216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gvCMEAAADdAAAADwAAAGRycy9kb3ducmV2LnhtbERPTYvCMBC9C/6HMII3myoqWo0iQpe9&#10;LVYv3qbN2BabSWmy2v33G0HwNo/3Odt9bxrxoM7VlhVMoxgEcWF1zaWCyzmdrEA4j6yxsUwK/sjB&#10;fjccbDHR9sknemS+FCGEXYIKKu/bREpXVGTQRbYlDtzNdgZ9gF0pdYfPEG4aOYvjpTRYc2iosKVj&#10;RcU9+zUK7tfLIv36Oepzkx10Xqb+mt+0UuNRf9iA8NT7j/jt/tZh/nS+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qC8IwQAAAN0AAAAPAAAAAAAAAAAAAAAA&#10;AKECAABkcnMvZG93bnJldi54bWxQSwUGAAAAAAQABAD5AAAAjwMAAAAA&#10;" strokeweight="2pt"/>
                <v:line id="Line 83" o:spid="_x0000_s216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52osYAAADdAAAADwAAAGRycy9kb3ducmV2LnhtbESPQU8CMRCF7yb+h2ZMuEl3STC6UAhR&#10;TCQejMAPGLbDdmE73bQVVn+9czDxNpP35r1v5svBd+pCMbWBDZTjAhRxHWzLjYH97vX+EVTKyBa7&#10;wGTgmxIsF7c3c6xsuPInXba5URLCqUIDLue+0jrVjjymceiJRTuG6DHLGhttI14l3Hd6UhQP2mPL&#10;0uCwp2dH9Xn75Q1s4uH9XP40Th94E9fdx8tT8idjRnfDagYq05D/zX/Xb1bwy6nwyzcygl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6OdqLGAAAA3QAAAA8AAAAAAAAA&#10;AAAAAAAAoQIAAGRycy9kb3ducmV2LnhtbFBLBQYAAAAABAAEAPkAAACUAwAAAAA=&#10;" strokeweight="1pt"/>
                <v:rect id="Rectangle 84" o:spid="_x0000_s216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tWpcAA&#10;AADdAAAADwAAAGRycy9kb3ducmV2LnhtbERPTYvCMBC9C/6HMMLeNO2iotUoRRC82l3B49CMbbWZ&#10;1CSr3X9vhIW9zeN9znrbm1Y8yPnGsoJ0koAgLq1uuFLw/bUfL0D4gKyxtUwKfsnDdjMcrDHT9slH&#10;ehShEjGEfYYK6hC6TEpf1mTQT2xHHLmLdQZDhK6S2uEzhptWfibJXBpsODbU2NGupvJW/BgFeX7t&#10;T/diiXsvF4mb66mu8rNSH6M+X4EI1Id/8Z/7oOP8dJbC+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EtWpc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216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nI0sAA&#10;AADdAAAADwAAAGRycy9kb3ducmV2LnhtbERPTYvCMBC9C/sfwix401RxpVajFEHwalfB49CMbd1m&#10;0k2i1n9vFha8zeN9zmrTm1bcyfnGsoLJOAFBXFrdcKXg+L0bpSB8QNbYWiYFT/KwWX8MVphp++AD&#10;3YtQiRjCPkMFdQhdJqUvazLox7YjjtzFOoMhQldJ7fARw00rp0kylwYbjg01drStqfwpbkZBnl/7&#10;02+xwJ2XaeLmeqar/KzU8LPPlyAC9eEt/nfvdZw/+ZrC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JnI0s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216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tScIA&#10;AADdAAAADwAAAGRycy9kb3ducmV2LnhtbERP32vCMBB+F/Y/hBv4pqk6S9cZpQiCr6sb7PFobm23&#10;5lKTqPG/XwaDvd3H9/M2u2gGcSXne8sKFvMMBHFjdc+tgrfTYVaA8AFZ42CZFNzJw277MNlgqe2N&#10;X+lah1akEPYlKuhCGEspfdORQT+3I3HiPq0zGBJ0rdQObyncDHKZZbk02HNq6HCkfUfNd30xCqrq&#10;K76f62c8eFlkLtdPuq0+lJo+xuoFRKAY/sV/7qNO8xfrFfx+k06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1W1J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216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z1PcIA&#10;AADdAAAADwAAAGRycy9kb3ducmV2LnhtbERPTWvDMAy9D/YfjAa9rU5KFtK0bgmFwK7NNthRxGqS&#10;LpYz22vTf18PBrvp8T613c9mFBdyfrCsIF0mIIhbqwfuFLy/1c8FCB+QNY6WScGNPOx3jw9bLLW9&#10;8pEuTehEDGFfooI+hKmU0rc9GfRLOxFH7mSdwRCh66R2eI3hZpSrJMmlwYFjQ48THXpqv5ofo6Cq&#10;zvPHd7PG2ssicbnOdFd9KrV4mqsNiEBz+Bf/uV91nJ++ZP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PPU9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216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BQpsIA&#10;AADdAAAADwAAAGRycy9kb3ducmV2LnhtbERPTWvDMAy9D/YfjAa9rU5GE7KsbgmDQK9NV+hRxFqS&#10;LZYz223Tfz8PCrvp8T613s5mFBdyfrCsIF0mIIhbqwfuFHwc6ucChA/IGkfLpOBGHrabx4c1ltpe&#10;eU+XJnQihrAvUUEfwlRK6dueDPqlnYgj92mdwRCh66R2eI3hZpQvSZJLgwPHhh4neu+p/W7ORkFV&#10;fc3Hn+YVay+LxOV6pbvqpNTiaa7eQASaw7/47t7pOD/NMv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cFCm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217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LO0cAA&#10;AADdAAAADwAAAGRycy9kb3ducmV2LnhtbERPTYvCMBC9C/sfwix401TR4naNUhYEr1aFPQ7NbFtt&#10;Jt0kav33RhC8zeN9znLdm1ZcyfnGsoLJOAFBXFrdcKXgsN+MFiB8QNbYWiYFd/KwXn0Mlphpe+Md&#10;XYtQiRjCPkMFdQhdJqUvazLox7YjjtyfdQZDhK6S2uEthptWTpMklQYbjg01dvRTU3kuLkZBnp/6&#10;43/xhRsvF4lL9UxX+a9Sw88+/wYRqA9v8cu91XH+ZJ7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6LO0c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217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5rSsIA&#10;AADdAAAADwAAAGRycy9kb3ducmV2LnhtbERP32vCMBB+F/Y/hBN8s6myua4zShEEX1cV9ng0t6az&#10;uXRJpt1/vwwGvt3H9/PW29H24ko+dI4VLLIcBHHjdMetgtNxPy9AhIissXdMCn4owHbzMFljqd2N&#10;3+hax1akEA4lKjAxDqWUoTFkMWRuIE7ch/MWY4K+ldrjLYXbXi7zfCUtdpwaDA60M9Rc6m+roKo+&#10;x/NX/YL7IIvcr/Sjbqt3pWbTsXoFEWmMd/G/+6DT/MXTM/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7mtKwgAAAN0AAAAPAAAAAAAAAAAAAAAAAJgCAABkcnMvZG93&#10;bnJldi54bWxQSwUGAAAAAAQABAD1AAAAhwM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56</w:t>
                        </w:r>
                      </w:p>
                    </w:txbxContent>
                  </v:textbox>
                </v:rect>
                <v:rect id="_x0000_s217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H/OMMA&#10;AADdAAAADwAAAGRycy9kb3ducmV2LnhtbESPQWvCQBCF7wX/wzKCt7qxWNHoKqEgeDVtocchOybR&#10;7GzcXTX++86h0NsM781732x2g+vUnUJsPRuYTTNQxJW3LdcGvj73r0tQMSFb7DyTgSdF2G1HLxvM&#10;rX/wke5lqpWEcMzRQJNSn2sdq4YcxqnviUU7+eAwyRpqbQM+JNx1+i3LFtphy9LQYE8fDVWX8uYM&#10;FMV5+L6WK9xHvczCws5tXfwYMxkPxRpUoiH9m/+uD1bwZ++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H/OMMAAADdAAAADwAAAAAAAAAAAAAAAACYAgAAZHJzL2Rv&#10;d25yZXYueG1sUEsFBgAAAAAEAAQA9QAAAIgDAAAAAA==&#10;" filled="f" stroked="f" strokeweight=".25pt">
                  <v:textbox inset="1pt,1pt,1pt,1pt">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r w:rsidRPr="00322E26">
        <w:rPr>
          <w:rFonts w:ascii="Times New Roman" w:eastAsia="Calibri" w:hAnsi="Times New Roman" w:cs="Times New Roman"/>
          <w:sz w:val="28"/>
          <w:szCs w:val="28"/>
          <w:lang w:eastAsia="en-US" w:bidi="ar-SA"/>
        </w:rPr>
        <w:t xml:space="preserve">аналогового вимірювального входу потрібен перетворювач аналогових сигналів вимірювальний, якій дозволить перетворити електричний опір у стандартний сигнал величиною від 0 до 10 В, або від 4 </w:t>
      </w:r>
      <w:proofErr w:type="spellStart"/>
      <w:r w:rsidRPr="00322E26">
        <w:rPr>
          <w:rFonts w:ascii="Times New Roman" w:eastAsia="Calibri" w:hAnsi="Times New Roman" w:cs="Times New Roman"/>
          <w:sz w:val="28"/>
          <w:szCs w:val="28"/>
          <w:lang w:eastAsia="en-US" w:bidi="ar-SA"/>
        </w:rPr>
        <w:t>мА</w:t>
      </w:r>
      <w:proofErr w:type="spellEnd"/>
      <w:r w:rsidRPr="00322E26">
        <w:rPr>
          <w:rFonts w:ascii="Times New Roman" w:eastAsia="Calibri" w:hAnsi="Times New Roman" w:cs="Times New Roman"/>
          <w:sz w:val="28"/>
          <w:szCs w:val="28"/>
          <w:lang w:eastAsia="en-US" w:bidi="ar-SA"/>
        </w:rPr>
        <w:t xml:space="preserve"> до 20 </w:t>
      </w:r>
      <w:proofErr w:type="spellStart"/>
      <w:r w:rsidRPr="00322E26">
        <w:rPr>
          <w:rFonts w:ascii="Times New Roman" w:eastAsia="Calibri" w:hAnsi="Times New Roman" w:cs="Times New Roman"/>
          <w:sz w:val="28"/>
          <w:szCs w:val="28"/>
          <w:lang w:eastAsia="en-US" w:bidi="ar-SA"/>
        </w:rPr>
        <w:t>мА</w:t>
      </w:r>
      <w:proofErr w:type="spellEnd"/>
      <w:r w:rsidRPr="00322E26">
        <w:rPr>
          <w:rFonts w:ascii="Times New Roman" w:eastAsia="Calibri" w:hAnsi="Times New Roman" w:cs="Times New Roman"/>
          <w:sz w:val="28"/>
          <w:szCs w:val="28"/>
          <w:lang w:eastAsia="en-US" w:bidi="ar-SA"/>
        </w:rPr>
        <w:t xml:space="preserve">. </w:t>
      </w:r>
    </w:p>
    <w:p w:rsidR="00322E26" w:rsidRPr="00322E26" w:rsidRDefault="00322E26" w:rsidP="004F130B">
      <w:pPr>
        <w:widowControl/>
        <w:autoSpaceDE w:val="0"/>
        <w:autoSpaceDN w:val="0"/>
        <w:adjustRightInd w:val="0"/>
        <w:spacing w:line="360" w:lineRule="auto"/>
        <w:ind w:firstLine="709"/>
        <w:jc w:val="both"/>
        <w:rPr>
          <w:rFonts w:ascii="Times New Roman" w:eastAsia="Calibri" w:hAnsi="Times New Roman" w:cs="Times New Roman"/>
          <w:sz w:val="28"/>
          <w:szCs w:val="28"/>
          <w:lang w:eastAsia="en-US" w:bidi="ar-SA"/>
        </w:rPr>
      </w:pPr>
      <w:r w:rsidRPr="00322E26">
        <w:rPr>
          <w:rFonts w:ascii="Times New Roman" w:eastAsia="Calibri" w:hAnsi="Times New Roman" w:cs="Times New Roman"/>
          <w:sz w:val="28"/>
          <w:szCs w:val="28"/>
          <w:lang w:eastAsia="en-US" w:bidi="ar-SA"/>
        </w:rPr>
        <w:t>Для цього вибираємо перетворювач аналогових сигналів вимірювальний типу НТП-1К. 00.13 вир</w:t>
      </w:r>
      <w:r w:rsidR="004F130B">
        <w:rPr>
          <w:rFonts w:ascii="Times New Roman" w:eastAsia="Calibri" w:hAnsi="Times New Roman" w:cs="Times New Roman"/>
          <w:sz w:val="28"/>
          <w:szCs w:val="28"/>
          <w:lang w:eastAsia="en-US" w:bidi="ar-SA"/>
        </w:rPr>
        <w:t>обництва Овен</w:t>
      </w:r>
      <w:r w:rsidRPr="00322E26">
        <w:rPr>
          <w:rFonts w:ascii="Times New Roman" w:eastAsia="Calibri" w:hAnsi="Times New Roman" w:cs="Times New Roman"/>
          <w:sz w:val="28"/>
          <w:szCs w:val="28"/>
          <w:lang w:eastAsia="en-US" w:bidi="ar-SA"/>
        </w:rPr>
        <w:t xml:space="preserve">. </w:t>
      </w:r>
    </w:p>
    <w:p w:rsidR="00322E26" w:rsidRPr="00322E26" w:rsidRDefault="00322E26" w:rsidP="004F130B">
      <w:pPr>
        <w:widowControl/>
        <w:autoSpaceDE w:val="0"/>
        <w:autoSpaceDN w:val="0"/>
        <w:adjustRightInd w:val="0"/>
        <w:spacing w:line="360" w:lineRule="auto"/>
        <w:ind w:firstLine="709"/>
        <w:jc w:val="both"/>
        <w:rPr>
          <w:rFonts w:ascii="Times New Roman" w:eastAsia="Calibri" w:hAnsi="Times New Roman" w:cs="Times New Roman"/>
          <w:sz w:val="28"/>
          <w:szCs w:val="28"/>
          <w:lang w:eastAsia="en-US" w:bidi="ar-SA"/>
        </w:rPr>
      </w:pPr>
      <w:r w:rsidRPr="00322E26">
        <w:rPr>
          <w:rFonts w:ascii="Times New Roman" w:eastAsia="Calibri" w:hAnsi="Times New Roman" w:cs="Times New Roman"/>
          <w:sz w:val="28"/>
          <w:szCs w:val="28"/>
          <w:lang w:eastAsia="en-US" w:bidi="ar-SA"/>
        </w:rPr>
        <w:t xml:space="preserve">Прилад призначений для перетворення значень температури в уніфікований сигнал постійного струму 4 – 20 </w:t>
      </w:r>
      <w:proofErr w:type="spellStart"/>
      <w:r w:rsidRPr="00322E26">
        <w:rPr>
          <w:rFonts w:ascii="Times New Roman" w:eastAsia="Calibri" w:hAnsi="Times New Roman" w:cs="Times New Roman"/>
          <w:sz w:val="28"/>
          <w:szCs w:val="28"/>
          <w:lang w:eastAsia="en-US" w:bidi="ar-SA"/>
        </w:rPr>
        <w:t>мА</w:t>
      </w:r>
      <w:proofErr w:type="spellEnd"/>
      <w:r w:rsidRPr="00322E26">
        <w:rPr>
          <w:rFonts w:ascii="Times New Roman" w:eastAsia="Calibri" w:hAnsi="Times New Roman" w:cs="Times New Roman"/>
          <w:sz w:val="28"/>
          <w:szCs w:val="28"/>
          <w:lang w:eastAsia="en-US" w:bidi="ar-SA"/>
        </w:rPr>
        <w:t>.  Використовується прилад разом із вхідним датчиком у вторинній апаратурі систем автоматичного регулювання,  контролю і управління технологічними процесами у різних галузях промисловості, а також у комунальному господарстві, диспетчеризації, телемеханічних інформаційно вимірювальних комплексах і так</w:t>
      </w:r>
      <w:r w:rsidR="004F130B">
        <w:rPr>
          <w:rFonts w:ascii="Times New Roman" w:eastAsia="Calibri" w:hAnsi="Times New Roman" w:cs="Times New Roman"/>
          <w:sz w:val="28"/>
          <w:szCs w:val="28"/>
          <w:lang w:eastAsia="en-US" w:bidi="ar-SA"/>
        </w:rPr>
        <w:t>е інше. Прилад відповідає</w:t>
      </w:r>
      <w:r w:rsidRPr="00322E26">
        <w:rPr>
          <w:rFonts w:ascii="Times New Roman" w:eastAsia="Calibri" w:hAnsi="Times New Roman" w:cs="Times New Roman"/>
          <w:sz w:val="28"/>
          <w:szCs w:val="28"/>
          <w:lang w:eastAsia="en-US" w:bidi="ar-SA"/>
        </w:rPr>
        <w:t xml:space="preserve"> МЕК 60079-0. </w:t>
      </w:r>
    </w:p>
    <w:p w:rsidR="00322E26" w:rsidRPr="00322E26" w:rsidRDefault="00322E26" w:rsidP="004F130B">
      <w:pPr>
        <w:widowControl/>
        <w:tabs>
          <w:tab w:val="left" w:pos="5518"/>
        </w:tabs>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ab/>
      </w:r>
    </w:p>
    <w:p w:rsidR="00322E26" w:rsidRPr="00322E26" w:rsidRDefault="00322E26" w:rsidP="004F130B">
      <w:pPr>
        <w:widowControl/>
        <w:tabs>
          <w:tab w:val="left" w:pos="5518"/>
        </w:tabs>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У якості приладу для управління технологічним процесом просочення може бути вибране програмоване реле. Програмовані реле має ряд суттєвих переваг перед іншими програмованими пристроями:</w:t>
      </w:r>
    </w:p>
    <w:p w:rsidR="00322E26" w:rsidRPr="00322E26" w:rsidRDefault="00322E26" w:rsidP="004F130B">
      <w:pPr>
        <w:widowControl/>
        <w:numPr>
          <w:ilvl w:val="0"/>
          <w:numId w:val="13"/>
        </w:numPr>
        <w:tabs>
          <w:tab w:val="left" w:pos="5518"/>
        </w:tabs>
        <w:spacing w:line="360" w:lineRule="auto"/>
        <w:ind w:firstLine="709"/>
        <w:contextualSpacing/>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Мають широку номенклатуру (різні модифікації);</w:t>
      </w:r>
    </w:p>
    <w:p w:rsidR="00322E26" w:rsidRPr="00322E26" w:rsidRDefault="00322E26" w:rsidP="004F130B">
      <w:pPr>
        <w:widowControl/>
        <w:numPr>
          <w:ilvl w:val="0"/>
          <w:numId w:val="13"/>
        </w:numPr>
        <w:tabs>
          <w:tab w:val="left" w:pos="5518"/>
        </w:tabs>
        <w:spacing w:line="360" w:lineRule="auto"/>
        <w:ind w:firstLine="709"/>
        <w:contextualSpacing/>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Наявність годинника реального часу;</w:t>
      </w:r>
    </w:p>
    <w:p w:rsidR="00322E26" w:rsidRPr="00322E26" w:rsidRDefault="00322E26" w:rsidP="004F130B">
      <w:pPr>
        <w:widowControl/>
        <w:numPr>
          <w:ilvl w:val="0"/>
          <w:numId w:val="13"/>
        </w:numPr>
        <w:tabs>
          <w:tab w:val="left" w:pos="5518"/>
        </w:tabs>
        <w:spacing w:line="360" w:lineRule="auto"/>
        <w:ind w:firstLine="709"/>
        <w:contextualSpacing/>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Проста і інтуїтивно зрозуміла середа програмування;</w:t>
      </w:r>
    </w:p>
    <w:p w:rsidR="00322E26" w:rsidRPr="00322E26" w:rsidRDefault="00322E26" w:rsidP="004F130B">
      <w:pPr>
        <w:widowControl/>
        <w:numPr>
          <w:ilvl w:val="0"/>
          <w:numId w:val="13"/>
        </w:numPr>
        <w:tabs>
          <w:tab w:val="left" w:pos="5518"/>
        </w:tabs>
        <w:spacing w:line="360" w:lineRule="auto"/>
        <w:ind w:firstLine="709"/>
        <w:contextualSpacing/>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Можливість створення алгоритму і програми функціонування без приладу;</w:t>
      </w:r>
    </w:p>
    <w:p w:rsidR="00322E26" w:rsidRPr="00322E26" w:rsidRDefault="00322E26" w:rsidP="004F130B">
      <w:pPr>
        <w:widowControl/>
        <w:numPr>
          <w:ilvl w:val="0"/>
          <w:numId w:val="13"/>
        </w:numPr>
        <w:tabs>
          <w:tab w:val="left" w:pos="5518"/>
        </w:tabs>
        <w:spacing w:line="360" w:lineRule="auto"/>
        <w:ind w:firstLine="709"/>
        <w:contextualSpacing/>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Можливість інтеграції в мережі </w:t>
      </w:r>
      <w:r w:rsidRPr="00322E26">
        <w:rPr>
          <w:rFonts w:ascii="Times New Roman" w:eastAsia="Calibri" w:hAnsi="Times New Roman" w:cs="Times New Roman"/>
          <w:color w:val="auto"/>
          <w:sz w:val="28"/>
          <w:szCs w:val="28"/>
          <w:lang w:val="en-US" w:eastAsia="en-US" w:bidi="ar-SA"/>
        </w:rPr>
        <w:t>RS</w:t>
      </w:r>
      <w:r w:rsidRPr="00322E26">
        <w:rPr>
          <w:rFonts w:ascii="Times New Roman" w:eastAsia="Calibri" w:hAnsi="Times New Roman" w:cs="Times New Roman"/>
          <w:color w:val="auto"/>
          <w:sz w:val="28"/>
          <w:szCs w:val="28"/>
          <w:lang w:eastAsia="en-US" w:bidi="ar-SA"/>
        </w:rPr>
        <w:t xml:space="preserve">-485, протокол </w:t>
      </w:r>
      <w:proofErr w:type="spellStart"/>
      <w:r w:rsidRPr="00322E26">
        <w:rPr>
          <w:rFonts w:ascii="Times New Roman" w:eastAsia="Calibri" w:hAnsi="Times New Roman" w:cs="Times New Roman"/>
          <w:color w:val="auto"/>
          <w:sz w:val="28"/>
          <w:szCs w:val="28"/>
          <w:lang w:eastAsia="en-US" w:bidi="ar-SA"/>
        </w:rPr>
        <w:t>Мо</w:t>
      </w:r>
      <w:r w:rsidRPr="00322E26">
        <w:rPr>
          <w:rFonts w:ascii="Times New Roman" w:eastAsia="Calibri" w:hAnsi="Times New Roman" w:cs="Times New Roman"/>
          <w:color w:val="auto"/>
          <w:sz w:val="28"/>
          <w:szCs w:val="28"/>
          <w:lang w:val="en-US" w:eastAsia="en-US" w:bidi="ar-SA"/>
        </w:rPr>
        <w:t>dBus</w:t>
      </w:r>
      <w:proofErr w:type="spellEnd"/>
      <w:r w:rsidRPr="00322E26">
        <w:rPr>
          <w:rFonts w:ascii="Times New Roman" w:eastAsia="Calibri" w:hAnsi="Times New Roman" w:cs="Times New Roman"/>
          <w:color w:val="auto"/>
          <w:sz w:val="28"/>
          <w:szCs w:val="28"/>
          <w:lang w:eastAsia="en-US" w:bidi="ar-SA"/>
        </w:rPr>
        <w:t>-</w:t>
      </w:r>
      <w:r w:rsidRPr="00322E26">
        <w:rPr>
          <w:rFonts w:ascii="Times New Roman" w:eastAsia="Calibri" w:hAnsi="Times New Roman" w:cs="Times New Roman"/>
          <w:color w:val="auto"/>
          <w:sz w:val="28"/>
          <w:szCs w:val="28"/>
          <w:lang w:val="en-US" w:eastAsia="en-US" w:bidi="ar-SA"/>
        </w:rPr>
        <w:t>Slave</w:t>
      </w:r>
      <w:r w:rsidRPr="00322E26">
        <w:rPr>
          <w:rFonts w:ascii="Times New Roman" w:eastAsia="Calibri" w:hAnsi="Times New Roman" w:cs="Times New Roman"/>
          <w:color w:val="auto"/>
          <w:sz w:val="28"/>
          <w:szCs w:val="28"/>
          <w:lang w:eastAsia="en-US" w:bidi="ar-SA"/>
        </w:rPr>
        <w:t>;</w:t>
      </w:r>
    </w:p>
    <w:p w:rsidR="00322E26" w:rsidRPr="00322E26" w:rsidRDefault="00322E26" w:rsidP="004F130B">
      <w:pPr>
        <w:widowControl/>
        <w:numPr>
          <w:ilvl w:val="0"/>
          <w:numId w:val="13"/>
        </w:numPr>
        <w:tabs>
          <w:tab w:val="left" w:pos="5518"/>
        </w:tabs>
        <w:spacing w:line="360" w:lineRule="auto"/>
        <w:ind w:firstLine="709"/>
        <w:contextualSpacing/>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Відносно невисока ціна.</w:t>
      </w:r>
    </w:p>
    <w:p w:rsidR="00322E26" w:rsidRPr="00322E26" w:rsidRDefault="00322E26" w:rsidP="004F130B">
      <w:pPr>
        <w:widowControl/>
        <w:tabs>
          <w:tab w:val="left" w:pos="5518"/>
        </w:tabs>
        <w:spacing w:line="360" w:lineRule="auto"/>
        <w:ind w:firstLine="709"/>
        <w:contextualSpacing/>
        <w:jc w:val="both"/>
        <w:rPr>
          <w:rFonts w:ascii="Times New Roman" w:eastAsia="Calibri" w:hAnsi="Times New Roman" w:cs="Times New Roman"/>
          <w:color w:val="auto"/>
          <w:sz w:val="28"/>
          <w:szCs w:val="28"/>
          <w:lang w:eastAsia="en-US" w:bidi="ar-SA"/>
        </w:rPr>
      </w:pPr>
    </w:p>
    <w:p w:rsidR="00322E26" w:rsidRPr="00322E26" w:rsidRDefault="00322E26" w:rsidP="004F130B">
      <w:pPr>
        <w:widowControl/>
        <w:tabs>
          <w:tab w:val="left" w:pos="5518"/>
        </w:tabs>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Зупинимо вибір на програмованому реле виробництва Овен типу ПР200-220.2.2.0 </w:t>
      </w:r>
    </w:p>
    <w:p w:rsidR="00322E26" w:rsidRPr="00322E26" w:rsidRDefault="00322E26" w:rsidP="004F130B">
      <w:pPr>
        <w:widowControl/>
        <w:tabs>
          <w:tab w:val="left" w:pos="5518"/>
        </w:tabs>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lastRenderedPageBreak/>
        <w:t xml:space="preserve">Прилад призначений для побудови простих автоматизованих систем управління технологічним обладнанням в промисловості, комунальному і сільськогосподарському господарстві. </w:t>
      </w:r>
    </w:p>
    <w:p w:rsidR="00322E26" w:rsidRPr="00322E26" w:rsidRDefault="00322E26" w:rsidP="00322E26">
      <w:pPr>
        <w:widowControl/>
        <w:tabs>
          <w:tab w:val="left" w:pos="5518"/>
        </w:tabs>
        <w:spacing w:line="360" w:lineRule="auto"/>
        <w:jc w:val="both"/>
        <w:rPr>
          <w:rFonts w:ascii="Times New Roman" w:eastAsia="ArialMT" w:hAnsi="Times New Roman" w:cs="Times New Roman"/>
          <w:color w:val="auto"/>
          <w:sz w:val="28"/>
          <w:szCs w:val="28"/>
          <w:lang w:eastAsia="en-US" w:bidi="ar-SA"/>
        </w:rPr>
      </w:pPr>
      <w:r w:rsidRPr="00322E26">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70016" behindDoc="0" locked="0" layoutInCell="0" allowOverlap="1" wp14:anchorId="4D11D701" wp14:editId="40721103">
                <wp:simplePos x="0" y="0"/>
                <wp:positionH relativeFrom="page">
                  <wp:posOffset>661035</wp:posOffset>
                </wp:positionH>
                <wp:positionV relativeFrom="page">
                  <wp:posOffset>281940</wp:posOffset>
                </wp:positionV>
                <wp:extent cx="6666230" cy="9887585"/>
                <wp:effectExtent l="0" t="0" r="20320" b="18415"/>
                <wp:wrapNone/>
                <wp:docPr id="1159" name="Группа 1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16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6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17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7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7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17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117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7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57</w:t>
                              </w:r>
                            </w:p>
                          </w:txbxContent>
                        </wps:txbx>
                        <wps:bodyPr rot="0" vert="horz" wrap="square" lIns="12700" tIns="12700" rIns="12700" bIns="12700" anchor="t" anchorCtr="0" upright="1">
                          <a:noAutofit/>
                        </wps:bodyPr>
                      </wps:wsp>
                      <wps:wsp>
                        <wps:cNvPr id="1178"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D11D701" id="Группа 1159" o:spid="_x0000_s2173" style="position:absolute;left:0;text-align:left;margin-left:52.05pt;margin-top:22.2pt;width:524.9pt;height:778.55pt;z-index:2516720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" o:allowincell="f">
                <v:rect id="Rectangle 73" o:spid="_x0000_s217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V8XcUA&#10;AADdAAAADwAAAGRycy9kb3ducmV2LnhtbESPwW7CQAxE70j8w8pIvcGGHhAEFhQqIXGqSuADrKyb&#10;RGS9aXZJQr++PlTiZmvGM8+7w+ga1VMXas8GlosEFHHhbc2lgdv1NF+DChHZYuOZDDwpwGE/neww&#10;tX7gC/V5LJWEcEjRQBVjm2odioochoVviUX79p3DKGtXatvhIOGu0e9JstIOa5aGClv6qKi45w9n&#10;4B7H/jMr89/T5nbcFF/HbHj8ZMa8zcZsCyrSGF/m/+uzFfzlSvjlGxlB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FXxdxQAAAN0AAAAPAAAAAAAAAAAAAAAAAJgCAABkcnMv&#10;ZG93bnJldi54bWxQSwUGAAAAAAQABAD1AAAAigMAAAAA&#10;" filled="f" strokeweight="2pt"/>
                <v:line id="Line 74" o:spid="_x0000_s217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t/br4AAADdAAAADwAAAGRycy9kb3ducmV2LnhtbERPvQrCMBDeBd8hnOCmaQVFqlFEqLiJ&#10;1cXtbM622FxKE7W+vREEt/v4fm+57kwtntS6yrKCeByBIM6trrhQcD6lozkI55E11pZJwZscrFf9&#10;3hITbV98pGfmCxFC2CWooPS+SaR0eUkG3dg2xIG72dagD7AtpG7xFcJNLSdRNJMGKw4NJTa0LSm/&#10;Zw+j4H45T9PdYatPdbbR1yL1l+tNKzUcdJsFCE+d/4t/7r0O8+NZ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Fa39uvgAAAN0AAAAPAAAAAAAAAAAAAAAAAKEC&#10;AABkcnMvZG93bnJldi54bWxQSwUGAAAAAAQABAD5AAAAjAMAAAAA&#10;" strokeweight="2pt"/>
                <v:line id="Line 75" o:spid="_x0000_s217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nhGb4AAADdAAAADwAAAGRycy9kb3ducmV2LnhtbERPvQrCMBDeBd8hnOCmqYIi1SgiVNzE&#10;6tLtbM622FxKE7W+vREEt/v4fm+16UwtntS6yrKCyTgCQZxbXXGh4HJORgsQziNrrC2Tgjc52Kz7&#10;vRXG2r74RM/UFyKEsItRQel9E0vp8pIMurFtiAN3s61BH2BbSN3iK4SbWk6jaC4NVhwaSmxoV1J+&#10;Tx9GwT27zJL9cafPdbrV1yLx2fWmlRoOuu0ShKfO/8U/90GH+ZP5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1ueEZvgAAAN0AAAAPAAAAAAAAAAAAAAAAAKEC&#10;AABkcnMvZG93bnJldi54bWxQSwUGAAAAAAQABAD5AAAAjAMAAAAA&#10;" strokeweight="2pt"/>
                <v:line id="Line 76" o:spid="_x0000_s217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VEgr4AAADdAAAADwAAAGRycy9kb3ducmV2LnhtbERPvQrCMBDeBd8hnOCmqYoi1SgiVNzE&#10;6uJ2NmdbbC6liVrf3giC2318v7dct6YST2pcaVnBaBiBIM6sLjlXcD4lgzkI55E1VpZJwZscrFfd&#10;zhJjbV98pGfqcxFC2MWooPC+jqV0WUEG3dDWxIG72cagD7DJpW7wFcJNJcdRNJMGSw4NBda0LSi7&#10;pw+j4H45T5PdYatPVbrR1zzxl+tNK9XvtZsFCE+t/4t/7r0O80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a9USCvgAAAN0AAAAPAAAAAAAAAAAAAAAAAKEC&#10;AABkcnMvZG93bnJldi54bWxQSwUGAAAAAAQABAD5AAAAjAMAAAAA&#10;" strokeweight="2pt"/>
                <v:line id="Line 77" o:spid="_x0000_s217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zc9r4AAADdAAAADwAAAGRycy9kb3ducmV2LnhtbERPvQrCMBDeBd8hnOCmqaIi1SgiVNzE&#10;6uJ2NmdbbC6liVrf3giC2318v7dct6YST2pcaVnBaBiBIM6sLjlXcD4lgzkI55E1VpZJwZscrFfd&#10;zhJjbV98pGfqcxFC2MWooPC+jqV0WUEG3dDWxIG72cagD7DJpW7wFcJNJcdRNJMGSw4NBda0LSi7&#10;pw+j4H45T5PdYatPVbrR1zzxl+tNK9XvtZsFCE+t/4t/7r0O80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VHNz2vgAAAN0AAAAPAAAAAAAAAAAAAAAAAKEC&#10;AABkcnMvZG93bnJldi54bWxQSwUGAAAAAAQABAD5AAAAjAMAAAAA&#10;" strokeweight="2pt"/>
                <v:line id="Line 78" o:spid="_x0000_s217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B5bb4AAADdAAAADwAAAGRycy9kb3ducmV2LnhtbERPvQrCMBDeBd8hnOCmqYIi1SgiVNzE&#10;6tLtbM622FxKE7W+vREEt/v4fm+16UwtntS6yrKCyTgCQZxbXXGh4HJORgsQziNrrC2Tgjc52Kz7&#10;vRXG2r74RM/UFyKEsItRQel9E0vp8pIMurFtiAN3s61BH2BbSN3iK4SbWk6jaC4NVhwaSmxoV1J+&#10;Tx9GwT27zJL9cafPdbrV1yLx2fWmlRoOuu0ShKfO/8U/90GH+ZP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6UHltvgAAAN0AAAAPAAAAAAAAAAAAAAAAAKEC&#10;AABkcnMvZG93bnJldi54bWxQSwUGAAAAAAQABAD5AAAAjAMAAAAA&#10;" strokeweight="2pt"/>
                <v:line id="Line 79" o:spid="_x0000_s218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LnGr4AAADdAAAADwAAAGRycy9kb3ducmV2LnhtbERPvQrCMBDeBd8hnOCmqYJFqlFEqLiJ&#10;1cXtbM622FxKE7W+vREEt/v4fm+57kwtntS6yrKCyTgCQZxbXXGh4HxKR3MQziNrrC2Tgjc5WK/6&#10;vSUm2r74SM/MFyKEsEtQQel9k0jp8pIMurFtiAN3s61BH2BbSN3iK4SbWk6jKJYGKw4NJTa0LSm/&#10;Zw+j4H45z9LdYatPdbbR1yL1l+tNKzUcdJsFCE+d/4t/7r0O8y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KgucavgAAAN0AAAAPAAAAAAAAAAAAAAAAAKEC&#10;AABkcnMvZG93bnJldi54bWxQSwUGAAAAAAQABAD5AAAAjAMAAAAA&#10;" strokeweight="2pt"/>
                <v:line id="Line 80" o:spid="_x0000_s218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5Cgb8AAADdAAAADwAAAGRycy9kb3ducmV2LnhtbERPSwrCMBDdC94hjOBOUwU/VKOIUHEn&#10;VjfuxmZsi82kNFHr7Y0guJvH+85y3ZpKPKlxpWUFo2EEgjizuuRcwfmUDOYgnEfWWFkmBW9ysF51&#10;O0uMtX3xkZ6pz0UIYRejgsL7OpbSZQUZdENbEwfuZhuDPsAml7rBVwg3lRxH0VQaLDk0FFjTtqDs&#10;nj6MgvvlPEl2h60+VelGX/PEX643rVS/124WIDy1/i/+ufc6zB9N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c5Cgb8AAADdAAAADwAAAAAAAAAAAAAAAACh&#10;AgAAZHJzL2Rvd25yZXYueG1sUEsFBgAAAAAEAAQA+QAAAI0DAAAAAA==&#10;" strokeweight="2pt"/>
                <v:line id="Line 81" o:spid="_x0000_s218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SwGcYAAADdAAAADwAAAGRycy9kb3ducmV2LnhtbESPQW/CMAyF70j7D5EncYO0O6DRERDa&#10;hgTaYYLtB5jGawqNUyUBuv36+TBpN1vv+b3Pi9XgO3WlmNrABsppAYq4DrblxsDnx2byCCplZItd&#10;YDLwTQlWy7vRAisbbryn6yE3SkI4VWjA5dxXWqfakcc0DT2xaF8hesyyxkbbiDcJ951+KIqZ9tiy&#10;NDjs6dlRfT5cvIFdPL6dy5/G6SPv4mv3/jJP/mTM+H5YP4HKNOR/89/11gp+ORNc+UZG0M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6UsBnGAAAA3QAAAA8AAAAAAAAA&#10;AAAAAAAAoQIAAGRycy9kb3ducmV2LnhtbFBLBQYAAAAABAAEAPkAAACUAwAAAAA=&#10;" strokeweight="1pt"/>
                <v:line id="Line 82" o:spid="_x0000_s218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1zaL4AAADdAAAADwAAAGRycy9kb3ducmV2LnhtbERPvQrCMBDeBd8hnOCmqYKi1SgiVNzE&#10;6uJ2NmdbbC6liVrf3giC2318v7dct6YST2pcaVnBaBiBIM6sLjlXcD4lgxkI55E1VpZJwZscrFfd&#10;zhJjbV98pGfqcxFC2MWooPC+jqV0WUEG3dDWxIG72cagD7DJpW7wFcJNJcdRNJUGSw4NBda0LSi7&#10;pw+j4H45T5LdYatPVbrR1zzxl+tNK9XvtZsFCE+t/4t/7r0O80f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7HXNovgAAAN0AAAAPAAAAAAAAAAAAAAAAAKEC&#10;AABkcnMvZG93bnJldi54bWxQSwUGAAAAAAQABAD5AAAAjAMAAAAA&#10;" strokeweight="2pt"/>
                <v:line id="Line 83" o:spid="_x0000_s218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sqwsYAAADdAAAADwAAAGRycy9kb3ducmV2LnhtbESPQU8CMRCF7yb+h2ZMuEl3OaAuFEIU&#10;E4kHI/ADhu2wXdhON22F1V/vHEy8zeS9ee+b+XLwnbpQTG1gA+W4AEVcB9tyY2C/e71/BJUyssUu&#10;MBn4pgTLxe3NHCsbrvxJl21ulIRwqtCAy7mvtE61I49pHHpi0Y4hesyyxkbbiFcJ952eFMVUe2xZ&#10;Ghz29OyoPm+/vIFNPLyfy5/G6QNv4rr7eHlK/mTM6G5YzUBlGvK/+e/6zQp++SD88o2Mo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U7KsLGAAAA3QAAAA8AAAAAAAAA&#10;AAAAAAAAoQIAAGRycy9kb3ducmV2LnhtbFBLBQYAAAAABAAEAPkAAACUAwAAAAA=&#10;" strokeweight="1pt"/>
                <v:rect id="Rectangle 84" o:spid="_x0000_s218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KxcAA&#10;AADdAAAADwAAAGRycy9kb3ducmV2LnhtbERPS4vCMBC+L/gfwgh7W9Mu4qMapQiCV7sKHodmbKvN&#10;pCZZ7f57Iwh7m4/vOct1b1pxJ+cbywrSUQKCuLS64UrB4Wf7NQPhA7LG1jIp+CMP69XgY4mZtg/e&#10;070IlYgh7DNUUIfQZVL6siaDfmQ74sidrTMYInSV1A4fMdy08jtJJtJgw7Ghxo42NZXX4tcoyPNL&#10;f7wVc9x6OUvcRI91lZ+U+hz2+QJEoD78i9/unY7z02kKr2/iC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4Kxc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218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yUssAA&#10;AADdAAAADwAAAGRycy9kb3ducmV2LnhtbERPTYvCMBC9C/sfwix401QRrdUoRRC82lXwODRjW7eZ&#10;dJOo9d+bhYW9zeN9znrbm1Y8yPnGsoLJOAFBXFrdcKXg9LUfpSB8QNbYWiYFL/Kw3XwM1php++Qj&#10;PYpQiRjCPkMFdQhdJqUvazLox7YjjtzVOoMhQldJ7fAZw00rp0kylwYbjg01drSrqfwu7kZBnt/6&#10;80+xxL2XaeLmeqar/KLU8LPPVyAC9eFf/Oc+6Dh/spjC7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yyUss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218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xKcIA&#10;AADdAAAADwAAAGRycy9kb3ducmV2LnhtbERP32vCMBB+F/Y/hBN8s6luuK4zShEEX1cV9ng0t6az&#10;uXRJpt1/vwwGvt3H9/PW29H24ko+dI4VLLIcBHHjdMetgtNxPy9AhIissXdMCn4owHbzMFljqd2N&#10;3+hax1akEA4lKjAxDqWUoTFkMWRuIE7ch/MWY4K+ldrjLYXbXi7zfCUtdpwaDA60M9Rc6m+roKo+&#10;x/NX/YL7IIvcr/STbqt3pWbTsXoFEWmMd/G/+6DT/MXzI/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YDEp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218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mpXcIA&#10;AADdAAAADwAAAGRycy9kb3ducmV2LnhtbERPTWvDMAy9D/YfjAa9rU5KyNK0bgmFwK7NNthRxGqS&#10;LpYz22vTf18PBrvp8T613c9mFBdyfrCsIF0mIIhbqwfuFLy/1c8FCB+QNY6WScGNPOx3jw9bLLW9&#10;8pEuTehEDGFfooI+hKmU0rc9GfRLOxFH7mSdwRCh66R2eI3hZpSrJMmlwYFjQ48THXpqv5ofo6Cq&#10;zvPHd7PG2ssicbnOdFd9KrV4mqsNiEBz+Bf/uV91nJ++ZP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iald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218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MxsIA&#10;AADdAAAADwAAAGRycy9kb3ducmV2LnhtbERP32vCMBB+F/Y/hBN8s6myua4zShEEX1cV9ng0t6az&#10;uXRJpt1/vwwGvt3H9/PW29H24ko+dI4VLLIcBHHjdMetgtNxPy9AhIissXdMCn4owHbzMFljqd2N&#10;3+hax1akEA4lKjAxDqWUoTFkMWRuIE7ch/MWY4K+ldrjLYXbXi7zfCUtdpwaDA60M9Rc6m+roKo+&#10;x/NX/YL7IIvcr/Sjbqt3pWbTsXoFEWmMd/G/+6DT/MXzE/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xQzG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219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eSscAA&#10;AADdAAAADwAAAGRycy9kb3ducmV2LnhtbERPTYvCMBC9C/sfwix401SR6naNUhYEr1aFPQ7NbFtt&#10;Jt0kav33RhC8zeN9znLdm1ZcyfnGsoLJOAFBXFrdcKXgsN+MFiB8QNbYWiYFd/KwXn0Mlphpe+Md&#10;XYtQiRjCPkMFdQhdJqUvazLox7YjjtyfdQZDhK6S2uEthptWTpMklQYbjg01dvRTU3kuLkZBnp/6&#10;43/xhRsvF4lL9UxX+a9Sw88+/wYRqA9v8cu91XH+ZJ7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BeSsc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219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s3KsIA&#10;AADdAAAADwAAAGRycy9kb3ducmV2LnhtbERPTWvDMAy9D/YfjAa9rU5GSbKsbgmDQK9NV+hRxFqS&#10;LZYz223Tfz8PCrvp8T613s5mFBdyfrCsIF0mIIhbqwfuFHwc6ucChA/IGkfLpOBGHrabx4c1ltpe&#10;eU+XJnQihrAvUUEfwlRK6dueDPqlnYgj92mdwRCh66R2eI3hZpQvSZJJgwPHhh4neu+p/W7ORkFV&#10;fc3Hn+YVay+LxGV6pbvqpNTiaa7eQASaw7/47t7pOD/Nc/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WzcqwgAAAN0AAAAPAAAAAAAAAAAAAAAAAJgCAABkcnMvZG93&#10;bnJldi54bWxQSwUGAAAAAAQABAD1AAAAhwM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57</w:t>
                        </w:r>
                      </w:p>
                    </w:txbxContent>
                  </v:textbox>
                </v:rect>
                <v:rect id="_x0000_s219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SjWMMA&#10;AADdAAAADwAAAGRycy9kb3ducmV2LnhtbESPQWvCQBCF7wX/wzKCt7qxiNXoKqEgeDVtocchOybR&#10;7GzcXTX++86h0NsM781732x2g+vUnUJsPRuYTTNQxJW3LdcGvj73r0tQMSFb7DyTgSdF2G1HLxvM&#10;rX/wke5lqpWEcMzRQJNSn2sdq4YcxqnviUU7+eAwyRpqbQM+JNx1+i3LFtphy9LQYE8fDVWX8uYM&#10;FMV5+L6WK9xHvczCws5tXfwYMxkPxRpUoiH9m/+uD1bwZ++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SjWMMAAADdAAAADwAAAAAAAAAAAAAAAACYAgAAZHJzL2Rv&#10;d25yZXYueG1sUEsFBgAAAAAEAAQA9QAAAIgDAAAAAA==&#10;" filled="f" stroked="f" strokeweight=".25pt">
                  <v:textbox inset="1pt,1pt,1pt,1pt">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r w:rsidRPr="00322E26">
        <w:rPr>
          <w:rFonts w:ascii="Times New Roman" w:eastAsia="Calibri" w:hAnsi="Times New Roman" w:cs="Times New Roman"/>
          <w:color w:val="auto"/>
          <w:sz w:val="28"/>
          <w:szCs w:val="28"/>
          <w:lang w:eastAsia="en-US" w:bidi="ar-SA"/>
        </w:rPr>
        <w:t xml:space="preserve">ПР200 програмується в середі </w:t>
      </w:r>
      <w:proofErr w:type="spellStart"/>
      <w:r w:rsidRPr="00322E26">
        <w:rPr>
          <w:rFonts w:ascii="Times New Roman" w:eastAsia="ArialMT" w:hAnsi="Times New Roman" w:cs="Times New Roman"/>
          <w:color w:val="auto"/>
          <w:sz w:val="28"/>
          <w:szCs w:val="28"/>
          <w:lang w:val="ru-RU" w:eastAsia="en-US" w:bidi="ar-SA"/>
        </w:rPr>
        <w:t>OwenLogic</w:t>
      </w:r>
      <w:proofErr w:type="spellEnd"/>
      <w:r w:rsidRPr="00322E26">
        <w:rPr>
          <w:rFonts w:ascii="Times New Roman" w:eastAsia="ArialMT" w:hAnsi="Times New Roman" w:cs="Times New Roman"/>
          <w:color w:val="auto"/>
          <w:sz w:val="28"/>
          <w:szCs w:val="28"/>
          <w:lang w:eastAsia="en-US" w:bidi="ar-SA"/>
        </w:rPr>
        <w:t xml:space="preserve"> на язику </w:t>
      </w:r>
      <w:r w:rsidRPr="00322E26">
        <w:rPr>
          <w:rFonts w:ascii="Times New Roman" w:eastAsia="ArialMT" w:hAnsi="Times New Roman" w:cs="Times New Roman"/>
          <w:color w:val="auto"/>
          <w:sz w:val="28"/>
          <w:szCs w:val="28"/>
          <w:lang w:val="ru-RU" w:eastAsia="en-US" w:bidi="ar-SA"/>
        </w:rPr>
        <w:t>FBD</w:t>
      </w:r>
      <w:r w:rsidRPr="00322E26">
        <w:rPr>
          <w:rFonts w:ascii="Times New Roman" w:eastAsia="ArialMT" w:hAnsi="Times New Roman" w:cs="Times New Roman"/>
          <w:color w:val="auto"/>
          <w:sz w:val="28"/>
          <w:szCs w:val="28"/>
          <w:lang w:eastAsia="en-US" w:bidi="ar-SA"/>
        </w:rPr>
        <w:t xml:space="preserve">. Програма записується в енергонезалежну </w:t>
      </w:r>
      <w:proofErr w:type="spellStart"/>
      <w:r w:rsidRPr="00322E26">
        <w:rPr>
          <w:rFonts w:ascii="Times New Roman" w:eastAsia="ArialMT" w:hAnsi="Times New Roman" w:cs="Times New Roman"/>
          <w:color w:val="auto"/>
          <w:sz w:val="28"/>
          <w:szCs w:val="28"/>
          <w:lang w:val="ru-RU" w:eastAsia="en-US" w:bidi="ar-SA"/>
        </w:rPr>
        <w:t>Flash</w:t>
      </w:r>
      <w:proofErr w:type="spellEnd"/>
      <w:r w:rsidRPr="00322E26">
        <w:rPr>
          <w:rFonts w:ascii="Times New Roman" w:eastAsia="ArialMT" w:hAnsi="Times New Roman" w:cs="Times New Roman"/>
          <w:color w:val="auto"/>
          <w:sz w:val="28"/>
          <w:szCs w:val="28"/>
          <w:lang w:eastAsia="en-US" w:bidi="ar-SA"/>
        </w:rPr>
        <w:t>-пам’ять приладу. Прилад підтримує такі функції:</w:t>
      </w:r>
    </w:p>
    <w:p w:rsidR="00322E26" w:rsidRPr="00322E26" w:rsidRDefault="00322E26" w:rsidP="00322E26">
      <w:pPr>
        <w:widowControl/>
        <w:numPr>
          <w:ilvl w:val="0"/>
          <w:numId w:val="13"/>
        </w:numPr>
        <w:tabs>
          <w:tab w:val="left" w:pos="5518"/>
        </w:tabs>
        <w:spacing w:line="360" w:lineRule="auto"/>
        <w:contextualSpacing/>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Робота по програмі, що записана у пам’ять ;</w:t>
      </w:r>
    </w:p>
    <w:p w:rsidR="00322E26" w:rsidRPr="00322E26" w:rsidRDefault="00322E26" w:rsidP="00322E26">
      <w:pPr>
        <w:widowControl/>
        <w:numPr>
          <w:ilvl w:val="0"/>
          <w:numId w:val="13"/>
        </w:numPr>
        <w:autoSpaceDE w:val="0"/>
        <w:autoSpaceDN w:val="0"/>
        <w:adjustRightInd w:val="0"/>
        <w:spacing w:line="360" w:lineRule="auto"/>
        <w:contextualSpacing/>
        <w:rPr>
          <w:rFonts w:ascii="Times New Roman" w:eastAsia="ArialMT"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Робота в мережі  </w:t>
      </w:r>
      <w:r w:rsidRPr="00322E26">
        <w:rPr>
          <w:rFonts w:ascii="Times New Roman" w:eastAsia="Calibri" w:hAnsi="Times New Roman" w:cs="Times New Roman"/>
          <w:color w:val="auto"/>
          <w:sz w:val="28"/>
          <w:szCs w:val="28"/>
          <w:lang w:val="en-US" w:eastAsia="en-US" w:bidi="ar-SA"/>
        </w:rPr>
        <w:t>RS</w:t>
      </w:r>
      <w:r w:rsidRPr="00322E26">
        <w:rPr>
          <w:rFonts w:ascii="Times New Roman" w:eastAsia="Calibri" w:hAnsi="Times New Roman" w:cs="Times New Roman"/>
          <w:color w:val="auto"/>
          <w:sz w:val="28"/>
          <w:szCs w:val="28"/>
          <w:lang w:eastAsia="en-US" w:bidi="ar-SA"/>
        </w:rPr>
        <w:t xml:space="preserve">-485 по протоколу </w:t>
      </w:r>
      <w:proofErr w:type="spellStart"/>
      <w:r w:rsidRPr="00322E26">
        <w:rPr>
          <w:rFonts w:ascii="Times New Roman" w:eastAsia="ArialMT" w:hAnsi="Times New Roman" w:cs="Times New Roman"/>
          <w:color w:val="auto"/>
          <w:sz w:val="28"/>
          <w:szCs w:val="28"/>
          <w:lang w:val="ru-RU" w:eastAsia="en-US" w:bidi="ar-SA"/>
        </w:rPr>
        <w:t>Modbus</w:t>
      </w:r>
      <w:proofErr w:type="spellEnd"/>
      <w:r w:rsidRPr="00322E26">
        <w:rPr>
          <w:rFonts w:ascii="Times New Roman" w:eastAsia="ArialMT" w:hAnsi="Times New Roman" w:cs="Times New Roman"/>
          <w:color w:val="auto"/>
          <w:sz w:val="28"/>
          <w:szCs w:val="28"/>
          <w:lang w:eastAsia="en-US" w:bidi="ar-SA"/>
        </w:rPr>
        <w:t xml:space="preserve"> </w:t>
      </w:r>
      <w:r w:rsidRPr="00322E26">
        <w:rPr>
          <w:rFonts w:ascii="Times New Roman" w:eastAsia="ArialMT" w:hAnsi="Times New Roman" w:cs="Times New Roman"/>
          <w:color w:val="auto"/>
          <w:sz w:val="28"/>
          <w:szCs w:val="28"/>
          <w:lang w:val="ru-RU" w:eastAsia="en-US" w:bidi="ar-SA"/>
        </w:rPr>
        <w:t>RTU</w:t>
      </w:r>
      <w:r w:rsidRPr="00322E26">
        <w:rPr>
          <w:rFonts w:ascii="Times New Roman" w:eastAsia="ArialMT" w:hAnsi="Times New Roman" w:cs="Times New Roman"/>
          <w:color w:val="auto"/>
          <w:sz w:val="28"/>
          <w:szCs w:val="28"/>
          <w:lang w:eastAsia="en-US" w:bidi="ar-SA"/>
        </w:rPr>
        <w:t>/</w:t>
      </w:r>
      <w:proofErr w:type="spellStart"/>
      <w:r w:rsidRPr="00322E26">
        <w:rPr>
          <w:rFonts w:ascii="Times New Roman" w:eastAsia="ArialMT" w:hAnsi="Times New Roman" w:cs="Times New Roman"/>
          <w:color w:val="auto"/>
          <w:sz w:val="28"/>
          <w:szCs w:val="28"/>
          <w:lang w:val="ru-RU" w:eastAsia="en-US" w:bidi="ar-SA"/>
        </w:rPr>
        <w:t>Modbus</w:t>
      </w:r>
      <w:proofErr w:type="spellEnd"/>
      <w:r w:rsidRPr="00322E26">
        <w:rPr>
          <w:rFonts w:ascii="Times New Roman" w:eastAsia="ArialMT" w:hAnsi="Times New Roman" w:cs="Times New Roman"/>
          <w:color w:val="auto"/>
          <w:sz w:val="28"/>
          <w:szCs w:val="28"/>
          <w:lang w:eastAsia="en-US" w:bidi="ar-SA"/>
        </w:rPr>
        <w:t xml:space="preserve"> </w:t>
      </w:r>
      <w:r w:rsidRPr="00322E26">
        <w:rPr>
          <w:rFonts w:ascii="Times New Roman" w:eastAsia="ArialMT" w:hAnsi="Times New Roman" w:cs="Times New Roman"/>
          <w:color w:val="auto"/>
          <w:sz w:val="28"/>
          <w:szCs w:val="28"/>
          <w:lang w:val="ru-RU" w:eastAsia="en-US" w:bidi="ar-SA"/>
        </w:rPr>
        <w:t>ASCII</w:t>
      </w:r>
      <w:r w:rsidRPr="00322E26">
        <w:rPr>
          <w:rFonts w:ascii="Times New Roman" w:eastAsia="ArialMT" w:hAnsi="Times New Roman" w:cs="Times New Roman"/>
          <w:color w:val="auto"/>
          <w:sz w:val="28"/>
          <w:szCs w:val="28"/>
          <w:lang w:eastAsia="en-US" w:bidi="ar-SA"/>
        </w:rPr>
        <w:t xml:space="preserve"> в режимі </w:t>
      </w:r>
      <w:proofErr w:type="spellStart"/>
      <w:r w:rsidRPr="00322E26">
        <w:rPr>
          <w:rFonts w:ascii="Times New Roman" w:eastAsia="ArialMT" w:hAnsi="Times New Roman" w:cs="Times New Roman"/>
          <w:color w:val="auto"/>
          <w:sz w:val="28"/>
          <w:szCs w:val="28"/>
          <w:lang w:val="ru-RU" w:eastAsia="en-US" w:bidi="ar-SA"/>
        </w:rPr>
        <w:t>Master</w:t>
      </w:r>
      <w:proofErr w:type="spellEnd"/>
      <w:r w:rsidRPr="00322E26">
        <w:rPr>
          <w:rFonts w:ascii="Times New Roman" w:eastAsia="ArialMT" w:hAnsi="Times New Roman" w:cs="Times New Roman"/>
          <w:color w:val="auto"/>
          <w:sz w:val="28"/>
          <w:szCs w:val="28"/>
          <w:lang w:eastAsia="en-US" w:bidi="ar-SA"/>
        </w:rPr>
        <w:t xml:space="preserve"> або </w:t>
      </w:r>
      <w:proofErr w:type="spellStart"/>
      <w:r w:rsidRPr="00322E26">
        <w:rPr>
          <w:rFonts w:ascii="Times New Roman" w:eastAsia="ArialMT" w:hAnsi="Times New Roman" w:cs="Times New Roman"/>
          <w:color w:val="auto"/>
          <w:sz w:val="28"/>
          <w:szCs w:val="28"/>
          <w:lang w:val="ru-RU" w:eastAsia="en-US" w:bidi="ar-SA"/>
        </w:rPr>
        <w:t>Slave</w:t>
      </w:r>
      <w:proofErr w:type="spellEnd"/>
      <w:r w:rsidRPr="00322E26">
        <w:rPr>
          <w:rFonts w:ascii="Times New Roman" w:eastAsia="ArialMT" w:hAnsi="Times New Roman" w:cs="Times New Roman"/>
          <w:color w:val="auto"/>
          <w:sz w:val="28"/>
          <w:szCs w:val="28"/>
          <w:lang w:eastAsia="en-US" w:bidi="ar-SA"/>
        </w:rPr>
        <w:t>;</w:t>
      </w:r>
    </w:p>
    <w:p w:rsidR="00322E26" w:rsidRPr="00322E26" w:rsidRDefault="00322E26" w:rsidP="00322E26">
      <w:pPr>
        <w:widowControl/>
        <w:numPr>
          <w:ilvl w:val="0"/>
          <w:numId w:val="13"/>
        </w:numPr>
        <w:tabs>
          <w:tab w:val="left" w:pos="5518"/>
        </w:tabs>
        <w:spacing w:line="360" w:lineRule="auto"/>
        <w:contextualSpacing/>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Обробка вхідних сигналів від датчиків;</w:t>
      </w:r>
    </w:p>
    <w:p w:rsidR="00322E26" w:rsidRPr="00322E26" w:rsidRDefault="00322E26" w:rsidP="00322E26">
      <w:pPr>
        <w:widowControl/>
        <w:numPr>
          <w:ilvl w:val="0"/>
          <w:numId w:val="13"/>
        </w:numPr>
        <w:tabs>
          <w:tab w:val="left" w:pos="5518"/>
        </w:tabs>
        <w:spacing w:line="360" w:lineRule="auto"/>
        <w:contextualSpacing/>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Управління підключеними пристроями за допомогою дискретних або аналогових сигналів;</w:t>
      </w:r>
    </w:p>
    <w:p w:rsidR="00322E26" w:rsidRPr="00322E26" w:rsidRDefault="00322E26" w:rsidP="00322E26">
      <w:pPr>
        <w:widowControl/>
        <w:numPr>
          <w:ilvl w:val="0"/>
          <w:numId w:val="13"/>
        </w:numPr>
        <w:tabs>
          <w:tab w:val="left" w:pos="5518"/>
        </w:tabs>
        <w:spacing w:line="360" w:lineRule="auto"/>
        <w:contextualSpacing/>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Відображення даних на РКІ;</w:t>
      </w:r>
    </w:p>
    <w:p w:rsidR="00322E26" w:rsidRPr="00322E26" w:rsidRDefault="00322E26" w:rsidP="00322E26">
      <w:pPr>
        <w:widowControl/>
        <w:numPr>
          <w:ilvl w:val="0"/>
          <w:numId w:val="13"/>
        </w:numPr>
        <w:tabs>
          <w:tab w:val="left" w:pos="5518"/>
        </w:tabs>
        <w:spacing w:line="360" w:lineRule="auto"/>
        <w:contextualSpacing/>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Введення і відображення даних за допомогою кнопок на лицевій панелі.</w:t>
      </w:r>
    </w:p>
    <w:p w:rsidR="00322E26" w:rsidRPr="00322E26" w:rsidRDefault="00322E26" w:rsidP="00322E26">
      <w:pPr>
        <w:widowControl/>
        <w:tabs>
          <w:tab w:val="left" w:pos="5518"/>
        </w:tabs>
        <w:spacing w:line="276" w:lineRule="auto"/>
        <w:contextualSpacing/>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Основні технічні характеристик представленні в таблиці </w:t>
      </w:r>
    </w:p>
    <w:p w:rsidR="00322E26" w:rsidRPr="00322E26" w:rsidRDefault="00322E26" w:rsidP="00322E26">
      <w:pPr>
        <w:widowControl/>
        <w:spacing w:line="360" w:lineRule="auto"/>
        <w:rPr>
          <w:rFonts w:ascii="Times New Roman" w:eastAsia="Calibri" w:hAnsi="Times New Roman" w:cs="Times New Roman"/>
          <w:color w:val="auto"/>
          <w:sz w:val="20"/>
          <w:szCs w:val="20"/>
          <w:lang w:eastAsia="en-US" w:bidi="ar-SA"/>
        </w:rPr>
      </w:pPr>
      <w:r w:rsidRPr="00322E26">
        <w:rPr>
          <w:rFonts w:ascii="Times New Roman" w:eastAsia="Calibri" w:hAnsi="Times New Roman" w:cs="Times New Roman"/>
          <w:color w:val="auto"/>
          <w:sz w:val="20"/>
          <w:szCs w:val="20"/>
          <w:lang w:eastAsia="en-US" w:bidi="ar-SA"/>
        </w:rPr>
        <w:br w:type="page"/>
      </w:r>
    </w:p>
    <w:p w:rsidR="00322E26" w:rsidRPr="00322E26" w:rsidRDefault="00322E26" w:rsidP="00322E26">
      <w:pPr>
        <w:widowControl/>
        <w:tabs>
          <w:tab w:val="left" w:pos="5518"/>
        </w:tabs>
        <w:spacing w:line="276" w:lineRule="auto"/>
        <w:contextualSpacing/>
        <w:jc w:val="both"/>
        <w:rPr>
          <w:rFonts w:ascii="Times New Roman" w:eastAsia="Calibri" w:hAnsi="Times New Roman" w:cs="Times New Roman"/>
          <w:color w:val="auto"/>
          <w:sz w:val="20"/>
          <w:szCs w:val="20"/>
          <w:lang w:eastAsia="en-US" w:bidi="ar-SA"/>
        </w:rPr>
      </w:pPr>
      <w:r w:rsidRPr="00322E26">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672064" behindDoc="0" locked="0" layoutInCell="0" allowOverlap="1" wp14:anchorId="73037D26" wp14:editId="67E50B92">
                <wp:simplePos x="0" y="0"/>
                <wp:positionH relativeFrom="page">
                  <wp:posOffset>661035</wp:posOffset>
                </wp:positionH>
                <wp:positionV relativeFrom="page">
                  <wp:posOffset>281940</wp:posOffset>
                </wp:positionV>
                <wp:extent cx="6666230" cy="9887585"/>
                <wp:effectExtent l="0" t="0" r="20320" b="18415"/>
                <wp:wrapNone/>
                <wp:docPr id="1179" name="Группа 1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18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8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19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9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9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19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119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9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58</w:t>
                              </w:r>
                            </w:p>
                          </w:txbxContent>
                        </wps:txbx>
                        <wps:bodyPr rot="0" vert="horz" wrap="square" lIns="12700" tIns="12700" rIns="12700" bIns="12700" anchor="t" anchorCtr="0" upright="1">
                          <a:noAutofit/>
                        </wps:bodyPr>
                      </wps:wsp>
                      <wps:wsp>
                        <wps:cNvPr id="1198"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3037D26" id="Группа 1179" o:spid="_x0000_s2193" style="position:absolute;left:0;text-align:left;margin-left:52.05pt;margin-top:22.2pt;width:524.9pt;height:778.55pt;z-index:2516741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" o:allowincell="f">
                <v:rect id="Rectangle 73" o:spid="_x0000_s219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map8UA&#10;AADdAAAADwAAAGRycy9kb3ducmV2LnhtbESPwW7CQAxE70j8w8pI3GBDDxUEFhQqIfVU0cAHWFk3&#10;ich60+ySpHw9PlTiZmvGM8+7w+ga1VMXas8GVssEFHHhbc2lgevltFiDChHZYuOZDPxRgMN+Otlh&#10;av3A39TnsVQSwiFFA1WMbap1KCpyGJa+JRbtx3cOo6xdqW2Hg4S7Rr8lybt2WLM0VNjSR0XFLb87&#10;A7c49l9ZmT9Om+txU5yP2XD/zYyZz8ZsCyrSGF/m/+tPK/irtfDLNzKC3j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GZqnxQAAAN0AAAAPAAAAAAAAAAAAAAAAAJgCAABkcnMv&#10;ZG93bnJldi54bWxQSwUGAAAAAAQABAD1AAAAigMAAAAA&#10;" filled="f" strokeweight="2pt"/>
                <v:line id="Line 74" o:spid="_x0000_s219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eZlL4AAADdAAAADwAAAGRycy9kb3ducmV2LnhtbERPvQrCMBDeBd8hnOCmaQVFqlFEqLiJ&#10;1cXtbM622FxKE7W+vREEt/v4fm+57kwtntS6yrKCeByBIM6trrhQcD6lozkI55E11pZJwZscrFf9&#10;3hITbV98pGfmCxFC2CWooPS+SaR0eUkG3dg2xIG72dagD7AtpG7xFcJNLSdRNJMGKw4NJTa0LSm/&#10;Zw+j4H45T9PdYatPdbbR1yL1l+tNKzUcdJsFCE+d/4t/7r0O8+N5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Z5mUvgAAAN0AAAAPAAAAAAAAAAAAAAAAAKEC&#10;AABkcnMvZG93bnJldi54bWxQSwUGAAAAAAQABAD5AAAAjAMAAAAA&#10;" strokeweight="2pt"/>
                <v:line id="Line 75" o:spid="_x0000_s219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UH474AAADdAAAADwAAAGRycy9kb3ducmV2LnhtbERPvQrCMBDeBd8hnOCmqYIi1SgiVNzE&#10;6tLtbM622FxKE7W+vREEt/v4fm+16UwtntS6yrKCyTgCQZxbXXGh4HJORgsQziNrrC2Tgjc52Kz7&#10;vRXG2r74RM/UFyKEsItRQel9E0vp8pIMurFtiAN3s61BH2BbSN3iK4SbWk6jaC4NVhwaSmxoV1J+&#10;Tx9GwT27zJL9cafPdbrV1yLx2fWmlRoOuu0ShKfO/8U/90GH+ZPF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FtQfjvgAAAN0AAAAPAAAAAAAAAAAAAAAAAKEC&#10;AABkcnMvZG93bnJldi54bWxQSwUGAAAAAAQABAD5AAAAjAMAAAAA&#10;" strokeweight="2pt"/>
                <v:line id="Line 76" o:spid="_x0000_s219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mieL4AAADdAAAADwAAAGRycy9kb3ducmV2LnhtbERPvQrCMBDeBd8hnOCmqYoi1SgiVNzE&#10;6uJ2NmdbbC6liVrf3giC2318v7dct6YST2pcaVnBaBiBIM6sLjlXcD4lgzkI55E1VpZJwZscrFfd&#10;zhJjbV98pGfqcxFC2MWooPC+jqV0WUEG3dDWxIG72cagD7DJpW7wFcJNJcdRNJMGSw4NBda0LSi7&#10;pw+j4H45T5PdYatPVbrR1zzxl+tNK9XvtZsFCE+t/4t/7r0O80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q+aJ4vgAAAN0AAAAPAAAAAAAAAAAAAAAAAKEC&#10;AABkcnMvZG93bnJldi54bWxQSwUGAAAAAAQABAD5AAAAjAMAAAAA&#10;" strokeweight="2pt"/>
                <v:line id="Line 77" o:spid="_x0000_s219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A6DL4AAADdAAAADwAAAGRycy9kb3ducmV2LnhtbERPvQrCMBDeBd8hnOCmqaIi1SgiVNzE&#10;6uJ2NmdbbC6liVrf3giC2318v7dct6YST2pcaVnBaBiBIM6sLjlXcD4lgzkI55E1VpZJwZscrFfd&#10;zhJjbV98pGfqcxFC2MWooPC+jqV0WUEG3dDWxIG72cagD7DJpW7wFcJNJcdRNJMGSw4NBda0LSi7&#10;pw+j4H45T5PdYatPVbrR1zzxl+tNK9XvtZsFCE+t/4t/7r0O80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lEDoMvgAAAN0AAAAPAAAAAAAAAAAAAAAAAKEC&#10;AABkcnMvZG93bnJldi54bWxQSwUGAAAAAAQABAD5AAAAjAMAAAAA&#10;" strokeweight="2pt"/>
                <v:line id="Line 78" o:spid="_x0000_s219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yfl74AAADdAAAADwAAAGRycy9kb3ducmV2LnhtbERPvQrCMBDeBd8hnOCmqYIi1SgiVNzE&#10;6tLtbM622FxKE7W+vREEt/v4fm+16UwtntS6yrKCyTgCQZxbXXGh4HJORgsQziNrrC2Tgjc52Kz7&#10;vRXG2r74RM/UFyKEsItRQel9E0vp8pIMurFtiAN3s61BH2BbSN3iK4SbWk6jaC4NVhwaSmxoV1J+&#10;Tx9GwT27zJL9cafPdbrV1yLx2fWmlRoOuu0ShKfO/8U/90GH+ZPF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XJ+XvgAAAN0AAAAPAAAAAAAAAAAAAAAAAKEC&#10;AABkcnMvZG93bnJldi54bWxQSwUGAAAAAAQABAD5AAAAjAMAAAAA&#10;" strokeweight="2pt"/>
                <v:line id="Line 79" o:spid="_x0000_s220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4B4L4AAADdAAAADwAAAGRycy9kb3ducmV2LnhtbERPvQrCMBDeBd8hnOCmqYIi1SgiVNzE&#10;6tLtbM622FxKE7W+vREEt/v4fm+16UwtntS6yrKCyTgCQZxbXXGh4HJORgsQziNrrC2Tgjc52Kz7&#10;vRXG2r74RM/UFyKEsItRQel9E0vp8pIMurFtiAN3s61BH2BbSN3iK4SbWk6jaC4NVhwaSmxoV1J+&#10;Tx9GwT27zJL9cafPdbrV1yLx2fWmlRoOuu0ShKfO/8U/90GH+ZPF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6jgHgvgAAAN0AAAAPAAAAAAAAAAAAAAAAAKEC&#10;AABkcnMvZG93bnJldi54bWxQSwUGAAAAAAQABAD5AAAAjAMAAAAA&#10;" strokeweight="2pt"/>
                <v:line id="Line 80" o:spid="_x0000_s220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Kke78AAADdAAAADwAAAGRycy9kb3ducmV2LnhtbERPSwrCMBDdC94hjOBOUwU/VKOIUHEn&#10;VjfuxmZsi82kNFHr7Y0guJvH+85y3ZpKPKlxpWUFo2EEgjizuuRcwfmUDOYgnEfWWFkmBW9ysF51&#10;O0uMtX3xkZ6pz0UIYRejgsL7OpbSZQUZdENbEwfuZhuDPsAml7rBVwg3lRxH0VQaLDk0FFjTtqDs&#10;nj6MgvvlPEl2h60+VelGX/PEX643rVS/124WIDy1/i/+ufc6zB/N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cKke78AAADdAAAADwAAAAAAAAAAAAAAAACh&#10;AgAAZHJzL2Rvd25yZXYueG1sUEsFBgAAAAAEAAQA+QAAAI0DAAAAAA==&#10;" strokeweight="2pt"/>
                <v:line id="Line 81" o:spid="_x0000_s220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hW48YAAADdAAAADwAAAGRycy9kb3ducmV2LnhtbESPQU/DMAyF75P4D5GRuG1pd0CjLJsm&#10;GBITh4nCD/Aa03RrnCoJW+HXzwckbrbe83ufl+vR9+pMMXWBDZSzAhRxE2zHrYHPj5fpAlTKyBb7&#10;wGTghxKsVzeTJVY2XPidznVulYRwqtCAy3motE6NI49pFgZi0b5C9Jhlja22ES8S7ns9L4p77bFj&#10;aXA40JOj5lR/ewO7eHg7lb+t0wfexW2/f35I/mjM3e24eQSVacz/5r/rVyv45UJw5RsZQa+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6YVuPGAAAA3QAAAA8AAAAAAAAA&#10;AAAAAAAAoQIAAGRycy9kb3ducmV2LnhtbFBLBQYAAAAABAAEAPkAAACUAwAAAAA=&#10;" strokeweight="1pt"/>
                <v:line id="Line 82" o:spid="_x0000_s220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GVkr4AAADdAAAADwAAAGRycy9kb3ducmV2LnhtbERPvQrCMBDeBd8hnOCmqYKi1SgiVNzE&#10;6uJ2NmdbbC6liVrf3giC2318v7dct6YST2pcaVnBaBiBIM6sLjlXcD4lgxkI55E1VpZJwZscrFfd&#10;zhJjbV98pGfqcxFC2MWooPC+jqV0WUEG3dDWxIG72cagD7DJpW7wFcJNJcdRNJUGSw4NBda0LSi7&#10;pw+j4H45T5LdYatPVbrR1zzxl+tNK9XvtZsFCE+t/4t/7r0O80ez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LEZWSvgAAAN0AAAAPAAAAAAAAAAAAAAAAAKEC&#10;AABkcnMvZG93bnJldi54bWxQSwUGAAAAAAQABAD5AAAAjAMAAAAA&#10;" strokeweight="2pt"/>
                <v:line id="Line 83" o:spid="_x0000_s220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fMOMYAAADdAAAADwAAAGRycy9kb3ducmV2LnhtbESPQU/DMAyF70j8h8hI3FhaDhMry6YJ&#10;mLSJA1rhB3iNabo1TpVkW+HX4wPSbrbe83uf58vR9+pMMXWBDZSTAhRxE2zHrYGvz/XDE6iUkS32&#10;gcnADyVYLm5v5ljZcOEdnevcKgnhVKEBl/NQaZ0aRx7TJAzEon2H6DHLGlttI14k3Pf6sSim2mPH&#10;0uBwoBdHzbE+eQPbuH8/lr+t03vexrf+43WW/MGY+7tx9Qwq05iv5v/rjRX8cib88o2Mo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U3zDjGAAAA3QAAAA8AAAAAAAAA&#10;AAAAAAAAoQIAAGRycy9kb3ducmV2LnhtbFBLBQYAAAAABAAEAPkAAACUAwAAAAA=&#10;" strokeweight="1pt"/>
                <v:rect id="Rectangle 84" o:spid="_x0000_s220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sP78A&#10;AADdAAAADwAAAGRycy9kb3ducmV2LnhtbERPTYvCMBC9L/gfwgje1rQiotUoRRC82t0Fj0MzttVm&#10;UpOo9d+bBcHbPN7nrDa9acWdnG8sK0jHCQji0uqGKwW/P7vvOQgfkDW2lknBkzxs1oOvFWbaPvhA&#10;9yJUIoawz1BBHUKXSenLmgz6se2II3eyzmCI0FVSO3zEcNPKSZLMpMGGY0ONHW1rKi/FzSjI83P/&#10;dy0WuPNynriZnuoqPyo1Gvb5EkSgPnzEb/dex/npIo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8uw/vwAAAN0AAAAPAAAAAAAAAAAAAAAAAJgCAABkcnMvZG93bnJl&#10;di54bWxQSwUGAAAAAAQABAD1AAAAhAM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220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BySMAA&#10;AADdAAAADwAAAGRycy9kb3ducmV2LnhtbERPTYvCMBC9C/6HMMLeNK0sotVYiiDsdesueByasa02&#10;k5pErf/eCAt7m8f7nE0+mE7cyfnWsoJ0loAgrqxuuVbwc9hPlyB8QNbYWSYFT/KQb8ejDWbaPvib&#10;7mWoRQxhn6GCJoQ+k9JXDRn0M9sTR+5kncEQoauldviI4aaT8yRZSIMtx4YGe9o1VF3Km1FQFOfh&#10;91qucO/lMnEL/anr4qjUx2Qo1iACDeFf/Of+0nF+upr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yBySM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220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zX078A&#10;AADdAAAADwAAAGRycy9kb3ducmV2LnhtbERPTYvCMBC9C/6HMMLeNHUV0WqUIgherS7scWjGttpM&#10;apLV7r83guBtHu9zVpvONOJOzteWFYxHCQjiwuqaSwWn4244B+EDssbGMin4Jw+bdb+3wlTbBx/o&#10;nodSxBD2KSqoQmhTKX1RkUE/si1x5M7WGQwRulJqh48Ybhr5nSQzabDm2FBhS9uKimv+ZxRk2aX7&#10;ueUL3Hk5T9xMT3WZ/Sr1NeiyJYhAXfiI3+69jvPHiwm8vokn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bNfTvwAAAN0AAAAPAAAAAAAAAAAAAAAAAJgCAABkcnMvZG93bnJl&#10;di54bWxQSwUGAAAAAAQABAD1AAAAhAM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220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VPp8EA&#10;AADdAAAADwAAAGRycy9kb3ducmV2LnhtbERPTWvCQBC9C/6HZQq96UYJoqmrBCHQa1OFHofsNEmb&#10;nY272yT+e7cgeJvH+5z9cTKdGMj51rKC1TIBQVxZ3XKt4PxZLLYgfEDW2FkmBTfycDzMZ3vMtB35&#10;g4Yy1CKGsM9QQRNCn0npq4YM+qXtiSP3bZ3BEKGrpXY4xnDTyXWSbKTBlmNDgz2dGqp+yz+jIM9/&#10;psu13GHh5TZxG53qOv9S6vVlyt9ABJrCU/xwv+s4f7VL4f+beII8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FT6f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220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nqPL8A&#10;AADdAAAADwAAAGRycy9kb3ducmV2LnhtbERPTYvCMBC9C/6HMMLeNHVR0WqUIgherS7scWjGttpM&#10;apLV7r83guBtHu9zVpvONOJOzteWFYxHCQjiwuqaSwWn4244B+EDssbGMin4Jw+bdb+3wlTbBx/o&#10;nodSxBD2KSqoQmhTKX1RkUE/si1x5M7WGQwRulJqh48Ybhr5nSQzabDm2FBhS9uKimv+ZxRk2aX7&#10;ueUL3Hk5T9xMT3SZ/Sr1NeiyJYhAXfiI3+69jvPHiym8vokn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yeo8vwAAAN0AAAAPAAAAAAAAAAAAAAAAAJgCAABkcnMvZG93bnJl&#10;di54bWxQSwUGAAAAAAQABAD1AAAAhAM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221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0S8EA&#10;AADdAAAADwAAAGRycy9kb3ducmV2LnhtbERPTWuDQBC9B/oflin0FteUItG6CVII9FqTQI6DO1UT&#10;d9bubtX++26g0Ns83ueU+8UMYiLne8sKNkkKgrixuudWwel4WG9B+ICscbBMCn7Iw373sCqx0Hbm&#10;D5rq0IoYwr5ABV0IYyGlbzoy6BM7Ekfu0zqDIULXSu1wjuFmkM9pmkmDPceGDkd666i51d9GQVVd&#10;l/NXnePBy23qMv2i2+qi1NPjUr2CCLSEf/Gf+13H+Zs8g/s38QS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bdEv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221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fR0MAA&#10;AADdAAAADwAAAGRycy9kb3ducmV2LnhtbERPS4vCMBC+C/6HMMLeNHURH9UoRRC8Wl3Y49CMbbWZ&#10;1CSr3X9vBMHbfHzPWW0604g7OV9bVjAeJSCIC6trLhWcjrvhHIQPyBoby6Tgnzxs1v3eClNtH3yg&#10;ex5KEUPYp6igCqFNpfRFRQb9yLbEkTtbZzBE6EqpHT5iuGnkd5JMpcGaY0OFLW0rKq75n1GQZZfu&#10;55YvcOflPHFTPdFl9qvU16DLliACdeEjfrv3Os4fL2bw+iae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1fR0MAAAADdAAAADwAAAAAAAAAAAAAAAACYAgAAZHJzL2Rvd25y&#10;ZXYueG1sUEsFBgAAAAAEAAQA9QAAAIUDA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58</w:t>
                        </w:r>
                      </w:p>
                    </w:txbxContent>
                  </v:textbox>
                </v:rect>
                <v:rect id="_x0000_s221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hFosMA&#10;AADdAAAADwAAAGRycy9kb3ducmV2LnhtbESPQWvCQBCF7wX/wzJCb3VjEdHoKqEgeDUq9Dhkp0k0&#10;Oxt3V03/fedQ8DbDe/PeN+vt4Dr1oBBbzwamkwwUceVty7WB03H3sQAVE7LFzjMZ+KUI283obY25&#10;9U8+0KNMtZIQjjkaaFLqc61j1ZDDOPE9sWg/PjhMsoZa24BPCXed/syyuXbYsjQ02NNXQ9W1vDsD&#10;RXEZzrdyibuoF1mY25mti29j3sdDsQKVaEgv8//13gr+dCm48o2Mo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hFosMAAADdAAAADwAAAAAAAAAAAAAAAACYAgAAZHJzL2Rv&#10;d25yZXYueG1sUEsFBgAAAAAEAAQA9QAAAIgDAAAAAA==&#10;" filled="f" stroked="f" strokeweight=".25pt">
                  <v:textbox inset="1pt,1pt,1pt,1pt">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p>
    <w:p w:rsidR="00322E26" w:rsidRPr="00322E26" w:rsidRDefault="00322E26" w:rsidP="004F130B">
      <w:pPr>
        <w:widowControl/>
        <w:tabs>
          <w:tab w:val="left" w:pos="5518"/>
        </w:tabs>
        <w:spacing w:line="276" w:lineRule="auto"/>
        <w:ind w:firstLine="709"/>
        <w:contextualSpacing/>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Таблиця 4.4 </w:t>
      </w:r>
      <w:r w:rsidR="004F130B">
        <w:rPr>
          <w:rFonts w:ascii="Times New Roman" w:eastAsia="Calibri" w:hAnsi="Times New Roman" w:cs="Times New Roman"/>
          <w:color w:val="auto"/>
          <w:sz w:val="28"/>
          <w:szCs w:val="28"/>
          <w:lang w:val="ru-RU" w:eastAsia="en-US" w:bidi="ar-SA"/>
        </w:rPr>
        <w:t>-</w:t>
      </w:r>
      <w:r w:rsidRPr="00322E26">
        <w:rPr>
          <w:rFonts w:ascii="Times New Roman" w:eastAsia="Calibri" w:hAnsi="Times New Roman" w:cs="Times New Roman"/>
          <w:color w:val="auto"/>
          <w:sz w:val="28"/>
          <w:szCs w:val="28"/>
          <w:lang w:eastAsia="en-US" w:bidi="ar-SA"/>
        </w:rPr>
        <w:t xml:space="preserve"> Основні технічні характеристики ПР200-230</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5386"/>
      </w:tblGrid>
      <w:tr w:rsidR="00322E26" w:rsidRPr="00322E26" w:rsidTr="00322E26">
        <w:trPr>
          <w:trHeight w:val="848"/>
        </w:trPr>
        <w:tc>
          <w:tcPr>
            <w:tcW w:w="4253" w:type="dxa"/>
            <w:vAlign w:val="center"/>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Найменування </w:t>
            </w:r>
          </w:p>
        </w:tc>
        <w:tc>
          <w:tcPr>
            <w:tcW w:w="5386" w:type="dxa"/>
            <w:vAlign w:val="center"/>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ПР200-230</w:t>
            </w:r>
          </w:p>
        </w:tc>
      </w:tr>
      <w:tr w:rsidR="00322E26" w:rsidRPr="00322E26" w:rsidTr="00322E26">
        <w:trPr>
          <w:trHeight w:val="450"/>
        </w:trPr>
        <w:tc>
          <w:tcPr>
            <w:tcW w:w="9639" w:type="dxa"/>
            <w:gridSpan w:val="2"/>
          </w:tcPr>
          <w:p w:rsidR="00322E26" w:rsidRPr="00322E26" w:rsidRDefault="00322E26" w:rsidP="00322E26">
            <w:pPr>
              <w:widowControl/>
              <w:spacing w:line="360" w:lineRule="auto"/>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Загальні відомості</w:t>
            </w:r>
          </w:p>
        </w:tc>
      </w:tr>
      <w:tr w:rsidR="00322E26" w:rsidRPr="00322E26" w:rsidTr="00322E26">
        <w:trPr>
          <w:trHeight w:val="425"/>
        </w:trPr>
        <w:tc>
          <w:tcPr>
            <w:tcW w:w="425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Діапазон  напруги живлення, АС</w:t>
            </w:r>
          </w:p>
        </w:tc>
        <w:tc>
          <w:tcPr>
            <w:tcW w:w="5386"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Times New Roman" w:hAnsi="Times New Roman" w:cs="Times New Roman"/>
                <w:color w:val="343536"/>
                <w:sz w:val="28"/>
                <w:szCs w:val="28"/>
                <w:lang w:val="ru-RU" w:eastAsia="ru-RU" w:bidi="ar-SA"/>
              </w:rPr>
              <w:t>90…264 В (</w:t>
            </w:r>
            <w:r w:rsidRPr="00322E26">
              <w:rPr>
                <w:rFonts w:ascii="Times New Roman" w:eastAsia="Times New Roman" w:hAnsi="Times New Roman" w:cs="Times New Roman"/>
                <w:color w:val="343536"/>
                <w:sz w:val="28"/>
                <w:szCs w:val="28"/>
                <w:lang w:eastAsia="ru-RU" w:bidi="ar-SA"/>
              </w:rPr>
              <w:t>номінальне</w:t>
            </w:r>
            <w:r w:rsidRPr="00322E26">
              <w:rPr>
                <w:rFonts w:ascii="Times New Roman" w:eastAsia="Times New Roman" w:hAnsi="Times New Roman" w:cs="Times New Roman"/>
                <w:color w:val="343536"/>
                <w:sz w:val="28"/>
                <w:szCs w:val="28"/>
                <w:lang w:val="ru-RU" w:eastAsia="ru-RU" w:bidi="ar-SA"/>
              </w:rPr>
              <w:t xml:space="preserve"> 230 В, при 50 Гц)</w:t>
            </w:r>
          </w:p>
        </w:tc>
      </w:tr>
      <w:tr w:rsidR="00322E26" w:rsidRPr="00322E26" w:rsidTr="00322E26">
        <w:trPr>
          <w:trHeight w:val="463"/>
        </w:trPr>
        <w:tc>
          <w:tcPr>
            <w:tcW w:w="425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Напруга вбудованого джерела</w:t>
            </w:r>
          </w:p>
        </w:tc>
        <w:tc>
          <w:tcPr>
            <w:tcW w:w="5386"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Times New Roman" w:hAnsi="Times New Roman" w:cs="Times New Roman"/>
                <w:color w:val="343536"/>
                <w:sz w:val="28"/>
                <w:szCs w:val="28"/>
                <w:lang w:eastAsia="ru-RU" w:bidi="ar-SA"/>
              </w:rPr>
              <w:t>Номінальне</w:t>
            </w:r>
            <w:r w:rsidRPr="00322E26">
              <w:rPr>
                <w:rFonts w:ascii="Times New Roman" w:eastAsia="Times New Roman" w:hAnsi="Times New Roman" w:cs="Times New Roman"/>
                <w:color w:val="343536"/>
                <w:sz w:val="28"/>
                <w:szCs w:val="28"/>
                <w:lang w:val="ru-RU" w:eastAsia="ru-RU" w:bidi="ar-SA"/>
              </w:rPr>
              <w:t xml:space="preserve"> </w:t>
            </w:r>
            <w:r w:rsidRPr="00322E26">
              <w:rPr>
                <w:rFonts w:ascii="Times New Roman" w:eastAsia="Times New Roman" w:hAnsi="Times New Roman" w:cs="Times New Roman"/>
                <w:color w:val="343536"/>
                <w:sz w:val="20"/>
                <w:szCs w:val="20"/>
                <w:lang w:val="ru-RU" w:eastAsia="ru-RU" w:bidi="ar-SA"/>
              </w:rPr>
              <w:t>=</w:t>
            </w:r>
            <w:r w:rsidRPr="00322E26">
              <w:rPr>
                <w:rFonts w:ascii="Times New Roman" w:eastAsia="Times New Roman" w:hAnsi="Times New Roman" w:cs="Times New Roman"/>
                <w:color w:val="343536"/>
                <w:sz w:val="28"/>
                <w:szCs w:val="28"/>
                <w:lang w:val="ru-RU" w:eastAsia="ru-RU" w:bidi="ar-SA"/>
              </w:rPr>
              <w:t xml:space="preserve"> 24 В</w:t>
            </w:r>
          </w:p>
        </w:tc>
      </w:tr>
      <w:tr w:rsidR="00322E26" w:rsidRPr="00322E26" w:rsidTr="00322E26">
        <w:trPr>
          <w:trHeight w:val="551"/>
        </w:trPr>
        <w:tc>
          <w:tcPr>
            <w:tcW w:w="9639" w:type="dxa"/>
            <w:gridSpan w:val="2"/>
            <w:vAlign w:val="center"/>
          </w:tcPr>
          <w:p w:rsidR="00322E26" w:rsidRPr="00322E26" w:rsidRDefault="00322E26" w:rsidP="00322E26">
            <w:pPr>
              <w:widowControl/>
              <w:spacing w:line="360" w:lineRule="auto"/>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Входи</w:t>
            </w:r>
          </w:p>
        </w:tc>
      </w:tr>
      <w:tr w:rsidR="00322E26" w:rsidRPr="00322E26" w:rsidTr="00322E26">
        <w:trPr>
          <w:trHeight w:val="538"/>
        </w:trPr>
        <w:tc>
          <w:tcPr>
            <w:tcW w:w="425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Дискретні , кількість, (тип)</w:t>
            </w:r>
          </w:p>
        </w:tc>
        <w:tc>
          <w:tcPr>
            <w:tcW w:w="5386"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8 (дискретний фазовий ДФ)</w:t>
            </w:r>
          </w:p>
        </w:tc>
      </w:tr>
      <w:tr w:rsidR="00322E26" w:rsidRPr="00322E26" w:rsidTr="00322E26">
        <w:trPr>
          <w:trHeight w:val="513"/>
        </w:trPr>
        <w:tc>
          <w:tcPr>
            <w:tcW w:w="425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Аналогові, кількість, (тип)</w:t>
            </w:r>
          </w:p>
        </w:tc>
        <w:tc>
          <w:tcPr>
            <w:tcW w:w="5386"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4 (</w:t>
            </w:r>
            <w:r w:rsidRPr="00322E26">
              <w:rPr>
                <w:rFonts w:ascii="Times New Roman" w:eastAsia="Times New Roman" w:hAnsi="Times New Roman" w:cs="Times New Roman"/>
                <w:color w:val="343536"/>
                <w:sz w:val="28"/>
                <w:szCs w:val="28"/>
                <w:lang w:val="ru-RU" w:eastAsia="ru-RU" w:bidi="ar-SA"/>
              </w:rPr>
              <w:t>0…10 В, 4…20 мА, 0…4 кОм</w:t>
            </w:r>
            <w:r w:rsidRPr="00322E26">
              <w:rPr>
                <w:rFonts w:ascii="Times New Roman" w:eastAsia="Times New Roman" w:hAnsi="Times New Roman" w:cs="Times New Roman"/>
                <w:color w:val="343536"/>
                <w:sz w:val="28"/>
                <w:szCs w:val="28"/>
                <w:lang w:eastAsia="ru-RU" w:bidi="ar-SA"/>
              </w:rPr>
              <w:t>)</w:t>
            </w:r>
          </w:p>
        </w:tc>
      </w:tr>
      <w:tr w:rsidR="00322E26" w:rsidRPr="00322E26" w:rsidTr="00322E26">
        <w:trPr>
          <w:trHeight w:val="438"/>
        </w:trPr>
        <w:tc>
          <w:tcPr>
            <w:tcW w:w="425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Гальванічна розв’язка </w:t>
            </w:r>
          </w:p>
        </w:tc>
        <w:tc>
          <w:tcPr>
            <w:tcW w:w="5386"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Times New Roman" w:hAnsi="Times New Roman" w:cs="Times New Roman"/>
                <w:color w:val="343536"/>
                <w:sz w:val="28"/>
                <w:szCs w:val="28"/>
                <w:lang w:eastAsia="ru-RU" w:bidi="ar-SA"/>
              </w:rPr>
              <w:t>групова по</w:t>
            </w:r>
            <w:r w:rsidRPr="00322E26">
              <w:rPr>
                <w:rFonts w:ascii="Times New Roman" w:eastAsia="Times New Roman" w:hAnsi="Times New Roman" w:cs="Times New Roman"/>
                <w:color w:val="343536"/>
                <w:sz w:val="28"/>
                <w:szCs w:val="28"/>
                <w:lang w:val="ru-RU" w:eastAsia="ru-RU" w:bidi="ar-SA"/>
              </w:rPr>
              <w:t xml:space="preserve"> 4 </w:t>
            </w:r>
            <w:r w:rsidRPr="00322E26">
              <w:rPr>
                <w:rFonts w:ascii="Times New Roman" w:eastAsia="Times New Roman" w:hAnsi="Times New Roman" w:cs="Times New Roman"/>
                <w:color w:val="343536"/>
                <w:sz w:val="28"/>
                <w:szCs w:val="28"/>
                <w:lang w:eastAsia="ru-RU" w:bidi="ar-SA"/>
              </w:rPr>
              <w:t>входи</w:t>
            </w:r>
            <w:r w:rsidRPr="00322E26">
              <w:rPr>
                <w:rFonts w:ascii="Times New Roman" w:eastAsia="Times New Roman" w:hAnsi="Times New Roman" w:cs="Times New Roman"/>
                <w:color w:val="343536"/>
                <w:sz w:val="28"/>
                <w:szCs w:val="28"/>
                <w:lang w:val="ru-RU" w:eastAsia="ru-RU" w:bidi="ar-SA"/>
              </w:rPr>
              <w:t xml:space="preserve"> (1-4, 5-8)</w:t>
            </w:r>
          </w:p>
        </w:tc>
      </w:tr>
      <w:tr w:rsidR="00322E26" w:rsidRPr="00322E26" w:rsidTr="00322E26">
        <w:trPr>
          <w:trHeight w:val="426"/>
        </w:trPr>
        <w:tc>
          <w:tcPr>
            <w:tcW w:w="9639" w:type="dxa"/>
            <w:gridSpan w:val="2"/>
          </w:tcPr>
          <w:p w:rsidR="00322E26" w:rsidRPr="00322E26" w:rsidRDefault="00322E26" w:rsidP="00322E26">
            <w:pPr>
              <w:widowControl/>
              <w:spacing w:line="360" w:lineRule="auto"/>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Виходи</w:t>
            </w:r>
          </w:p>
        </w:tc>
      </w:tr>
      <w:tr w:rsidR="00322E26" w:rsidRPr="00322E26" w:rsidTr="00322E26">
        <w:trPr>
          <w:trHeight w:val="426"/>
        </w:trPr>
        <w:tc>
          <w:tcPr>
            <w:tcW w:w="425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Дискретні, кількості, (тип)</w:t>
            </w:r>
          </w:p>
        </w:tc>
        <w:tc>
          <w:tcPr>
            <w:tcW w:w="5386"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12 (релейні)</w:t>
            </w:r>
          </w:p>
        </w:tc>
      </w:tr>
      <w:tr w:rsidR="00322E26" w:rsidRPr="00322E26" w:rsidTr="00322E26">
        <w:trPr>
          <w:trHeight w:val="426"/>
        </w:trPr>
        <w:tc>
          <w:tcPr>
            <w:tcW w:w="425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Аналогові, кількість (тип)</w:t>
            </w:r>
          </w:p>
        </w:tc>
        <w:tc>
          <w:tcPr>
            <w:tcW w:w="5386"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2 (</w:t>
            </w:r>
            <w:r w:rsidRPr="00322E26">
              <w:rPr>
                <w:rFonts w:ascii="Times New Roman" w:eastAsia="Times New Roman" w:hAnsi="Times New Roman" w:cs="Times New Roman"/>
                <w:color w:val="343536"/>
                <w:sz w:val="28"/>
                <w:szCs w:val="28"/>
                <w:lang w:val="ru-RU" w:eastAsia="ru-RU" w:bidi="ar-SA"/>
              </w:rPr>
              <w:t>0…10 В, 4…20 мА</w:t>
            </w:r>
            <w:r w:rsidRPr="00322E26">
              <w:rPr>
                <w:rFonts w:ascii="Times New Roman" w:eastAsia="Times New Roman" w:hAnsi="Times New Roman" w:cs="Times New Roman"/>
                <w:color w:val="343536"/>
                <w:sz w:val="28"/>
                <w:szCs w:val="28"/>
                <w:lang w:eastAsia="ru-RU" w:bidi="ar-SA"/>
              </w:rPr>
              <w:t>)</w:t>
            </w:r>
          </w:p>
        </w:tc>
      </w:tr>
      <w:tr w:rsidR="00322E26" w:rsidRPr="00322E26" w:rsidTr="00322E26">
        <w:trPr>
          <w:trHeight w:val="426"/>
        </w:trPr>
        <w:tc>
          <w:tcPr>
            <w:tcW w:w="425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Гальванічна розв’язка</w:t>
            </w:r>
          </w:p>
        </w:tc>
        <w:tc>
          <w:tcPr>
            <w:tcW w:w="5386"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по 2 виходи</w:t>
            </w:r>
          </w:p>
        </w:tc>
      </w:tr>
      <w:tr w:rsidR="00322E26" w:rsidRPr="00322E26" w:rsidTr="00322E26">
        <w:trPr>
          <w:trHeight w:val="449"/>
        </w:trPr>
        <w:tc>
          <w:tcPr>
            <w:tcW w:w="9639" w:type="dxa"/>
            <w:gridSpan w:val="2"/>
          </w:tcPr>
          <w:p w:rsidR="00322E26" w:rsidRPr="00322E26" w:rsidRDefault="00322E26" w:rsidP="00322E26">
            <w:pPr>
              <w:widowControl/>
              <w:spacing w:line="360" w:lineRule="auto"/>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Комутаційні можливості</w:t>
            </w:r>
          </w:p>
        </w:tc>
      </w:tr>
      <w:tr w:rsidR="00322E26" w:rsidRPr="00322E26" w:rsidTr="00322E26">
        <w:trPr>
          <w:trHeight w:val="426"/>
        </w:trPr>
        <w:tc>
          <w:tcPr>
            <w:tcW w:w="425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Інтерфейс</w:t>
            </w:r>
          </w:p>
        </w:tc>
        <w:tc>
          <w:tcPr>
            <w:tcW w:w="5386"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Times New Roman" w:hAnsi="Times New Roman" w:cs="Times New Roman"/>
                <w:color w:val="343536"/>
                <w:sz w:val="28"/>
                <w:szCs w:val="28"/>
                <w:lang w:val="ru-RU" w:eastAsia="ru-RU" w:bidi="ar-SA"/>
              </w:rPr>
              <w:t xml:space="preserve">RS-485 (до 2 шт. – </w:t>
            </w:r>
            <w:r w:rsidRPr="00322E26">
              <w:rPr>
                <w:rFonts w:ascii="Times New Roman" w:eastAsia="Times New Roman" w:hAnsi="Times New Roman" w:cs="Times New Roman"/>
                <w:color w:val="343536"/>
                <w:sz w:val="28"/>
                <w:szCs w:val="28"/>
                <w:lang w:eastAsia="ru-RU" w:bidi="ar-SA"/>
              </w:rPr>
              <w:t xml:space="preserve">вибирається </w:t>
            </w:r>
            <w:r w:rsidRPr="00322E26">
              <w:rPr>
                <w:rFonts w:ascii="Times New Roman" w:eastAsia="Times New Roman" w:hAnsi="Times New Roman" w:cs="Times New Roman"/>
                <w:color w:val="343536"/>
                <w:sz w:val="28"/>
                <w:szCs w:val="28"/>
                <w:lang w:val="ru-RU" w:eastAsia="ru-RU" w:bidi="ar-SA"/>
              </w:rPr>
              <w:t xml:space="preserve">при </w:t>
            </w:r>
            <w:r w:rsidRPr="00322E26">
              <w:rPr>
                <w:rFonts w:ascii="Times New Roman" w:eastAsia="Times New Roman" w:hAnsi="Times New Roman" w:cs="Times New Roman"/>
                <w:color w:val="343536"/>
                <w:sz w:val="28"/>
                <w:szCs w:val="28"/>
                <w:lang w:eastAsia="ru-RU" w:bidi="ar-SA"/>
              </w:rPr>
              <w:t>заказі</w:t>
            </w:r>
            <w:r w:rsidRPr="00322E26">
              <w:rPr>
                <w:rFonts w:ascii="Times New Roman" w:eastAsia="Times New Roman" w:hAnsi="Times New Roman" w:cs="Times New Roman"/>
                <w:color w:val="343536"/>
                <w:sz w:val="28"/>
                <w:szCs w:val="28"/>
                <w:lang w:val="ru-RU" w:eastAsia="ru-RU" w:bidi="ar-SA"/>
              </w:rPr>
              <w:t>)</w:t>
            </w:r>
          </w:p>
        </w:tc>
      </w:tr>
      <w:tr w:rsidR="00322E26" w:rsidRPr="00322E26" w:rsidTr="00322E26">
        <w:trPr>
          <w:trHeight w:val="426"/>
        </w:trPr>
        <w:tc>
          <w:tcPr>
            <w:tcW w:w="425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Протокол зв’язку </w:t>
            </w:r>
          </w:p>
        </w:tc>
        <w:tc>
          <w:tcPr>
            <w:tcW w:w="5386"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proofErr w:type="spellStart"/>
            <w:r w:rsidRPr="00322E26">
              <w:rPr>
                <w:rFonts w:ascii="Times New Roman" w:eastAsia="Times New Roman" w:hAnsi="Times New Roman" w:cs="Times New Roman"/>
                <w:color w:val="343536"/>
                <w:sz w:val="28"/>
                <w:szCs w:val="28"/>
                <w:lang w:val="ru-RU" w:eastAsia="ru-RU" w:bidi="ar-SA"/>
              </w:rPr>
              <w:t>Modbus</w:t>
            </w:r>
            <w:proofErr w:type="spellEnd"/>
            <w:r w:rsidRPr="00322E26">
              <w:rPr>
                <w:rFonts w:ascii="Times New Roman" w:eastAsia="Times New Roman" w:hAnsi="Times New Roman" w:cs="Times New Roman"/>
                <w:color w:val="343536"/>
                <w:sz w:val="28"/>
                <w:szCs w:val="28"/>
                <w:lang w:val="ru-RU" w:eastAsia="ru-RU" w:bidi="ar-SA"/>
              </w:rPr>
              <w:t xml:space="preserve"> RTU/ASCII</w:t>
            </w:r>
          </w:p>
        </w:tc>
      </w:tr>
      <w:tr w:rsidR="00322E26" w:rsidRPr="00322E26" w:rsidTr="00322E26">
        <w:trPr>
          <w:trHeight w:val="426"/>
        </w:trPr>
        <w:tc>
          <w:tcPr>
            <w:tcW w:w="425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Режим роботи</w:t>
            </w:r>
          </w:p>
        </w:tc>
        <w:tc>
          <w:tcPr>
            <w:tcW w:w="5386"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proofErr w:type="spellStart"/>
            <w:r w:rsidRPr="00322E26">
              <w:rPr>
                <w:rFonts w:ascii="Times New Roman" w:eastAsia="Times New Roman" w:hAnsi="Times New Roman" w:cs="Times New Roman"/>
                <w:color w:val="343536"/>
                <w:sz w:val="28"/>
                <w:szCs w:val="28"/>
                <w:lang w:val="ru-RU" w:eastAsia="ru-RU" w:bidi="ar-SA"/>
              </w:rPr>
              <w:t>Master</w:t>
            </w:r>
            <w:proofErr w:type="spellEnd"/>
            <w:r w:rsidRPr="00322E26">
              <w:rPr>
                <w:rFonts w:ascii="Times New Roman" w:eastAsia="Times New Roman" w:hAnsi="Times New Roman" w:cs="Times New Roman"/>
                <w:color w:val="343536"/>
                <w:sz w:val="28"/>
                <w:szCs w:val="28"/>
                <w:lang w:val="ru-RU" w:eastAsia="ru-RU" w:bidi="ar-SA"/>
              </w:rPr>
              <w:t>/</w:t>
            </w:r>
            <w:proofErr w:type="spellStart"/>
            <w:r w:rsidRPr="00322E26">
              <w:rPr>
                <w:rFonts w:ascii="Times New Roman" w:eastAsia="Times New Roman" w:hAnsi="Times New Roman" w:cs="Times New Roman"/>
                <w:color w:val="343536"/>
                <w:sz w:val="28"/>
                <w:szCs w:val="28"/>
                <w:lang w:val="ru-RU" w:eastAsia="ru-RU" w:bidi="ar-SA"/>
              </w:rPr>
              <w:t>Slave</w:t>
            </w:r>
            <w:proofErr w:type="spellEnd"/>
          </w:p>
        </w:tc>
      </w:tr>
      <w:tr w:rsidR="00322E26" w:rsidRPr="00322E26" w:rsidTr="00322E26">
        <w:trPr>
          <w:trHeight w:val="334"/>
        </w:trPr>
        <w:tc>
          <w:tcPr>
            <w:tcW w:w="9639" w:type="dxa"/>
            <w:gridSpan w:val="2"/>
          </w:tcPr>
          <w:p w:rsidR="00322E26" w:rsidRPr="00322E26" w:rsidRDefault="00322E26" w:rsidP="00322E26">
            <w:pPr>
              <w:widowControl/>
              <w:spacing w:line="360" w:lineRule="auto"/>
              <w:jc w:val="center"/>
              <w:rPr>
                <w:rFonts w:ascii="Times New Roman" w:eastAsia="Times New Roman" w:hAnsi="Times New Roman" w:cs="Times New Roman"/>
                <w:color w:val="343536"/>
                <w:sz w:val="28"/>
                <w:szCs w:val="28"/>
                <w:lang w:eastAsia="ru-RU" w:bidi="ar-SA"/>
              </w:rPr>
            </w:pPr>
            <w:r w:rsidRPr="00322E26">
              <w:rPr>
                <w:rFonts w:ascii="Times New Roman" w:eastAsia="Times New Roman" w:hAnsi="Times New Roman" w:cs="Times New Roman"/>
                <w:color w:val="343536"/>
                <w:sz w:val="28"/>
                <w:szCs w:val="28"/>
                <w:lang w:eastAsia="ru-RU" w:bidi="ar-SA"/>
              </w:rPr>
              <w:t>Програмування</w:t>
            </w:r>
          </w:p>
        </w:tc>
      </w:tr>
      <w:tr w:rsidR="00322E26" w:rsidRPr="00322E26" w:rsidTr="00322E26">
        <w:trPr>
          <w:trHeight w:val="426"/>
        </w:trPr>
        <w:tc>
          <w:tcPr>
            <w:tcW w:w="425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Середа програмування</w:t>
            </w:r>
          </w:p>
        </w:tc>
        <w:tc>
          <w:tcPr>
            <w:tcW w:w="5386" w:type="dxa"/>
          </w:tcPr>
          <w:p w:rsidR="00322E26" w:rsidRPr="00322E26" w:rsidRDefault="00322E26" w:rsidP="00322E26">
            <w:pPr>
              <w:widowControl/>
              <w:spacing w:line="360" w:lineRule="auto"/>
              <w:rPr>
                <w:rFonts w:ascii="Times New Roman" w:eastAsia="Times New Roman" w:hAnsi="Times New Roman" w:cs="Times New Roman"/>
                <w:color w:val="343536"/>
                <w:sz w:val="28"/>
                <w:szCs w:val="28"/>
                <w:lang w:val="ru-RU" w:eastAsia="ru-RU" w:bidi="ar-SA"/>
              </w:rPr>
            </w:pPr>
            <w:proofErr w:type="spellStart"/>
            <w:r w:rsidRPr="00322E26">
              <w:rPr>
                <w:rFonts w:ascii="Times New Roman" w:eastAsia="Calibri" w:hAnsi="Times New Roman" w:cs="Times New Roman"/>
                <w:color w:val="343536"/>
                <w:sz w:val="28"/>
                <w:szCs w:val="28"/>
                <w:shd w:val="clear" w:color="auto" w:fill="FFFFFF"/>
                <w:lang w:val="ru-RU" w:eastAsia="en-US" w:bidi="ar-SA"/>
              </w:rPr>
              <w:t>OwenLogic</w:t>
            </w:r>
            <w:proofErr w:type="spellEnd"/>
          </w:p>
        </w:tc>
      </w:tr>
      <w:tr w:rsidR="00322E26" w:rsidRPr="00322E26" w:rsidTr="00322E26">
        <w:trPr>
          <w:trHeight w:val="426"/>
        </w:trPr>
        <w:tc>
          <w:tcPr>
            <w:tcW w:w="425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Times New Roman" w:hAnsi="Times New Roman" w:cs="Times New Roman"/>
                <w:color w:val="343536"/>
                <w:sz w:val="28"/>
                <w:szCs w:val="28"/>
                <w:lang w:eastAsia="ru-RU" w:bidi="ar-SA"/>
              </w:rPr>
              <w:t>Об’єм</w:t>
            </w:r>
            <w:r w:rsidRPr="00322E26">
              <w:rPr>
                <w:rFonts w:ascii="Times New Roman" w:eastAsia="Times New Roman" w:hAnsi="Times New Roman" w:cs="Times New Roman"/>
                <w:color w:val="343536"/>
                <w:sz w:val="20"/>
                <w:szCs w:val="20"/>
                <w:lang w:eastAsia="ru-RU" w:bidi="ar-SA"/>
              </w:rPr>
              <w:t xml:space="preserve"> </w:t>
            </w:r>
            <w:r w:rsidRPr="00322E26">
              <w:rPr>
                <w:rFonts w:ascii="Times New Roman" w:eastAsia="Times New Roman" w:hAnsi="Times New Roman" w:cs="Times New Roman"/>
                <w:color w:val="343536"/>
                <w:sz w:val="28"/>
                <w:szCs w:val="28"/>
                <w:lang w:val="en-US" w:eastAsia="ru-RU" w:bidi="ar-SA"/>
              </w:rPr>
              <w:t>Retain</w:t>
            </w:r>
            <w:r w:rsidRPr="00322E26">
              <w:rPr>
                <w:rFonts w:ascii="Times New Roman" w:eastAsia="Times New Roman" w:hAnsi="Times New Roman" w:cs="Times New Roman"/>
                <w:color w:val="343536"/>
                <w:sz w:val="28"/>
                <w:szCs w:val="28"/>
                <w:lang w:val="ru-RU" w:eastAsia="ru-RU" w:bidi="ar-SA"/>
              </w:rPr>
              <w:t>-</w:t>
            </w:r>
            <w:r w:rsidRPr="00322E26">
              <w:rPr>
                <w:rFonts w:ascii="Times New Roman" w:eastAsia="Times New Roman" w:hAnsi="Times New Roman" w:cs="Times New Roman"/>
                <w:color w:val="343536"/>
                <w:sz w:val="28"/>
                <w:szCs w:val="28"/>
                <w:lang w:eastAsia="ru-RU" w:bidi="ar-SA"/>
              </w:rPr>
              <w:t>пам’яті</w:t>
            </w:r>
          </w:p>
        </w:tc>
        <w:tc>
          <w:tcPr>
            <w:tcW w:w="5386" w:type="dxa"/>
          </w:tcPr>
          <w:p w:rsidR="00322E26" w:rsidRPr="00322E26" w:rsidRDefault="00322E26" w:rsidP="00322E26">
            <w:pPr>
              <w:widowControl/>
              <w:spacing w:line="360" w:lineRule="auto"/>
              <w:rPr>
                <w:rFonts w:ascii="Times New Roman" w:eastAsia="Times New Roman" w:hAnsi="Times New Roman" w:cs="Times New Roman"/>
                <w:color w:val="343536"/>
                <w:sz w:val="28"/>
                <w:szCs w:val="28"/>
                <w:lang w:eastAsia="ru-RU" w:bidi="ar-SA"/>
              </w:rPr>
            </w:pPr>
            <w:r w:rsidRPr="00322E26">
              <w:rPr>
                <w:rFonts w:ascii="Times New Roman" w:eastAsia="Times New Roman" w:hAnsi="Times New Roman" w:cs="Times New Roman"/>
                <w:color w:val="343536"/>
                <w:sz w:val="28"/>
                <w:szCs w:val="28"/>
                <w:lang w:eastAsia="ru-RU" w:bidi="ar-SA"/>
              </w:rPr>
              <w:t>1016 байт</w:t>
            </w:r>
          </w:p>
        </w:tc>
      </w:tr>
      <w:tr w:rsidR="00322E26" w:rsidRPr="00322E26" w:rsidTr="00322E26">
        <w:trPr>
          <w:trHeight w:val="426"/>
        </w:trPr>
        <w:tc>
          <w:tcPr>
            <w:tcW w:w="425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Пам'ять ПЗУ</w:t>
            </w:r>
          </w:p>
        </w:tc>
        <w:tc>
          <w:tcPr>
            <w:tcW w:w="5386" w:type="dxa"/>
          </w:tcPr>
          <w:p w:rsidR="00322E26" w:rsidRPr="00322E26" w:rsidRDefault="00322E26" w:rsidP="00322E26">
            <w:pPr>
              <w:widowControl/>
              <w:spacing w:line="360" w:lineRule="auto"/>
              <w:rPr>
                <w:rFonts w:ascii="Times New Roman" w:eastAsia="Times New Roman" w:hAnsi="Times New Roman" w:cs="Times New Roman"/>
                <w:color w:val="343536"/>
                <w:sz w:val="28"/>
                <w:szCs w:val="28"/>
                <w:lang w:eastAsia="ru-RU" w:bidi="ar-SA"/>
              </w:rPr>
            </w:pPr>
            <w:r w:rsidRPr="00322E26">
              <w:rPr>
                <w:rFonts w:ascii="Times New Roman" w:eastAsia="Times New Roman" w:hAnsi="Times New Roman" w:cs="Times New Roman"/>
                <w:color w:val="343536"/>
                <w:sz w:val="28"/>
                <w:szCs w:val="28"/>
                <w:lang w:eastAsia="ru-RU" w:bidi="ar-SA"/>
              </w:rPr>
              <w:t xml:space="preserve">          128 </w:t>
            </w:r>
            <w:proofErr w:type="spellStart"/>
            <w:r w:rsidRPr="00322E26">
              <w:rPr>
                <w:rFonts w:ascii="Times New Roman" w:eastAsia="Times New Roman" w:hAnsi="Times New Roman" w:cs="Times New Roman"/>
                <w:color w:val="343536"/>
                <w:sz w:val="28"/>
                <w:szCs w:val="28"/>
                <w:lang w:eastAsia="ru-RU" w:bidi="ar-SA"/>
              </w:rPr>
              <w:t>кбайт</w:t>
            </w:r>
            <w:proofErr w:type="spellEnd"/>
          </w:p>
        </w:tc>
      </w:tr>
      <w:tr w:rsidR="00322E26" w:rsidRPr="00322E26" w:rsidTr="00322E26">
        <w:trPr>
          <w:trHeight w:val="335"/>
        </w:trPr>
        <w:tc>
          <w:tcPr>
            <w:tcW w:w="425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Пам'ять ОЗУ</w:t>
            </w:r>
          </w:p>
        </w:tc>
        <w:tc>
          <w:tcPr>
            <w:tcW w:w="5386" w:type="dxa"/>
          </w:tcPr>
          <w:p w:rsidR="00322E26" w:rsidRPr="00322E26" w:rsidRDefault="00322E26" w:rsidP="00322E26">
            <w:pPr>
              <w:widowControl/>
              <w:spacing w:line="360" w:lineRule="auto"/>
              <w:rPr>
                <w:rFonts w:ascii="Times New Roman" w:eastAsia="Times New Roman" w:hAnsi="Times New Roman" w:cs="Times New Roman"/>
                <w:color w:val="343536"/>
                <w:sz w:val="28"/>
                <w:szCs w:val="28"/>
                <w:lang w:eastAsia="ru-RU" w:bidi="ar-SA"/>
              </w:rPr>
            </w:pPr>
            <w:r w:rsidRPr="00322E26">
              <w:rPr>
                <w:rFonts w:ascii="Times New Roman" w:eastAsia="Times New Roman" w:hAnsi="Times New Roman" w:cs="Times New Roman"/>
                <w:color w:val="343536"/>
                <w:sz w:val="28"/>
                <w:szCs w:val="28"/>
                <w:lang w:eastAsia="ru-RU" w:bidi="ar-SA"/>
              </w:rPr>
              <w:t xml:space="preserve">32 </w:t>
            </w:r>
            <w:proofErr w:type="spellStart"/>
            <w:r w:rsidRPr="00322E26">
              <w:rPr>
                <w:rFonts w:ascii="Times New Roman" w:eastAsia="Times New Roman" w:hAnsi="Times New Roman" w:cs="Times New Roman"/>
                <w:color w:val="343536"/>
                <w:sz w:val="28"/>
                <w:szCs w:val="28"/>
                <w:lang w:eastAsia="ru-RU" w:bidi="ar-SA"/>
              </w:rPr>
              <w:t>кбайт</w:t>
            </w:r>
            <w:proofErr w:type="spellEnd"/>
          </w:p>
        </w:tc>
      </w:tr>
    </w:tbl>
    <w:p w:rsidR="00322E26" w:rsidRPr="00322E26" w:rsidRDefault="00322E26" w:rsidP="00322E26">
      <w:pPr>
        <w:widowControl/>
        <w:spacing w:line="360" w:lineRule="auto"/>
        <w:jc w:val="center"/>
        <w:rPr>
          <w:rFonts w:ascii="Times New Roman" w:eastAsia="Calibri" w:hAnsi="Times New Roman" w:cs="Times New Roman"/>
          <w:b/>
          <w:color w:val="auto"/>
          <w:sz w:val="28"/>
          <w:szCs w:val="28"/>
          <w:lang w:eastAsia="en-US" w:bidi="ar-SA"/>
        </w:rPr>
      </w:pPr>
    </w:p>
    <w:p w:rsidR="00322E26" w:rsidRPr="00322E26" w:rsidRDefault="00322E26" w:rsidP="00322E26">
      <w:pPr>
        <w:widowControl/>
        <w:spacing w:line="360" w:lineRule="auto"/>
        <w:rPr>
          <w:rFonts w:ascii="Times New Roman" w:eastAsia="Calibri" w:hAnsi="Times New Roman" w:cs="Times New Roman"/>
          <w:b/>
          <w:color w:val="auto"/>
          <w:sz w:val="28"/>
          <w:szCs w:val="28"/>
          <w:lang w:eastAsia="en-US" w:bidi="ar-SA"/>
        </w:rPr>
      </w:pPr>
      <w:r w:rsidRPr="00322E26">
        <w:rPr>
          <w:rFonts w:ascii="Times New Roman" w:eastAsia="Calibri" w:hAnsi="Times New Roman" w:cs="Times New Roman"/>
          <w:b/>
          <w:color w:val="auto"/>
          <w:sz w:val="28"/>
          <w:szCs w:val="28"/>
          <w:lang w:eastAsia="en-US" w:bidi="ar-SA"/>
        </w:rPr>
        <w:br w:type="page"/>
      </w:r>
    </w:p>
    <w:p w:rsidR="00322E26" w:rsidRPr="00322E26" w:rsidRDefault="00322E26" w:rsidP="00322E26">
      <w:pPr>
        <w:widowControl/>
        <w:spacing w:line="360" w:lineRule="auto"/>
        <w:jc w:val="center"/>
        <w:rPr>
          <w:rFonts w:ascii="Times New Roman" w:eastAsia="Calibri" w:hAnsi="Times New Roman" w:cs="Times New Roman"/>
          <w:b/>
          <w:color w:val="auto"/>
          <w:sz w:val="28"/>
          <w:szCs w:val="28"/>
          <w:lang w:val="ru-RU" w:eastAsia="en-US" w:bidi="ar-SA"/>
        </w:rPr>
      </w:pPr>
      <w:r w:rsidRPr="00322E26">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680256" behindDoc="0" locked="0" layoutInCell="0" allowOverlap="1" wp14:anchorId="58F9C81D" wp14:editId="017EE5D8">
                <wp:simplePos x="0" y="0"/>
                <wp:positionH relativeFrom="page">
                  <wp:posOffset>661035</wp:posOffset>
                </wp:positionH>
                <wp:positionV relativeFrom="page">
                  <wp:posOffset>281940</wp:posOffset>
                </wp:positionV>
                <wp:extent cx="6666230" cy="9887585"/>
                <wp:effectExtent l="0" t="0" r="20320" b="18415"/>
                <wp:wrapNone/>
                <wp:docPr id="1199" name="Группа 1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20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0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21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1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1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21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121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1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59</w:t>
                              </w:r>
                            </w:p>
                          </w:txbxContent>
                        </wps:txbx>
                        <wps:bodyPr rot="0" vert="horz" wrap="square" lIns="12700" tIns="12700" rIns="12700" bIns="12700" anchor="t" anchorCtr="0" upright="1">
                          <a:noAutofit/>
                        </wps:bodyPr>
                      </wps:wsp>
                      <wps:wsp>
                        <wps:cNvPr id="1218"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8F9C81D" id="Группа 1199" o:spid="_x0000_s2213" style="position:absolute;left:0;text-align:left;margin-left:52.05pt;margin-top:22.2pt;width:524.9pt;height:778.55pt;z-index:2516812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" o:allowincell="f">
                <v:rect id="Rectangle 73" o:spid="_x0000_s221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gcUA&#10;AADdAAAADwAAAGRycy9kb3ducmV2LnhtbESPzWrDMBCE74W8g9hAb43cHkLjWDZ2IZBTaN08wGJt&#10;bGNr5VryT/r0VaHQ2y4z8+1skq2mFzONrrWs4HkXgSCurG65VnD9PD29gnAeWWNvmRTcyUGWbh4S&#10;jLVd+IPm0tciQNjFqKDxfoildFVDBt3ODsRBu9nRoA/rWEs94hLgppcvUbSXBlsOFxoc6K2hqisn&#10;o6Dz63zJ6/L7dLgWh+q9yJfpK1fqcbvmRxCeVv9v/kufdagfkPD7TRhBp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7/iBxQAAAN0AAAAPAAAAAAAAAAAAAAAAAJgCAABkcnMv&#10;ZG93bnJldi54bWxQSwUGAAAAAAQABAD1AAAAigMAAAAA&#10;" filled="f" strokeweight="2pt"/>
                <v:line id="Line 74" o:spid="_x0000_s221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H7sr4AAADdAAAADwAAAGRycy9kb3ducmV2LnhtbERPvQrCMBDeBd8hnOCmqYIi1SgiVNzE&#10;6tLtbM622FxKE7W+vREEt/v4fm+16UwtntS6yrKCyTgCQZxbXXGh4HJORgsQziNrrC2Tgjc52Kz7&#10;vRXG2r74RM/UFyKEsItRQel9E0vp8pIMurFtiAN3s61BH2BbSN3iK4SbWk6jaC4NVhwaSmxoV1J+&#10;Tx9GwT27zJL9cafPdbrV1yLx2fWmlRoOuu0ShKfO/8U/90GH+dNoA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DkfuyvgAAAN0AAAAPAAAAAAAAAAAAAAAAAKEC&#10;AABkcnMvZG93bnJldi54bWxQSwUGAAAAAAQABAD5AAAAjAMAAAAA&#10;" strokeweight="2pt"/>
                <v:line id="Line 75" o:spid="_x0000_s221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0Nlxb4AAADdAAAADwAAAGRycy9kb3ducmV2LnhtbERPvQrCMBDeBd8hnOCmqQVFqlFEqLiJ&#10;1cXtbM622FxKE7W+vREEt/v4fm+57kwtntS6yrKCyTgCQZxbXXGh4HxKR3MQziNrrC2Tgjc5WK/6&#10;vSUm2r74SM/MFyKEsEtQQel9k0jp8pIMurFtiAN3s61BH2BbSN3iK4SbWsZRNJMGKw4NJTa0LSm/&#10;Zw+j4H45T9PdYatPdbbR1yL1l+tNKzUcdJsFCE+d/4t/7r0O8+Mohu834QS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zQ2XFvgAAAN0AAAAPAAAAAAAAAAAAAAAAAKEC&#10;AABkcnMvZG93bnJldi54bWxQSwUGAAAAAAQABAD5AAAAjAMAAAAA&#10;" strokeweight="2pt"/>
                <v:line id="Line 76" o:spid="_x0000_s221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A/AXr4AAADdAAAADwAAAGRycy9kb3ducmV2LnhtbERPvQrCMBDeBd8hnOCmqYoi1SgiVNzE&#10;6uJ2NmdbbC6liVrf3giC2318v7dct6YST2pcaVnBaBiBIM6sLjlXcD4lgzkI55E1VpZJwZscrFfd&#10;zhJjbV98pGfqcxFC2MWooPC+jqV0WUEG3dDWxIG72cagD7DJpW7wFcJNJcdRNJMGSw4NBda0LSi7&#10;pw+j4H45T5PdYatPVbrR1zzxl+tNK9XvtZsFCE+t/4t/7r0O88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cD8BevgAAAN0AAAAPAAAAAAAAAAAAAAAAAKEC&#10;AABkcnMvZG93bnJldi54bWxQSwUGAAAAAAQABAD5AAAAjAMAAAAA&#10;" strokeweight="2pt"/>
                <v:line id="Line 77" o:spid="_x0000_s221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YKr4AAADdAAAADwAAAGRycy9kb3ducmV2LnhtbERPvQrCMBDeBd8hnOCmqaIi1SgiVNzE&#10;6uJ2NmdbbC6liVrf3giC2318v7dct6YST2pcaVnBaBiBIM6sLjlXcD4lgzkI55E1VpZJwZscrFfd&#10;zhJjbV98pGfqcxFC2MWooPC+jqV0WUEG3dDWxIG72cagD7DJpW7wFcJNJcdRNJMGSw4NBda0LSi7&#10;pw+j4H45T5PdYatPVbrR1zzxl+tNK9XvtZsFCE+t/4t/7r0O88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5lgqvgAAAN0AAAAPAAAAAAAAAAAAAAAAAKEC&#10;AABkcnMvZG93bnJldi54bWxQSwUGAAAAAAQABAD5AAAAjAMAAAAA&#10;" strokeweight="2pt"/>
                <v:line id="Line 78" o:spid="_x0000_s221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r9sb4AAADdAAAADwAAAGRycy9kb3ducmV2LnhtbERPvQrCMBDeBd8hnOCmqYIi1SgiVNzE&#10;6tLtbM622FxKE7W+vREEt/v4fm+16UwtntS6yrKCyTgCQZxbXXGh4HJORgsQziNrrC2Tgjc52Kz7&#10;vRXG2r74RM/UFyKEsItRQel9E0vp8pIMurFtiAN3s61BH2BbSN3iK4SbWk6jaC4NVhwaSmxoV1J+&#10;Tx9GwT27zJL9cafPdbrV1yLx2fWmlRoOuu0ShKfO/8U/90GH+dNoB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8qv2xvgAAAN0AAAAPAAAAAAAAAAAAAAAAAKEC&#10;AABkcnMvZG93bnJldi54bWxQSwUGAAAAAAQABAD5AAAAjAMAAAAA&#10;" strokeweight="2pt"/>
                <v:line id="Line 79" o:spid="_x0000_s222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hjxr4AAADdAAAADwAAAGRycy9kb3ducmV2LnhtbERPvQrCMBDeBd8hnOCmqYIi1SgiVNzE&#10;6tLtbM622FxKE7W+vREEt/v4fm+16UwtntS6yrKCyTgCQZxbXXGh4HJORgsQziNrrC2Tgjc52Kz7&#10;vRXG2r74RM/UFyKEsItRQel9E0vp8pIMurFtiAN3s61BH2BbSN3iK4SbWk6jaC4NVhwaSmxoV1J+&#10;Tx9GwT27zJL9cafPdbrV1yLx2fWmlRoOuu0ShKfO/8U/90GH+dNoD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MeGPGvgAAAN0AAAAPAAAAAAAAAAAAAAAAAKEC&#10;AABkcnMvZG93bnJldi54bWxQSwUGAAAAAAQABAD5AAAAjAMAAAAA&#10;" strokeweight="2pt"/>
                <v:line id="Line 80" o:spid="_x0000_s222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TGXb8AAADdAAAADwAAAGRycy9kb3ducmV2LnhtbERPSwrCMBDdC94hjOBOUwU/VKOIUHEn&#10;VjfuxmZsi82kNFHr7Y0guJvH+85y3ZpKPKlxpWUFo2EEgjizuuRcwfmUDOYgnEfWWFkmBW9ysF51&#10;O0uMtX3xkZ6pz0UIYRejgsL7OpbSZQUZdENbEwfuZhuDPsAml7rBVwg3lRxH0VQaLDk0FFjTtqDs&#10;nj6MgvvlPEl2h60+VelGX/PEX643rVS/124WIDy1/i/+ufc6zB9H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zTGXb8AAADdAAAADwAAAAAAAAAAAAAAAACh&#10;AgAAZHJzL2Rvd25yZXYueG1sUEsFBgAAAAAEAAQA+QAAAI0DAAAAAA==&#10;" strokeweight="2pt"/>
                <v:line id="Line 81" o:spid="_x0000_s222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40xcYAAADdAAAADwAAAGRycy9kb3ducmV2LnhtbESPzW4CMQyE70i8Q2Sk3iALh6psCaji&#10;RyrqoeLnAczG3WzZOKskhW2fvj5U6s3WjGc+L1a9b9WNYmoCG5hOClDEVbAN1wbOp934CVTKyBbb&#10;wGTgmxKslsPBAksb7nyg2zHXSkI4lWjA5dyVWqfKkcc0CR2xaB8hesyyxlrbiHcJ962eFcWj9tiw&#10;NDjsaO2ouh6/vIF9vLxdpz+10xfex237vpkn/2nMw6h/eQaVqc//5r/rVyv4s0Jw5RsZQS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uNMXGAAAA3QAAAA8AAAAAAAAA&#10;AAAAAAAAoQIAAGRycy9kb3ducmV2LnhtbFBLBQYAAAAABAAEAPkAAACUAwAAAAA=&#10;" strokeweight="1pt"/>
                <v:line id="Line 82" o:spid="_x0000_s222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f3tL4AAADdAAAADwAAAGRycy9kb3ducmV2LnhtbERPvQrCMBDeBd8hnOCmqYKi1SgiVNzE&#10;6uJ2NmdbbC6liVrf3giC2318v7dct6YST2pcaVnBaBiBIM6sLjlXcD4lgxkI55E1VpZJwZscrFfd&#10;zhJjbV98pGfqcxFC2MWooPC+jqV0WUEG3dDWxIG72cagD7DJpW7wFcJNJcdRNJUGSw4NBda0LSi7&#10;pw+j4H45T5LdYatPVbrR1zzxl+tNK9XvtZsFCE+t/4t/7r0O88fR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95/e0vgAAAN0AAAAPAAAAAAAAAAAAAAAAAKEC&#10;AABkcnMvZG93bnJldi54bWxQSwUGAAAAAAQABAD5AAAAjAMAAAAA&#10;" strokeweight="2pt"/>
                <v:line id="Line 83" o:spid="_x0000_s222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GuHsYAAADdAAAADwAAAGRycy9kb3ducmV2LnhtbESPzW4CMQyE70h9h8iVuEF2OaCyJSDU&#10;HwnUQwXtA5iNu1nYOKskwLZPXx8q9WZrxjOfl+vBd+pKMbWBDZTTAhRxHWzLjYHPj9fJA6iUkS12&#10;gcnANyVYr+5GS6xsuPGerofcKAnhVKEBl3NfaZ1qRx7TNPTEon2F6DHLGhttI94k3Hd6VhRz7bFl&#10;aXDY05Oj+ny4eAO7eHw7lz+N00fexZfu/XmR/MmY8f2weQSVacj/5r/rrRX8WSn88o2Mo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PBrh7GAAAA3QAAAA8AAAAAAAAA&#10;AAAAAAAAoQIAAGRycy9kb3ducmV2LnhtbFBLBQYAAAAABAAEAPkAAACUAwAAAAA=&#10;" strokeweight="1pt"/>
                <v:rect id="Rectangle 84" o:spid="_x0000_s222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SOGb8A&#10;AADdAAAADwAAAGRycy9kb3ducmV2LnhtbERPTYvCMBC9L/gfwgje1rQiotUoZUHwalfB49CMbbWZ&#10;1CSr9d+bBcHbPN7nrDa9acWdnG8sK0jHCQji0uqGKwWH3+33HIQPyBpby6TgSR4268HXCjNtH7yn&#10;exEqEUPYZ6igDqHLpPRlTQb92HbEkTtbZzBE6CqpHT5iuGnlJElm0mDDsaHGjn5qKq/Fn1GQ55f+&#10;eCsWuPVynriZnuoqPyk1Gvb5EkSgPnzEb/dOx/mTN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BI4ZvwAAAN0AAAAPAAAAAAAAAAAAAAAAAJgCAABkcnMvZG93bnJl&#10;di54bWxQSwUGAAAAAAQABAD1AAAAhAM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222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YQbsEA&#10;AADdAAAADwAAAGRycy9kb3ducmV2LnhtbERPTWuDQBC9B/oflin0FtdIkdRkEyQg9FrTQo6DO1VT&#10;d9bubtT++26g0Ns83ufsj4sZxETO95YVbJIUBHFjdc+tgvdztd6C8AFZ42CZFPyQh+PhYbXHQtuZ&#10;32iqQytiCPsCFXQhjIWUvunIoE/sSBy5T+sMhghdK7XDOYabQWZpmkuDPceGDkc6ddR81TejoCyv&#10;y8d3/YKVl9vU5fpZt+VFqafHpdyBCLSEf/Gf+1XH+dkmg/s38QR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WEG7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222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19cAA&#10;AADdAAAADwAAAGRycy9kb3ducmV2LnhtbERPTYvCMBC9C/sfwix401RdpFajFEHwalfB49CMbd1m&#10;0k2i1n9vFha8zeN9zmrTm1bcyfnGsoLJOAFBXFrdcKXg+L0bpSB8QNbYWiYFT/KwWX8MVphp++AD&#10;3YtQiRjCPkMFdQhdJqUvazLox7YjjtzFOoMhQldJ7fARw00rp0kylwYbjg01drStqfwpbkZBnl/7&#10;02+xwJ2XaeLm+ktX+Vmp4WefL0EE6sNb/O/e6zh/OpnB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q19c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222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MtgcEA&#10;AADdAAAADwAAAGRycy9kb3ducmV2LnhtbERPTWuDQBC9F/oflin01qyKhNRmFQkEcq1tocfBnaqt&#10;O2t2N9H8+2whkNs83udsq8WM4kzOD5YVpKsEBHFr9cCdgs+P/csGhA/IGkfLpOBCHqry8WGLhbYz&#10;v9O5CZ2IIewLVNCHMBVS+rYng35lJ+LI/VhnMEToOqkdzjHcjDJLkrU0OHBs6HGiXU/tX3MyCur6&#10;d/k6Nq+493KTuLXOdVd/K/X8tNRvIAIt4S6+uQ86zs/SH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zLYH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222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IGsAA&#10;AADdAAAADwAAAGRycy9kb3ducmV2LnhtbERPTYvCMBC9C/sfwix401RxpVajFEHwalfB49CMbd1m&#10;0k2i1n9vFha8zeN9zmrTm1bcyfnGsoLJOAFBXFrdcKXg+L0bpSB8QNbYWiYFT/KwWX8MVphp++AD&#10;3YtQiRjCPkMFdQhdJqUvazLox7YjjtzFOoMhQldJ7fARw00rp0kylwYbjg01drStqfwpbkZBnl/7&#10;02+xwJ2XaeLmeqar/KzU8LPPlyAC9eEt/nfvdZw/nXzB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j+IGs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223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0Wbb8A&#10;AADdAAAADwAAAGRycy9kb3ducmV2LnhtbERPTYvCMBC9L/gfwgje1lSRotUoZUHwalfB49CMbbWZ&#10;1CSr9d+bBcHbPN7nrDa9acWdnG8sK5iMExDEpdUNVwoOv9vvOQgfkDW2lknBkzxs1oOvFWbaPnhP&#10;9yJUIoawz1BBHUKXSenLmgz6se2II3e2zmCI0FVSO3zEcNPKaZKk0mDDsaHGjn5qKq/Fn1GQ55f+&#10;eCsWuPVynrhUz3SVn5QaDft8CSJQHz7it3un4/zpJ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7RZtvwAAAN0AAAAPAAAAAAAAAAAAAAAAAJgCAABkcnMvZG93bnJl&#10;di54bWxQSwUGAAAAAAQABAD1AAAAhAM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223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Gz9sAA&#10;AADdAAAADwAAAGRycy9kb3ducmV2LnhtbERPTYvCMBC9C/sfwix401QRrdUoRRC82lXwODRjW7eZ&#10;dJOo9d+bhYW9zeN9znrbm1Y8yPnGsoLJOAFBXFrdcKXg9LUfpSB8QNbYWiYFL/Kw3XwM1php++Qj&#10;PYpQiRjCPkMFdQhdJqUvazLox7YjjtzVOoMhQldJ7fAZw00rp0kylwYbjg01drSrqfwu7kZBnt/6&#10;80+xxL2XaeLmeqar/KLU8LPPVyAC9eFf/Oc+6Dh/OlnA7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aGz9sAAAADdAAAADwAAAAAAAAAAAAAAAACYAgAAZHJzL2Rvd25y&#10;ZXYueG1sUEsFBgAAAAAEAAQA9QAAAIUDA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59</w:t>
                        </w:r>
                      </w:p>
                    </w:txbxContent>
                  </v:textbox>
                </v:rect>
                <v:rect id="_x0000_s223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4nhMMA&#10;AADdAAAADwAAAGRycy9kb3ducmV2LnhtbESPQWvCQBCF7wX/wzJCb3WjFLHRVYIgeG1U6HHIjkk0&#10;Oxt3V03/fedQ8DbDe/PeN6vN4Dr1oBBbzwamkwwUceVty7WB42H3sQAVE7LFzjMZ+KUIm/XobYW5&#10;9U/+pkeZaiUhHHM00KTU51rHqiGHceJ7YtHOPjhMsoZa24BPCXednmXZXDtsWRoa7GnbUHUt785A&#10;UVyG0638wl3UiyzM7aetix9j3sdDsQSVaEgv8//13gr+bCq48o2Mo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4nhMMAAADdAAAADwAAAAAAAAAAAAAAAACYAgAAZHJzL2Rv&#10;d25yZXYueG1sUEsFBgAAAAAEAAQA9QAAAIgDAAAAAA==&#10;" filled="f" stroked="f" strokeweight=".25pt">
                  <v:textbox inset="1pt,1pt,1pt,1pt">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r w:rsidRPr="00322E26">
        <w:rPr>
          <w:rFonts w:ascii="Times New Roman" w:eastAsia="Calibri" w:hAnsi="Times New Roman" w:cs="Times New Roman"/>
          <w:b/>
          <w:color w:val="auto"/>
          <w:sz w:val="28"/>
          <w:szCs w:val="28"/>
          <w:lang w:eastAsia="en-US" w:bidi="ar-SA"/>
        </w:rPr>
        <w:t>4.8 Розробка алгоритму роботи програмного пристрою керування установкою.</w:t>
      </w:r>
    </w:p>
    <w:p w:rsidR="00322E26" w:rsidRPr="00322E26" w:rsidRDefault="00322E26" w:rsidP="00322E26">
      <w:pPr>
        <w:widowControl/>
        <w:spacing w:line="360" w:lineRule="auto"/>
        <w:rPr>
          <w:rFonts w:ascii="Times New Roman" w:eastAsia="Calibri" w:hAnsi="Times New Roman" w:cs="Times New Roman"/>
          <w:color w:val="auto"/>
          <w:lang w:val="ru-RU" w:eastAsia="en-US" w:bidi="ar-SA"/>
        </w:rPr>
      </w:pPr>
    </w:p>
    <w:p w:rsidR="00322E26" w:rsidRPr="00322E26" w:rsidRDefault="00322E26" w:rsidP="004F130B">
      <w:pPr>
        <w:widowControl/>
        <w:spacing w:line="360" w:lineRule="auto"/>
        <w:ind w:firstLine="709"/>
        <w:jc w:val="both"/>
        <w:rPr>
          <w:rFonts w:ascii="Times New Roman" w:eastAsia="Calibri" w:hAnsi="Times New Roman" w:cs="Times New Roman"/>
          <w:color w:val="343536"/>
          <w:sz w:val="28"/>
          <w:szCs w:val="28"/>
          <w:shd w:val="clear" w:color="auto" w:fill="FFFFFF"/>
          <w:lang w:eastAsia="en-US" w:bidi="ar-SA"/>
        </w:rPr>
      </w:pPr>
      <w:r w:rsidRPr="00322E26">
        <w:rPr>
          <w:rFonts w:ascii="Times New Roman" w:eastAsia="Calibri" w:hAnsi="Times New Roman" w:cs="Times New Roman"/>
          <w:color w:val="auto"/>
          <w:sz w:val="28"/>
          <w:szCs w:val="28"/>
          <w:lang w:eastAsia="en-US" w:bidi="ar-SA"/>
        </w:rPr>
        <w:t xml:space="preserve">Програмування ПР в середі  </w:t>
      </w:r>
      <w:proofErr w:type="spellStart"/>
      <w:r w:rsidRPr="00322E26">
        <w:rPr>
          <w:rFonts w:ascii="Times New Roman" w:eastAsia="Calibri" w:hAnsi="Times New Roman" w:cs="Times New Roman"/>
          <w:color w:val="343536"/>
          <w:sz w:val="28"/>
          <w:szCs w:val="28"/>
          <w:shd w:val="clear" w:color="auto" w:fill="FFFFFF"/>
          <w:lang w:val="ru-RU" w:eastAsia="en-US" w:bidi="ar-SA"/>
        </w:rPr>
        <w:t>OwenLogic</w:t>
      </w:r>
      <w:proofErr w:type="spellEnd"/>
      <w:r w:rsidRPr="00322E26">
        <w:rPr>
          <w:rFonts w:ascii="Times New Roman" w:eastAsia="Calibri" w:hAnsi="Times New Roman" w:cs="Times New Roman"/>
          <w:color w:val="343536"/>
          <w:sz w:val="28"/>
          <w:szCs w:val="28"/>
          <w:shd w:val="clear" w:color="auto" w:fill="FFFFFF"/>
          <w:lang w:eastAsia="en-US" w:bidi="ar-SA"/>
        </w:rPr>
        <w:t xml:space="preserve"> не є складною задачею. Так наприклад для завдання алгоритму функціонування контуру регулювання температури повинні бути використані такі функціональні блоки як ПІД – регулятор і перетворювач опору датчика температури в уніфікований сигнал 4…20 </w:t>
      </w:r>
      <w:proofErr w:type="spellStart"/>
      <w:r w:rsidRPr="00322E26">
        <w:rPr>
          <w:rFonts w:ascii="Times New Roman" w:eastAsia="Calibri" w:hAnsi="Times New Roman" w:cs="Times New Roman"/>
          <w:color w:val="343536"/>
          <w:sz w:val="28"/>
          <w:szCs w:val="28"/>
          <w:shd w:val="clear" w:color="auto" w:fill="FFFFFF"/>
          <w:lang w:eastAsia="en-US" w:bidi="ar-SA"/>
        </w:rPr>
        <w:t>мА</w:t>
      </w:r>
      <w:proofErr w:type="spellEnd"/>
      <w:r w:rsidRPr="00322E26">
        <w:rPr>
          <w:rFonts w:ascii="Times New Roman" w:eastAsia="Calibri" w:hAnsi="Times New Roman" w:cs="Times New Roman"/>
          <w:color w:val="343536"/>
          <w:sz w:val="28"/>
          <w:szCs w:val="28"/>
          <w:shd w:val="clear" w:color="auto" w:fill="FFFFFF"/>
          <w:lang w:eastAsia="en-US" w:bidi="ar-SA"/>
        </w:rPr>
        <w:t xml:space="preserve"> з контролем максимального значення температури і контролем виходу датчика з ладу і можливістю подачі сигналу аварії.</w:t>
      </w:r>
    </w:p>
    <w:p w:rsidR="00322E26" w:rsidRPr="00322E26" w:rsidRDefault="00322E26" w:rsidP="004F130B">
      <w:pPr>
        <w:widowControl/>
        <w:spacing w:line="360" w:lineRule="auto"/>
        <w:ind w:firstLine="709"/>
        <w:jc w:val="both"/>
        <w:rPr>
          <w:rFonts w:ascii="Times New Roman" w:eastAsia="Calibri" w:hAnsi="Times New Roman" w:cs="Times New Roman"/>
          <w:color w:val="auto"/>
          <w:sz w:val="28"/>
          <w:szCs w:val="28"/>
          <w:lang w:eastAsia="en-US" w:bidi="ar-SA"/>
        </w:rPr>
      </w:pPr>
      <w:proofErr w:type="spellStart"/>
      <w:r w:rsidRPr="00322E26">
        <w:rPr>
          <w:rFonts w:ascii="Times New Roman" w:eastAsia="Calibri" w:hAnsi="Times New Roman" w:cs="Times New Roman"/>
          <w:color w:val="343536"/>
          <w:sz w:val="28"/>
          <w:szCs w:val="28"/>
          <w:shd w:val="clear" w:color="auto" w:fill="FFFFFF"/>
          <w:lang w:eastAsia="en-US" w:bidi="ar-SA"/>
        </w:rPr>
        <w:t>Скриншот</w:t>
      </w:r>
      <w:proofErr w:type="spellEnd"/>
      <w:r w:rsidRPr="00322E26">
        <w:rPr>
          <w:rFonts w:ascii="Times New Roman" w:eastAsia="Calibri" w:hAnsi="Times New Roman" w:cs="Times New Roman"/>
          <w:color w:val="343536"/>
          <w:sz w:val="28"/>
          <w:szCs w:val="28"/>
          <w:shd w:val="clear" w:color="auto" w:fill="FFFFFF"/>
          <w:lang w:eastAsia="en-US" w:bidi="ar-SA"/>
        </w:rPr>
        <w:t xml:space="preserve"> екрану з програмою, що реалізує основні функціональні вузли  контуру регулювання температури показаний на рисунку  . В таблицях і   наведені входи і виходи і список змінних відповідно.</w:t>
      </w:r>
    </w:p>
    <w:p w:rsidR="00322E26" w:rsidRPr="00322E26" w:rsidRDefault="00322E26" w:rsidP="004F130B">
      <w:pPr>
        <w:widowControl/>
        <w:spacing w:line="360" w:lineRule="auto"/>
        <w:ind w:firstLine="709"/>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Таблиця 4.5 Входи і виходи задіяні у програмі</w:t>
      </w:r>
    </w:p>
    <w:tbl>
      <w:tblPr>
        <w:tblW w:w="0" w:type="auto"/>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6825"/>
      </w:tblGrid>
      <w:tr w:rsidR="00322E26" w:rsidRPr="00322E26" w:rsidTr="00322E26">
        <w:trPr>
          <w:trHeight w:val="293"/>
        </w:trPr>
        <w:tc>
          <w:tcPr>
            <w:tcW w:w="8685" w:type="dxa"/>
            <w:gridSpan w:val="2"/>
          </w:tcPr>
          <w:p w:rsidR="00322E26" w:rsidRPr="00322E26" w:rsidRDefault="00322E26" w:rsidP="00322E26">
            <w:pPr>
              <w:widowControl/>
              <w:spacing w:line="360" w:lineRule="auto"/>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Входи</w:t>
            </w:r>
          </w:p>
        </w:tc>
      </w:tr>
      <w:tr w:rsidR="00322E26" w:rsidRPr="00322E26" w:rsidTr="00322E26">
        <w:trPr>
          <w:trHeight w:val="938"/>
        </w:trPr>
        <w:tc>
          <w:tcPr>
            <w:tcW w:w="1860"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І1</w:t>
            </w:r>
          </w:p>
        </w:tc>
        <w:tc>
          <w:tcPr>
            <w:tcW w:w="6825"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Кнопка дозволу роботи ПІД-регулятора (з фіксацією). Нагрівник.</w:t>
            </w:r>
          </w:p>
        </w:tc>
      </w:tr>
      <w:tr w:rsidR="00322E26" w:rsidRPr="00322E26" w:rsidTr="00322E26">
        <w:trPr>
          <w:trHeight w:val="345"/>
        </w:trPr>
        <w:tc>
          <w:tcPr>
            <w:tcW w:w="1860"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А</w:t>
            </w:r>
            <w:r w:rsidRPr="00322E26">
              <w:rPr>
                <w:rFonts w:ascii="Times New Roman" w:eastAsia="Calibri" w:hAnsi="Times New Roman" w:cs="Times New Roman"/>
                <w:color w:val="auto"/>
                <w:sz w:val="28"/>
                <w:szCs w:val="28"/>
                <w:lang w:val="en-US" w:eastAsia="en-US" w:bidi="ar-SA"/>
              </w:rPr>
              <w:t>L</w:t>
            </w:r>
            <w:r w:rsidRPr="00322E26">
              <w:rPr>
                <w:rFonts w:ascii="Times New Roman" w:eastAsia="Calibri" w:hAnsi="Times New Roman" w:cs="Times New Roman"/>
                <w:color w:val="auto"/>
                <w:sz w:val="28"/>
                <w:szCs w:val="28"/>
                <w:lang w:eastAsia="en-US" w:bidi="ar-SA"/>
              </w:rPr>
              <w:t>1</w:t>
            </w:r>
          </w:p>
        </w:tc>
        <w:tc>
          <w:tcPr>
            <w:tcW w:w="6825"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Датчик температури. Тип сигналу 4…2 </w:t>
            </w:r>
            <w:proofErr w:type="spellStart"/>
            <w:r w:rsidRPr="00322E26">
              <w:rPr>
                <w:rFonts w:ascii="Times New Roman" w:eastAsia="Calibri" w:hAnsi="Times New Roman" w:cs="Times New Roman"/>
                <w:color w:val="auto"/>
                <w:sz w:val="28"/>
                <w:szCs w:val="28"/>
                <w:lang w:eastAsia="en-US" w:bidi="ar-SA"/>
              </w:rPr>
              <w:t>мА</w:t>
            </w:r>
            <w:proofErr w:type="spellEnd"/>
            <w:r w:rsidRPr="00322E26">
              <w:rPr>
                <w:rFonts w:ascii="Times New Roman" w:eastAsia="Calibri" w:hAnsi="Times New Roman" w:cs="Times New Roman"/>
                <w:color w:val="auto"/>
                <w:sz w:val="28"/>
                <w:szCs w:val="28"/>
                <w:lang w:eastAsia="en-US" w:bidi="ar-SA"/>
              </w:rPr>
              <w:t>.</w:t>
            </w:r>
          </w:p>
        </w:tc>
      </w:tr>
      <w:tr w:rsidR="00322E26" w:rsidRPr="00322E26" w:rsidTr="00322E26">
        <w:trPr>
          <w:trHeight w:val="320"/>
        </w:trPr>
        <w:tc>
          <w:tcPr>
            <w:tcW w:w="8685" w:type="dxa"/>
            <w:gridSpan w:val="2"/>
          </w:tcPr>
          <w:p w:rsidR="00322E26" w:rsidRPr="00322E26" w:rsidRDefault="00322E26" w:rsidP="00322E26">
            <w:pPr>
              <w:widowControl/>
              <w:spacing w:line="360" w:lineRule="auto"/>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Виходи</w:t>
            </w:r>
          </w:p>
        </w:tc>
      </w:tr>
      <w:tr w:rsidR="00322E26" w:rsidRPr="00322E26" w:rsidTr="00322E26">
        <w:trPr>
          <w:trHeight w:val="385"/>
        </w:trPr>
        <w:tc>
          <w:tcPr>
            <w:tcW w:w="1860"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АО1</w:t>
            </w:r>
          </w:p>
        </w:tc>
        <w:tc>
          <w:tcPr>
            <w:tcW w:w="6825"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Нагрівник.</w:t>
            </w:r>
          </w:p>
        </w:tc>
      </w:tr>
    </w:tbl>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p>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br w:type="page"/>
      </w:r>
    </w:p>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684352" behindDoc="0" locked="0" layoutInCell="0" allowOverlap="1" wp14:anchorId="7C4432C2" wp14:editId="5F5C2B85">
                <wp:simplePos x="0" y="0"/>
                <wp:positionH relativeFrom="page">
                  <wp:posOffset>661035</wp:posOffset>
                </wp:positionH>
                <wp:positionV relativeFrom="page">
                  <wp:posOffset>281940</wp:posOffset>
                </wp:positionV>
                <wp:extent cx="6666230" cy="9887585"/>
                <wp:effectExtent l="0" t="0" r="20320" b="18415"/>
                <wp:wrapNone/>
                <wp:docPr id="1219" name="Группа 1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22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2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23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3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3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23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123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3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60</w:t>
                              </w:r>
                            </w:p>
                          </w:txbxContent>
                        </wps:txbx>
                        <wps:bodyPr rot="0" vert="horz" wrap="square" lIns="12700" tIns="12700" rIns="12700" bIns="12700" anchor="t" anchorCtr="0" upright="1">
                          <a:noAutofit/>
                        </wps:bodyPr>
                      </wps:wsp>
                      <wps:wsp>
                        <wps:cNvPr id="1238"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C4432C2" id="Группа 1219" o:spid="_x0000_s2233" style="position:absolute;margin-left:52.05pt;margin-top:22.2pt;width:524.9pt;height:778.55pt;z-index:2516864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" o:allowincell="f">
                <v:rect id="Rectangle 73" o:spid="_x0000_s223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qk4cUA&#10;AADdAAAADwAAAGRycy9kb3ducmV2LnhtbESPwW7CQAxE75X4h5WReisbcqhKYEEBCYkTalM+wMqa&#10;JCLrDdklCf36+lCpN1sznnne7CbXqoH60Hg2sFwkoIhLbxuuDFy+j28foEJEtth6JgNPCrDbzl42&#10;mFk/8hcNRayUhHDI0EAdY5dpHcqaHIaF74hFu/reYZS1r7TtcZRw1+o0Sd61w4alocaODjWVt+Lh&#10;DNziNJzzqvg5ri77Vfm5z8fHPTfmdT7la1CRpvhv/rs+WcFPU+GXb2QE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WqThxQAAAN0AAAAPAAAAAAAAAAAAAAAAAJgCAABkcnMv&#10;ZG93bnJldi54bWxQSwUGAAAAAAQABAD1AAAAigMAAAAA&#10;" filled="f" strokeweight="2pt"/>
                <v:line id="Line 74" o:spid="_x0000_s223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Sn0r4AAADdAAAADwAAAGRycy9kb3ducmV2LnhtbERPvQrCMBDeBd8hnOCmqQVFqlFEqLiJ&#10;1cXtbM622FxKE7W+vREEt/v4fm+57kwtntS6yrKCyTgCQZxbXXGh4HxKR3MQziNrrC2Tgjc5WK/6&#10;vSUm2r74SM/MFyKEsEtQQel9k0jp8pIMurFtiAN3s61BH2BbSN3iK4SbWsZRNJMGKw4NJTa0LSm/&#10;Zw+j4H45T9PdYatPdbbR1yL1l+tNKzUcdJsFCE+d/4t/7r0O8+N4A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JKfSvgAAAN0AAAAPAAAAAAAAAAAAAAAAAKEC&#10;AABkcnMvZG93bnJldi54bWxQSwUGAAAAAAQABAD5AAAAjAMAAAAA&#10;" strokeweight="2pt"/>
                <v:line id="Line 75" o:spid="_x0000_s223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5pb4AAADdAAAADwAAAGRycy9kb3ducmV2LnhtbERPvQrCMBDeBd8hnOCmqQVFqlFEqLiJ&#10;1cXtbM622FxKE7W+vREEt/v4fm+57kwtntS6yrKCyTgCQZxbXXGh4HxKR3MQziNrrC2Tgjc5WK/6&#10;vSUm2r74SM/MFyKEsEtQQel9k0jp8pIMurFtiAN3s61BH2BbSN3iK4SbWsZRNJMGKw4NJTa0LSm/&#10;Zw+j4H45T9PdYatPdbbR1yL1l+tNKzUcdJsFCE+d/4t/7r0O8+M4hu834QS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49jmlvgAAAN0AAAAPAAAAAAAAAAAAAAAAAKEC&#10;AABkcnMvZG93bnJldi54bWxQSwUGAAAAAAQABAD5AAAAjAMAAAAA&#10;" strokeweight="2pt"/>
                <v:line id="Line 76" o:spid="_x0000_s223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qcPsIAAADdAAAADwAAAGRycy9kb3ducmV2LnhtbERPTWvCQBC9F/wPywjemo2RFomuEgIR&#10;b6XRS25jdkyC2dmQXTX++26h0Ns83uds95PpxYNG11lWsIxiEMS11R03Cs6n4n0Nwnlkjb1lUvAi&#10;B/vd7G2LqbZP/qZH6RsRQtilqKD1fkildHVLBl1kB+LAXe1o0Ac4NlKP+AzhppdJHH9Kgx2HhhYH&#10;yluqb+XdKLhV54/i8JXrU19m+tIUvrpctVKL+ZRtQHia/L/4z33UYX6SrO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7qcPsIAAADdAAAADwAAAAAAAAAAAAAA&#10;AAChAgAAZHJzL2Rvd25yZXYueG1sUEsFBgAAAAAEAAQA+QAAAJADAAAAAA==&#10;" strokeweight="2pt"/>
                <v:line id="Line 77" o:spid="_x0000_s223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MESsIAAADdAAAADwAAAGRycy9kb3ducmV2LnhtbERPTWvCQBC9F/wPywjemo3BFomuEgIR&#10;b6XRS25jdkyC2dmQXTX++26h0Ns83uds95PpxYNG11lWsIxiEMS11R03Cs6n4n0Nwnlkjb1lUvAi&#10;B/vd7G2LqbZP/qZH6RsRQtilqKD1fkildHVLBl1kB+LAXe1o0Ac4NlKP+AzhppdJHH9Kgx2HhhYH&#10;yluqb+XdKLhV54/i8JXrU19m+tIUvrpctVKL+ZRtQHia/L/4z33UYX6SrO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FMESsIAAADdAAAADwAAAAAAAAAAAAAA&#10;AAChAgAAZHJzL2Rvd25yZXYueG1sUEsFBgAAAAAEAAQA+QAAAJADAAAAAA==&#10;" strokeweight="2pt"/>
                <v:line id="Line 78" o:spid="_x0000_s223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h0b4AAADdAAAADwAAAGRycy9kb3ducmV2LnhtbERPvQrCMBDeBd8hnOCmqQVFqlFEqLiJ&#10;1cXtbM622FxKE7W+vREEt/v4fm+57kwtntS6yrKCyTgCQZxbXXGh4HxKR3MQziNrrC2Tgjc5WK/6&#10;vSUm2r74SM/MFyKEsEtQQel9k0jp8pIMurFtiAN3s61BH2BbSN3iK4SbWsZRNJMGKw4NJTa0LSm/&#10;Zw+j4H45T9PdYatPdbbR1yL1l+tNKzUcdJsFCE+d/4t/7r0O8+N4C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3H6HRvgAAAN0AAAAPAAAAAAAAAAAAAAAAAKEC&#10;AABkcnMvZG93bnJldi54bWxQSwUGAAAAAAQABAD5AAAAjAMAAAAA&#10;" strokeweight="2pt"/>
                <v:line id="Line 79" o:spid="_x0000_s224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0/pr4AAADdAAAADwAAAGRycy9kb3ducmV2LnhtbERPvQrCMBDeBd8hnOCmqQVFqlFEqLiJ&#10;1cXtbM622FxKE7W+vREEt/v4fm+57kwtntS6yrKCyTgCQZxbXXGh4HxKR3MQziNrrC2Tgjc5WK/6&#10;vSUm2r74SM/MFyKEsEtQQel9k0jp8pIMurFtiAN3s61BH2BbSN3iK4SbWsZRNJMGKw4NJTa0LSm/&#10;Zw+j4H45T9PdYatPdbbR1yL1l+tNKzUcdJsFCE+d/4t/7r0O8+N4B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zT+mvgAAAN0AAAAPAAAAAAAAAAAAAAAAAKEC&#10;AABkcnMvZG93bnJldi54bWxQSwUGAAAAAAQABAD5AAAAjAMAAAAA&#10;" strokeweight="2pt"/>
                <v:line id="Line 80" o:spid="_x0000_s224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GaPcIAAADdAAAADwAAAGRycy9kb3ducmV2LnhtbERPTWvCQBC9F/wPywjemo0BW4muEgIR&#10;b6XRS25jdkyC2dmQXTX++26h0Ns83uds95PpxYNG11lWsIxiEMS11R03Cs6n4n0Nwnlkjb1lUvAi&#10;B/vd7G2LqbZP/qZH6RsRQtilqKD1fkildHVLBl1kB+LAXe1o0Ac4NlKP+AzhppdJHH9Igx2HhhYH&#10;yluqb+XdKLhV51Vx+Mr1qS8zfWkKX12uWqnFfMo2IDxN/l/85z7qMD9JPuH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IGaPcIAAADdAAAADwAAAAAAAAAAAAAA&#10;AAChAgAAZHJzL2Rvd25yZXYueG1sUEsFBgAAAAAEAAQA+QAAAJADAAAAAA==&#10;" strokeweight="2pt"/>
                <v:line id="Line 81" o:spid="_x0000_s224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topcYAAADdAAAADwAAAGRycy9kb3ducmV2LnhtbESPzW4CMQyE75X6DpErcStZ9oDoloBQ&#10;fyQQh6q0D2A27mZh46ySAAtPXx8q9WZrxjOf58vBd+pMMbWBDUzGBSjiOtiWGwPfX++PM1ApI1vs&#10;ApOBKyVYLu7v5ljZcOFPOu9yoySEU4UGXM59pXWqHXlM49ATi/YToscsa2y0jXiRcN/psiim2mPL&#10;0uCwpxdH9XF38gY2cb89Tm6N03vexLfu4/Up+YMxo4dh9Qwq05D/zX/Xayv4ZSm48o2Mo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PbaKXGAAAA3QAAAA8AAAAAAAAA&#10;AAAAAAAAoQIAAGRycy9kb3ducmV2LnhtbFBLBQYAAAAABAAEAPkAAACUAwAAAAA=&#10;" strokeweight="1pt"/>
                <v:line id="Line 82" o:spid="_x0000_s224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lKr1MIAAADdAAAADwAAAGRycy9kb3ducmV2LnhtbERPTWvCQBC9F/wPywjemo0BS42uEgIR&#10;b6XRS25jdkyC2dmQXTX++26h0Ns83uds95PpxYNG11lWsIxiEMS11R03Cs6n4v0ThPPIGnvLpOBF&#10;Dva72dsWU22f/E2P0jcihLBLUUHr/ZBK6eqWDLrIDsSBu9rRoA9wbKQe8RnCTS+TOP6QBjsODS0O&#10;lLdU38q7UXCrzqvi8JXrU19m+tIUvrpctVKL+ZRtQHia/L/4z33UYX6SrOH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lKr1MIAAADdAAAADwAAAAAAAAAAAAAA&#10;AAChAgAAZHJzL2Rvd25yZXYueG1sUEsFBgAAAAAEAAQA+QAAAJADAAAAAA==&#10;" strokeweight="2pt"/>
                <v:line id="Line 83" o:spid="_x0000_s224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TyfsYAAADdAAAADwAAAGRycy9kb3ducmV2LnhtbESPQWsCMRCF74X+hzAFbzWrQmm3RilV&#10;oeKhaPsDxs24Wd1MliTqtr/eORR6m+G9ee+b6bz3rbpQTE1gA6NhAYq4Crbh2sD31+rxGVTKyBbb&#10;wGTghxLMZ/d3UyxtuPKWLrtcKwnhVKIBl3NXap0qRx7TMHTEoh1C9JhljbW2Ea8S7ls9Loon7bFh&#10;aXDY0buj6rQ7ewPruN+cRr+103tex2X7uXhJ/mjM4KF/ewWVqc//5r/rDyv444nwyzcygp7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h08n7GAAAA3QAAAA8AAAAAAAAA&#10;AAAAAAAAoQIAAGRycy9kb3ducmV2LnhtbFBLBQYAAAAABAAEAPkAAACUAwAAAAA=&#10;" strokeweight="1pt"/>
                <v:rect id="Rectangle 84" o:spid="_x0000_s224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HSecAA&#10;AADdAAAADwAAAGRycy9kb3ducmV2LnhtbERPTYvCMBC9C/sfwix401RdpFajFEHwalfB49CMbd1m&#10;0k2i1n9vFha8zeN9zmrTm1bcyfnGsoLJOAFBXFrdcKXg+L0bpSB8QNbYWiYFT/KwWX8MVphp++AD&#10;3YtQiRjCPkMFdQhdJqUvazLox7YjjtzFOoMhQldJ7fARw00rp0kylwYbjg01drStqfwpbkZBnl/7&#10;02+xwJ2XaeLm+ktX+Vmp4WefL0EE6sNb/O/e6zh/OpvA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rHSec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224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NMDsIA&#10;AADdAAAADwAAAGRycy9kb3ducmV2LnhtbERPTWvDMAy9D/ofjAq9LU6zUbK0bgmDwq7LVthRxGqS&#10;NpZT20vSfz8PBrvp8T61O8ymFyM531lWsE5SEMS11R03Cj4/jo85CB+QNfaWScGdPBz2i4cdFtpO&#10;/E5jFRoRQ9gXqKANYSik9HVLBn1iB+LIna0zGCJ0jdQOpxhuepml6UYa7Dg2tDjQa0v1tfo2Csry&#10;Mp9u1QsevcxTt9HPuim/lFot53ILItAc/sV/7jcd52dP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Y0wO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224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plcIA&#10;AADdAAAADwAAAGRycy9kb3ducmV2LnhtbERPTWvDMAy9D/YfjAa7rc7SUbKsbgmDQK9NW+hRxFqS&#10;LZYz202yf18PCr3p8T613s6mFyM531lW8LpIQBDXVnfcKDgeypcMhA/IGnvLpOCPPGw3jw9rzLWd&#10;eE9jFRoRQ9jnqKANYcil9HVLBv3CDsSR+7LOYIjQNVI7nGK46WWaJCtpsOPY0OJAny3VP9XFKCiK&#10;7/n0W71j6WWWuJV+001xVur5aS4+QASaw118c+90nJ8ul/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L+mV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224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Zx4cIA&#10;AADdAAAADwAAAGRycy9kb3ducmV2LnhtbERPTWvDMAy9D/YfjAa7rc66ELKsbgmFwq7NWuhRxFqS&#10;LZZT20vSf18XBr3p8T612symFyM531lW8LpIQBDXVnfcKDh87V5yED4ga+wtk4ILedisHx9WWGg7&#10;8Z7GKjQihrAvUEEbwlBI6euWDPqFHYgj922dwRCha6R2OMVw08tlkmTSYMexocWBti3Vv9WfUVCW&#10;P/PxXL3jzss8cZlOdVOelHp+mssPEIHmcBf/uz91nL98S+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xnHh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224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rUesIA&#10;AADdAAAADwAAAGRycy9kb3ducmV2LnhtbERPTWvCQBC9C/6HZQredFNtQ5q6SigIXk0Vehyy0yRt&#10;djbubpP4791Cobd5vM/Z7ifTiYGcby0reFwlIIgrq1uuFZzfD8sMhA/IGjvLpOBGHva7+WyLubYj&#10;n2goQy1iCPscFTQh9LmUvmrIoF/Znjhyn9YZDBG6WmqHYww3nVwnSSoNthwbGuzpraHqu/wxCori&#10;a7pcyxc8eJklLtVPui4+lFo8TMUriEBT+Bf/uY86zl9vnuH3m3iC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tR6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225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hKDcIA&#10;AADdAAAADwAAAGRycy9kb3ducmV2LnhtbERPTWvDMAy9D/ofjAq9LU67EbK0bgmDwK7LVthRxGqS&#10;NpZT20vTfz8PBrvp8T61O8xmEBM531tWsE5SEMSN1T23Cj4/qscchA/IGgfLpOBOHg77xcMOC21v&#10;/E5THVoRQ9gXqKALYSyk9E1HBn1iR+LInawzGCJ0rdQObzHcDHKTppk02HNs6HCk146aS/1tFJTl&#10;eT5e6xesvMxTl+ln3ZZfSq2Wc7kFEWgO/+I/95uO8zdP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WEoN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225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TvlsIA&#10;AADdAAAADwAAAGRycy9kb3ducmV2LnhtbERPTWvCQBC9F/oflil4q5umxWrMJgRB8Nqo0OOQHZPY&#10;7Gzc3Wr677uFgrd5vM/Jy8kM4krO95YVvMwTEMSN1T23Cg777fMShA/IGgfLpOCHPJTF40OOmbY3&#10;/qBrHVoRQ9hnqKALYcyk9E1HBv3cjsSRO1lnMEToWqkd3mK4GWSaJAtpsOfY0OFIm46ar/rbKKiq&#10;83S81CvcerlM3EK/6bb6VGr2NFVrEIGmcBf/u3c6zk9f3+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FO+WwgAAAN0AAAAPAAAAAAAAAAAAAAAAAJgCAABkcnMvZG93&#10;bnJldi54bWxQSwUGAAAAAAQABAD1AAAAhwM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60</w:t>
                        </w:r>
                      </w:p>
                    </w:txbxContent>
                  </v:textbox>
                </v:rect>
                <v:rect id="_x0000_s225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t75MMA&#10;AADdAAAADwAAAGRycy9kb3ducmV2LnhtbESPQWvCQBCF7wX/wzKCt7pRi2h0lSAIvZq20OOQHZNo&#10;djbubjX++86h0NsM781732z3g+vUnUJsPRuYTTNQxJW3LdcGPj+OrytQMSFb7DyTgSdF2O9GL1vM&#10;rX/wie5lqpWEcMzRQJNSn2sdq4YcxqnviUU7++AwyRpqbQM+JNx1ep5lS+2wZWlosKdDQ9W1/HEG&#10;iuIyfN3KNR6jXmVhad9sXXwbMxkPxQZUoiH9m/+u363gzxeCK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4t75MMAAADdAAAADwAAAAAAAAAAAAAAAACYAgAAZHJzL2Rv&#10;d25yZXYueG1sUEsFBgAAAAAEAAQA9QAAAIgDAAAAAA==&#10;" filled="f" stroked="f" strokeweight=".25pt">
                  <v:textbox inset="1pt,1pt,1pt,1pt">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p>
    <w:p w:rsidR="00322E26" w:rsidRPr="00322E26" w:rsidRDefault="00322E26" w:rsidP="00B90530">
      <w:pPr>
        <w:widowControl/>
        <w:spacing w:line="360" w:lineRule="auto"/>
        <w:ind w:firstLine="709"/>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Таблиця 4.6 </w:t>
      </w:r>
      <w:r w:rsidR="004C05D3">
        <w:rPr>
          <w:rFonts w:ascii="Times New Roman" w:eastAsia="Calibri" w:hAnsi="Times New Roman" w:cs="Times New Roman"/>
          <w:color w:val="auto"/>
          <w:sz w:val="28"/>
          <w:szCs w:val="28"/>
          <w:lang w:val="ru-RU" w:eastAsia="en-US" w:bidi="ar-SA"/>
        </w:rPr>
        <w:t xml:space="preserve">- </w:t>
      </w:r>
      <w:r w:rsidRPr="00322E26">
        <w:rPr>
          <w:rFonts w:ascii="Times New Roman" w:eastAsia="Calibri" w:hAnsi="Times New Roman" w:cs="Times New Roman"/>
          <w:color w:val="auto"/>
          <w:sz w:val="28"/>
          <w:szCs w:val="28"/>
          <w:lang w:eastAsia="en-US" w:bidi="ar-SA"/>
        </w:rPr>
        <w:t>Список змінних, які використані в проекті</w:t>
      </w:r>
    </w:p>
    <w:tbl>
      <w:tblPr>
        <w:tblW w:w="8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4"/>
        <w:gridCol w:w="1652"/>
        <w:gridCol w:w="5063"/>
      </w:tblGrid>
      <w:tr w:rsidR="00322E26" w:rsidRPr="00322E26" w:rsidTr="00322E26">
        <w:trPr>
          <w:trHeight w:val="645"/>
          <w:jc w:val="center"/>
        </w:trPr>
        <w:tc>
          <w:tcPr>
            <w:tcW w:w="2114" w:type="dxa"/>
            <w:vAlign w:val="center"/>
          </w:tcPr>
          <w:p w:rsidR="00322E26" w:rsidRPr="00322E26" w:rsidRDefault="00322E26" w:rsidP="00322E26">
            <w:pPr>
              <w:widowControl/>
              <w:spacing w:line="360" w:lineRule="auto"/>
              <w:jc w:val="center"/>
              <w:rPr>
                <w:rFonts w:ascii="Times New Roman" w:eastAsia="Calibri" w:hAnsi="Times New Roman" w:cs="Times New Roman"/>
                <w:color w:val="auto"/>
                <w:sz w:val="28"/>
                <w:szCs w:val="28"/>
                <w:lang w:eastAsia="en-US" w:bidi="ar-SA"/>
              </w:rPr>
            </w:pPr>
            <w:proofErr w:type="spellStart"/>
            <w:r w:rsidRPr="00322E26">
              <w:rPr>
                <w:rFonts w:ascii="Times New Roman" w:eastAsia="Calibri" w:hAnsi="Times New Roman" w:cs="Times New Roman"/>
                <w:color w:val="auto"/>
                <w:sz w:val="28"/>
                <w:szCs w:val="28"/>
                <w:lang w:eastAsia="en-US" w:bidi="ar-SA"/>
              </w:rPr>
              <w:t>Ім</w:t>
            </w:r>
            <w:proofErr w:type="spellEnd"/>
            <w:r w:rsidRPr="00322E26">
              <w:rPr>
                <w:rFonts w:ascii="Times New Roman" w:eastAsia="Calibri" w:hAnsi="Times New Roman" w:cs="Times New Roman"/>
                <w:color w:val="auto"/>
                <w:sz w:val="28"/>
                <w:szCs w:val="28"/>
                <w:lang w:val="en-US" w:eastAsia="en-US" w:bidi="ar-SA"/>
              </w:rPr>
              <w:t>’</w:t>
            </w:r>
            <w:r w:rsidRPr="00322E26">
              <w:rPr>
                <w:rFonts w:ascii="Times New Roman" w:eastAsia="Calibri" w:hAnsi="Times New Roman" w:cs="Times New Roman"/>
                <w:color w:val="auto"/>
                <w:sz w:val="28"/>
                <w:szCs w:val="28"/>
                <w:lang w:eastAsia="en-US" w:bidi="ar-SA"/>
              </w:rPr>
              <w:t>я змінної</w:t>
            </w:r>
          </w:p>
        </w:tc>
        <w:tc>
          <w:tcPr>
            <w:tcW w:w="1652" w:type="dxa"/>
            <w:vAlign w:val="center"/>
          </w:tcPr>
          <w:p w:rsidR="00322E26" w:rsidRPr="00322E26" w:rsidRDefault="00322E26" w:rsidP="00322E26">
            <w:pPr>
              <w:widowControl/>
              <w:spacing w:line="360" w:lineRule="auto"/>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Тип змінної</w:t>
            </w:r>
          </w:p>
        </w:tc>
        <w:tc>
          <w:tcPr>
            <w:tcW w:w="5063" w:type="dxa"/>
            <w:vAlign w:val="center"/>
          </w:tcPr>
          <w:p w:rsidR="00322E26" w:rsidRPr="00322E26" w:rsidRDefault="00322E26" w:rsidP="00322E26">
            <w:pPr>
              <w:widowControl/>
              <w:spacing w:line="360" w:lineRule="auto"/>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Коментар</w:t>
            </w:r>
          </w:p>
        </w:tc>
      </w:tr>
      <w:tr w:rsidR="00322E26" w:rsidRPr="00322E26" w:rsidTr="00322E26">
        <w:trPr>
          <w:trHeight w:val="570"/>
          <w:jc w:val="center"/>
        </w:trPr>
        <w:tc>
          <w:tcPr>
            <w:tcW w:w="2114" w:type="dxa"/>
          </w:tcPr>
          <w:tbl>
            <w:tblPr>
              <w:tblW w:w="0" w:type="auto"/>
              <w:tblBorders>
                <w:top w:val="nil"/>
                <w:left w:val="nil"/>
                <w:bottom w:val="nil"/>
                <w:right w:val="nil"/>
              </w:tblBorders>
              <w:tblLook w:val="0000" w:firstRow="0" w:lastRow="0" w:firstColumn="0" w:lastColumn="0" w:noHBand="0" w:noVBand="0"/>
            </w:tblPr>
            <w:tblGrid>
              <w:gridCol w:w="1056"/>
            </w:tblGrid>
            <w:tr w:rsidR="00322E26" w:rsidRPr="00322E26" w:rsidTr="00322E26">
              <w:trPr>
                <w:trHeight w:val="127"/>
              </w:trPr>
              <w:tc>
                <w:tcPr>
                  <w:tcW w:w="0" w:type="auto"/>
                </w:tcPr>
                <w:p w:rsidR="00322E26" w:rsidRPr="00322E26" w:rsidRDefault="00322E26" w:rsidP="00322E26">
                  <w:pPr>
                    <w:widowControl/>
                    <w:autoSpaceDE w:val="0"/>
                    <w:autoSpaceDN w:val="0"/>
                    <w:adjustRightInd w:val="0"/>
                    <w:rPr>
                      <w:rFonts w:ascii="Times New Roman" w:eastAsia="Calibri" w:hAnsi="Times New Roman" w:cs="Times New Roman"/>
                      <w:sz w:val="28"/>
                      <w:szCs w:val="28"/>
                      <w:lang w:val="en-US" w:eastAsia="en-US" w:bidi="ar-SA"/>
                    </w:rPr>
                  </w:pPr>
                  <w:r w:rsidRPr="00322E26">
                    <w:rPr>
                      <w:rFonts w:ascii="Times New Roman" w:eastAsia="Calibri" w:hAnsi="Times New Roman" w:cs="Times New Roman"/>
                      <w:i/>
                      <w:iCs/>
                      <w:sz w:val="28"/>
                      <w:szCs w:val="28"/>
                      <w:lang w:val="en-US" w:eastAsia="en-US" w:bidi="ar-SA"/>
                    </w:rPr>
                    <w:t xml:space="preserve">heating </w:t>
                  </w:r>
                </w:p>
              </w:tc>
            </w:tr>
          </w:tbl>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p>
        </w:tc>
        <w:tc>
          <w:tcPr>
            <w:tcW w:w="1652" w:type="dxa"/>
            <w:vMerge w:val="restart"/>
            <w:vAlign w:val="center"/>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Дійсне </w:t>
            </w:r>
          </w:p>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p>
        </w:tc>
        <w:tc>
          <w:tcPr>
            <w:tcW w:w="506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Нагрівач</w:t>
            </w:r>
          </w:p>
        </w:tc>
      </w:tr>
      <w:tr w:rsidR="00322E26" w:rsidRPr="00322E26" w:rsidTr="00322E26">
        <w:trPr>
          <w:trHeight w:val="570"/>
          <w:jc w:val="center"/>
        </w:trPr>
        <w:tc>
          <w:tcPr>
            <w:tcW w:w="2114"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К1</w:t>
            </w:r>
          </w:p>
        </w:tc>
        <w:tc>
          <w:tcPr>
            <w:tcW w:w="1652" w:type="dxa"/>
            <w:vMerge/>
            <w:vAlign w:val="center"/>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p>
        </w:tc>
        <w:tc>
          <w:tcPr>
            <w:tcW w:w="506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Пропорційний коефіцієнт ПІД -регулятора</w:t>
            </w:r>
          </w:p>
        </w:tc>
      </w:tr>
      <w:tr w:rsidR="00322E26" w:rsidRPr="00322E26" w:rsidTr="00322E26">
        <w:trPr>
          <w:trHeight w:val="443"/>
          <w:jc w:val="center"/>
        </w:trPr>
        <w:tc>
          <w:tcPr>
            <w:tcW w:w="2114" w:type="dxa"/>
          </w:tcPr>
          <w:tbl>
            <w:tblPr>
              <w:tblW w:w="0" w:type="auto"/>
              <w:tblBorders>
                <w:top w:val="nil"/>
                <w:left w:val="nil"/>
                <w:bottom w:val="nil"/>
                <w:right w:val="nil"/>
              </w:tblBorders>
              <w:tblLook w:val="0000" w:firstRow="0" w:lastRow="0" w:firstColumn="0" w:lastColumn="0" w:noHBand="0" w:noVBand="0"/>
            </w:tblPr>
            <w:tblGrid>
              <w:gridCol w:w="839"/>
            </w:tblGrid>
            <w:tr w:rsidR="00322E26" w:rsidRPr="00322E26" w:rsidTr="00322E26">
              <w:trPr>
                <w:trHeight w:val="127"/>
              </w:trPr>
              <w:tc>
                <w:tcPr>
                  <w:tcW w:w="0" w:type="auto"/>
                </w:tcPr>
                <w:p w:rsidR="00322E26" w:rsidRPr="00322E26" w:rsidRDefault="00322E26" w:rsidP="00322E26">
                  <w:pPr>
                    <w:widowControl/>
                    <w:autoSpaceDE w:val="0"/>
                    <w:autoSpaceDN w:val="0"/>
                    <w:adjustRightInd w:val="0"/>
                    <w:rPr>
                      <w:rFonts w:ascii="Times New Roman" w:eastAsia="Calibri" w:hAnsi="Times New Roman" w:cs="Times New Roman"/>
                      <w:sz w:val="28"/>
                      <w:szCs w:val="28"/>
                      <w:lang w:val="ru-RU" w:eastAsia="en-US" w:bidi="ar-SA"/>
                    </w:rPr>
                  </w:pPr>
                  <w:r w:rsidRPr="00322E26">
                    <w:rPr>
                      <w:rFonts w:ascii="Times New Roman" w:eastAsia="Calibri" w:hAnsi="Times New Roman" w:cs="Times New Roman"/>
                      <w:i/>
                      <w:iCs/>
                      <w:sz w:val="28"/>
                      <w:szCs w:val="28"/>
                      <w:lang w:val="ru-RU" w:eastAsia="en-US" w:bidi="ar-SA"/>
                    </w:rPr>
                    <w:t xml:space="preserve">sens1 </w:t>
                  </w:r>
                </w:p>
              </w:tc>
            </w:tr>
          </w:tbl>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p>
        </w:tc>
        <w:tc>
          <w:tcPr>
            <w:tcW w:w="1652" w:type="dxa"/>
            <w:vMerge/>
            <w:vAlign w:val="center"/>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p>
        </w:tc>
        <w:tc>
          <w:tcPr>
            <w:tcW w:w="506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Сигнал датчика на вході ПР. 4…20 </w:t>
            </w:r>
            <w:proofErr w:type="spellStart"/>
            <w:r w:rsidRPr="00322E26">
              <w:rPr>
                <w:rFonts w:ascii="Times New Roman" w:eastAsia="Calibri" w:hAnsi="Times New Roman" w:cs="Times New Roman"/>
                <w:color w:val="auto"/>
                <w:sz w:val="28"/>
                <w:szCs w:val="28"/>
                <w:lang w:eastAsia="en-US" w:bidi="ar-SA"/>
              </w:rPr>
              <w:t>мА</w:t>
            </w:r>
            <w:proofErr w:type="spellEnd"/>
          </w:p>
        </w:tc>
      </w:tr>
      <w:tr w:rsidR="00322E26" w:rsidRPr="00322E26" w:rsidTr="00322E26">
        <w:trPr>
          <w:trHeight w:val="465"/>
          <w:jc w:val="center"/>
        </w:trPr>
        <w:tc>
          <w:tcPr>
            <w:tcW w:w="2114" w:type="dxa"/>
          </w:tcPr>
          <w:p w:rsidR="00322E26" w:rsidRPr="00322E26" w:rsidRDefault="00322E26" w:rsidP="00322E26">
            <w:pPr>
              <w:widowControl/>
              <w:autoSpaceDE w:val="0"/>
              <w:autoSpaceDN w:val="0"/>
              <w:adjustRightInd w:val="0"/>
              <w:rPr>
                <w:rFonts w:ascii="Times New Roman" w:eastAsia="Calibri" w:hAnsi="Times New Roman" w:cs="Times New Roman"/>
                <w:lang w:val="ru-RU" w:eastAsia="en-US" w:bidi="ar-SA"/>
              </w:rPr>
            </w:pPr>
            <w:r w:rsidRPr="00322E26">
              <w:rPr>
                <w:rFonts w:ascii="Times New Roman" w:eastAsia="Calibri" w:hAnsi="Times New Roman" w:cs="Times New Roman"/>
                <w:i/>
                <w:iCs/>
                <w:sz w:val="28"/>
                <w:szCs w:val="28"/>
                <w:lang w:val="ru-RU" w:eastAsia="en-US" w:bidi="ar-SA"/>
              </w:rPr>
              <w:t xml:space="preserve">sens1_error </w:t>
            </w:r>
          </w:p>
        </w:tc>
        <w:tc>
          <w:tcPr>
            <w:tcW w:w="1652" w:type="dxa"/>
            <w:vMerge w:val="restart"/>
            <w:vAlign w:val="center"/>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proofErr w:type="spellStart"/>
            <w:r w:rsidRPr="00322E26">
              <w:rPr>
                <w:rFonts w:ascii="Times New Roman" w:eastAsia="Calibri" w:hAnsi="Times New Roman" w:cs="Times New Roman"/>
                <w:color w:val="auto"/>
                <w:sz w:val="28"/>
                <w:szCs w:val="28"/>
                <w:lang w:eastAsia="en-US" w:bidi="ar-SA"/>
              </w:rPr>
              <w:t>Бульове</w:t>
            </w:r>
            <w:proofErr w:type="spellEnd"/>
            <w:r w:rsidRPr="00322E26">
              <w:rPr>
                <w:rFonts w:ascii="Times New Roman" w:eastAsia="Calibri" w:hAnsi="Times New Roman" w:cs="Times New Roman"/>
                <w:color w:val="auto"/>
                <w:sz w:val="28"/>
                <w:szCs w:val="28"/>
                <w:lang w:eastAsia="en-US" w:bidi="ar-SA"/>
              </w:rPr>
              <w:t xml:space="preserve"> </w:t>
            </w:r>
          </w:p>
        </w:tc>
        <w:tc>
          <w:tcPr>
            <w:tcW w:w="506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Аварія датчика</w:t>
            </w:r>
          </w:p>
        </w:tc>
      </w:tr>
      <w:tr w:rsidR="00322E26" w:rsidRPr="00322E26" w:rsidTr="00322E26">
        <w:trPr>
          <w:trHeight w:val="465"/>
          <w:jc w:val="center"/>
        </w:trPr>
        <w:tc>
          <w:tcPr>
            <w:tcW w:w="2114" w:type="dxa"/>
          </w:tcPr>
          <w:p w:rsidR="00322E26" w:rsidRPr="00322E26" w:rsidRDefault="00322E26" w:rsidP="00322E26">
            <w:pPr>
              <w:widowControl/>
              <w:autoSpaceDE w:val="0"/>
              <w:autoSpaceDN w:val="0"/>
              <w:adjustRightInd w:val="0"/>
              <w:rPr>
                <w:rFonts w:ascii="Times New Roman" w:eastAsia="Calibri" w:hAnsi="Times New Roman" w:cs="Times New Roman"/>
                <w:lang w:val="ru-RU" w:eastAsia="en-US" w:bidi="ar-SA"/>
              </w:rPr>
            </w:pPr>
            <w:r w:rsidRPr="00322E26">
              <w:rPr>
                <w:rFonts w:ascii="Times New Roman" w:eastAsia="Calibri" w:hAnsi="Times New Roman" w:cs="Times New Roman"/>
                <w:i/>
                <w:iCs/>
                <w:sz w:val="28"/>
                <w:szCs w:val="28"/>
                <w:lang w:val="ru-RU" w:eastAsia="en-US" w:bidi="ar-SA"/>
              </w:rPr>
              <w:t xml:space="preserve">sens1_high </w:t>
            </w:r>
          </w:p>
        </w:tc>
        <w:tc>
          <w:tcPr>
            <w:tcW w:w="1652" w:type="dxa"/>
            <w:vMerge/>
            <w:vAlign w:val="center"/>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p>
        </w:tc>
        <w:tc>
          <w:tcPr>
            <w:tcW w:w="506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Помилка верхнього діапазону</w:t>
            </w:r>
          </w:p>
        </w:tc>
      </w:tr>
      <w:tr w:rsidR="00322E26" w:rsidRPr="00322E26" w:rsidTr="00322E26">
        <w:trPr>
          <w:trHeight w:val="465"/>
          <w:jc w:val="center"/>
        </w:trPr>
        <w:tc>
          <w:tcPr>
            <w:tcW w:w="2114" w:type="dxa"/>
          </w:tcPr>
          <w:p w:rsidR="00322E26" w:rsidRPr="00322E26" w:rsidRDefault="00322E26" w:rsidP="00322E26">
            <w:pPr>
              <w:widowControl/>
              <w:autoSpaceDE w:val="0"/>
              <w:autoSpaceDN w:val="0"/>
              <w:adjustRightInd w:val="0"/>
              <w:rPr>
                <w:rFonts w:ascii="Times New Roman" w:eastAsia="Calibri" w:hAnsi="Times New Roman" w:cs="Times New Roman"/>
                <w:lang w:val="ru-RU" w:eastAsia="en-US" w:bidi="ar-SA"/>
              </w:rPr>
            </w:pPr>
            <w:r w:rsidRPr="00322E26">
              <w:rPr>
                <w:rFonts w:ascii="Times New Roman" w:eastAsia="Calibri" w:hAnsi="Times New Roman" w:cs="Times New Roman"/>
                <w:i/>
                <w:iCs/>
                <w:sz w:val="28"/>
                <w:szCs w:val="28"/>
                <w:lang w:val="ru-RU" w:eastAsia="en-US" w:bidi="ar-SA"/>
              </w:rPr>
              <w:t xml:space="preserve">sens1_indication </w:t>
            </w:r>
          </w:p>
        </w:tc>
        <w:tc>
          <w:tcPr>
            <w:tcW w:w="1652" w:type="dxa"/>
            <w:vMerge w:val="restart"/>
            <w:vAlign w:val="center"/>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Дійсне</w:t>
            </w:r>
          </w:p>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p>
        </w:tc>
        <w:tc>
          <w:tcPr>
            <w:tcW w:w="506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Покази датчика в ºС</w:t>
            </w:r>
          </w:p>
        </w:tc>
      </w:tr>
      <w:tr w:rsidR="00322E26" w:rsidRPr="00322E26" w:rsidTr="00322E26">
        <w:trPr>
          <w:trHeight w:val="465"/>
          <w:jc w:val="center"/>
        </w:trPr>
        <w:tc>
          <w:tcPr>
            <w:tcW w:w="2114" w:type="dxa"/>
          </w:tcPr>
          <w:p w:rsidR="00322E26" w:rsidRPr="00322E26" w:rsidRDefault="00322E26" w:rsidP="00322E26">
            <w:pPr>
              <w:widowControl/>
              <w:autoSpaceDE w:val="0"/>
              <w:autoSpaceDN w:val="0"/>
              <w:adjustRightInd w:val="0"/>
              <w:rPr>
                <w:rFonts w:ascii="Times New Roman" w:eastAsia="Calibri" w:hAnsi="Times New Roman" w:cs="Times New Roman"/>
                <w:lang w:val="ru-RU" w:eastAsia="en-US" w:bidi="ar-SA"/>
              </w:rPr>
            </w:pPr>
            <w:r w:rsidRPr="00322E26">
              <w:rPr>
                <w:rFonts w:ascii="Times New Roman" w:eastAsia="Calibri" w:hAnsi="Times New Roman" w:cs="Times New Roman"/>
                <w:i/>
                <w:iCs/>
                <w:sz w:val="28"/>
                <w:szCs w:val="28"/>
                <w:lang w:val="ru-RU" w:eastAsia="en-US" w:bidi="ar-SA"/>
              </w:rPr>
              <w:t xml:space="preserve">sens1_low </w:t>
            </w:r>
          </w:p>
        </w:tc>
        <w:tc>
          <w:tcPr>
            <w:tcW w:w="1652" w:type="dxa"/>
            <w:vMerge/>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p>
        </w:tc>
        <w:tc>
          <w:tcPr>
            <w:tcW w:w="506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Нижній діапазон датчика </w:t>
            </w:r>
          </w:p>
        </w:tc>
      </w:tr>
      <w:tr w:rsidR="00322E26" w:rsidRPr="00322E26" w:rsidTr="00322E26">
        <w:trPr>
          <w:trHeight w:val="465"/>
          <w:jc w:val="center"/>
        </w:trPr>
        <w:tc>
          <w:tcPr>
            <w:tcW w:w="2114" w:type="dxa"/>
          </w:tcPr>
          <w:p w:rsidR="00322E26" w:rsidRPr="00322E26" w:rsidRDefault="00322E26" w:rsidP="00322E26">
            <w:pPr>
              <w:widowControl/>
              <w:autoSpaceDE w:val="0"/>
              <w:autoSpaceDN w:val="0"/>
              <w:adjustRightInd w:val="0"/>
              <w:rPr>
                <w:rFonts w:ascii="Times New Roman" w:eastAsia="Calibri" w:hAnsi="Times New Roman" w:cs="Times New Roman"/>
                <w:lang w:val="ru-RU" w:eastAsia="en-US" w:bidi="ar-SA"/>
              </w:rPr>
            </w:pPr>
            <w:r w:rsidRPr="00322E26">
              <w:rPr>
                <w:rFonts w:ascii="Times New Roman" w:eastAsia="Calibri" w:hAnsi="Times New Roman" w:cs="Times New Roman"/>
                <w:i/>
                <w:iCs/>
                <w:sz w:val="28"/>
                <w:szCs w:val="28"/>
                <w:lang w:val="ru-RU" w:eastAsia="en-US" w:bidi="ar-SA"/>
              </w:rPr>
              <w:t xml:space="preserve">setpoint1 </w:t>
            </w:r>
          </w:p>
        </w:tc>
        <w:tc>
          <w:tcPr>
            <w:tcW w:w="1652" w:type="dxa"/>
            <w:vMerge/>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p>
        </w:tc>
        <w:tc>
          <w:tcPr>
            <w:tcW w:w="506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Уставка регулятора. Нагрівник</w:t>
            </w:r>
          </w:p>
        </w:tc>
      </w:tr>
      <w:tr w:rsidR="00322E26" w:rsidRPr="00322E26" w:rsidTr="00322E26">
        <w:trPr>
          <w:trHeight w:val="465"/>
          <w:jc w:val="center"/>
        </w:trPr>
        <w:tc>
          <w:tcPr>
            <w:tcW w:w="2114" w:type="dxa"/>
          </w:tcPr>
          <w:tbl>
            <w:tblPr>
              <w:tblW w:w="0" w:type="auto"/>
              <w:tblBorders>
                <w:top w:val="nil"/>
                <w:left w:val="nil"/>
                <w:bottom w:val="nil"/>
                <w:right w:val="nil"/>
              </w:tblBorders>
              <w:tblLook w:val="0000" w:firstRow="0" w:lastRow="0" w:firstColumn="0" w:lastColumn="0" w:noHBand="0" w:noVBand="0"/>
            </w:tblPr>
            <w:tblGrid>
              <w:gridCol w:w="574"/>
            </w:tblGrid>
            <w:tr w:rsidR="00322E26" w:rsidRPr="00322E26" w:rsidTr="00322E26">
              <w:trPr>
                <w:trHeight w:val="127"/>
              </w:trPr>
              <w:tc>
                <w:tcPr>
                  <w:tcW w:w="0" w:type="auto"/>
                </w:tcPr>
                <w:p w:rsidR="00322E26" w:rsidRPr="00322E26" w:rsidRDefault="00322E26" w:rsidP="00322E26">
                  <w:pPr>
                    <w:widowControl/>
                    <w:autoSpaceDE w:val="0"/>
                    <w:autoSpaceDN w:val="0"/>
                    <w:adjustRightInd w:val="0"/>
                    <w:rPr>
                      <w:rFonts w:ascii="Times New Roman" w:eastAsia="Calibri" w:hAnsi="Times New Roman" w:cs="Times New Roman"/>
                      <w:sz w:val="28"/>
                      <w:szCs w:val="28"/>
                      <w:lang w:val="ru-RU" w:eastAsia="en-US" w:bidi="ar-SA"/>
                    </w:rPr>
                  </w:pPr>
                  <w:r w:rsidRPr="00322E26">
                    <w:rPr>
                      <w:rFonts w:ascii="Times New Roman" w:eastAsia="Calibri" w:hAnsi="Times New Roman" w:cs="Times New Roman"/>
                      <w:i/>
                      <w:iCs/>
                      <w:sz w:val="28"/>
                      <w:szCs w:val="28"/>
                      <w:lang w:val="ru-RU" w:eastAsia="en-US" w:bidi="ar-SA"/>
                    </w:rPr>
                    <w:t xml:space="preserve">td1 </w:t>
                  </w:r>
                </w:p>
              </w:tc>
            </w:tr>
          </w:tbl>
          <w:p w:rsidR="00322E26" w:rsidRPr="00322E26" w:rsidRDefault="00322E26" w:rsidP="00322E26">
            <w:pPr>
              <w:widowControl/>
              <w:autoSpaceDE w:val="0"/>
              <w:autoSpaceDN w:val="0"/>
              <w:adjustRightInd w:val="0"/>
              <w:rPr>
                <w:rFonts w:ascii="Times New Roman" w:eastAsia="Calibri" w:hAnsi="Times New Roman" w:cs="Times New Roman"/>
                <w:i/>
                <w:iCs/>
                <w:sz w:val="28"/>
                <w:szCs w:val="28"/>
                <w:lang w:val="ru-RU" w:eastAsia="en-US" w:bidi="ar-SA"/>
              </w:rPr>
            </w:pPr>
          </w:p>
        </w:tc>
        <w:tc>
          <w:tcPr>
            <w:tcW w:w="1652" w:type="dxa"/>
            <w:vMerge/>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p>
        </w:tc>
        <w:tc>
          <w:tcPr>
            <w:tcW w:w="506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Диференційний коефіцієнт</w:t>
            </w:r>
          </w:p>
        </w:tc>
      </w:tr>
      <w:tr w:rsidR="00322E26" w:rsidRPr="00322E26" w:rsidTr="00322E26">
        <w:trPr>
          <w:trHeight w:val="465"/>
          <w:jc w:val="center"/>
        </w:trPr>
        <w:tc>
          <w:tcPr>
            <w:tcW w:w="2114" w:type="dxa"/>
          </w:tcPr>
          <w:p w:rsidR="00322E26" w:rsidRPr="00322E26" w:rsidRDefault="00322E26" w:rsidP="00322E26">
            <w:pPr>
              <w:widowControl/>
              <w:autoSpaceDE w:val="0"/>
              <w:autoSpaceDN w:val="0"/>
              <w:adjustRightInd w:val="0"/>
              <w:rPr>
                <w:rFonts w:ascii="Times New Roman" w:eastAsia="Calibri" w:hAnsi="Times New Roman" w:cs="Times New Roman"/>
                <w:lang w:val="ru-RU" w:eastAsia="en-US" w:bidi="ar-SA"/>
              </w:rPr>
            </w:pPr>
            <w:r w:rsidRPr="00322E26">
              <w:rPr>
                <w:rFonts w:ascii="Times New Roman" w:eastAsia="Calibri" w:hAnsi="Times New Roman" w:cs="Times New Roman"/>
                <w:i/>
                <w:iCs/>
                <w:sz w:val="28"/>
                <w:szCs w:val="28"/>
                <w:lang w:val="ru-RU" w:eastAsia="en-US" w:bidi="ar-SA"/>
              </w:rPr>
              <w:t xml:space="preserve">ti1 </w:t>
            </w:r>
          </w:p>
        </w:tc>
        <w:tc>
          <w:tcPr>
            <w:tcW w:w="1652" w:type="dxa"/>
            <w:vMerge/>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p>
        </w:tc>
        <w:tc>
          <w:tcPr>
            <w:tcW w:w="5063" w:type="dxa"/>
          </w:tcPr>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Інтегральний коефіцієнт</w:t>
            </w:r>
          </w:p>
        </w:tc>
      </w:tr>
    </w:tbl>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p>
    <w:p w:rsidR="00322E26" w:rsidRPr="00322E26" w:rsidRDefault="00322E26" w:rsidP="00B90530">
      <w:pPr>
        <w:widowControl/>
        <w:spacing w:line="360" w:lineRule="auto"/>
        <w:ind w:firstLine="709"/>
        <w:jc w:val="both"/>
        <w:rPr>
          <w:rFonts w:ascii="Times New Roman" w:eastAsia="Calibri" w:hAnsi="Times New Roman" w:cs="Times New Roman"/>
          <w:iCs/>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Датчик температури із сигналом 4…20 </w:t>
      </w:r>
      <w:proofErr w:type="spellStart"/>
      <w:r w:rsidRPr="00322E26">
        <w:rPr>
          <w:rFonts w:ascii="Times New Roman" w:eastAsia="Calibri" w:hAnsi="Times New Roman" w:cs="Times New Roman"/>
          <w:color w:val="auto"/>
          <w:sz w:val="28"/>
          <w:szCs w:val="28"/>
          <w:lang w:eastAsia="en-US" w:bidi="ar-SA"/>
        </w:rPr>
        <w:t>мА</w:t>
      </w:r>
      <w:proofErr w:type="spellEnd"/>
      <w:r w:rsidRPr="00322E26">
        <w:rPr>
          <w:rFonts w:ascii="Times New Roman" w:eastAsia="Calibri" w:hAnsi="Times New Roman" w:cs="Times New Roman"/>
          <w:color w:val="auto"/>
          <w:sz w:val="28"/>
          <w:szCs w:val="28"/>
          <w:lang w:eastAsia="en-US" w:bidi="ar-SA"/>
        </w:rPr>
        <w:t xml:space="preserve">  підключений до входу </w:t>
      </w:r>
      <w:r w:rsidRPr="00322E26">
        <w:rPr>
          <w:rFonts w:ascii="Times New Roman" w:eastAsia="Calibri" w:hAnsi="Times New Roman" w:cs="Times New Roman"/>
          <w:color w:val="auto"/>
          <w:sz w:val="28"/>
          <w:szCs w:val="28"/>
          <w:lang w:val="ru-RU" w:eastAsia="en-US" w:bidi="ar-SA"/>
        </w:rPr>
        <w:t>AI1.</w:t>
      </w:r>
      <w:r w:rsidRPr="00322E26">
        <w:rPr>
          <w:rFonts w:ascii="Times New Roman" w:eastAsia="Calibri" w:hAnsi="Times New Roman" w:cs="Times New Roman"/>
          <w:color w:val="auto"/>
          <w:sz w:val="28"/>
          <w:szCs w:val="28"/>
          <w:lang w:eastAsia="en-US" w:bidi="ar-SA"/>
        </w:rPr>
        <w:t xml:space="preserve"> Щоб перетворювач сигналу в реальні значення температури використовуємо макрос </w:t>
      </w:r>
      <w:r w:rsidRPr="00322E26">
        <w:rPr>
          <w:rFonts w:ascii="Times New Roman" w:eastAsia="Calibri" w:hAnsi="Times New Roman" w:cs="Times New Roman"/>
          <w:i/>
          <w:iCs/>
          <w:color w:val="auto"/>
          <w:sz w:val="28"/>
          <w:szCs w:val="28"/>
          <w:lang w:val="ru-RU" w:eastAsia="en-US" w:bidi="ar-SA"/>
        </w:rPr>
        <w:t>CONV4..20</w:t>
      </w:r>
      <w:r w:rsidRPr="00322E26">
        <w:rPr>
          <w:rFonts w:ascii="Times New Roman" w:eastAsia="Calibri" w:hAnsi="Times New Roman" w:cs="Times New Roman"/>
          <w:i/>
          <w:iCs/>
          <w:color w:val="auto"/>
          <w:sz w:val="28"/>
          <w:szCs w:val="28"/>
          <w:lang w:eastAsia="en-US" w:bidi="ar-SA"/>
        </w:rPr>
        <w:t xml:space="preserve"> </w:t>
      </w:r>
      <w:r w:rsidRPr="00322E26">
        <w:rPr>
          <w:rFonts w:ascii="Times New Roman" w:eastAsia="Calibri" w:hAnsi="Times New Roman" w:cs="Times New Roman"/>
          <w:iCs/>
          <w:color w:val="auto"/>
          <w:sz w:val="28"/>
          <w:szCs w:val="28"/>
          <w:lang w:eastAsia="en-US" w:bidi="ar-SA"/>
        </w:rPr>
        <w:t>менеджера компонентів. Макрос призначений для масштабування вхідного сигналу по струму в температуру з контролем верхнього і нижнього діапазону вимірювань. Якщо контроль діапазону не потрібен, можна налаштовувати вхід у настройках входу.</w:t>
      </w:r>
    </w:p>
    <w:p w:rsidR="00322E26" w:rsidRPr="00322E26" w:rsidRDefault="00322E26" w:rsidP="00B90530">
      <w:pPr>
        <w:widowControl/>
        <w:spacing w:line="360" w:lineRule="auto"/>
        <w:ind w:firstLine="709"/>
        <w:jc w:val="both"/>
        <w:rPr>
          <w:rFonts w:ascii="Times New Roman" w:eastAsia="Calibri" w:hAnsi="Times New Roman" w:cs="Times New Roman"/>
          <w:iCs/>
          <w:color w:val="auto"/>
          <w:sz w:val="28"/>
          <w:szCs w:val="28"/>
          <w:lang w:eastAsia="en-US" w:bidi="ar-SA"/>
        </w:rPr>
      </w:pPr>
      <w:r w:rsidRPr="00322E26">
        <w:rPr>
          <w:rFonts w:ascii="Times New Roman" w:eastAsia="Calibri" w:hAnsi="Times New Roman" w:cs="Times New Roman"/>
          <w:iCs/>
          <w:color w:val="auto"/>
          <w:sz w:val="28"/>
          <w:szCs w:val="28"/>
          <w:lang w:eastAsia="en-US" w:bidi="ar-SA"/>
        </w:rPr>
        <w:t>В частині ПІД – регулятора при допомозі функціонального блоку РІД виконується регулювання температури по закону ПІД-регулятора. Регулятор починає свою роботу при наявності сигналу, що дозволяє роботу з входу І1. Параметри регулятора такі:</w:t>
      </w:r>
    </w:p>
    <w:p w:rsidR="00322E26" w:rsidRPr="00322E26" w:rsidRDefault="00322E26" w:rsidP="00B90530">
      <w:pPr>
        <w:widowControl/>
        <w:spacing w:line="360" w:lineRule="auto"/>
        <w:ind w:firstLine="709"/>
        <w:jc w:val="both"/>
        <w:rPr>
          <w:rFonts w:ascii="Times New Roman" w:eastAsia="Calibri" w:hAnsi="Times New Roman" w:cs="Times New Roman"/>
          <w:iCs/>
          <w:color w:val="auto"/>
          <w:sz w:val="28"/>
          <w:szCs w:val="28"/>
          <w:lang w:eastAsia="en-US" w:bidi="ar-SA"/>
        </w:rPr>
      </w:pPr>
      <w:r w:rsidRPr="00322E26">
        <w:rPr>
          <w:rFonts w:ascii="Times New Roman" w:eastAsia="Calibri" w:hAnsi="Times New Roman" w:cs="Times New Roman"/>
          <w:iCs/>
          <w:color w:val="auto"/>
          <w:sz w:val="28"/>
          <w:szCs w:val="28"/>
          <w:lang w:eastAsia="en-US" w:bidi="ar-SA"/>
        </w:rPr>
        <w:t>Уставка регулятора;</w:t>
      </w:r>
    </w:p>
    <w:p w:rsidR="00322E26" w:rsidRPr="00322E26" w:rsidRDefault="00322E26" w:rsidP="00B90530">
      <w:pPr>
        <w:widowControl/>
        <w:spacing w:line="360" w:lineRule="auto"/>
        <w:ind w:firstLine="709"/>
        <w:jc w:val="both"/>
        <w:rPr>
          <w:rFonts w:ascii="Times New Roman" w:eastAsia="Calibri" w:hAnsi="Times New Roman" w:cs="Times New Roman"/>
          <w:iCs/>
          <w:color w:val="auto"/>
          <w:sz w:val="28"/>
          <w:szCs w:val="28"/>
          <w:lang w:eastAsia="en-US" w:bidi="ar-SA"/>
        </w:rPr>
      </w:pPr>
      <w:r w:rsidRPr="00322E26">
        <w:rPr>
          <w:rFonts w:ascii="Times New Roman" w:eastAsia="Calibri" w:hAnsi="Times New Roman" w:cs="Times New Roman"/>
          <w:iCs/>
          <w:color w:val="auto"/>
          <w:sz w:val="28"/>
          <w:szCs w:val="28"/>
          <w:lang w:eastAsia="en-US" w:bidi="ar-SA"/>
        </w:rPr>
        <w:t>Пропорціональний коефіцієнт;</w:t>
      </w:r>
    </w:p>
    <w:p w:rsidR="00322E26" w:rsidRPr="00322E26" w:rsidRDefault="00322E26" w:rsidP="00B90530">
      <w:pPr>
        <w:widowControl/>
        <w:spacing w:line="360" w:lineRule="auto"/>
        <w:ind w:firstLine="709"/>
        <w:jc w:val="both"/>
        <w:rPr>
          <w:rFonts w:ascii="Times New Roman" w:eastAsia="Calibri" w:hAnsi="Times New Roman" w:cs="Times New Roman"/>
          <w:iCs/>
          <w:color w:val="auto"/>
          <w:sz w:val="28"/>
          <w:szCs w:val="28"/>
          <w:lang w:eastAsia="en-US" w:bidi="ar-SA"/>
        </w:rPr>
      </w:pPr>
      <w:r w:rsidRPr="00322E26">
        <w:rPr>
          <w:rFonts w:ascii="Times New Roman" w:eastAsia="Calibri" w:hAnsi="Times New Roman" w:cs="Times New Roman"/>
          <w:iCs/>
          <w:color w:val="auto"/>
          <w:sz w:val="28"/>
          <w:szCs w:val="28"/>
          <w:lang w:eastAsia="en-US" w:bidi="ar-SA"/>
        </w:rPr>
        <w:t>Інтегральний коефіцієнт;</w:t>
      </w:r>
    </w:p>
    <w:p w:rsidR="00322E26" w:rsidRPr="00322E26" w:rsidRDefault="00322E26" w:rsidP="00B90530">
      <w:pPr>
        <w:widowControl/>
        <w:spacing w:line="360" w:lineRule="auto"/>
        <w:ind w:firstLine="709"/>
        <w:jc w:val="both"/>
        <w:rPr>
          <w:rFonts w:ascii="Times New Roman" w:eastAsia="Calibri" w:hAnsi="Times New Roman" w:cs="Times New Roman"/>
          <w:iCs/>
          <w:color w:val="auto"/>
          <w:sz w:val="28"/>
          <w:szCs w:val="28"/>
          <w:lang w:eastAsia="en-US" w:bidi="ar-SA"/>
        </w:rPr>
      </w:pPr>
      <w:r w:rsidRPr="00322E26">
        <w:rPr>
          <w:rFonts w:ascii="Times New Roman" w:eastAsia="Calibri" w:hAnsi="Times New Roman" w:cs="Times New Roman"/>
          <w:iCs/>
          <w:color w:val="auto"/>
          <w:sz w:val="28"/>
          <w:szCs w:val="28"/>
          <w:lang w:eastAsia="en-US" w:bidi="ar-SA"/>
        </w:rPr>
        <w:t>Диференційний коефіцієнт.</w:t>
      </w:r>
    </w:p>
    <w:p w:rsidR="00322E26" w:rsidRPr="00322E26" w:rsidRDefault="00322E26" w:rsidP="00322E26">
      <w:pPr>
        <w:widowControl/>
        <w:spacing w:line="360" w:lineRule="auto"/>
        <w:jc w:val="both"/>
        <w:rPr>
          <w:rFonts w:ascii="Times New Roman" w:eastAsia="Calibri" w:hAnsi="Times New Roman" w:cs="Times New Roman"/>
          <w:color w:val="auto"/>
          <w:sz w:val="28"/>
          <w:szCs w:val="28"/>
          <w:lang w:eastAsia="en-US" w:bidi="ar-SA"/>
        </w:rPr>
      </w:pPr>
    </w:p>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688448" behindDoc="0" locked="0" layoutInCell="0" allowOverlap="1" wp14:anchorId="6DFE7A09" wp14:editId="569C9A9D">
                <wp:simplePos x="0" y="0"/>
                <wp:positionH relativeFrom="page">
                  <wp:posOffset>661035</wp:posOffset>
                </wp:positionH>
                <wp:positionV relativeFrom="page">
                  <wp:posOffset>281940</wp:posOffset>
                </wp:positionV>
                <wp:extent cx="6666230" cy="9887585"/>
                <wp:effectExtent l="0" t="0" r="20320" b="18415"/>
                <wp:wrapNone/>
                <wp:docPr id="1239" name="Группа 1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24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4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25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5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5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25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125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57"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61</w:t>
                              </w:r>
                            </w:p>
                          </w:txbxContent>
                        </wps:txbx>
                        <wps:bodyPr rot="0" vert="horz" wrap="square" lIns="12700" tIns="12700" rIns="12700" bIns="12700" anchor="t" anchorCtr="0" upright="1">
                          <a:noAutofit/>
                        </wps:bodyPr>
                      </wps:wsp>
                      <wps:wsp>
                        <wps:cNvPr id="1258"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DFE7A09" id="Группа 1239" o:spid="_x0000_s2253" style="position:absolute;margin-left:52.05pt;margin-top:22.2pt;width:524.9pt;height:778.55pt;z-index:2516904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" o:allowincell="f">
                <v:rect id="Rectangle 73" o:spid="_x0000_s2254"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VBQcUA&#10;AADdAAAADwAAAGRycy9kb3ducmV2LnhtbESPQWvCQBCF74X+h2WE3upGKaKpq0RB8FQ0+gOG7DQJ&#10;ZmfT7Jqk/fWdg+BthvfmvW/W29E1qqcu1J4NzKYJKOLC25pLA9fL4X0JKkRki41nMvBLAbab15c1&#10;ptYPfKY+j6WSEA4pGqhibFOtQ1GRwzD1LbFo375zGGXtSm07HCTcNXqeJAvtsGZpqLClfUXFLb87&#10;A7c49l9Zmf8dVtfdqjjtsuH+kxnzNhmzT1CRxvg0P66PVvDnH8Iv38gIevM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hUFBxQAAAN0AAAAPAAAAAAAAAAAAAAAAAJgCAABkcnMv&#10;ZG93bnJldi54bWxQSwUGAAAAAAQABAD1AAAAigMAAAAA&#10;" filled="f" strokeweight="2pt"/>
                <v:line id="Line 74" o:spid="_x0000_s225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tCcr4AAADdAAAADwAAAGRycy9kb3ducmV2LnhtbERPvQrCMBDeBd8hnOCmqaIi1SgiVNzE&#10;6uJ2NmdbbC6liVrf3giC2318v7dct6YST2pcaVnBaBiBIM6sLjlXcD4lgzkI55E1VpZJwZscrFfd&#10;zhJjbV98pGfqcxFC2MWooPC+jqV0WUEG3dDWxIG72cagD7DJpW7wFcJNJcdRNJMGSw4NBda0LSi7&#10;pw+j4H45T5PdYatPVbrR1zzxl+tNK9XvtZsFCE+t/4t/7r0O88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V+0JyvgAAAN0AAAAPAAAAAAAAAAAAAAAAAKEC&#10;AABkcnMvZG93bnJldi54bWxQSwUGAAAAAAQABAD5AAAAjAMAAAAA&#10;" strokeweight="2pt"/>
                <v:line id="Line 75" o:spid="_x0000_s2256"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ncBcIAAADdAAAADwAAAGRycy9kb3ducmV2LnhtbERPTWvCQBC9F/wPywjemo3BFomuEgIR&#10;b6XRS25jdkyC2dmQXTX++26h0Ns83uds95PpxYNG11lWsIxiEMS11R03Cs6n4n0Nwnlkjb1lUvAi&#10;B/vd7G2LqbZP/qZH6RsRQtilqKD1fkildHVLBl1kB+LAXe1o0Ac4NlKP+AzhppdJHH9Kgx2HhhYH&#10;yluqb+XdKLhV54/i8JXrU19m+tIUvrpctVKL+ZRtQHia/L/4z33UYX6ySu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SncBcIAAADdAAAADwAAAAAAAAAAAAAA&#10;AAChAgAAZHJzL2Rvd25yZXYueG1sUEsFBgAAAAAEAAQA+QAAAJADAAAAAA==&#10;" strokeweight="2pt"/>
                <v:line id="Line 76" o:spid="_x0000_s2257"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V5nsIAAADdAAAADwAAAGRycy9kb3ducmV2LnhtbERPS4vCMBC+C/sfwix403R1Fek2iggV&#10;b7KtF29jM31gMylN1PrvzcKCt/n4npNsBtOKO/WusazgaxqBIC6sbrhScMrTyQqE88gaW8uk4EkO&#10;NuuPUYKxtg/+pXvmKxFC2MWooPa+i6V0RU0G3dR2xIErbW/QB9hXUvf4COGmlbMoWkqDDYeGGjva&#10;1VRcs5tRcD2fFun+uNN5m231pUr9+VJqpcafw/YHhKfBv8X/7oMO82ff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V5nsIAAADdAAAADwAAAAAAAAAAAAAA&#10;AAChAgAAZHJzL2Rvd25yZXYueG1sUEsFBgAAAAAEAAQA+QAAAJADAAAAAA==&#10;" strokeweight="2pt"/>
                <v:line id="Line 77" o:spid="_x0000_s2258"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zh6r4AAADdAAAADwAAAGRycy9kb3ducmV2LnhtbERPvQrCMBDeBd8hnOCmqaIi1SgiVNzE&#10;6uJ2NmdbbC6liVrf3giC2318v7dct6YST2pcaVnBaBiBIM6sLjlXcD4lgzkI55E1VpZJwZscrFfd&#10;zhJjbV98pGfqcxFC2MWooPC+jqV0WUEG3dDWxIG72cagD7DJpW7wFcJNJcdRNJMGSw4NBda0LSi7&#10;pw+j4H45T5PdYatPVbrR1zzxl+tNK9XvtZsFCE+t/4t/7r0O88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jOHqvgAAAN0AAAAPAAAAAAAAAAAAAAAAAKEC&#10;AABkcnMvZG93bnJldi54bWxQSwUGAAAAAAQABAD5AAAAjAMAAAAA&#10;" strokeweight="2pt"/>
                <v:line id="Line 78" o:spid="_x0000_s2259"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BEcb4AAADdAAAADwAAAGRycy9kb3ducmV2LnhtbERPvQrCMBDeBd8hnOCmqaIi1SgiVNzE&#10;6uJ2NmdbbC6liVrf3giC2318v7dct6YST2pcaVnBaBiBIM6sLjlXcD4lgzkI55E1VpZJwZscrFfd&#10;zhJjbV98pGfqcxFC2MWooPC+jqV0WUEG3dDWxIG72cagD7DJpW7wFcJNJcdRNJMGSw4NBda0LSi7&#10;pw+j4H45T5PdYatPVbrR1zzxl+tNK9XvtZsFCE+t/4t/7r0O88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qwERxvgAAAN0AAAAPAAAAAAAAAAAAAAAAAKEC&#10;AABkcnMvZG93bnJldi54bWxQSwUGAAAAAAQABAD5AAAAjAMAAAAA&#10;" strokeweight="2pt"/>
                <v:line id="Line 79" o:spid="_x0000_s226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LaBr4AAADdAAAADwAAAGRycy9kb3ducmV2LnhtbERPvQrCMBDeBd8hnOCmqaIi1SgiVNzE&#10;6uJ2NmdbbC6liVrf3giC2318v7dct6YST2pcaVnBaBiBIM6sLjlXcD4lgzkI55E1VpZJwZscrFfd&#10;zhJjbV98pGfqcxFC2MWooPC+jqV0WUEG3dDWxIG72cagD7DJpW7wFcJNJcdRNJMGSw4NBda0LSi7&#10;pw+j4H45T5PdYatPVbrR1zzxl+tNK9XvtZsFCE+t/4t/7r0O88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EtoGvgAAAN0AAAAPAAAAAAAAAAAAAAAAAKEC&#10;AABkcnMvZG93bnJldi54bWxQSwUGAAAAAAQABAD5AAAAjAMAAAAA&#10;" strokeweight="2pt"/>
                <v:line id="Line 80" o:spid="_x0000_s2261"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5/ncIAAADdAAAADwAAAGRycy9kb3ducmV2LnhtbERPS4vCMBC+C/sfwix403TFVek2iggV&#10;b7KtF29jM31gMylN1PrvzcKCt/n4npNsBtOKO/WusazgaxqBIC6sbrhScMrTyQqE88gaW8uk4EkO&#10;NuuPUYKxtg/+pXvmKxFC2MWooPa+i6V0RU0G3dR2xIErbW/QB9hXUvf4COGmlbMoWkiDDYeGGjva&#10;1VRcs5tRcD2fvtP9cafzNtvqS5X686XUSo0/h+0PCE+Df4v/3Qcd5s/mS/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V5/ncIAAADdAAAADwAAAAAAAAAAAAAA&#10;AAChAgAAZHJzL2Rvd25yZXYueG1sUEsFBgAAAAAEAAQA+QAAAJADAAAAAA==&#10;" strokeweight="2pt"/>
                <v:line id="Line 81" o:spid="_x0000_s2262"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SNBcYAAADdAAAADwAAAGRycy9kb3ducmV2LnhtbESPQWsCMRCF74X+hzAFbzWrSGm3RilV&#10;oeKhaPsDxs24Wd1MliTqtr/eORR6m+G9ee+b6bz3rbpQTE1gA6NhAYq4Crbh2sD31+rxGVTKyBbb&#10;wGTghxLMZ/d3UyxtuPKWLrtcKwnhVKIBl3NXap0qRx7TMHTEoh1C9JhljbW2Ea8S7ls9Loon7bFh&#10;aXDY0buj6rQ7ewPruN+cRr+103tex2X7uXhJ/mjM4KF/ewWVqc//5r/rDyv444ngyjcygp7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4EjQXGAAAA3QAAAA8AAAAAAAAA&#10;AAAAAAAAoQIAAGRycy9kb3ducmV2LnhtbFBLBQYAAAAABAAEAPkAAACUAwAAAAA=&#10;" strokeweight="1pt"/>
                <v:line id="Line 82" o:spid="_x0000_s2263"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1OdMIAAADdAAAADwAAAGRycy9kb3ducmV2LnhtbERPS4vCMBC+C/sfwix403TFFe02iggV&#10;b7KtF29jM31gMylN1PrvzcKCt/n4npNsBtOKO/WusazgaxqBIC6sbrhScMrTyRKE88gaW8uk4EkO&#10;NuuPUYKxtg/+pXvmKxFC2MWooPa+i6V0RU0G3dR2xIErbW/QB9hXUvf4COGmlbMoWkiDDYeGGjva&#10;1VRcs5tRcD2fvtP9cafzNtvqS5X686XUSo0/h+0PCE+Df4v/3Qcd5s/mK/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1OdMIAAADdAAAADwAAAAAAAAAAAAAA&#10;AAChAgAAZHJzL2Rvd25yZXYueG1sUEsFBgAAAAAEAAQA+QAAAJADAAAAAA==&#10;" strokeweight="2pt"/>
                <v:line id="Line 83" o:spid="_x0000_s2264"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sX3sYAAADdAAAADwAAAGRycy9kb3ducmV2LnhtbESPQWsCMRCF74X+hzAFbzWrYGm3RilV&#10;oeKhaPsDxs24Wd1MliTqtr/eORR6m+G9ee+b6bz3rbpQTE1gA6NhAYq4Crbh2sD31+rxGVTKyBbb&#10;wGTghxLMZ/d3UyxtuPKWLrtcKwnhVKIBl3NXap0qRx7TMHTEoh1C9JhljbW2Ea8S7ls9Loon7bFh&#10;aXDY0buj6rQ7ewPruN+cRr+103tex2X7uXhJ/mjM4KF/ewWVqc//5r/rDyv444nwyzcygp7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WrF97GAAAA3QAAAA8AAAAAAAAA&#10;AAAAAAAAoQIAAGRycy9kb3ducmV2LnhtbFBLBQYAAAAABAAEAPkAAACUAwAAAAA=&#10;" strokeweight="1pt"/>
                <v:rect id="Rectangle 84" o:spid="_x0000_s226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432cAA&#10;AADdAAAADwAAAGRycy9kb3ducmV2LnhtbERPTYvCMBC9C/sfwix401RxpVajFEHwalfB49CMbd1m&#10;0k2i1n9vFha8zeN9zmrTm1bcyfnGsoLJOAFBXFrdcKXg+L0bpSB8QNbYWiYFT/KwWX8MVphp++AD&#10;3YtQiRjCPkMFdQhdJqUvazLox7YjjtzFOoMhQldJ7fARw00rp0kylwYbjg01drStqfwpbkZBnl/7&#10;02+xwJ2XaeLmeqar/KzU8LPPlyAC9eEt/nfvdZw//ZrA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2432c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2266"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yprsIA&#10;AADdAAAADwAAAGRycy9kb3ducmV2LnhtbERPTWvDMAy9D/ofjAq9LU7DVrK0bgmDwq7LVthRxGqS&#10;NpZT20vSfz8PBrvp8T61O8ymFyM531lWsE5SEMS11R03Cj4/jo85CB+QNfaWScGdPBz2i4cdFtpO&#10;/E5jFRoRQ9gXqKANYSik9HVLBn1iB+LIna0zGCJ0jdQOpxhuepml6UYa7Dg2tDjQa0v1tfo2Csry&#10;Mp9u1QsevcxTt9FPuim/lFot53ILItAc/sV/7jcd52fP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vKmu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2267"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AMNcIA&#10;AADdAAAADwAAAGRycy9kb3ducmV2LnhtbERPTWvCQBC9C/6HZQredFNtQ5q6SigIXk0Vehyy0yRt&#10;djbubpP4791Cobd5vM/Z7ifTiYGcby0reFwlIIgrq1uuFZzfD8sMhA/IGjvLpOBGHva7+WyLubYj&#10;n2goQy1iCPscFTQh9LmUvmrIoF/Znjhyn9YZDBG6WmqHYww3nVwnSSoNthwbGuzpraHqu/wxCori&#10;a7pcyxc8eJklLtVPui4+lFo8TMUriEBT+Bf/uY86zl8/b+D3m3iC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8Aw1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2268"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mUQcIA&#10;AADdAAAADwAAAGRycy9kb3ducmV2LnhtbERPTWvDMAy9D/YfjAa7rc5CV7KsbgmDQK9NW+hRxFqS&#10;LZYz202yf18PCr3p8T613s6mFyM531lW8LpIQBDXVnfcKDgeypcMhA/IGnvLpOCPPGw3jw9rzLWd&#10;eE9jFRoRQ9jnqKANYcil9HVLBv3CDsSR+7LOYIjQNVI7nGK46WWaJCtpsOPY0OJAny3VP9XFKCiK&#10;7/n0W71j6WWWuJVe6qY4K/X8NBcfIALN4S6+uXc6zk/flv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GZRB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2269"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Ux2sIA&#10;AADdAAAADwAAAGRycy9kb3ducmV2LnhtbERPTWvDMAy9D/YfjAa7rc7KErKsbgmFwq7NWuhRxFqS&#10;LZZT20vSf18XBr3p8T612symFyM531lW8LpIQBDXVnfcKDh87V5yED4ga+wtk4ILedisHx9WWGg7&#10;8Z7GKjQihrAvUEEbwlBI6euWDPqFHYgj922dwRCha6R2OMVw08tlkmTSYMexocWBti3Vv9WfUVCW&#10;P/PxXL3jzss8cZl+0015Uur5aS4/QASaw1387/7Ucf4yTe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VTHa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227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evrcIA&#10;AADdAAAADwAAAGRycy9kb3ducmV2LnhtbERPTWvDMAy9D/ofjAq9LU7LFrK0bgmDwK7LVthRxGqS&#10;NpZT20vTfz8PBrvp8T61O8xmEBM531tWsE5SEMSN1T23Cj4/qscchA/IGgfLpOBOHg77xcMOC21v&#10;/E5THVoRQ9gXqKALYSyk9E1HBn1iR+LInawzGCJ0rdQObzHcDHKTppk02HNs6HCk146aS/1tFJTl&#10;eT5e6xesvMxTl+kn3ZZfSq2Wc7kFEWgO/+I/95uO8zfP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h6+t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2271"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sKNsIA&#10;AADdAAAADwAAAGRycy9kb3ducmV2LnhtbERPTWvCQBC9F/oflil4q5uG1mrMJgRB8Nqo0OOQHZPY&#10;7Gzc3Wr677uFgrd5vM/Jy8kM4krO95YVvMwTEMSN1T23Cg777fMShA/IGgfLpOCHPJTF40OOmbY3&#10;/qBrHVoRQ9hnqKALYcyk9E1HBv3cjsSRO1lnMEToWqkd3mK4GWSaJAtpsOfY0OFIm46ar/rbKKiq&#10;83S81CvcerlM3EK/6rb6VGr2NFVrEIGmcBf/u3c6zk/f3u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ywo2wgAAAN0AAAAPAAAAAAAAAAAAAAAAAJgCAABkcnMvZG93&#10;bnJldi54bWxQSwUGAAAAAAQABAD1AAAAhwM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61</w:t>
                        </w:r>
                      </w:p>
                    </w:txbxContent>
                  </v:textbox>
                </v:rect>
                <v:rect id="_x0000_s2272"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SeRMMA&#10;AADdAAAADwAAAGRycy9kb3ducmV2LnhtbESPQWvCQBCF7wX/wzKCt7pRrGh0lSAIvZq20OOQHZNo&#10;djbubjX++86h0NsM781732z3g+vUnUJsPRuYTTNQxJW3LdcGPj+OrytQMSFb7DyTgSdF2O9GL1vM&#10;rX/wie5lqpWEcMzRQJNSn2sdq4YcxqnviUU7++AwyRpqbQM+JNx1ep5lS+2wZWlosKdDQ9W1/HEG&#10;iuIyfN3KNR6jXmVhaRe2Lr6NmYyHYgMq0ZD+zX/X71bw52+CK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SeRMMAAADdAAAADwAAAAAAAAAAAAAAAACYAgAAZHJzL2Rv&#10;d25yZXYueG1sUEsFBgAAAAAEAAQA9QAAAIgDAAAAAA==&#10;" filled="f" stroked="f" strokeweight=".25pt">
                  <v:textbox inset="1pt,1pt,1pt,1pt">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p>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noProof/>
          <w:color w:val="auto"/>
          <w:sz w:val="28"/>
          <w:szCs w:val="28"/>
          <w:lang w:bidi="ar-SA"/>
        </w:rPr>
        <mc:AlternateContent>
          <mc:Choice Requires="wps">
            <w:drawing>
              <wp:anchor distT="45720" distB="45720" distL="114300" distR="114300" simplePos="0" relativeHeight="251610624" behindDoc="0" locked="0" layoutInCell="1" allowOverlap="1" wp14:anchorId="50E44FE0" wp14:editId="61D93238">
                <wp:simplePos x="0" y="0"/>
                <wp:positionH relativeFrom="margin">
                  <wp:posOffset>5577840</wp:posOffset>
                </wp:positionH>
                <wp:positionV relativeFrom="paragraph">
                  <wp:posOffset>622935</wp:posOffset>
                </wp:positionV>
                <wp:extent cx="381000" cy="7696200"/>
                <wp:effectExtent l="0" t="0" r="19050" b="19050"/>
                <wp:wrapSquare wrapText="bothSides"/>
                <wp:docPr id="125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7696200"/>
                        </a:xfrm>
                        <a:prstGeom prst="rect">
                          <a:avLst/>
                        </a:prstGeom>
                        <a:solidFill>
                          <a:srgbClr val="FFFFFF"/>
                        </a:solidFill>
                        <a:ln w="9525">
                          <a:solidFill>
                            <a:sysClr val="window" lastClr="FFFFFF"/>
                          </a:solidFill>
                          <a:miter lim="800000"/>
                          <a:headEnd/>
                          <a:tailEnd/>
                        </a:ln>
                      </wps:spPr>
                      <wps:txbx>
                        <w:txbxContent>
                          <w:p w:rsidR="00BC1384" w:rsidRPr="002035D6" w:rsidRDefault="00BC1384" w:rsidP="00322E26">
                            <w:r>
                              <w:t xml:space="preserve">Рисунок 4.2 </w:t>
                            </w:r>
                            <w:r>
                              <w:rPr>
                                <w:lang w:val="ru-RU"/>
                              </w:rPr>
                              <w:t xml:space="preserve">- </w:t>
                            </w:r>
                            <w:r>
                              <w:t>Фото екрана з функціональними блоками контуру регулювання температури.</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0E44FE0" id="_x0000_s2273" type="#_x0000_t202" style="position:absolute;margin-left:439.2pt;margin-top:49.05pt;width:30pt;height:606pt;z-index:251610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" strokecolor="window">
                <v:textbox style="layout-flow:vertical;mso-layout-flow-alt:bottom-to-top">
                  <w:txbxContent>
                    <w:p w:rsidR="00BC1384" w:rsidRPr="002035D6" w:rsidRDefault="00BC1384" w:rsidP="00322E26">
                      <w:r>
                        <w:t xml:space="preserve">Рисунок 4.2 </w:t>
                      </w:r>
                      <w:r>
                        <w:rPr>
                          <w:lang w:val="ru-RU"/>
                        </w:rPr>
                        <w:t xml:space="preserve">- </w:t>
                      </w:r>
                      <w:r>
                        <w:t>Фото екрана з функціональними блоками контуру регулювання температури.</w:t>
                      </w:r>
                    </w:p>
                  </w:txbxContent>
                </v:textbox>
                <w10:wrap type="square" anchorx="margin"/>
              </v:shape>
            </w:pict>
          </mc:Fallback>
        </mc:AlternateContent>
      </w:r>
      <w:r w:rsidRPr="00322E26">
        <w:rPr>
          <w:rFonts w:ascii="Times New Roman" w:eastAsia="Calibri" w:hAnsi="Times New Roman" w:cs="Times New Roman"/>
          <w:noProof/>
          <w:color w:val="auto"/>
          <w:sz w:val="28"/>
          <w:szCs w:val="28"/>
          <w:lang w:bidi="ar-SA"/>
        </w:rPr>
        <w:drawing>
          <wp:inline distT="0" distB="0" distL="0" distR="0" wp14:anchorId="6468731F" wp14:editId="161551DE">
            <wp:extent cx="8501624" cy="5448887"/>
            <wp:effectExtent l="2540" t="0" r="0" b="0"/>
            <wp:docPr id="1361" name="Рисунок 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rot="16200000">
                      <a:off x="0" y="0"/>
                      <a:ext cx="8542821" cy="5475291"/>
                    </a:xfrm>
                    <a:prstGeom prst="rect">
                      <a:avLst/>
                    </a:prstGeom>
                    <a:ln>
                      <a:noFill/>
                    </a:ln>
                    <a:effectLst>
                      <a:softEdge rad="112500"/>
                    </a:effectLst>
                  </pic:spPr>
                </pic:pic>
              </a:graphicData>
            </a:graphic>
          </wp:inline>
        </w:drawing>
      </w:r>
    </w:p>
    <w:p w:rsidR="00322E26" w:rsidRPr="00322E26" w:rsidRDefault="00322E26" w:rsidP="00322E26">
      <w:pPr>
        <w:widowControl/>
        <w:spacing w:line="360" w:lineRule="auto"/>
        <w:jc w:val="center"/>
        <w:rPr>
          <w:rFonts w:ascii="Times New Roman" w:eastAsia="Calibri" w:hAnsi="Times New Roman" w:cs="Times New Roman"/>
          <w:color w:val="auto"/>
          <w:sz w:val="28"/>
          <w:szCs w:val="28"/>
          <w:lang w:eastAsia="en-US" w:bidi="ar-SA"/>
        </w:rPr>
      </w:pPr>
    </w:p>
    <w:p w:rsidR="00322E26" w:rsidRPr="00322E26" w:rsidRDefault="00322E26" w:rsidP="00322E26">
      <w:pPr>
        <w:widowControl/>
        <w:spacing w:line="360" w:lineRule="auto"/>
        <w:jc w:val="center"/>
        <w:rPr>
          <w:rFonts w:ascii="Times New Roman" w:eastAsia="Calibri" w:hAnsi="Times New Roman" w:cs="Times New Roman"/>
          <w:color w:val="auto"/>
          <w:sz w:val="28"/>
          <w:szCs w:val="28"/>
          <w:lang w:eastAsia="en-US" w:bidi="ar-SA"/>
        </w:rPr>
      </w:pPr>
    </w:p>
    <w:p w:rsidR="00322E26" w:rsidRPr="00322E26" w:rsidRDefault="00322E26" w:rsidP="00AA2FFB">
      <w:pPr>
        <w:widowControl/>
        <w:spacing w:line="360" w:lineRule="auto"/>
        <w:ind w:firstLine="709"/>
        <w:rPr>
          <w:rFonts w:ascii="Times New Roman" w:eastAsia="Calibri" w:hAnsi="Times New Roman" w:cs="Times New Roman"/>
          <w:color w:val="auto"/>
          <w:sz w:val="28"/>
          <w:szCs w:val="28"/>
          <w:lang w:eastAsia="en-US" w:bidi="ar-SA"/>
        </w:rPr>
      </w:pPr>
      <w:r w:rsidRPr="00322E26">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691520" behindDoc="0" locked="0" layoutInCell="0" allowOverlap="1" wp14:anchorId="4AF270D0" wp14:editId="51DEBA1F">
                <wp:simplePos x="0" y="0"/>
                <wp:positionH relativeFrom="page">
                  <wp:posOffset>661035</wp:posOffset>
                </wp:positionH>
                <wp:positionV relativeFrom="page">
                  <wp:posOffset>281940</wp:posOffset>
                </wp:positionV>
                <wp:extent cx="6666230" cy="9887585"/>
                <wp:effectExtent l="0" t="0" r="20320" b="18415"/>
                <wp:wrapNone/>
                <wp:docPr id="1260" name="Группа 1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26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6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6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6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6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6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6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6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6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27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7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7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27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127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7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62</w:t>
                              </w:r>
                            </w:p>
                          </w:txbxContent>
                        </wps:txbx>
                        <wps:bodyPr rot="0" vert="horz" wrap="square" lIns="12700" tIns="12700" rIns="12700" bIns="12700" anchor="t" anchorCtr="0" upright="1">
                          <a:noAutofit/>
                        </wps:bodyPr>
                      </wps:wsp>
                      <wps:wsp>
                        <wps:cNvPr id="127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AF270D0" id="Группа 1260" o:spid="_x0000_s2274" style="position:absolute;left:0;text-align:left;margin-left:52.05pt;margin-top:22.2pt;width:524.9pt;height:778.55pt;z-index:2516935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" o:allowincell="f">
                <v:rect id="Rectangle 73" o:spid="_x0000_s227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y4usEA&#10;AADdAAAADwAAAGRycy9kb3ducmV2LnhtbERPzYrCMBC+C75DGGFvmupBtBqlCoKnRasPMDRjW2wm&#10;tYltd5/eCIK3+fh+Z73tTSVaalxpWcF0EoEgzqwuOVdwvRzGCxDOI2usLJOCP3Kw3QwHa4y17fhM&#10;bepzEULYxaig8L6OpXRZQQbdxNbEgbvZxqAPsMmlbrAL4aaSsyiaS4Mlh4YCa9oXlN3Tp1Fw9337&#10;m+Tp/2F53S2z0y7pno9EqZ9Rn6xAeOr9V/xxH3WYP5tP4f1NOEF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8uLrBAAAA3QAAAA8AAAAAAAAAAAAAAAAAmAIAAGRycy9kb3du&#10;cmV2LnhtbFBLBQYAAAAABAAEAPUAAACGAwAAAAA=&#10;" filled="f" strokeweight="2pt"/>
                <v:line id="Line 74" o:spid="_x0000_s227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yAZb4AAADdAAAADwAAAGRycy9kb3ducmV2LnhtbERPvQrCMBDeBd8hnOCmqQVFqlFEqLiJ&#10;1cXtbM622FxKE7W+vREEt/v4fm+57kwtntS6yrKCyTgCQZxbXXGh4HxKR3MQziNrrC2Tgjc5WK/6&#10;vSUm2r74SM/MFyKEsEtQQel9k0jp8pIMurFtiAN3s61BH2BbSN3iK4SbWsZRNJMGKw4NJTa0LSm/&#10;Zw+j4H45T9PdYatPdbbR1yL1l+tNKzUcdJsFCE+d/4t/7r0O8+NZ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unIBlvgAAAN0AAAAPAAAAAAAAAAAAAAAAAKEC&#10;AABkcnMvZG93bnJldi54bWxQSwUGAAAAAAQABAD5AAAAjAMAAAAA&#10;" strokeweight="2pt"/>
                <v:line id="Line 75" o:spid="_x0000_s227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Al/r4AAADdAAAADwAAAGRycy9kb3ducmV2LnhtbERPvQrCMBDeBd8hnOCmqYoi1SgiVNzE&#10;6uJ2NmdbbC6liVrf3giC2318v7dct6YST2pcaVnBaBiBIM6sLjlXcD4lgzkI55E1VpZJwZscrFfd&#10;zhJjbV98pGfqcxFC2MWooPC+jqV0WUEG3dDWxIG72cagD7DJpW7wFcJNJcdRNJMGSw4NBda0LSi7&#10;pw+j4H45T5PdYatPVbrR1zzxl+tNK9XvtZsFCE+t/4t/7r0O88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B0CX+vgAAAN0AAAAPAAAAAAAAAAAAAAAAAKEC&#10;AABkcnMvZG93bnJldi54bWxQSwUGAAAAAAQABAD5AAAAjAMAAAAA&#10;" strokeweight="2pt"/>
                <v:line id="Line 76" o:spid="_x0000_s227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m9ir4AAADdAAAADwAAAGRycy9kb3ducmV2LnhtbERPvQrCMBDeBd8hnOCmqaIi1SgiVNzE&#10;6uJ2NmdbbC6liVrf3giC2318v7dct6YST2pcaVnBaBiBIM6sLjlXcD4lgzkI55E1VpZJwZscrFfd&#10;zhJjbV98pGfqcxFC2MWooPC+jqV0WUEG3dDWxIG72cagD7DJpW7wFcJNJcdRNJMGSw4NBda0LSi7&#10;pw+j4H45T5PdYatPVbrR1zzxl+tNK9XvtZsFCE+t/4t/7r0O88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OOb2KvgAAAN0AAAAPAAAAAAAAAAAAAAAAAKEC&#10;AABkcnMvZG93bnJldi54bWxQSwUGAAAAAAQABAD5AAAAjAMAAAAA&#10;" strokeweight="2pt"/>
                <v:line id="Line 77" o:spid="_x0000_s227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UYEb4AAADdAAAADwAAAGRycy9kb3ducmV2LnhtbERPvQrCMBDeBd8hnOCmqYIi1SgiVNzE&#10;6tLtbM622FxKE7W+vREEt/v4fm+16UwtntS6yrKCyTgCQZxbXXGh4HJORgsQziNrrC2Tgjc52Kz7&#10;vRXG2r74RM/UFyKEsItRQel9E0vp8pIMurFtiAN3s61BH2BbSN3iK4SbWk6jaC4NVhwaSmxoV1J+&#10;Tx9GwT27zJL9cafPdbrV1yLx2fWmlRoOuu0ShKfO/8U/90GH+dP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hdRgRvgAAAN0AAAAPAAAAAAAAAAAAAAAAAKEC&#10;AABkcnMvZG93bnJldi54bWxQSwUGAAAAAAQABAD5AAAAjAMAAAAA&#10;" strokeweight="2pt"/>
                <v:line id="Line 78" o:spid="_x0000_s228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eGZr4AAADdAAAADwAAAGRycy9kb3ducmV2LnhtbERPvQrCMBDeBd8hnOCmqYJFqlFEqLiJ&#10;1cXtbM622FxKE7W+vREEt/v4fm+57kwtntS6yrKCyTgCQZxbXXGh4HxKR3MQziNrrC2Tgjc5WK/6&#10;vSUm2r74SM/MFyKEsEtQQel9k0jp8pIMurFtiAN3s61BH2BbSN3iK4SbWk6jKJYGKw4NJTa0LSm/&#10;Zw+j4H45z9LdYatPdbbR1yL1l+tNKzUcdJsFCE+d/4t/7r0O86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p4ZmvgAAAN0AAAAPAAAAAAAAAAAAAAAAAKEC&#10;AABkcnMvZG93bnJldi54bWxQSwUGAAAAAAQABAD5AAAAjAMAAAAA&#10;" strokeweight="2pt"/>
                <v:line id="Line 79" o:spid="_x0000_s228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sj/b8AAADdAAAADwAAAGRycy9kb3ducmV2LnhtbERPSwrCMBDdC94hjOBOUwU/VKOIUHEn&#10;VjfuxmZsi82kNFHr7Y0guJvH+85y3ZpKPKlxpWUFo2EEgjizuuRcwfmUDOYgnEfWWFkmBW9ysF51&#10;O0uMtX3xkZ6pz0UIYRejgsL7OpbSZQUZdENbEwfuZhuDPsAml7rBVwg3lRxH0VQaLDk0FFjTtqDs&#10;nj6MgvvlPEl2h60+VelGX/PEX643rVS/124WIDy1/i/+ufc6zB9P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usj/b8AAADdAAAADwAAAAAAAAAAAAAAAACh&#10;AgAAZHJzL2Rvd25yZXYueG1sUEsFBgAAAAAEAAQA+QAAAI0DAAAAAA==&#10;" strokeweight="2pt"/>
                <v:line id="Line 80" o:spid="_x0000_s228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S3j8MAAADdAAAADwAAAGRycy9kb3ducmV2LnhtbESPQYvCQAyF74L/YYiwN52uoEjXUUSo&#10;eBOrF2+xE9tiJ1M6o9Z/vzkI3hLey3tfluveNepJXag9G/idJKCIC29rLg2cT9l4ASpEZIuNZzLw&#10;pgDr1XCwxNT6Fx/pmcdSSQiHFA1UMbap1qGoyGGY+JZYtJvvHEZZu1LbDl8S7ho9TZK5dlizNFTY&#10;0rai4p4/nIH75TzLdoetPTX5xl7LLF6uN2vMz6jf/IGK1Mev+XO9t4I/nQuufCMj6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90t4/DAAAA3QAAAA8AAAAAAAAAAAAA&#10;AAAAoQIAAGRycy9kb3ducmV2LnhtbFBLBQYAAAAABAAEAPkAAACRAwAAAAA=&#10;" strokeweight="2pt"/>
                <v:line id="Line 81" o:spid="_x0000_s228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v10/sMAAADdAAAADwAAAGRycy9kb3ducmV2LnhtbERPzWoCMRC+F/oOYQq9dbPrQepqFGkV&#10;Kh6ktg8wbsbNupvJkqS69ekboeBtPr7fmS0G24kz+dA4VlBkOQjiyumGawXfX+uXVxAhImvsHJOC&#10;XwqwmD8+zLDU7sKfdN7HWqQQDiUqMDH2pZShMmQxZK4nTtzReYsxQV9L7fGSwm0nR3k+lhYbTg0G&#10;e3ozVLX7H6tg4w/btrjWRh5441fd7n0S7Emp56dhOQURaYh38b/7Q6f5o/EEbt+kE+T8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r9dP7DAAAA3QAAAA8AAAAAAAAAAAAA&#10;AAAAoQIAAGRycy9kb3ducmV2LnhtbFBLBQYAAAAABAAEAPkAAACRAwAAAAA=&#10;" strokeweight="1pt"/>
                <v:line id="Line 82" o:spid="_x0000_s228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stVMQAAADdAAAADwAAAGRycy9kb3ducmV2LnhtbESPQYvCQAyF74L/YYiwN50qrLt0HUWE&#10;irfF2ou32IltsZMpnVHrvzeHhb0lvJf3vqw2g2vVg/rQeDYwnyWgiEtvG64MFKds+g0qRGSLrWcy&#10;8KIAm/V4tMLU+icf6ZHHSkkIhxQN1DF2qdahrMlhmPmOWLSr7x1GWftK2x6fEu5avUiSpXbYsDTU&#10;2NGupvKW352B27n4zPa/O3tq8629VFk8X67WmI/JsP0BFWmI/+a/64MV/MWX8Ms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2y1UxAAAAN0AAAAPAAAAAAAAAAAA&#10;AAAAAKECAABkcnMvZG93bnJldi54bWxQSwUGAAAAAAQABAD5AAAAkgMAAAAA&#10;" strokeweight="2pt"/>
                <v:line id="Line 83" o:spid="_x0000_s228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LuJcQAAADdAAAADwAAAGRycy9kb3ducmV2LnhtbERPS27CMBDdI3EHa5C6AycsaJtiUMVH&#10;KuqiauAAQzyNU+JxZBtIe/q6EhK7eXrfmS9724oL+dA4VpBPMhDEldMN1woO++34CUSIyBpbx6Tg&#10;hwIsF8PBHAvtrvxJlzLWIoVwKFCBibErpAyVIYth4jrixH05bzEm6GupPV5TuG3lNMtm0mLDqcFg&#10;RytD1ak8WwU7f3w/5b+1kUfe+U37sX4O9luph1H/+gIiUh/v4pv7Taf508cc/r9JJ8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Uu4lxAAAAN0AAAAPAAAAAAAAAAAA&#10;AAAAAKECAABkcnMvZG93bnJldi54bWxQSwUGAAAAAAQABAD5AAAAkgMAAAAA&#10;" strokeweight="1pt"/>
                <v:rect id="Rectangle 84" o:spid="_x0000_s228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n1zsIA&#10;AADdAAAADwAAAGRycy9kb3ducmV2LnhtbERPTWvDMAy9D/ofjAq9LU7D6LK0bgmDwq7LVthRxGqS&#10;NpZT20vSfz8PBrvp8T61O8ymFyM531lWsE5SEMS11R03Cj4/jo85CB+QNfaWScGdPBz2i4cdFtpO&#10;/E5jFRoRQ9gXqKANYSik9HVLBn1iB+LIna0zGCJ0jdQOpxhuepml6UYa7Dg2tDjQa0v1tfo2Csry&#10;Mp9u1QsevcxTt9FPuim/lFot53ILItAc/sV/7jcd52fP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CfXO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228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VQVcIA&#10;AADdAAAADwAAAGRycy9kb3ducmV2LnhtbERPTWvCQBC9F/oflil4q5umxWrMJgRB8Nqo0OOQHZPY&#10;7Gzc3Wr677uFgrd5vM/Jy8kM4krO95YVvMwTEMSN1T23Cg777fMShA/IGgfLpOCHPJTF40OOmbY3&#10;/qBrHVoRQ9hnqKALYcyk9E1HBv3cjsSRO1lnMEToWqkd3mK4GWSaJAtpsOfY0OFIm46ar/rbKKiq&#10;83S81CvcerlM3EK/6bb6VGr2NFVrEIGmcBf/u3c6zk/fX+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RVBV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228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IIcIA&#10;AADdAAAADwAAAGRycy9kb3ducmV2LnhtbERPTWvDMAy9F/YfjAa7tc5C6bKsbgmDQK9NV+hRxFqS&#10;LZYz202yf18PBr3p8T613c+mFyM531lW8LxKQBDXVnfcKPg4lcsMhA/IGnvLpOCXPOx3D4st5tpO&#10;fKSxCo2IIexzVNCGMORS+rolg35lB+LIfVpnMEToGqkdTjHc9DJNko002HFsaHGg95bq7+pqFBTF&#10;13z+qV6x9DJL3EavdVNclHp6nIs3EIHmcBf/uw86zk9f1v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rMgh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228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usIA&#10;AADdAAAADwAAAGRycy9kb3ducmV2LnhtbERPTWvCQBC9F/oflil4q5uG1mrMJgRB8Nqo0OOQHZPY&#10;7Gzc3Wr677uFgrd5vM/Jy8kM4krO95YVvMwTEMSN1T23Cg777fMShA/IGgfLpOCHPJTF40OOmbY3&#10;/qBrHVoRQ9hnqKALYcyk9E1HBv3cjsSRO1lnMEToWqkd3mK4GWSaJAtpsOfY0OFIm46ar/rbKKiq&#10;83S81CvcerlM3EK/6rb6VGr2NFVrEIGmcBf/u3c6zk/f3+D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4G26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229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LzzcAA&#10;AADdAAAADwAAAGRycy9kb3ducmV2LnhtbERPTYvCMBC9C/sfwizsTdMVqdo1ShEEr1YFj0Mz21ab&#10;STeJ2v33RhC8zeN9zmLVm1bcyPnGsoLvUQKCuLS64UrBYb8ZzkD4gKyxtUwK/snDavkxWGCm7Z13&#10;dCtCJWII+wwV1CF0mZS+rMmgH9mOOHK/1hkMEbpKaof3GG5aOU6SVBpsODbU2NG6pvJSXI2CPD/3&#10;x79ijhsvZ4lL9URX+Umpr88+/wERqA9v8cu91XH+eJrC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zLzzc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229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5WVsIA&#10;AADdAAAADwAAAGRycy9kb3ducmV2LnhtbERPTWvDMAy9D/YfjAa7rc7KSLKsbgmFwq7NWuhRxFqS&#10;LZZT20vSf18XBr3p8T612symFyM531lW8LpIQBDXVnfcKDh87V5yED4ga+wtk4ILedisHx9WWGg7&#10;8Z7GKjQihrAvUEEbwlBI6euWDPqFHYgj922dwRCha6R2OMVw08tlkqTSYMexocWBti3Vv9WfUVCW&#10;P/PxXL3jzss8cal+0015Uur5aS4/QASaw1387/7Ucf4yy+D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flZW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229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HCJMMA&#10;AADdAAAADwAAAGRycy9kb3ducmV2LnhtbESPQWvCQBCF7wX/wzKCt7pRxGp0lSAIvZq20OOQHZNo&#10;djbubjX++86h0NsM781732z3g+vUnUJsPRuYTTNQxJW3LdcGPj+OrytQMSFb7DyTgSdF2O9GL1vM&#10;rX/wie5lqpWEcMzRQJNSn2sdq4YcxqnviUU7++AwyRpqbQM+JNx1ep5lS+2wZWlosKdDQ9W1/HEG&#10;iuIyfN3KNR6jXmVhaRe2Lr6NmYyHYgMq0ZD+zX/X71bw52+CK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HCJMMAAADdAAAADwAAAAAAAAAAAAAAAACYAgAAZHJzL2Rv&#10;d25yZXYueG1sUEsFBgAAAAAEAAQA9QAAAIgDA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62</w:t>
                        </w:r>
                      </w:p>
                    </w:txbxContent>
                  </v:textbox>
                </v:rect>
                <v:rect id="_x0000_s229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1nv8AA&#10;AADdAAAADwAAAGRycy9kb3ducmV2LnhtbERPS4vCMBC+C/6HMII3TRXx0TVKWRC8WhU8Ds1s291m&#10;UpOs1n9vBMHbfHzPWW8704gbOV9bVjAZJyCIC6trLhWcjrvREoQPyBoby6TgQR62m35vjam2dz7Q&#10;LQ+liCHsU1RQhdCmUvqiIoN+bFviyP1YZzBE6EqpHd5juGnkNEnm0mDNsaHClr4rKv7yf6Mgy367&#10;8zVf4c7LZeLmeqbL7KLUcNBlXyACdeEjfrv3Os6fLlb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q1nv8AAAADdAAAADwAAAAAAAAAAAAAAAACYAgAAZHJzL2Rvd25y&#10;ZXYueG1sUEsFBgAAAAAEAAQA9QAAAIUDAAAAAA==&#10;" filled="f" stroked="f" strokeweight=".25pt">
                  <v:textbox inset="1pt,1pt,1pt,1pt">
                    <w:txbxContent>
                      <w:p w:rsidR="00BC1384" w:rsidRPr="00672DA0" w:rsidRDefault="00BC1384" w:rsidP="004C05D3">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page"/>
              </v:group>
            </w:pict>
          </mc:Fallback>
        </mc:AlternateContent>
      </w:r>
      <w:r w:rsidRPr="00322E26">
        <w:rPr>
          <w:rFonts w:ascii="Times New Roman" w:eastAsia="Calibri" w:hAnsi="Times New Roman" w:cs="Times New Roman"/>
          <w:color w:val="auto"/>
          <w:sz w:val="28"/>
          <w:szCs w:val="28"/>
          <w:lang w:eastAsia="en-US" w:bidi="ar-SA"/>
        </w:rPr>
        <w:t>Всі ці параметри задаються з  екрану ПР. Вимушена зупинка регулятора виконується розмиканням дискретного входу І1.</w:t>
      </w:r>
    </w:p>
    <w:p w:rsidR="00322E26" w:rsidRPr="00322E26" w:rsidRDefault="00322E26" w:rsidP="00AA2FFB">
      <w:pPr>
        <w:widowControl/>
        <w:spacing w:line="360" w:lineRule="auto"/>
        <w:ind w:firstLine="709"/>
        <w:jc w:val="both"/>
        <w:rPr>
          <w:rFonts w:ascii="Times New Roman" w:eastAsia="Calibri" w:hAnsi="Times New Roman" w:cs="Times New Roman"/>
          <w:color w:val="auto"/>
          <w:sz w:val="28"/>
          <w:szCs w:val="28"/>
          <w:lang w:eastAsia="en-US" w:bidi="ar-SA"/>
        </w:rPr>
      </w:pPr>
    </w:p>
    <w:p w:rsidR="00322E26" w:rsidRPr="00322E26" w:rsidRDefault="00322E26" w:rsidP="00AA2FFB">
      <w:pPr>
        <w:widowControl/>
        <w:spacing w:line="360" w:lineRule="auto"/>
        <w:ind w:firstLine="709"/>
        <w:jc w:val="center"/>
        <w:rPr>
          <w:rFonts w:ascii="Times New Roman" w:eastAsia="Calibri" w:hAnsi="Times New Roman" w:cs="Times New Roman"/>
          <w:b/>
          <w:color w:val="auto"/>
          <w:sz w:val="28"/>
          <w:szCs w:val="28"/>
          <w:lang w:eastAsia="en-US" w:bidi="ar-SA"/>
        </w:rPr>
      </w:pPr>
      <w:r w:rsidRPr="00322E26">
        <w:rPr>
          <w:rFonts w:ascii="Times New Roman" w:eastAsia="Calibri" w:hAnsi="Times New Roman" w:cs="Times New Roman"/>
          <w:b/>
          <w:color w:val="auto"/>
          <w:sz w:val="28"/>
          <w:szCs w:val="28"/>
          <w:lang w:eastAsia="en-US" w:bidi="ar-SA"/>
        </w:rPr>
        <w:t>4.9</w:t>
      </w:r>
      <w:r w:rsidRPr="00322E26">
        <w:rPr>
          <w:rFonts w:ascii="Times New Roman" w:eastAsia="Calibri" w:hAnsi="Times New Roman" w:cs="Times New Roman"/>
          <w:color w:val="auto"/>
          <w:sz w:val="28"/>
          <w:szCs w:val="28"/>
          <w:lang w:eastAsia="en-US" w:bidi="ar-SA"/>
        </w:rPr>
        <w:t xml:space="preserve"> </w:t>
      </w:r>
      <w:r w:rsidRPr="00322E26">
        <w:rPr>
          <w:rFonts w:ascii="Times New Roman" w:eastAsia="Calibri" w:hAnsi="Times New Roman" w:cs="Times New Roman"/>
          <w:b/>
          <w:color w:val="auto"/>
          <w:sz w:val="28"/>
          <w:szCs w:val="28"/>
          <w:lang w:eastAsia="en-US" w:bidi="ar-SA"/>
        </w:rPr>
        <w:t>Розробка схеми електричної принципової шафи керування установкою</w:t>
      </w:r>
    </w:p>
    <w:p w:rsidR="00322E26" w:rsidRPr="00322E26" w:rsidRDefault="00322E26" w:rsidP="00AA2FFB">
      <w:pPr>
        <w:widowControl/>
        <w:spacing w:line="360" w:lineRule="auto"/>
        <w:ind w:firstLine="709"/>
        <w:jc w:val="both"/>
        <w:rPr>
          <w:rFonts w:ascii="Times New Roman" w:eastAsia="Calibri" w:hAnsi="Times New Roman" w:cs="Times New Roman"/>
          <w:color w:val="auto"/>
          <w:sz w:val="28"/>
          <w:szCs w:val="28"/>
          <w:lang w:eastAsia="en-US" w:bidi="ar-SA"/>
        </w:rPr>
      </w:pPr>
    </w:p>
    <w:p w:rsidR="00322E26" w:rsidRPr="00322E26" w:rsidRDefault="00322E26" w:rsidP="00AA2FF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Схема електрична принципова пок</w:t>
      </w:r>
      <w:r w:rsidR="00AA2FFB">
        <w:rPr>
          <w:rFonts w:ascii="Times New Roman" w:eastAsia="Calibri" w:hAnsi="Times New Roman" w:cs="Times New Roman"/>
          <w:color w:val="auto"/>
          <w:sz w:val="28"/>
          <w:szCs w:val="28"/>
          <w:lang w:eastAsia="en-US" w:bidi="ar-SA"/>
        </w:rPr>
        <w:t>азана в документі ДП 141.041.026 Е3</w:t>
      </w:r>
      <w:r w:rsidR="00AA2FFB">
        <w:rPr>
          <w:rFonts w:ascii="Times New Roman" w:eastAsia="Calibri" w:hAnsi="Times New Roman" w:cs="Times New Roman"/>
          <w:color w:val="auto"/>
          <w:sz w:val="28"/>
          <w:szCs w:val="28"/>
          <w:lang w:val="ru-RU" w:eastAsia="en-US" w:bidi="ar-SA"/>
        </w:rPr>
        <w:t xml:space="preserve"> </w:t>
      </w:r>
      <w:r w:rsidR="00AA2FFB">
        <w:rPr>
          <w:rFonts w:ascii="Times New Roman" w:eastAsia="Calibri" w:hAnsi="Times New Roman" w:cs="Times New Roman"/>
          <w:color w:val="auto"/>
          <w:sz w:val="28"/>
          <w:szCs w:val="28"/>
          <w:lang w:eastAsia="en-US" w:bidi="ar-SA"/>
        </w:rPr>
        <w:t>(</w:t>
      </w:r>
      <w:r w:rsidRPr="00322E26">
        <w:rPr>
          <w:rFonts w:ascii="Times New Roman" w:eastAsia="Calibri" w:hAnsi="Times New Roman" w:cs="Times New Roman"/>
          <w:color w:val="auto"/>
          <w:sz w:val="28"/>
          <w:szCs w:val="28"/>
          <w:lang w:eastAsia="en-US" w:bidi="ar-SA"/>
        </w:rPr>
        <w:t>Блок керування просочувальною установкою) графічної частини проекту. Схема побудована на елементах А1 – перемикач мембранний (реле тиску) , А2 – перетворювача сигналів вимірювальний</w:t>
      </w:r>
      <w:r w:rsidRPr="00322E26">
        <w:rPr>
          <w:rFonts w:ascii="Times New Roman" w:eastAsia="Calibri" w:hAnsi="Times New Roman" w:cs="Times New Roman"/>
          <w:color w:val="auto"/>
          <w:sz w:val="28"/>
          <w:szCs w:val="28"/>
          <w:lang w:val="ru-RU" w:eastAsia="en-US" w:bidi="ar-SA"/>
        </w:rPr>
        <w:t xml:space="preserve">, </w:t>
      </w:r>
      <w:r w:rsidRPr="00322E26">
        <w:rPr>
          <w:rFonts w:ascii="Times New Roman" w:eastAsia="Calibri" w:hAnsi="Times New Roman" w:cs="Times New Roman"/>
          <w:color w:val="auto"/>
          <w:sz w:val="28"/>
          <w:szCs w:val="28"/>
          <w:lang w:eastAsia="en-US" w:bidi="ar-SA"/>
        </w:rPr>
        <w:t xml:space="preserve">призначений для перетворення опору датчика температури </w:t>
      </w:r>
      <w:r w:rsidRPr="00322E26">
        <w:rPr>
          <w:rFonts w:ascii="Times New Roman" w:eastAsia="Calibri" w:hAnsi="Times New Roman" w:cs="Times New Roman"/>
          <w:color w:val="auto"/>
          <w:sz w:val="28"/>
          <w:szCs w:val="28"/>
          <w:lang w:val="en-US" w:eastAsia="en-US" w:bidi="ar-SA"/>
        </w:rPr>
        <w:t>RK</w:t>
      </w:r>
      <w:r w:rsidRPr="00322E26">
        <w:rPr>
          <w:rFonts w:ascii="Times New Roman" w:eastAsia="Calibri" w:hAnsi="Times New Roman" w:cs="Times New Roman"/>
          <w:color w:val="auto"/>
          <w:sz w:val="28"/>
          <w:szCs w:val="28"/>
          <w:lang w:val="ru-RU" w:eastAsia="en-US" w:bidi="ar-SA"/>
        </w:rPr>
        <w:t xml:space="preserve"> </w:t>
      </w:r>
      <w:r w:rsidRPr="00322E26">
        <w:rPr>
          <w:rFonts w:ascii="Times New Roman" w:eastAsia="Calibri" w:hAnsi="Times New Roman" w:cs="Times New Roman"/>
          <w:color w:val="auto"/>
          <w:sz w:val="28"/>
          <w:szCs w:val="28"/>
          <w:lang w:eastAsia="en-US" w:bidi="ar-SA"/>
        </w:rPr>
        <w:t xml:space="preserve">в стандартний сигнал, А3 – реле програмованого. Захист електрообладнання від коротких замикань виконано для силової частини схеми автоматичним вимикачем </w:t>
      </w:r>
      <w:r w:rsidRPr="00322E26">
        <w:rPr>
          <w:rFonts w:ascii="Times New Roman" w:eastAsia="Calibri" w:hAnsi="Times New Roman" w:cs="Times New Roman"/>
          <w:color w:val="auto"/>
          <w:sz w:val="28"/>
          <w:szCs w:val="28"/>
          <w:lang w:val="en-US" w:eastAsia="en-US" w:bidi="ar-SA"/>
        </w:rPr>
        <w:t>QF</w:t>
      </w:r>
      <w:r w:rsidRPr="00322E26">
        <w:rPr>
          <w:rFonts w:ascii="Times New Roman" w:eastAsia="Calibri" w:hAnsi="Times New Roman" w:cs="Times New Roman"/>
          <w:color w:val="auto"/>
          <w:sz w:val="28"/>
          <w:szCs w:val="28"/>
          <w:lang w:val="ru-RU" w:eastAsia="en-US" w:bidi="ar-SA"/>
        </w:rPr>
        <w:t xml:space="preserve">1, </w:t>
      </w:r>
      <w:r w:rsidRPr="00322E26">
        <w:rPr>
          <w:rFonts w:ascii="Times New Roman" w:eastAsia="Calibri" w:hAnsi="Times New Roman" w:cs="Times New Roman"/>
          <w:color w:val="auto"/>
          <w:sz w:val="28"/>
          <w:szCs w:val="28"/>
          <w:lang w:eastAsia="en-US" w:bidi="ar-SA"/>
        </w:rPr>
        <w:t xml:space="preserve">для схеми управління автоматичним вимикачем </w:t>
      </w:r>
      <w:r w:rsidRPr="00322E26">
        <w:rPr>
          <w:rFonts w:ascii="Times New Roman" w:eastAsia="Calibri" w:hAnsi="Times New Roman" w:cs="Times New Roman"/>
          <w:color w:val="auto"/>
          <w:sz w:val="28"/>
          <w:szCs w:val="28"/>
          <w:lang w:val="en-US" w:eastAsia="en-US" w:bidi="ar-SA"/>
        </w:rPr>
        <w:t>QF</w:t>
      </w:r>
      <w:r w:rsidRPr="00322E26">
        <w:rPr>
          <w:rFonts w:ascii="Times New Roman" w:eastAsia="Calibri" w:hAnsi="Times New Roman" w:cs="Times New Roman"/>
          <w:color w:val="auto"/>
          <w:sz w:val="28"/>
          <w:szCs w:val="28"/>
          <w:lang w:val="ru-RU" w:eastAsia="en-US" w:bidi="ar-SA"/>
        </w:rPr>
        <w:t>2</w:t>
      </w:r>
      <w:r w:rsidRPr="00322E26">
        <w:rPr>
          <w:rFonts w:ascii="Times New Roman" w:eastAsia="Calibri" w:hAnsi="Times New Roman" w:cs="Times New Roman"/>
          <w:color w:val="auto"/>
          <w:sz w:val="28"/>
          <w:szCs w:val="28"/>
          <w:lang w:eastAsia="en-US" w:bidi="ar-SA"/>
        </w:rPr>
        <w:t xml:space="preserve">. Дистанційне керування електродвигуном вакуумного насосу і нагнітального насосу виконується за допомогою електромагнітних пускачів КМ1, КМ2 і КМ3 відповідно. Пуск </w:t>
      </w:r>
      <w:proofErr w:type="spellStart"/>
      <w:r w:rsidRPr="00322E26">
        <w:rPr>
          <w:rFonts w:ascii="Times New Roman" w:eastAsia="Calibri" w:hAnsi="Times New Roman" w:cs="Times New Roman"/>
          <w:color w:val="auto"/>
          <w:sz w:val="28"/>
          <w:szCs w:val="28"/>
          <w:lang w:eastAsia="en-US" w:bidi="ar-SA"/>
        </w:rPr>
        <w:t>ТЕНів</w:t>
      </w:r>
      <w:proofErr w:type="spellEnd"/>
      <w:r w:rsidRPr="00322E26">
        <w:rPr>
          <w:rFonts w:ascii="Times New Roman" w:eastAsia="Calibri" w:hAnsi="Times New Roman" w:cs="Times New Roman"/>
          <w:color w:val="auto"/>
          <w:sz w:val="28"/>
          <w:szCs w:val="28"/>
          <w:lang w:eastAsia="en-US" w:bidi="ar-SA"/>
        </w:rPr>
        <w:t xml:space="preserve"> ЕК1, ЕК2, ЕК3 здійснюється за допомогою електромагнітного пускача КМ4. Тепловий захист двигунів вакуумного і нагнітального насосу здійснюється реле температури КК1  і КК2.</w:t>
      </w:r>
    </w:p>
    <w:p w:rsidR="00322E26" w:rsidRPr="00322E26" w:rsidRDefault="00322E26" w:rsidP="00AA2FF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В ручному режимі запуск двигуна вакуумного насосу можна здійснити кнопкою </w:t>
      </w:r>
      <w:r w:rsidRPr="00322E26">
        <w:rPr>
          <w:rFonts w:ascii="Times New Roman" w:eastAsia="Calibri" w:hAnsi="Times New Roman" w:cs="Times New Roman"/>
          <w:color w:val="auto"/>
          <w:sz w:val="28"/>
          <w:szCs w:val="28"/>
          <w:lang w:val="en-US" w:eastAsia="en-US" w:bidi="ar-SA"/>
        </w:rPr>
        <w:t>SB</w:t>
      </w:r>
      <w:r w:rsidRPr="00322E26">
        <w:rPr>
          <w:rFonts w:ascii="Times New Roman" w:eastAsia="Calibri" w:hAnsi="Times New Roman" w:cs="Times New Roman"/>
          <w:color w:val="auto"/>
          <w:sz w:val="28"/>
          <w:szCs w:val="28"/>
          <w:lang w:val="ru-RU" w:eastAsia="en-US" w:bidi="ar-SA"/>
        </w:rPr>
        <w:t xml:space="preserve">1, </w:t>
      </w:r>
      <w:r w:rsidRPr="00322E26">
        <w:rPr>
          <w:rFonts w:ascii="Times New Roman" w:eastAsia="Calibri" w:hAnsi="Times New Roman" w:cs="Times New Roman"/>
          <w:color w:val="auto"/>
          <w:sz w:val="28"/>
          <w:szCs w:val="28"/>
          <w:lang w:eastAsia="en-US" w:bidi="ar-SA"/>
        </w:rPr>
        <w:t xml:space="preserve">кнопкою </w:t>
      </w:r>
      <w:r w:rsidRPr="00322E26">
        <w:rPr>
          <w:rFonts w:ascii="Times New Roman" w:eastAsia="Calibri" w:hAnsi="Times New Roman" w:cs="Times New Roman"/>
          <w:color w:val="auto"/>
          <w:sz w:val="28"/>
          <w:szCs w:val="28"/>
          <w:lang w:val="en-US" w:eastAsia="en-US" w:bidi="ar-SA"/>
        </w:rPr>
        <w:t>SB</w:t>
      </w:r>
      <w:r w:rsidRPr="00322E26">
        <w:rPr>
          <w:rFonts w:ascii="Times New Roman" w:eastAsia="Calibri" w:hAnsi="Times New Roman" w:cs="Times New Roman"/>
          <w:color w:val="auto"/>
          <w:sz w:val="28"/>
          <w:szCs w:val="28"/>
          <w:lang w:val="ru-RU" w:eastAsia="en-US" w:bidi="ar-SA"/>
        </w:rPr>
        <w:t xml:space="preserve">2, </w:t>
      </w:r>
      <w:r w:rsidRPr="00322E26">
        <w:rPr>
          <w:rFonts w:ascii="Times New Roman" w:eastAsia="Calibri" w:hAnsi="Times New Roman" w:cs="Times New Roman"/>
          <w:color w:val="auto"/>
          <w:sz w:val="28"/>
          <w:szCs w:val="28"/>
          <w:lang w:val="en-US" w:eastAsia="en-US" w:bidi="ar-SA"/>
        </w:rPr>
        <w:t>SB</w:t>
      </w:r>
      <w:r w:rsidRPr="00322E26">
        <w:rPr>
          <w:rFonts w:ascii="Times New Roman" w:eastAsia="Calibri" w:hAnsi="Times New Roman" w:cs="Times New Roman"/>
          <w:color w:val="auto"/>
          <w:sz w:val="28"/>
          <w:szCs w:val="28"/>
          <w:lang w:val="ru-RU" w:eastAsia="en-US" w:bidi="ar-SA"/>
        </w:rPr>
        <w:t xml:space="preserve">3 </w:t>
      </w:r>
      <w:r w:rsidRPr="00322E26">
        <w:rPr>
          <w:rFonts w:ascii="Times New Roman" w:eastAsia="Calibri" w:hAnsi="Times New Roman" w:cs="Times New Roman"/>
          <w:color w:val="auto"/>
          <w:sz w:val="28"/>
          <w:szCs w:val="28"/>
          <w:lang w:eastAsia="en-US" w:bidi="ar-SA"/>
        </w:rPr>
        <w:t xml:space="preserve">пуск і реверсування нагнітального насосу. Запуск і зупинка роботи нагрівника здійснюється установкою перемички або її зніманням між входом </w:t>
      </w:r>
      <w:r w:rsidRPr="00322E26">
        <w:rPr>
          <w:rFonts w:ascii="Times New Roman" w:eastAsia="Calibri" w:hAnsi="Times New Roman" w:cs="Times New Roman"/>
          <w:color w:val="auto"/>
          <w:sz w:val="28"/>
          <w:szCs w:val="28"/>
          <w:lang w:val="en-US" w:eastAsia="en-US" w:bidi="ar-SA"/>
        </w:rPr>
        <w:t>Dl</w:t>
      </w:r>
      <w:r w:rsidRPr="00322E26">
        <w:rPr>
          <w:rFonts w:ascii="Times New Roman" w:eastAsia="Calibri" w:hAnsi="Times New Roman" w:cs="Times New Roman"/>
          <w:color w:val="auto"/>
          <w:sz w:val="28"/>
          <w:szCs w:val="28"/>
          <w:lang w:val="ru-RU" w:eastAsia="en-US" w:bidi="ar-SA"/>
        </w:rPr>
        <w:t>6</w:t>
      </w:r>
      <w:r w:rsidRPr="00322E26">
        <w:rPr>
          <w:rFonts w:ascii="Times New Roman" w:eastAsia="Calibri" w:hAnsi="Times New Roman" w:cs="Times New Roman"/>
          <w:color w:val="auto"/>
          <w:sz w:val="28"/>
          <w:szCs w:val="28"/>
          <w:lang w:eastAsia="en-US" w:bidi="ar-SA"/>
        </w:rPr>
        <w:t xml:space="preserve"> (контакти 1 і 2)</w:t>
      </w:r>
      <w:r w:rsidRPr="00322E26">
        <w:rPr>
          <w:rFonts w:ascii="Times New Roman" w:eastAsia="Calibri" w:hAnsi="Times New Roman" w:cs="Times New Roman"/>
          <w:color w:val="auto"/>
          <w:sz w:val="28"/>
          <w:szCs w:val="28"/>
          <w:lang w:val="ru-RU" w:eastAsia="en-US" w:bidi="ar-SA"/>
        </w:rPr>
        <w:t>.</w:t>
      </w:r>
      <w:r w:rsidRPr="00322E26">
        <w:rPr>
          <w:rFonts w:ascii="Times New Roman" w:eastAsia="Calibri" w:hAnsi="Times New Roman" w:cs="Times New Roman"/>
          <w:color w:val="auto"/>
          <w:sz w:val="28"/>
          <w:szCs w:val="28"/>
          <w:lang w:eastAsia="en-US" w:bidi="ar-SA"/>
        </w:rPr>
        <w:t xml:space="preserve"> </w:t>
      </w:r>
    </w:p>
    <w:p w:rsidR="00322E26" w:rsidRPr="00322E26" w:rsidRDefault="00322E26" w:rsidP="00AA2FFB">
      <w:pPr>
        <w:widowControl/>
        <w:spacing w:line="360" w:lineRule="auto"/>
        <w:ind w:firstLine="709"/>
        <w:jc w:val="both"/>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b/>
          <w:color w:val="auto"/>
          <w:sz w:val="28"/>
          <w:szCs w:val="28"/>
          <w:lang w:eastAsia="en-US" w:bidi="ar-SA"/>
        </w:rPr>
        <w:t xml:space="preserve">Вибір апаратури керування і захисту. </w:t>
      </w:r>
      <w:r w:rsidRPr="00322E26">
        <w:rPr>
          <w:rFonts w:ascii="Times New Roman" w:eastAsia="Calibri" w:hAnsi="Times New Roman" w:cs="Times New Roman"/>
          <w:color w:val="auto"/>
          <w:sz w:val="28"/>
          <w:szCs w:val="28"/>
          <w:lang w:eastAsia="en-US" w:bidi="ar-SA"/>
        </w:rPr>
        <w:t>Основні параметри двигунів вакуумно і нагнітального приведені в таблиці</w:t>
      </w:r>
    </w:p>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br w:type="page"/>
      </w:r>
    </w:p>
    <w:p w:rsidR="00322E26" w:rsidRPr="00322E26" w:rsidRDefault="00322E26" w:rsidP="00322E26">
      <w:pPr>
        <w:widowControl/>
        <w:spacing w:line="360" w:lineRule="auto"/>
        <w:rPr>
          <w:rFonts w:ascii="Times New Roman" w:eastAsia="Calibri" w:hAnsi="Times New Roman" w:cs="Times New Roman"/>
          <w:color w:val="auto"/>
          <w:sz w:val="28"/>
          <w:szCs w:val="28"/>
          <w:lang w:eastAsia="en-US" w:bidi="ar-SA"/>
        </w:rPr>
      </w:pPr>
      <w:r w:rsidRPr="00322E26">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695616" behindDoc="0" locked="0" layoutInCell="0" allowOverlap="1" wp14:anchorId="689719F1" wp14:editId="07CB14DC">
                <wp:simplePos x="0" y="0"/>
                <wp:positionH relativeFrom="page">
                  <wp:posOffset>666642</wp:posOffset>
                </wp:positionH>
                <wp:positionV relativeFrom="margin">
                  <wp:align>center</wp:align>
                </wp:positionV>
                <wp:extent cx="6666230" cy="9887585"/>
                <wp:effectExtent l="0" t="0" r="20320" b="18415"/>
                <wp:wrapNone/>
                <wp:docPr id="1280" name="Группа 1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28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8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29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9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9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29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129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9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63</w:t>
                              </w:r>
                            </w:p>
                          </w:txbxContent>
                        </wps:txbx>
                        <wps:bodyPr rot="0" vert="horz" wrap="square" lIns="12700" tIns="12700" rIns="12700" bIns="12700" anchor="t" anchorCtr="0" upright="1">
                          <a:noAutofit/>
                        </wps:bodyPr>
                      </wps:wsp>
                      <wps:wsp>
                        <wps:cNvPr id="129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1300C4">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89719F1" id="Группа 1280" o:spid="_x0000_s2294" style="position:absolute;margin-left:52.5pt;margin-top:0;width:524.9pt;height:778.55pt;z-index:251696640;mso-position-horizontal-relative:page;mso-position-vertical:center;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" o:allowincell="f">
                <v:rect id="Rectangle 73" o:spid="_x0000_s229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BeQMEA&#10;AADdAAAADwAAAGRycy9kb3ducmV2LnhtbERPzYrCMBC+C75DGMGbpnoQrUapguBJ1q4PMDRjW2wm&#10;tYlt9enNgrC3+fh+Z7PrTSVaalxpWcFsGoEgzqwuOVdw/T1OliCcR9ZYWSYFL3Kw2w4HG4y17fhC&#10;bepzEULYxaig8L6OpXRZQQbd1NbEgbvZxqAPsMmlbrAL4aaS8yhaSIMlh4YCazoUlN3Tp1Fw9317&#10;TvL0fVxd96vsZ590z0ei1HjUJ2sQnnr/L/66TzrMny9n8PdNOEFu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FwXkDBAAAA3QAAAA8AAAAAAAAAAAAAAAAAmAIAAGRycy9kb3du&#10;cmV2LnhtbFBLBQYAAAAABAAEAPUAAACGAwAAAAA=&#10;" filled="f" strokeweight="2pt"/>
                <v:line id="Line 74" o:spid="_x0000_s229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Bmn74AAADdAAAADwAAAGRycy9kb3ducmV2LnhtbERPvQrCMBDeBd8hnOCmqQVFqlFEqLiJ&#10;1cXtbM622FxKE7W+vREEt/v4fm+57kwtntS6yrKCyTgCQZxbXXGh4HxKR3MQziNrrC2Tgjc5WK/6&#10;vSUm2r74SM/MFyKEsEtQQel9k0jp8pIMurFtiAN3s61BH2BbSN3iK4SbWsZRNJMGKw4NJTa0LSm/&#10;Zw+j4H45T9PdYatPdbbR1yL1l+tNKzUcdJsFCE+d/4t/7r0O8+N5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ekGafvgAAAN0AAAAPAAAAAAAAAAAAAAAAAKEC&#10;AABkcnMvZG93bnJldi54bWxQSwUGAAAAAAQABAD5AAAAjAMAAAAA&#10;" strokeweight="2pt"/>
                <v:line id="Line 75" o:spid="_x0000_s229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zDBL4AAADdAAAADwAAAGRycy9kb3ducmV2LnhtbERPvQrCMBDeBd8hnOCmqYoi1SgiVNzE&#10;6uJ2NmdbbC6liVrf3giC2318v7dct6YST2pcaVnBaBiBIM6sLjlXcD4lgzkI55E1VpZJwZscrFfd&#10;zhJjbV98pGfqcxFC2MWooPC+jqV0WUEG3dDWxIG72cagD7DJpW7wFcJNJcdRNJMGSw4NBda0LSi7&#10;pw+j4H45T5PdYatPVbrR1zzxl+tNK9XvtZsFCE+t/4t/7r0O88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x3MMEvgAAAN0AAAAPAAAAAAAAAAAAAAAAAKEC&#10;AABkcnMvZG93bnJldi54bWxQSwUGAAAAAAQABAD5AAAAjAMAAAAA&#10;" strokeweight="2pt"/>
                <v:line id="Line 76" o:spid="_x0000_s229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VbcL4AAADdAAAADwAAAGRycy9kb3ducmV2LnhtbERPvQrCMBDeBd8hnOCmqaIi1SgiVNzE&#10;6uJ2NmdbbC6liVrf3giC2318v7dct6YST2pcaVnBaBiBIM6sLjlXcD4lgzkI55E1VpZJwZscrFfd&#10;zhJjbV98pGfqcxFC2MWooPC+jqV0WUEG3dDWxIG72cagD7DJpW7wFcJNJcdRNJMGSw4NBda0LSi7&#10;pw+j4H45T5PdYatPVbrR1zzxl+tNK9XvtZsFCE+t/4t/7r0O88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NVtwvgAAAN0AAAAPAAAAAAAAAAAAAAAAAKEC&#10;AABkcnMvZG93bnJldi54bWxQSwUGAAAAAAQABAD5AAAAjAMAAAAA&#10;" strokeweight="2pt"/>
                <v:line id="Line 77" o:spid="_x0000_s229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n+674AAADdAAAADwAAAGRycy9kb3ducmV2LnhtbERPvQrCMBDeBd8hnOCmqYIi1SgiVNzE&#10;6tLtbM622FxKE7W+vREEt/v4fm+16UwtntS6yrKCyTgCQZxbXXGh4HJORgsQziNrrC2Tgjc52Kz7&#10;vRXG2r74RM/UFyKEsItRQel9E0vp8pIMurFtiAN3s61BH2BbSN3iK4SbWk6jaC4NVhwaSmxoV1J+&#10;Tx9GwT27zJL9cafPdbrV1yLx2fWmlRoOuu0ShKfO/8U/90GH+dPF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Ref7rvgAAAN0AAAAPAAAAAAAAAAAAAAAAAKEC&#10;AABkcnMvZG93bnJldi54bWxQSwUGAAAAAAQABAD5AAAAjAMAAAAA&#10;" strokeweight="2pt"/>
                <v:line id="Line 78" o:spid="_x0000_s230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tgnL4AAADdAAAADwAAAGRycy9kb3ducmV2LnhtbERPvQrCMBDeBd8hnOCmqYIi1SgiVNzE&#10;6tLtbM622FxKE7W+vREEt/v4fm+16UwtntS6yrKCyTgCQZxbXXGh4HJORgsQziNrrC2Tgjc52Kz7&#10;vRXG2r74RM/UFyKEsItRQel9E0vp8pIMurFtiAN3s61BH2BbSN3iK4SbWk6jaC4NVhwaSmxoV1J+&#10;Tx9GwT27zJL9cafPdbrV1yLx2fWmlRoOuu0ShKfO/8U/90GH+dPF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q2CcvgAAAN0AAAAPAAAAAAAAAAAAAAAAAKEC&#10;AABkcnMvZG93bnJldi54bWxQSwUGAAAAAAQABAD5AAAAjAMAAAAA&#10;" strokeweight="2pt"/>
                <v:line id="Line 79" o:spid="_x0000_s230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fFB78AAADdAAAADwAAAGRycy9kb3ducmV2LnhtbERPSwrCMBDdC94hjOBOUwU/VKOIUHEn&#10;VjfuxmZsi82kNFHr7Y0guJvH+85y3ZpKPKlxpWUFo2EEgjizuuRcwfmUDOYgnEfWWFkmBW9ysF51&#10;O0uMtX3xkZ6pz0UIYRejgsL7OpbSZQUZdENbEwfuZhuDPsAml7rBVwg3lRxH0VQaLDk0FFjTtqDs&#10;nj6MgvvlPEl2h60+VelGX/PEX643rVS/124WIDy1/i/+ufc6zB/P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ufFB78AAADdAAAADwAAAAAAAAAAAAAAAACh&#10;AgAAZHJzL2Rvd25yZXYueG1sUEsFBgAAAAAEAAQA+QAAAI0DAAAAAA==&#10;" strokeweight="2pt"/>
                <v:line id="Line 80" o:spid="_x0000_s230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hRdcMAAADdAAAADwAAAGRycy9kb3ducmV2LnhtbESPQYvCQAyF74L/YYjgTacKilRHEaGy&#10;N9nqxVvsxLbYyZTOqN1/bw4L3hLey3tfNrveNepFXag9G5hNE1DEhbc1lwYu52yyAhUissXGMxn4&#10;owC77XCwwdT6N//SK4+lkhAOKRqoYmxTrUNRkcMw9S2xaHffOYyydqW2Hb4l3DV6niRL7bBmaaiw&#10;pUNFxSN/OgOP62WRHU8He27yvb2VWbze7taY8ajfr0FF6uPX/H/9YwV/vhJc+UZG0N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4UXXDAAAA3QAAAA8AAAAAAAAAAAAA&#10;AAAAoQIAAGRycy9kb3ducmV2LnhtbFBLBQYAAAAABAAEAPkAAACRAwAAAAA=&#10;" strokeweight="2pt"/>
                <v:line id="Line 81" o:spid="_x0000_s230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GSBMIAAADdAAAADwAAAGRycy9kb3ducmV2LnhtbERPzWoCMRC+F/oOYQreulk9iG6NUloF&#10;xYNo+wDjZrrZupksSdTVpzeC4G0+vt+ZzDrbiBP5UDtW0M9yEMSl0zVXCn5/Fu8jECEia2wck4IL&#10;BZhNX18mWGh35i2ddrESKYRDgQpMjG0hZSgNWQyZa4kT9+e8xZigr6T2eE7htpGDPB9KizWnBoMt&#10;fRkqD7ujVbDy+/Whf62M3PPKz5vN9zjYf6V6b93nB4hIXXyKH+6lTvMHozHcv0knyO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vGSBMIAAADdAAAADwAAAAAAAAAAAAAA&#10;AAChAgAAZHJzL2Rvd25yZXYueG1sUEsFBgAAAAAEAAQA+QAAAJADAAAAAA==&#10;" strokeweight="1pt"/>
                <v:line id="Line 82" o:spid="_x0000_s230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fLrsQAAADdAAAADwAAAGRycy9kb3ducmV2LnhtbESPQYvCQAyF74L/YYiwN50qrOx2HUWE&#10;irfF2ou32IltsZMpnVHrvzeHhb0lvJf3vqw2g2vVg/rQeDYwnyWgiEtvG64MFKds+gUqRGSLrWcy&#10;8KIAm/V4tMLU+icf6ZHHSkkIhxQN1DF2qdahrMlhmPmOWLSr7x1GWftK2x6fEu5avUiSpXbYsDTU&#10;2NGupvKW352B27n4zPa/O3tq8629VFk8X67WmI/JsP0BFWmI/+a/64MV/MW38Ms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18uuxAAAAN0AAAAPAAAAAAAAAAAA&#10;AAAAAKECAABkcnMvZG93bnJldi54bWxQSwUGAAAAAAQABAD5AAAAkgMAAAAA&#10;" strokeweight="2pt"/>
                <v:line id="Line 83" o:spid="_x0000_s230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4I38IAAADdAAAADwAAAGRycy9kb3ducmV2LnhtbERPzWoCMRC+C75DGKE3za6HoqtRSrVQ&#10;6UG0PsC4GTerm8mSpLrt0xtB6G0+vt+ZLzvbiCv5UDtWkI8yEMSl0zVXCg7fH8MJiBCRNTaOScEv&#10;BVgu+r05FtrdeEfXfaxECuFQoAITY1tIGUpDFsPItcSJOzlvMSboK6k93lK4beQ4y16lxZpTg8GW&#10;3g2Vl/2PVbDxx69L/lcZeeSNXzfb1TTYs1Ivg+5tBiJSF//FT/enTvPH0xwe36QT5O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V4I38IAAADdAAAADwAAAAAAAAAAAAAA&#10;AAChAgAAZHJzL2Rvd25yZXYueG1sUEsFBgAAAAAEAAQA+QAAAJADAAAAAA==&#10;" strokeweight="1pt"/>
                <v:rect id="Rectangle 84" o:spid="_x0000_s230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TNL8A&#10;AADdAAAADwAAAGRycy9kb3ducmV2LnhtbERPTYvCMBC9L/gfwgje1tQiotUoZUHwalfB49CMbbWZ&#10;1CSr9d+bBcHbPN7nrDa9acWdnG8sK5iMExDEpdUNVwoOv9vvOQgfkDW2lknBkzxs1oOvFWbaPnhP&#10;9yJUIoawz1BBHUKXSenLmgz6se2II3e2zmCI0FVSO3zEcNPKNElm0mDDsaHGjn5qKq/Fn1GQ55f+&#10;eCsWuPVynriZnuoqPyk1Gvb5EkSgPnzEb/dOx/npIo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BRM0vwAAAN0AAAAPAAAAAAAAAAAAAAAAAJgCAABkcnMvZG93bnJl&#10;di54bWxQSwUGAAAAAAQABAD1AAAAhAM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230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m2r8AA&#10;AADdAAAADwAAAGRycy9kb3ducmV2LnhtbERPS4vCMBC+C/6HMII3TX0g2jVKWRC8WhU8Ds1s291m&#10;UpOs1n9vBMHbfHzPWW8704gbOV9bVjAZJyCIC6trLhWcjrvREoQPyBoby6TgQR62m35vjam2dz7Q&#10;LQ+liCHsU1RQhdCmUvqiIoN+bFviyP1YZzBE6EqpHd5juGnkNEkW0mDNsaHClr4rKv7yf6Mgy367&#10;8zVf4c7LZeIWeq7L7KLUcNBlXyACdeEjfrv3Os6frmb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0m2r8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230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Au28AA&#10;AADdAAAADwAAAGRycy9kb3ducmV2LnhtbERPTYvCMBC9L/gfwgje1tQiotVYiiB4tbsLexya2bba&#10;TGoStf57syB4m8f7nE0+mE7cyPnWsoLZNAFBXFndcq3g+2v/uQThA7LGzjIpeJCHfDv62GCm7Z2P&#10;dCtDLWII+wwVNCH0mZS+asign9qeOHJ/1hkMEbpaaof3GG46mSbJQhpsOTY02NOuoepcXo2CojgN&#10;P5dyhXsvl4lb6Lmui1+lJuOhWIMINIS3+OU+6Dg/Xc3h/5t4gt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KAu28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230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LQL8A&#10;AADdAAAADwAAAGRycy9kb3ducmV2LnhtbERPTYvCMBC9C/6HMII3TRUV7RqlLAherQoeh2a27W4z&#10;qUlW6783guBtHu9z1tvONOJGzteWFUzGCQjiwuqaSwWn4260BOEDssbGMil4kIftpt9bY6rtnQ90&#10;y0MpYgj7FBVUIbSplL6oyKAf25Y4cj/WGQwRulJqh/cYbho5TZKFNFhzbKiwpe+Kir/83yjIst/u&#10;fM1XuPNymbiFnukyuyg1HHTZF4hAXfiI3+69jvOnqzm8vo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7ItAvwAAAN0AAAAPAAAAAAAAAAAAAAAAAJgCAABkcnMvZG93bnJl&#10;di54bWxQSwUGAAAAAAQABAD1AAAAhAM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231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4VN8AA&#10;AADdAAAADwAAAGRycy9kb3ducmV2LnhtbERPTYvCMBC9L/gfwgh7W1NlKbYapQiCV7sKHodmbKvN&#10;pCZRu/9+syB4m8f7nOV6MJ14kPOtZQXTSQKCuLK65VrB4Wf7NQfhA7LGzjIp+CUP69XoY4m5tk/e&#10;06MMtYgh7HNU0ITQ51L6qiGDfmJ74sidrTMYInS11A6fMdx0cpYkqTTYcmxosKdNQ9W1vBsFRXEZ&#10;jrcyw62X88Sl+lvXxUmpz/FQLEAEGsJb/HLvdJw/y1L4/yaeI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z4VN8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231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KwrMAA&#10;AADdAAAADwAAAGRycy9kb3ducmV2LnhtbERPS4vCMBC+C/6HMII3TRXx0TVKWRC8WhU8Ds1s291m&#10;UpOs1n9vBMHbfHzPWW8704gbOV9bVjAZJyCIC6trLhWcjrvREoQPyBoby6TgQR62m35vjam2dz7Q&#10;LQ+liCHsU1RQhdCmUvqiIoN+bFviyP1YZzBE6EqpHd5juGnkNEnm0mDNsaHClr4rKv7yf6Mgy367&#10;8zVf4c7LZeLmeqbL7KLUcNBlXyACdeEjfrv3Os6frhb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HKwrM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231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0k3sMA&#10;AADdAAAADwAAAGRycy9kb3ducmV2LnhtbESPQWvCQBCF7wX/wzJCb3WjFNHoKkEQvDYq9Dhkp0k0&#10;Oxt3V03/fedQ8DbDe/PeN+vt4Dr1oBBbzwamkwwUceVty7WB03H/sQAVE7LFzjMZ+KUI283obY25&#10;9U/+okeZaiUhHHM00KTU51rHqiGHceJ7YtF+fHCYZA21tgGfEu46PcuyuXbYsjQ02NOuoepa3p2B&#10;orgM51u5xH3UiyzM7aeti29j3sdDsQKVaEgv8//1wQr+bCm48o2Mo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0k3sMAAADdAAAADwAAAAAAAAAAAAAAAACYAgAAZHJzL2Rv&#10;d25yZXYueG1sUEsFBgAAAAAEAAQA9QAAAIgDA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63</w:t>
                        </w:r>
                      </w:p>
                    </w:txbxContent>
                  </v:textbox>
                </v:rect>
                <v:rect id="_x0000_s231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GBRb8A&#10;AADdAAAADwAAAGRycy9kb3ducmV2LnhtbERPTYvCMBC9L/gfwgje1lQRsdUoZUHwalfB49CMbbWZ&#10;1CSr9d+bBcHbPN7nrDa9acWdnG8sK5iMExDEpdUNVwoOv9vvBQgfkDW2lknBkzxs1oOvFWbaPnhP&#10;9yJUIoawz1BBHUKXSenLmgz6se2II3e2zmCI0FVSO3zEcNPKaZLMpcGGY0ONHf3UVF6LP6Mgzy/9&#10;8VakuPVykbi5nukqPyk1Gvb5EkSgPnzEb/dOx/nTN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oYFFvwAAAN0AAAAPAAAAAAAAAAAAAAAAAJgCAABkcnMvZG93bnJl&#10;di54bWxQSwUGAAAAAAQABAD1AAAAhAMAAAAA&#10;" filled="f" stroked="f" strokeweight=".25pt">
                  <v:textbox inset="1pt,1pt,1pt,1pt">
                    <w:txbxContent>
                      <w:p w:rsidR="00BC1384" w:rsidRPr="00672DA0" w:rsidRDefault="00BC1384" w:rsidP="001300C4">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margin"/>
              </v:group>
            </w:pict>
          </mc:Fallback>
        </mc:AlternateContent>
      </w:r>
      <w:r w:rsidRPr="00322E26">
        <w:rPr>
          <w:rFonts w:ascii="Times New Roman" w:eastAsia="Calibri" w:hAnsi="Times New Roman" w:cs="Times New Roman"/>
          <w:color w:val="auto"/>
          <w:sz w:val="28"/>
          <w:szCs w:val="28"/>
          <w:lang w:eastAsia="en-US" w:bidi="ar-SA"/>
        </w:rPr>
        <w:t xml:space="preserve">Таблиця 4.7 </w:t>
      </w:r>
      <w:r w:rsidR="00AA2FFB">
        <w:rPr>
          <w:rFonts w:ascii="Times New Roman" w:eastAsia="Calibri" w:hAnsi="Times New Roman" w:cs="Times New Roman"/>
          <w:color w:val="auto"/>
          <w:sz w:val="28"/>
          <w:szCs w:val="28"/>
          <w:lang w:val="ru-RU" w:eastAsia="en-US" w:bidi="ar-SA"/>
        </w:rPr>
        <w:t xml:space="preserve">- </w:t>
      </w:r>
      <w:r w:rsidRPr="00322E26">
        <w:rPr>
          <w:rFonts w:ascii="Times New Roman" w:eastAsia="Calibri" w:hAnsi="Times New Roman" w:cs="Times New Roman"/>
          <w:color w:val="auto"/>
          <w:sz w:val="28"/>
          <w:szCs w:val="28"/>
          <w:lang w:eastAsia="en-US" w:bidi="ar-SA"/>
        </w:rPr>
        <w:t>Основні технічні характеристики двигунів насосів.</w:t>
      </w:r>
    </w:p>
    <w:tbl>
      <w:tblPr>
        <w:tblW w:w="9167" w:type="dxa"/>
        <w:tblInd w:w="-3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371"/>
        <w:gridCol w:w="756"/>
        <w:gridCol w:w="851"/>
        <w:gridCol w:w="709"/>
        <w:gridCol w:w="708"/>
        <w:gridCol w:w="710"/>
        <w:gridCol w:w="708"/>
        <w:gridCol w:w="709"/>
        <w:gridCol w:w="709"/>
        <w:gridCol w:w="709"/>
        <w:gridCol w:w="1227"/>
      </w:tblGrid>
      <w:tr w:rsidR="00322E26" w:rsidRPr="00322E26" w:rsidTr="00322E26">
        <w:trPr>
          <w:trHeight w:val="826"/>
        </w:trPr>
        <w:tc>
          <w:tcPr>
            <w:tcW w:w="1371" w:type="dxa"/>
            <w:shd w:val="clear" w:color="auto" w:fill="FFFFFF"/>
            <w:vAlign w:val="center"/>
          </w:tcPr>
          <w:p w:rsidR="00322E26" w:rsidRPr="00322E26" w:rsidRDefault="00322E26" w:rsidP="00322E26">
            <w:pPr>
              <w:widowControl/>
              <w:shd w:val="clear" w:color="auto" w:fill="FFFFFF"/>
              <w:jc w:val="center"/>
              <w:rPr>
                <w:rFonts w:ascii="Times New Roman" w:eastAsia="Calibri" w:hAnsi="Times New Roman" w:cs="Times New Roman"/>
                <w:color w:val="auto"/>
                <w:sz w:val="28"/>
                <w:szCs w:val="28"/>
                <w:lang w:eastAsia="en-US" w:bidi="ar-SA"/>
              </w:rPr>
            </w:pPr>
            <w:r w:rsidRPr="00322E26">
              <w:rPr>
                <w:rFonts w:ascii="Times New Roman" w:eastAsia="Times New Roman" w:hAnsi="Times New Roman" w:cs="Times New Roman"/>
                <w:sz w:val="28"/>
                <w:szCs w:val="28"/>
                <w:lang w:eastAsia="en-US" w:bidi="ar-SA"/>
              </w:rPr>
              <w:t>Типи</w:t>
            </w:r>
          </w:p>
        </w:tc>
        <w:tc>
          <w:tcPr>
            <w:tcW w:w="756" w:type="dxa"/>
            <w:shd w:val="clear" w:color="auto" w:fill="FFFFFF"/>
            <w:vAlign w:val="center"/>
          </w:tcPr>
          <w:p w:rsidR="00322E26" w:rsidRPr="00322E26" w:rsidRDefault="00322E26" w:rsidP="00322E26">
            <w:pPr>
              <w:widowControl/>
              <w:ind w:right="-76"/>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Р</w:t>
            </w:r>
            <w:r w:rsidRPr="00322E26">
              <w:rPr>
                <w:rFonts w:ascii="Times New Roman" w:eastAsia="Calibri" w:hAnsi="Times New Roman" w:cs="Times New Roman"/>
                <w:color w:val="auto"/>
                <w:sz w:val="28"/>
                <w:szCs w:val="28"/>
                <w:vertAlign w:val="subscript"/>
                <w:lang w:eastAsia="en-US" w:bidi="ar-SA"/>
              </w:rPr>
              <w:t>Н</w:t>
            </w:r>
            <w:r w:rsidRPr="00322E26">
              <w:rPr>
                <w:rFonts w:ascii="Times New Roman" w:eastAsia="Calibri" w:hAnsi="Times New Roman" w:cs="Times New Roman"/>
                <w:color w:val="auto"/>
                <w:sz w:val="28"/>
                <w:szCs w:val="28"/>
                <w:lang w:eastAsia="en-US" w:bidi="ar-SA"/>
              </w:rPr>
              <w:t>,</w:t>
            </w:r>
          </w:p>
          <w:p w:rsidR="00322E26" w:rsidRPr="00322E26" w:rsidRDefault="00322E26" w:rsidP="00322E26">
            <w:pPr>
              <w:widowControl/>
              <w:ind w:right="-76"/>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 кВт</w:t>
            </w:r>
          </w:p>
        </w:tc>
        <w:tc>
          <w:tcPr>
            <w:tcW w:w="851" w:type="dxa"/>
            <w:shd w:val="clear" w:color="auto" w:fill="FFFFFF"/>
            <w:vAlign w:val="center"/>
          </w:tcPr>
          <w:p w:rsidR="00322E26" w:rsidRPr="00322E26" w:rsidRDefault="00322E26" w:rsidP="00322E26">
            <w:pPr>
              <w:widowControl/>
              <w:ind w:right="-76"/>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val="en-US" w:eastAsia="en-US" w:bidi="ar-SA"/>
              </w:rPr>
              <w:t>n</w:t>
            </w:r>
            <w:r w:rsidRPr="00322E26">
              <w:rPr>
                <w:rFonts w:ascii="Times New Roman" w:eastAsia="Calibri" w:hAnsi="Times New Roman" w:cs="Times New Roman"/>
                <w:color w:val="auto"/>
                <w:sz w:val="28"/>
                <w:szCs w:val="28"/>
                <w:lang w:eastAsia="en-US" w:bidi="ar-SA"/>
              </w:rPr>
              <w:t xml:space="preserve">, </w:t>
            </w:r>
          </w:p>
          <w:p w:rsidR="00322E26" w:rsidRPr="00322E26" w:rsidRDefault="00322E26" w:rsidP="00322E26">
            <w:pPr>
              <w:widowControl/>
              <w:ind w:right="-76"/>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об/хв</w:t>
            </w:r>
          </w:p>
        </w:tc>
        <w:tc>
          <w:tcPr>
            <w:tcW w:w="709" w:type="dxa"/>
            <w:shd w:val="clear" w:color="auto" w:fill="FFFFFF"/>
            <w:vAlign w:val="center"/>
          </w:tcPr>
          <w:p w:rsidR="00322E26" w:rsidRPr="00322E26" w:rsidRDefault="00322E26" w:rsidP="00322E26">
            <w:pPr>
              <w:widowControl/>
              <w:ind w:right="-76"/>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val="en-US" w:eastAsia="en-US" w:bidi="ar-SA"/>
              </w:rPr>
              <w:t>I</w:t>
            </w:r>
            <w:r w:rsidRPr="00322E26">
              <w:rPr>
                <w:rFonts w:ascii="Times New Roman" w:eastAsia="Calibri" w:hAnsi="Times New Roman" w:cs="Times New Roman"/>
                <w:color w:val="auto"/>
                <w:sz w:val="28"/>
                <w:szCs w:val="28"/>
                <w:vertAlign w:val="subscript"/>
                <w:lang w:eastAsia="en-US" w:bidi="ar-SA"/>
              </w:rPr>
              <w:t>н</w:t>
            </w:r>
            <w:r w:rsidRPr="00322E26">
              <w:rPr>
                <w:rFonts w:ascii="Times New Roman" w:eastAsia="Calibri" w:hAnsi="Times New Roman" w:cs="Times New Roman"/>
                <w:color w:val="auto"/>
                <w:sz w:val="28"/>
                <w:szCs w:val="28"/>
                <w:lang w:eastAsia="en-US" w:bidi="ar-SA"/>
              </w:rPr>
              <w:t xml:space="preserve">, </w:t>
            </w:r>
          </w:p>
          <w:p w:rsidR="00322E26" w:rsidRPr="00322E26" w:rsidRDefault="00322E26" w:rsidP="00322E26">
            <w:pPr>
              <w:widowControl/>
              <w:ind w:right="-76"/>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А</w:t>
            </w:r>
          </w:p>
        </w:tc>
        <w:tc>
          <w:tcPr>
            <w:tcW w:w="708" w:type="dxa"/>
            <w:shd w:val="clear" w:color="auto" w:fill="FFFFFF"/>
            <w:vAlign w:val="center"/>
          </w:tcPr>
          <w:p w:rsidR="00322E26" w:rsidRPr="00322E26" w:rsidRDefault="00322E26" w:rsidP="00322E26">
            <w:pPr>
              <w:widowControl/>
              <w:ind w:right="-76"/>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ККД,</w:t>
            </w:r>
          </w:p>
          <w:p w:rsidR="00322E26" w:rsidRPr="00322E26" w:rsidRDefault="00322E26" w:rsidP="00322E26">
            <w:pPr>
              <w:widowControl/>
              <w:ind w:right="-76"/>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w:t>
            </w:r>
          </w:p>
        </w:tc>
        <w:tc>
          <w:tcPr>
            <w:tcW w:w="710" w:type="dxa"/>
            <w:shd w:val="clear" w:color="auto" w:fill="FFFFFF"/>
            <w:vAlign w:val="center"/>
          </w:tcPr>
          <w:p w:rsidR="00322E26" w:rsidRPr="00322E26" w:rsidRDefault="00322E26" w:rsidP="00322E26">
            <w:pPr>
              <w:widowControl/>
              <w:ind w:right="-76"/>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val="en-US" w:eastAsia="en-US" w:bidi="ar-SA"/>
              </w:rPr>
              <w:t>cos</w:t>
            </w:r>
            <w:r w:rsidRPr="00322E26">
              <w:rPr>
                <w:rFonts w:ascii="Times New Roman" w:eastAsia="Calibri" w:hAnsi="Times New Roman" w:cs="Times New Roman"/>
                <w:color w:val="auto"/>
                <w:sz w:val="28"/>
                <w:szCs w:val="28"/>
                <w:lang w:val="ru-RU" w:eastAsia="en-US" w:bidi="ar-SA"/>
              </w:rPr>
              <w:t>φ</w:t>
            </w:r>
          </w:p>
        </w:tc>
        <w:tc>
          <w:tcPr>
            <w:tcW w:w="708" w:type="dxa"/>
            <w:shd w:val="clear" w:color="auto" w:fill="FFFFFF"/>
            <w:vAlign w:val="center"/>
          </w:tcPr>
          <w:p w:rsidR="00322E26" w:rsidRPr="00322E26" w:rsidRDefault="00322E26" w:rsidP="00322E26">
            <w:pPr>
              <w:widowControl/>
              <w:ind w:right="-76"/>
              <w:jc w:val="center"/>
              <w:rPr>
                <w:rFonts w:ascii="Times New Roman" w:eastAsia="Calibri" w:hAnsi="Times New Roman" w:cs="Times New Roman"/>
                <w:i/>
                <w:color w:val="auto"/>
                <w:sz w:val="28"/>
                <w:szCs w:val="28"/>
                <w:lang w:eastAsia="en-US" w:bidi="ar-SA"/>
              </w:rPr>
            </w:pPr>
            <w:r w:rsidRPr="00322E26">
              <w:rPr>
                <w:rFonts w:ascii="Times New Roman" w:eastAsia="Calibri" w:hAnsi="Times New Roman" w:cs="Times New Roman"/>
                <w:b/>
                <w:i/>
                <w:noProof/>
                <w:color w:val="auto"/>
                <w:position w:val="-30"/>
                <w:sz w:val="28"/>
                <w:szCs w:val="28"/>
                <w:lang w:bidi="ar-SA"/>
              </w:rPr>
              <w:drawing>
                <wp:inline distT="0" distB="0" distL="0" distR="0">
                  <wp:extent cx="286385" cy="311150"/>
                  <wp:effectExtent l="0" t="0" r="0" b="0"/>
                  <wp:docPr id="1365" name="Рисунок 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86385" cy="311150"/>
                          </a:xfrm>
                          <a:prstGeom prst="rect">
                            <a:avLst/>
                          </a:prstGeom>
                          <a:noFill/>
                          <a:ln>
                            <a:noFill/>
                          </a:ln>
                        </pic:spPr>
                      </pic:pic>
                    </a:graphicData>
                  </a:graphic>
                </wp:inline>
              </w:drawing>
            </w:r>
          </w:p>
        </w:tc>
        <w:tc>
          <w:tcPr>
            <w:tcW w:w="709" w:type="dxa"/>
            <w:shd w:val="clear" w:color="auto" w:fill="FFFFFF"/>
            <w:vAlign w:val="center"/>
          </w:tcPr>
          <w:p w:rsidR="00322E26" w:rsidRPr="00322E26" w:rsidRDefault="00322E26" w:rsidP="00322E26">
            <w:pPr>
              <w:widowControl/>
              <w:ind w:right="-76"/>
              <w:jc w:val="center"/>
              <w:rPr>
                <w:rFonts w:ascii="Times New Roman" w:eastAsia="Calibri" w:hAnsi="Times New Roman" w:cs="Times New Roman"/>
                <w:i/>
                <w:color w:val="auto"/>
                <w:sz w:val="28"/>
                <w:szCs w:val="28"/>
                <w:lang w:eastAsia="en-US" w:bidi="ar-SA"/>
              </w:rPr>
            </w:pPr>
            <w:r w:rsidRPr="00322E26">
              <w:rPr>
                <w:rFonts w:ascii="Times New Roman" w:eastAsia="Calibri" w:hAnsi="Times New Roman" w:cs="Times New Roman"/>
                <w:b/>
                <w:i/>
                <w:noProof/>
                <w:color w:val="auto"/>
                <w:position w:val="-30"/>
                <w:sz w:val="28"/>
                <w:szCs w:val="28"/>
                <w:lang w:bidi="ar-SA"/>
              </w:rPr>
              <w:drawing>
                <wp:inline distT="0" distB="0" distL="0" distR="0">
                  <wp:extent cx="262255" cy="311150"/>
                  <wp:effectExtent l="0" t="0" r="4445" b="0"/>
                  <wp:docPr id="1364" name="Рисунок 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62255" cy="311150"/>
                          </a:xfrm>
                          <a:prstGeom prst="rect">
                            <a:avLst/>
                          </a:prstGeom>
                          <a:noFill/>
                          <a:ln>
                            <a:noFill/>
                          </a:ln>
                        </pic:spPr>
                      </pic:pic>
                    </a:graphicData>
                  </a:graphic>
                </wp:inline>
              </w:drawing>
            </w:r>
          </w:p>
        </w:tc>
        <w:tc>
          <w:tcPr>
            <w:tcW w:w="709" w:type="dxa"/>
            <w:shd w:val="clear" w:color="auto" w:fill="FFFFFF"/>
            <w:vAlign w:val="center"/>
          </w:tcPr>
          <w:p w:rsidR="00322E26" w:rsidRPr="00322E26" w:rsidRDefault="00322E26" w:rsidP="00322E26">
            <w:pPr>
              <w:widowControl/>
              <w:ind w:right="-76"/>
              <w:jc w:val="center"/>
              <w:rPr>
                <w:rFonts w:ascii="Times New Roman" w:eastAsia="Calibri" w:hAnsi="Times New Roman" w:cs="Times New Roman"/>
                <w:i/>
                <w:color w:val="auto"/>
                <w:sz w:val="28"/>
                <w:szCs w:val="28"/>
                <w:lang w:eastAsia="en-US" w:bidi="ar-SA"/>
              </w:rPr>
            </w:pPr>
            <w:r w:rsidRPr="00322E26">
              <w:rPr>
                <w:rFonts w:ascii="Times New Roman" w:eastAsia="Calibri" w:hAnsi="Times New Roman" w:cs="Times New Roman"/>
                <w:b/>
                <w:i/>
                <w:noProof/>
                <w:color w:val="auto"/>
                <w:position w:val="-30"/>
                <w:sz w:val="28"/>
                <w:szCs w:val="28"/>
                <w:lang w:bidi="ar-SA"/>
              </w:rPr>
              <w:drawing>
                <wp:inline distT="0" distB="0" distL="0" distR="0">
                  <wp:extent cx="280670" cy="311150"/>
                  <wp:effectExtent l="0" t="0" r="5080" b="0"/>
                  <wp:docPr id="1363" name="Рисунок 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80670" cy="311150"/>
                          </a:xfrm>
                          <a:prstGeom prst="rect">
                            <a:avLst/>
                          </a:prstGeom>
                          <a:noFill/>
                          <a:ln>
                            <a:noFill/>
                          </a:ln>
                        </pic:spPr>
                      </pic:pic>
                    </a:graphicData>
                  </a:graphic>
                </wp:inline>
              </w:drawing>
            </w:r>
          </w:p>
        </w:tc>
        <w:tc>
          <w:tcPr>
            <w:tcW w:w="709" w:type="dxa"/>
            <w:shd w:val="clear" w:color="auto" w:fill="FFFFFF"/>
            <w:vAlign w:val="center"/>
          </w:tcPr>
          <w:p w:rsidR="00322E26" w:rsidRPr="00322E26" w:rsidRDefault="00322E26" w:rsidP="00322E26">
            <w:pPr>
              <w:widowControl/>
              <w:ind w:right="-76"/>
              <w:jc w:val="center"/>
              <w:rPr>
                <w:rFonts w:ascii="Times New Roman" w:eastAsia="Calibri" w:hAnsi="Times New Roman" w:cs="Times New Roman"/>
                <w:i/>
                <w:color w:val="auto"/>
                <w:sz w:val="28"/>
                <w:szCs w:val="28"/>
                <w:lang w:eastAsia="en-US" w:bidi="ar-SA"/>
              </w:rPr>
            </w:pPr>
            <w:r w:rsidRPr="00322E26">
              <w:rPr>
                <w:rFonts w:ascii="Times New Roman" w:eastAsia="Calibri" w:hAnsi="Times New Roman" w:cs="Times New Roman"/>
                <w:b/>
                <w:i/>
                <w:noProof/>
                <w:color w:val="auto"/>
                <w:position w:val="-30"/>
                <w:sz w:val="28"/>
                <w:szCs w:val="28"/>
                <w:lang w:bidi="ar-SA"/>
              </w:rPr>
              <w:drawing>
                <wp:inline distT="0" distB="0" distL="0" distR="0">
                  <wp:extent cx="231775" cy="316865"/>
                  <wp:effectExtent l="0" t="0" r="0" b="6985"/>
                  <wp:docPr id="1362" name="Рисунок 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31775" cy="316865"/>
                          </a:xfrm>
                          <a:prstGeom prst="rect">
                            <a:avLst/>
                          </a:prstGeom>
                          <a:noFill/>
                          <a:ln>
                            <a:noFill/>
                          </a:ln>
                        </pic:spPr>
                      </pic:pic>
                    </a:graphicData>
                  </a:graphic>
                </wp:inline>
              </w:drawing>
            </w:r>
          </w:p>
        </w:tc>
        <w:tc>
          <w:tcPr>
            <w:tcW w:w="1227" w:type="dxa"/>
            <w:shd w:val="clear" w:color="auto" w:fill="FFFFFF"/>
            <w:vAlign w:val="center"/>
          </w:tcPr>
          <w:p w:rsidR="00322E26" w:rsidRPr="00322E26" w:rsidRDefault="00322E26" w:rsidP="00322E26">
            <w:pPr>
              <w:widowControl/>
              <w:shd w:val="clear" w:color="auto" w:fill="FFFFFF"/>
              <w:jc w:val="center"/>
              <w:rPr>
                <w:rFonts w:ascii="Times New Roman" w:eastAsia="Calibri" w:hAnsi="Times New Roman" w:cs="Times New Roman"/>
                <w:color w:val="auto"/>
                <w:sz w:val="28"/>
                <w:szCs w:val="28"/>
                <w:lang w:eastAsia="en-US" w:bidi="ar-SA"/>
              </w:rPr>
            </w:pPr>
            <w:r w:rsidRPr="00322E26">
              <w:rPr>
                <w:rFonts w:ascii="Times New Roman" w:eastAsia="Times New Roman" w:hAnsi="Times New Roman" w:cs="Times New Roman"/>
                <w:sz w:val="28"/>
                <w:szCs w:val="28"/>
                <w:lang w:eastAsia="en-US" w:bidi="ar-SA"/>
              </w:rPr>
              <w:t>Момент</w:t>
            </w:r>
          </w:p>
          <w:p w:rsidR="00322E26" w:rsidRPr="00322E26" w:rsidRDefault="00322E26" w:rsidP="00322E26">
            <w:pPr>
              <w:widowControl/>
              <w:shd w:val="clear" w:color="auto" w:fill="FFFFFF"/>
              <w:jc w:val="center"/>
              <w:rPr>
                <w:rFonts w:ascii="Times New Roman" w:eastAsia="Calibri" w:hAnsi="Times New Roman" w:cs="Times New Roman"/>
                <w:color w:val="auto"/>
                <w:sz w:val="28"/>
                <w:szCs w:val="28"/>
                <w:lang w:eastAsia="en-US" w:bidi="ar-SA"/>
              </w:rPr>
            </w:pPr>
            <w:r w:rsidRPr="00322E26">
              <w:rPr>
                <w:rFonts w:ascii="Times New Roman" w:eastAsia="Times New Roman" w:hAnsi="Times New Roman" w:cs="Times New Roman"/>
                <w:sz w:val="28"/>
                <w:szCs w:val="28"/>
                <w:lang w:eastAsia="en-US" w:bidi="ar-SA"/>
              </w:rPr>
              <w:t xml:space="preserve">інерції ротора, </w:t>
            </w:r>
            <w:r w:rsidRPr="00322E26">
              <w:rPr>
                <w:rFonts w:ascii="Times New Roman" w:eastAsia="Times New Roman" w:hAnsi="Times New Roman" w:cs="Times New Roman"/>
                <w:iCs/>
                <w:sz w:val="28"/>
                <w:szCs w:val="28"/>
                <w:lang w:eastAsia="en-US" w:bidi="ar-SA"/>
              </w:rPr>
              <w:t>кг</w:t>
            </w:r>
            <w:r w:rsidRPr="00322E26">
              <w:rPr>
                <w:rFonts w:ascii="Times New Roman" w:eastAsia="Times New Roman" w:hAnsi="Times New Roman" w:cs="Times New Roman"/>
                <w:iCs/>
                <w:sz w:val="28"/>
                <w:szCs w:val="28"/>
                <w:vertAlign w:val="superscript"/>
                <w:lang w:eastAsia="en-US" w:bidi="ar-SA"/>
              </w:rPr>
              <w:t>.</w:t>
            </w:r>
            <w:r w:rsidRPr="00322E26">
              <w:rPr>
                <w:rFonts w:ascii="Times New Roman" w:eastAsia="Times New Roman" w:hAnsi="Times New Roman" w:cs="Times New Roman"/>
                <w:sz w:val="28"/>
                <w:szCs w:val="28"/>
                <w:lang w:eastAsia="en-US" w:bidi="ar-SA"/>
              </w:rPr>
              <w:t>м</w:t>
            </w:r>
            <w:r w:rsidRPr="00322E26">
              <w:rPr>
                <w:rFonts w:ascii="Times New Roman" w:eastAsia="Times New Roman" w:hAnsi="Times New Roman" w:cs="Times New Roman"/>
                <w:sz w:val="28"/>
                <w:szCs w:val="28"/>
                <w:vertAlign w:val="superscript"/>
                <w:lang w:eastAsia="en-US" w:bidi="ar-SA"/>
              </w:rPr>
              <w:t>2.</w:t>
            </w:r>
            <w:r w:rsidRPr="00322E26">
              <w:rPr>
                <w:rFonts w:ascii="Times New Roman" w:eastAsia="Times New Roman" w:hAnsi="Times New Roman" w:cs="Times New Roman"/>
                <w:sz w:val="28"/>
                <w:szCs w:val="28"/>
                <w:lang w:eastAsia="en-US" w:bidi="ar-SA"/>
              </w:rPr>
              <w:t>10</w:t>
            </w:r>
            <w:r w:rsidRPr="00322E26">
              <w:rPr>
                <w:rFonts w:ascii="Times New Roman" w:eastAsia="Times New Roman" w:hAnsi="Times New Roman" w:cs="Times New Roman"/>
                <w:sz w:val="28"/>
                <w:szCs w:val="28"/>
                <w:vertAlign w:val="superscript"/>
                <w:lang w:eastAsia="en-US" w:bidi="ar-SA"/>
              </w:rPr>
              <w:t>-3</w:t>
            </w:r>
          </w:p>
        </w:tc>
      </w:tr>
      <w:tr w:rsidR="00322E26" w:rsidRPr="00322E26" w:rsidTr="00322E26">
        <w:trPr>
          <w:trHeight w:val="826"/>
        </w:trPr>
        <w:tc>
          <w:tcPr>
            <w:tcW w:w="1371" w:type="dxa"/>
            <w:tcBorders>
              <w:top w:val="single" w:sz="6" w:space="0" w:color="auto"/>
              <w:left w:val="single" w:sz="6" w:space="0" w:color="auto"/>
              <w:bottom w:val="single" w:sz="6" w:space="0" w:color="auto"/>
              <w:right w:val="single" w:sz="6" w:space="0" w:color="auto"/>
            </w:tcBorders>
            <w:shd w:val="clear" w:color="auto" w:fill="FFFFFF"/>
            <w:vAlign w:val="center"/>
          </w:tcPr>
          <w:p w:rsidR="00322E26" w:rsidRPr="00322E26" w:rsidRDefault="00322E26" w:rsidP="00322E26">
            <w:pPr>
              <w:widowControl/>
              <w:shd w:val="clear" w:color="auto" w:fill="FFFFFF"/>
              <w:jc w:val="center"/>
              <w:rPr>
                <w:rFonts w:ascii="Times New Roman" w:eastAsia="Times New Roman" w:hAnsi="Times New Roman" w:cs="Times New Roman"/>
                <w:sz w:val="28"/>
                <w:szCs w:val="28"/>
                <w:lang w:eastAsia="en-US" w:bidi="ar-SA"/>
              </w:rPr>
            </w:pPr>
            <w:r w:rsidRPr="00322E26">
              <w:rPr>
                <w:rFonts w:ascii="Times New Roman" w:eastAsia="Times New Roman" w:hAnsi="Times New Roman" w:cs="Times New Roman"/>
                <w:sz w:val="28"/>
                <w:szCs w:val="28"/>
                <w:lang w:eastAsia="en-US" w:bidi="ar-SA"/>
              </w:rPr>
              <w:t>Двигун вакуум насоса</w:t>
            </w:r>
          </w:p>
        </w:tc>
        <w:tc>
          <w:tcPr>
            <w:tcW w:w="756" w:type="dxa"/>
            <w:tcBorders>
              <w:top w:val="single" w:sz="6" w:space="0" w:color="auto"/>
              <w:left w:val="single" w:sz="6" w:space="0" w:color="auto"/>
              <w:bottom w:val="single" w:sz="6" w:space="0" w:color="auto"/>
              <w:right w:val="single" w:sz="6" w:space="0" w:color="auto"/>
            </w:tcBorders>
            <w:shd w:val="clear" w:color="auto" w:fill="FFFFFF"/>
            <w:vAlign w:val="center"/>
          </w:tcPr>
          <w:p w:rsidR="00322E26" w:rsidRPr="00322E26" w:rsidRDefault="00322E26" w:rsidP="00322E26">
            <w:pPr>
              <w:widowControl/>
              <w:ind w:right="-76"/>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1,5</w:t>
            </w: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rsidR="00322E26" w:rsidRPr="00322E26" w:rsidRDefault="00322E26" w:rsidP="00322E26">
            <w:pPr>
              <w:widowControl/>
              <w:ind w:right="-76"/>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1395</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22E26" w:rsidRPr="00322E26" w:rsidRDefault="00322E26" w:rsidP="00322E26">
            <w:pPr>
              <w:widowControl/>
              <w:ind w:right="-76"/>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3,52</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322E26" w:rsidRPr="00322E26" w:rsidRDefault="00322E26" w:rsidP="00322E26">
            <w:pPr>
              <w:widowControl/>
              <w:ind w:right="-76"/>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78</w:t>
            </w:r>
          </w:p>
        </w:tc>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rsidR="00322E26" w:rsidRPr="00322E26" w:rsidRDefault="00322E26" w:rsidP="00322E26">
            <w:pPr>
              <w:widowControl/>
              <w:ind w:right="-76"/>
              <w:jc w:val="center"/>
              <w:rPr>
                <w:rFonts w:ascii="Times New Roman" w:eastAsia="Calibri" w:hAnsi="Times New Roman" w:cs="Times New Roman"/>
                <w:color w:val="auto"/>
                <w:sz w:val="28"/>
                <w:szCs w:val="28"/>
                <w:lang w:val="en-US" w:eastAsia="en-US" w:bidi="ar-SA"/>
              </w:rPr>
            </w:pPr>
            <w:r w:rsidRPr="00322E26">
              <w:rPr>
                <w:rFonts w:ascii="Times New Roman" w:eastAsia="Calibri" w:hAnsi="Times New Roman" w:cs="Times New Roman"/>
                <w:color w:val="auto"/>
                <w:sz w:val="28"/>
                <w:szCs w:val="28"/>
                <w:lang w:eastAsia="en-US" w:bidi="ar-SA"/>
              </w:rPr>
              <w:t>0,</w:t>
            </w:r>
            <w:r w:rsidRPr="00322E26">
              <w:rPr>
                <w:rFonts w:ascii="Times New Roman" w:eastAsia="Calibri" w:hAnsi="Times New Roman" w:cs="Times New Roman"/>
                <w:color w:val="auto"/>
                <w:sz w:val="28"/>
                <w:szCs w:val="28"/>
                <w:lang w:val="en-US" w:eastAsia="en-US" w:bidi="ar-SA"/>
              </w:rPr>
              <w:t>83</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322E26" w:rsidRPr="00322E26" w:rsidRDefault="00322E26" w:rsidP="00322E26">
            <w:pPr>
              <w:widowControl/>
              <w:ind w:right="-76"/>
              <w:jc w:val="center"/>
              <w:rPr>
                <w:rFonts w:ascii="Times New Roman" w:eastAsia="Calibri" w:hAnsi="Times New Roman" w:cs="Times New Roman"/>
                <w:color w:val="auto"/>
                <w:position w:val="-24"/>
                <w:sz w:val="28"/>
                <w:szCs w:val="28"/>
                <w:lang w:eastAsia="en-US" w:bidi="ar-SA"/>
              </w:rPr>
            </w:pPr>
            <w:r w:rsidRPr="00322E26">
              <w:rPr>
                <w:rFonts w:ascii="Times New Roman" w:eastAsia="Calibri" w:hAnsi="Times New Roman" w:cs="Times New Roman"/>
                <w:color w:val="auto"/>
                <w:position w:val="-24"/>
                <w:sz w:val="28"/>
                <w:szCs w:val="28"/>
                <w:lang w:eastAsia="en-US" w:bidi="ar-SA"/>
              </w:rPr>
              <w:t>2,2</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22E26" w:rsidRPr="00322E26" w:rsidRDefault="00322E26" w:rsidP="00322E26">
            <w:pPr>
              <w:widowControl/>
              <w:ind w:right="-76"/>
              <w:jc w:val="center"/>
              <w:rPr>
                <w:rFonts w:ascii="Times New Roman" w:eastAsia="Calibri" w:hAnsi="Times New Roman" w:cs="Times New Roman"/>
                <w:color w:val="auto"/>
                <w:position w:val="-24"/>
                <w:sz w:val="28"/>
                <w:szCs w:val="28"/>
                <w:lang w:eastAsia="en-US" w:bidi="ar-SA"/>
              </w:rPr>
            </w:pPr>
            <w:r w:rsidRPr="00322E26">
              <w:rPr>
                <w:rFonts w:ascii="Times New Roman" w:eastAsia="Calibri" w:hAnsi="Times New Roman" w:cs="Times New Roman"/>
                <w:color w:val="auto"/>
                <w:position w:val="-24"/>
                <w:sz w:val="28"/>
                <w:szCs w:val="28"/>
                <w:lang w:eastAsia="en-US" w:bidi="ar-SA"/>
              </w:rPr>
              <w:t>1,6</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22E26" w:rsidRPr="00322E26" w:rsidRDefault="00322E26" w:rsidP="00322E26">
            <w:pPr>
              <w:widowControl/>
              <w:ind w:right="-76"/>
              <w:jc w:val="center"/>
              <w:rPr>
                <w:rFonts w:ascii="Times New Roman" w:eastAsia="Calibri" w:hAnsi="Times New Roman" w:cs="Times New Roman"/>
                <w:color w:val="auto"/>
                <w:position w:val="-24"/>
                <w:sz w:val="28"/>
                <w:szCs w:val="28"/>
                <w:lang w:eastAsia="en-US" w:bidi="ar-SA"/>
              </w:rPr>
            </w:pPr>
            <w:r w:rsidRPr="00322E26">
              <w:rPr>
                <w:rFonts w:ascii="Times New Roman" w:eastAsia="Calibri" w:hAnsi="Times New Roman" w:cs="Times New Roman"/>
                <w:color w:val="auto"/>
                <w:position w:val="-24"/>
                <w:sz w:val="28"/>
                <w:szCs w:val="28"/>
                <w:lang w:eastAsia="en-US" w:bidi="ar-SA"/>
              </w:rPr>
              <w:t>2,2</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322E26" w:rsidRPr="00322E26" w:rsidRDefault="00322E26" w:rsidP="00322E26">
            <w:pPr>
              <w:widowControl/>
              <w:ind w:right="-76"/>
              <w:jc w:val="center"/>
              <w:rPr>
                <w:rFonts w:ascii="Times New Roman" w:eastAsia="Calibri" w:hAnsi="Times New Roman" w:cs="Times New Roman"/>
                <w:color w:val="auto"/>
                <w:position w:val="-24"/>
                <w:sz w:val="28"/>
                <w:szCs w:val="28"/>
                <w:lang w:eastAsia="en-US" w:bidi="ar-SA"/>
              </w:rPr>
            </w:pPr>
            <w:r w:rsidRPr="00322E26">
              <w:rPr>
                <w:rFonts w:ascii="Times New Roman" w:eastAsia="Calibri" w:hAnsi="Times New Roman" w:cs="Times New Roman"/>
                <w:color w:val="auto"/>
                <w:position w:val="-24"/>
                <w:sz w:val="28"/>
                <w:szCs w:val="28"/>
                <w:lang w:eastAsia="en-US" w:bidi="ar-SA"/>
              </w:rPr>
              <w:t>5,5</w:t>
            </w:r>
          </w:p>
        </w:tc>
        <w:tc>
          <w:tcPr>
            <w:tcW w:w="1227" w:type="dxa"/>
            <w:tcBorders>
              <w:top w:val="single" w:sz="6" w:space="0" w:color="auto"/>
              <w:left w:val="single" w:sz="6" w:space="0" w:color="auto"/>
              <w:bottom w:val="single" w:sz="6" w:space="0" w:color="auto"/>
              <w:right w:val="single" w:sz="6" w:space="0" w:color="auto"/>
            </w:tcBorders>
            <w:shd w:val="clear" w:color="auto" w:fill="FFFFFF"/>
            <w:vAlign w:val="center"/>
          </w:tcPr>
          <w:p w:rsidR="00322E26" w:rsidRPr="00322E26" w:rsidRDefault="00322E26" w:rsidP="00322E26">
            <w:pPr>
              <w:widowControl/>
              <w:shd w:val="clear" w:color="auto" w:fill="FFFFFF"/>
              <w:jc w:val="center"/>
              <w:rPr>
                <w:rFonts w:ascii="Times New Roman" w:eastAsia="Times New Roman" w:hAnsi="Times New Roman" w:cs="Times New Roman"/>
                <w:sz w:val="28"/>
                <w:szCs w:val="28"/>
                <w:lang w:eastAsia="en-US" w:bidi="ar-SA"/>
              </w:rPr>
            </w:pPr>
            <w:r w:rsidRPr="00322E26">
              <w:rPr>
                <w:rFonts w:ascii="Times New Roman" w:eastAsia="Times New Roman" w:hAnsi="Times New Roman" w:cs="Times New Roman"/>
                <w:sz w:val="28"/>
                <w:szCs w:val="28"/>
                <w:lang w:eastAsia="en-US" w:bidi="ar-SA"/>
              </w:rPr>
              <w:t>3,3</w:t>
            </w:r>
          </w:p>
        </w:tc>
      </w:tr>
      <w:tr w:rsidR="00322E26" w:rsidRPr="00322E26" w:rsidTr="00322E26">
        <w:trPr>
          <w:trHeight w:val="495"/>
        </w:trPr>
        <w:tc>
          <w:tcPr>
            <w:tcW w:w="1371" w:type="dxa"/>
            <w:shd w:val="clear" w:color="auto" w:fill="FFFFFF"/>
            <w:vAlign w:val="center"/>
          </w:tcPr>
          <w:p w:rsidR="00322E26" w:rsidRPr="00322E26" w:rsidRDefault="00322E26" w:rsidP="00322E26">
            <w:pPr>
              <w:widowControl/>
              <w:shd w:val="clear" w:color="auto" w:fill="FFFFFF"/>
              <w:jc w:val="center"/>
              <w:rPr>
                <w:rFonts w:ascii="Times New Roman" w:eastAsia="Calibri" w:hAnsi="Times New Roman" w:cs="Times New Roman"/>
                <w:color w:val="auto"/>
                <w:sz w:val="28"/>
                <w:szCs w:val="28"/>
                <w:lang w:val="ru-RU" w:eastAsia="en-US" w:bidi="ar-SA"/>
              </w:rPr>
            </w:pPr>
            <w:r w:rsidRPr="00322E26">
              <w:rPr>
                <w:rFonts w:ascii="Times New Roman" w:eastAsia="Times New Roman" w:hAnsi="Times New Roman" w:cs="Times New Roman"/>
                <w:sz w:val="28"/>
                <w:szCs w:val="28"/>
                <w:lang w:eastAsia="en-US" w:bidi="ar-SA"/>
              </w:rPr>
              <w:t>Двигун нагнітального насоса</w:t>
            </w:r>
          </w:p>
        </w:tc>
        <w:tc>
          <w:tcPr>
            <w:tcW w:w="756" w:type="dxa"/>
            <w:shd w:val="clear" w:color="auto" w:fill="FFFFFF"/>
            <w:vAlign w:val="center"/>
          </w:tcPr>
          <w:p w:rsidR="00322E26" w:rsidRPr="00322E26" w:rsidRDefault="00322E26" w:rsidP="00322E26">
            <w:pPr>
              <w:widowControl/>
              <w:shd w:val="clear" w:color="auto" w:fill="FFFFFF"/>
              <w:jc w:val="center"/>
              <w:rPr>
                <w:rFonts w:ascii="Times New Roman" w:eastAsia="Calibri" w:hAnsi="Times New Roman" w:cs="Times New Roman"/>
                <w:color w:val="auto"/>
                <w:sz w:val="28"/>
                <w:szCs w:val="28"/>
                <w:lang w:val="ru-RU" w:eastAsia="en-US" w:bidi="ar-SA"/>
              </w:rPr>
            </w:pPr>
            <w:r w:rsidRPr="00322E26">
              <w:rPr>
                <w:rFonts w:ascii="Times New Roman" w:eastAsia="Calibri" w:hAnsi="Times New Roman" w:cs="Times New Roman"/>
                <w:sz w:val="28"/>
                <w:szCs w:val="28"/>
                <w:lang w:eastAsia="en-US" w:bidi="ar-SA"/>
              </w:rPr>
              <w:t>1,1</w:t>
            </w:r>
          </w:p>
        </w:tc>
        <w:tc>
          <w:tcPr>
            <w:tcW w:w="851" w:type="dxa"/>
            <w:shd w:val="clear" w:color="auto" w:fill="FFFFFF"/>
            <w:vAlign w:val="center"/>
          </w:tcPr>
          <w:p w:rsidR="00322E26" w:rsidRPr="00322E26" w:rsidRDefault="00322E26" w:rsidP="00322E26">
            <w:pPr>
              <w:widowControl/>
              <w:shd w:val="clear" w:color="auto" w:fill="FFFFFF"/>
              <w:jc w:val="center"/>
              <w:rPr>
                <w:rFonts w:ascii="Times New Roman" w:eastAsia="Calibri" w:hAnsi="Times New Roman" w:cs="Times New Roman"/>
                <w:color w:val="auto"/>
                <w:sz w:val="28"/>
                <w:szCs w:val="28"/>
                <w:lang w:val="ru-RU" w:eastAsia="en-US" w:bidi="ar-SA"/>
              </w:rPr>
            </w:pPr>
            <w:r w:rsidRPr="00322E26">
              <w:rPr>
                <w:rFonts w:ascii="Times New Roman" w:eastAsia="Calibri" w:hAnsi="Times New Roman" w:cs="Times New Roman"/>
                <w:sz w:val="28"/>
                <w:szCs w:val="28"/>
                <w:lang w:eastAsia="en-US" w:bidi="ar-SA"/>
              </w:rPr>
              <w:t>1395</w:t>
            </w:r>
          </w:p>
        </w:tc>
        <w:tc>
          <w:tcPr>
            <w:tcW w:w="709" w:type="dxa"/>
            <w:shd w:val="clear" w:color="auto" w:fill="FFFFFF"/>
            <w:vAlign w:val="center"/>
          </w:tcPr>
          <w:p w:rsidR="00322E26" w:rsidRPr="00322E26" w:rsidRDefault="00322E26" w:rsidP="00322E26">
            <w:pPr>
              <w:widowControl/>
              <w:shd w:val="clear" w:color="auto" w:fill="FFFFFF"/>
              <w:jc w:val="center"/>
              <w:rPr>
                <w:rFonts w:ascii="Times New Roman" w:eastAsia="Calibri" w:hAnsi="Times New Roman" w:cs="Times New Roman"/>
                <w:color w:val="auto"/>
                <w:sz w:val="28"/>
                <w:szCs w:val="28"/>
                <w:lang w:val="ru-RU" w:eastAsia="en-US" w:bidi="ar-SA"/>
              </w:rPr>
            </w:pPr>
            <w:r w:rsidRPr="00322E26">
              <w:rPr>
                <w:rFonts w:ascii="Times New Roman" w:eastAsia="Calibri" w:hAnsi="Times New Roman" w:cs="Times New Roman"/>
                <w:sz w:val="28"/>
                <w:szCs w:val="28"/>
                <w:lang w:eastAsia="en-US" w:bidi="ar-SA"/>
              </w:rPr>
              <w:t>2,75</w:t>
            </w:r>
          </w:p>
        </w:tc>
        <w:tc>
          <w:tcPr>
            <w:tcW w:w="708" w:type="dxa"/>
            <w:shd w:val="clear" w:color="auto" w:fill="FFFFFF"/>
            <w:vAlign w:val="center"/>
          </w:tcPr>
          <w:p w:rsidR="00322E26" w:rsidRPr="00322E26" w:rsidRDefault="00322E26" w:rsidP="00322E26">
            <w:pPr>
              <w:widowControl/>
              <w:shd w:val="clear" w:color="auto" w:fill="FFFFFF"/>
              <w:jc w:val="center"/>
              <w:rPr>
                <w:rFonts w:ascii="Times New Roman" w:eastAsia="Calibri" w:hAnsi="Times New Roman" w:cs="Times New Roman"/>
                <w:color w:val="auto"/>
                <w:sz w:val="28"/>
                <w:szCs w:val="28"/>
                <w:lang w:val="ru-RU" w:eastAsia="en-US" w:bidi="ar-SA"/>
              </w:rPr>
            </w:pPr>
            <w:r w:rsidRPr="00322E26">
              <w:rPr>
                <w:rFonts w:ascii="Times New Roman" w:eastAsia="Calibri" w:hAnsi="Times New Roman" w:cs="Times New Roman"/>
                <w:sz w:val="28"/>
                <w:szCs w:val="28"/>
                <w:lang w:eastAsia="en-US" w:bidi="ar-SA"/>
              </w:rPr>
              <w:t>75</w:t>
            </w:r>
          </w:p>
        </w:tc>
        <w:tc>
          <w:tcPr>
            <w:tcW w:w="710" w:type="dxa"/>
            <w:shd w:val="clear" w:color="auto" w:fill="FFFFFF"/>
            <w:vAlign w:val="center"/>
          </w:tcPr>
          <w:p w:rsidR="00322E26" w:rsidRPr="00322E26" w:rsidRDefault="00322E26" w:rsidP="00322E26">
            <w:pPr>
              <w:widowControl/>
              <w:shd w:val="clear" w:color="auto" w:fill="FFFFFF"/>
              <w:jc w:val="center"/>
              <w:rPr>
                <w:rFonts w:ascii="Times New Roman" w:eastAsia="Calibri" w:hAnsi="Times New Roman" w:cs="Times New Roman"/>
                <w:color w:val="auto"/>
                <w:sz w:val="28"/>
                <w:szCs w:val="28"/>
                <w:lang w:val="ru-RU" w:eastAsia="en-US" w:bidi="ar-SA"/>
              </w:rPr>
            </w:pPr>
            <w:r w:rsidRPr="00322E26">
              <w:rPr>
                <w:rFonts w:ascii="Times New Roman" w:eastAsia="Calibri" w:hAnsi="Times New Roman" w:cs="Times New Roman"/>
                <w:sz w:val="28"/>
                <w:szCs w:val="28"/>
                <w:lang w:eastAsia="en-US" w:bidi="ar-SA"/>
              </w:rPr>
              <w:t>0,81</w:t>
            </w:r>
          </w:p>
        </w:tc>
        <w:tc>
          <w:tcPr>
            <w:tcW w:w="708" w:type="dxa"/>
            <w:shd w:val="clear" w:color="auto" w:fill="FFFFFF"/>
            <w:vAlign w:val="center"/>
          </w:tcPr>
          <w:p w:rsidR="00322E26" w:rsidRPr="00322E26" w:rsidRDefault="00322E26" w:rsidP="00322E26">
            <w:pPr>
              <w:widowControl/>
              <w:shd w:val="clear" w:color="auto" w:fill="FFFFFF"/>
              <w:jc w:val="center"/>
              <w:rPr>
                <w:rFonts w:ascii="Times New Roman" w:eastAsia="Calibri" w:hAnsi="Times New Roman" w:cs="Times New Roman"/>
                <w:color w:val="auto"/>
                <w:sz w:val="28"/>
                <w:szCs w:val="28"/>
                <w:lang w:val="ru-RU" w:eastAsia="en-US" w:bidi="ar-SA"/>
              </w:rPr>
            </w:pPr>
            <w:r w:rsidRPr="00322E26">
              <w:rPr>
                <w:rFonts w:ascii="Times New Roman" w:eastAsia="Calibri" w:hAnsi="Times New Roman" w:cs="Times New Roman"/>
                <w:sz w:val="28"/>
                <w:szCs w:val="28"/>
                <w:lang w:eastAsia="en-US" w:bidi="ar-SA"/>
              </w:rPr>
              <w:t>2,2</w:t>
            </w:r>
          </w:p>
        </w:tc>
        <w:tc>
          <w:tcPr>
            <w:tcW w:w="709" w:type="dxa"/>
            <w:shd w:val="clear" w:color="auto" w:fill="FFFFFF"/>
            <w:vAlign w:val="center"/>
          </w:tcPr>
          <w:p w:rsidR="00322E26" w:rsidRPr="00322E26" w:rsidRDefault="00322E26" w:rsidP="00322E26">
            <w:pPr>
              <w:widowControl/>
              <w:shd w:val="clear" w:color="auto" w:fill="FFFFFF"/>
              <w:jc w:val="center"/>
              <w:rPr>
                <w:rFonts w:ascii="Times New Roman" w:eastAsia="Calibri" w:hAnsi="Times New Roman" w:cs="Times New Roman"/>
                <w:color w:val="auto"/>
                <w:sz w:val="28"/>
                <w:szCs w:val="28"/>
                <w:lang w:val="ru-RU" w:eastAsia="en-US" w:bidi="ar-SA"/>
              </w:rPr>
            </w:pPr>
            <w:r w:rsidRPr="00322E26">
              <w:rPr>
                <w:rFonts w:ascii="Times New Roman" w:eastAsia="Calibri" w:hAnsi="Times New Roman" w:cs="Times New Roman"/>
                <w:sz w:val="28"/>
                <w:szCs w:val="28"/>
                <w:lang w:eastAsia="en-US" w:bidi="ar-SA"/>
              </w:rPr>
              <w:t>1,6</w:t>
            </w:r>
          </w:p>
        </w:tc>
        <w:tc>
          <w:tcPr>
            <w:tcW w:w="709" w:type="dxa"/>
            <w:shd w:val="clear" w:color="auto" w:fill="FFFFFF"/>
            <w:vAlign w:val="center"/>
          </w:tcPr>
          <w:p w:rsidR="00322E26" w:rsidRPr="00322E26" w:rsidRDefault="00322E26" w:rsidP="00322E26">
            <w:pPr>
              <w:widowControl/>
              <w:shd w:val="clear" w:color="auto" w:fill="FFFFFF"/>
              <w:jc w:val="center"/>
              <w:rPr>
                <w:rFonts w:ascii="Times New Roman" w:eastAsia="Calibri" w:hAnsi="Times New Roman" w:cs="Times New Roman"/>
                <w:color w:val="auto"/>
                <w:sz w:val="28"/>
                <w:szCs w:val="28"/>
                <w:lang w:val="ru-RU" w:eastAsia="en-US" w:bidi="ar-SA"/>
              </w:rPr>
            </w:pPr>
            <w:r w:rsidRPr="00322E26">
              <w:rPr>
                <w:rFonts w:ascii="Times New Roman" w:eastAsia="Calibri" w:hAnsi="Times New Roman" w:cs="Times New Roman"/>
                <w:sz w:val="28"/>
                <w:szCs w:val="28"/>
                <w:lang w:val="en-US" w:eastAsia="en-US" w:bidi="ar-SA"/>
              </w:rPr>
              <w:t>2</w:t>
            </w:r>
            <w:r w:rsidRPr="00322E26">
              <w:rPr>
                <w:rFonts w:ascii="Times New Roman" w:eastAsia="Calibri" w:hAnsi="Times New Roman" w:cs="Times New Roman"/>
                <w:sz w:val="28"/>
                <w:szCs w:val="28"/>
                <w:lang w:eastAsia="en-US" w:bidi="ar-SA"/>
              </w:rPr>
              <w:t>,2</w:t>
            </w:r>
          </w:p>
        </w:tc>
        <w:tc>
          <w:tcPr>
            <w:tcW w:w="709" w:type="dxa"/>
            <w:shd w:val="clear" w:color="auto" w:fill="FFFFFF"/>
            <w:vAlign w:val="center"/>
          </w:tcPr>
          <w:p w:rsidR="00322E26" w:rsidRPr="00322E26" w:rsidRDefault="00322E26" w:rsidP="00322E26">
            <w:pPr>
              <w:widowControl/>
              <w:shd w:val="clear" w:color="auto" w:fill="FFFFFF"/>
              <w:jc w:val="center"/>
              <w:rPr>
                <w:rFonts w:ascii="Times New Roman" w:eastAsia="Calibri" w:hAnsi="Times New Roman" w:cs="Times New Roman"/>
                <w:color w:val="auto"/>
                <w:sz w:val="28"/>
                <w:szCs w:val="28"/>
                <w:lang w:val="ru-RU" w:eastAsia="en-US" w:bidi="ar-SA"/>
              </w:rPr>
            </w:pPr>
            <w:r w:rsidRPr="00322E26">
              <w:rPr>
                <w:rFonts w:ascii="Times New Roman" w:eastAsia="Calibri" w:hAnsi="Times New Roman" w:cs="Times New Roman"/>
                <w:sz w:val="28"/>
                <w:szCs w:val="28"/>
                <w:lang w:eastAsia="en-US" w:bidi="ar-SA"/>
              </w:rPr>
              <w:t>5,5</w:t>
            </w:r>
          </w:p>
        </w:tc>
        <w:tc>
          <w:tcPr>
            <w:tcW w:w="1227" w:type="dxa"/>
            <w:shd w:val="clear" w:color="auto" w:fill="FFFFFF"/>
            <w:vAlign w:val="center"/>
          </w:tcPr>
          <w:p w:rsidR="00322E26" w:rsidRPr="00322E26" w:rsidRDefault="00322E26" w:rsidP="00322E26">
            <w:pPr>
              <w:widowControl/>
              <w:shd w:val="clear" w:color="auto" w:fill="FFFFFF"/>
              <w:jc w:val="center"/>
              <w:rPr>
                <w:rFonts w:ascii="Times New Roman" w:eastAsia="Calibri" w:hAnsi="Times New Roman" w:cs="Times New Roman"/>
                <w:color w:val="auto"/>
                <w:sz w:val="28"/>
                <w:szCs w:val="28"/>
                <w:lang w:val="ru-RU" w:eastAsia="en-US" w:bidi="ar-SA"/>
              </w:rPr>
            </w:pPr>
            <w:r w:rsidRPr="00322E26">
              <w:rPr>
                <w:rFonts w:ascii="Times New Roman" w:eastAsia="Calibri" w:hAnsi="Times New Roman" w:cs="Times New Roman"/>
                <w:sz w:val="28"/>
                <w:szCs w:val="28"/>
                <w:lang w:eastAsia="en-US" w:bidi="ar-SA"/>
              </w:rPr>
              <w:t>3,2</w:t>
            </w:r>
          </w:p>
        </w:tc>
      </w:tr>
    </w:tbl>
    <w:p w:rsidR="00322E26" w:rsidRPr="00322E26" w:rsidRDefault="00322E26" w:rsidP="00322E26">
      <w:pPr>
        <w:widowControl/>
        <w:spacing w:line="360" w:lineRule="auto"/>
        <w:jc w:val="center"/>
        <w:rPr>
          <w:rFonts w:ascii="Times New Roman" w:eastAsia="Calibri" w:hAnsi="Times New Roman" w:cs="Times New Roman"/>
          <w:color w:val="auto"/>
          <w:sz w:val="28"/>
          <w:szCs w:val="28"/>
          <w:lang w:eastAsia="en-US" w:bidi="ar-SA"/>
        </w:rPr>
      </w:pPr>
    </w:p>
    <w:p w:rsidR="00322E26" w:rsidRPr="00322E26" w:rsidRDefault="00322E26" w:rsidP="00AA2FFB">
      <w:pPr>
        <w:widowControl/>
        <w:shd w:val="clear" w:color="auto" w:fill="FFFFFF"/>
        <w:spacing w:line="276" w:lineRule="auto"/>
        <w:ind w:right="-6" w:firstLine="709"/>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Визначаємо пусковий струм електродвигунів за формулою:</w:t>
      </w:r>
    </w:p>
    <w:p w:rsidR="00322E26" w:rsidRPr="00322E26" w:rsidRDefault="00322E26" w:rsidP="00AA2FFB">
      <w:pPr>
        <w:widowControl/>
        <w:shd w:val="clear" w:color="auto" w:fill="FFFFFF"/>
        <w:spacing w:line="276" w:lineRule="auto"/>
        <w:ind w:right="-5" w:firstLine="709"/>
        <w:jc w:val="right"/>
        <w:rPr>
          <w:rFonts w:ascii="Times New Roman" w:eastAsia="Calibri" w:hAnsi="Times New Roman" w:cs="Times New Roman"/>
          <w:color w:val="auto"/>
          <w:sz w:val="28"/>
          <w:szCs w:val="28"/>
          <w:lang w:eastAsia="en-US" w:bidi="ar-SA"/>
        </w:rPr>
      </w:pPr>
      <w:proofErr w:type="spellStart"/>
      <w:r w:rsidRPr="00322E26">
        <w:rPr>
          <w:rFonts w:ascii="Times New Roman" w:eastAsia="Calibri" w:hAnsi="Times New Roman" w:cs="Times New Roman"/>
          <w:color w:val="auto"/>
          <w:sz w:val="28"/>
          <w:szCs w:val="28"/>
          <w:lang w:eastAsia="en-US" w:bidi="ar-SA"/>
        </w:rPr>
        <w:t>І</w:t>
      </w:r>
      <w:r w:rsidRPr="00AA2FFB">
        <w:rPr>
          <w:rFonts w:ascii="Times New Roman" w:eastAsia="Calibri" w:hAnsi="Times New Roman" w:cs="Times New Roman"/>
          <w:color w:val="auto"/>
          <w:sz w:val="28"/>
          <w:szCs w:val="28"/>
          <w:vertAlign w:val="subscript"/>
          <w:lang w:eastAsia="en-US" w:bidi="ar-SA"/>
        </w:rPr>
        <w:t>п</w:t>
      </w:r>
      <w:proofErr w:type="spellEnd"/>
      <w:r w:rsidRPr="00322E26">
        <w:rPr>
          <w:rFonts w:ascii="Times New Roman" w:eastAsia="Calibri" w:hAnsi="Times New Roman" w:cs="Times New Roman"/>
          <w:color w:val="auto"/>
          <w:sz w:val="28"/>
          <w:szCs w:val="28"/>
          <w:lang w:eastAsia="en-US" w:bidi="ar-SA"/>
        </w:rPr>
        <w:t xml:space="preserve"> = </w:t>
      </w:r>
      <w:proofErr w:type="spellStart"/>
      <w:r w:rsidRPr="00322E26">
        <w:rPr>
          <w:rFonts w:ascii="Times New Roman" w:eastAsia="Calibri" w:hAnsi="Times New Roman" w:cs="Times New Roman"/>
          <w:color w:val="auto"/>
          <w:sz w:val="28"/>
          <w:szCs w:val="28"/>
          <w:lang w:eastAsia="en-US" w:bidi="ar-SA"/>
        </w:rPr>
        <w:t>І</w:t>
      </w:r>
      <w:r w:rsidRPr="00AA2FFB">
        <w:rPr>
          <w:rFonts w:ascii="Times New Roman" w:eastAsia="Calibri" w:hAnsi="Times New Roman" w:cs="Times New Roman"/>
          <w:color w:val="auto"/>
          <w:sz w:val="28"/>
          <w:szCs w:val="28"/>
          <w:vertAlign w:val="subscript"/>
          <w:lang w:eastAsia="en-US" w:bidi="ar-SA"/>
        </w:rPr>
        <w:t>н</w:t>
      </w:r>
      <w:r w:rsidRPr="00322E26">
        <w:rPr>
          <w:rFonts w:ascii="Times New Roman" w:eastAsia="Calibri" w:hAnsi="Times New Roman" w:cs="Times New Roman"/>
          <w:color w:val="auto"/>
          <w:sz w:val="28"/>
          <w:szCs w:val="28"/>
          <w:lang w:eastAsia="en-US" w:bidi="ar-SA"/>
        </w:rPr>
        <w:t>·К</w:t>
      </w:r>
      <w:r w:rsidRPr="00AA2FFB">
        <w:rPr>
          <w:rFonts w:ascii="Times New Roman" w:eastAsia="Calibri" w:hAnsi="Times New Roman" w:cs="Times New Roman"/>
          <w:color w:val="auto"/>
          <w:sz w:val="28"/>
          <w:szCs w:val="28"/>
          <w:vertAlign w:val="subscript"/>
          <w:lang w:eastAsia="en-US" w:bidi="ar-SA"/>
        </w:rPr>
        <w:t>і</w:t>
      </w:r>
      <w:proofErr w:type="spellEnd"/>
      <w:r w:rsidRPr="00322E26">
        <w:rPr>
          <w:rFonts w:ascii="Times New Roman" w:eastAsia="Calibri" w:hAnsi="Times New Roman" w:cs="Times New Roman"/>
          <w:color w:val="auto"/>
          <w:sz w:val="28"/>
          <w:szCs w:val="28"/>
          <w:lang w:eastAsia="en-US" w:bidi="ar-SA"/>
        </w:rPr>
        <w:t xml:space="preserve">                                                             (4.4)</w:t>
      </w:r>
    </w:p>
    <w:p w:rsidR="00322E26" w:rsidRPr="00322E26" w:rsidRDefault="00322E26" w:rsidP="00AA2FFB">
      <w:pPr>
        <w:widowControl/>
        <w:shd w:val="clear" w:color="auto" w:fill="FFFFFF"/>
        <w:spacing w:line="276" w:lineRule="auto"/>
        <w:ind w:right="-6" w:firstLine="709"/>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Виконаємо розрахунок для двигунів розрахунок для  електродвигуна М1, М2</w:t>
      </w:r>
    </w:p>
    <w:p w:rsidR="00322E26" w:rsidRPr="00322E26" w:rsidRDefault="00322E26" w:rsidP="00AA2FFB">
      <w:pPr>
        <w:widowControl/>
        <w:shd w:val="clear" w:color="auto" w:fill="FFFFFF"/>
        <w:spacing w:line="276" w:lineRule="auto"/>
        <w:ind w:right="-5" w:firstLine="709"/>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І</w:t>
      </w:r>
      <w:r w:rsidRPr="00AA2FFB">
        <w:rPr>
          <w:rFonts w:ascii="Times New Roman" w:eastAsia="Calibri" w:hAnsi="Times New Roman" w:cs="Times New Roman"/>
          <w:color w:val="auto"/>
          <w:sz w:val="28"/>
          <w:szCs w:val="28"/>
          <w:vertAlign w:val="subscript"/>
          <w:lang w:eastAsia="en-US" w:bidi="ar-SA"/>
        </w:rPr>
        <w:t>п1</w:t>
      </w:r>
      <w:r w:rsidRPr="00322E26">
        <w:rPr>
          <w:rFonts w:ascii="Times New Roman" w:eastAsia="Calibri" w:hAnsi="Times New Roman" w:cs="Times New Roman"/>
          <w:color w:val="auto"/>
          <w:sz w:val="28"/>
          <w:szCs w:val="28"/>
          <w:lang w:eastAsia="en-US" w:bidi="ar-SA"/>
        </w:rPr>
        <w:t xml:space="preserve"> =  3,52· 5,5 = 19,36 А</w:t>
      </w:r>
    </w:p>
    <w:p w:rsidR="00322E26" w:rsidRPr="00322E26" w:rsidRDefault="00322E26" w:rsidP="00AA2FFB">
      <w:pPr>
        <w:widowControl/>
        <w:shd w:val="clear" w:color="auto" w:fill="FFFFFF"/>
        <w:spacing w:line="276" w:lineRule="auto"/>
        <w:ind w:right="-5" w:firstLine="709"/>
        <w:jc w:val="center"/>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І</w:t>
      </w:r>
      <w:r w:rsidRPr="00AA2FFB">
        <w:rPr>
          <w:rFonts w:ascii="Times New Roman" w:eastAsia="Calibri" w:hAnsi="Times New Roman" w:cs="Times New Roman"/>
          <w:color w:val="auto"/>
          <w:sz w:val="28"/>
          <w:szCs w:val="28"/>
          <w:vertAlign w:val="subscript"/>
          <w:lang w:eastAsia="en-US" w:bidi="ar-SA"/>
        </w:rPr>
        <w:t>п2</w:t>
      </w:r>
      <w:r w:rsidRPr="00322E26">
        <w:rPr>
          <w:rFonts w:ascii="Times New Roman" w:eastAsia="Calibri" w:hAnsi="Times New Roman" w:cs="Times New Roman"/>
          <w:color w:val="auto"/>
          <w:sz w:val="28"/>
          <w:szCs w:val="28"/>
          <w:lang w:eastAsia="en-US" w:bidi="ar-SA"/>
        </w:rPr>
        <w:t xml:space="preserve"> =  2,75· 5,5 = 15,12 А</w:t>
      </w:r>
    </w:p>
    <w:p w:rsidR="00322E26" w:rsidRPr="00322E26" w:rsidRDefault="00322E26" w:rsidP="00AA2FFB">
      <w:pPr>
        <w:widowControl/>
        <w:shd w:val="clear" w:color="auto" w:fill="FFFFFF"/>
        <w:spacing w:line="276" w:lineRule="auto"/>
        <w:ind w:right="-5" w:firstLine="709"/>
        <w:jc w:val="center"/>
        <w:rPr>
          <w:rFonts w:ascii="Times New Roman" w:eastAsia="Calibri" w:hAnsi="Times New Roman" w:cs="Times New Roman"/>
          <w:color w:val="auto"/>
          <w:sz w:val="28"/>
          <w:szCs w:val="28"/>
          <w:lang w:eastAsia="en-US" w:bidi="ar-SA"/>
        </w:rPr>
      </w:pPr>
    </w:p>
    <w:p w:rsidR="00322E26" w:rsidRPr="00322E26" w:rsidRDefault="00322E26" w:rsidP="00AA2FFB">
      <w:pPr>
        <w:widowControl/>
        <w:shd w:val="clear" w:color="auto" w:fill="FFFFFF"/>
        <w:spacing w:line="276" w:lineRule="auto"/>
        <w:ind w:right="-6" w:firstLine="709"/>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Значення робочих струмів </w:t>
      </w:r>
      <w:proofErr w:type="spellStart"/>
      <w:r w:rsidRPr="00322E26">
        <w:rPr>
          <w:rFonts w:ascii="Times New Roman" w:eastAsia="Calibri" w:hAnsi="Times New Roman" w:cs="Times New Roman"/>
          <w:color w:val="auto"/>
          <w:sz w:val="28"/>
          <w:szCs w:val="28"/>
          <w:lang w:eastAsia="en-US" w:bidi="ar-SA"/>
        </w:rPr>
        <w:t>Iр</w:t>
      </w:r>
      <w:proofErr w:type="spellEnd"/>
      <w:r w:rsidRPr="00322E26">
        <w:rPr>
          <w:rFonts w:ascii="Times New Roman" w:eastAsia="Calibri" w:hAnsi="Times New Roman" w:cs="Times New Roman"/>
          <w:color w:val="auto"/>
          <w:sz w:val="28"/>
          <w:szCs w:val="28"/>
          <w:lang w:eastAsia="en-US" w:bidi="ar-SA"/>
        </w:rPr>
        <w:t xml:space="preserve"> отримуємо із рівняння:</w:t>
      </w:r>
    </w:p>
    <w:p w:rsidR="00322E26" w:rsidRPr="00322E26" w:rsidRDefault="00322E26" w:rsidP="00AA2FFB">
      <w:pPr>
        <w:widowControl/>
        <w:shd w:val="clear" w:color="auto" w:fill="FFFFFF"/>
        <w:spacing w:line="276" w:lineRule="auto"/>
        <w:ind w:right="-5" w:firstLine="709"/>
        <w:jc w:val="right"/>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val="en-US" w:eastAsia="ru-RU" w:bidi="ar-SA"/>
        </w:rPr>
        <w:t>I</w:t>
      </w:r>
      <w:r w:rsidRPr="00322E26">
        <w:rPr>
          <w:rFonts w:ascii="Times New Roman" w:eastAsia="Times New Roman" w:hAnsi="Times New Roman" w:cs="Times New Roman"/>
          <w:color w:val="auto"/>
          <w:sz w:val="28"/>
          <w:szCs w:val="28"/>
          <w:vertAlign w:val="subscript"/>
          <w:lang w:eastAsia="ru-RU" w:bidi="ar-SA"/>
        </w:rPr>
        <w:t>р</w:t>
      </w:r>
      <w:r w:rsidRPr="00322E26">
        <w:rPr>
          <w:rFonts w:ascii="Times New Roman" w:eastAsia="Times New Roman" w:hAnsi="Times New Roman" w:cs="Times New Roman"/>
          <w:color w:val="auto"/>
          <w:sz w:val="28"/>
          <w:szCs w:val="28"/>
          <w:lang w:eastAsia="ru-RU" w:bidi="ar-SA"/>
        </w:rPr>
        <w:t xml:space="preserve"> = </w:t>
      </w:r>
      <w:proofErr w:type="spellStart"/>
      <w:r w:rsidRPr="00322E26">
        <w:rPr>
          <w:rFonts w:ascii="Times New Roman" w:eastAsia="Times New Roman" w:hAnsi="Times New Roman" w:cs="Times New Roman"/>
          <w:color w:val="auto"/>
          <w:sz w:val="28"/>
          <w:szCs w:val="28"/>
          <w:lang w:eastAsia="ru-RU" w:bidi="ar-SA"/>
        </w:rPr>
        <w:t>К</w:t>
      </w:r>
      <w:r w:rsidRPr="00322E26">
        <w:rPr>
          <w:rFonts w:ascii="Times New Roman" w:eastAsia="Times New Roman" w:hAnsi="Times New Roman" w:cs="Times New Roman"/>
          <w:color w:val="auto"/>
          <w:sz w:val="28"/>
          <w:szCs w:val="28"/>
          <w:vertAlign w:val="subscript"/>
          <w:lang w:eastAsia="ru-RU" w:bidi="ar-SA"/>
        </w:rPr>
        <w:t>з</w:t>
      </w:r>
      <w:proofErr w:type="spellEnd"/>
      <w:r w:rsidRPr="00322E26">
        <w:rPr>
          <w:rFonts w:ascii="Times New Roman" w:eastAsia="Times New Roman" w:hAnsi="Times New Roman" w:cs="Times New Roman"/>
          <w:color w:val="auto"/>
          <w:sz w:val="28"/>
          <w:szCs w:val="28"/>
          <w:lang w:eastAsia="ru-RU" w:bidi="ar-SA"/>
        </w:rPr>
        <w:t xml:space="preserve"> · </w:t>
      </w:r>
      <w:proofErr w:type="spellStart"/>
      <w:r w:rsidRPr="00322E26">
        <w:rPr>
          <w:rFonts w:ascii="Times New Roman" w:eastAsia="Times New Roman" w:hAnsi="Times New Roman" w:cs="Times New Roman"/>
          <w:color w:val="auto"/>
          <w:sz w:val="28"/>
          <w:szCs w:val="28"/>
          <w:lang w:eastAsia="ru-RU" w:bidi="ar-SA"/>
        </w:rPr>
        <w:t>І</w:t>
      </w:r>
      <w:r w:rsidRPr="00322E26">
        <w:rPr>
          <w:rFonts w:ascii="Times New Roman" w:eastAsia="Times New Roman" w:hAnsi="Times New Roman" w:cs="Times New Roman"/>
          <w:color w:val="auto"/>
          <w:sz w:val="28"/>
          <w:szCs w:val="28"/>
          <w:vertAlign w:val="subscript"/>
          <w:lang w:eastAsia="ru-RU" w:bidi="ar-SA"/>
        </w:rPr>
        <w:t>н.дв</w:t>
      </w:r>
      <w:proofErr w:type="spellEnd"/>
      <w:r w:rsidRPr="00322E26">
        <w:rPr>
          <w:rFonts w:ascii="Times New Roman" w:eastAsia="Times New Roman" w:hAnsi="Times New Roman" w:cs="Times New Roman"/>
          <w:color w:val="auto"/>
          <w:sz w:val="28"/>
          <w:szCs w:val="28"/>
          <w:lang w:eastAsia="ru-RU" w:bidi="ar-SA"/>
        </w:rPr>
        <w:t xml:space="preserve">                                                         (4.5)</w:t>
      </w:r>
    </w:p>
    <w:p w:rsidR="00322E26" w:rsidRPr="00322E26" w:rsidRDefault="00322E26" w:rsidP="00AA2FFB">
      <w:pPr>
        <w:widowControl/>
        <w:shd w:val="clear" w:color="auto" w:fill="FFFFFF"/>
        <w:spacing w:line="276" w:lineRule="auto"/>
        <w:ind w:right="-6" w:firstLine="709"/>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де </w:t>
      </w:r>
      <w:proofErr w:type="spellStart"/>
      <w:r w:rsidRPr="00322E26">
        <w:rPr>
          <w:rFonts w:ascii="Times New Roman" w:eastAsia="Calibri" w:hAnsi="Times New Roman" w:cs="Times New Roman"/>
          <w:color w:val="auto"/>
          <w:sz w:val="28"/>
          <w:szCs w:val="28"/>
          <w:lang w:eastAsia="en-US" w:bidi="ar-SA"/>
        </w:rPr>
        <w:t>Кз</w:t>
      </w:r>
      <w:proofErr w:type="spellEnd"/>
      <w:r w:rsidRPr="00322E26">
        <w:rPr>
          <w:rFonts w:ascii="Times New Roman" w:eastAsia="Calibri" w:hAnsi="Times New Roman" w:cs="Times New Roman"/>
          <w:color w:val="auto"/>
          <w:sz w:val="28"/>
          <w:szCs w:val="28"/>
          <w:lang w:eastAsia="en-US" w:bidi="ar-SA"/>
        </w:rPr>
        <w:t xml:space="preserve"> – коефіцієнт завантаження для вакуумного насоса 0,6 для нагнітального 0,8 .</w:t>
      </w:r>
    </w:p>
    <w:p w:rsidR="00322E26" w:rsidRPr="00322E26" w:rsidRDefault="00322E26" w:rsidP="00AA2FFB">
      <w:pPr>
        <w:widowControl/>
        <w:shd w:val="clear" w:color="auto" w:fill="FFFFFF"/>
        <w:spacing w:line="276" w:lineRule="auto"/>
        <w:ind w:right="-6" w:firstLine="709"/>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Виконаємо розрахунки</w:t>
      </w:r>
    </w:p>
    <w:p w:rsidR="00322E26" w:rsidRPr="00322E26" w:rsidRDefault="00322E26" w:rsidP="00AA2FFB">
      <w:pPr>
        <w:widowControl/>
        <w:shd w:val="clear" w:color="auto" w:fill="FFFFFF"/>
        <w:spacing w:line="276" w:lineRule="auto"/>
        <w:ind w:right="-5" w:firstLine="709"/>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val="en-US" w:eastAsia="ru-RU" w:bidi="ar-SA"/>
        </w:rPr>
        <w:t>I</w:t>
      </w:r>
      <w:r w:rsidRPr="00322E26">
        <w:rPr>
          <w:rFonts w:ascii="Times New Roman" w:eastAsia="Times New Roman" w:hAnsi="Times New Roman" w:cs="Times New Roman"/>
          <w:color w:val="auto"/>
          <w:sz w:val="28"/>
          <w:szCs w:val="28"/>
          <w:vertAlign w:val="subscript"/>
          <w:lang w:eastAsia="ru-RU" w:bidi="ar-SA"/>
        </w:rPr>
        <w:t>р1</w:t>
      </w:r>
      <w:r w:rsidRPr="00322E26">
        <w:rPr>
          <w:rFonts w:ascii="Times New Roman" w:eastAsia="Times New Roman" w:hAnsi="Times New Roman" w:cs="Times New Roman"/>
          <w:color w:val="auto"/>
          <w:sz w:val="28"/>
          <w:szCs w:val="28"/>
          <w:lang w:eastAsia="ru-RU" w:bidi="ar-SA"/>
        </w:rPr>
        <w:t xml:space="preserve"> = 0,6 · 3,52 =2,11 А</w:t>
      </w:r>
    </w:p>
    <w:p w:rsidR="00322E26" w:rsidRPr="00322E26" w:rsidRDefault="00322E26" w:rsidP="00AA2FFB">
      <w:pPr>
        <w:widowControl/>
        <w:shd w:val="clear" w:color="auto" w:fill="FFFFFF"/>
        <w:spacing w:line="276" w:lineRule="auto"/>
        <w:ind w:right="-5" w:firstLine="709"/>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val="en-US" w:eastAsia="ru-RU" w:bidi="ar-SA"/>
        </w:rPr>
        <w:t>I</w:t>
      </w:r>
      <w:r w:rsidRPr="00322E26">
        <w:rPr>
          <w:rFonts w:ascii="Times New Roman" w:eastAsia="Times New Roman" w:hAnsi="Times New Roman" w:cs="Times New Roman"/>
          <w:color w:val="auto"/>
          <w:sz w:val="28"/>
          <w:szCs w:val="28"/>
          <w:vertAlign w:val="subscript"/>
          <w:lang w:eastAsia="ru-RU" w:bidi="ar-SA"/>
        </w:rPr>
        <w:t>р2</w:t>
      </w:r>
      <w:r w:rsidRPr="00322E26">
        <w:rPr>
          <w:rFonts w:ascii="Times New Roman" w:eastAsia="Times New Roman" w:hAnsi="Times New Roman" w:cs="Times New Roman"/>
          <w:color w:val="auto"/>
          <w:sz w:val="28"/>
          <w:szCs w:val="28"/>
          <w:lang w:eastAsia="ru-RU" w:bidi="ar-SA"/>
        </w:rPr>
        <w:t xml:space="preserve"> = 0,8 · 2,75 = 2,2    А</w:t>
      </w:r>
    </w:p>
    <w:p w:rsidR="00322E26" w:rsidRPr="00322E26" w:rsidRDefault="00322E26" w:rsidP="00AA2FFB">
      <w:pPr>
        <w:widowControl/>
        <w:shd w:val="clear" w:color="auto" w:fill="FFFFFF"/>
        <w:spacing w:line="276" w:lineRule="auto"/>
        <w:ind w:right="-6" w:firstLine="709"/>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Вибираємо електромагнітні пускачі за умовами:</w:t>
      </w:r>
    </w:p>
    <w:p w:rsidR="00322E26" w:rsidRPr="00322E26" w:rsidRDefault="00322E26" w:rsidP="00AA2FFB">
      <w:pPr>
        <w:widowControl/>
        <w:shd w:val="clear" w:color="auto" w:fill="FFFFFF"/>
        <w:spacing w:line="276" w:lineRule="auto"/>
        <w:ind w:right="-5" w:firstLine="709"/>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                                            а) </w:t>
      </w:r>
      <w:r w:rsidRPr="00322E26">
        <w:rPr>
          <w:rFonts w:ascii="Times New Roman" w:eastAsia="Times New Roman" w:hAnsi="Times New Roman" w:cs="Times New Roman"/>
          <w:color w:val="auto"/>
          <w:sz w:val="28"/>
          <w:szCs w:val="28"/>
          <w:lang w:val="en-US" w:eastAsia="ru-RU" w:bidi="ar-SA"/>
        </w:rPr>
        <w:t>U</w:t>
      </w:r>
      <w:proofErr w:type="spellStart"/>
      <w:r w:rsidRPr="00322E26">
        <w:rPr>
          <w:rFonts w:ascii="Times New Roman" w:eastAsia="Times New Roman" w:hAnsi="Times New Roman" w:cs="Times New Roman"/>
          <w:color w:val="auto"/>
          <w:sz w:val="28"/>
          <w:szCs w:val="28"/>
          <w:vertAlign w:val="subscript"/>
          <w:lang w:eastAsia="ru-RU" w:bidi="ar-SA"/>
        </w:rPr>
        <w:t>ном</w:t>
      </w:r>
      <w:proofErr w:type="spellEnd"/>
      <w:r w:rsidRPr="00322E26">
        <w:rPr>
          <w:rFonts w:ascii="Times New Roman" w:eastAsia="Times New Roman" w:hAnsi="Times New Roman" w:cs="Times New Roman"/>
          <w:color w:val="auto"/>
          <w:sz w:val="28"/>
          <w:szCs w:val="28"/>
          <w:vertAlign w:val="subscript"/>
          <w:lang w:eastAsia="ru-RU" w:bidi="ar-SA"/>
        </w:rPr>
        <w:t>. п.</w:t>
      </w:r>
      <w:r w:rsidRPr="00322E26">
        <w:rPr>
          <w:rFonts w:ascii="Times New Roman" w:eastAsia="Times New Roman" w:hAnsi="Times New Roman" w:cs="Times New Roman"/>
          <w:color w:val="auto"/>
          <w:sz w:val="28"/>
          <w:szCs w:val="28"/>
          <w:lang w:eastAsia="ru-RU" w:bidi="ar-SA"/>
        </w:rPr>
        <w:t xml:space="preserve"> ≥ </w:t>
      </w:r>
      <w:r w:rsidRPr="00322E26">
        <w:rPr>
          <w:rFonts w:ascii="Times New Roman" w:eastAsia="Times New Roman" w:hAnsi="Times New Roman" w:cs="Times New Roman"/>
          <w:color w:val="auto"/>
          <w:sz w:val="28"/>
          <w:szCs w:val="28"/>
          <w:lang w:val="en-US" w:eastAsia="ru-RU" w:bidi="ar-SA"/>
        </w:rPr>
        <w:t>U</w:t>
      </w:r>
      <w:r w:rsidRPr="00322E26">
        <w:rPr>
          <w:rFonts w:ascii="Times New Roman" w:eastAsia="Times New Roman" w:hAnsi="Times New Roman" w:cs="Times New Roman"/>
          <w:color w:val="auto"/>
          <w:sz w:val="28"/>
          <w:szCs w:val="28"/>
          <w:vertAlign w:val="subscript"/>
          <w:lang w:eastAsia="ru-RU" w:bidi="ar-SA"/>
        </w:rPr>
        <w:t>мер.</w:t>
      </w:r>
      <w:r w:rsidRPr="00322E26">
        <w:rPr>
          <w:rFonts w:ascii="Times New Roman" w:eastAsia="Times New Roman" w:hAnsi="Times New Roman" w:cs="Times New Roman"/>
          <w:color w:val="auto"/>
          <w:sz w:val="28"/>
          <w:szCs w:val="28"/>
          <w:lang w:eastAsia="ru-RU" w:bidi="ar-SA"/>
        </w:rPr>
        <w:t xml:space="preserve">                                                      (4.6)</w:t>
      </w:r>
    </w:p>
    <w:p w:rsidR="00322E26" w:rsidRPr="00322E26" w:rsidRDefault="00322E26" w:rsidP="00AA2FFB">
      <w:pPr>
        <w:widowControl/>
        <w:shd w:val="clear" w:color="auto" w:fill="FFFFFF"/>
        <w:spacing w:line="276" w:lineRule="auto"/>
        <w:ind w:right="-5" w:firstLine="709"/>
        <w:jc w:val="right"/>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б) </w:t>
      </w:r>
      <w:proofErr w:type="spellStart"/>
      <w:r w:rsidRPr="00322E26">
        <w:rPr>
          <w:rFonts w:ascii="Times New Roman" w:eastAsia="Times New Roman" w:hAnsi="Times New Roman" w:cs="Times New Roman"/>
          <w:color w:val="auto"/>
          <w:sz w:val="28"/>
          <w:szCs w:val="28"/>
          <w:lang w:eastAsia="ru-RU" w:bidi="ar-SA"/>
        </w:rPr>
        <w:t>І</w:t>
      </w:r>
      <w:r w:rsidRPr="00322E26">
        <w:rPr>
          <w:rFonts w:ascii="Times New Roman" w:eastAsia="Times New Roman" w:hAnsi="Times New Roman" w:cs="Times New Roman"/>
          <w:color w:val="auto"/>
          <w:sz w:val="28"/>
          <w:szCs w:val="28"/>
          <w:vertAlign w:val="subscript"/>
          <w:lang w:eastAsia="ru-RU" w:bidi="ar-SA"/>
        </w:rPr>
        <w:t>ном.п</w:t>
      </w:r>
      <w:proofErr w:type="spellEnd"/>
      <w:r w:rsidRPr="00322E26">
        <w:rPr>
          <w:rFonts w:ascii="Times New Roman" w:eastAsia="Times New Roman" w:hAnsi="Times New Roman" w:cs="Times New Roman"/>
          <w:color w:val="auto"/>
          <w:sz w:val="28"/>
          <w:szCs w:val="28"/>
          <w:vertAlign w:val="subscript"/>
          <w:lang w:eastAsia="ru-RU" w:bidi="ar-SA"/>
        </w:rPr>
        <w:t>.</w:t>
      </w:r>
      <w:r w:rsidRPr="00322E26">
        <w:rPr>
          <w:rFonts w:ascii="Times New Roman" w:eastAsia="Times New Roman" w:hAnsi="Times New Roman" w:cs="Times New Roman"/>
          <w:color w:val="auto"/>
          <w:sz w:val="28"/>
          <w:szCs w:val="28"/>
          <w:lang w:eastAsia="ru-RU" w:bidi="ar-SA"/>
        </w:rPr>
        <w:t xml:space="preserve"> ≥ І</w:t>
      </w:r>
      <w:r w:rsidRPr="00322E26">
        <w:rPr>
          <w:rFonts w:ascii="Times New Roman" w:eastAsia="Times New Roman" w:hAnsi="Times New Roman" w:cs="Times New Roman"/>
          <w:color w:val="auto"/>
          <w:sz w:val="28"/>
          <w:szCs w:val="28"/>
          <w:vertAlign w:val="subscript"/>
          <w:lang w:eastAsia="ru-RU" w:bidi="ar-SA"/>
        </w:rPr>
        <w:t>р</w:t>
      </w:r>
      <w:r w:rsidRPr="00322E26">
        <w:rPr>
          <w:rFonts w:ascii="Times New Roman" w:eastAsia="Times New Roman" w:hAnsi="Times New Roman" w:cs="Times New Roman"/>
          <w:color w:val="auto"/>
          <w:sz w:val="28"/>
          <w:szCs w:val="28"/>
          <w:lang w:eastAsia="ru-RU" w:bidi="ar-SA"/>
        </w:rPr>
        <w:t xml:space="preserve">                                                             (4.7)</w:t>
      </w:r>
    </w:p>
    <w:p w:rsidR="00322E26" w:rsidRPr="00322E26" w:rsidRDefault="00322E26" w:rsidP="00AA2FFB">
      <w:pPr>
        <w:widowControl/>
        <w:shd w:val="clear" w:color="auto" w:fill="FFFFFF"/>
        <w:spacing w:line="276" w:lineRule="auto"/>
        <w:ind w:right="-5" w:firstLine="709"/>
        <w:jc w:val="right"/>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в) </w:t>
      </w:r>
      <w:proofErr w:type="spellStart"/>
      <w:r w:rsidRPr="00322E26">
        <w:rPr>
          <w:rFonts w:ascii="Times New Roman" w:eastAsia="Times New Roman" w:hAnsi="Times New Roman" w:cs="Times New Roman"/>
          <w:color w:val="auto"/>
          <w:sz w:val="28"/>
          <w:szCs w:val="28"/>
          <w:lang w:eastAsia="ru-RU" w:bidi="ar-SA"/>
        </w:rPr>
        <w:t>І</w:t>
      </w:r>
      <w:r w:rsidRPr="00322E26">
        <w:rPr>
          <w:rFonts w:ascii="Times New Roman" w:eastAsia="Times New Roman" w:hAnsi="Times New Roman" w:cs="Times New Roman"/>
          <w:color w:val="auto"/>
          <w:sz w:val="28"/>
          <w:szCs w:val="28"/>
          <w:vertAlign w:val="subscript"/>
          <w:lang w:eastAsia="ru-RU" w:bidi="ar-SA"/>
        </w:rPr>
        <w:t>ном.п</w:t>
      </w:r>
      <w:proofErr w:type="spellEnd"/>
      <w:r w:rsidRPr="00322E26">
        <w:rPr>
          <w:rFonts w:ascii="Times New Roman" w:eastAsia="Times New Roman" w:hAnsi="Times New Roman" w:cs="Times New Roman"/>
          <w:color w:val="auto"/>
          <w:sz w:val="28"/>
          <w:szCs w:val="28"/>
          <w:vertAlign w:val="subscript"/>
          <w:lang w:eastAsia="ru-RU" w:bidi="ar-SA"/>
        </w:rPr>
        <w:t>.</w:t>
      </w:r>
      <w:r w:rsidRPr="00322E26">
        <w:rPr>
          <w:rFonts w:ascii="Times New Roman" w:eastAsia="Times New Roman" w:hAnsi="Times New Roman" w:cs="Times New Roman"/>
          <w:color w:val="auto"/>
          <w:sz w:val="28"/>
          <w:szCs w:val="28"/>
          <w:lang w:eastAsia="ru-RU" w:bidi="ar-SA"/>
        </w:rPr>
        <w:t xml:space="preserve"> ≥ </w:t>
      </w:r>
      <w:proofErr w:type="spellStart"/>
      <w:r w:rsidRPr="00322E26">
        <w:rPr>
          <w:rFonts w:ascii="Times New Roman" w:eastAsia="Times New Roman" w:hAnsi="Times New Roman" w:cs="Times New Roman"/>
          <w:color w:val="auto"/>
          <w:sz w:val="28"/>
          <w:szCs w:val="28"/>
          <w:lang w:eastAsia="ru-RU" w:bidi="ar-SA"/>
        </w:rPr>
        <w:t>І</w:t>
      </w:r>
      <w:r w:rsidRPr="00322E26">
        <w:rPr>
          <w:rFonts w:ascii="Times New Roman" w:eastAsia="Times New Roman" w:hAnsi="Times New Roman" w:cs="Times New Roman"/>
          <w:color w:val="auto"/>
          <w:sz w:val="28"/>
          <w:szCs w:val="28"/>
          <w:vertAlign w:val="subscript"/>
          <w:lang w:eastAsia="ru-RU" w:bidi="ar-SA"/>
        </w:rPr>
        <w:t>п</w:t>
      </w:r>
      <w:proofErr w:type="spellEnd"/>
      <w:r w:rsidRPr="00322E26">
        <w:rPr>
          <w:rFonts w:ascii="Times New Roman" w:eastAsia="Times New Roman" w:hAnsi="Times New Roman" w:cs="Times New Roman"/>
          <w:color w:val="auto"/>
          <w:sz w:val="28"/>
          <w:szCs w:val="28"/>
          <w:lang w:eastAsia="ru-RU" w:bidi="ar-SA"/>
        </w:rPr>
        <w:t>/6                                                          (4.8)</w:t>
      </w:r>
    </w:p>
    <w:p w:rsidR="00322E26" w:rsidRPr="00322E26" w:rsidRDefault="00322E26" w:rsidP="00AA2FFB">
      <w:pPr>
        <w:widowControl/>
        <w:shd w:val="clear" w:color="auto" w:fill="FFFFFF"/>
        <w:spacing w:line="360" w:lineRule="auto"/>
        <w:ind w:right="-5" w:firstLine="709"/>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де </w:t>
      </w:r>
      <w:r w:rsidRPr="00322E26">
        <w:rPr>
          <w:rFonts w:ascii="Times New Roman" w:eastAsia="Times New Roman" w:hAnsi="Times New Roman" w:cs="Times New Roman"/>
          <w:color w:val="auto"/>
          <w:sz w:val="28"/>
          <w:szCs w:val="28"/>
          <w:lang w:val="en-US" w:eastAsia="ru-RU" w:bidi="ar-SA"/>
        </w:rPr>
        <w:t>U</w:t>
      </w:r>
      <w:proofErr w:type="spellStart"/>
      <w:r w:rsidRPr="00322E26">
        <w:rPr>
          <w:rFonts w:ascii="Times New Roman" w:eastAsia="Times New Roman" w:hAnsi="Times New Roman" w:cs="Times New Roman"/>
          <w:color w:val="auto"/>
          <w:sz w:val="28"/>
          <w:szCs w:val="28"/>
          <w:vertAlign w:val="subscript"/>
          <w:lang w:eastAsia="ru-RU" w:bidi="ar-SA"/>
        </w:rPr>
        <w:t>ном</w:t>
      </w:r>
      <w:proofErr w:type="spellEnd"/>
      <w:r w:rsidRPr="00322E26">
        <w:rPr>
          <w:rFonts w:ascii="Times New Roman" w:eastAsia="Times New Roman" w:hAnsi="Times New Roman" w:cs="Times New Roman"/>
          <w:color w:val="auto"/>
          <w:sz w:val="28"/>
          <w:szCs w:val="28"/>
          <w:vertAlign w:val="subscript"/>
          <w:lang w:eastAsia="ru-RU" w:bidi="ar-SA"/>
        </w:rPr>
        <w:t>. п.</w:t>
      </w:r>
      <w:r w:rsidRPr="00322E26">
        <w:rPr>
          <w:rFonts w:ascii="Times New Roman" w:eastAsia="Times New Roman" w:hAnsi="Times New Roman" w:cs="Times New Roman"/>
          <w:color w:val="auto"/>
          <w:sz w:val="28"/>
          <w:szCs w:val="28"/>
          <w:lang w:eastAsia="ru-RU" w:bidi="ar-SA"/>
        </w:rPr>
        <w:t xml:space="preserve"> – номінальна напруга електромагнітного пускача, В (довідникове значення);</w:t>
      </w:r>
    </w:p>
    <w:p w:rsidR="00322E26" w:rsidRPr="00322E26" w:rsidRDefault="00322E26" w:rsidP="00AA2FFB">
      <w:pPr>
        <w:widowControl/>
        <w:shd w:val="clear" w:color="auto" w:fill="FFFFFF"/>
        <w:spacing w:line="360" w:lineRule="auto"/>
        <w:ind w:right="-5" w:firstLine="709"/>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val="en-US" w:eastAsia="ru-RU" w:bidi="ar-SA"/>
        </w:rPr>
        <w:t>U</w:t>
      </w:r>
      <w:r w:rsidRPr="00322E26">
        <w:rPr>
          <w:rFonts w:ascii="Times New Roman" w:eastAsia="Times New Roman" w:hAnsi="Times New Roman" w:cs="Times New Roman"/>
          <w:color w:val="auto"/>
          <w:sz w:val="28"/>
          <w:szCs w:val="28"/>
          <w:vertAlign w:val="subscript"/>
          <w:lang w:eastAsia="ru-RU" w:bidi="ar-SA"/>
        </w:rPr>
        <w:t xml:space="preserve">мер. </w:t>
      </w:r>
      <w:r w:rsidRPr="00322E26">
        <w:rPr>
          <w:rFonts w:ascii="Times New Roman" w:eastAsia="Times New Roman" w:hAnsi="Times New Roman" w:cs="Times New Roman"/>
          <w:color w:val="auto"/>
          <w:sz w:val="28"/>
          <w:szCs w:val="28"/>
          <w:lang w:eastAsia="ru-RU" w:bidi="ar-SA"/>
        </w:rPr>
        <w:t xml:space="preserve"> - </w:t>
      </w:r>
      <w:r w:rsidRPr="00322E26">
        <w:rPr>
          <w:rFonts w:ascii="Times New Roman" w:eastAsia="Times New Roman" w:hAnsi="Times New Roman" w:cs="Times New Roman"/>
          <w:color w:val="auto"/>
          <w:sz w:val="28"/>
          <w:szCs w:val="28"/>
          <w:vertAlign w:val="subscript"/>
          <w:lang w:eastAsia="ru-RU" w:bidi="ar-SA"/>
        </w:rPr>
        <w:t xml:space="preserve"> </w:t>
      </w:r>
      <w:r w:rsidRPr="00322E26">
        <w:rPr>
          <w:rFonts w:ascii="Times New Roman" w:eastAsia="Times New Roman" w:hAnsi="Times New Roman" w:cs="Times New Roman"/>
          <w:color w:val="auto"/>
          <w:sz w:val="28"/>
          <w:szCs w:val="28"/>
          <w:lang w:eastAsia="ru-RU" w:bidi="ar-SA"/>
        </w:rPr>
        <w:t xml:space="preserve">номінальна напруга мережі, В, </w:t>
      </w:r>
      <w:r w:rsidRPr="00322E26">
        <w:rPr>
          <w:rFonts w:ascii="Times New Roman" w:eastAsia="Times New Roman" w:hAnsi="Times New Roman" w:cs="Times New Roman"/>
          <w:color w:val="auto"/>
          <w:sz w:val="28"/>
          <w:szCs w:val="28"/>
          <w:lang w:val="en-US" w:eastAsia="ru-RU" w:bidi="ar-SA"/>
        </w:rPr>
        <w:t>U</w:t>
      </w:r>
      <w:r w:rsidRPr="00322E26">
        <w:rPr>
          <w:rFonts w:ascii="Times New Roman" w:eastAsia="Times New Roman" w:hAnsi="Times New Roman" w:cs="Times New Roman"/>
          <w:color w:val="auto"/>
          <w:sz w:val="28"/>
          <w:szCs w:val="28"/>
          <w:vertAlign w:val="subscript"/>
          <w:lang w:eastAsia="ru-RU" w:bidi="ar-SA"/>
        </w:rPr>
        <w:t>мер.</w:t>
      </w:r>
      <w:r w:rsidRPr="00322E26">
        <w:rPr>
          <w:rFonts w:ascii="Times New Roman" w:eastAsia="Times New Roman" w:hAnsi="Times New Roman" w:cs="Times New Roman"/>
          <w:color w:val="auto"/>
          <w:sz w:val="28"/>
          <w:szCs w:val="28"/>
          <w:lang w:eastAsia="ru-RU" w:bidi="ar-SA"/>
        </w:rPr>
        <w:t xml:space="preserve"> = 380 В;</w:t>
      </w:r>
    </w:p>
    <w:p w:rsidR="00322E26" w:rsidRPr="00322E26" w:rsidRDefault="00322E26" w:rsidP="00AA2FFB">
      <w:pPr>
        <w:widowControl/>
        <w:shd w:val="clear" w:color="auto" w:fill="FFFFFF"/>
        <w:spacing w:line="360" w:lineRule="auto"/>
        <w:ind w:right="-5" w:firstLine="709"/>
        <w:rPr>
          <w:rFonts w:ascii="Times New Roman" w:eastAsia="Times New Roman" w:hAnsi="Times New Roman" w:cs="Times New Roman"/>
          <w:color w:val="auto"/>
          <w:sz w:val="28"/>
          <w:szCs w:val="28"/>
          <w:lang w:eastAsia="ru-RU" w:bidi="ar-SA"/>
        </w:rPr>
      </w:pPr>
      <w:proofErr w:type="spellStart"/>
      <w:r w:rsidRPr="00322E26">
        <w:rPr>
          <w:rFonts w:ascii="Times New Roman" w:eastAsia="Times New Roman" w:hAnsi="Times New Roman" w:cs="Times New Roman"/>
          <w:color w:val="auto"/>
          <w:sz w:val="28"/>
          <w:szCs w:val="28"/>
          <w:lang w:eastAsia="ru-RU" w:bidi="ar-SA"/>
        </w:rPr>
        <w:t>І</w:t>
      </w:r>
      <w:r w:rsidRPr="00322E26">
        <w:rPr>
          <w:rFonts w:ascii="Times New Roman" w:eastAsia="Times New Roman" w:hAnsi="Times New Roman" w:cs="Times New Roman"/>
          <w:color w:val="auto"/>
          <w:sz w:val="28"/>
          <w:szCs w:val="28"/>
          <w:vertAlign w:val="subscript"/>
          <w:lang w:eastAsia="ru-RU" w:bidi="ar-SA"/>
        </w:rPr>
        <w:t>ном.п</w:t>
      </w:r>
      <w:proofErr w:type="spellEnd"/>
      <w:r w:rsidRPr="00322E26">
        <w:rPr>
          <w:rFonts w:ascii="Times New Roman" w:eastAsia="Times New Roman" w:hAnsi="Times New Roman" w:cs="Times New Roman"/>
          <w:color w:val="auto"/>
          <w:sz w:val="28"/>
          <w:szCs w:val="28"/>
          <w:vertAlign w:val="subscript"/>
          <w:lang w:eastAsia="ru-RU" w:bidi="ar-SA"/>
        </w:rPr>
        <w:t>.</w:t>
      </w:r>
      <w:r w:rsidRPr="00322E26">
        <w:rPr>
          <w:rFonts w:ascii="Times New Roman" w:eastAsia="Times New Roman" w:hAnsi="Times New Roman" w:cs="Times New Roman"/>
          <w:color w:val="auto"/>
          <w:sz w:val="28"/>
          <w:szCs w:val="28"/>
          <w:lang w:eastAsia="ru-RU" w:bidi="ar-SA"/>
        </w:rPr>
        <w:t xml:space="preserve"> – номінальний струм електромагнітного пускача, А (довідникове значення);</w:t>
      </w:r>
    </w:p>
    <w:p w:rsidR="00322E26" w:rsidRPr="00322E26" w:rsidRDefault="00322E26" w:rsidP="00AA2FFB">
      <w:pPr>
        <w:widowControl/>
        <w:shd w:val="clear" w:color="auto" w:fill="FFFFFF"/>
        <w:spacing w:line="360" w:lineRule="auto"/>
        <w:ind w:right="-5" w:firstLine="709"/>
        <w:rPr>
          <w:rFonts w:ascii="Times New Roman" w:eastAsia="Times New Roman" w:hAnsi="Times New Roman" w:cs="Times New Roman"/>
          <w:color w:val="auto"/>
          <w:sz w:val="28"/>
          <w:szCs w:val="28"/>
          <w:lang w:eastAsia="ru-RU" w:bidi="ar-SA"/>
        </w:rPr>
      </w:pPr>
      <w:proofErr w:type="spellStart"/>
      <w:r w:rsidRPr="00322E26">
        <w:rPr>
          <w:rFonts w:ascii="Times New Roman" w:eastAsia="Times New Roman" w:hAnsi="Times New Roman" w:cs="Times New Roman"/>
          <w:color w:val="auto"/>
          <w:sz w:val="28"/>
          <w:szCs w:val="28"/>
          <w:lang w:eastAsia="ru-RU" w:bidi="ar-SA"/>
        </w:rPr>
        <w:t>І</w:t>
      </w:r>
      <w:r w:rsidRPr="00322E26">
        <w:rPr>
          <w:rFonts w:ascii="Times New Roman" w:eastAsia="Times New Roman" w:hAnsi="Times New Roman" w:cs="Times New Roman"/>
          <w:color w:val="auto"/>
          <w:sz w:val="28"/>
          <w:szCs w:val="28"/>
          <w:vertAlign w:val="subscript"/>
          <w:lang w:eastAsia="ru-RU" w:bidi="ar-SA"/>
        </w:rPr>
        <w:t>н.дв</w:t>
      </w:r>
      <w:proofErr w:type="spellEnd"/>
      <w:r w:rsidRPr="00322E26">
        <w:rPr>
          <w:rFonts w:ascii="Times New Roman" w:eastAsia="Times New Roman" w:hAnsi="Times New Roman" w:cs="Times New Roman"/>
          <w:color w:val="auto"/>
          <w:sz w:val="28"/>
          <w:szCs w:val="28"/>
          <w:vertAlign w:val="subscript"/>
          <w:lang w:eastAsia="ru-RU" w:bidi="ar-SA"/>
        </w:rPr>
        <w:t>.</w:t>
      </w:r>
      <w:r w:rsidRPr="00322E26">
        <w:rPr>
          <w:rFonts w:ascii="Times New Roman" w:eastAsia="Times New Roman" w:hAnsi="Times New Roman" w:cs="Times New Roman"/>
          <w:color w:val="auto"/>
          <w:sz w:val="28"/>
          <w:szCs w:val="28"/>
          <w:lang w:eastAsia="ru-RU" w:bidi="ar-SA"/>
        </w:rPr>
        <w:t xml:space="preserve"> - номінальний струм електродвигуна, А (табл.  4.7)</w:t>
      </w:r>
    </w:p>
    <w:p w:rsidR="00322E26" w:rsidRPr="00322E26" w:rsidRDefault="001300C4" w:rsidP="00AA2FFB">
      <w:pPr>
        <w:widowControl/>
        <w:shd w:val="clear" w:color="auto" w:fill="FFFFFF"/>
        <w:spacing w:line="360" w:lineRule="auto"/>
        <w:ind w:right="-5" w:firstLine="709"/>
        <w:jc w:val="both"/>
        <w:rPr>
          <w:rFonts w:ascii="Times New Roman" w:eastAsia="Times New Roman" w:hAnsi="Times New Roman" w:cs="Times New Roman"/>
          <w:color w:val="auto"/>
          <w:sz w:val="28"/>
          <w:szCs w:val="28"/>
          <w:lang w:eastAsia="ru-RU" w:bidi="ar-SA"/>
        </w:rPr>
      </w:pPr>
      <w:r w:rsidRPr="001A049A">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721216" behindDoc="0" locked="0" layoutInCell="0" allowOverlap="1" wp14:anchorId="5CD15E41" wp14:editId="6719C5CE">
                <wp:simplePos x="0" y="0"/>
                <wp:positionH relativeFrom="page">
                  <wp:posOffset>708279</wp:posOffset>
                </wp:positionH>
                <wp:positionV relativeFrom="page">
                  <wp:posOffset>199009</wp:posOffset>
                </wp:positionV>
                <wp:extent cx="6666230" cy="9887585"/>
                <wp:effectExtent l="0" t="0" r="20320" b="18415"/>
                <wp:wrapNone/>
                <wp:docPr id="1368" name="Группа 1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369"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70"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1"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2"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3"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4"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5"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6"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7"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8"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9"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0"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00C4">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381"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00C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82"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00C4">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83"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00C4">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384"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00C4">
                              <w:pPr>
                                <w:pStyle w:val="a5"/>
                                <w:jc w:val="center"/>
                                <w:rPr>
                                  <w:sz w:val="18"/>
                                </w:rPr>
                              </w:pPr>
                              <w:r>
                                <w:rPr>
                                  <w:sz w:val="18"/>
                                </w:rPr>
                                <w:t>Дата</w:t>
                              </w:r>
                            </w:p>
                          </w:txbxContent>
                        </wps:txbx>
                        <wps:bodyPr rot="0" vert="horz" wrap="square" lIns="12700" tIns="12700" rIns="12700" bIns="12700" anchor="t" anchorCtr="0" upright="1">
                          <a:noAutofit/>
                        </wps:bodyPr>
                      </wps:wsp>
                      <wps:wsp>
                        <wps:cNvPr id="1385"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00C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86"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1300C4" w:rsidRDefault="00BC1384" w:rsidP="001300C4">
                              <w:pPr>
                                <w:jc w:val="center"/>
                                <w:rPr>
                                  <w:rFonts w:ascii="GOST type B" w:hAnsi="GOST type B"/>
                                  <w:i/>
                                  <w:lang w:val="ru-RU"/>
                                </w:rPr>
                              </w:pPr>
                              <w:r>
                                <w:rPr>
                                  <w:rFonts w:ascii="GOST type B" w:hAnsi="GOST type B"/>
                                  <w:i/>
                                  <w:lang w:val="ru-RU"/>
                                </w:rPr>
                                <w:t>64</w:t>
                              </w:r>
                            </w:p>
                          </w:txbxContent>
                        </wps:txbx>
                        <wps:bodyPr rot="0" vert="horz" wrap="square" lIns="12700" tIns="12700" rIns="12700" bIns="12700" anchor="t" anchorCtr="0" upright="1">
                          <a:noAutofit/>
                        </wps:bodyPr>
                      </wps:wsp>
                      <wps:wsp>
                        <wps:cNvPr id="1387"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1300C4">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300C4">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CD15E41" id="Группа 1368" o:spid="_x0000_s2314" style="position:absolute;left:0;text-align:left;margin-left:55.75pt;margin-top:15.65pt;width:524.9pt;height:778.55pt;z-index:2517212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" o:allowincell="f">
                <v:rect id="Rectangle 73" o:spid="_x0000_s231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u7IcIA&#10;AADdAAAADwAAAGRycy9kb3ducmV2LnhtbERPzYrCMBC+C75DGGFvmroLYqtRqiDsaVmrDzA0Y1ts&#10;JrWJbfXpNwuCt/n4fme9HUwtOmpdZVnBfBaBIM6trrhQcD4dpksQziNrrC2Tggc52G7GozUm2vZ8&#10;pC7zhQgh7BJUUHrfJFK6vCSDbmYb4sBdbGvQB9gWUrfYh3BTy88oWkiDFYeGEhval5Rfs7tRcPVD&#10;95MW2fMQn3dx/rtL+/stVepjMqQrEJ4G/xa/3N86zP9axPD/TThB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67shwgAAAN0AAAAPAAAAAAAAAAAAAAAAAJgCAABkcnMvZG93&#10;bnJldi54bWxQSwUGAAAAAAQABAD1AAAAhwMAAAAA&#10;" filled="f" strokeweight="2pt"/>
                <v:line id="Line 74" o:spid="_x0000_s231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oiycQAAADdAAAADwAAAGRycy9kb3ducmV2LnhtbESPQYvCQAyF7wv+hyHC3tapLqtSHUWE&#10;Lt4WqxdvsRPbYidTOqN2/705CN4S3st7X5br3jXqTl2oPRsYjxJQxIW3NZcGjofsaw4qRGSLjWcy&#10;8E8B1qvBxxJT6x+8p3seSyUhHFI0UMXYplqHoiKHYeRbYtEuvnMYZe1KbTt8SLhr9CRJptphzdJQ&#10;YUvbioprfnMGrqfjT/b7t7WHJt/Yc5nF0/lijfkc9psFqEh9fJtf1zsr+N8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OiLJxAAAAN0AAAAPAAAAAAAAAAAA&#10;AAAAAKECAABkcnMvZG93bnJldi54bWxQSwUGAAAAAAQABAD5AAAAkgMAAAAA&#10;" strokeweight="2pt"/>
                <v:line id="Line 75" o:spid="_x0000_s231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aHUsEAAADdAAAADwAAAGRycy9kb3ducmV2LnhtbERPS4vCMBC+C/6HMII3m6r4oBpFhC57&#10;W6xevE2bsS02k9JktfvvN4LgbT6+52z3vWnEgzpXW1YwjWIQxIXVNZcKLud0sgbhPLLGxjIp+CMH&#10;+91wsMVE2yef6JH5UoQQdgkqqLxvEyldUZFBF9mWOHA32xn0AXal1B0+Q7hp5CyOl9JgzaGhwpaO&#10;FRX37NcouF8vi/Tr56jPTXbQeZn6a37TSo1H/WEDwlPvP+K3+1uH+fPVFF7fhBP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dodSwQAAAN0AAAAPAAAAAAAAAAAAAAAA&#10;AKECAABkcnMvZG93bnJldi54bWxQSwUGAAAAAAQABAD5AAAAjwMAAAAA&#10;" strokeweight="2pt"/>
                <v:line id="Line 76" o:spid="_x0000_s231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QZJcIAAADdAAAADwAAAGRycy9kb3ducmV2LnhtbERPS4vCMBC+C/sfwix403SVVek2iggV&#10;b7KtF29jM31gMylN1PrvzcKCt/n4npNsBtOKO/WusazgaxqBIC6sbrhScMrTyQqE88gaW8uk4EkO&#10;NuuPUYKxtg/+pXvmKxFC2MWooPa+i6V0RU0G3dR2xIErbW/QB9hXUvf4COGmlbMoWkiDDYeGGjva&#10;1VRcs5tRcD2fvtP9cafzNtvqS5X686XUSo0/h+0PCE+Df4v/3Qcd5s+X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aQZJcIAAADdAAAADwAAAAAAAAAAAAAA&#10;AAChAgAAZHJzL2Rvd25yZXYueG1sUEsFBgAAAAAEAAQA+QAAAJADAAAAAA==&#10;" strokeweight="2pt"/>
                <v:line id="Line 77" o:spid="_x0000_s231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i8vsMAAADdAAAADwAAAGRycy9kb3ducmV2LnhtbERPTWvCQBC9C/0PyxS86aZKbUldQxAi&#10;vUmTXHIbs2MSzM6G7Krpv3cLBW/zeJ+zTSbTixuNrrOs4G0ZgSCure64UVAW2eIThPPIGnvLpOCX&#10;HCS7l9kWY23v/EO33DcihLCLUUHr/RBL6eqWDLqlHYgDd7ajQR/g2Eg94j2Em16uomgjDXYcGloc&#10;aN9SfcmvRsGlKt+zw3Gviz5P9anJfHU6a6Xmr1P6BcLT5J/if/e3DvPX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ovL7DAAAA3QAAAA8AAAAAAAAAAAAA&#10;AAAAoQIAAGRycy9kb3ducmV2LnhtbFBLBQYAAAAABAAEAPkAAACRAwAAAAA=&#10;" strokeweight="2pt"/>
                <v:line id="Line 78" o:spid="_x0000_s232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EkysIAAADdAAAADwAAAGRycy9kb3ducmV2LnhtbERPS4vCMBC+C/6HMII3TX2sSjWKCBVv&#10;y1Yv3qbN9IHNpDRRu/9+s7Cwt/n4nrM79KYRL+pcbVnBbBqBIM6trrlUcLsmkw0I55E1NpZJwTc5&#10;OOyHgx3G2r75i16pL0UIYRejgsr7NpbS5RUZdFPbEgeusJ1BH2BXSt3hO4SbRs6jaCUN1hwaKmzp&#10;VFH+SJ9GweN++0jOnyd9bdKjzsrE37NCKzUe9cctCE+9/xf/uS86zF+sl/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QEkysIAAADdAAAADwAAAAAAAAAAAAAA&#10;AAChAgAAZHJzL2Rvd25yZXYueG1sUEsFBgAAAAAEAAQA+QAAAJADAAAAAA==&#10;" strokeweight="2pt"/>
                <v:line id="Line 79" o:spid="_x0000_s232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2BUcMAAADdAAAADwAAAGRycy9kb3ducmV2LnhtbERPTWvCQBC9C/0PyxS86aYWbUldQxBS&#10;vJUmueQ2ZsckmJ0N2VXjv3cLBW/zeJ+zTSbTiyuNrrOs4G0ZgSCure64UVAW2eIThPPIGnvLpOBO&#10;DpLdy2yLsbY3/qVr7hsRQtjFqKD1foildHVLBt3SDsSBO9nRoA9wbKQe8RbCTS9XUbSRBjsODS0O&#10;tG+pPucXo+Bclevs+2eviz5P9bHJfHU8aaXmr1P6BcLT5J/if/dBh/nv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NgVHDAAAA3QAAAA8AAAAAAAAAAAAA&#10;AAAAoQIAAGRycy9kb3ducmV2LnhtbFBLBQYAAAAABAAEAPkAAACRAwAAAAA=&#10;" strokeweight="2pt"/>
                <v:line id="Line 80" o:spid="_x0000_s232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8fJsEAAADdAAAADwAAAGRycy9kb3ducmV2LnhtbERPTYvCMBC9C/6HMII3TXXRXapRROji&#10;TWy9eBubsS02k9JErf/eCIK3ebzPWa47U4s7ta6yrGAyjkAQ51ZXXCg4ZsnoD4TzyBpry6TgSQ7W&#10;q35vibG2Dz7QPfWFCCHsYlRQet/EUrq8JINubBviwF1sa9AH2BZSt/gI4aaW0yiaS4MVh4YSG9qW&#10;lF/Tm1FwPR1nyf9+q7M63ehzkfjT+aKVGg66zQKEp85/xR/3Tof5P7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nx8mwQAAAN0AAAAPAAAAAAAAAAAAAAAA&#10;AKECAABkcnMvZG93bnJldi54bWxQSwUGAAAAAAQABAD5AAAAjwMAAAAA&#10;" strokeweight="2pt"/>
                <v:line id="Line 81" o:spid="_x0000_s232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bcV8MAAADdAAAADwAAAGRycy9kb3ducmV2LnhtbERPzWoCMRC+F3yHMEJvNWsLta5GEdtC&#10;xYN09QHGzbhZ3UyWJNWtT2+EQm/z8f3OdN7ZRpzJh9qxguEgA0FcOl1zpWC3/Xx6AxEissbGMSn4&#10;pQDzWe9hirl2F/6mcxErkUI45KjAxNjmUobSkMUwcC1x4g7OW4wJ+kpqj5cUbhv5nGWv0mLNqcFg&#10;S0tD5an4sQpWfr8+Da+VkXte+Y9m8z4O9qjUY79bTEBE6uK/+M/9pdP8l9E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cW3FfDAAAA3QAAAA8AAAAAAAAAAAAA&#10;AAAAoQIAAGRycy9kb3ducmV2LnhtbFBLBQYAAAAABAAEAPkAAACRAwAAAAA=&#10;" strokeweight="1pt"/>
                <v:line id="Line 82" o:spid="_x0000_s232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z8QAAADdAAAADwAAAGRycy9kb3ducmV2LnhtbESPQYvCQAyF7wv+hyHC3tapLqtSHUWE&#10;Lt4WqxdvsRPbYidTOqN2/705CN4S3st7X5br3jXqTl2oPRsYjxJQxIW3NZcGjofsaw4qRGSLjWcy&#10;8E8B1qvBxxJT6x+8p3seSyUhHFI0UMXYplqHoiKHYeRbYtEuvnMYZe1KbTt8SLhr9CRJptphzdJQ&#10;YUvbioprfnMGrqfjT/b7t7WHJt/Yc5nF0/lijfkc9psFqEh9fJtf1zsr+N8z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TC7PxAAAAN0AAAAPAAAAAAAAAAAA&#10;AAAAAKECAABkcnMvZG93bnJldi54bWxQSwUGAAAAAAQABAD5AAAAkgMAAAAA&#10;" strokeweight="2pt"/>
                <v:line id="Line 83" o:spid="_x0000_s232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XtvsQAAADdAAAADwAAAGRycy9kb3ducmV2LnhtbERP22oCMRB9L/QfwhT6plkt2Lo1SvEC&#10;ig/SbT9g3Ew3WzeTJYm6+vWmIPRtDuc6k1lnG3EiH2rHCgb9DARx6XTNlYLvr1XvDUSIyBobx6Tg&#10;QgFm08eHCebanfmTTkWsRArhkKMCE2ObSxlKQxZD37XEiftx3mJM0FdSezyncNvIYZaNpMWaU4PB&#10;luaGykNxtAo2fr89DK6VkXve+GWzW4yD/VXq+an7eAcRqYv/4rt7rdP8l9cx/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xe2+xAAAAN0AAAAPAAAAAAAAAAAA&#10;AAAAAKECAABkcnMvZG93bnJldi54bWxQSwUGAAAAAAQABAD5AAAAkgMAAAAA&#10;" strokeweight="1pt"/>
                <v:rect id="Rectangle 84" o:spid="_x0000_s232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xmMQA&#10;AADdAAAADwAAAGRycy9kb3ducmV2LnhtbESPQWvCQBCF7wX/wzKCt7qxFompq4SC4NW0gschO03S&#10;Zmfj7qrx33cOhd5meG/e+2azG12vbhRi59nAYp6BIq697bgx8Pmxf85BxYRssfdMBh4UYbedPG2w&#10;sP7OR7pVqVESwrFAA21KQ6F1rFtyGOd+IBbtyweHSdbQaBvwLuGu1y9ZttIOO5aGFgd6b6n+qa7O&#10;QFl+j6dLtcZ91HkWVvbVNuXZmNl0LN9AJRrTv/nv+mAFf5k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jsZjEAAAA3QAAAA8AAAAAAAAAAAAAAAAAmAIAAGRycy9k&#10;b3ducmV2LnhtbFBLBQYAAAAABAAEAPUAAACJAwAAAAA=&#10;" filled="f" stroked="f" strokeweight=".25pt">
                  <v:textbox inset="1pt,1pt,1pt,1pt">
                    <w:txbxContent>
                      <w:p w:rsidR="00BC1384" w:rsidRDefault="00BC1384" w:rsidP="001300C4">
                        <w:pPr>
                          <w:pStyle w:val="a5"/>
                          <w:jc w:val="center"/>
                          <w:rPr>
                            <w:sz w:val="18"/>
                          </w:rPr>
                        </w:pPr>
                        <w:r>
                          <w:rPr>
                            <w:sz w:val="18"/>
                          </w:rPr>
                          <w:t>Змн.</w:t>
                        </w:r>
                      </w:p>
                    </w:txbxContent>
                  </v:textbox>
                </v:rect>
                <v:rect id="Rectangle 85" o:spid="_x0000_s232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A8IA&#10;AADdAAAADwAAAGRycy9kb3ducmV2LnhtbERPTWvDMAy9D/YfjAa9LU67UbIsbgmDwq5LW9hRxFqS&#10;NpYz203Sfz8PCr3p8T5VbGfTi5Gc7ywrWCYpCOLa6o4bBYf97jkD4QOyxt4yKbiSh+3m8aHAXNuJ&#10;v2isQiNiCPscFbQhDLmUvm7JoE/sQBy5H+sMhghdI7XDKYabXq7SdC0NdhwbWhzoo6X6XF2MgrI8&#10;zcff6g13XmapW+tX3ZTfSi2e5vIdRKA53MU396eO81+y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xQDwgAAAN0AAAAPAAAAAAAAAAAAAAAAAJgCAABkcnMvZG93&#10;bnJldi54bWxQSwUGAAAAAAQABAD1AAAAhwMAAAAA&#10;" filled="f" stroked="f" strokeweight=".25pt">
                  <v:textbox inset="1pt,1pt,1pt,1pt">
                    <w:txbxContent>
                      <w:p w:rsidR="00BC1384" w:rsidRDefault="00BC1384" w:rsidP="001300C4">
                        <w:pPr>
                          <w:pStyle w:val="a5"/>
                          <w:jc w:val="center"/>
                          <w:rPr>
                            <w:sz w:val="18"/>
                          </w:rPr>
                        </w:pPr>
                        <w:r>
                          <w:rPr>
                            <w:sz w:val="18"/>
                          </w:rPr>
                          <w:t>Арк.</w:t>
                        </w:r>
                      </w:p>
                    </w:txbxContent>
                  </v:textbox>
                </v:rect>
                <v:rect id="Rectangle 86" o:spid="_x0000_s232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2KdMIA&#10;AADdAAAADwAAAGRycy9kb3ducmV2LnhtbERPTWvDMAy9D/ofjAq9LU67UbI0bgmDwq7LVthRxGqS&#10;NpZT20vSfz8PBrvp8T5VHGbTi5Gc7ywrWCcpCOLa6o4bBZ8fx8cMhA/IGnvLpOBOHg77xUOBubYT&#10;v9NYhUbEEPY5KmhDGHIpfd2SQZ/YgThyZ+sMhghdI7XDKYabXm7SdCsNdhwbWhzotaX6Wn0bBWV5&#10;mU+36gWPXmap2+pn3ZRfSq2Wc7kDEWgO/+I/95uO85+y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PYp0wgAAAN0AAAAPAAAAAAAAAAAAAAAAAJgCAABkcnMvZG93&#10;bnJldi54bWxQSwUGAAAAAAQABAD1AAAAhwMAAAAA&#10;" filled="f" stroked="f" strokeweight=".25pt">
                  <v:textbox inset="1pt,1pt,1pt,1pt">
                    <w:txbxContent>
                      <w:p w:rsidR="00BC1384" w:rsidRDefault="00BC1384" w:rsidP="001300C4">
                        <w:pPr>
                          <w:pStyle w:val="a5"/>
                          <w:jc w:val="center"/>
                          <w:rPr>
                            <w:sz w:val="18"/>
                          </w:rPr>
                        </w:pPr>
                        <w:r>
                          <w:rPr>
                            <w:sz w:val="18"/>
                          </w:rPr>
                          <w:t>№ докум.</w:t>
                        </w:r>
                      </w:p>
                    </w:txbxContent>
                  </v:textbox>
                </v:rect>
                <v:rect id="Rectangle 87" o:spid="_x0000_s232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Ev78AA&#10;AADdAAAADwAAAGRycy9kb3ducmV2LnhtbERPTYvCMBC9C/6HMII3TV1FajVKWRD2ancFj0MzttVm&#10;UpOs1n9vhIW9zeN9zmbXm1bcyfnGsoLZNAFBXFrdcKXg53s/SUH4gKyxtUwKnuRhtx0ONphp++AD&#10;3YtQiRjCPkMFdQhdJqUvazLop7YjjtzZOoMhQldJ7fARw00rP5JkKQ02HBtq7OizpvJa/BoFeX7p&#10;j7dihXsv08Qt9UJX+Ump8ajP1yAC9eFf/Of+0nH+PJ3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Ev78AAAADdAAAADwAAAAAAAAAAAAAAAACYAgAAZHJzL2Rvd25y&#10;ZXYueG1sUEsFBgAAAAAEAAQA9QAAAIUDAAAAAA==&#10;" filled="f" stroked="f" strokeweight=".25pt">
                  <v:textbox inset="1pt,1pt,1pt,1pt">
                    <w:txbxContent>
                      <w:p w:rsidR="00BC1384" w:rsidRDefault="00BC1384" w:rsidP="001300C4">
                        <w:pPr>
                          <w:pStyle w:val="a5"/>
                          <w:jc w:val="center"/>
                          <w:rPr>
                            <w:sz w:val="18"/>
                          </w:rPr>
                        </w:pPr>
                        <w:r>
                          <w:rPr>
                            <w:sz w:val="18"/>
                          </w:rPr>
                          <w:t>Підпис</w:t>
                        </w:r>
                      </w:p>
                    </w:txbxContent>
                  </v:textbox>
                </v:rect>
                <v:rect id="Rectangle 88" o:spid="_x0000_s233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i3m8IA&#10;AADdAAAADwAAAGRycy9kb3ducmV2LnhtbERPTWvDMAy9D/ofjAq7LU63UrI0bgmDwK7NVthRxGqS&#10;NpZT20vTfz8PBrvp8T5V7GcziImc7y0rWCUpCOLG6p5bBZ8f1VMGwgdkjYNlUnAnD/vd4qHAXNsb&#10;H2iqQytiCPscFXQhjLmUvunIoE/sSBy5k3UGQ4SuldrhLYabQT6n6UYa7Dk2dDjSW0fNpf42Csry&#10;PB+v9StWXmap2+i1bssvpR6Xc7kFEWgO/+I/97uO81+y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mLebwgAAAN0AAAAPAAAAAAAAAAAAAAAAAJgCAABkcnMvZG93&#10;bnJldi54bWxQSwUGAAAAAAQABAD1AAAAhwMAAAAA&#10;" filled="f" stroked="f" strokeweight=".25pt">
                  <v:textbox inset="1pt,1pt,1pt,1pt">
                    <w:txbxContent>
                      <w:p w:rsidR="00BC1384" w:rsidRDefault="00BC1384" w:rsidP="001300C4">
                        <w:pPr>
                          <w:pStyle w:val="a5"/>
                          <w:jc w:val="center"/>
                          <w:rPr>
                            <w:sz w:val="18"/>
                          </w:rPr>
                        </w:pPr>
                        <w:r>
                          <w:rPr>
                            <w:sz w:val="18"/>
                          </w:rPr>
                          <w:t>Дата</w:t>
                        </w:r>
                      </w:p>
                    </w:txbxContent>
                  </v:textbox>
                </v:rect>
                <v:rect id="Rectangle 89" o:spid="_x0000_s233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QSAMEA&#10;AADdAAAADwAAAGRycy9kb3ducmV2LnhtbERPTWvCQBC9C/0PyxS86caqIY2uEgpCr0YLPQ7ZaRLN&#10;zqa7W03/vSsI3ubxPme9HUwnLuR8a1nBbJqAIK6sbrlWcDzsJhkIH5A1dpZJwT952G5eRmvMtb3y&#10;ni5lqEUMYZ+jgiaEPpfSVw0Z9FPbE0fuxzqDIUJXS+3wGsNNJ9+SJJUGW44NDfb00VB1Lv+MgqI4&#10;DV+/5TvuvMwSl+qFrotvpcavQ7ECEWgIT/HD/anj/Hm2hP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UEgDBAAAA3QAAAA8AAAAAAAAAAAAAAAAAmAIAAGRycy9kb3du&#10;cmV2LnhtbFBLBQYAAAAABAAEAPUAAACGAwAAAAA=&#10;" filled="f" stroked="f" strokeweight=".25pt">
                  <v:textbox inset="1pt,1pt,1pt,1pt">
                    <w:txbxContent>
                      <w:p w:rsidR="00BC1384" w:rsidRDefault="00BC1384" w:rsidP="001300C4">
                        <w:pPr>
                          <w:pStyle w:val="a5"/>
                          <w:jc w:val="center"/>
                          <w:rPr>
                            <w:sz w:val="18"/>
                          </w:rPr>
                        </w:pPr>
                        <w:r>
                          <w:rPr>
                            <w:sz w:val="18"/>
                          </w:rPr>
                          <w:t>Арк.</w:t>
                        </w:r>
                      </w:p>
                    </w:txbxContent>
                  </v:textbox>
                </v:rect>
                <v:rect id="_x0000_s233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aMd8IA&#10;AADdAAAADwAAAGRycy9kb3ducmV2LnhtbERPTWvDMAy9D/YfjAa7Lc7WEbI0TgmDQq9NW+hRxFqS&#10;LpYz22uzf18PCr3p8T5VrmYzijM5P1hW8JqkIIhbqwfuFOx365cchA/IGkfLpOCPPKyqx4cSC20v&#10;vKVzEzoRQ9gXqKAPYSqk9G1PBn1iJ+LIfVlnMEToOqkdXmK4GeVbmmbS4MCxoceJPntqv5tfo6Cu&#10;T/Php/nAtZd56jL9rrv6qNTz01wvQQSaw118c290nL/IM/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Box3wgAAAN0AAAAPAAAAAAAAAAAAAAAAAJgCAABkcnMvZG93&#10;bnJldi54bWxQSwUGAAAAAAQABAD1AAAAhwMAAAAA&#10;" filled="f" stroked="f" strokeweight=".25pt">
                  <v:textbox inset="1pt,1pt,1pt,1pt">
                    <w:txbxContent>
                      <w:p w:rsidR="00BC1384" w:rsidRPr="001300C4" w:rsidRDefault="00BC1384" w:rsidP="001300C4">
                        <w:pPr>
                          <w:jc w:val="center"/>
                          <w:rPr>
                            <w:rFonts w:ascii="GOST type B" w:hAnsi="GOST type B"/>
                            <w:i/>
                            <w:lang w:val="ru-RU"/>
                          </w:rPr>
                        </w:pPr>
                        <w:r>
                          <w:rPr>
                            <w:rFonts w:ascii="GOST type B" w:hAnsi="GOST type B"/>
                            <w:i/>
                            <w:lang w:val="ru-RU"/>
                          </w:rPr>
                          <w:t>64</w:t>
                        </w:r>
                      </w:p>
                    </w:txbxContent>
                  </v:textbox>
                </v:rect>
                <v:rect id="_x0000_s233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op7MEA&#10;AADdAAAADwAAAGRycy9kb3ducmV2LnhtbERPTWvCQBC9C/0PywjedKMtNkbXEISA16YWPA7ZMYlm&#10;Z9Pdrab/vlso9DaP9zm7fDS9uJPznWUFy0UCgri2uuNGwem9nKcgfEDW2FsmBd/kId8/TXaYafvg&#10;N7pXoRExhH2GCtoQhkxKX7dk0C/sQBy5i3UGQ4SukdrhI4abXq6SZC0NdhwbWhzo0FJ9q76MgqK4&#10;jh+f1QZLL9PErfWLboqzUrPpWGxBBBrDv/jPfdRx/nP6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9KKezBAAAA3QAAAA8AAAAAAAAAAAAAAAAAmAIAAGRycy9kb3du&#10;cmV2LnhtbFBLBQYAAAAABAAEAPUAAACGAwAAAAA=&#10;" filled="f" stroked="f" strokeweight=".25pt">
                  <v:textbox inset="1pt,1pt,1pt,1pt">
                    <w:txbxContent>
                      <w:p w:rsidR="00BC1384" w:rsidRPr="00672DA0" w:rsidRDefault="00BC1384" w:rsidP="001300C4">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1300C4">
                        <w:pPr>
                          <w:pStyle w:val="3"/>
                          <w:rPr>
                            <w:rFonts w:ascii="GOST type B" w:hAnsi="GOST type B"/>
                            <w:i/>
                          </w:rPr>
                        </w:pPr>
                      </w:p>
                    </w:txbxContent>
                  </v:textbox>
                </v:rect>
                <w10:wrap anchorx="page" anchory="page"/>
              </v:group>
            </w:pict>
          </mc:Fallback>
        </mc:AlternateContent>
      </w:r>
      <w:r w:rsidR="00322E26" w:rsidRPr="00322E26">
        <w:rPr>
          <w:rFonts w:ascii="Times New Roman" w:eastAsia="Times New Roman" w:hAnsi="Times New Roman" w:cs="Times New Roman"/>
          <w:color w:val="auto"/>
          <w:sz w:val="28"/>
          <w:szCs w:val="28"/>
          <w:lang w:eastAsia="ru-RU" w:bidi="ar-SA"/>
        </w:rPr>
        <w:t>Враховуючи не велику різницю в пускових і робочих струмах двигунів можемо вибрати один і той самий електромагнітний  пускача КМ1 для першого і другого електродвигуна М1 і М2.</w:t>
      </w:r>
    </w:p>
    <w:p w:rsidR="00322E26" w:rsidRPr="00322E26" w:rsidRDefault="00322E26" w:rsidP="00322E26">
      <w:pPr>
        <w:widowControl/>
        <w:shd w:val="clear" w:color="auto" w:fill="FFFFFF"/>
        <w:spacing w:line="360" w:lineRule="auto"/>
        <w:ind w:right="-6"/>
        <w:jc w:val="both"/>
        <w:rPr>
          <w:rFonts w:ascii="Times New Roman" w:eastAsia="Times New Roman" w:hAnsi="Times New Roman" w:cs="Times New Roman"/>
          <w:color w:val="auto"/>
          <w:sz w:val="28"/>
          <w:szCs w:val="28"/>
          <w:lang w:val="ru-RU" w:eastAsia="ru-RU" w:bidi="ar-SA"/>
        </w:rPr>
      </w:pPr>
      <w:r w:rsidRPr="00322E26">
        <w:rPr>
          <w:rFonts w:ascii="Times New Roman" w:eastAsia="Times New Roman" w:hAnsi="Times New Roman" w:cs="Times New Roman"/>
          <w:color w:val="auto"/>
          <w:sz w:val="28"/>
          <w:szCs w:val="28"/>
          <w:lang w:eastAsia="ru-RU" w:bidi="ar-SA"/>
        </w:rPr>
        <w:t xml:space="preserve">Умовам вибору відповідає електромагнітний пускач серії ПМ-1-09-01 , першої величини </w:t>
      </w:r>
      <w:r w:rsidRPr="00322E26">
        <w:rPr>
          <w:rFonts w:ascii="Times New Roman" w:eastAsia="Times New Roman" w:hAnsi="Times New Roman" w:cs="Times New Roman"/>
          <w:color w:val="auto"/>
          <w:sz w:val="28"/>
          <w:szCs w:val="28"/>
          <w:lang w:val="ru-RU" w:eastAsia="ru-RU" w:bidi="ar-SA"/>
        </w:rPr>
        <w:t>[</w:t>
      </w:r>
      <w:r w:rsidRPr="00322E26">
        <w:rPr>
          <w:rFonts w:ascii="Times New Roman" w:eastAsia="Times New Roman" w:hAnsi="Times New Roman" w:cs="Times New Roman"/>
          <w:color w:val="auto"/>
          <w:sz w:val="28"/>
          <w:szCs w:val="28"/>
          <w:lang w:eastAsia="ru-RU" w:bidi="ar-SA"/>
        </w:rPr>
        <w:t xml:space="preserve"> </w:t>
      </w:r>
      <w:r w:rsidRPr="00322E26">
        <w:rPr>
          <w:rFonts w:ascii="Times New Roman" w:eastAsia="Times New Roman" w:hAnsi="Times New Roman" w:cs="Times New Roman"/>
          <w:color w:val="auto"/>
          <w:sz w:val="28"/>
          <w:szCs w:val="28"/>
          <w:lang w:val="ru-RU" w:eastAsia="ru-RU" w:bidi="ar-SA"/>
        </w:rPr>
        <w:t xml:space="preserve">каталог </w:t>
      </w:r>
      <w:proofErr w:type="spellStart"/>
      <w:r w:rsidRPr="00322E26">
        <w:rPr>
          <w:rFonts w:ascii="Times New Roman" w:eastAsia="Times New Roman" w:hAnsi="Times New Roman" w:cs="Times New Roman"/>
          <w:color w:val="auto"/>
          <w:sz w:val="28"/>
          <w:szCs w:val="28"/>
          <w:lang w:eastAsia="ru-RU" w:bidi="ar-SA"/>
        </w:rPr>
        <w:t>Аско</w:t>
      </w:r>
      <w:proofErr w:type="spellEnd"/>
      <w:r w:rsidRPr="00322E26">
        <w:rPr>
          <w:rFonts w:ascii="Times New Roman" w:eastAsia="Times New Roman" w:hAnsi="Times New Roman" w:cs="Times New Roman"/>
          <w:color w:val="auto"/>
          <w:sz w:val="28"/>
          <w:szCs w:val="28"/>
          <w:lang w:val="ru-RU" w:eastAsia="ru-RU" w:bidi="ar-SA"/>
        </w:rPr>
        <w:t>]</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Який має наступні технічні характеристики: </w:t>
      </w:r>
      <w:r w:rsidRPr="00322E26">
        <w:rPr>
          <w:rFonts w:ascii="Times New Roman" w:eastAsia="Times New Roman" w:hAnsi="Times New Roman" w:cs="Times New Roman"/>
          <w:color w:val="auto"/>
          <w:sz w:val="28"/>
          <w:szCs w:val="28"/>
          <w:lang w:val="en-US" w:eastAsia="ru-RU" w:bidi="ar-SA"/>
        </w:rPr>
        <w:t>U</w:t>
      </w:r>
      <w:proofErr w:type="spellStart"/>
      <w:r w:rsidRPr="00322E26">
        <w:rPr>
          <w:rFonts w:ascii="Times New Roman" w:eastAsia="Times New Roman" w:hAnsi="Times New Roman" w:cs="Times New Roman"/>
          <w:color w:val="auto"/>
          <w:sz w:val="28"/>
          <w:szCs w:val="28"/>
          <w:vertAlign w:val="subscript"/>
          <w:lang w:eastAsia="ru-RU" w:bidi="ar-SA"/>
        </w:rPr>
        <w:t>п.ном</w:t>
      </w:r>
      <w:proofErr w:type="spellEnd"/>
      <w:r w:rsidRPr="00322E26">
        <w:rPr>
          <w:rFonts w:ascii="Times New Roman" w:eastAsia="Times New Roman" w:hAnsi="Times New Roman" w:cs="Times New Roman"/>
          <w:color w:val="auto"/>
          <w:sz w:val="28"/>
          <w:szCs w:val="28"/>
          <w:lang w:eastAsia="ru-RU" w:bidi="ar-SA"/>
        </w:rPr>
        <w:t xml:space="preserve"> = 400 В</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                                                                                             </w:t>
      </w:r>
      <w:proofErr w:type="spellStart"/>
      <w:r w:rsidRPr="00322E26">
        <w:rPr>
          <w:rFonts w:ascii="Times New Roman" w:eastAsia="Times New Roman" w:hAnsi="Times New Roman" w:cs="Times New Roman"/>
          <w:color w:val="auto"/>
          <w:sz w:val="28"/>
          <w:szCs w:val="28"/>
          <w:lang w:eastAsia="ru-RU" w:bidi="ar-SA"/>
        </w:rPr>
        <w:t>І</w:t>
      </w:r>
      <w:r w:rsidRPr="00322E26">
        <w:rPr>
          <w:rFonts w:ascii="Times New Roman" w:eastAsia="Times New Roman" w:hAnsi="Times New Roman" w:cs="Times New Roman"/>
          <w:color w:val="auto"/>
          <w:sz w:val="28"/>
          <w:szCs w:val="28"/>
          <w:vertAlign w:val="subscript"/>
          <w:lang w:eastAsia="ru-RU" w:bidi="ar-SA"/>
        </w:rPr>
        <w:t>ном.п</w:t>
      </w:r>
      <w:proofErr w:type="spellEnd"/>
      <w:r w:rsidRPr="00322E26">
        <w:rPr>
          <w:rFonts w:ascii="Times New Roman" w:eastAsia="Times New Roman" w:hAnsi="Times New Roman" w:cs="Times New Roman"/>
          <w:color w:val="auto"/>
          <w:sz w:val="28"/>
          <w:szCs w:val="28"/>
          <w:lang w:eastAsia="ru-RU" w:bidi="ar-SA"/>
        </w:rPr>
        <w:t xml:space="preserve"> = 3,5 А; для АС4</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                                                                               </w:t>
      </w:r>
      <w:r w:rsidRPr="00322E26">
        <w:rPr>
          <w:rFonts w:ascii="Times New Roman" w:eastAsia="Times New Roman" w:hAnsi="Times New Roman" w:cs="Times New Roman"/>
          <w:color w:val="auto"/>
          <w:sz w:val="28"/>
          <w:szCs w:val="28"/>
          <w:lang w:val="en-US" w:eastAsia="ru-RU" w:bidi="ar-SA"/>
        </w:rPr>
        <w:t>U</w:t>
      </w:r>
      <w:proofErr w:type="spellStart"/>
      <w:r w:rsidRPr="00322E26">
        <w:rPr>
          <w:rFonts w:ascii="Times New Roman" w:eastAsia="Times New Roman" w:hAnsi="Times New Roman" w:cs="Times New Roman"/>
          <w:color w:val="auto"/>
          <w:sz w:val="28"/>
          <w:szCs w:val="28"/>
          <w:vertAlign w:val="subscript"/>
          <w:lang w:eastAsia="ru-RU" w:bidi="ar-SA"/>
        </w:rPr>
        <w:t>кот</w:t>
      </w:r>
      <w:proofErr w:type="spellEnd"/>
      <w:r w:rsidRPr="00322E26">
        <w:rPr>
          <w:rFonts w:ascii="Times New Roman" w:eastAsia="Times New Roman" w:hAnsi="Times New Roman" w:cs="Times New Roman"/>
          <w:color w:val="auto"/>
          <w:sz w:val="28"/>
          <w:szCs w:val="28"/>
          <w:vertAlign w:val="subscript"/>
          <w:lang w:eastAsia="ru-RU" w:bidi="ar-SA"/>
        </w:rPr>
        <w:t>.</w:t>
      </w:r>
      <w:r w:rsidRPr="00322E26">
        <w:rPr>
          <w:rFonts w:ascii="Times New Roman" w:eastAsia="Times New Roman" w:hAnsi="Times New Roman" w:cs="Times New Roman"/>
          <w:color w:val="auto"/>
          <w:sz w:val="28"/>
          <w:szCs w:val="28"/>
          <w:lang w:eastAsia="ru-RU" w:bidi="ar-SA"/>
        </w:rPr>
        <w:t xml:space="preserve"> = 220 В;</w:t>
      </w:r>
    </w:p>
    <w:p w:rsidR="00322E26" w:rsidRPr="00322E26" w:rsidRDefault="00322E26" w:rsidP="00AB27CA">
      <w:pPr>
        <w:widowControl/>
        <w:shd w:val="clear" w:color="auto" w:fill="FFFFFF"/>
        <w:spacing w:line="360" w:lineRule="auto"/>
        <w:ind w:right="-6" w:firstLine="709"/>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Перевіряємо вибраний електромагнітний пускач на відповідність умовам вибору: </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400 В &gt; 380 В             </w:t>
      </w:r>
      <w:r w:rsidRPr="00322E26">
        <w:rPr>
          <w:rFonts w:ascii="Times New Roman" w:eastAsia="Times New Roman" w:hAnsi="Times New Roman" w:cs="Times New Roman"/>
          <w:color w:val="auto"/>
          <w:sz w:val="28"/>
          <w:lang w:eastAsia="ru-RU" w:bidi="ar-SA"/>
        </w:rPr>
        <w:t>умова виконується</w:t>
      </w:r>
      <w:r w:rsidRPr="00322E26">
        <w:rPr>
          <w:rFonts w:ascii="Times New Roman" w:eastAsia="Times New Roman" w:hAnsi="Times New Roman" w:cs="Times New Roman"/>
          <w:color w:val="auto"/>
          <w:sz w:val="28"/>
          <w:szCs w:val="28"/>
          <w:lang w:eastAsia="ru-RU" w:bidi="ar-SA"/>
        </w:rPr>
        <w:t>;</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3,5 А &gt; 2,2 А              </w:t>
      </w:r>
      <w:r w:rsidRPr="00322E26">
        <w:rPr>
          <w:rFonts w:ascii="Times New Roman" w:eastAsia="Times New Roman" w:hAnsi="Times New Roman" w:cs="Times New Roman"/>
          <w:color w:val="auto"/>
          <w:sz w:val="28"/>
          <w:lang w:eastAsia="ru-RU" w:bidi="ar-SA"/>
        </w:rPr>
        <w:t>умова виконується</w:t>
      </w:r>
      <w:r w:rsidRPr="00322E26">
        <w:rPr>
          <w:rFonts w:ascii="Times New Roman" w:eastAsia="Times New Roman" w:hAnsi="Times New Roman" w:cs="Times New Roman"/>
          <w:color w:val="auto"/>
          <w:sz w:val="28"/>
          <w:szCs w:val="28"/>
          <w:lang w:eastAsia="ru-RU" w:bidi="ar-SA"/>
        </w:rPr>
        <w:t>;</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3,5 А  &gt; 19,36/6=3,23 </w:t>
      </w:r>
      <w:r w:rsidRPr="00322E26">
        <w:rPr>
          <w:rFonts w:ascii="Times New Roman" w:eastAsia="Times New Roman" w:hAnsi="Times New Roman" w:cs="Times New Roman"/>
          <w:color w:val="auto"/>
          <w:sz w:val="28"/>
          <w:lang w:eastAsia="ru-RU" w:bidi="ar-SA"/>
        </w:rPr>
        <w:t>умова виконується</w:t>
      </w:r>
      <w:r w:rsidRPr="00322E26">
        <w:rPr>
          <w:rFonts w:ascii="Times New Roman" w:eastAsia="Times New Roman" w:hAnsi="Times New Roman" w:cs="Times New Roman"/>
          <w:color w:val="auto"/>
          <w:sz w:val="28"/>
          <w:szCs w:val="28"/>
          <w:lang w:eastAsia="ru-RU" w:bidi="ar-SA"/>
        </w:rPr>
        <w:t>;</w:t>
      </w:r>
    </w:p>
    <w:p w:rsidR="00322E26" w:rsidRPr="00322E26" w:rsidRDefault="00322E26" w:rsidP="00322E26">
      <w:pPr>
        <w:widowControl/>
        <w:shd w:val="clear" w:color="auto" w:fill="FFFFFF"/>
        <w:spacing w:line="360" w:lineRule="auto"/>
        <w:ind w:right="-5"/>
        <w:rPr>
          <w:rFonts w:ascii="Times New Roman" w:eastAsia="Times New Roman" w:hAnsi="Times New Roman" w:cs="Times New Roman"/>
          <w:color w:val="auto"/>
          <w:sz w:val="28"/>
          <w:szCs w:val="28"/>
          <w:lang w:eastAsia="ru-RU" w:bidi="ar-SA"/>
        </w:rPr>
      </w:pPr>
    </w:p>
    <w:p w:rsidR="00322E26" w:rsidRPr="00322E26" w:rsidRDefault="00322E26" w:rsidP="00AB27CA">
      <w:pPr>
        <w:widowControl/>
        <w:spacing w:line="360" w:lineRule="auto"/>
        <w:ind w:firstLine="709"/>
        <w:rPr>
          <w:rFonts w:ascii="Times New Roman" w:eastAsia="Calibri" w:hAnsi="Times New Roman" w:cs="Times New Roman"/>
          <w:color w:val="auto"/>
          <w:sz w:val="28"/>
          <w:szCs w:val="28"/>
          <w:lang w:eastAsia="en-US" w:bidi="ar-SA"/>
        </w:rPr>
      </w:pPr>
      <w:r w:rsidRPr="00322E26">
        <w:rPr>
          <w:rFonts w:ascii="Times New Roman" w:eastAsia="Calibri" w:hAnsi="Times New Roman" w:cs="Times New Roman"/>
          <w:color w:val="auto"/>
          <w:sz w:val="28"/>
          <w:szCs w:val="28"/>
          <w:lang w:eastAsia="en-US" w:bidi="ar-SA"/>
        </w:rPr>
        <w:t xml:space="preserve">Номінальний струм нагрівача 14,5 А, категорія застосування електромагнітного пускача АС1. Вибираємо </w:t>
      </w:r>
      <w:proofErr w:type="spellStart"/>
      <w:r w:rsidRPr="00322E26">
        <w:rPr>
          <w:rFonts w:ascii="Times New Roman" w:eastAsia="Calibri" w:hAnsi="Times New Roman" w:cs="Times New Roman"/>
          <w:color w:val="auto"/>
          <w:sz w:val="28"/>
          <w:szCs w:val="28"/>
          <w:lang w:eastAsia="en-US" w:bidi="ar-SA"/>
        </w:rPr>
        <w:t>електромагнитний</w:t>
      </w:r>
      <w:proofErr w:type="spellEnd"/>
      <w:r w:rsidRPr="00322E26">
        <w:rPr>
          <w:rFonts w:ascii="Times New Roman" w:eastAsia="Calibri" w:hAnsi="Times New Roman" w:cs="Times New Roman"/>
          <w:color w:val="auto"/>
          <w:sz w:val="28"/>
          <w:szCs w:val="28"/>
          <w:lang w:eastAsia="en-US" w:bidi="ar-SA"/>
        </w:rPr>
        <w:t xml:space="preserve"> пускач ПМ-1-09, який для цієї категорії застосування має такі технічні характеристики:</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val="en-US" w:eastAsia="ru-RU" w:bidi="ar-SA"/>
        </w:rPr>
        <w:t>U</w:t>
      </w:r>
      <w:proofErr w:type="spellStart"/>
      <w:r w:rsidRPr="00322E26">
        <w:rPr>
          <w:rFonts w:ascii="Times New Roman" w:eastAsia="Times New Roman" w:hAnsi="Times New Roman" w:cs="Times New Roman"/>
          <w:color w:val="auto"/>
          <w:sz w:val="28"/>
          <w:szCs w:val="28"/>
          <w:vertAlign w:val="subscript"/>
          <w:lang w:eastAsia="ru-RU" w:bidi="ar-SA"/>
        </w:rPr>
        <w:t>п.ном</w:t>
      </w:r>
      <w:proofErr w:type="spellEnd"/>
      <w:r w:rsidRPr="00322E26">
        <w:rPr>
          <w:rFonts w:ascii="Times New Roman" w:eastAsia="Times New Roman" w:hAnsi="Times New Roman" w:cs="Times New Roman"/>
          <w:color w:val="auto"/>
          <w:sz w:val="28"/>
          <w:szCs w:val="28"/>
          <w:lang w:eastAsia="ru-RU" w:bidi="ar-SA"/>
        </w:rPr>
        <w:t xml:space="preserve"> = 400 В</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   </w:t>
      </w:r>
      <w:proofErr w:type="spellStart"/>
      <w:r w:rsidRPr="00322E26">
        <w:rPr>
          <w:rFonts w:ascii="Times New Roman" w:eastAsia="Times New Roman" w:hAnsi="Times New Roman" w:cs="Times New Roman"/>
          <w:color w:val="auto"/>
          <w:sz w:val="28"/>
          <w:szCs w:val="28"/>
          <w:lang w:eastAsia="ru-RU" w:bidi="ar-SA"/>
        </w:rPr>
        <w:t>І</w:t>
      </w:r>
      <w:r w:rsidRPr="00322E26">
        <w:rPr>
          <w:rFonts w:ascii="Times New Roman" w:eastAsia="Times New Roman" w:hAnsi="Times New Roman" w:cs="Times New Roman"/>
          <w:color w:val="auto"/>
          <w:sz w:val="28"/>
          <w:szCs w:val="28"/>
          <w:vertAlign w:val="subscript"/>
          <w:lang w:eastAsia="ru-RU" w:bidi="ar-SA"/>
        </w:rPr>
        <w:t>ном.п</w:t>
      </w:r>
      <w:proofErr w:type="spellEnd"/>
      <w:r w:rsidRPr="00322E26">
        <w:rPr>
          <w:rFonts w:ascii="Times New Roman" w:eastAsia="Times New Roman" w:hAnsi="Times New Roman" w:cs="Times New Roman"/>
          <w:color w:val="auto"/>
          <w:sz w:val="28"/>
          <w:szCs w:val="28"/>
          <w:lang w:eastAsia="ru-RU" w:bidi="ar-SA"/>
        </w:rPr>
        <w:t xml:space="preserve"> = 20 А; для АС1</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    </w:t>
      </w:r>
      <w:r w:rsidRPr="00322E26">
        <w:rPr>
          <w:rFonts w:ascii="Times New Roman" w:eastAsia="Times New Roman" w:hAnsi="Times New Roman" w:cs="Times New Roman"/>
          <w:color w:val="auto"/>
          <w:sz w:val="28"/>
          <w:szCs w:val="28"/>
          <w:lang w:val="en-US" w:eastAsia="ru-RU" w:bidi="ar-SA"/>
        </w:rPr>
        <w:t>U</w:t>
      </w:r>
      <w:proofErr w:type="spellStart"/>
      <w:r w:rsidRPr="00322E26">
        <w:rPr>
          <w:rFonts w:ascii="Times New Roman" w:eastAsia="Times New Roman" w:hAnsi="Times New Roman" w:cs="Times New Roman"/>
          <w:color w:val="auto"/>
          <w:sz w:val="28"/>
          <w:szCs w:val="28"/>
          <w:vertAlign w:val="subscript"/>
          <w:lang w:eastAsia="ru-RU" w:bidi="ar-SA"/>
        </w:rPr>
        <w:t>кот</w:t>
      </w:r>
      <w:proofErr w:type="spellEnd"/>
      <w:r w:rsidRPr="00322E26">
        <w:rPr>
          <w:rFonts w:ascii="Times New Roman" w:eastAsia="Times New Roman" w:hAnsi="Times New Roman" w:cs="Times New Roman"/>
          <w:color w:val="auto"/>
          <w:sz w:val="28"/>
          <w:szCs w:val="28"/>
          <w:vertAlign w:val="subscript"/>
          <w:lang w:eastAsia="ru-RU" w:bidi="ar-SA"/>
        </w:rPr>
        <w:t>.</w:t>
      </w:r>
      <w:r w:rsidRPr="00322E26">
        <w:rPr>
          <w:rFonts w:ascii="Times New Roman" w:eastAsia="Times New Roman" w:hAnsi="Times New Roman" w:cs="Times New Roman"/>
          <w:color w:val="auto"/>
          <w:sz w:val="28"/>
          <w:szCs w:val="28"/>
          <w:lang w:eastAsia="ru-RU" w:bidi="ar-SA"/>
        </w:rPr>
        <w:t xml:space="preserve"> = 220 В;</w:t>
      </w:r>
    </w:p>
    <w:p w:rsidR="00322E26" w:rsidRPr="00322E26" w:rsidRDefault="00322E26" w:rsidP="00AB27CA">
      <w:pPr>
        <w:widowControl/>
        <w:shd w:val="clear" w:color="auto" w:fill="FFFFFF"/>
        <w:spacing w:line="360" w:lineRule="auto"/>
        <w:ind w:right="-6" w:firstLine="709"/>
        <w:jc w:val="both"/>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Перевіряємо вибраний електромагнітний пускач умовам вибору:</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400 В &gt; 380 В             </w:t>
      </w:r>
      <w:r w:rsidRPr="00322E26">
        <w:rPr>
          <w:rFonts w:ascii="Times New Roman" w:eastAsia="Times New Roman" w:hAnsi="Times New Roman" w:cs="Times New Roman"/>
          <w:color w:val="auto"/>
          <w:sz w:val="28"/>
          <w:lang w:eastAsia="ru-RU" w:bidi="ar-SA"/>
        </w:rPr>
        <w:t>умова виконується</w:t>
      </w:r>
      <w:r w:rsidRPr="00322E26">
        <w:rPr>
          <w:rFonts w:ascii="Times New Roman" w:eastAsia="Times New Roman" w:hAnsi="Times New Roman" w:cs="Times New Roman"/>
          <w:color w:val="auto"/>
          <w:sz w:val="28"/>
          <w:szCs w:val="28"/>
          <w:lang w:eastAsia="ru-RU" w:bidi="ar-SA"/>
        </w:rPr>
        <w:t>;</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20 А &gt; 14,5 А              </w:t>
      </w:r>
      <w:r w:rsidRPr="00322E26">
        <w:rPr>
          <w:rFonts w:ascii="Times New Roman" w:eastAsia="Times New Roman" w:hAnsi="Times New Roman" w:cs="Times New Roman"/>
          <w:color w:val="auto"/>
          <w:sz w:val="28"/>
          <w:lang w:eastAsia="ru-RU" w:bidi="ar-SA"/>
        </w:rPr>
        <w:t>умова виконується</w:t>
      </w:r>
      <w:r w:rsidRPr="00322E26">
        <w:rPr>
          <w:rFonts w:ascii="Times New Roman" w:eastAsia="Times New Roman" w:hAnsi="Times New Roman" w:cs="Times New Roman"/>
          <w:color w:val="auto"/>
          <w:sz w:val="28"/>
          <w:szCs w:val="28"/>
          <w:lang w:eastAsia="ru-RU" w:bidi="ar-SA"/>
        </w:rPr>
        <w:t>;</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p>
    <w:p w:rsidR="00322E26" w:rsidRPr="00322E26" w:rsidRDefault="00322E26" w:rsidP="00AB27CA">
      <w:pPr>
        <w:widowControl/>
        <w:shd w:val="clear" w:color="auto" w:fill="FFFFFF"/>
        <w:spacing w:line="360" w:lineRule="auto"/>
        <w:ind w:right="-6" w:firstLine="709"/>
        <w:jc w:val="both"/>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Вибираємо автоматичний вимикач </w:t>
      </w:r>
      <w:r w:rsidRPr="00322E26">
        <w:rPr>
          <w:rFonts w:ascii="Times New Roman" w:eastAsia="Times New Roman" w:hAnsi="Times New Roman" w:cs="Times New Roman"/>
          <w:color w:val="auto"/>
          <w:sz w:val="28"/>
          <w:szCs w:val="28"/>
          <w:lang w:val="en-US" w:eastAsia="ru-RU" w:bidi="ar-SA"/>
        </w:rPr>
        <w:t>QF</w:t>
      </w:r>
      <w:r w:rsidRPr="00322E26">
        <w:rPr>
          <w:rFonts w:ascii="Times New Roman" w:eastAsia="Times New Roman" w:hAnsi="Times New Roman" w:cs="Times New Roman"/>
          <w:color w:val="auto"/>
          <w:sz w:val="28"/>
          <w:szCs w:val="28"/>
          <w:lang w:eastAsia="ru-RU" w:bidi="ar-SA"/>
        </w:rPr>
        <w:t>1 (для двох двигунів і нагрівача) за умовами:</w:t>
      </w:r>
    </w:p>
    <w:p w:rsidR="00322E26" w:rsidRPr="00322E26" w:rsidRDefault="00322E26" w:rsidP="00322E26">
      <w:pPr>
        <w:widowControl/>
        <w:shd w:val="clear" w:color="auto" w:fill="FFFFFF"/>
        <w:spacing w:line="360" w:lineRule="auto"/>
        <w:ind w:right="-5"/>
        <w:jc w:val="right"/>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а) </w:t>
      </w:r>
      <w:r w:rsidRPr="00322E26">
        <w:rPr>
          <w:rFonts w:ascii="Times New Roman" w:eastAsia="Times New Roman" w:hAnsi="Times New Roman" w:cs="Times New Roman"/>
          <w:color w:val="auto"/>
          <w:sz w:val="28"/>
          <w:szCs w:val="28"/>
          <w:lang w:val="en-US" w:eastAsia="ru-RU" w:bidi="ar-SA"/>
        </w:rPr>
        <w:t>U</w:t>
      </w:r>
      <w:proofErr w:type="spellStart"/>
      <w:r w:rsidRPr="00322E26">
        <w:rPr>
          <w:rFonts w:ascii="Times New Roman" w:eastAsia="Times New Roman" w:hAnsi="Times New Roman" w:cs="Times New Roman"/>
          <w:color w:val="auto"/>
          <w:sz w:val="28"/>
          <w:szCs w:val="28"/>
          <w:vertAlign w:val="subscript"/>
          <w:lang w:eastAsia="ru-RU" w:bidi="ar-SA"/>
        </w:rPr>
        <w:t>а.ном</w:t>
      </w:r>
      <w:proofErr w:type="spellEnd"/>
      <w:r w:rsidRPr="00322E26">
        <w:rPr>
          <w:rFonts w:ascii="Times New Roman" w:eastAsia="Times New Roman" w:hAnsi="Times New Roman" w:cs="Times New Roman"/>
          <w:color w:val="auto"/>
          <w:sz w:val="28"/>
          <w:szCs w:val="28"/>
          <w:lang w:eastAsia="ru-RU" w:bidi="ar-SA"/>
        </w:rPr>
        <w:t xml:space="preserve"> ≥ </w:t>
      </w:r>
      <w:r w:rsidRPr="00322E26">
        <w:rPr>
          <w:rFonts w:ascii="Times New Roman" w:eastAsia="Times New Roman" w:hAnsi="Times New Roman" w:cs="Times New Roman"/>
          <w:color w:val="auto"/>
          <w:sz w:val="28"/>
          <w:szCs w:val="28"/>
          <w:lang w:val="en-US" w:eastAsia="ru-RU" w:bidi="ar-SA"/>
        </w:rPr>
        <w:t>U</w:t>
      </w:r>
      <w:r w:rsidRPr="00322E26">
        <w:rPr>
          <w:rFonts w:ascii="Times New Roman" w:eastAsia="Times New Roman" w:hAnsi="Times New Roman" w:cs="Times New Roman"/>
          <w:color w:val="auto"/>
          <w:sz w:val="28"/>
          <w:szCs w:val="28"/>
          <w:vertAlign w:val="subscript"/>
          <w:lang w:eastAsia="ru-RU" w:bidi="ar-SA"/>
        </w:rPr>
        <w:t>мер</w:t>
      </w:r>
      <w:r w:rsidRPr="00322E26">
        <w:rPr>
          <w:rFonts w:ascii="Times New Roman" w:eastAsia="Times New Roman" w:hAnsi="Times New Roman" w:cs="Times New Roman"/>
          <w:color w:val="auto"/>
          <w:sz w:val="28"/>
          <w:szCs w:val="28"/>
          <w:lang w:eastAsia="ru-RU" w:bidi="ar-SA"/>
        </w:rPr>
        <w:t xml:space="preserve">                                                             (4.9)</w:t>
      </w:r>
    </w:p>
    <w:p w:rsidR="00322E26" w:rsidRPr="00322E26" w:rsidRDefault="00322E26" w:rsidP="00322E26">
      <w:pPr>
        <w:widowControl/>
        <w:shd w:val="clear" w:color="auto" w:fill="FFFFFF"/>
        <w:spacing w:line="360" w:lineRule="auto"/>
        <w:ind w:right="-5"/>
        <w:jc w:val="right"/>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б) </w:t>
      </w:r>
      <w:proofErr w:type="spellStart"/>
      <w:r w:rsidRPr="00322E26">
        <w:rPr>
          <w:rFonts w:ascii="Times New Roman" w:eastAsia="Times New Roman" w:hAnsi="Times New Roman" w:cs="Times New Roman"/>
          <w:color w:val="auto"/>
          <w:sz w:val="28"/>
          <w:szCs w:val="28"/>
          <w:lang w:eastAsia="ru-RU" w:bidi="ar-SA"/>
        </w:rPr>
        <w:t>І</w:t>
      </w:r>
      <w:r w:rsidRPr="00322E26">
        <w:rPr>
          <w:rFonts w:ascii="Times New Roman" w:eastAsia="Times New Roman" w:hAnsi="Times New Roman" w:cs="Times New Roman"/>
          <w:color w:val="auto"/>
          <w:sz w:val="28"/>
          <w:szCs w:val="28"/>
          <w:vertAlign w:val="subscript"/>
          <w:lang w:eastAsia="ru-RU" w:bidi="ar-SA"/>
        </w:rPr>
        <w:t>а.ном</w:t>
      </w:r>
      <w:proofErr w:type="spellEnd"/>
      <w:r w:rsidRPr="00322E26">
        <w:rPr>
          <w:rFonts w:ascii="Times New Roman" w:eastAsia="Times New Roman" w:hAnsi="Times New Roman" w:cs="Times New Roman"/>
          <w:color w:val="auto"/>
          <w:sz w:val="28"/>
          <w:szCs w:val="28"/>
          <w:lang w:eastAsia="ru-RU" w:bidi="ar-SA"/>
        </w:rPr>
        <w:t xml:space="preserve"> ≥ </w:t>
      </w:r>
      <w:proofErr w:type="spellStart"/>
      <w:r w:rsidRPr="00322E26">
        <w:rPr>
          <w:rFonts w:ascii="Times New Roman" w:eastAsia="Times New Roman" w:hAnsi="Times New Roman" w:cs="Times New Roman"/>
          <w:color w:val="auto"/>
          <w:sz w:val="28"/>
          <w:szCs w:val="28"/>
          <w:lang w:eastAsia="ru-RU" w:bidi="ar-SA"/>
        </w:rPr>
        <w:t>ΣІ</w:t>
      </w:r>
      <w:r w:rsidRPr="00322E26">
        <w:rPr>
          <w:rFonts w:ascii="Times New Roman" w:eastAsia="Times New Roman" w:hAnsi="Times New Roman" w:cs="Times New Roman"/>
          <w:color w:val="auto"/>
          <w:sz w:val="28"/>
          <w:szCs w:val="28"/>
          <w:vertAlign w:val="subscript"/>
          <w:lang w:eastAsia="ru-RU" w:bidi="ar-SA"/>
        </w:rPr>
        <w:t>р</w:t>
      </w:r>
      <w:proofErr w:type="spellEnd"/>
      <w:r w:rsidRPr="00322E26">
        <w:rPr>
          <w:rFonts w:ascii="Times New Roman" w:eastAsia="Times New Roman" w:hAnsi="Times New Roman" w:cs="Times New Roman"/>
          <w:color w:val="auto"/>
          <w:sz w:val="28"/>
          <w:szCs w:val="28"/>
          <w:lang w:eastAsia="ru-RU" w:bidi="ar-SA"/>
        </w:rPr>
        <w:t xml:space="preserve">                                                                 (4.10)</w:t>
      </w:r>
    </w:p>
    <w:p w:rsidR="00AB27CA" w:rsidRDefault="00322E26" w:rsidP="00322E26">
      <w:pPr>
        <w:widowControl/>
        <w:shd w:val="clear" w:color="auto" w:fill="FFFFFF"/>
        <w:spacing w:line="360" w:lineRule="auto"/>
        <w:ind w:right="-5"/>
        <w:jc w:val="right"/>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в) </w:t>
      </w:r>
      <w:proofErr w:type="spellStart"/>
      <w:r w:rsidRPr="00322E26">
        <w:rPr>
          <w:rFonts w:ascii="Times New Roman" w:eastAsia="Times New Roman" w:hAnsi="Times New Roman" w:cs="Times New Roman"/>
          <w:color w:val="auto"/>
          <w:sz w:val="28"/>
          <w:szCs w:val="28"/>
          <w:lang w:eastAsia="ru-RU" w:bidi="ar-SA"/>
        </w:rPr>
        <w:t>I</w:t>
      </w:r>
      <w:r w:rsidRPr="00322E26">
        <w:rPr>
          <w:rFonts w:ascii="Times New Roman" w:eastAsia="Times New Roman" w:hAnsi="Times New Roman" w:cs="Times New Roman"/>
          <w:color w:val="auto"/>
          <w:sz w:val="28"/>
          <w:szCs w:val="28"/>
          <w:vertAlign w:val="subscript"/>
          <w:lang w:eastAsia="ru-RU" w:bidi="ar-SA"/>
        </w:rPr>
        <w:t>т.р.а</w:t>
      </w:r>
      <w:proofErr w:type="spellEnd"/>
      <w:r w:rsidRPr="00322E26">
        <w:rPr>
          <w:rFonts w:ascii="Times New Roman" w:eastAsia="Times New Roman" w:hAnsi="Times New Roman" w:cs="Times New Roman"/>
          <w:color w:val="auto"/>
          <w:sz w:val="28"/>
          <w:szCs w:val="28"/>
          <w:vertAlign w:val="subscript"/>
          <w:lang w:eastAsia="ru-RU" w:bidi="ar-SA"/>
        </w:rPr>
        <w:t>.</w:t>
      </w:r>
      <w:r w:rsidRPr="00322E26">
        <w:rPr>
          <w:rFonts w:ascii="Times New Roman" w:eastAsia="Times New Roman" w:hAnsi="Times New Roman" w:cs="Times New Roman"/>
          <w:color w:val="auto"/>
          <w:sz w:val="28"/>
          <w:szCs w:val="28"/>
          <w:lang w:eastAsia="ru-RU" w:bidi="ar-SA"/>
        </w:rPr>
        <w:t xml:space="preserve"> </w:t>
      </w:r>
      <w:r w:rsidRPr="00322E26">
        <w:rPr>
          <w:rFonts w:ascii="Times New Roman" w:eastAsia="Times New Roman" w:hAnsi="Times New Roman" w:cs="Times New Roman"/>
          <w:color w:val="auto"/>
          <w:position w:val="-4"/>
          <w:sz w:val="28"/>
          <w:szCs w:val="28"/>
          <w:lang w:eastAsia="ru-RU" w:bidi="ar-SA"/>
        </w:rPr>
        <w:object w:dxaOrig="200" w:dyaOrig="240">
          <v:shape id="_x0000_i1060" type="#_x0000_t75" style="width:10pt;height:11.9pt" o:ole="">
            <v:imagedata r:id="rId86" o:title=""/>
          </v:shape>
          <o:OLEObject Type="Embed" ProgID="Equation.3" ShapeID="_x0000_i1060" DrawAspect="Content" ObjectID="_1821247018" r:id="rId87"/>
        </w:object>
      </w:r>
      <w:r w:rsidRPr="00322E26">
        <w:rPr>
          <w:rFonts w:ascii="Times New Roman" w:eastAsia="Times New Roman" w:hAnsi="Times New Roman" w:cs="Times New Roman"/>
          <w:color w:val="auto"/>
          <w:sz w:val="28"/>
          <w:szCs w:val="28"/>
          <w:lang w:eastAsia="ru-RU" w:bidi="ar-SA"/>
        </w:rPr>
        <w:t xml:space="preserve"> </w:t>
      </w:r>
      <w:proofErr w:type="spellStart"/>
      <w:r w:rsidRPr="00322E26">
        <w:rPr>
          <w:rFonts w:ascii="Times New Roman" w:eastAsia="Times New Roman" w:hAnsi="Times New Roman" w:cs="Times New Roman"/>
          <w:color w:val="auto"/>
          <w:sz w:val="28"/>
          <w:szCs w:val="28"/>
          <w:lang w:eastAsia="ru-RU" w:bidi="ar-SA"/>
        </w:rPr>
        <w:t>ΣI</w:t>
      </w:r>
      <w:r w:rsidRPr="00322E26">
        <w:rPr>
          <w:rFonts w:ascii="Times New Roman" w:eastAsia="Times New Roman" w:hAnsi="Times New Roman" w:cs="Times New Roman"/>
          <w:color w:val="auto"/>
          <w:sz w:val="28"/>
          <w:szCs w:val="28"/>
          <w:vertAlign w:val="subscript"/>
          <w:lang w:eastAsia="ru-RU" w:bidi="ar-SA"/>
        </w:rPr>
        <w:t>р</w:t>
      </w:r>
      <w:proofErr w:type="spellEnd"/>
      <w:r w:rsidRPr="00322E26">
        <w:rPr>
          <w:rFonts w:ascii="Times New Roman" w:eastAsia="Times New Roman" w:hAnsi="Times New Roman" w:cs="Times New Roman"/>
          <w:color w:val="auto"/>
          <w:sz w:val="28"/>
          <w:szCs w:val="28"/>
          <w:lang w:eastAsia="ru-RU" w:bidi="ar-SA"/>
        </w:rPr>
        <w:t xml:space="preserve">                                                                 (4.11)</w:t>
      </w:r>
    </w:p>
    <w:p w:rsidR="00322E26" w:rsidRPr="00322E26" w:rsidRDefault="001D7D99"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val="ru-RU" w:eastAsia="ru-RU" w:bidi="ar-SA"/>
        </w:rPr>
        <w:t xml:space="preserve">        </w:t>
      </w:r>
      <w:r w:rsidR="00322E26" w:rsidRPr="00322E26">
        <w:rPr>
          <w:rFonts w:ascii="Times New Roman" w:eastAsia="Times New Roman" w:hAnsi="Times New Roman" w:cs="Times New Roman"/>
          <w:color w:val="auto"/>
          <w:sz w:val="28"/>
          <w:szCs w:val="28"/>
          <w:lang w:eastAsia="ru-RU" w:bidi="ar-SA"/>
        </w:rPr>
        <w:t xml:space="preserve">                         г) </w:t>
      </w:r>
      <w:r w:rsidR="00322E26" w:rsidRPr="00322E26">
        <w:rPr>
          <w:rFonts w:ascii="Times New Roman" w:eastAsia="Times New Roman" w:hAnsi="Times New Roman" w:cs="Times New Roman"/>
          <w:color w:val="auto"/>
          <w:sz w:val="28"/>
          <w:szCs w:val="28"/>
          <w:lang w:val="en-US" w:eastAsia="ru-RU" w:bidi="ar-SA"/>
        </w:rPr>
        <w:t>I</w:t>
      </w:r>
      <w:proofErr w:type="spellStart"/>
      <w:r w:rsidR="00322E26" w:rsidRPr="00322E26">
        <w:rPr>
          <w:rFonts w:ascii="Times New Roman" w:eastAsia="Times New Roman" w:hAnsi="Times New Roman" w:cs="Times New Roman"/>
          <w:color w:val="auto"/>
          <w:sz w:val="28"/>
          <w:szCs w:val="28"/>
          <w:vertAlign w:val="subscript"/>
          <w:lang w:eastAsia="ru-RU" w:bidi="ar-SA"/>
        </w:rPr>
        <w:t>сп</w:t>
      </w:r>
      <w:proofErr w:type="spellEnd"/>
      <w:r w:rsidR="00322E26" w:rsidRPr="00322E26">
        <w:rPr>
          <w:rFonts w:ascii="Times New Roman" w:eastAsia="Times New Roman" w:hAnsi="Times New Roman" w:cs="Times New Roman"/>
          <w:color w:val="auto"/>
          <w:sz w:val="28"/>
          <w:szCs w:val="28"/>
          <w:vertAlign w:val="subscript"/>
          <w:lang w:eastAsia="ru-RU" w:bidi="ar-SA"/>
        </w:rPr>
        <w:t>. к.</w:t>
      </w:r>
      <w:r w:rsidR="00322E26" w:rsidRPr="00322E26">
        <w:rPr>
          <w:rFonts w:ascii="Times New Roman" w:eastAsia="Times New Roman" w:hAnsi="Times New Roman" w:cs="Times New Roman"/>
          <w:color w:val="auto"/>
          <w:sz w:val="28"/>
          <w:szCs w:val="28"/>
          <w:lang w:eastAsia="ru-RU" w:bidi="ar-SA"/>
        </w:rPr>
        <w:t xml:space="preserve"> </w:t>
      </w:r>
      <w:r w:rsidR="00322E26" w:rsidRPr="00322E26">
        <w:rPr>
          <w:rFonts w:ascii="Times New Roman" w:eastAsia="Times New Roman" w:hAnsi="Times New Roman" w:cs="Times New Roman"/>
          <w:color w:val="auto"/>
          <w:position w:val="-4"/>
          <w:sz w:val="28"/>
          <w:szCs w:val="28"/>
          <w:lang w:eastAsia="ru-RU" w:bidi="ar-SA"/>
        </w:rPr>
        <w:object w:dxaOrig="200" w:dyaOrig="240">
          <v:shape id="_x0000_i1061" type="#_x0000_t75" style="width:10pt;height:11.9pt" o:ole="">
            <v:imagedata r:id="rId86" o:title=""/>
          </v:shape>
          <o:OLEObject Type="Embed" ProgID="Equation.3" ShapeID="_x0000_i1061" DrawAspect="Content" ObjectID="_1821247019" r:id="rId88"/>
        </w:object>
      </w:r>
      <w:r w:rsidR="00322E26" w:rsidRPr="00322E26">
        <w:rPr>
          <w:rFonts w:ascii="Times New Roman" w:eastAsia="Times New Roman" w:hAnsi="Times New Roman" w:cs="Times New Roman"/>
          <w:color w:val="auto"/>
          <w:sz w:val="28"/>
          <w:szCs w:val="28"/>
          <w:lang w:eastAsia="ru-RU" w:bidi="ar-SA"/>
        </w:rPr>
        <w:t xml:space="preserve"> </w:t>
      </w:r>
      <w:proofErr w:type="spellStart"/>
      <w:r w:rsidR="00322E26" w:rsidRPr="00322E26">
        <w:rPr>
          <w:rFonts w:ascii="Times New Roman" w:eastAsia="Times New Roman" w:hAnsi="Times New Roman" w:cs="Times New Roman"/>
          <w:color w:val="auto"/>
          <w:sz w:val="28"/>
          <w:szCs w:val="28"/>
          <w:lang w:eastAsia="ru-RU" w:bidi="ar-SA"/>
        </w:rPr>
        <w:t>І</w:t>
      </w:r>
      <w:r w:rsidR="00322E26" w:rsidRPr="00322E26">
        <w:rPr>
          <w:rFonts w:ascii="Times New Roman" w:eastAsia="Times New Roman" w:hAnsi="Times New Roman" w:cs="Times New Roman"/>
          <w:color w:val="auto"/>
          <w:sz w:val="28"/>
          <w:szCs w:val="28"/>
          <w:vertAlign w:val="subscript"/>
          <w:lang w:eastAsia="ru-RU" w:bidi="ar-SA"/>
        </w:rPr>
        <w:t>п.б</w:t>
      </w:r>
      <w:proofErr w:type="spellEnd"/>
      <w:r w:rsidR="00322E26" w:rsidRPr="00322E26">
        <w:rPr>
          <w:rFonts w:ascii="Times New Roman" w:eastAsia="Times New Roman" w:hAnsi="Times New Roman" w:cs="Times New Roman"/>
          <w:color w:val="auto"/>
          <w:sz w:val="28"/>
          <w:szCs w:val="28"/>
          <w:vertAlign w:val="subscript"/>
          <w:lang w:eastAsia="ru-RU" w:bidi="ar-SA"/>
        </w:rPr>
        <w:t>.</w:t>
      </w:r>
      <w:r w:rsidR="00322E26" w:rsidRPr="00322E26">
        <w:rPr>
          <w:rFonts w:ascii="Times New Roman" w:eastAsia="Times New Roman" w:hAnsi="Times New Roman" w:cs="Times New Roman"/>
          <w:color w:val="auto"/>
          <w:sz w:val="28"/>
          <w:szCs w:val="28"/>
          <w:lang w:eastAsia="ru-RU" w:bidi="ar-SA"/>
        </w:rPr>
        <w:t xml:space="preserve"> +</w:t>
      </w:r>
      <w:proofErr w:type="spellStart"/>
      <w:r w:rsidR="00322E26" w:rsidRPr="00322E26">
        <w:rPr>
          <w:rFonts w:ascii="Times New Roman" w:eastAsia="Times New Roman" w:hAnsi="Times New Roman" w:cs="Times New Roman"/>
          <w:color w:val="auto"/>
          <w:sz w:val="28"/>
          <w:szCs w:val="28"/>
          <w:lang w:eastAsia="ru-RU" w:bidi="ar-SA"/>
        </w:rPr>
        <w:t>ΣІ</w:t>
      </w:r>
      <w:r w:rsidR="00322E26" w:rsidRPr="00322E26">
        <w:rPr>
          <w:rFonts w:ascii="Times New Roman" w:eastAsia="Times New Roman" w:hAnsi="Times New Roman" w:cs="Times New Roman"/>
          <w:color w:val="auto"/>
          <w:sz w:val="28"/>
          <w:szCs w:val="28"/>
          <w:vertAlign w:val="subscript"/>
          <w:lang w:eastAsia="ru-RU" w:bidi="ar-SA"/>
        </w:rPr>
        <w:t>р</w:t>
      </w:r>
      <w:proofErr w:type="spellEnd"/>
      <w:r w:rsidR="00322E26" w:rsidRPr="00322E26">
        <w:rPr>
          <w:rFonts w:ascii="Times New Roman" w:eastAsia="Times New Roman" w:hAnsi="Times New Roman" w:cs="Times New Roman"/>
          <w:color w:val="auto"/>
          <w:sz w:val="28"/>
          <w:szCs w:val="28"/>
          <w:lang w:eastAsia="ru-RU" w:bidi="ar-SA"/>
        </w:rPr>
        <w:t xml:space="preserve"> (решти менших електродвигунів) </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p>
    <w:p w:rsidR="00322E26" w:rsidRPr="00322E26" w:rsidRDefault="00322E26" w:rsidP="00AB27CA">
      <w:pPr>
        <w:widowControl/>
        <w:shd w:val="clear" w:color="auto" w:fill="FFFFFF"/>
        <w:spacing w:line="360" w:lineRule="auto"/>
        <w:ind w:right="-6" w:firstLine="709"/>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696640" behindDoc="0" locked="0" layoutInCell="0" allowOverlap="1" wp14:anchorId="79EE0076" wp14:editId="3A94B909">
                <wp:simplePos x="0" y="0"/>
                <wp:positionH relativeFrom="page">
                  <wp:posOffset>666115</wp:posOffset>
                </wp:positionH>
                <wp:positionV relativeFrom="margin">
                  <wp:posOffset>-236855</wp:posOffset>
                </wp:positionV>
                <wp:extent cx="6666230" cy="9887585"/>
                <wp:effectExtent l="0" t="0" r="20320" b="18415"/>
                <wp:wrapNone/>
                <wp:docPr id="1320" name="Группа 1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32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2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33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3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3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33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133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3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65</w:t>
                              </w:r>
                            </w:p>
                          </w:txbxContent>
                        </wps:txbx>
                        <wps:bodyPr rot="0" vert="horz" wrap="square" lIns="12700" tIns="12700" rIns="12700" bIns="12700" anchor="t" anchorCtr="0" upright="1">
                          <a:noAutofit/>
                        </wps:bodyPr>
                      </wps:wsp>
                      <wps:wsp>
                        <wps:cNvPr id="133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1300C4">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9EE0076" id="Группа 1320" o:spid="_x0000_s2334" style="position:absolute;left:0;text-align:left;margin-left:52.45pt;margin-top:-18.65pt;width:524.9pt;height:778.55pt;z-index:251697664;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" o:allowincell="f">
                <v:rect id="Rectangle 73" o:spid="_x0000_s233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cO58IA&#10;AADdAAAADwAAAGRycy9kb3ducmV2LnhtbERPzYrCMBC+C75DGGFvmqqw2K5RqiB4Erf6AEMz2xab&#10;SW1i2/XpzcKCt/n4fme9HUwtOmpdZVnBfBaBIM6trrhQcL0cpisQziNrrC2Tgl9ysN2MR2tMtO35&#10;m7rMFyKEsEtQQel9k0jp8pIMupltiAP3Y1uDPsC2kLrFPoSbWi6i6FMarDg0lNjQvqT8lj2Mgpsf&#10;ulNaZM9DfN3F+XmX9o97qtTHZEi/QHga/Fv87z7qMH+5mMPfN+EEuX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9w7nwgAAAN0AAAAPAAAAAAAAAAAAAAAAAJgCAABkcnMvZG93&#10;bnJldi54bWxQSwUGAAAAAAQABAD1AAAAhwMAAAAA&#10;" filled="f" strokeweight="2pt"/>
                <v:line id="Line 74" o:spid="_x0000_s233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c2OMIAAADdAAAADwAAAGRycy9kb3ducmV2LnhtbERPTWvCQBC9F/wPywjemo2RFomuEgIR&#10;b6XRS25jdkyC2dmQXTX++26h0Ns83uds95PpxYNG11lWsIxiEMS11R03Cs6n4n0Nwnlkjb1lUvAi&#10;B/vd7G2LqbZP/qZH6RsRQtilqKD1fkildHVLBl1kB+LAXe1o0Ac4NlKP+AzhppdJHH9Kgx2HhhYH&#10;yluqb+XdKLhV54/i8JXrU19m+tIUvrpctVKL+ZRtQHia/L/4z33UYf4qSe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hc2OMIAAADdAAAADwAAAAAAAAAAAAAA&#10;AAChAgAAZHJzL2Rvd25yZXYueG1sUEsFBgAAAAAEAAQA+QAAAJADAAAAAA==&#10;" strokeweight="2pt"/>
                <v:line id="Line 75" o:spid="_x0000_s233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VuTo74AAADdAAAADwAAAGRycy9kb3ducmV2LnhtbERPvQrCMBDeBd8hnOCmqYoi1SgiVNzE&#10;6uJ2NmdbbC6liVrf3giC2318v7dct6YST2pcaVnBaBiBIM6sLjlXcD4lgzkI55E1VpZJwZscrFfd&#10;zhJjbV98pGfqcxFC2MWooPC+jqV0WUEG3dDWxIG72cagD7DJpW7wFcJNJcdRNJMGSw4NBda0LSi7&#10;pw+j4H45T5PdYatPVbrR1zzxl+tNK9XvtZsFCE+t/4t/7r0O8yf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hW5OjvgAAAN0AAAAPAAAAAAAAAAAAAAAAAKEC&#10;AABkcnMvZG93bnJldi54bWxQSwUGAAAAAAQABAD5AAAAjAMAAAAA&#10;" strokeweight="2pt"/>
                <v:line id="Line 76" o:spid="_x0000_s233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IL18IAAADdAAAADwAAAGRycy9kb3ducmV2LnhtbERPS4vCMBC+C/sfwix403R1Fek2iggV&#10;b7KtF29jM31gMylN1PrvzcKCt/n4npNsBtOKO/WusazgaxqBIC6sbrhScMrTyQqE88gaW8uk4EkO&#10;NuuPUYKxtg/+pXvmKxFC2MWooPa+i6V0RU0G3dR2xIErbW/QB9hXUvf4COGmlbMoWkqDDYeGGjva&#10;1VRcs5tRcD2fFun+uNN5m231pUr9+VJqpcafw/YHhKfBv8X/7oMO8+ezb/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rIL18IAAADdAAAADwAAAAAAAAAAAAAA&#10;AAChAgAAZHJzL2Rvd25yZXYueG1sUEsFBgAAAAAEAAQA+QAAAJADAAAAAA==&#10;" strokeweight="2pt"/>
                <v:line id="Line 77" o:spid="_x0000_s233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6uTL4AAADdAAAADwAAAGRycy9kb3ducmV2LnhtbERPvQrCMBDeBd8hnOCmqYoi1SgiVNzE&#10;6uJ2NmdbbC6liVrf3giC2318v7dct6YST2pcaVnBaBiBIM6sLjlXcD4lgzkI55E1VpZJwZscrFfd&#10;zhJjbV98pGfqcxFC2MWooPC+jqV0WUEG3dDWxIG72cagD7DJpW7wFcJNJcdRNJMGSw4NBda0LSi7&#10;pw+j4H45T5PdYatPVbrR1zzxl+tNK9XvtZsFCE+t/4t/7r0O8yfj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B/q5MvgAAAN0AAAAPAAAAAAAAAAAAAAAAAKEC&#10;AABkcnMvZG93bnJldi54bWxQSwUGAAAAAAQABAD5AAAAjAMAAAAA&#10;" strokeweight="2pt"/>
                <v:line id="Line 78" o:spid="_x0000_s234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wwO74AAADdAAAADwAAAGRycy9kb3ducmV2LnhtbERPvQrCMBDeBd8hnOCmqYoi1SgiVNzE&#10;6uJ2NmdbbC6liVrf3giC2318v7dct6YST2pcaVnBaBiBIM6sLjlXcD4lgzkI55E1VpZJwZscrFfd&#10;zhJjbV98pGfqcxFC2MWooPC+jqV0WUEG3dDWxIG72cagD7DJpW7wFcJNJcdRNJMGSw4NBda0LSi7&#10;pw+j4H45T5PdYatPVbrR1zzxl+tNK9XvtZsFCE+t/4t/7r0O8yfj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xLDA7vgAAAN0AAAAPAAAAAAAAAAAAAAAAAKEC&#10;AABkcnMvZG93bnJldi54bWxQSwUGAAAAAAQABAD5AAAAjAMAAAAA&#10;" strokeweight="2pt"/>
                <v:line id="Line 79" o:spid="_x0000_s234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CVoMIAAADdAAAADwAAAGRycy9kb3ducmV2LnhtbERPS4vCMBC+C/sfwix403SVVek2iggV&#10;b7KtF29jM31gMylN1PrvzcKCt/n4npNsBtOKO/WusazgaxqBIC6sbrhScMrTyQqE88gaW8uk4EkO&#10;NuuPUYKxtg/+pXvmKxFC2MWooPa+i6V0RU0G3dR2xIErbW/QB9hXUvf4COGmlbMoWkiDDYeGGjva&#10;1VRcs5tRcD2fvtP9cafzNtvqS5X686XUSo0/h+0PCE+Df4v/3Qcd5s9nS/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mCVoMIAAADdAAAADwAAAAAAAAAAAAAA&#10;AAChAgAAZHJzL2Rvd25yZXYueG1sUEsFBgAAAAAEAAQA+QAAAJADAAAAAA==&#10;" strokeweight="2pt"/>
                <v:line id="Line 80" o:spid="_x0000_s234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8B0sQAAADdAAAADwAAAGRycy9kb3ducmV2LnhtbESPQYvCQAyF74L/YYiwN53q4rJ0HUWE&#10;irfF2ou32IltsZMpnVHrvzeHhb0lvJf3vqw2g2vVg/rQeDYwnyWgiEtvG64MFKds+g0qRGSLrWcy&#10;8KIAm/V4tMLU+icf6ZHHSkkIhxQN1DF2qdahrMlhmPmOWLSr7x1GWftK2x6fEu5avUiSL+2wYWmo&#10;saNdTeUtvzsDt3OxzPa/O3tq8629VFk8X67WmI/JsP0BFWmI/+a/64MV/M+F4Mo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wHSxAAAAN0AAAAPAAAAAAAAAAAA&#10;AAAAAKECAABkcnMvZG93bnJldi54bWxQSwUGAAAAAAQABAD5AAAAkgMAAAAA&#10;" strokeweight="2pt"/>
                <v:line id="Line 81" o:spid="_x0000_s234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Co8QAAADdAAAADwAAAGRycy9kb3ducmV2LnhtbERP22oCMRB9L/gPYYS+1awWiq5mF7Et&#10;VPpQvHzAuBk3q5vJkqS67dc3BcG3OZzrLMretuJCPjSOFYxHGQjiyumGawX73fvTFESIyBpbx6Tg&#10;hwKUxeBhgbl2V97QZRtrkUI45KjAxNjlUobKkMUwch1x4o7OW4wJ+lpqj9cUbls5ybIXabHh1GCw&#10;o5Wh6rz9tgrW/vB5Hv/WRh547d/ar9dZsCelHof9cg4iUh/v4pv7Q6f5z5MZ/H+TTpD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dsKjxAAAAN0AAAAPAAAAAAAAAAAA&#10;AAAAAKECAABkcnMvZG93bnJldi54bWxQSwUGAAAAAAQABAD5AAAAkgMAAAAA&#10;" strokeweight="1pt"/>
                <v:line id="Line 82" o:spid="_x0000_s234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CbCcMAAADdAAAADwAAAGRycy9kb3ducmV2LnhtbESPQYvCQAyF74L/YYjgTacqLlIdRYQu&#10;3harF2+xE9tiJ1M6s1r/vTks7C3hvbz3ZbPrXaOe1IXas4HZNAFFXHhbc2ngcs4mK1AhIltsPJOB&#10;NwXYbYeDDabWv/hEzzyWSkI4pGigirFNtQ5FRQ7D1LfEot195zDK2pXadviScNfoeZJ8aYc1S0OF&#10;LR0qKh75rzPwuF6W2ffPwZ6bfG9vZRavt7s1Zjzq92tQkfr4b/67PlrBXyyEX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RQmwnDAAAA3QAAAA8AAAAAAAAAAAAA&#10;AAAAoQIAAGRycy9kb3ducmV2LnhtbFBLBQYAAAAABAAEAPkAAACRAwAAAAA=&#10;" strokeweight="2pt"/>
                <v:line id="Line 83" o:spid="_x0000_s234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lYeMMAAADdAAAADwAAAGRycy9kb3ducmV2LnhtbERPzWoCMRC+F3yHMIK3mt0K0q5GEW1B&#10;8VCqPsC4GTerm8mSpLr26Ruh0Nt8fL8znXe2EVfyoXasIB9mIIhLp2uuFBz2H8+vIEJE1tg4JgV3&#10;CjCf9Z6mWGh34y+67mIlUgiHAhWYGNtCylAashiGriVO3Ml5izFBX0nt8ZbCbSNfsmwsLdacGgy2&#10;tDRUXnbfVsHGH7eX/Kcy8sgb/958rt6CPSs16HeLCYhIXfwX/7nXOs0fjXJ4fJNOkL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HZWHjDAAAA3QAAAA8AAAAAAAAAAAAA&#10;AAAAoQIAAGRycy9kb3ducmV2LnhtbFBLBQYAAAAABAAEAPkAAACRAwAAAAA=&#10;" strokeweight="1pt"/>
                <v:rect id="Rectangle 84" o:spid="_x0000_s234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JDk8IA&#10;AADdAAAADwAAAGRycy9kb3ducmV2LnhtbERPTWvDMAy9D/YfjAa7rc7SUbKsbgmDQK9NW+hRxFqS&#10;LZYz202yf18PCr3p8T613s6mFyM531lW8LpIQBDXVnfcKDgeypcMhA/IGnvLpOCPPGw3jw9rzLWd&#10;eE9jFRoRQ9jnqKANYcil9HVLBv3CDsSR+7LOYIjQNVI7nGK46WWaJCtpsOPY0OJAny3VP9XFKCiK&#10;7/n0W71j6WWWuJV+001xVur5aS4+QASaw118c+90nL9cpv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gkOT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234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7mCMIA&#10;AADdAAAADwAAAGRycy9kb3ducmV2LnhtbERPTWvDMAy9D/ofjAq7LU6XUbK0bgmDwq7NVthRxGqS&#10;NpZT20uyf18PBrvp8T613c+mFyM531lWsEpSEMS11R03Cj4/Dk85CB+QNfaWScEPedjvFg9bLLSd&#10;+EhjFRoRQ9gXqKANYSik9HVLBn1iB+LIna0zGCJ0jdQOpxhuevmcpmtpsOPY0OJAby3V1+rbKCjL&#10;y3y6Va948DJP3Vq/6Kb8UupxOZcbEIHm8C/+c7/rOD/LMv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zuYI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234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d+fMIA&#10;AADdAAAADwAAAGRycy9kb3ducmV2LnhtbERP32vCMBB+H+x/CDfY25pORbquUYog7HWdgo9Hc0u7&#10;NZeaRO3+eyMMfLuP7+dV68kO4kw+9I4VvGY5COLW6Z6Ngt3X9qUAESKyxsExKfijAOvV40OFpXYX&#10;/qRzE41IIRxKVNDFOJZShrYjiyFzI3Hivp23GBP0RmqPlxRuBznL86W02HNq6HCkTUftb3OyCur6&#10;Z9ofmzfcBlnkfqkX2tQHpZ6fpvodRKQp3sX/7g+d5s/nC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J358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234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vb58AA&#10;AADdAAAADwAAAGRycy9kb3ducmV2LnhtbERPTYvCMBC9L/gfwgje1tTVFa1GKQuC1+0qeByasa02&#10;k5pErf9+Iwje5vE+Z7nuTCNu5HxtWcFomIAgLqyuuVSw+9t8zkD4gKyxsUwKHuRhvep9LDHV9s6/&#10;dMtDKWII+xQVVCG0qZS+qMigH9qWOHJH6wyGCF0ptcN7DDeN/EqSqTRYc2yosKWfiopzfjUKsuzU&#10;7S/5HDdezhI31RNdZgelBv0uW4AI1IW3+OXe6jh/PP6G5zfxB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2vb58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235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lFkMIA&#10;AADdAAAADwAAAGRycy9kb3ducmV2LnhtbERPTWvDMAy9D/ofjAq7LU7XEbK0bgmDwq7NVthRxGqS&#10;NpZT20uyf18PBrvp8T613c+mFyM531lWsEpSEMS11R03Cj4/Dk85CB+QNfaWScEPedjvFg9bLLSd&#10;+EhjFRoRQ9gXqKANYSik9HVLBn1iB+LIna0zGCJ0jdQOpxhuevmcppk02HFsaHGgt5bqa/VtFJTl&#10;ZT7dqlc8eJmnLtMvuim/lHpczuUGRKA5/Iv/3O86zl+vM/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uUWQ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235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XgC8IA&#10;AADdAAAADwAAAGRycy9kb3ducmV2LnhtbERPTWvCQBC9F/wPywje6kZTok1dJQiC16YteByy0yQ1&#10;Oxt31yT9991Cobd5vM/ZHSbTiYGcby0rWC0TEMSV1S3XCt7fTo9bED4ga+wsk4Jv8nDYzx52mGs7&#10;8isNZahFDGGfo4ImhD6X0lcNGfRL2xNH7tM6gyFCV0vtcIzhppPrJMmkwZZjQ4M9HRuqruXdKCiK&#10;r+njVj7jyctt4jL9pOviotRiPhUvIAJN4V/85z7rOD9NN/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9eAL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235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p0ecMA&#10;AADdAAAADwAAAGRycy9kb3ducmV2LnhtbESPQWvCQBCF7wX/wzKCt7qxFtHoKkEQvJq20OOQHZNo&#10;djbubjX++86h0NsM781732x2g+vUnUJsPRuYTTNQxJW3LdcGPj8Or0tQMSFb7DyTgSdF2G1HLxvM&#10;rX/wie5lqpWEcMzRQJNSn2sdq4YcxqnviUU7++AwyRpqbQM+JNx1+i3LFtphy9LQYE/7hqpr+eMM&#10;FMVl+LqVKzxEvczCwr7buvg2ZjIeijWoREP6N/9dH63gz+e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Wp0ecMAAADdAAAADwAAAAAAAAAAAAAAAACYAgAAZHJzL2Rv&#10;d25yZXYueG1sUEsFBgAAAAAEAAQA9QAAAIgDA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65</w:t>
                        </w:r>
                      </w:p>
                    </w:txbxContent>
                  </v:textbox>
                </v:rect>
                <v:rect id="_x0000_s235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bR4sAA&#10;AADdAAAADwAAAGRycy9kb3ducmV2LnhtbERPTYvCMBC9C/6HMAt7s+nqIlqNUgTBq10Fj0MzttVm&#10;UpOo3X9vFha8zeN9znLdm1Y8yPnGsoKvJAVBXFrdcKXg8LMdzUD4gKyxtUwKfsnDejUcLDHT9sl7&#10;ehShEjGEfYYK6hC6TEpf1mTQJ7YjjtzZOoMhQldJ7fAZw00rx2k6lQYbjg01drSpqbwWd6Mgzy/9&#10;8VbMcevlLHVT/a2r/KTU50efL0AE6sNb/O/e6Th/MpnD3zfxB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ibR4sAAAADdAAAADwAAAAAAAAAAAAAAAACYAgAAZHJzL2Rvd25y&#10;ZXYueG1sUEsFBgAAAAAEAAQA9QAAAIUDAAAAAA==&#10;" filled="f" stroked="f" strokeweight=".25pt">
                  <v:textbox inset="1pt,1pt,1pt,1pt">
                    <w:txbxContent>
                      <w:p w:rsidR="00BC1384" w:rsidRPr="00672DA0" w:rsidRDefault="00BC1384" w:rsidP="001300C4">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margin"/>
              </v:group>
            </w:pict>
          </mc:Fallback>
        </mc:AlternateContent>
      </w:r>
      <w:r w:rsidRPr="00322E26">
        <w:rPr>
          <w:rFonts w:ascii="Times New Roman" w:eastAsia="Times New Roman" w:hAnsi="Times New Roman" w:cs="Times New Roman"/>
          <w:color w:val="auto"/>
          <w:sz w:val="28"/>
          <w:szCs w:val="28"/>
          <w:lang w:eastAsia="ru-RU" w:bidi="ar-SA"/>
        </w:rPr>
        <w:t>Проаналізувавши технологію виробництва вважаємо, що найбільший струм який буде протікати через захисний апарат можливий у випадку коли запускається найбільший електродвигун а решта менших уже працюють.</w:t>
      </w:r>
    </w:p>
    <w:p w:rsidR="00322E26" w:rsidRPr="00322E26" w:rsidRDefault="00322E26" w:rsidP="00AB27CA">
      <w:pPr>
        <w:widowControl/>
        <w:shd w:val="clear" w:color="auto" w:fill="FFFFFF"/>
        <w:spacing w:line="360" w:lineRule="auto"/>
        <w:ind w:right="-6" w:firstLine="709"/>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Умовам вибору відповідає автоматичний вимикач типу ВА-2005-М14 </w:t>
      </w:r>
      <w:r w:rsidRPr="00322E26">
        <w:rPr>
          <w:rFonts w:ascii="Times New Roman" w:eastAsia="Times New Roman" w:hAnsi="Times New Roman" w:cs="Times New Roman"/>
          <w:color w:val="auto"/>
          <w:sz w:val="28"/>
          <w:szCs w:val="28"/>
          <w:lang w:val="ru-RU" w:eastAsia="ru-RU" w:bidi="ar-SA"/>
        </w:rPr>
        <w:t>[]</w:t>
      </w:r>
      <w:r w:rsidRPr="00322E26">
        <w:rPr>
          <w:rFonts w:ascii="Times New Roman" w:eastAsia="Times New Roman" w:hAnsi="Times New Roman" w:cs="Times New Roman"/>
          <w:color w:val="auto"/>
          <w:sz w:val="28"/>
          <w:szCs w:val="28"/>
          <w:lang w:eastAsia="ru-RU" w:bidi="ar-SA"/>
        </w:rPr>
        <w:t xml:space="preserve">  тип основного </w:t>
      </w:r>
      <w:proofErr w:type="spellStart"/>
      <w:r w:rsidRPr="00322E26">
        <w:rPr>
          <w:rFonts w:ascii="Times New Roman" w:eastAsia="Times New Roman" w:hAnsi="Times New Roman" w:cs="Times New Roman"/>
          <w:color w:val="auto"/>
          <w:sz w:val="28"/>
          <w:szCs w:val="28"/>
          <w:lang w:eastAsia="ru-RU" w:bidi="ar-SA"/>
        </w:rPr>
        <w:t>розчіплювача</w:t>
      </w:r>
      <w:proofErr w:type="spellEnd"/>
      <w:r w:rsidRPr="00322E26">
        <w:rPr>
          <w:rFonts w:ascii="Times New Roman" w:eastAsia="Times New Roman" w:hAnsi="Times New Roman" w:cs="Times New Roman"/>
          <w:color w:val="auto"/>
          <w:sz w:val="28"/>
          <w:szCs w:val="28"/>
          <w:lang w:eastAsia="ru-RU" w:bidi="ar-SA"/>
        </w:rPr>
        <w:t xml:space="preserve">  яке має наступні технічні характеристики:</w:t>
      </w:r>
      <w:r w:rsidRPr="00322E26">
        <w:rPr>
          <w:rFonts w:ascii="Times New Roman" w:eastAsia="Times New Roman" w:hAnsi="Times New Roman" w:cs="Times New Roman"/>
          <w:color w:val="auto"/>
          <w:sz w:val="28"/>
          <w:szCs w:val="28"/>
          <w:vertAlign w:val="subscript"/>
          <w:lang w:eastAsia="ru-RU" w:bidi="ar-SA"/>
        </w:rPr>
        <w:t>.</w:t>
      </w:r>
      <w:r w:rsidRPr="00322E26">
        <w:rPr>
          <w:rFonts w:ascii="Times New Roman" w:eastAsia="Times New Roman" w:hAnsi="Times New Roman" w:cs="Times New Roman"/>
          <w:color w:val="auto"/>
          <w:sz w:val="28"/>
          <w:szCs w:val="28"/>
          <w:lang w:eastAsia="ru-RU" w:bidi="ar-SA"/>
        </w:rPr>
        <w:t xml:space="preserve">                                   </w:t>
      </w:r>
      <w:r w:rsidRPr="00322E26">
        <w:rPr>
          <w:rFonts w:ascii="Times New Roman" w:eastAsia="Times New Roman" w:hAnsi="Times New Roman" w:cs="Times New Roman"/>
          <w:color w:val="auto"/>
          <w:sz w:val="28"/>
          <w:szCs w:val="28"/>
          <w:lang w:val="en-US" w:eastAsia="ru-RU" w:bidi="ar-SA"/>
        </w:rPr>
        <w:t>U</w:t>
      </w:r>
      <w:proofErr w:type="spellStart"/>
      <w:r w:rsidRPr="00322E26">
        <w:rPr>
          <w:rFonts w:ascii="Times New Roman" w:eastAsia="Times New Roman" w:hAnsi="Times New Roman" w:cs="Times New Roman"/>
          <w:color w:val="auto"/>
          <w:sz w:val="28"/>
          <w:szCs w:val="28"/>
          <w:vertAlign w:val="subscript"/>
          <w:lang w:eastAsia="ru-RU" w:bidi="ar-SA"/>
        </w:rPr>
        <w:t>а.ном</w:t>
      </w:r>
      <w:proofErr w:type="spellEnd"/>
      <w:r w:rsidRPr="00322E26">
        <w:rPr>
          <w:rFonts w:ascii="Times New Roman" w:eastAsia="Times New Roman" w:hAnsi="Times New Roman" w:cs="Times New Roman"/>
          <w:color w:val="auto"/>
          <w:sz w:val="28"/>
          <w:szCs w:val="28"/>
          <w:lang w:eastAsia="ru-RU" w:bidi="ar-SA"/>
        </w:rPr>
        <w:t xml:space="preserve"> = 380, В;</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proofErr w:type="spellStart"/>
      <w:r w:rsidRPr="00322E26">
        <w:rPr>
          <w:rFonts w:ascii="Times New Roman" w:eastAsia="Times New Roman" w:hAnsi="Times New Roman" w:cs="Times New Roman"/>
          <w:color w:val="auto"/>
          <w:sz w:val="28"/>
          <w:szCs w:val="28"/>
          <w:lang w:eastAsia="ru-RU" w:bidi="ar-SA"/>
        </w:rPr>
        <w:t>І</w:t>
      </w:r>
      <w:r w:rsidRPr="00322E26">
        <w:rPr>
          <w:rFonts w:ascii="Times New Roman" w:eastAsia="Times New Roman" w:hAnsi="Times New Roman" w:cs="Times New Roman"/>
          <w:color w:val="auto"/>
          <w:sz w:val="28"/>
          <w:szCs w:val="28"/>
          <w:vertAlign w:val="subscript"/>
          <w:lang w:eastAsia="ru-RU" w:bidi="ar-SA"/>
        </w:rPr>
        <w:t>а.ном</w:t>
      </w:r>
      <w:proofErr w:type="spellEnd"/>
      <w:r w:rsidRPr="00322E26">
        <w:rPr>
          <w:rFonts w:ascii="Times New Roman" w:eastAsia="Times New Roman" w:hAnsi="Times New Roman" w:cs="Times New Roman"/>
          <w:color w:val="auto"/>
          <w:sz w:val="28"/>
          <w:szCs w:val="28"/>
          <w:lang w:eastAsia="ru-RU" w:bidi="ar-SA"/>
        </w:rPr>
        <w:t xml:space="preserve"> = 63 , А;</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proofErr w:type="spellStart"/>
      <w:r w:rsidRPr="00322E26">
        <w:rPr>
          <w:rFonts w:ascii="Times New Roman" w:eastAsia="Times New Roman" w:hAnsi="Times New Roman" w:cs="Times New Roman"/>
          <w:color w:val="auto"/>
          <w:sz w:val="28"/>
          <w:szCs w:val="28"/>
          <w:lang w:eastAsia="ru-RU" w:bidi="ar-SA"/>
        </w:rPr>
        <w:t>I</w:t>
      </w:r>
      <w:r w:rsidRPr="00322E26">
        <w:rPr>
          <w:rFonts w:ascii="Times New Roman" w:eastAsia="Times New Roman" w:hAnsi="Times New Roman" w:cs="Times New Roman"/>
          <w:color w:val="auto"/>
          <w:sz w:val="28"/>
          <w:szCs w:val="28"/>
          <w:vertAlign w:val="subscript"/>
          <w:lang w:eastAsia="ru-RU" w:bidi="ar-SA"/>
        </w:rPr>
        <w:t>т.р.а</w:t>
      </w:r>
      <w:proofErr w:type="spellEnd"/>
      <w:r w:rsidRPr="00322E26">
        <w:rPr>
          <w:rFonts w:ascii="Times New Roman" w:eastAsia="Times New Roman" w:hAnsi="Times New Roman" w:cs="Times New Roman"/>
          <w:color w:val="auto"/>
          <w:sz w:val="28"/>
          <w:szCs w:val="28"/>
          <w:lang w:eastAsia="ru-RU" w:bidi="ar-SA"/>
        </w:rPr>
        <w:t xml:space="preserve"> = 6…10 , А;</w:t>
      </w:r>
    </w:p>
    <w:p w:rsidR="00322E26" w:rsidRPr="00322E26" w:rsidRDefault="00322E26" w:rsidP="00322E26">
      <w:pPr>
        <w:widowControl/>
        <w:shd w:val="clear" w:color="auto" w:fill="FFFFFF"/>
        <w:spacing w:line="360" w:lineRule="auto"/>
        <w:ind w:right="-5"/>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                                                        </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380 В = 380 В   </w:t>
      </w:r>
      <w:r w:rsidRPr="00322E26">
        <w:rPr>
          <w:rFonts w:ascii="Times New Roman" w:eastAsia="Times New Roman" w:hAnsi="Times New Roman" w:cs="Times New Roman"/>
          <w:color w:val="auto"/>
          <w:sz w:val="28"/>
          <w:lang w:eastAsia="ru-RU" w:bidi="ar-SA"/>
        </w:rPr>
        <w:t>умова виконується</w:t>
      </w:r>
      <w:r w:rsidRPr="00322E26">
        <w:rPr>
          <w:rFonts w:ascii="Times New Roman" w:eastAsia="Times New Roman" w:hAnsi="Times New Roman" w:cs="Times New Roman"/>
          <w:color w:val="auto"/>
          <w:sz w:val="28"/>
          <w:szCs w:val="28"/>
          <w:lang w:eastAsia="ru-RU" w:bidi="ar-SA"/>
        </w:rPr>
        <w:t>;</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6 кА &gt; 18,81 А  </w:t>
      </w:r>
      <w:r w:rsidRPr="00322E26">
        <w:rPr>
          <w:rFonts w:ascii="Times New Roman" w:eastAsia="Times New Roman" w:hAnsi="Times New Roman" w:cs="Times New Roman"/>
          <w:color w:val="auto"/>
          <w:sz w:val="28"/>
          <w:lang w:eastAsia="ru-RU" w:bidi="ar-SA"/>
        </w:rPr>
        <w:t>умова виконується</w:t>
      </w:r>
      <w:r w:rsidRPr="00322E26">
        <w:rPr>
          <w:rFonts w:ascii="Times New Roman" w:eastAsia="Times New Roman" w:hAnsi="Times New Roman" w:cs="Times New Roman"/>
          <w:color w:val="auto"/>
          <w:sz w:val="28"/>
          <w:szCs w:val="28"/>
          <w:lang w:eastAsia="ru-RU" w:bidi="ar-SA"/>
        </w:rPr>
        <w:t>;</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6…10  А &gt;  4,31 А </w:t>
      </w:r>
      <w:r w:rsidRPr="00322E26">
        <w:rPr>
          <w:rFonts w:ascii="Times New Roman" w:eastAsia="Times New Roman" w:hAnsi="Times New Roman" w:cs="Times New Roman"/>
          <w:color w:val="auto"/>
          <w:sz w:val="28"/>
          <w:lang w:eastAsia="ru-RU" w:bidi="ar-SA"/>
        </w:rPr>
        <w:t>умова виконується</w:t>
      </w:r>
      <w:r w:rsidRPr="00322E26">
        <w:rPr>
          <w:rFonts w:ascii="Times New Roman" w:eastAsia="Times New Roman" w:hAnsi="Times New Roman" w:cs="Times New Roman"/>
          <w:color w:val="auto"/>
          <w:sz w:val="28"/>
          <w:szCs w:val="28"/>
          <w:lang w:eastAsia="ru-RU" w:bidi="ar-SA"/>
        </w:rPr>
        <w:t>;</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63 А &gt; 19,36+2,2+14,5=36,06 А умова виконується.</w:t>
      </w:r>
    </w:p>
    <w:p w:rsidR="00322E26" w:rsidRPr="00322E26" w:rsidRDefault="00322E26" w:rsidP="00AB27CA">
      <w:pPr>
        <w:widowControl/>
        <w:shd w:val="clear" w:color="auto" w:fill="FFFFFF"/>
        <w:spacing w:line="360" w:lineRule="auto"/>
        <w:ind w:right="-6" w:firstLine="709"/>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Вибираємо </w:t>
      </w:r>
      <w:proofErr w:type="spellStart"/>
      <w:r w:rsidRPr="00322E26">
        <w:rPr>
          <w:rFonts w:ascii="Times New Roman" w:eastAsia="Times New Roman" w:hAnsi="Times New Roman" w:cs="Times New Roman"/>
          <w:color w:val="auto"/>
          <w:sz w:val="28"/>
          <w:szCs w:val="28"/>
          <w:lang w:eastAsia="ru-RU" w:bidi="ar-SA"/>
        </w:rPr>
        <w:t>електротеплове</w:t>
      </w:r>
      <w:proofErr w:type="spellEnd"/>
      <w:r w:rsidRPr="00322E26">
        <w:rPr>
          <w:rFonts w:ascii="Times New Roman" w:eastAsia="Times New Roman" w:hAnsi="Times New Roman" w:cs="Times New Roman"/>
          <w:color w:val="auto"/>
          <w:sz w:val="28"/>
          <w:szCs w:val="28"/>
          <w:lang w:eastAsia="ru-RU" w:bidi="ar-SA"/>
        </w:rPr>
        <w:t xml:space="preserve"> реле за умовами:</w:t>
      </w:r>
    </w:p>
    <w:p w:rsidR="00322E26" w:rsidRPr="00322E26" w:rsidRDefault="00322E26" w:rsidP="00322E26">
      <w:pPr>
        <w:widowControl/>
        <w:shd w:val="clear" w:color="auto" w:fill="FFFFFF"/>
        <w:spacing w:line="360" w:lineRule="auto"/>
        <w:ind w:right="-5"/>
        <w:jc w:val="right"/>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а) </w:t>
      </w:r>
      <w:r w:rsidRPr="00322E26">
        <w:rPr>
          <w:rFonts w:ascii="Times New Roman" w:eastAsia="Times New Roman" w:hAnsi="Times New Roman" w:cs="Times New Roman"/>
          <w:color w:val="auto"/>
          <w:sz w:val="28"/>
          <w:szCs w:val="28"/>
          <w:lang w:val="en-US" w:eastAsia="ru-RU" w:bidi="ar-SA"/>
        </w:rPr>
        <w:t>U</w:t>
      </w:r>
      <w:proofErr w:type="spellStart"/>
      <w:r w:rsidRPr="00322E26">
        <w:rPr>
          <w:rFonts w:ascii="Times New Roman" w:eastAsia="Times New Roman" w:hAnsi="Times New Roman" w:cs="Times New Roman"/>
          <w:color w:val="auto"/>
          <w:sz w:val="28"/>
          <w:szCs w:val="28"/>
          <w:vertAlign w:val="subscript"/>
          <w:lang w:eastAsia="ru-RU" w:bidi="ar-SA"/>
        </w:rPr>
        <w:t>ном.р</w:t>
      </w:r>
      <w:proofErr w:type="spellEnd"/>
      <w:r w:rsidRPr="00322E26">
        <w:rPr>
          <w:rFonts w:ascii="Times New Roman" w:eastAsia="Times New Roman" w:hAnsi="Times New Roman" w:cs="Times New Roman"/>
          <w:color w:val="auto"/>
          <w:sz w:val="28"/>
          <w:szCs w:val="28"/>
          <w:vertAlign w:val="subscript"/>
          <w:lang w:eastAsia="ru-RU" w:bidi="ar-SA"/>
        </w:rPr>
        <w:t>.</w:t>
      </w:r>
      <w:r w:rsidRPr="00322E26">
        <w:rPr>
          <w:rFonts w:ascii="Times New Roman" w:eastAsia="Times New Roman" w:hAnsi="Times New Roman" w:cs="Times New Roman"/>
          <w:color w:val="auto"/>
          <w:sz w:val="28"/>
          <w:szCs w:val="28"/>
          <w:lang w:eastAsia="ru-RU" w:bidi="ar-SA"/>
        </w:rPr>
        <w:t xml:space="preserve"> ≥ </w:t>
      </w:r>
      <w:r w:rsidRPr="00322E26">
        <w:rPr>
          <w:rFonts w:ascii="Times New Roman" w:eastAsia="Times New Roman" w:hAnsi="Times New Roman" w:cs="Times New Roman"/>
          <w:color w:val="auto"/>
          <w:sz w:val="28"/>
          <w:szCs w:val="28"/>
          <w:lang w:val="en-US" w:eastAsia="ru-RU" w:bidi="ar-SA"/>
        </w:rPr>
        <w:t>U</w:t>
      </w:r>
      <w:r w:rsidRPr="00322E26">
        <w:rPr>
          <w:rFonts w:ascii="Times New Roman" w:eastAsia="Times New Roman" w:hAnsi="Times New Roman" w:cs="Times New Roman"/>
          <w:color w:val="auto"/>
          <w:sz w:val="28"/>
          <w:szCs w:val="28"/>
          <w:vertAlign w:val="subscript"/>
          <w:lang w:eastAsia="ru-RU" w:bidi="ar-SA"/>
        </w:rPr>
        <w:t>мер</w:t>
      </w:r>
      <w:r w:rsidRPr="00322E26">
        <w:rPr>
          <w:rFonts w:ascii="Times New Roman" w:eastAsia="Times New Roman" w:hAnsi="Times New Roman" w:cs="Times New Roman"/>
          <w:color w:val="auto"/>
          <w:sz w:val="28"/>
          <w:szCs w:val="28"/>
          <w:lang w:eastAsia="ru-RU" w:bidi="ar-SA"/>
        </w:rPr>
        <w:t xml:space="preserve">                                                      (4.12)</w:t>
      </w:r>
    </w:p>
    <w:p w:rsidR="00322E26" w:rsidRPr="00322E26" w:rsidRDefault="00322E26" w:rsidP="00322E26">
      <w:pPr>
        <w:widowControl/>
        <w:shd w:val="clear" w:color="auto" w:fill="FFFFFF"/>
        <w:spacing w:line="360" w:lineRule="auto"/>
        <w:ind w:right="-5"/>
        <w:jc w:val="right"/>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б) </w:t>
      </w:r>
      <w:proofErr w:type="spellStart"/>
      <w:r w:rsidRPr="00322E26">
        <w:rPr>
          <w:rFonts w:ascii="Times New Roman" w:eastAsia="Times New Roman" w:hAnsi="Times New Roman" w:cs="Times New Roman"/>
          <w:color w:val="auto"/>
          <w:sz w:val="28"/>
          <w:szCs w:val="28"/>
          <w:lang w:eastAsia="ru-RU" w:bidi="ar-SA"/>
        </w:rPr>
        <w:t>І</w:t>
      </w:r>
      <w:r w:rsidRPr="00322E26">
        <w:rPr>
          <w:rFonts w:ascii="Times New Roman" w:eastAsia="Times New Roman" w:hAnsi="Times New Roman" w:cs="Times New Roman"/>
          <w:color w:val="auto"/>
          <w:sz w:val="28"/>
          <w:szCs w:val="28"/>
          <w:vertAlign w:val="subscript"/>
          <w:lang w:eastAsia="ru-RU" w:bidi="ar-SA"/>
        </w:rPr>
        <w:t>ном.р</w:t>
      </w:r>
      <w:proofErr w:type="spellEnd"/>
      <w:r w:rsidRPr="00322E26">
        <w:rPr>
          <w:rFonts w:ascii="Times New Roman" w:eastAsia="Times New Roman" w:hAnsi="Times New Roman" w:cs="Times New Roman"/>
          <w:color w:val="auto"/>
          <w:sz w:val="28"/>
          <w:szCs w:val="28"/>
          <w:lang w:eastAsia="ru-RU" w:bidi="ar-SA"/>
        </w:rPr>
        <w:t xml:space="preserve"> ≥ І</w:t>
      </w:r>
      <w:r w:rsidRPr="00322E26">
        <w:rPr>
          <w:rFonts w:ascii="Times New Roman" w:eastAsia="Times New Roman" w:hAnsi="Times New Roman" w:cs="Times New Roman"/>
          <w:color w:val="auto"/>
          <w:sz w:val="28"/>
          <w:szCs w:val="28"/>
          <w:vertAlign w:val="subscript"/>
          <w:lang w:eastAsia="ru-RU" w:bidi="ar-SA"/>
        </w:rPr>
        <w:t>р.</w:t>
      </w:r>
      <w:r w:rsidRPr="00322E26">
        <w:rPr>
          <w:rFonts w:ascii="Times New Roman" w:eastAsia="Times New Roman" w:hAnsi="Times New Roman" w:cs="Times New Roman"/>
          <w:color w:val="auto"/>
          <w:sz w:val="28"/>
          <w:szCs w:val="28"/>
          <w:lang w:eastAsia="ru-RU" w:bidi="ar-SA"/>
        </w:rPr>
        <w:t xml:space="preserve">                                                            (4.13)</w:t>
      </w:r>
    </w:p>
    <w:p w:rsidR="00322E26" w:rsidRPr="00322E26" w:rsidRDefault="00322E26" w:rsidP="00322E26">
      <w:pPr>
        <w:widowControl/>
        <w:shd w:val="clear" w:color="auto" w:fill="FFFFFF"/>
        <w:spacing w:line="360" w:lineRule="auto"/>
        <w:ind w:right="-5"/>
        <w:jc w:val="right"/>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в) </w:t>
      </w:r>
      <w:proofErr w:type="spellStart"/>
      <w:r w:rsidRPr="00322E26">
        <w:rPr>
          <w:rFonts w:ascii="Times New Roman" w:eastAsia="Times New Roman" w:hAnsi="Times New Roman" w:cs="Times New Roman"/>
          <w:color w:val="auto"/>
          <w:sz w:val="28"/>
          <w:szCs w:val="28"/>
          <w:lang w:eastAsia="ru-RU" w:bidi="ar-SA"/>
        </w:rPr>
        <w:t>І</w:t>
      </w:r>
      <w:r w:rsidRPr="00322E26">
        <w:rPr>
          <w:rFonts w:ascii="Times New Roman" w:eastAsia="Times New Roman" w:hAnsi="Times New Roman" w:cs="Times New Roman"/>
          <w:color w:val="auto"/>
          <w:sz w:val="28"/>
          <w:szCs w:val="28"/>
          <w:vertAlign w:val="subscript"/>
          <w:lang w:eastAsia="ru-RU" w:bidi="ar-SA"/>
        </w:rPr>
        <w:t>т.р</w:t>
      </w:r>
      <w:proofErr w:type="spellEnd"/>
      <w:r w:rsidRPr="00322E26">
        <w:rPr>
          <w:rFonts w:ascii="Times New Roman" w:eastAsia="Times New Roman" w:hAnsi="Times New Roman" w:cs="Times New Roman"/>
          <w:color w:val="auto"/>
          <w:sz w:val="28"/>
          <w:szCs w:val="28"/>
          <w:vertAlign w:val="subscript"/>
          <w:lang w:eastAsia="ru-RU" w:bidi="ar-SA"/>
        </w:rPr>
        <w:t>.</w:t>
      </w:r>
      <w:r w:rsidRPr="00322E26">
        <w:rPr>
          <w:rFonts w:ascii="Times New Roman" w:eastAsia="Times New Roman" w:hAnsi="Times New Roman" w:cs="Times New Roman"/>
          <w:color w:val="auto"/>
          <w:sz w:val="28"/>
          <w:szCs w:val="28"/>
          <w:lang w:eastAsia="ru-RU" w:bidi="ar-SA"/>
        </w:rPr>
        <w:t xml:space="preserve"> ≥ І</w:t>
      </w:r>
      <w:r w:rsidRPr="00322E26">
        <w:rPr>
          <w:rFonts w:ascii="Times New Roman" w:eastAsia="Times New Roman" w:hAnsi="Times New Roman" w:cs="Times New Roman"/>
          <w:color w:val="auto"/>
          <w:sz w:val="28"/>
          <w:szCs w:val="28"/>
          <w:vertAlign w:val="subscript"/>
          <w:lang w:eastAsia="ru-RU" w:bidi="ar-SA"/>
        </w:rPr>
        <w:t>р</w:t>
      </w:r>
      <w:r w:rsidRPr="00322E26">
        <w:rPr>
          <w:rFonts w:ascii="Times New Roman" w:eastAsia="Times New Roman" w:hAnsi="Times New Roman" w:cs="Times New Roman"/>
          <w:color w:val="auto"/>
          <w:sz w:val="28"/>
          <w:szCs w:val="28"/>
          <w:lang w:eastAsia="ru-RU" w:bidi="ar-SA"/>
        </w:rPr>
        <w:t xml:space="preserve">                                                               (4.14)</w:t>
      </w:r>
    </w:p>
    <w:p w:rsidR="00322E26" w:rsidRPr="00322E26" w:rsidRDefault="00322E26" w:rsidP="00322E26">
      <w:pPr>
        <w:widowControl/>
        <w:shd w:val="clear" w:color="auto" w:fill="FFFFFF"/>
        <w:spacing w:line="360" w:lineRule="auto"/>
        <w:ind w:right="-6"/>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де   </w:t>
      </w:r>
      <w:r w:rsidRPr="00322E26">
        <w:rPr>
          <w:rFonts w:ascii="Times New Roman" w:eastAsia="Times New Roman" w:hAnsi="Times New Roman" w:cs="Times New Roman"/>
          <w:color w:val="auto"/>
          <w:sz w:val="28"/>
          <w:szCs w:val="28"/>
          <w:lang w:val="en-US" w:eastAsia="ru-RU" w:bidi="ar-SA"/>
        </w:rPr>
        <w:t>U</w:t>
      </w:r>
      <w:proofErr w:type="spellStart"/>
      <w:r w:rsidRPr="00322E26">
        <w:rPr>
          <w:rFonts w:ascii="Times New Roman" w:eastAsia="Times New Roman" w:hAnsi="Times New Roman" w:cs="Times New Roman"/>
          <w:color w:val="auto"/>
          <w:sz w:val="28"/>
          <w:szCs w:val="28"/>
          <w:vertAlign w:val="subscript"/>
          <w:lang w:eastAsia="ru-RU" w:bidi="ar-SA"/>
        </w:rPr>
        <w:t>ном.р</w:t>
      </w:r>
      <w:proofErr w:type="spellEnd"/>
      <w:r w:rsidRPr="00322E26">
        <w:rPr>
          <w:rFonts w:ascii="Times New Roman" w:eastAsia="Times New Roman" w:hAnsi="Times New Roman" w:cs="Times New Roman"/>
          <w:color w:val="auto"/>
          <w:sz w:val="28"/>
          <w:szCs w:val="28"/>
          <w:lang w:eastAsia="ru-RU" w:bidi="ar-SA"/>
        </w:rPr>
        <w:t xml:space="preserve"> номінальна напруга </w:t>
      </w:r>
      <w:proofErr w:type="spellStart"/>
      <w:r w:rsidRPr="00322E26">
        <w:rPr>
          <w:rFonts w:ascii="Times New Roman" w:eastAsia="Times New Roman" w:hAnsi="Times New Roman" w:cs="Times New Roman"/>
          <w:color w:val="auto"/>
          <w:sz w:val="28"/>
          <w:szCs w:val="28"/>
          <w:lang w:eastAsia="ru-RU" w:bidi="ar-SA"/>
        </w:rPr>
        <w:t>електротеплового</w:t>
      </w:r>
      <w:proofErr w:type="spellEnd"/>
      <w:r w:rsidRPr="00322E26">
        <w:rPr>
          <w:rFonts w:ascii="Times New Roman" w:eastAsia="Times New Roman" w:hAnsi="Times New Roman" w:cs="Times New Roman"/>
          <w:color w:val="auto"/>
          <w:sz w:val="28"/>
          <w:szCs w:val="28"/>
          <w:lang w:eastAsia="ru-RU" w:bidi="ar-SA"/>
        </w:rPr>
        <w:t xml:space="preserve"> реле, В (довідникове значення);</w:t>
      </w:r>
    </w:p>
    <w:p w:rsidR="00322E26" w:rsidRPr="00322E26" w:rsidRDefault="00322E26" w:rsidP="00AB27CA">
      <w:pPr>
        <w:widowControl/>
        <w:shd w:val="clear" w:color="auto" w:fill="FFFFFF"/>
        <w:spacing w:line="360" w:lineRule="auto"/>
        <w:ind w:right="-6" w:firstLine="709"/>
        <w:rPr>
          <w:rFonts w:ascii="Times New Roman" w:eastAsia="Times New Roman" w:hAnsi="Times New Roman" w:cs="Times New Roman"/>
          <w:color w:val="auto"/>
          <w:sz w:val="28"/>
          <w:szCs w:val="28"/>
          <w:lang w:eastAsia="ru-RU" w:bidi="ar-SA"/>
        </w:rPr>
      </w:pPr>
      <w:proofErr w:type="spellStart"/>
      <w:r w:rsidRPr="00322E26">
        <w:rPr>
          <w:rFonts w:ascii="Times New Roman" w:eastAsia="Times New Roman" w:hAnsi="Times New Roman" w:cs="Times New Roman"/>
          <w:color w:val="auto"/>
          <w:sz w:val="28"/>
          <w:szCs w:val="28"/>
          <w:lang w:eastAsia="ru-RU" w:bidi="ar-SA"/>
        </w:rPr>
        <w:t>І</w:t>
      </w:r>
      <w:r w:rsidRPr="00322E26">
        <w:rPr>
          <w:rFonts w:ascii="Times New Roman" w:eastAsia="Times New Roman" w:hAnsi="Times New Roman" w:cs="Times New Roman"/>
          <w:color w:val="auto"/>
          <w:sz w:val="28"/>
          <w:szCs w:val="28"/>
          <w:vertAlign w:val="subscript"/>
          <w:lang w:eastAsia="ru-RU" w:bidi="ar-SA"/>
        </w:rPr>
        <w:t>ном</w:t>
      </w:r>
      <w:r w:rsidRPr="00322E26">
        <w:rPr>
          <w:rFonts w:ascii="Times New Roman" w:eastAsia="Times New Roman" w:hAnsi="Times New Roman" w:cs="Times New Roman"/>
          <w:color w:val="auto"/>
          <w:sz w:val="28"/>
          <w:szCs w:val="28"/>
          <w:lang w:eastAsia="ru-RU" w:bidi="ar-SA"/>
        </w:rPr>
        <w:t>.</w:t>
      </w:r>
      <w:r w:rsidRPr="00322E26">
        <w:rPr>
          <w:rFonts w:ascii="Times New Roman" w:eastAsia="Times New Roman" w:hAnsi="Times New Roman" w:cs="Times New Roman"/>
          <w:color w:val="auto"/>
          <w:sz w:val="28"/>
          <w:szCs w:val="28"/>
          <w:vertAlign w:val="subscript"/>
          <w:lang w:eastAsia="ru-RU" w:bidi="ar-SA"/>
        </w:rPr>
        <w:t>р</w:t>
      </w:r>
      <w:proofErr w:type="spellEnd"/>
      <w:r w:rsidRPr="00322E26">
        <w:rPr>
          <w:rFonts w:ascii="Times New Roman" w:eastAsia="Times New Roman" w:hAnsi="Times New Roman" w:cs="Times New Roman"/>
          <w:color w:val="auto"/>
          <w:sz w:val="28"/>
          <w:szCs w:val="28"/>
          <w:lang w:eastAsia="ru-RU" w:bidi="ar-SA"/>
        </w:rPr>
        <w:t xml:space="preserve"> номінальний струм </w:t>
      </w:r>
      <w:proofErr w:type="spellStart"/>
      <w:r w:rsidRPr="00322E26">
        <w:rPr>
          <w:rFonts w:ascii="Times New Roman" w:eastAsia="Times New Roman" w:hAnsi="Times New Roman" w:cs="Times New Roman"/>
          <w:color w:val="auto"/>
          <w:sz w:val="28"/>
          <w:szCs w:val="28"/>
          <w:lang w:eastAsia="ru-RU" w:bidi="ar-SA"/>
        </w:rPr>
        <w:t>електротеплового</w:t>
      </w:r>
      <w:proofErr w:type="spellEnd"/>
      <w:r w:rsidRPr="00322E26">
        <w:rPr>
          <w:rFonts w:ascii="Times New Roman" w:eastAsia="Times New Roman" w:hAnsi="Times New Roman" w:cs="Times New Roman"/>
          <w:color w:val="auto"/>
          <w:sz w:val="28"/>
          <w:szCs w:val="28"/>
          <w:lang w:eastAsia="ru-RU" w:bidi="ar-SA"/>
        </w:rPr>
        <w:t xml:space="preserve"> реле, А (довідникове значення);</w:t>
      </w:r>
    </w:p>
    <w:p w:rsidR="00322E26" w:rsidRPr="00322E26" w:rsidRDefault="00322E26" w:rsidP="00AB27CA">
      <w:pPr>
        <w:widowControl/>
        <w:shd w:val="clear" w:color="auto" w:fill="FFFFFF"/>
        <w:spacing w:line="360" w:lineRule="auto"/>
        <w:ind w:right="-6" w:firstLine="709"/>
        <w:rPr>
          <w:rFonts w:ascii="Times New Roman" w:eastAsia="Times New Roman" w:hAnsi="Times New Roman" w:cs="Times New Roman"/>
          <w:color w:val="auto"/>
          <w:sz w:val="28"/>
          <w:szCs w:val="28"/>
          <w:lang w:eastAsia="ru-RU" w:bidi="ar-SA"/>
        </w:rPr>
      </w:pPr>
      <w:proofErr w:type="spellStart"/>
      <w:r w:rsidRPr="00322E26">
        <w:rPr>
          <w:rFonts w:ascii="Times New Roman" w:eastAsia="Times New Roman" w:hAnsi="Times New Roman" w:cs="Times New Roman"/>
          <w:color w:val="auto"/>
          <w:sz w:val="28"/>
          <w:szCs w:val="28"/>
          <w:lang w:eastAsia="ru-RU" w:bidi="ar-SA"/>
        </w:rPr>
        <w:t>І</w:t>
      </w:r>
      <w:r w:rsidRPr="00322E26">
        <w:rPr>
          <w:rFonts w:ascii="Times New Roman" w:eastAsia="Times New Roman" w:hAnsi="Times New Roman" w:cs="Times New Roman"/>
          <w:color w:val="auto"/>
          <w:sz w:val="28"/>
          <w:szCs w:val="28"/>
          <w:vertAlign w:val="subscript"/>
          <w:lang w:eastAsia="ru-RU" w:bidi="ar-SA"/>
        </w:rPr>
        <w:t>т.р</w:t>
      </w:r>
      <w:proofErr w:type="spellEnd"/>
      <w:r w:rsidRPr="00322E26">
        <w:rPr>
          <w:rFonts w:ascii="Times New Roman" w:eastAsia="Times New Roman" w:hAnsi="Times New Roman" w:cs="Times New Roman"/>
          <w:color w:val="auto"/>
          <w:sz w:val="28"/>
          <w:szCs w:val="28"/>
          <w:lang w:eastAsia="ru-RU" w:bidi="ar-SA"/>
        </w:rPr>
        <w:t xml:space="preserve"> номінальний струм теплового </w:t>
      </w:r>
      <w:proofErr w:type="spellStart"/>
      <w:r w:rsidRPr="00322E26">
        <w:rPr>
          <w:rFonts w:ascii="Times New Roman" w:eastAsia="Times New Roman" w:hAnsi="Times New Roman" w:cs="Times New Roman"/>
          <w:color w:val="auto"/>
          <w:sz w:val="28"/>
          <w:szCs w:val="28"/>
          <w:lang w:eastAsia="ru-RU" w:bidi="ar-SA"/>
        </w:rPr>
        <w:t>розчіплювача</w:t>
      </w:r>
      <w:proofErr w:type="spellEnd"/>
      <w:r w:rsidRPr="00322E26">
        <w:rPr>
          <w:rFonts w:ascii="Times New Roman" w:eastAsia="Times New Roman" w:hAnsi="Times New Roman" w:cs="Times New Roman"/>
          <w:color w:val="auto"/>
          <w:sz w:val="28"/>
          <w:szCs w:val="28"/>
          <w:lang w:eastAsia="ru-RU" w:bidi="ar-SA"/>
        </w:rPr>
        <w:t xml:space="preserve"> </w:t>
      </w:r>
      <w:proofErr w:type="spellStart"/>
      <w:r w:rsidRPr="00322E26">
        <w:rPr>
          <w:rFonts w:ascii="Times New Roman" w:eastAsia="Times New Roman" w:hAnsi="Times New Roman" w:cs="Times New Roman"/>
          <w:color w:val="auto"/>
          <w:sz w:val="28"/>
          <w:szCs w:val="28"/>
          <w:lang w:eastAsia="ru-RU" w:bidi="ar-SA"/>
        </w:rPr>
        <w:t>електротеплового</w:t>
      </w:r>
      <w:proofErr w:type="spellEnd"/>
      <w:r w:rsidRPr="00322E26">
        <w:rPr>
          <w:rFonts w:ascii="Times New Roman" w:eastAsia="Times New Roman" w:hAnsi="Times New Roman" w:cs="Times New Roman"/>
          <w:color w:val="auto"/>
          <w:sz w:val="28"/>
          <w:szCs w:val="28"/>
          <w:lang w:eastAsia="ru-RU" w:bidi="ar-SA"/>
        </w:rPr>
        <w:t xml:space="preserve"> реле, А (довідникове значення);</w:t>
      </w:r>
    </w:p>
    <w:p w:rsidR="00322E26" w:rsidRPr="00322E26" w:rsidRDefault="00322E26" w:rsidP="00AB27CA">
      <w:pPr>
        <w:widowControl/>
        <w:shd w:val="clear" w:color="auto" w:fill="FFFFFF"/>
        <w:spacing w:line="360" w:lineRule="auto"/>
        <w:ind w:right="-6" w:firstLine="709"/>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Умовам вибору відповідає </w:t>
      </w:r>
      <w:proofErr w:type="spellStart"/>
      <w:r w:rsidRPr="00322E26">
        <w:rPr>
          <w:rFonts w:ascii="Times New Roman" w:eastAsia="Times New Roman" w:hAnsi="Times New Roman" w:cs="Times New Roman"/>
          <w:color w:val="auto"/>
          <w:sz w:val="28"/>
          <w:szCs w:val="28"/>
          <w:lang w:eastAsia="ru-RU" w:bidi="ar-SA"/>
        </w:rPr>
        <w:t>електротеплове</w:t>
      </w:r>
      <w:proofErr w:type="spellEnd"/>
      <w:r w:rsidRPr="00322E26">
        <w:rPr>
          <w:rFonts w:ascii="Times New Roman" w:eastAsia="Times New Roman" w:hAnsi="Times New Roman" w:cs="Times New Roman"/>
          <w:color w:val="auto"/>
          <w:sz w:val="28"/>
          <w:szCs w:val="28"/>
          <w:lang w:eastAsia="ru-RU" w:bidi="ar-SA"/>
        </w:rPr>
        <w:t xml:space="preserve"> реле типу РТ1308, [ ]</w:t>
      </w:r>
    </w:p>
    <w:p w:rsidR="00322E26" w:rsidRPr="00322E26" w:rsidRDefault="00322E26" w:rsidP="00AB27CA">
      <w:pPr>
        <w:widowControl/>
        <w:shd w:val="clear" w:color="auto" w:fill="FFFFFF"/>
        <w:spacing w:line="360" w:lineRule="auto"/>
        <w:ind w:right="-5" w:firstLine="709"/>
        <w:jc w:val="both"/>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яке має наступні технічні характеристики: </w:t>
      </w:r>
      <w:r w:rsidRPr="00322E26">
        <w:rPr>
          <w:rFonts w:ascii="Times New Roman" w:eastAsia="Times New Roman" w:hAnsi="Times New Roman" w:cs="Times New Roman"/>
          <w:color w:val="auto"/>
          <w:sz w:val="28"/>
          <w:szCs w:val="28"/>
          <w:lang w:val="en-US" w:eastAsia="ru-RU" w:bidi="ar-SA"/>
        </w:rPr>
        <w:t>U</w:t>
      </w:r>
      <w:proofErr w:type="spellStart"/>
      <w:r w:rsidRPr="00322E26">
        <w:rPr>
          <w:rFonts w:ascii="Times New Roman" w:eastAsia="Times New Roman" w:hAnsi="Times New Roman" w:cs="Times New Roman"/>
          <w:color w:val="auto"/>
          <w:sz w:val="28"/>
          <w:szCs w:val="28"/>
          <w:vertAlign w:val="subscript"/>
          <w:lang w:eastAsia="ru-RU" w:bidi="ar-SA"/>
        </w:rPr>
        <w:t>ном.р</w:t>
      </w:r>
      <w:proofErr w:type="spellEnd"/>
      <w:r w:rsidRPr="00322E26">
        <w:rPr>
          <w:rFonts w:ascii="Times New Roman" w:eastAsia="Times New Roman" w:hAnsi="Times New Roman" w:cs="Times New Roman"/>
          <w:color w:val="auto"/>
          <w:sz w:val="28"/>
          <w:szCs w:val="28"/>
          <w:lang w:eastAsia="ru-RU" w:bidi="ar-SA"/>
        </w:rPr>
        <w:t xml:space="preserve"> = 380 В;</w:t>
      </w:r>
    </w:p>
    <w:p w:rsidR="00322E26" w:rsidRPr="00322E26" w:rsidRDefault="00322E26" w:rsidP="00AB27CA">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proofErr w:type="spellStart"/>
      <w:r w:rsidRPr="00322E26">
        <w:rPr>
          <w:rFonts w:ascii="Times New Roman" w:eastAsia="Times New Roman" w:hAnsi="Times New Roman" w:cs="Times New Roman"/>
          <w:color w:val="auto"/>
          <w:sz w:val="28"/>
          <w:szCs w:val="28"/>
          <w:lang w:eastAsia="ru-RU" w:bidi="ar-SA"/>
        </w:rPr>
        <w:t>І</w:t>
      </w:r>
      <w:r w:rsidRPr="00322E26">
        <w:rPr>
          <w:rFonts w:ascii="Times New Roman" w:eastAsia="Times New Roman" w:hAnsi="Times New Roman" w:cs="Times New Roman"/>
          <w:color w:val="auto"/>
          <w:sz w:val="28"/>
          <w:szCs w:val="28"/>
          <w:vertAlign w:val="subscript"/>
          <w:lang w:eastAsia="ru-RU" w:bidi="ar-SA"/>
        </w:rPr>
        <w:t>ном.р</w:t>
      </w:r>
      <w:proofErr w:type="spellEnd"/>
      <w:r w:rsidRPr="00322E26">
        <w:rPr>
          <w:rFonts w:ascii="Times New Roman" w:eastAsia="Times New Roman" w:hAnsi="Times New Roman" w:cs="Times New Roman"/>
          <w:color w:val="auto"/>
          <w:sz w:val="28"/>
          <w:szCs w:val="28"/>
          <w:lang w:eastAsia="ru-RU" w:bidi="ar-SA"/>
        </w:rPr>
        <w:t xml:space="preserve"> = 6 кА;</w:t>
      </w:r>
    </w:p>
    <w:p w:rsidR="00AB27CA" w:rsidRPr="00AB27CA" w:rsidRDefault="00322E26" w:rsidP="00AB27CA">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proofErr w:type="spellStart"/>
      <w:r w:rsidRPr="00322E26">
        <w:rPr>
          <w:rFonts w:ascii="Times New Roman" w:eastAsia="Times New Roman" w:hAnsi="Times New Roman" w:cs="Times New Roman"/>
          <w:color w:val="auto"/>
          <w:sz w:val="28"/>
          <w:szCs w:val="28"/>
          <w:lang w:eastAsia="ru-RU" w:bidi="ar-SA"/>
        </w:rPr>
        <w:t>І</w:t>
      </w:r>
      <w:r w:rsidRPr="00322E26">
        <w:rPr>
          <w:rFonts w:ascii="Times New Roman" w:eastAsia="Times New Roman" w:hAnsi="Times New Roman" w:cs="Times New Roman"/>
          <w:color w:val="auto"/>
          <w:sz w:val="28"/>
          <w:szCs w:val="28"/>
          <w:vertAlign w:val="subscript"/>
          <w:lang w:eastAsia="ru-RU" w:bidi="ar-SA"/>
        </w:rPr>
        <w:t>т.р</w:t>
      </w:r>
      <w:proofErr w:type="spellEnd"/>
      <w:r w:rsidRPr="00322E26">
        <w:rPr>
          <w:rFonts w:ascii="Times New Roman" w:eastAsia="Times New Roman" w:hAnsi="Times New Roman" w:cs="Times New Roman"/>
          <w:color w:val="auto"/>
          <w:sz w:val="28"/>
          <w:szCs w:val="28"/>
          <w:vertAlign w:val="subscript"/>
          <w:lang w:eastAsia="ru-RU" w:bidi="ar-SA"/>
        </w:rPr>
        <w:t>.</w:t>
      </w:r>
      <w:r w:rsidRPr="00322E26">
        <w:rPr>
          <w:rFonts w:ascii="Times New Roman" w:eastAsia="Times New Roman" w:hAnsi="Times New Roman" w:cs="Times New Roman"/>
          <w:color w:val="auto"/>
          <w:sz w:val="28"/>
          <w:szCs w:val="28"/>
          <w:lang w:eastAsia="ru-RU" w:bidi="ar-SA"/>
        </w:rPr>
        <w:t xml:space="preserve"> = 2,5…4 А;</w:t>
      </w:r>
      <w:r w:rsidR="00AB27CA">
        <w:rPr>
          <w:lang w:eastAsia="ru-RU" w:bidi="ar-SA"/>
        </w:rPr>
        <w:br w:type="page"/>
      </w:r>
    </w:p>
    <w:p w:rsidR="00322E26" w:rsidRPr="00322E26" w:rsidRDefault="00322E26" w:rsidP="00322E26">
      <w:pPr>
        <w:widowControl/>
        <w:shd w:val="clear" w:color="auto" w:fill="FFFFFF"/>
        <w:spacing w:line="360" w:lineRule="auto"/>
        <w:ind w:right="-5"/>
        <w:jc w:val="both"/>
        <w:rPr>
          <w:rFonts w:ascii="Times New Roman" w:eastAsia="Times New Roman" w:hAnsi="Times New Roman" w:cs="Times New Roman"/>
          <w:color w:val="auto"/>
          <w:sz w:val="28"/>
          <w:szCs w:val="28"/>
          <w:lang w:eastAsia="ru-RU" w:bidi="ar-SA"/>
        </w:rPr>
      </w:pPr>
    </w:p>
    <w:p w:rsidR="00322E26" w:rsidRPr="00322E26" w:rsidRDefault="00322E26" w:rsidP="00322E26">
      <w:pPr>
        <w:widowControl/>
        <w:shd w:val="clear" w:color="auto" w:fill="FFFFFF"/>
        <w:spacing w:line="360" w:lineRule="auto"/>
        <w:ind w:right="-6"/>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 Наводимо вибір </w:t>
      </w:r>
      <w:proofErr w:type="spellStart"/>
      <w:r w:rsidRPr="00322E26">
        <w:rPr>
          <w:rFonts w:ascii="Times New Roman" w:eastAsia="Times New Roman" w:hAnsi="Times New Roman" w:cs="Times New Roman"/>
          <w:color w:val="auto"/>
          <w:sz w:val="28"/>
          <w:szCs w:val="28"/>
          <w:lang w:eastAsia="ru-RU" w:bidi="ar-SA"/>
        </w:rPr>
        <w:t>електротеплового</w:t>
      </w:r>
      <w:proofErr w:type="spellEnd"/>
      <w:r w:rsidRPr="00322E26">
        <w:rPr>
          <w:rFonts w:ascii="Times New Roman" w:eastAsia="Times New Roman" w:hAnsi="Times New Roman" w:cs="Times New Roman"/>
          <w:color w:val="auto"/>
          <w:sz w:val="28"/>
          <w:szCs w:val="28"/>
          <w:lang w:eastAsia="ru-RU" w:bidi="ar-SA"/>
        </w:rPr>
        <w:t xml:space="preserve"> реле КК1 для електродвигунів М1.</w:t>
      </w:r>
    </w:p>
    <w:p w:rsidR="00322E26" w:rsidRPr="00322E26" w:rsidRDefault="00322E26" w:rsidP="00AB27CA">
      <w:pPr>
        <w:widowControl/>
        <w:shd w:val="clear" w:color="auto" w:fill="FFFFFF"/>
        <w:spacing w:line="360" w:lineRule="auto"/>
        <w:ind w:right="-5"/>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Регулятор струму не спрацювання встановлюємо в положення 2,5 А.</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98688" behindDoc="0" locked="0" layoutInCell="0" allowOverlap="1" wp14:anchorId="768B6602" wp14:editId="5CD54F77">
                <wp:simplePos x="0" y="0"/>
                <wp:positionH relativeFrom="page">
                  <wp:posOffset>666115</wp:posOffset>
                </wp:positionH>
                <wp:positionV relativeFrom="margin">
                  <wp:posOffset>-236855</wp:posOffset>
                </wp:positionV>
                <wp:extent cx="6666230" cy="9887585"/>
                <wp:effectExtent l="0" t="0" r="20320" b="18415"/>
                <wp:wrapNone/>
                <wp:docPr id="1340" name="Группа 1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34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4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35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5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5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35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r>
                                <w:rPr>
                                  <w:sz w:val="18"/>
                                </w:rPr>
                                <w:t>Дата</w:t>
                              </w:r>
                            </w:p>
                          </w:txbxContent>
                        </wps:txbx>
                        <wps:bodyPr rot="0" vert="horz" wrap="square" lIns="12700" tIns="12700" rIns="12700" bIns="12700" anchor="t" anchorCtr="0" upright="1">
                          <a:noAutofit/>
                        </wps:bodyPr>
                      </wps:wsp>
                      <wps:wsp>
                        <wps:cNvPr id="135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322E26">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5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204B9" w:rsidRDefault="00BC1384" w:rsidP="00322E26">
                              <w:pPr>
                                <w:jc w:val="center"/>
                                <w:rPr>
                                  <w:rFonts w:ascii="GOST type B" w:hAnsi="GOST type B"/>
                                  <w:i/>
                                </w:rPr>
                              </w:pPr>
                              <w:r>
                                <w:rPr>
                                  <w:rFonts w:ascii="GOST type B" w:hAnsi="GOST type B"/>
                                  <w:i/>
                                </w:rPr>
                                <w:t>66</w:t>
                              </w:r>
                            </w:p>
                          </w:txbxContent>
                        </wps:txbx>
                        <wps:bodyPr rot="0" vert="horz" wrap="square" lIns="12700" tIns="12700" rIns="12700" bIns="12700" anchor="t" anchorCtr="0" upright="1">
                          <a:noAutofit/>
                        </wps:bodyPr>
                      </wps:wsp>
                      <wps:wsp>
                        <wps:cNvPr id="135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672DA0" w:rsidRDefault="00BC1384" w:rsidP="001A049A">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68B6602" id="Группа 1340" o:spid="_x0000_s2354" style="position:absolute;left:0;text-align:left;margin-left:52.45pt;margin-top:-18.65pt;width:524.9pt;height:778.55pt;z-index:251698688;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" o:allowincell="f">
                <v:rect id="Rectangle 73" o:spid="_x0000_s235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jrR8IA&#10;AADdAAAADwAAAGRycy9kb3ducmV2LnhtbERP24rCMBB9F/Yfwiz4pqkXFu0apQqCT7Jb/YChGdti&#10;M+k2sa1+vVkQfJvDuc5q05tKtNS40rKCyTgCQZxZXXKu4HzajxYgnEfWWFkmBXdysFl/DFYYa9vx&#10;L7Wpz0UIYRejgsL7OpbSZQUZdGNbEwfuYhuDPsAml7rBLoSbSk6j6EsaLDk0FFjTrqDsmt6Mgqvv&#10;22OSp4/98rxdZj/bpLv9JUoNP/vkG4Sn3r/FL/dBh/mz+QT+vwkn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KOtHwgAAAN0AAAAPAAAAAAAAAAAAAAAAAJgCAABkcnMvZG93&#10;bnJldi54bWxQSwUGAAAAAAQABAD1AAAAhwMAAAAA&#10;" filled="f" strokeweight="2pt"/>
                <v:line id="Line 74" o:spid="_x0000_s235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jTmMIAAADdAAAADwAAAGRycy9kb3ducmV2LnhtbERPS4vCMBC+C/sfwix403R1Fek2iggV&#10;b7KtF29jM31gMylN1PrvzcKCt/n4npNsBtOKO/WusazgaxqBIC6sbrhScMrTyQqE88gaW8uk4EkO&#10;NuuPUYKxtg/+pXvmKxFC2MWooPa+i6V0RU0G3dR2xIErbW/QB9hXUvf4COGmlbMoWkqDDYeGGjva&#10;1VRcs5tRcD2fFun+uNN5m231pUr9+VJqpcafw/YHhKfBv8X/7oMO8+ff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8jTmMIAAADdAAAADwAAAAAAAAAAAAAA&#10;AAChAgAAZHJzL2Rvd25yZXYueG1sUEsFBgAAAAAEAAQA+QAAAJADAAAAAA==&#10;" strokeweight="2pt"/>
                <v:line id="Line 75" o:spid="_x0000_s235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R2A8MAAADdAAAADwAAAGRycy9kb3ducmV2LnhtbERPTWvCQBC9C/0PyxS86aZaS0ldQxAi&#10;vUmTXHIbs2MSzM6G7Krpv3cLBW/zeJ+zTSbTixuNrrOs4G0ZgSCure64UVAW2eIThPPIGnvLpOCX&#10;HCS7l9kWY23v/EO33DcihLCLUUHr/RBL6eqWDLqlHYgDd7ajQR/g2Eg94j2Em16uouhDGuw4NLQ4&#10;0L6l+pJfjYJLVW6yw3Gviz5P9anJfHU6a6Xmr1P6BcLT5J/if/e3DvPX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yEdgPDAAAA3QAAAA8AAAAAAAAAAAAA&#10;AAAAoQIAAGRycy9kb3ducmV2LnhtbFBLBQYAAAAABAAEAPkAAACRAwAAAAA=&#10;" strokeweight="2pt"/>
                <v:line id="Line 76" o:spid="_x0000_s235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3ud8MAAADdAAAADwAAAGRycy9kb3ducmV2LnhtbERPTWvCQBC9C/0PyxS86aZWS0ldQxBS&#10;vJUmueQ2ZsckmJ0N2VXjv3cLBW/zeJ+zTSbTiyuNrrOs4G0ZgSCure64UVAW2eIThPPIGnvLpOBO&#10;DpLdy2yLsbY3/qVr7hsRQtjFqKD1foildHVLBt3SDsSBO9nRoA9wbKQe8RbCTS9XUfQhDXYcGloc&#10;aN9Sfc4vRsG5KjfZ989eF32e6mOT+ep40krNX6f0C4SnyT/F/+6DDvPf1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Nt7nfDAAAA3QAAAA8AAAAAAAAAAAAA&#10;AAAAoQIAAGRycy9kb3ducmV2LnhtbFBLBQYAAAAABAAEAPkAAACRAwAAAAA=&#10;" strokeweight="2pt"/>
                <v:line id="Line 77" o:spid="_x0000_s235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FL7MEAAADdAAAADwAAAGRycy9kb3ducmV2LnhtbERPTYvCMBC9C/6HMII3TXV1WapRROji&#10;TWy9eBubsS02k9JErf/eCIK3ebzPWa47U4s7ta6yrGAyjkAQ51ZXXCg4ZsnoD4TzyBpry6TgSQ7W&#10;q35vibG2Dz7QPfWFCCHsYlRQet/EUrq8JINubBviwF1sa9AH2BZSt/gI4aaW0yj6lQYrDg0lNrQt&#10;Kb+mN6PgejrOk//9Vmd1utHnIvGn80UrNRx0mwUIT53/ij/unQ7zf2Z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IUvswQAAAN0AAAAPAAAAAAAAAAAAAAAA&#10;AKECAABkcnMvZG93bnJldi54bWxQSwUGAAAAAAQABAD5AAAAjwMAAAAA&#10;" strokeweight="2pt"/>
                <v:line id="Line 78" o:spid="_x0000_s236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PVm8EAAADdAAAADwAAAGRycy9kb3ducmV2LnhtbERPS4vCMBC+C/6HMII3TX0i1SgidNnb&#10;YvXibdpMH9hMSpPV7r/fCIK3+fieszv0phEP6lxtWcFsGoEgzq2uuVRwvSSTDQjnkTU2lknBHzk4&#10;7IeDHcbaPvlMj9SXIoSwi1FB5X0bS+nyigy6qW2JA1fYzqAPsCul7vAZwk0j51G0lgZrDg0VtnSq&#10;KL+nv0bB/XZdJV8/J31p0qPOysTfskIrNR71xy0IT73/iN/ubx3mL5Zr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89WbwQAAAN0AAAAPAAAAAAAAAAAAAAAA&#10;AKECAABkcnMvZG93bnJldi54bWxQSwUGAAAAAAQABAD5AAAAjwMAAAAA&#10;" strokeweight="2pt"/>
                <v:line id="Line 79" o:spid="_x0000_s236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9wAMIAAADdAAAADwAAAGRycy9kb3ducmV2LnhtbERPS4vCMBC+C/6HMII3TX2sSjWKCBVv&#10;y1Yv3qbN9IHNpDRRu/9+s7Cwt/n4nrM79KYRL+pcbVnBbBqBIM6trrlUcLsmkw0I55E1NpZJwTc5&#10;OOyHgx3G2r75i16pL0UIYRejgsr7NpbS5RUZdFPbEgeusJ1BH2BXSt3hO4SbRs6jaCUN1hwaKmzp&#10;VFH+SJ9GweN++0jOnyd9bdKjzsrE37NCKzUe9cctCE+9/xf/uS86zF8s1/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79wAMIAAADdAAAADwAAAAAAAAAAAAAA&#10;AAChAgAAZHJzL2Rvd25yZXYueG1sUEsFBgAAAAAEAAQA+QAAAJADAAAAAA==&#10;" strokeweight="2pt"/>
                <v:line id="Line 80" o:spid="_x0000_s236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DkcsQAAADdAAAADwAAAGRycy9kb3ducmV2LnhtbESPQYvCQAyF7wv+hyHC3tap7ipSHUWE&#10;Lt4WqxdvsRPbYidTOqN2/705CN4S3st7X5br3jXqTl2oPRsYjxJQxIW3NZcGjofsaw4qRGSLjWcy&#10;8E8B1qvBxxJT6x+8p3seSyUhHFI0UMXYplqHoiKHYeRbYtEuvnMYZe1KbTt8SLhr9CRJZtphzdJQ&#10;YUvbioprfnMGrqfjNPv929pDk2/suczi6XyxxnwO+80CVKQ+vs2v650V/O8f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IORyxAAAAN0AAAAPAAAAAAAAAAAA&#10;AAAAAKECAABkcnMvZG93bnJldi54bWxQSwUGAAAAAAQABAD5AAAAkgMAAAAA&#10;" strokeweight="2pt"/>
                <v:line id="Line 81" o:spid="_x0000_s236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knA8QAAADdAAAADwAAAGRycy9kb3ducmV2LnhtbERP22oCMRB9L/QfwhT6plmtlLo1SvEC&#10;ig/SbT9g3Ew3WzeTJYm6+vWmIPRtDuc6k1lnG3EiH2rHCgb9DARx6XTNlYLvr1XvDUSIyBobx6Tg&#10;QgFm08eHCebanfmTTkWsRArhkKMCE2ObSxlKQxZD37XEiftx3mJM0FdSezyncNvIYZa9Sos1pwaD&#10;Lc0NlYfiaBVs/H57GFwrI/e88ctmtxgH+6vU81P38Q4iUhf/xXf3Wqf5L6Mx/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qScDxAAAAN0AAAAPAAAAAAAAAAAA&#10;AAAAAKECAABkcnMvZG93bnJldi54bWxQSwUGAAAAAAQABAD5AAAAkgMAAAAA&#10;" strokeweight="1pt"/>
                <v:line id="Line 82" o:spid="_x0000_s236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9+qcMAAADdAAAADwAAAGRycy9kb3ducmV2LnhtbESPQYvCQAyF74L/YYjgTacqytJ1FBG6&#10;eJOtXrzFTmyLnUzpzGr99+aw4C3hvbz3Zb3tXaMe1IXas4HZNAFFXHhbc2ngfMomX6BCRLbYeCYD&#10;Lwqw3QwHa0ytf/IvPfJYKgnhkKKBKsY21ToUFTkMU98Si3bzncMoa1dq2+FTwl2j50my0g5rloYK&#10;W9pXVNzzP2fgfjkvs5/j3p6afGevZRYv15s1Zjzqd9+gIvXxY/6/PljBXyyF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PfqnDAAAA3QAAAA8AAAAAAAAAAAAA&#10;AAAAoQIAAGRycy9kb3ducmV2LnhtbFBLBQYAAAAABAAEAPkAAACRAwAAAAA=&#10;" strokeweight="2pt"/>
                <v:line id="Line 83" o:spid="_x0000_s236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a92MMAAADdAAAADwAAAGRycy9kb3ducmV2LnhtbERP22oCMRB9L/QfwhT6ptm1tNTVKMUL&#10;VHwotX7AuBk3WzeTJYm6+vWmIPRtDuc642lnG3EiH2rHCvJ+BoK4dLrmSsH2Z9l7BxEissbGMSm4&#10;UIDp5PFhjIV2Z/6m0yZWIoVwKFCBibEtpAylIYuh71rixO2dtxgT9JXUHs8p3DZykGVv0mLNqcFg&#10;SzND5WFztApWfrc+5NfKyB2v/KL5mg+D/VXq+an7GIGI1MV/8d39qdP8l9cc/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wGvdjDAAAA3QAAAA8AAAAAAAAAAAAA&#10;AAAAoQIAAGRycy9kb3ducmV2LnhtbFBLBQYAAAAABAAEAPkAAACRAwAAAAA=&#10;" strokeweight="1pt"/>
                <v:rect id="Rectangle 84" o:spid="_x0000_s236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2mM8IA&#10;AADdAAAADwAAAGRycy9kb3ducmV2LnhtbERPTWvCQBC9C/6HZQredFNtQ5q6SigIXk0Vehyy0yRt&#10;djbubpP4791Cobd5vM/Z7ifTiYGcby0reFwlIIgrq1uuFZzfD8sMhA/IGjvLpOBGHva7+WyLubYj&#10;n2goQy1iCPscFTQh9LmUvmrIoF/Znjhyn9YZDBG6WmqHYww3nVwnSSoNthwbGuzpraHqu/wxCori&#10;a7pcyxc8eJklLtVPui4+lFo8TMUriEBT+Bf/uY86zt88r+H3m3iC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XaYz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Змн.</w:t>
                        </w:r>
                      </w:p>
                    </w:txbxContent>
                  </v:textbox>
                </v:rect>
                <v:rect id="Rectangle 85" o:spid="_x0000_s236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EDqMAA&#10;AADdAAAADwAAAGRycy9kb3ducmV2LnhtbERPTYvCMBC9L/gfwgje1tTVFa1GKQuC1+0qeByasa02&#10;k5pErf9+Iwje5vE+Z7nuTCNu5HxtWcFomIAgLqyuuVSw+9t8zkD4gKyxsUwKHuRhvep9LDHV9s6/&#10;dMtDKWII+xQVVCG0qZS+qMigH9qWOHJH6wyGCF0ptcN7DDeN/EqSqTRYc2yosKWfiopzfjUKsuzU&#10;7S/5HDdezhI31RNdZgelBv0uW4AI1IW3+OXe6jh//D2G5zfxB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EDqM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Арк.</w:t>
                        </w:r>
                      </w:p>
                    </w:txbxContent>
                  </v:textbox>
                </v:rect>
                <v:rect id="Rectangle 86" o:spid="_x0000_s236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ib3MAA&#10;AADdAAAADwAAAGRycy9kb3ducmV2LnhtbERPTYvCMBC9C/6HMMLeNNVV0WqUIgh7tSp4HJqx7W4z&#10;qUlWu/9+Iwje5vE+Z73tTCPu5HxtWcF4lIAgLqyuuVRwOu6HCxA+IGtsLJOCP/Kw3fR7a0y1ffCB&#10;7nkoRQxhn6KCKoQ2ldIXFRn0I9sSR+5qncEQoSuldviI4aaRkySZS4M1x4YKW9pVVPzkv0ZBln13&#10;51u+xL2Xi8TN9VSX2UWpj0GXrUAE6sJb/HJ/6Tj/czaF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fib3MAAAADdAAAADwAAAAAAAAAAAAAAAACYAgAAZHJzL2Rvd25y&#10;ZXYueG1sUEsFBgAAAAAEAAQA9QAAAIUDAAAAAA==&#10;" filled="f" stroked="f" strokeweight=".25pt">
                  <v:textbox inset="1pt,1pt,1pt,1pt">
                    <w:txbxContent>
                      <w:p w:rsidR="00BC1384" w:rsidRDefault="00BC1384" w:rsidP="00322E26">
                        <w:pPr>
                          <w:pStyle w:val="a5"/>
                          <w:jc w:val="center"/>
                          <w:rPr>
                            <w:sz w:val="18"/>
                          </w:rPr>
                        </w:pPr>
                        <w:r>
                          <w:rPr>
                            <w:sz w:val="18"/>
                          </w:rPr>
                          <w:t>№ докум.</w:t>
                        </w:r>
                      </w:p>
                    </w:txbxContent>
                  </v:textbox>
                </v:rect>
                <v:rect id="Rectangle 87" o:spid="_x0000_s236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R8IA&#10;AADdAAAADwAAAGRycy9kb3ducmV2LnhtbERPTWvCQBC9F/wPywje6sbaiE1dJRQCXpu20OOQnSbR&#10;7GzcXZP4791Cobd5vM/ZHSbTiYGcby0rWC0TEMSV1S3XCj4/isctCB+QNXaWScGNPBz2s4cdZtqO&#10;/E5DGWoRQ9hnqKAJoc+k9FVDBv3S9sSR+7HOYIjQ1VI7HGO46eRTkmykwZZjQ4M9vTVUncurUZDn&#10;p+nrUr5g4eU2cRv9rOv8W6nFfMpfQQSawr/4z33Ucf46TeH3m3iC3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D5H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Підпис</w:t>
                        </w:r>
                      </w:p>
                    </w:txbxContent>
                  </v:textbox>
                </v:rect>
                <v:rect id="Rectangle 88" o:spid="_x0000_s237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agMMEA&#10;AADdAAAADwAAAGRycy9kb3ducmV2LnhtbERPTWvCQBC9F/wPywi91U1tGzS6CUEQvDZV8DhkxyQ2&#10;Oxt3V43/vlso9DaP9znrYjS9uJHznWUFr7MEBHFtdceNgv3X9mUBwgdkjb1lUvAgD0U+eVpjpu2d&#10;P+lWhUbEEPYZKmhDGDIpfd2SQT+zA3HkTtYZDBG6RmqH9xhuejlPklQa7Dg2tDjQpqX6u7oaBWV5&#10;Hg+XaolbLxeJS/W7bsqjUs/TsVyBCDSGf/Gfe6fj/LePFH6/iSfI/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5moDDBAAAA3QAAAA8AAAAAAAAAAAAAAAAAmAIAAGRycy9kb3du&#10;cmV2LnhtbFBLBQYAAAAABAAEAPUAAACGAwAAAAA=&#10;" filled="f" stroked="f" strokeweight=".25pt">
                  <v:textbox inset="1pt,1pt,1pt,1pt">
                    <w:txbxContent>
                      <w:p w:rsidR="00BC1384" w:rsidRDefault="00BC1384" w:rsidP="00322E26">
                        <w:pPr>
                          <w:pStyle w:val="a5"/>
                          <w:jc w:val="center"/>
                          <w:rPr>
                            <w:sz w:val="18"/>
                          </w:rPr>
                        </w:pPr>
                        <w:r>
                          <w:rPr>
                            <w:sz w:val="18"/>
                          </w:rPr>
                          <w:t>Дата</w:t>
                        </w:r>
                      </w:p>
                    </w:txbxContent>
                  </v:textbox>
                </v:rect>
                <v:rect id="Rectangle 89" o:spid="_x0000_s237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oFq8IA&#10;AADdAAAADwAAAGRycy9kb3ducmV2LnhtbERPS2vCQBC+C/6HZQq96aYPo8ZsJBSEXhst9DhkxySa&#10;nY27W03/fbdQ8DYf33Py7Wh6cSXnO8sKnuYJCOLa6o4bBYf9brYC4QOyxt4yKfghD9tiOskx0/bG&#10;H3StQiNiCPsMFbQhDJmUvm7JoJ/bgThyR+sMhghdI7XDWww3vXxOklQa7Dg2tDjQW0v1ufo2Csry&#10;NH5eqjXuvFwlLtWvuim/lHp8GMsNiEBjuIv/3e86zn9ZLO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KgWrwgAAAN0AAAAPAAAAAAAAAAAAAAAAAJgCAABkcnMvZG93&#10;bnJldi54bWxQSwUGAAAAAAQABAD1AAAAhwMAAAAA&#10;" filled="f" stroked="f" strokeweight=".25pt">
                  <v:textbox inset="1pt,1pt,1pt,1pt">
                    <w:txbxContent>
                      <w:p w:rsidR="00BC1384" w:rsidRDefault="00BC1384" w:rsidP="00322E26">
                        <w:pPr>
                          <w:pStyle w:val="a5"/>
                          <w:jc w:val="center"/>
                          <w:rPr>
                            <w:sz w:val="18"/>
                          </w:rPr>
                        </w:pPr>
                        <w:r>
                          <w:rPr>
                            <w:sz w:val="18"/>
                          </w:rPr>
                          <w:t>Арк.</w:t>
                        </w:r>
                      </w:p>
                    </w:txbxContent>
                  </v:textbox>
                </v:rect>
                <v:rect id="_x0000_s237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WR2cQA&#10;AADdAAAADwAAAGRycy9kb3ducmV2LnhtbESPQW/CMAyF75P4D5GRuI2UsSEoBFRNQuK6bpM4Wo1p&#10;C41TkgDdv58Pk3az9Z7f+7zZDa5Tdwqx9WxgNs1AEVfetlwb+PrcPy9BxYRssfNMBn4owm47etpg&#10;bv2DP+heplpJCMccDTQp9bnWsWrIYZz6nli0kw8Ok6yh1jbgQ8Jdp1+ybKEdtiwNDfb03lB1KW/O&#10;QFGch+9rucJ91MssLOyrrYujMZPxUKxBJRrSv/nv+mAFf/4muPKNjK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1kdnEAAAA3QAAAA8AAAAAAAAAAAAAAAAAmAIAAGRycy9k&#10;b3ducmV2LnhtbFBLBQYAAAAABAAEAPUAAACJAwAAAAA=&#10;" filled="f" stroked="f" strokeweight=".25pt">
                  <v:textbox inset="1pt,1pt,1pt,1pt">
                    <w:txbxContent>
                      <w:p w:rsidR="00BC1384" w:rsidRPr="004204B9" w:rsidRDefault="00BC1384" w:rsidP="00322E26">
                        <w:pPr>
                          <w:jc w:val="center"/>
                          <w:rPr>
                            <w:rFonts w:ascii="GOST type B" w:hAnsi="GOST type B"/>
                            <w:i/>
                          </w:rPr>
                        </w:pPr>
                        <w:r>
                          <w:rPr>
                            <w:rFonts w:ascii="GOST type B" w:hAnsi="GOST type B"/>
                            <w:i/>
                          </w:rPr>
                          <w:t>66</w:t>
                        </w:r>
                      </w:p>
                    </w:txbxContent>
                  </v:textbox>
                </v:rect>
                <v:rect id="_x0000_s237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0QsAA&#10;AADdAAAADwAAAGRycy9kb3ducmV2LnhtbERPS4vCMBC+L/gfwgje1tTHilajlAVhr3YVPA7N2Fab&#10;SU2y2v33RhC8zcf3nNWmM424kfO1ZQWjYQKCuLC65lLB/nf7OQfhA7LGxjIp+CcPm3XvY4Wptnfe&#10;0S0PpYgh7FNUUIXQplL6oiKDfmhb4sidrDMYInSl1A7vMdw0cpwkM2mw5thQYUvfFRWX/M8oyLJz&#10;d7jmC9x6OU/cTE91mR2VGvS7bAkiUBfe4pf7R8f5k68FPL+JJ8j1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k0QsAAAADdAAAADwAAAAAAAAAAAAAAAACYAgAAZHJzL2Rvd25y&#10;ZXYueG1sUEsFBgAAAAAEAAQA9QAAAIUDAAAAAA==&#10;" filled="f" stroked="f" strokeweight=".25pt">
                  <v:textbox inset="1pt,1pt,1pt,1pt">
                    <w:txbxContent>
                      <w:p w:rsidR="00BC1384" w:rsidRPr="00672DA0" w:rsidRDefault="00BC1384" w:rsidP="001A049A">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26 ПЗ</w:t>
                        </w:r>
                      </w:p>
                      <w:p w:rsidR="00BC1384" w:rsidRPr="00A05256" w:rsidRDefault="00BC1384" w:rsidP="00322E26">
                        <w:pPr>
                          <w:pStyle w:val="3"/>
                          <w:rPr>
                            <w:rFonts w:ascii="GOST type B" w:hAnsi="GOST type B"/>
                            <w:i/>
                          </w:rPr>
                        </w:pPr>
                      </w:p>
                    </w:txbxContent>
                  </v:textbox>
                </v:rect>
                <w10:wrap anchorx="page" anchory="margin"/>
              </v:group>
            </w:pict>
          </mc:Fallback>
        </mc:AlternateContent>
      </w:r>
      <w:r w:rsidRPr="00322E26">
        <w:rPr>
          <w:rFonts w:ascii="Times New Roman" w:eastAsia="Times New Roman" w:hAnsi="Times New Roman" w:cs="Times New Roman"/>
          <w:color w:val="auto"/>
          <w:sz w:val="28"/>
          <w:szCs w:val="28"/>
          <w:lang w:eastAsia="ru-RU" w:bidi="ar-SA"/>
        </w:rPr>
        <w:t xml:space="preserve">380 В &gt; 380 А </w:t>
      </w:r>
      <w:r w:rsidRPr="00322E26">
        <w:rPr>
          <w:rFonts w:ascii="Times New Roman" w:eastAsia="Times New Roman" w:hAnsi="Times New Roman" w:cs="Times New Roman"/>
          <w:color w:val="auto"/>
          <w:sz w:val="28"/>
          <w:lang w:eastAsia="ru-RU" w:bidi="ar-SA"/>
        </w:rPr>
        <w:t>умова виконується</w:t>
      </w:r>
      <w:r w:rsidRPr="00322E26">
        <w:rPr>
          <w:rFonts w:ascii="Times New Roman" w:eastAsia="Times New Roman" w:hAnsi="Times New Roman" w:cs="Times New Roman"/>
          <w:color w:val="auto"/>
          <w:sz w:val="28"/>
          <w:szCs w:val="28"/>
          <w:lang w:eastAsia="ru-RU" w:bidi="ar-SA"/>
        </w:rPr>
        <w:t>;</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6 кА &gt; 2,11 А </w:t>
      </w:r>
      <w:r w:rsidRPr="00322E26">
        <w:rPr>
          <w:rFonts w:ascii="Times New Roman" w:eastAsia="Times New Roman" w:hAnsi="Times New Roman" w:cs="Times New Roman"/>
          <w:color w:val="auto"/>
          <w:sz w:val="28"/>
          <w:lang w:eastAsia="ru-RU" w:bidi="ar-SA"/>
        </w:rPr>
        <w:t>умова виконується</w:t>
      </w:r>
      <w:r w:rsidRPr="00322E26">
        <w:rPr>
          <w:rFonts w:ascii="Times New Roman" w:eastAsia="Times New Roman" w:hAnsi="Times New Roman" w:cs="Times New Roman"/>
          <w:color w:val="auto"/>
          <w:sz w:val="28"/>
          <w:szCs w:val="28"/>
          <w:lang w:eastAsia="ru-RU" w:bidi="ar-SA"/>
        </w:rPr>
        <w:t>;</w:t>
      </w:r>
    </w:p>
    <w:p w:rsidR="00322E26" w:rsidRPr="00322E26" w:rsidRDefault="00322E26" w:rsidP="00322E26">
      <w:pPr>
        <w:widowControl/>
        <w:shd w:val="clear" w:color="auto" w:fill="FFFFFF"/>
        <w:spacing w:line="360" w:lineRule="auto"/>
        <w:ind w:right="-5"/>
        <w:jc w:val="center"/>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2,5 А &gt; 2,11 </w:t>
      </w:r>
      <w:r w:rsidRPr="00322E26">
        <w:rPr>
          <w:rFonts w:ascii="Times New Roman" w:eastAsia="Times New Roman" w:hAnsi="Times New Roman" w:cs="Times New Roman"/>
          <w:color w:val="auto"/>
          <w:sz w:val="28"/>
          <w:lang w:eastAsia="ru-RU" w:bidi="ar-SA"/>
        </w:rPr>
        <w:t>умова виконується</w:t>
      </w:r>
      <w:r w:rsidRPr="00322E26">
        <w:rPr>
          <w:rFonts w:ascii="Times New Roman" w:eastAsia="Times New Roman" w:hAnsi="Times New Roman" w:cs="Times New Roman"/>
          <w:color w:val="auto"/>
          <w:sz w:val="28"/>
          <w:szCs w:val="28"/>
          <w:lang w:eastAsia="ru-RU" w:bidi="ar-SA"/>
        </w:rPr>
        <w:t>;</w:t>
      </w:r>
    </w:p>
    <w:p w:rsidR="00322E26" w:rsidRPr="00322E26" w:rsidRDefault="00322E26" w:rsidP="00322E26">
      <w:pPr>
        <w:widowControl/>
        <w:shd w:val="clear" w:color="auto" w:fill="FFFFFF"/>
        <w:spacing w:line="360" w:lineRule="auto"/>
        <w:ind w:right="-5"/>
        <w:rPr>
          <w:rFonts w:ascii="Times New Roman" w:eastAsia="Times New Roman" w:hAnsi="Times New Roman" w:cs="Times New Roman"/>
          <w:color w:val="auto"/>
          <w:sz w:val="28"/>
          <w:szCs w:val="28"/>
          <w:lang w:eastAsia="ru-RU" w:bidi="ar-SA"/>
        </w:rPr>
      </w:pPr>
      <w:r w:rsidRPr="00322E26">
        <w:rPr>
          <w:rFonts w:ascii="Times New Roman" w:eastAsia="Times New Roman" w:hAnsi="Times New Roman" w:cs="Times New Roman"/>
          <w:color w:val="auto"/>
          <w:sz w:val="28"/>
          <w:szCs w:val="28"/>
          <w:lang w:eastAsia="ru-RU" w:bidi="ar-SA"/>
        </w:rPr>
        <w:t xml:space="preserve">Аналогічно проводимо вибір інших елементів схеми.  </w:t>
      </w:r>
    </w:p>
    <w:p w:rsidR="00322E26" w:rsidRPr="00322E26" w:rsidRDefault="00322E26" w:rsidP="00322E26">
      <w:pPr>
        <w:widowControl/>
        <w:shd w:val="clear" w:color="auto" w:fill="FFFFFF"/>
        <w:spacing w:line="360" w:lineRule="auto"/>
        <w:ind w:right="-5"/>
        <w:jc w:val="both"/>
        <w:rPr>
          <w:rFonts w:ascii="Times New Roman" w:eastAsia="Times New Roman" w:hAnsi="Times New Roman" w:cs="Times New Roman"/>
          <w:color w:val="auto"/>
          <w:sz w:val="28"/>
          <w:szCs w:val="28"/>
          <w:lang w:eastAsia="ru-RU" w:bidi="ar-SA"/>
        </w:rPr>
      </w:pPr>
    </w:p>
    <w:p w:rsidR="00322E26" w:rsidRPr="00322E26" w:rsidRDefault="00322E26" w:rsidP="00322E26">
      <w:pPr>
        <w:widowControl/>
        <w:shd w:val="clear" w:color="auto" w:fill="FFFFFF"/>
        <w:spacing w:line="360" w:lineRule="auto"/>
        <w:ind w:right="-5"/>
        <w:jc w:val="both"/>
        <w:rPr>
          <w:rFonts w:ascii="Times New Roman" w:eastAsia="Times New Roman" w:hAnsi="Times New Roman" w:cs="Times New Roman"/>
          <w:color w:val="auto"/>
          <w:sz w:val="28"/>
          <w:szCs w:val="28"/>
          <w:lang w:eastAsia="ru-RU" w:bidi="ar-SA"/>
        </w:rPr>
      </w:pPr>
    </w:p>
    <w:p w:rsidR="00322E26" w:rsidRPr="00322E26" w:rsidRDefault="00322E26" w:rsidP="00322E26">
      <w:pPr>
        <w:widowControl/>
        <w:shd w:val="clear" w:color="auto" w:fill="FFFFFF"/>
        <w:spacing w:line="360" w:lineRule="auto"/>
        <w:ind w:right="-6"/>
        <w:jc w:val="center"/>
        <w:rPr>
          <w:rFonts w:ascii="Times New Roman" w:eastAsia="Times New Roman" w:hAnsi="Times New Roman" w:cs="Times New Roman"/>
          <w:color w:val="auto"/>
          <w:sz w:val="28"/>
          <w:szCs w:val="28"/>
          <w:lang w:eastAsia="ru-RU" w:bidi="ar-SA"/>
        </w:rPr>
      </w:pPr>
    </w:p>
    <w:p w:rsidR="00322E26" w:rsidRPr="00322E26" w:rsidRDefault="00322E26" w:rsidP="00322E26">
      <w:pPr>
        <w:widowControl/>
        <w:spacing w:line="360" w:lineRule="auto"/>
        <w:jc w:val="center"/>
        <w:rPr>
          <w:rFonts w:ascii="Times New Roman" w:eastAsia="Calibri" w:hAnsi="Times New Roman" w:cs="Times New Roman"/>
          <w:color w:val="auto"/>
          <w:sz w:val="28"/>
          <w:szCs w:val="28"/>
          <w:lang w:eastAsia="en-US" w:bidi="ar-SA"/>
        </w:rPr>
      </w:pPr>
    </w:p>
    <w:p w:rsidR="0013351F" w:rsidRDefault="0013351F">
      <w:pPr>
        <w:widowControl/>
        <w:spacing w:after="160" w:line="259" w:lineRule="auto"/>
        <w:rPr>
          <w:sz w:val="28"/>
          <w:lang w:val="ru-RU"/>
        </w:rPr>
      </w:pPr>
      <w:r>
        <w:rPr>
          <w:sz w:val="28"/>
          <w:lang w:val="ru-RU"/>
        </w:rPr>
        <w:br w:type="page"/>
      </w:r>
    </w:p>
    <w:p w:rsidR="0013351F" w:rsidRPr="0013351F" w:rsidRDefault="0013351F" w:rsidP="0013351F">
      <w:pPr>
        <w:widowControl/>
        <w:ind w:firstLine="709"/>
        <w:jc w:val="both"/>
        <w:rPr>
          <w:rFonts w:ascii="Times New Roman" w:eastAsia="Times New Roman" w:hAnsi="Times New Roman" w:cs="Times New Roman"/>
          <w:b/>
          <w:color w:val="auto"/>
          <w:sz w:val="28"/>
          <w:szCs w:val="20"/>
          <w:lang w:val="ru-RU" w:eastAsia="ru-RU" w:bidi="ar-SA"/>
        </w:rPr>
      </w:pPr>
    </w:p>
    <w:p w:rsidR="0013351F" w:rsidRPr="0013351F" w:rsidRDefault="0013351F" w:rsidP="0013351F">
      <w:pPr>
        <w:widowControl/>
        <w:tabs>
          <w:tab w:val="left" w:pos="2789"/>
        </w:tabs>
        <w:ind w:firstLine="709"/>
        <w:jc w:val="center"/>
        <w:rPr>
          <w:rFonts w:ascii="Times New Roman" w:eastAsia="Times New Roman" w:hAnsi="Times New Roman" w:cs="Times New Roman"/>
          <w:b/>
          <w:color w:val="auto"/>
          <w:sz w:val="28"/>
          <w:szCs w:val="20"/>
          <w:lang w:eastAsia="ru-RU" w:bidi="ar-SA"/>
        </w:rPr>
      </w:pPr>
      <w:r w:rsidRPr="0013351F">
        <w:rPr>
          <w:rFonts w:ascii="Times New Roman" w:eastAsia="Times New Roman" w:hAnsi="Times New Roman" w:cs="Times New Roman"/>
          <w:noProof/>
          <w:color w:val="auto"/>
          <w:sz w:val="20"/>
          <w:szCs w:val="20"/>
          <w:lang w:bidi="ar-SA"/>
        </w:rPr>
        <mc:AlternateContent>
          <mc:Choice Requires="wpg">
            <w:drawing>
              <wp:anchor distT="0" distB="0" distL="114300" distR="114300" simplePos="0" relativeHeight="251617792" behindDoc="0" locked="0" layoutInCell="0" allowOverlap="1" wp14:anchorId="1F9517AC" wp14:editId="35B9D509">
                <wp:simplePos x="0" y="0"/>
                <wp:positionH relativeFrom="page">
                  <wp:posOffset>659130</wp:posOffset>
                </wp:positionH>
                <wp:positionV relativeFrom="page">
                  <wp:posOffset>201295</wp:posOffset>
                </wp:positionV>
                <wp:extent cx="6666230" cy="9887585"/>
                <wp:effectExtent l="0" t="0" r="20320" b="18415"/>
                <wp:wrapNone/>
                <wp:docPr id="1300"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301"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02"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3"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4"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5"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6"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7"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8"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9"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0"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1"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2"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313"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14"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15"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316"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317"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18"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67</w:t>
                              </w:r>
                            </w:p>
                          </w:txbxContent>
                        </wps:txbx>
                        <wps:bodyPr rot="0" vert="horz" wrap="square" lIns="12700" tIns="12700" rIns="12700" bIns="12700" anchor="t" anchorCtr="0" upright="1">
                          <a:noAutofit/>
                        </wps:bodyPr>
                      </wps:wsp>
                      <wps:wsp>
                        <wps:cNvPr id="1319"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10"/>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F9517AC" id="Группа 344" o:spid="_x0000_s2374" style="position:absolute;left:0;text-align:left;margin-left:51.9pt;margin-top:15.85pt;width:524.9pt;height:778.55pt;z-index:251617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" o:allowincell="f">
                <v:rect id="Rectangle 3" o:spid="_x0000_s237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JSh8MA&#10;AADdAAAADwAAAGRycy9kb3ducmV2LnhtbERP22rCQBB9F/yHZQq+6cYWSo2uEguBPhUb/YBhd5oE&#10;s7Mxu7nYr3cLhb7N4Vxnd5hsIwbqfO1YwXqVgCDWztRcKric8+UbCB+QDTaOScGdPBz289kOU+NG&#10;/qKhCKWIIexTVFCF0KZSel2RRb9yLXHkvl1nMUTYldJ0OMZw28jnJHmVFmuODRW29F6Rvha9VXAN&#10;0/CZlcVPvrkcN/p0zMb+lim1eJqyLYhAU/gX/7k/TJz/kqzh95t4gt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JSh8MAAADdAAAADwAAAAAAAAAAAAAAAACYAgAAZHJzL2Rv&#10;d25yZXYueG1sUEsFBgAAAAAEAAQA9QAAAIgDAAAAAA==&#10;" filled="f" strokeweight="2pt"/>
                <v:line id="Line 4" o:spid="_x0000_s237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JqWL4AAADdAAAADwAAAGRycy9kb3ducmV2LnhtbERPvQrCMBDeBd8hnOCmqYoi1SgiVNzE&#10;6uJ2NmdbbC6liVrf3giC2318v7dct6YST2pcaVnBaBiBIM6sLjlXcD4lgzkI55E1VpZJwZscrFfd&#10;zhJjbV98pGfqcxFC2MWooPC+jqV0WUEG3dDWxIG72cagD7DJpW7wFcJNJcdRNJMGSw4NBda0LSi7&#10;pw+j4H45T5PdYatPVbrR1zzxl+tNK9XvtZsFCE+t/4t/7r0O8yfRG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ompYvgAAAN0AAAAPAAAAAAAAAAAAAAAAAKEC&#10;AABkcnMvZG93bnJldi54bWxQSwUGAAAAAAQABAD5AAAAjAMAAAAA&#10;" strokeweight="2pt"/>
                <v:line id="Line 5" o:spid="_x0000_s237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7Pw74AAADdAAAADwAAAGRycy9kb3ducmV2LnhtbERPvQrCMBDeBd8hnOCmqYoi1SgiVNzE&#10;6uJ2NmdbbC6liVrf3giC2318v7dct6YST2pcaVnBaBiBIM6sLjlXcD4lgzkI55E1VpZJwZscrFfd&#10;zhJjbV98pGfqcxFC2MWooPC+jqV0WUEG3dDWxIG72cagD7DJpW7wFcJNJcdRNJMGSw4NBda0LSi7&#10;pw+j4H45T5PdYatPVbrR1zzxl+tNK9XvtZsFCE+t/4t/7r0O8y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q7s/DvgAAAN0AAAAPAAAAAAAAAAAAAAAAAKEC&#10;AABkcnMvZG93bnJldi54bWxQSwUGAAAAAAQABAD5AAAAjAMAAAAA&#10;" strokeweight="2pt"/>
                <v:line id="Line 6" o:spid="_x0000_s237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dXt8EAAADdAAAADwAAAGRycy9kb3ducmV2LnhtbERPS4vCMBC+L/gfwgje1tTHitRGEaHi&#10;bbF68TY20wc2k9JErf9+Iwh7m4/vOcmmN414UOdqywom4wgEcW51zaWC8yn9XoJwHlljY5kUvMjB&#10;Zj34SjDW9slHemS+FCGEXYwKKu/bWEqXV2TQjW1LHLjCdgZ9gF0pdYfPEG4aOY2ihTRYc2iosKVd&#10;RfktuxsFt8v5J93/7vSpybb6Wqb+ci20UqNhv12B8NT7f/HHfdBh/iyaw/ubcIJc/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B1e3wQAAAN0AAAAPAAAAAAAAAAAAAAAA&#10;AKECAABkcnMvZG93bnJldi54bWxQSwUGAAAAAAQABAD5AAAAjwMAAAAA&#10;" strokeweight="2pt"/>
                <v:line id="Line 7" o:spid="_x0000_s237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vyLL4AAADdAAAADwAAAGRycy9kb3ducmV2LnhtbERPvQrCMBDeBd8hnOCmqYoi1SgiVNzE&#10;6uJ2NmdbbC6liVrf3giC2318v7dct6YST2pcaVnBaBiBIM6sLjlXcD4lgzkI55E1VpZJwZscrFfd&#10;zhJjbV98pGfqcxFC2MWooPC+jqV0WUEG3dDWxIG72cagD7DJpW7wFcJNJcdRNJMGSw4NBda0LSi7&#10;pw+j4H45T5PdYatPVbrR1zzxl+tNK9XvtZsFCE+t/4t/7r0O8yfRF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KS/IsvgAAAN0AAAAPAAAAAAAAAAAAAAAAAKEC&#10;AABkcnMvZG93bnJldi54bWxQSwUGAAAAAAQABAD5AAAAjAMAAAAA&#10;" strokeweight="2pt"/>
                <v:line id="Line 8" o:spid="_x0000_s238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lsW74AAADdAAAADwAAAGRycy9kb3ducmV2LnhtbERPvQrCMBDeBd8hnOCmqYoi1SgiVNzE&#10;6uJ2NmdbbC6liVrf3giC2318v7dct6YST2pcaVnBaBiBIM6sLjlXcD4lgzkI55E1VpZJwZscrFfd&#10;zhJjbV98pGfqcxFC2MWooPC+jqV0WUEG3dDWxIG72cagD7DJpW7wFcJNJcdRNJMGSw4NBda0LSi7&#10;pw+j4H45T5PdYatPVbrR1zzxl+tNK9XvtZsFCE+t/4t/7r0O8yfRD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6mWxbvgAAAN0AAAAPAAAAAAAAAAAAAAAAAKEC&#10;AABkcnMvZG93bnJldi54bWxQSwUGAAAAAAQABAD5AAAAjAMAAAAA&#10;" strokeweight="2pt"/>
                <v:line id="Line 9" o:spid="_x0000_s238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XJwMEAAADdAAAADwAAAGRycy9kb3ducmV2LnhtbERPS4vCMBC+L/gfwgje1lTFVWqjiFDx&#10;tli9eBub6QObSWmi1n+/EYS9zcf3nGTTm0Y8qHO1ZQWTcQSCOLe65lLB+ZR+L0E4j6yxsUwKXuRg&#10;sx58JRhr++QjPTJfihDCLkYFlfdtLKXLKzLoxrYlDlxhO4M+wK6UusNnCDeNnEbRjzRYc2iosKVd&#10;RfktuxsFt8t5nu5/d/rUZFt9LVN/uRZaqdGw365AeOr9v/jjPugwfxYt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1cnAwQAAAN0AAAAPAAAAAAAAAAAAAAAA&#10;AKECAABkcnMvZG93bnJldi54bWxQSwUGAAAAAAQABAD5AAAAjwMAAAAA&#10;" strokeweight="2pt"/>
                <v:line id="Line 10" o:spid="_x0000_s238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pdssMAAADdAAAADwAAAGRycy9kb3ducmV2LnhtbESPQYvCQAyF74L/YYiwN53qsiLVUUSo&#10;eFu2evEWO7EtdjKlM2r99+aw4C3hvbz3ZbXpXaMe1IXas4HpJAFFXHhbc2ngdMzGC1AhIltsPJOB&#10;FwXYrIeDFabWP/mPHnkslYRwSNFAFWObah2KihyGiW+JRbv6zmGUtSu17fAp4a7RsySZa4c1S0OF&#10;Le0qKm753Rm4nU8/2f53Z49NvrWXMovny9Ua8zXqt0tQkfr4Mf9fH6zgfye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RKXbLDAAAA3QAAAA8AAAAAAAAAAAAA&#10;AAAAoQIAAGRycy9kb3ducmV2LnhtbFBLBQYAAAAABAAEAPkAAACRAwAAAAA=&#10;" strokeweight="2pt"/>
                <v:line id="Line 11" o:spid="_x0000_s238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Oew8IAAADdAAAADwAAAGRycy9kb3ducmV2LnhtbERP22oCMRB9L/gPYQTfalaFoqtRxAtU&#10;+lCqfsC4GTerm8mSRN3265uC0Lc5nOvMFq2txZ18qBwrGPQzEMSF0xWXCo6H7esYRIjIGmvHpOCb&#10;AizmnZcZ5to9+Ivu+1iKFMIhRwUmxiaXMhSGLIa+a4gTd3beYkzQl1J7fKRwW8thlr1JixWnBoMN&#10;rQwV1/3NKtj508d18FMaeeKd39Sf60mwF6V63XY5BRGpjf/ip/tdp/mjbAJ/36QT5P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cOew8IAAADdAAAADwAAAAAAAAAAAAAA&#10;AAChAgAAZHJzL2Rvd25yZXYueG1sUEsFBgAAAAAEAAQA+QAAAJADAAAAAA==&#10;" strokeweight="1pt"/>
                <v:line id="Line 12" o:spid="_x0000_s238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HacMAAADdAAAADwAAAGRycy9kb3ducmV2LnhtbESPQYvCQAyF7wv+hyGCt3Wq4iLVUUSo&#10;eFusXrzFTmyLnUzpjFr/vTks7C3hvbz3ZbXpXaOe1IXas4HJOAFFXHhbc2ngfMq+F6BCRLbYeCYD&#10;bwqwWQ++Vpha/+IjPfNYKgnhkKKBKsY21ToUFTkMY98Si3bzncMoa1dq2+FLwl2jp0nyox3WLA0V&#10;trSrqLjnD2fgfjnPs/3vzp6afGuvZRYv15s1ZjTst0tQkfr4b/67PljBn02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x2nDAAAA3QAAAA8AAAAAAAAAAAAA&#10;AAAAoQIAAGRycy9kb3ducmV2LnhtbFBLBQYAAAAABAAEAPkAAACRAwAAAAA=&#10;" strokeweight="2pt"/>
                <v:line id="Line 13" o:spid="_x0000_s238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wEGMMAAADdAAAADwAAAGRycy9kb3ducmV2LnhtbERPzWoCMRC+F3yHMII3za4FqVujiLag&#10;eChqH2DcTDdbN5MlSXXt0zeC0Nt8fL8zW3S2ERfyoXasIB9lIIhLp2uuFHwe34cvIEJE1tg4JgU3&#10;CrCY955mWGh35T1dDrESKYRDgQpMjG0hZSgNWQwj1xIn7st5izFBX0nt8ZrCbSPHWTaRFmtODQZb&#10;Whkqz4cfq2DrT7tz/lsZeeKtf2s+1tNgv5Ua9LvlK4hIXfwXP9wbneY/5zncv0knyP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sBBjDAAAA3QAAAA8AAAAAAAAAAAAA&#10;AAAAoQIAAGRycy9kb3ducmV2LnhtbFBLBQYAAAAABAAEAPkAAACRAwAAAAA=&#10;" strokeweight="1pt"/>
                <v:rect id="Rectangle 14" o:spid="_x0000_s238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cf88AA&#10;AADdAAAADwAAAGRycy9kb3ducmV2LnhtbERPTYvCMBC9C/sfwix401RdpFajFEHwalfB49CMbd1m&#10;0k2i1n9vFha8zeN9zmrTm1bcyfnGsoLJOAFBXFrdcKXg+L0bpSB8QNbYWiYFT/KwWX8MVphp++AD&#10;3YtQiRjCPkMFdQhdJqUvazLox7YjjtzFOoMhQldJ7fARw00rp0kylwYbjg01drStqfwpbkZBnl/7&#10;02+xwJ2XaeLm+ktX+Vmp4WefL0EE6sNb/O/e6zh/NpnC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zcf88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38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u6aMIA&#10;AADdAAAADwAAAGRycy9kb3ducmV2LnhtbERPTWvDMAy9D/YfjAa9rU6aEdK0bgmFwK7NNthRxGqS&#10;LpYz22vTf18PBrvp8T613c9mFBdyfrCsIF0mIIhbqwfuFLy/1c8FCB+QNY6WScGNPOx3jw9bLLW9&#10;8pEuTehEDGFfooI+hKmU0rc9GfRLOxFH7mSdwRCh66R2eI3hZpSrJMmlwYFjQ48THXpqv5ofo6Cq&#10;zvPHd7PG2ssicbl+0V31qdTiaa42IALN4V/8537VcX6WZv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e7po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38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IiHMIA&#10;AADdAAAADwAAAGRycy9kb3ducmV2LnhtbERPTWvDMAy9D/YfjAa9rU7WELKsbgmDQK9NV+hRxFqS&#10;LZYz223Tfz8PCrvp8T613s5mFBdyfrCsIF0mIIhbqwfuFHwc6ucChA/IGkfLpOBGHrabx4c1ltpe&#10;eU+XJnQihrAvUUEfwlRK6dueDPqlnYgj92mdwRCh66R2eI3hZpQvSZJLgwPHhh4neu+p/W7ORkFV&#10;fc3Hn+YVay+LxOU60111UmrxNFdvIALN4V98d+90nL9KM/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kiIc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38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6Hh8IA&#10;AADdAAAADwAAAGRycy9kb3ducmV2LnhtbERP32vCMBB+F/Y/hBv4pqk6S9cZpQiCr6sb7PFobm23&#10;5lKTqPG/XwaDvd3H9/M2u2gGcSXne8sKFvMMBHFjdc+tgrfTYVaA8AFZ42CZFNzJw277MNlgqe2N&#10;X+lah1akEPYlKuhCGEspfdORQT+3I3HiPq0zGBJ0rdQObyncDHKZZbk02HNq6HCkfUfNd30xCqrq&#10;K76f62c8eFlkLtdPuq0+lJo+xuoFRKAY/sV/7qNO81eLNfx+k06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3oeH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39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wZ8MAA&#10;AADdAAAADwAAAGRycy9kb3ducmV2LnhtbERPS4vCMBC+C/sfwix409QHxe0apSwIXq0Kexya2bba&#10;TLpJ1PrvjSB4m4/vOct1b1pxJecbywom4wQEcWl1w5WCw34zWoDwAVlja5kU3MnDevUxWGKm7Y13&#10;dC1CJWII+wwV1CF0mZS+rMmgH9uOOHJ/1hkMEbpKaoe3GG5aOU2SVBpsODbU2NFPTeW5uBgFeX7q&#10;j//FF268XCQu1XNd5b9KDT/7/BtEoD68xS/3Vsf5s0kKz2/iC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AwZ8M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39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C8a8IA&#10;AADdAAAADwAAAGRycy9kb3ducmV2LnhtbERP32vCMBB+F/Y/hBN8s6luuK4zShEEX1cV9ng0t6az&#10;uXRJpt1/vwwGvt3H9/PW29H24ko+dI4VLLIcBHHjdMetgtNxPy9AhIissXdMCn4owHbzMFljqd2N&#10;3+hax1akEA4lKjAxDqWUoTFkMWRuIE7ch/MWY4K+ldrjLYXbXi7zfCUtdpwaDA60M9Rc6m+roKo+&#10;x/NX/YL7IIvcr/STbqt3pWbTsXoFEWmMd/G/+6DT/MfFM/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QLxr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39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8oGcMA&#10;AADdAAAADwAAAGRycy9kb3ducmV2LnhtbESPQWvCQBCF7wX/wzKCt7qxFtHoKqEgeDVtocchOybR&#10;7GzcXTX++86h0NsM781732x2g+vUnUJsPRuYTTNQxJW3LdcGvj73r0tQMSFb7DyTgSdF2G1HLxvM&#10;rX/wke5lqpWEcMzRQJNSn2sdq4YcxqnviUU7+eAwyRpqbQM+JNx1+i3LFtphy9LQYE8fDVWX8uYM&#10;FMV5+L6WK9xHvczCwr7buvgxZjIeijWoREP6N/9dH6zgz2e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t8oGcMAAADdAAAADwAAAAAAAAAAAAAAAACYAgAAZHJzL2Rv&#10;d25yZXYueG1sUEsFBgAAAAAEAAQA9QAAAIgDA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67</w:t>
                        </w:r>
                      </w:p>
                    </w:txbxContent>
                  </v:textbox>
                </v:rect>
                <v:rect id="Rectangle 21" o:spid="_x0000_s239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ONgr8A&#10;AADdAAAADwAAAGRycy9kb3ducmV2LnhtbERPTYvCMBC9C/6HMMLeNHUV0WqUIgherS7scWjGttpM&#10;apLV7r83guBtHu9zVpvONOJOzteWFYxHCQjiwuqaSwWn4244B+EDssbGMin4Jw+bdb+3wlTbBx/o&#10;nodSxBD2KSqoQmhTKX1RkUE/si1x5M7WGQwRulJqh48Ybhr5nSQzabDm2FBhS9uKimv+ZxRk2aX7&#10;ueUL3Hk5T9xMT3WZ/Sr1NeiyJYhAXfiI3+69jvMn4wW8vokn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k42CvwAAAN0AAAAPAAAAAAAAAAAAAAAAAJgCAABkcnMvZG93bnJl&#10;di54bWxQSwUGAAAAAAQABAD1AAAAhAM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10"/>
                          <w:rPr>
                            <w:rFonts w:ascii="GOST type B" w:hAnsi="GOST type B"/>
                            <w:i/>
                          </w:rPr>
                        </w:pPr>
                      </w:p>
                    </w:txbxContent>
                  </v:textbox>
                </v:rect>
                <w10:wrap anchorx="page" anchory="page"/>
              </v:group>
            </w:pict>
          </mc:Fallback>
        </mc:AlternateContent>
      </w:r>
      <w:r w:rsidR="00FC4E2B">
        <w:rPr>
          <w:rFonts w:ascii="Times New Roman" w:eastAsia="Times New Roman" w:hAnsi="Times New Roman" w:cs="Times New Roman"/>
          <w:b/>
          <w:color w:val="auto"/>
          <w:sz w:val="28"/>
          <w:szCs w:val="20"/>
          <w:lang w:eastAsia="ru-RU" w:bidi="ar-SA"/>
        </w:rPr>
        <w:t>5 ДЕТАЛЬНА РОЗРОБКА. ПЕРЕРАХУНОК ОБМОТКОВИХ ДАНИХ АСИНХРОННОГО ДВИГУНА</w:t>
      </w:r>
    </w:p>
    <w:p w:rsidR="0013351F" w:rsidRPr="0013351F" w:rsidRDefault="0013351F" w:rsidP="0013351F">
      <w:pPr>
        <w:widowControl/>
        <w:tabs>
          <w:tab w:val="left" w:pos="2789"/>
        </w:tabs>
        <w:ind w:firstLine="709"/>
        <w:jc w:val="center"/>
        <w:rPr>
          <w:rFonts w:ascii="Times New Roman" w:eastAsia="Times New Roman" w:hAnsi="Times New Roman" w:cs="Times New Roman"/>
          <w:b/>
          <w:color w:val="auto"/>
          <w:sz w:val="28"/>
          <w:szCs w:val="20"/>
          <w:lang w:eastAsia="ru-RU" w:bidi="ar-SA"/>
        </w:rPr>
      </w:pPr>
    </w:p>
    <w:p w:rsidR="0013351F" w:rsidRPr="00FC4E2B" w:rsidRDefault="0013351F" w:rsidP="0013351F">
      <w:pPr>
        <w:widowControl/>
        <w:tabs>
          <w:tab w:val="left" w:pos="2789"/>
        </w:tabs>
        <w:ind w:firstLine="709"/>
        <w:jc w:val="center"/>
        <w:rPr>
          <w:rFonts w:ascii="Times New Roman" w:eastAsia="Times New Roman" w:hAnsi="Times New Roman" w:cs="Times New Roman"/>
          <w:b/>
          <w:color w:val="auto"/>
          <w:sz w:val="20"/>
          <w:szCs w:val="20"/>
          <w:lang w:eastAsia="ru-RU" w:bidi="ar-SA"/>
        </w:rPr>
      </w:pPr>
    </w:p>
    <w:p w:rsidR="0013351F" w:rsidRPr="0013351F" w:rsidRDefault="0013351F" w:rsidP="0013351F">
      <w:pPr>
        <w:widowControl/>
        <w:tabs>
          <w:tab w:val="left" w:pos="2789"/>
        </w:tabs>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На ремонт у майстерню поступив електричний двигун асинхронний, трифазний. Тип двигуна невідомий. Обмотка статора виконана на дві пари полюсів. Кількість зубців ротора </w:t>
      </w:r>
      <w:r w:rsidRPr="0013351F">
        <w:rPr>
          <w:rFonts w:ascii="Times New Roman" w:eastAsia="Times New Roman" w:hAnsi="Times New Roman" w:cs="Times New Roman"/>
          <w:color w:val="auto"/>
          <w:sz w:val="28"/>
          <w:szCs w:val="20"/>
          <w:lang w:val="en-US" w:eastAsia="ru-RU" w:bidi="ar-SA"/>
        </w:rPr>
        <w:t>Z</w:t>
      </w:r>
      <w:r w:rsidRPr="00F33EDE">
        <w:rPr>
          <w:rFonts w:ascii="Times New Roman" w:eastAsia="Times New Roman" w:hAnsi="Times New Roman" w:cs="Times New Roman"/>
          <w:color w:val="auto"/>
          <w:sz w:val="28"/>
          <w:szCs w:val="20"/>
          <w:vertAlign w:val="subscript"/>
          <w:lang w:val="ru-RU" w:eastAsia="ru-RU" w:bidi="ar-SA"/>
        </w:rPr>
        <w:t>2</w:t>
      </w:r>
      <w:r w:rsidRPr="00F33EDE">
        <w:rPr>
          <w:rFonts w:ascii="Times New Roman" w:eastAsia="Times New Roman" w:hAnsi="Times New Roman" w:cs="Times New Roman"/>
          <w:color w:val="auto"/>
          <w:sz w:val="28"/>
          <w:szCs w:val="20"/>
          <w:lang w:val="ru-RU" w:eastAsia="ru-RU" w:bidi="ar-SA"/>
        </w:rPr>
        <w:t xml:space="preserve"> = 34.</w:t>
      </w:r>
      <w:r w:rsidRPr="0013351F">
        <w:rPr>
          <w:rFonts w:ascii="Times New Roman" w:eastAsia="Times New Roman" w:hAnsi="Times New Roman" w:cs="Times New Roman"/>
          <w:color w:val="auto"/>
          <w:sz w:val="28"/>
          <w:szCs w:val="20"/>
          <w:lang w:eastAsia="ru-RU" w:bidi="ar-SA"/>
        </w:rPr>
        <w:t xml:space="preserve">  Двигун має декілька дефектів в обмотці статора (замикання між витками обмотки). Крім того, по умовам замовника потрібно виконати обмотку так щоб, щоб  синхронна частота обертання дорівнювала 750 об/хв., а номінальна фазна напруга дорівнювала 220 В.</w:t>
      </w:r>
    </w:p>
    <w:p w:rsidR="0013351F" w:rsidRPr="0013351F" w:rsidRDefault="0013351F" w:rsidP="0013351F">
      <w:pPr>
        <w:widowControl/>
        <w:tabs>
          <w:tab w:val="left" w:pos="2789"/>
        </w:tabs>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Проведемо перерахунок обмотки. Результати обміру магнітопроводу двигуна і технічні умови замовника зведені в таблиці 5.1</w:t>
      </w:r>
    </w:p>
    <w:p w:rsidR="0013351F" w:rsidRPr="0013351F" w:rsidRDefault="0013351F" w:rsidP="0013351F">
      <w:pPr>
        <w:widowControl/>
        <w:tabs>
          <w:tab w:val="left" w:pos="913"/>
        </w:tabs>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Таблиця 5.1 – Вихідні дані проекту детальної розробки</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709"/>
        <w:gridCol w:w="708"/>
        <w:gridCol w:w="709"/>
        <w:gridCol w:w="709"/>
        <w:gridCol w:w="850"/>
        <w:gridCol w:w="567"/>
        <w:gridCol w:w="567"/>
        <w:gridCol w:w="567"/>
        <w:gridCol w:w="567"/>
        <w:gridCol w:w="567"/>
        <w:gridCol w:w="709"/>
        <w:gridCol w:w="851"/>
        <w:gridCol w:w="567"/>
        <w:gridCol w:w="708"/>
      </w:tblGrid>
      <w:tr w:rsidR="0013351F" w:rsidRPr="0013351F" w:rsidTr="0013351F">
        <w:trPr>
          <w:cantSplit/>
        </w:trPr>
        <w:tc>
          <w:tcPr>
            <w:tcW w:w="710" w:type="dxa"/>
            <w:vMerge w:val="restart"/>
            <w:vAlign w:val="center"/>
          </w:tcPr>
          <w:p w:rsidR="0013351F" w:rsidRPr="0013351F" w:rsidRDefault="0013351F" w:rsidP="0013351F">
            <w:pPr>
              <w:widowControl/>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en-US" w:eastAsia="ru-RU" w:bidi="ar-SA"/>
              </w:rPr>
              <w:t>D</w:t>
            </w:r>
          </w:p>
        </w:tc>
        <w:tc>
          <w:tcPr>
            <w:tcW w:w="709" w:type="dxa"/>
            <w:vMerge w:val="restart"/>
            <w:vAlign w:val="center"/>
          </w:tcPr>
          <w:p w:rsidR="0013351F" w:rsidRPr="0013351F" w:rsidRDefault="0013351F" w:rsidP="0013351F">
            <w:pPr>
              <w:widowControl/>
              <w:ind w:left="-34"/>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en-US" w:eastAsia="ru-RU" w:bidi="ar-SA"/>
              </w:rPr>
              <w:t>D</w:t>
            </w:r>
            <w:r w:rsidRPr="0013351F">
              <w:rPr>
                <w:rFonts w:ascii="Times New Roman" w:eastAsia="Times New Roman" w:hAnsi="Times New Roman" w:cs="Times New Roman"/>
                <w:color w:val="auto"/>
                <w:sz w:val="28"/>
                <w:szCs w:val="20"/>
                <w:vertAlign w:val="subscript"/>
                <w:lang w:val="en-US" w:eastAsia="ru-RU" w:bidi="ar-SA"/>
              </w:rPr>
              <w:t>a</w:t>
            </w:r>
          </w:p>
        </w:tc>
        <w:tc>
          <w:tcPr>
            <w:tcW w:w="708" w:type="dxa"/>
            <w:vMerge w:val="restart"/>
            <w:vAlign w:val="center"/>
          </w:tcPr>
          <w:p w:rsidR="0013351F" w:rsidRPr="0013351F" w:rsidRDefault="0013351F" w:rsidP="0013351F">
            <w:pPr>
              <w:widowControl/>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en-US" w:eastAsia="ru-RU" w:bidi="ar-SA"/>
              </w:rPr>
              <w:t>l</w:t>
            </w:r>
          </w:p>
        </w:tc>
        <w:tc>
          <w:tcPr>
            <w:tcW w:w="709" w:type="dxa"/>
            <w:vMerge w:val="restart"/>
            <w:vAlign w:val="center"/>
          </w:tcPr>
          <w:p w:rsidR="0013351F" w:rsidRPr="0013351F" w:rsidRDefault="0013351F" w:rsidP="0013351F">
            <w:pPr>
              <w:widowControl/>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en-US" w:eastAsia="ru-RU" w:bidi="ar-SA"/>
              </w:rPr>
              <w:t>z</w:t>
            </w:r>
          </w:p>
        </w:tc>
        <w:tc>
          <w:tcPr>
            <w:tcW w:w="709" w:type="dxa"/>
            <w:vMerge w:val="restart"/>
            <w:textDirection w:val="btLr"/>
            <w:vAlign w:val="center"/>
          </w:tcPr>
          <w:p w:rsidR="0013351F" w:rsidRPr="0013351F" w:rsidRDefault="0013351F" w:rsidP="0013351F">
            <w:pPr>
              <w:widowControl/>
              <w:jc w:val="center"/>
              <w:rPr>
                <w:rFonts w:ascii="Times New Roman" w:eastAsia="Times New Roman" w:hAnsi="Times New Roman" w:cs="Times New Roman"/>
                <w:color w:val="auto"/>
                <w:sz w:val="22"/>
                <w:szCs w:val="20"/>
                <w:lang w:eastAsia="ru-RU" w:bidi="ar-SA"/>
              </w:rPr>
            </w:pPr>
            <w:r w:rsidRPr="0013351F">
              <w:rPr>
                <w:rFonts w:ascii="Times New Roman" w:eastAsia="Times New Roman" w:hAnsi="Times New Roman" w:cs="Times New Roman"/>
                <w:color w:val="auto"/>
                <w:sz w:val="22"/>
                <w:szCs w:val="20"/>
                <w:lang w:eastAsia="ru-RU" w:bidi="ar-SA"/>
              </w:rPr>
              <w:t>Товщина листа сталі</w:t>
            </w:r>
          </w:p>
        </w:tc>
        <w:tc>
          <w:tcPr>
            <w:tcW w:w="850" w:type="dxa"/>
            <w:vMerge w:val="restart"/>
            <w:textDirection w:val="btLr"/>
            <w:vAlign w:val="center"/>
          </w:tcPr>
          <w:p w:rsidR="0013351F" w:rsidRPr="0013351F" w:rsidRDefault="0013351F" w:rsidP="0013351F">
            <w:pPr>
              <w:widowControl/>
              <w:jc w:val="center"/>
              <w:rPr>
                <w:rFonts w:ascii="Times New Roman" w:eastAsia="Times New Roman" w:hAnsi="Times New Roman" w:cs="Times New Roman"/>
                <w:color w:val="auto"/>
                <w:sz w:val="22"/>
                <w:szCs w:val="20"/>
                <w:lang w:eastAsia="ru-RU" w:bidi="ar-SA"/>
              </w:rPr>
            </w:pPr>
            <w:r w:rsidRPr="0013351F">
              <w:rPr>
                <w:rFonts w:ascii="Times New Roman" w:eastAsia="Times New Roman" w:hAnsi="Times New Roman" w:cs="Times New Roman"/>
                <w:color w:val="auto"/>
                <w:sz w:val="22"/>
                <w:szCs w:val="20"/>
                <w:lang w:eastAsia="ru-RU" w:bidi="ar-SA"/>
              </w:rPr>
              <w:t>Ізоляція листа сталі</w:t>
            </w:r>
          </w:p>
        </w:tc>
        <w:tc>
          <w:tcPr>
            <w:tcW w:w="567" w:type="dxa"/>
            <w:vMerge w:val="restart"/>
            <w:vAlign w:val="center"/>
          </w:tcPr>
          <w:p w:rsidR="0013351F" w:rsidRPr="0013351F" w:rsidRDefault="0013351F" w:rsidP="0013351F">
            <w:pPr>
              <w:widowControl/>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en-US" w:eastAsia="ru-RU" w:bidi="ar-SA"/>
              </w:rPr>
              <w:t>b</w:t>
            </w:r>
          </w:p>
        </w:tc>
        <w:tc>
          <w:tcPr>
            <w:tcW w:w="567" w:type="dxa"/>
            <w:vMerge w:val="restart"/>
            <w:vAlign w:val="center"/>
          </w:tcPr>
          <w:p w:rsidR="0013351F" w:rsidRPr="0013351F" w:rsidRDefault="0013351F" w:rsidP="0013351F">
            <w:pPr>
              <w:widowControl/>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en-US" w:eastAsia="ru-RU" w:bidi="ar-SA"/>
              </w:rPr>
              <w:t>b</w:t>
            </w:r>
            <w:r w:rsidRPr="0013351F">
              <w:rPr>
                <w:rFonts w:ascii="Times New Roman" w:eastAsia="Times New Roman" w:hAnsi="Times New Roman" w:cs="Times New Roman"/>
                <w:color w:val="auto"/>
                <w:sz w:val="28"/>
                <w:szCs w:val="20"/>
                <w:lang w:val="ru-RU" w:eastAsia="ru-RU" w:bidi="ar-SA"/>
              </w:rPr>
              <w:t>'</w:t>
            </w:r>
          </w:p>
        </w:tc>
        <w:tc>
          <w:tcPr>
            <w:tcW w:w="567" w:type="dxa"/>
            <w:vMerge w:val="restart"/>
            <w:vAlign w:val="center"/>
          </w:tcPr>
          <w:p w:rsidR="0013351F" w:rsidRPr="0013351F" w:rsidRDefault="0013351F" w:rsidP="0013351F">
            <w:pPr>
              <w:widowControl/>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en-US" w:eastAsia="ru-RU" w:bidi="ar-SA"/>
              </w:rPr>
              <w:t>b</w:t>
            </w:r>
            <w:r w:rsidRPr="0013351F">
              <w:rPr>
                <w:rFonts w:ascii="Times New Roman" w:eastAsia="Times New Roman" w:hAnsi="Times New Roman" w:cs="Times New Roman"/>
                <w:color w:val="auto"/>
                <w:sz w:val="28"/>
                <w:szCs w:val="20"/>
                <w:vertAlign w:val="subscript"/>
                <w:lang w:val="ru-RU" w:eastAsia="ru-RU" w:bidi="ar-SA"/>
              </w:rPr>
              <w:t>ш</w:t>
            </w:r>
          </w:p>
        </w:tc>
        <w:tc>
          <w:tcPr>
            <w:tcW w:w="567" w:type="dxa"/>
            <w:vMerge w:val="restart"/>
            <w:vAlign w:val="center"/>
          </w:tcPr>
          <w:p w:rsidR="0013351F" w:rsidRPr="0013351F" w:rsidRDefault="0013351F" w:rsidP="0013351F">
            <w:pPr>
              <w:widowControl/>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en-US" w:eastAsia="ru-RU" w:bidi="ar-SA"/>
              </w:rPr>
              <w:t>h</w:t>
            </w:r>
          </w:p>
        </w:tc>
        <w:tc>
          <w:tcPr>
            <w:tcW w:w="567" w:type="dxa"/>
            <w:vMerge w:val="restart"/>
            <w:vAlign w:val="center"/>
          </w:tcPr>
          <w:p w:rsidR="0013351F" w:rsidRPr="0013351F" w:rsidRDefault="0013351F" w:rsidP="0013351F">
            <w:pPr>
              <w:widowControl/>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en-US" w:eastAsia="ru-RU" w:bidi="ar-SA"/>
              </w:rPr>
              <w:t>e</w:t>
            </w:r>
          </w:p>
        </w:tc>
        <w:tc>
          <w:tcPr>
            <w:tcW w:w="2835" w:type="dxa"/>
            <w:gridSpan w:val="4"/>
            <w:vAlign w:val="center"/>
          </w:tcPr>
          <w:p w:rsidR="0013351F" w:rsidRPr="0013351F" w:rsidRDefault="0013351F" w:rsidP="0013351F">
            <w:pPr>
              <w:widowControl/>
              <w:jc w:val="center"/>
              <w:rPr>
                <w:rFonts w:ascii="Times New Roman" w:eastAsia="Times New Roman" w:hAnsi="Times New Roman" w:cs="Times New Roman"/>
                <w:color w:val="auto"/>
                <w:szCs w:val="20"/>
                <w:lang w:eastAsia="ru-RU" w:bidi="ar-SA"/>
              </w:rPr>
            </w:pPr>
            <w:r w:rsidRPr="0013351F">
              <w:rPr>
                <w:rFonts w:ascii="Times New Roman" w:eastAsia="Times New Roman" w:hAnsi="Times New Roman" w:cs="Times New Roman"/>
                <w:color w:val="auto"/>
                <w:szCs w:val="20"/>
                <w:lang w:eastAsia="ru-RU" w:bidi="ar-SA"/>
              </w:rPr>
              <w:t>Технічні умови замовника</w:t>
            </w:r>
          </w:p>
        </w:tc>
      </w:tr>
      <w:tr w:rsidR="0013351F" w:rsidRPr="0013351F" w:rsidTr="0013351F">
        <w:trPr>
          <w:cantSplit/>
          <w:trHeight w:val="1230"/>
        </w:trPr>
        <w:tc>
          <w:tcPr>
            <w:tcW w:w="710" w:type="dxa"/>
            <w:vMerge/>
            <w:vAlign w:val="center"/>
          </w:tcPr>
          <w:p w:rsidR="0013351F" w:rsidRPr="0013351F" w:rsidRDefault="0013351F" w:rsidP="0013351F">
            <w:pPr>
              <w:widowControl/>
              <w:ind w:firstLine="709"/>
              <w:jc w:val="center"/>
              <w:rPr>
                <w:rFonts w:ascii="Times New Roman" w:eastAsia="Times New Roman" w:hAnsi="Times New Roman" w:cs="Times New Roman"/>
                <w:color w:val="auto"/>
                <w:sz w:val="20"/>
                <w:szCs w:val="20"/>
                <w:lang w:val="ru-RU" w:eastAsia="ru-RU" w:bidi="ar-SA"/>
              </w:rPr>
            </w:pPr>
          </w:p>
        </w:tc>
        <w:tc>
          <w:tcPr>
            <w:tcW w:w="709" w:type="dxa"/>
            <w:vMerge/>
            <w:vAlign w:val="center"/>
          </w:tcPr>
          <w:p w:rsidR="0013351F" w:rsidRPr="0013351F" w:rsidRDefault="0013351F" w:rsidP="0013351F">
            <w:pPr>
              <w:widowControl/>
              <w:ind w:firstLine="709"/>
              <w:jc w:val="center"/>
              <w:rPr>
                <w:rFonts w:ascii="Times New Roman" w:eastAsia="Times New Roman" w:hAnsi="Times New Roman" w:cs="Times New Roman"/>
                <w:color w:val="auto"/>
                <w:sz w:val="20"/>
                <w:szCs w:val="20"/>
                <w:lang w:val="ru-RU" w:eastAsia="ru-RU" w:bidi="ar-SA"/>
              </w:rPr>
            </w:pPr>
          </w:p>
        </w:tc>
        <w:tc>
          <w:tcPr>
            <w:tcW w:w="708" w:type="dxa"/>
            <w:vMerge/>
            <w:vAlign w:val="center"/>
          </w:tcPr>
          <w:p w:rsidR="0013351F" w:rsidRPr="0013351F" w:rsidRDefault="0013351F" w:rsidP="0013351F">
            <w:pPr>
              <w:widowControl/>
              <w:ind w:firstLine="709"/>
              <w:jc w:val="center"/>
              <w:rPr>
                <w:rFonts w:ascii="Times New Roman" w:eastAsia="Times New Roman" w:hAnsi="Times New Roman" w:cs="Times New Roman"/>
                <w:color w:val="auto"/>
                <w:sz w:val="20"/>
                <w:szCs w:val="20"/>
                <w:lang w:val="ru-RU" w:eastAsia="ru-RU" w:bidi="ar-SA"/>
              </w:rPr>
            </w:pPr>
          </w:p>
        </w:tc>
        <w:tc>
          <w:tcPr>
            <w:tcW w:w="709" w:type="dxa"/>
            <w:vMerge/>
            <w:vAlign w:val="center"/>
          </w:tcPr>
          <w:p w:rsidR="0013351F" w:rsidRPr="0013351F" w:rsidRDefault="0013351F" w:rsidP="0013351F">
            <w:pPr>
              <w:widowControl/>
              <w:ind w:firstLine="709"/>
              <w:jc w:val="center"/>
              <w:rPr>
                <w:rFonts w:ascii="Times New Roman" w:eastAsia="Times New Roman" w:hAnsi="Times New Roman" w:cs="Times New Roman"/>
                <w:color w:val="auto"/>
                <w:sz w:val="20"/>
                <w:szCs w:val="20"/>
                <w:lang w:val="ru-RU" w:eastAsia="ru-RU" w:bidi="ar-SA"/>
              </w:rPr>
            </w:pPr>
          </w:p>
        </w:tc>
        <w:tc>
          <w:tcPr>
            <w:tcW w:w="709" w:type="dxa"/>
            <w:vMerge/>
            <w:vAlign w:val="center"/>
          </w:tcPr>
          <w:p w:rsidR="0013351F" w:rsidRPr="0013351F" w:rsidRDefault="0013351F" w:rsidP="0013351F">
            <w:pPr>
              <w:widowControl/>
              <w:ind w:firstLine="709"/>
              <w:jc w:val="center"/>
              <w:rPr>
                <w:rFonts w:ascii="Times New Roman" w:eastAsia="Times New Roman" w:hAnsi="Times New Roman" w:cs="Times New Roman"/>
                <w:color w:val="auto"/>
                <w:sz w:val="20"/>
                <w:szCs w:val="20"/>
                <w:lang w:val="ru-RU" w:eastAsia="ru-RU" w:bidi="ar-SA"/>
              </w:rPr>
            </w:pPr>
          </w:p>
        </w:tc>
        <w:tc>
          <w:tcPr>
            <w:tcW w:w="850" w:type="dxa"/>
            <w:vMerge/>
            <w:vAlign w:val="center"/>
          </w:tcPr>
          <w:p w:rsidR="0013351F" w:rsidRPr="0013351F" w:rsidRDefault="0013351F" w:rsidP="0013351F">
            <w:pPr>
              <w:widowControl/>
              <w:ind w:firstLine="709"/>
              <w:jc w:val="center"/>
              <w:rPr>
                <w:rFonts w:ascii="Times New Roman" w:eastAsia="Times New Roman" w:hAnsi="Times New Roman" w:cs="Times New Roman"/>
                <w:color w:val="auto"/>
                <w:sz w:val="20"/>
                <w:szCs w:val="20"/>
                <w:lang w:val="ru-RU" w:eastAsia="ru-RU" w:bidi="ar-SA"/>
              </w:rPr>
            </w:pPr>
          </w:p>
        </w:tc>
        <w:tc>
          <w:tcPr>
            <w:tcW w:w="567" w:type="dxa"/>
            <w:vMerge/>
            <w:vAlign w:val="center"/>
          </w:tcPr>
          <w:p w:rsidR="0013351F" w:rsidRPr="0013351F" w:rsidRDefault="0013351F" w:rsidP="0013351F">
            <w:pPr>
              <w:widowControl/>
              <w:ind w:firstLine="709"/>
              <w:jc w:val="center"/>
              <w:rPr>
                <w:rFonts w:ascii="Times New Roman" w:eastAsia="Times New Roman" w:hAnsi="Times New Roman" w:cs="Times New Roman"/>
                <w:color w:val="auto"/>
                <w:sz w:val="20"/>
                <w:szCs w:val="20"/>
                <w:lang w:val="ru-RU" w:eastAsia="ru-RU" w:bidi="ar-SA"/>
              </w:rPr>
            </w:pPr>
          </w:p>
        </w:tc>
        <w:tc>
          <w:tcPr>
            <w:tcW w:w="567" w:type="dxa"/>
            <w:vMerge/>
            <w:vAlign w:val="center"/>
          </w:tcPr>
          <w:p w:rsidR="0013351F" w:rsidRPr="0013351F" w:rsidRDefault="0013351F" w:rsidP="0013351F">
            <w:pPr>
              <w:widowControl/>
              <w:ind w:firstLine="709"/>
              <w:jc w:val="center"/>
              <w:rPr>
                <w:rFonts w:ascii="Times New Roman" w:eastAsia="Times New Roman" w:hAnsi="Times New Roman" w:cs="Times New Roman"/>
                <w:color w:val="auto"/>
                <w:sz w:val="20"/>
                <w:szCs w:val="20"/>
                <w:lang w:val="ru-RU" w:eastAsia="ru-RU" w:bidi="ar-SA"/>
              </w:rPr>
            </w:pPr>
          </w:p>
        </w:tc>
        <w:tc>
          <w:tcPr>
            <w:tcW w:w="567" w:type="dxa"/>
            <w:vMerge/>
            <w:vAlign w:val="center"/>
          </w:tcPr>
          <w:p w:rsidR="0013351F" w:rsidRPr="0013351F" w:rsidRDefault="0013351F" w:rsidP="0013351F">
            <w:pPr>
              <w:widowControl/>
              <w:ind w:firstLine="709"/>
              <w:jc w:val="center"/>
              <w:rPr>
                <w:rFonts w:ascii="Times New Roman" w:eastAsia="Times New Roman" w:hAnsi="Times New Roman" w:cs="Times New Roman"/>
                <w:color w:val="auto"/>
                <w:sz w:val="20"/>
                <w:szCs w:val="20"/>
                <w:lang w:val="ru-RU" w:eastAsia="ru-RU" w:bidi="ar-SA"/>
              </w:rPr>
            </w:pPr>
          </w:p>
        </w:tc>
        <w:tc>
          <w:tcPr>
            <w:tcW w:w="567" w:type="dxa"/>
            <w:vMerge/>
            <w:vAlign w:val="center"/>
          </w:tcPr>
          <w:p w:rsidR="0013351F" w:rsidRPr="0013351F" w:rsidRDefault="0013351F" w:rsidP="0013351F">
            <w:pPr>
              <w:widowControl/>
              <w:ind w:firstLine="709"/>
              <w:jc w:val="center"/>
              <w:rPr>
                <w:rFonts w:ascii="Times New Roman" w:eastAsia="Times New Roman" w:hAnsi="Times New Roman" w:cs="Times New Roman"/>
                <w:color w:val="auto"/>
                <w:sz w:val="20"/>
                <w:szCs w:val="20"/>
                <w:lang w:val="ru-RU" w:eastAsia="ru-RU" w:bidi="ar-SA"/>
              </w:rPr>
            </w:pPr>
          </w:p>
        </w:tc>
        <w:tc>
          <w:tcPr>
            <w:tcW w:w="567" w:type="dxa"/>
            <w:vMerge/>
            <w:vAlign w:val="center"/>
          </w:tcPr>
          <w:p w:rsidR="0013351F" w:rsidRPr="0013351F" w:rsidRDefault="0013351F" w:rsidP="0013351F">
            <w:pPr>
              <w:widowControl/>
              <w:ind w:firstLine="709"/>
              <w:jc w:val="center"/>
              <w:rPr>
                <w:rFonts w:ascii="Times New Roman" w:eastAsia="Times New Roman" w:hAnsi="Times New Roman" w:cs="Times New Roman"/>
                <w:color w:val="auto"/>
                <w:sz w:val="20"/>
                <w:szCs w:val="20"/>
                <w:lang w:val="ru-RU" w:eastAsia="ru-RU" w:bidi="ar-SA"/>
              </w:rPr>
            </w:pPr>
          </w:p>
        </w:tc>
        <w:tc>
          <w:tcPr>
            <w:tcW w:w="709" w:type="dxa"/>
            <w:vAlign w:val="center"/>
          </w:tcPr>
          <w:p w:rsidR="0013351F" w:rsidRPr="0013351F" w:rsidRDefault="0013351F" w:rsidP="0013351F">
            <w:pPr>
              <w:widowControl/>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en-US" w:eastAsia="ru-RU" w:bidi="ar-SA"/>
              </w:rPr>
              <w:t>U</w:t>
            </w:r>
          </w:p>
        </w:tc>
        <w:tc>
          <w:tcPr>
            <w:tcW w:w="851" w:type="dxa"/>
            <w:vAlign w:val="center"/>
          </w:tcPr>
          <w:p w:rsidR="0013351F" w:rsidRPr="0013351F" w:rsidRDefault="0013351F" w:rsidP="0013351F">
            <w:pPr>
              <w:widowControl/>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en-US" w:eastAsia="ru-RU" w:bidi="ar-SA"/>
              </w:rPr>
              <w:t>n</w:t>
            </w:r>
          </w:p>
        </w:tc>
        <w:tc>
          <w:tcPr>
            <w:tcW w:w="567" w:type="dxa"/>
            <w:vAlign w:val="center"/>
          </w:tcPr>
          <w:p w:rsidR="0013351F" w:rsidRPr="0013351F" w:rsidRDefault="0013351F" w:rsidP="0013351F">
            <w:pPr>
              <w:widowControl/>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en-US" w:eastAsia="ru-RU" w:bidi="ar-SA"/>
              </w:rPr>
              <w:t>f</w:t>
            </w:r>
          </w:p>
        </w:tc>
        <w:tc>
          <w:tcPr>
            <w:tcW w:w="708" w:type="dxa"/>
            <w:vMerge w:val="restart"/>
            <w:tcBorders>
              <w:bottom w:val="nil"/>
            </w:tcBorders>
            <w:textDirection w:val="btLr"/>
            <w:vAlign w:val="center"/>
          </w:tcPr>
          <w:p w:rsidR="0013351F" w:rsidRPr="0013351F" w:rsidRDefault="0013351F" w:rsidP="0013351F">
            <w:pPr>
              <w:widowControl/>
              <w:jc w:val="center"/>
              <w:rPr>
                <w:rFonts w:ascii="Times New Roman" w:eastAsia="Times New Roman" w:hAnsi="Times New Roman" w:cs="Times New Roman"/>
                <w:color w:val="auto"/>
                <w:sz w:val="22"/>
                <w:szCs w:val="20"/>
                <w:lang w:eastAsia="ru-RU" w:bidi="ar-SA"/>
              </w:rPr>
            </w:pPr>
            <w:r w:rsidRPr="0013351F">
              <w:rPr>
                <w:rFonts w:ascii="Times New Roman" w:eastAsia="Times New Roman" w:hAnsi="Times New Roman" w:cs="Times New Roman"/>
                <w:color w:val="auto"/>
                <w:sz w:val="22"/>
                <w:szCs w:val="20"/>
                <w:lang w:eastAsia="ru-RU" w:bidi="ar-SA"/>
              </w:rPr>
              <w:t>Схема з’єднання</w:t>
            </w:r>
          </w:p>
        </w:tc>
      </w:tr>
      <w:tr w:rsidR="0013351F" w:rsidRPr="0013351F" w:rsidTr="0013351F">
        <w:trPr>
          <w:cantSplit/>
          <w:trHeight w:val="596"/>
        </w:trPr>
        <w:tc>
          <w:tcPr>
            <w:tcW w:w="710" w:type="dxa"/>
            <w:tcBorders>
              <w:bottom w:val="nil"/>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val="ru-RU" w:eastAsia="ru-RU" w:bidi="ar-SA"/>
              </w:rPr>
            </w:pPr>
            <w:r w:rsidRPr="0013351F">
              <w:rPr>
                <w:rFonts w:ascii="Times New Roman" w:eastAsia="Times New Roman" w:hAnsi="Times New Roman" w:cs="Times New Roman"/>
                <w:color w:val="auto"/>
                <w:szCs w:val="20"/>
                <w:lang w:val="ru-RU" w:eastAsia="ru-RU" w:bidi="ar-SA"/>
              </w:rPr>
              <w:t>мм</w:t>
            </w:r>
          </w:p>
        </w:tc>
        <w:tc>
          <w:tcPr>
            <w:tcW w:w="709" w:type="dxa"/>
            <w:tcBorders>
              <w:bottom w:val="nil"/>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val="ru-RU" w:eastAsia="ru-RU" w:bidi="ar-SA"/>
              </w:rPr>
            </w:pPr>
            <w:r w:rsidRPr="0013351F">
              <w:rPr>
                <w:rFonts w:ascii="Times New Roman" w:eastAsia="Times New Roman" w:hAnsi="Times New Roman" w:cs="Times New Roman"/>
                <w:color w:val="auto"/>
                <w:szCs w:val="20"/>
                <w:lang w:val="ru-RU" w:eastAsia="ru-RU" w:bidi="ar-SA"/>
              </w:rPr>
              <w:t>мм</w:t>
            </w:r>
          </w:p>
        </w:tc>
        <w:tc>
          <w:tcPr>
            <w:tcW w:w="708" w:type="dxa"/>
            <w:tcBorders>
              <w:bottom w:val="nil"/>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val="ru-RU" w:eastAsia="ru-RU" w:bidi="ar-SA"/>
              </w:rPr>
            </w:pPr>
            <w:r w:rsidRPr="0013351F">
              <w:rPr>
                <w:rFonts w:ascii="Times New Roman" w:eastAsia="Times New Roman" w:hAnsi="Times New Roman" w:cs="Times New Roman"/>
                <w:color w:val="auto"/>
                <w:szCs w:val="20"/>
                <w:lang w:val="ru-RU" w:eastAsia="ru-RU" w:bidi="ar-SA"/>
              </w:rPr>
              <w:t>мм</w:t>
            </w:r>
          </w:p>
        </w:tc>
        <w:tc>
          <w:tcPr>
            <w:tcW w:w="709" w:type="dxa"/>
            <w:tcBorders>
              <w:bottom w:val="nil"/>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val="en-US" w:eastAsia="ru-RU" w:bidi="ar-SA"/>
              </w:rPr>
            </w:pPr>
            <w:proofErr w:type="spellStart"/>
            <w:r w:rsidRPr="0013351F">
              <w:rPr>
                <w:rFonts w:ascii="Times New Roman" w:eastAsia="Times New Roman" w:hAnsi="Times New Roman" w:cs="Times New Roman"/>
                <w:color w:val="auto"/>
                <w:szCs w:val="20"/>
                <w:lang w:val="en-US" w:eastAsia="ru-RU" w:bidi="ar-SA"/>
              </w:rPr>
              <w:t>шт</w:t>
            </w:r>
            <w:proofErr w:type="spellEnd"/>
          </w:p>
        </w:tc>
        <w:tc>
          <w:tcPr>
            <w:tcW w:w="709" w:type="dxa"/>
            <w:tcBorders>
              <w:bottom w:val="nil"/>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val="ru-RU" w:eastAsia="ru-RU" w:bidi="ar-SA"/>
              </w:rPr>
            </w:pPr>
            <w:r w:rsidRPr="0013351F">
              <w:rPr>
                <w:rFonts w:ascii="Times New Roman" w:eastAsia="Times New Roman" w:hAnsi="Times New Roman" w:cs="Times New Roman"/>
                <w:color w:val="auto"/>
                <w:szCs w:val="20"/>
                <w:lang w:val="ru-RU" w:eastAsia="ru-RU" w:bidi="ar-SA"/>
              </w:rPr>
              <w:t>мм</w:t>
            </w:r>
          </w:p>
        </w:tc>
        <w:tc>
          <w:tcPr>
            <w:tcW w:w="850" w:type="dxa"/>
            <w:tcBorders>
              <w:bottom w:val="nil"/>
            </w:tcBorders>
            <w:vAlign w:val="center"/>
          </w:tcPr>
          <w:p w:rsidR="0013351F" w:rsidRPr="0013351F" w:rsidRDefault="0013351F" w:rsidP="0013351F">
            <w:pPr>
              <w:widowControl/>
              <w:ind w:firstLine="709"/>
              <w:jc w:val="center"/>
              <w:rPr>
                <w:rFonts w:ascii="Times New Roman" w:eastAsia="Times New Roman" w:hAnsi="Times New Roman" w:cs="Times New Roman"/>
                <w:color w:val="auto"/>
                <w:szCs w:val="20"/>
                <w:lang w:val="ru-RU" w:eastAsia="ru-RU" w:bidi="ar-SA"/>
              </w:rPr>
            </w:pPr>
          </w:p>
        </w:tc>
        <w:tc>
          <w:tcPr>
            <w:tcW w:w="567" w:type="dxa"/>
            <w:tcBorders>
              <w:bottom w:val="nil"/>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val="ru-RU" w:eastAsia="ru-RU" w:bidi="ar-SA"/>
              </w:rPr>
            </w:pPr>
            <w:r w:rsidRPr="0013351F">
              <w:rPr>
                <w:rFonts w:ascii="Times New Roman" w:eastAsia="Times New Roman" w:hAnsi="Times New Roman" w:cs="Times New Roman"/>
                <w:color w:val="auto"/>
                <w:szCs w:val="20"/>
                <w:lang w:val="ru-RU" w:eastAsia="ru-RU" w:bidi="ar-SA"/>
              </w:rPr>
              <w:t>мм</w:t>
            </w:r>
          </w:p>
        </w:tc>
        <w:tc>
          <w:tcPr>
            <w:tcW w:w="567" w:type="dxa"/>
            <w:tcBorders>
              <w:bottom w:val="nil"/>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val="ru-RU" w:eastAsia="ru-RU" w:bidi="ar-SA"/>
              </w:rPr>
            </w:pPr>
            <w:r w:rsidRPr="0013351F">
              <w:rPr>
                <w:rFonts w:ascii="Times New Roman" w:eastAsia="Times New Roman" w:hAnsi="Times New Roman" w:cs="Times New Roman"/>
                <w:color w:val="auto"/>
                <w:szCs w:val="20"/>
                <w:lang w:val="ru-RU" w:eastAsia="ru-RU" w:bidi="ar-SA"/>
              </w:rPr>
              <w:t>мм</w:t>
            </w:r>
          </w:p>
        </w:tc>
        <w:tc>
          <w:tcPr>
            <w:tcW w:w="567" w:type="dxa"/>
            <w:tcBorders>
              <w:bottom w:val="nil"/>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val="ru-RU" w:eastAsia="ru-RU" w:bidi="ar-SA"/>
              </w:rPr>
            </w:pPr>
            <w:r w:rsidRPr="0013351F">
              <w:rPr>
                <w:rFonts w:ascii="Times New Roman" w:eastAsia="Times New Roman" w:hAnsi="Times New Roman" w:cs="Times New Roman"/>
                <w:color w:val="auto"/>
                <w:szCs w:val="20"/>
                <w:lang w:val="ru-RU" w:eastAsia="ru-RU" w:bidi="ar-SA"/>
              </w:rPr>
              <w:t>мм</w:t>
            </w:r>
          </w:p>
        </w:tc>
        <w:tc>
          <w:tcPr>
            <w:tcW w:w="567" w:type="dxa"/>
            <w:tcBorders>
              <w:bottom w:val="nil"/>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val="en-US" w:eastAsia="ru-RU" w:bidi="ar-SA"/>
              </w:rPr>
            </w:pPr>
            <w:r w:rsidRPr="0013351F">
              <w:rPr>
                <w:rFonts w:ascii="Times New Roman" w:eastAsia="Times New Roman" w:hAnsi="Times New Roman" w:cs="Times New Roman"/>
                <w:color w:val="auto"/>
                <w:szCs w:val="20"/>
                <w:lang w:val="ru-RU" w:eastAsia="ru-RU" w:bidi="ar-SA"/>
              </w:rPr>
              <w:t>мм</w:t>
            </w:r>
          </w:p>
        </w:tc>
        <w:tc>
          <w:tcPr>
            <w:tcW w:w="567" w:type="dxa"/>
            <w:tcBorders>
              <w:bottom w:val="nil"/>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val="en-US" w:eastAsia="ru-RU" w:bidi="ar-SA"/>
              </w:rPr>
            </w:pPr>
            <w:r w:rsidRPr="0013351F">
              <w:rPr>
                <w:rFonts w:ascii="Times New Roman" w:eastAsia="Times New Roman" w:hAnsi="Times New Roman" w:cs="Times New Roman"/>
                <w:color w:val="auto"/>
                <w:szCs w:val="20"/>
                <w:lang w:val="ru-RU" w:eastAsia="ru-RU" w:bidi="ar-SA"/>
              </w:rPr>
              <w:t>мм</w:t>
            </w:r>
          </w:p>
        </w:tc>
        <w:tc>
          <w:tcPr>
            <w:tcW w:w="709" w:type="dxa"/>
            <w:tcBorders>
              <w:bottom w:val="nil"/>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val="en-US" w:eastAsia="ru-RU" w:bidi="ar-SA"/>
              </w:rPr>
            </w:pPr>
            <w:r w:rsidRPr="0013351F">
              <w:rPr>
                <w:rFonts w:ascii="Times New Roman" w:eastAsia="Times New Roman" w:hAnsi="Times New Roman" w:cs="Times New Roman"/>
                <w:color w:val="auto"/>
                <w:szCs w:val="20"/>
                <w:lang w:val="en-US" w:eastAsia="ru-RU" w:bidi="ar-SA"/>
              </w:rPr>
              <w:t>В</w:t>
            </w:r>
          </w:p>
        </w:tc>
        <w:tc>
          <w:tcPr>
            <w:tcW w:w="851" w:type="dxa"/>
            <w:tcBorders>
              <w:bottom w:val="nil"/>
            </w:tcBorders>
            <w:vAlign w:val="center"/>
          </w:tcPr>
          <w:p w:rsidR="0013351F" w:rsidRPr="0013351F" w:rsidRDefault="0013351F" w:rsidP="0013351F">
            <w:pPr>
              <w:widowControl/>
              <w:jc w:val="center"/>
              <w:rPr>
                <w:rFonts w:ascii="Times New Roman" w:eastAsia="Times New Roman" w:hAnsi="Times New Roman" w:cs="Times New Roman"/>
                <w:color w:val="auto"/>
                <w:szCs w:val="20"/>
                <w:vertAlign w:val="superscript"/>
                <w:lang w:val="en-US" w:eastAsia="ru-RU" w:bidi="ar-SA"/>
              </w:rPr>
            </w:pPr>
            <w:r w:rsidRPr="0013351F">
              <w:rPr>
                <w:rFonts w:ascii="Times New Roman" w:eastAsia="Times New Roman" w:hAnsi="Times New Roman" w:cs="Times New Roman"/>
                <w:color w:val="auto"/>
                <w:szCs w:val="20"/>
                <w:lang w:eastAsia="ru-RU" w:bidi="ar-SA"/>
              </w:rPr>
              <w:t xml:space="preserve">хв </w:t>
            </w:r>
            <w:r w:rsidRPr="0013351F">
              <w:rPr>
                <w:rFonts w:ascii="Times New Roman" w:eastAsia="Times New Roman" w:hAnsi="Times New Roman" w:cs="Times New Roman"/>
                <w:color w:val="auto"/>
                <w:szCs w:val="20"/>
                <w:vertAlign w:val="superscript"/>
                <w:lang w:val="en-US" w:eastAsia="ru-RU" w:bidi="ar-SA"/>
              </w:rPr>
              <w:t>-1</w:t>
            </w:r>
          </w:p>
        </w:tc>
        <w:tc>
          <w:tcPr>
            <w:tcW w:w="567" w:type="dxa"/>
            <w:tcBorders>
              <w:bottom w:val="nil"/>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val="ru-RU" w:eastAsia="ru-RU" w:bidi="ar-SA"/>
              </w:rPr>
            </w:pPr>
            <w:r w:rsidRPr="0013351F">
              <w:rPr>
                <w:rFonts w:ascii="Times New Roman" w:eastAsia="Times New Roman" w:hAnsi="Times New Roman" w:cs="Times New Roman"/>
                <w:color w:val="auto"/>
                <w:szCs w:val="20"/>
                <w:lang w:val="ru-RU" w:eastAsia="ru-RU" w:bidi="ar-SA"/>
              </w:rPr>
              <w:t>Гц</w:t>
            </w:r>
          </w:p>
        </w:tc>
        <w:tc>
          <w:tcPr>
            <w:tcW w:w="708" w:type="dxa"/>
            <w:vMerge/>
            <w:tcBorders>
              <w:bottom w:val="nil"/>
            </w:tcBorders>
            <w:vAlign w:val="center"/>
          </w:tcPr>
          <w:p w:rsidR="0013351F" w:rsidRPr="0013351F" w:rsidRDefault="0013351F" w:rsidP="0013351F">
            <w:pPr>
              <w:widowControl/>
              <w:ind w:firstLine="709"/>
              <w:jc w:val="both"/>
              <w:rPr>
                <w:rFonts w:ascii="Times New Roman" w:eastAsia="Times New Roman" w:hAnsi="Times New Roman" w:cs="Times New Roman"/>
                <w:color w:val="auto"/>
                <w:szCs w:val="20"/>
                <w:lang w:val="en-US" w:eastAsia="ru-RU" w:bidi="ar-SA"/>
              </w:rPr>
            </w:pPr>
          </w:p>
        </w:tc>
      </w:tr>
      <w:tr w:rsidR="0013351F" w:rsidRPr="0013351F" w:rsidTr="0013351F">
        <w:trPr>
          <w:trHeight w:val="548"/>
        </w:trPr>
        <w:tc>
          <w:tcPr>
            <w:tcW w:w="710" w:type="dxa"/>
            <w:tcBorders>
              <w:top w:val="single" w:sz="4" w:space="0" w:color="auto"/>
              <w:left w:val="single" w:sz="4" w:space="0" w:color="auto"/>
              <w:bottom w:val="single" w:sz="4" w:space="0" w:color="auto"/>
            </w:tcBorders>
            <w:vAlign w:val="center"/>
          </w:tcPr>
          <w:p w:rsidR="0013351F" w:rsidRPr="0013351F" w:rsidRDefault="0013351F" w:rsidP="0013351F">
            <w:pPr>
              <w:widowControl/>
              <w:rPr>
                <w:rFonts w:ascii="Times New Roman" w:eastAsia="Times New Roman" w:hAnsi="Times New Roman" w:cs="Times New Roman"/>
                <w:color w:val="auto"/>
                <w:szCs w:val="20"/>
                <w:lang w:val="en-US" w:eastAsia="ru-RU" w:bidi="ar-SA"/>
              </w:rPr>
            </w:pPr>
            <w:r w:rsidRPr="0013351F">
              <w:rPr>
                <w:rFonts w:ascii="Times New Roman" w:eastAsia="Times New Roman" w:hAnsi="Times New Roman" w:cs="Times New Roman"/>
                <w:color w:val="auto"/>
                <w:szCs w:val="20"/>
                <w:lang w:val="en-US" w:eastAsia="ru-RU" w:bidi="ar-SA"/>
              </w:rPr>
              <w:t>132</w:t>
            </w:r>
          </w:p>
        </w:tc>
        <w:tc>
          <w:tcPr>
            <w:tcW w:w="709" w:type="dxa"/>
            <w:tcBorders>
              <w:top w:val="single" w:sz="4" w:space="0" w:color="auto"/>
              <w:bottom w:val="single" w:sz="4" w:space="0" w:color="auto"/>
            </w:tcBorders>
            <w:vAlign w:val="center"/>
          </w:tcPr>
          <w:p w:rsidR="0013351F" w:rsidRPr="0013351F" w:rsidRDefault="0013351F" w:rsidP="0013351F">
            <w:pPr>
              <w:widowControl/>
              <w:rPr>
                <w:rFonts w:ascii="Times New Roman" w:eastAsia="Times New Roman" w:hAnsi="Times New Roman" w:cs="Times New Roman"/>
                <w:color w:val="auto"/>
                <w:szCs w:val="20"/>
                <w:lang w:val="en-US" w:eastAsia="ru-RU" w:bidi="ar-SA"/>
              </w:rPr>
            </w:pPr>
            <w:r w:rsidRPr="0013351F">
              <w:rPr>
                <w:rFonts w:ascii="Times New Roman" w:eastAsia="Times New Roman" w:hAnsi="Times New Roman" w:cs="Times New Roman"/>
                <w:color w:val="auto"/>
                <w:szCs w:val="20"/>
                <w:lang w:val="en-US" w:eastAsia="ru-RU" w:bidi="ar-SA"/>
              </w:rPr>
              <w:t>191</w:t>
            </w:r>
          </w:p>
        </w:tc>
        <w:tc>
          <w:tcPr>
            <w:tcW w:w="708" w:type="dxa"/>
            <w:tcBorders>
              <w:top w:val="single" w:sz="4" w:space="0" w:color="auto"/>
              <w:bottom w:val="single" w:sz="4" w:space="0" w:color="auto"/>
            </w:tcBorders>
            <w:vAlign w:val="center"/>
          </w:tcPr>
          <w:p w:rsidR="0013351F" w:rsidRPr="0013351F" w:rsidRDefault="0013351F" w:rsidP="0013351F">
            <w:pPr>
              <w:widowControl/>
              <w:rPr>
                <w:rFonts w:ascii="Times New Roman" w:eastAsia="Times New Roman" w:hAnsi="Times New Roman" w:cs="Times New Roman"/>
                <w:color w:val="auto"/>
                <w:szCs w:val="20"/>
                <w:lang w:val="en-US" w:eastAsia="ru-RU" w:bidi="ar-SA"/>
              </w:rPr>
            </w:pPr>
            <w:r w:rsidRPr="0013351F">
              <w:rPr>
                <w:rFonts w:ascii="Times New Roman" w:eastAsia="Times New Roman" w:hAnsi="Times New Roman" w:cs="Times New Roman"/>
                <w:color w:val="auto"/>
                <w:szCs w:val="20"/>
                <w:lang w:val="en-US" w:eastAsia="ru-RU" w:bidi="ar-SA"/>
              </w:rPr>
              <w:t>100</w:t>
            </w:r>
          </w:p>
        </w:tc>
        <w:tc>
          <w:tcPr>
            <w:tcW w:w="709" w:type="dxa"/>
            <w:tcBorders>
              <w:top w:val="single" w:sz="4" w:space="0" w:color="auto"/>
              <w:bottom w:val="single" w:sz="4" w:space="0" w:color="auto"/>
              <w:right w:val="nil"/>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eastAsia="ru-RU" w:bidi="ar-SA"/>
              </w:rPr>
            </w:pPr>
            <w:r w:rsidRPr="0013351F">
              <w:rPr>
                <w:rFonts w:ascii="Times New Roman" w:eastAsia="Times New Roman" w:hAnsi="Times New Roman" w:cs="Times New Roman"/>
                <w:color w:val="auto"/>
                <w:szCs w:val="20"/>
                <w:lang w:val="ru-RU" w:eastAsia="ru-RU" w:bidi="ar-SA"/>
              </w:rPr>
              <w:t>48</w:t>
            </w:r>
          </w:p>
        </w:tc>
        <w:tc>
          <w:tcPr>
            <w:tcW w:w="709" w:type="dxa"/>
            <w:tcBorders>
              <w:top w:val="single" w:sz="4" w:space="0" w:color="auto"/>
              <w:left w:val="single" w:sz="4" w:space="0" w:color="auto"/>
              <w:bottom w:val="single" w:sz="4" w:space="0" w:color="auto"/>
              <w:right w:val="single" w:sz="4" w:space="0" w:color="auto"/>
            </w:tcBorders>
            <w:vAlign w:val="center"/>
          </w:tcPr>
          <w:p w:rsidR="0013351F" w:rsidRPr="0013351F" w:rsidRDefault="0013351F" w:rsidP="0013351F">
            <w:pPr>
              <w:widowControl/>
              <w:rPr>
                <w:rFonts w:ascii="Times New Roman" w:eastAsia="Times New Roman" w:hAnsi="Times New Roman" w:cs="Times New Roman"/>
                <w:color w:val="auto"/>
                <w:szCs w:val="20"/>
                <w:lang w:val="ru-RU" w:eastAsia="ru-RU" w:bidi="ar-SA"/>
              </w:rPr>
            </w:pPr>
            <w:r w:rsidRPr="0013351F">
              <w:rPr>
                <w:rFonts w:ascii="Times New Roman" w:eastAsia="Times New Roman" w:hAnsi="Times New Roman" w:cs="Times New Roman"/>
                <w:color w:val="auto"/>
                <w:szCs w:val="20"/>
                <w:lang w:val="en-US" w:eastAsia="ru-RU" w:bidi="ar-SA"/>
              </w:rPr>
              <w:t xml:space="preserve"> </w:t>
            </w:r>
            <w:r w:rsidRPr="0013351F">
              <w:rPr>
                <w:rFonts w:ascii="Times New Roman" w:eastAsia="Times New Roman" w:hAnsi="Times New Roman" w:cs="Times New Roman"/>
                <w:color w:val="auto"/>
                <w:szCs w:val="20"/>
                <w:lang w:val="ru-RU" w:eastAsia="ru-RU" w:bidi="ar-SA"/>
              </w:rPr>
              <w:t>0,</w:t>
            </w:r>
            <w:r w:rsidRPr="0013351F">
              <w:rPr>
                <w:rFonts w:ascii="Times New Roman" w:eastAsia="Times New Roman" w:hAnsi="Times New Roman" w:cs="Times New Roman"/>
                <w:color w:val="auto"/>
                <w:szCs w:val="20"/>
                <w:lang w:val="en-US" w:eastAsia="ru-RU" w:bidi="ar-SA"/>
              </w:rPr>
              <w:t>3</w:t>
            </w:r>
            <w:r w:rsidRPr="0013351F">
              <w:rPr>
                <w:rFonts w:ascii="Times New Roman" w:eastAsia="Times New Roman" w:hAnsi="Times New Roman" w:cs="Times New Roman"/>
                <w:color w:val="auto"/>
                <w:szCs w:val="20"/>
                <w:lang w:val="ru-RU" w:eastAsia="ru-RU" w:bidi="ar-SA"/>
              </w:rPr>
              <w:t>5</w:t>
            </w:r>
          </w:p>
        </w:tc>
        <w:tc>
          <w:tcPr>
            <w:tcW w:w="850" w:type="dxa"/>
            <w:tcBorders>
              <w:top w:val="single" w:sz="4" w:space="0" w:color="auto"/>
              <w:left w:val="nil"/>
              <w:bottom w:val="single" w:sz="4" w:space="0" w:color="auto"/>
            </w:tcBorders>
            <w:vAlign w:val="center"/>
          </w:tcPr>
          <w:p w:rsidR="0013351F" w:rsidRPr="0013351F" w:rsidRDefault="0013351F" w:rsidP="0013351F">
            <w:pPr>
              <w:widowControl/>
              <w:ind w:left="-30"/>
              <w:jc w:val="center"/>
              <w:rPr>
                <w:rFonts w:ascii="Times New Roman" w:eastAsia="Times New Roman" w:hAnsi="Times New Roman" w:cs="Times New Roman"/>
                <w:color w:val="auto"/>
                <w:sz w:val="20"/>
                <w:szCs w:val="20"/>
                <w:lang w:val="ru-RU" w:eastAsia="ru-RU" w:bidi="ar-SA"/>
              </w:rPr>
            </w:pPr>
            <w:r w:rsidRPr="0013351F">
              <w:rPr>
                <w:rFonts w:ascii="Times New Roman" w:eastAsia="Times New Roman" w:hAnsi="Times New Roman" w:cs="Times New Roman"/>
                <w:color w:val="auto"/>
                <w:sz w:val="20"/>
                <w:szCs w:val="20"/>
                <w:lang w:val="ru-RU" w:eastAsia="ru-RU" w:bidi="ar-SA"/>
              </w:rPr>
              <w:t>ЛАК</w:t>
            </w:r>
          </w:p>
        </w:tc>
        <w:tc>
          <w:tcPr>
            <w:tcW w:w="567" w:type="dxa"/>
            <w:tcBorders>
              <w:top w:val="single" w:sz="4" w:space="0" w:color="auto"/>
              <w:bottom w:val="single" w:sz="4" w:space="0" w:color="auto"/>
            </w:tcBorders>
            <w:vAlign w:val="center"/>
          </w:tcPr>
          <w:p w:rsidR="0013351F" w:rsidRPr="0013351F" w:rsidRDefault="0013351F" w:rsidP="0013351F">
            <w:pPr>
              <w:widowControl/>
              <w:rPr>
                <w:rFonts w:ascii="Times New Roman" w:eastAsia="Times New Roman" w:hAnsi="Times New Roman" w:cs="Times New Roman"/>
                <w:color w:val="auto"/>
                <w:szCs w:val="20"/>
                <w:lang w:val="en-US" w:eastAsia="ru-RU" w:bidi="ar-SA"/>
              </w:rPr>
            </w:pPr>
            <w:r w:rsidRPr="0013351F">
              <w:rPr>
                <w:rFonts w:ascii="Times New Roman" w:eastAsia="Times New Roman" w:hAnsi="Times New Roman" w:cs="Times New Roman"/>
                <w:color w:val="auto"/>
                <w:szCs w:val="20"/>
                <w:lang w:val="ru-RU" w:eastAsia="ru-RU" w:bidi="ar-SA"/>
              </w:rPr>
              <w:t>6,3</w:t>
            </w:r>
          </w:p>
        </w:tc>
        <w:tc>
          <w:tcPr>
            <w:tcW w:w="567" w:type="dxa"/>
            <w:tcBorders>
              <w:top w:val="single" w:sz="4" w:space="0" w:color="auto"/>
              <w:bottom w:val="single" w:sz="4" w:space="0" w:color="auto"/>
            </w:tcBorders>
            <w:vAlign w:val="center"/>
          </w:tcPr>
          <w:p w:rsidR="0013351F" w:rsidRPr="0013351F" w:rsidRDefault="0013351F" w:rsidP="0013351F">
            <w:pPr>
              <w:widowControl/>
              <w:rPr>
                <w:rFonts w:ascii="Times New Roman" w:eastAsia="Times New Roman" w:hAnsi="Times New Roman" w:cs="Times New Roman"/>
                <w:color w:val="auto"/>
                <w:szCs w:val="20"/>
                <w:lang w:val="ru-RU" w:eastAsia="ru-RU" w:bidi="ar-SA"/>
              </w:rPr>
            </w:pPr>
            <w:r w:rsidRPr="0013351F">
              <w:rPr>
                <w:rFonts w:ascii="Times New Roman" w:eastAsia="Times New Roman" w:hAnsi="Times New Roman" w:cs="Times New Roman"/>
                <w:color w:val="auto"/>
                <w:szCs w:val="20"/>
                <w:lang w:val="ru-RU" w:eastAsia="ru-RU" w:bidi="ar-SA"/>
              </w:rPr>
              <w:t>4,5</w:t>
            </w:r>
          </w:p>
        </w:tc>
        <w:tc>
          <w:tcPr>
            <w:tcW w:w="567" w:type="dxa"/>
            <w:tcBorders>
              <w:top w:val="single" w:sz="4" w:space="0" w:color="auto"/>
              <w:bottom w:val="single" w:sz="4" w:space="0" w:color="auto"/>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val="ru-RU" w:eastAsia="ru-RU" w:bidi="ar-SA"/>
              </w:rPr>
            </w:pPr>
            <w:r w:rsidRPr="0013351F">
              <w:rPr>
                <w:rFonts w:ascii="Times New Roman" w:eastAsia="Times New Roman" w:hAnsi="Times New Roman" w:cs="Times New Roman"/>
                <w:color w:val="auto"/>
                <w:szCs w:val="20"/>
                <w:lang w:val="ru-RU" w:eastAsia="ru-RU" w:bidi="ar-SA"/>
              </w:rPr>
              <w:t>3</w:t>
            </w:r>
          </w:p>
        </w:tc>
        <w:tc>
          <w:tcPr>
            <w:tcW w:w="567" w:type="dxa"/>
            <w:tcBorders>
              <w:top w:val="single" w:sz="4" w:space="0" w:color="auto"/>
              <w:bottom w:val="single" w:sz="4" w:space="0" w:color="auto"/>
            </w:tcBorders>
            <w:vAlign w:val="center"/>
          </w:tcPr>
          <w:p w:rsidR="0013351F" w:rsidRPr="0013351F" w:rsidRDefault="0013351F" w:rsidP="0013351F">
            <w:pPr>
              <w:widowControl/>
              <w:ind w:right="-108"/>
              <w:rPr>
                <w:rFonts w:ascii="Times New Roman" w:eastAsia="Times New Roman" w:hAnsi="Times New Roman" w:cs="Times New Roman"/>
                <w:color w:val="auto"/>
                <w:szCs w:val="20"/>
                <w:lang w:val="ru-RU" w:eastAsia="ru-RU" w:bidi="ar-SA"/>
              </w:rPr>
            </w:pPr>
            <w:r w:rsidRPr="0013351F">
              <w:rPr>
                <w:rFonts w:ascii="Times New Roman" w:eastAsia="Times New Roman" w:hAnsi="Times New Roman" w:cs="Times New Roman"/>
                <w:color w:val="auto"/>
                <w:szCs w:val="20"/>
                <w:lang w:val="ru-RU" w:eastAsia="ru-RU" w:bidi="ar-SA"/>
              </w:rPr>
              <w:t>17,5</w:t>
            </w:r>
          </w:p>
        </w:tc>
        <w:tc>
          <w:tcPr>
            <w:tcW w:w="567" w:type="dxa"/>
            <w:tcBorders>
              <w:top w:val="single" w:sz="4" w:space="0" w:color="auto"/>
              <w:bottom w:val="single" w:sz="4" w:space="0" w:color="auto"/>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val="ru-RU" w:eastAsia="ru-RU" w:bidi="ar-SA"/>
              </w:rPr>
            </w:pPr>
            <w:r w:rsidRPr="0013351F">
              <w:rPr>
                <w:rFonts w:ascii="Times New Roman" w:eastAsia="Times New Roman" w:hAnsi="Times New Roman" w:cs="Times New Roman"/>
                <w:color w:val="auto"/>
                <w:szCs w:val="20"/>
                <w:lang w:val="ru-RU" w:eastAsia="ru-RU" w:bidi="ar-SA"/>
              </w:rPr>
              <w:t>0,5</w:t>
            </w:r>
          </w:p>
        </w:tc>
        <w:tc>
          <w:tcPr>
            <w:tcW w:w="709" w:type="dxa"/>
            <w:tcBorders>
              <w:top w:val="single" w:sz="4" w:space="0" w:color="auto"/>
              <w:bottom w:val="single" w:sz="4" w:space="0" w:color="auto"/>
            </w:tcBorders>
            <w:vAlign w:val="center"/>
          </w:tcPr>
          <w:p w:rsidR="0013351F" w:rsidRPr="0013351F" w:rsidRDefault="0013351F" w:rsidP="0013351F">
            <w:pPr>
              <w:widowControl/>
              <w:rPr>
                <w:rFonts w:ascii="Times New Roman" w:eastAsia="Times New Roman" w:hAnsi="Times New Roman" w:cs="Times New Roman"/>
                <w:color w:val="auto"/>
                <w:szCs w:val="20"/>
                <w:lang w:val="ru-RU" w:eastAsia="ru-RU" w:bidi="ar-SA"/>
              </w:rPr>
            </w:pPr>
            <w:r w:rsidRPr="0013351F">
              <w:rPr>
                <w:rFonts w:ascii="Times New Roman" w:eastAsia="Times New Roman" w:hAnsi="Times New Roman" w:cs="Times New Roman"/>
                <w:color w:val="auto"/>
                <w:szCs w:val="20"/>
                <w:lang w:val="ru-RU" w:eastAsia="ru-RU" w:bidi="ar-SA"/>
              </w:rPr>
              <w:t>220</w:t>
            </w:r>
          </w:p>
        </w:tc>
        <w:tc>
          <w:tcPr>
            <w:tcW w:w="851" w:type="dxa"/>
            <w:tcBorders>
              <w:top w:val="single" w:sz="4" w:space="0" w:color="auto"/>
              <w:bottom w:val="single" w:sz="4" w:space="0" w:color="auto"/>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val="ru-RU" w:eastAsia="ru-RU" w:bidi="ar-SA"/>
              </w:rPr>
            </w:pPr>
            <w:r w:rsidRPr="0013351F">
              <w:rPr>
                <w:rFonts w:ascii="Times New Roman" w:eastAsia="Times New Roman" w:hAnsi="Times New Roman" w:cs="Times New Roman"/>
                <w:color w:val="auto"/>
                <w:szCs w:val="20"/>
                <w:lang w:val="ru-RU" w:eastAsia="ru-RU" w:bidi="ar-SA"/>
              </w:rPr>
              <w:t>750</w:t>
            </w:r>
          </w:p>
        </w:tc>
        <w:tc>
          <w:tcPr>
            <w:tcW w:w="567" w:type="dxa"/>
            <w:tcBorders>
              <w:top w:val="single" w:sz="4" w:space="0" w:color="auto"/>
              <w:bottom w:val="single" w:sz="4" w:space="0" w:color="auto"/>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val="ru-RU" w:eastAsia="ru-RU" w:bidi="ar-SA"/>
              </w:rPr>
            </w:pPr>
            <w:r w:rsidRPr="0013351F">
              <w:rPr>
                <w:rFonts w:ascii="Times New Roman" w:eastAsia="Times New Roman" w:hAnsi="Times New Roman" w:cs="Times New Roman"/>
                <w:color w:val="auto"/>
                <w:szCs w:val="20"/>
                <w:lang w:val="ru-RU" w:eastAsia="ru-RU" w:bidi="ar-SA"/>
              </w:rPr>
              <w:t>50</w:t>
            </w:r>
          </w:p>
        </w:tc>
        <w:tc>
          <w:tcPr>
            <w:tcW w:w="708" w:type="dxa"/>
            <w:tcBorders>
              <w:top w:val="single" w:sz="4" w:space="0" w:color="auto"/>
              <w:bottom w:val="single" w:sz="4" w:space="0" w:color="auto"/>
              <w:right w:val="single" w:sz="4" w:space="0" w:color="auto"/>
            </w:tcBorders>
            <w:vAlign w:val="center"/>
          </w:tcPr>
          <w:p w:rsidR="0013351F" w:rsidRPr="0013351F" w:rsidRDefault="0013351F" w:rsidP="0013351F">
            <w:pPr>
              <w:widowControl/>
              <w:jc w:val="center"/>
              <w:rPr>
                <w:rFonts w:ascii="Times New Roman" w:eastAsia="Times New Roman" w:hAnsi="Times New Roman" w:cs="Times New Roman"/>
                <w:color w:val="auto"/>
                <w:szCs w:val="20"/>
                <w:lang w:val="ru-RU" w:eastAsia="ru-RU" w:bidi="ar-SA"/>
              </w:rPr>
            </w:pPr>
            <w:r w:rsidRPr="0013351F">
              <w:rPr>
                <w:rFonts w:ascii="Times New Roman" w:eastAsia="Times New Roman" w:hAnsi="Times New Roman" w:cs="Times New Roman"/>
                <w:color w:val="auto"/>
                <w:sz w:val="28"/>
                <w:szCs w:val="20"/>
                <w:lang w:val="ru-RU" w:eastAsia="ru-RU" w:bidi="ar-SA"/>
              </w:rPr>
              <w:sym w:font="Symbol" w:char="F055"/>
            </w:r>
            <w:r w:rsidRPr="0013351F">
              <w:rPr>
                <w:rFonts w:ascii="Times New Roman" w:eastAsia="Times New Roman" w:hAnsi="Times New Roman" w:cs="Times New Roman"/>
                <w:color w:val="auto"/>
                <w:sz w:val="28"/>
                <w:szCs w:val="20"/>
                <w:lang w:val="ru-RU" w:eastAsia="ru-RU" w:bidi="ar-SA"/>
              </w:rPr>
              <w:t>/</w:t>
            </w:r>
            <w:r w:rsidRPr="0013351F">
              <w:rPr>
                <w:rFonts w:ascii="Times New Roman" w:eastAsia="Times New Roman" w:hAnsi="Times New Roman" w:cs="Times New Roman"/>
                <w:color w:val="auto"/>
                <w:sz w:val="28"/>
                <w:szCs w:val="20"/>
                <w:lang w:val="en-US" w:eastAsia="ru-RU" w:bidi="ar-SA"/>
              </w:rPr>
              <w:t>Δ</w:t>
            </w:r>
          </w:p>
        </w:tc>
      </w:tr>
    </w:tbl>
    <w:p w:rsidR="0013351F" w:rsidRPr="0013351F" w:rsidRDefault="0013351F" w:rsidP="0013351F">
      <w:pPr>
        <w:widowControl/>
        <w:tabs>
          <w:tab w:val="left" w:pos="913"/>
        </w:tabs>
        <w:ind w:firstLine="709"/>
        <w:jc w:val="both"/>
        <w:rPr>
          <w:rFonts w:ascii="Times New Roman" w:eastAsia="Times New Roman" w:hAnsi="Times New Roman" w:cs="Times New Roman"/>
          <w:color w:val="auto"/>
          <w:sz w:val="28"/>
          <w:szCs w:val="20"/>
          <w:lang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u w:val="single"/>
          <w:lang w:eastAsia="ru-RU" w:bidi="ar-SA"/>
        </w:rPr>
      </w:pPr>
      <w:r w:rsidRPr="0013351F">
        <w:rPr>
          <w:rFonts w:ascii="Times New Roman" w:eastAsia="Times New Roman" w:hAnsi="Times New Roman" w:cs="Times New Roman"/>
          <w:color w:val="auto"/>
          <w:sz w:val="28"/>
          <w:szCs w:val="20"/>
          <w:u w:val="single"/>
          <w:lang w:eastAsia="ru-RU" w:bidi="ar-SA"/>
        </w:rPr>
        <w:t>Розміри магнітопроводу і його пазу:</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val="en-US" w:eastAsia="ru-RU" w:bidi="ar-SA"/>
        </w:rPr>
        <w:t>D</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Внутрішній діаметр осердя статора, мм.</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val="ru-RU" w:eastAsia="ru-RU" w:bidi="ar-SA"/>
        </w:rPr>
        <w:t>D</w:t>
      </w:r>
      <w:r w:rsidRPr="0013351F">
        <w:rPr>
          <w:rFonts w:ascii="Times New Roman" w:eastAsia="Times New Roman" w:hAnsi="Times New Roman" w:cs="Times New Roman"/>
          <w:i/>
          <w:color w:val="auto"/>
          <w:sz w:val="28"/>
          <w:szCs w:val="20"/>
          <w:vertAlign w:val="subscript"/>
          <w:lang w:val="en-US" w:eastAsia="ru-RU" w:bidi="ar-SA"/>
        </w:rPr>
        <w:t>a</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Зовнішній діаметр осердя статора, мм.</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i/>
          <w:color w:val="auto"/>
          <w:sz w:val="28"/>
          <w:szCs w:val="20"/>
          <w:lang w:val="ru-RU" w:eastAsia="ru-RU" w:bidi="ar-SA"/>
        </w:rPr>
        <w:t>l</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повна довжина осердя статора, мм.</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i/>
          <w:color w:val="auto"/>
          <w:sz w:val="28"/>
          <w:szCs w:val="20"/>
          <w:lang w:val="en-US" w:eastAsia="ru-RU" w:bidi="ar-SA"/>
        </w:rPr>
        <w:t>Z</w:t>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color w:val="auto"/>
          <w:sz w:val="28"/>
          <w:szCs w:val="20"/>
          <w:lang w:eastAsia="ru-RU" w:bidi="ar-SA"/>
        </w:rPr>
        <w:t>число пазів, шт.</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val="ru-RU" w:eastAsia="ru-RU" w:bidi="ar-SA"/>
        </w:rPr>
        <w:t>b</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більший розмір ширини пазу, мм.</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i/>
          <w:color w:val="auto"/>
          <w:sz w:val="28"/>
          <w:szCs w:val="20"/>
          <w:lang w:val="ru-RU" w:eastAsia="ru-RU" w:bidi="ar-SA"/>
        </w:rPr>
        <w:t>b'</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менший розмір ширини пазу, мм.</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proofErr w:type="spellStart"/>
      <w:r w:rsidRPr="0013351F">
        <w:rPr>
          <w:rFonts w:ascii="Times New Roman" w:eastAsia="Times New Roman" w:hAnsi="Times New Roman" w:cs="Times New Roman"/>
          <w:i/>
          <w:color w:val="auto"/>
          <w:sz w:val="28"/>
          <w:szCs w:val="20"/>
          <w:lang w:val="ru-RU" w:eastAsia="ru-RU" w:bidi="ar-SA"/>
        </w:rPr>
        <w:t>b</w:t>
      </w:r>
      <w:r w:rsidRPr="0013351F">
        <w:rPr>
          <w:rFonts w:ascii="Times New Roman" w:eastAsia="Times New Roman" w:hAnsi="Times New Roman" w:cs="Times New Roman"/>
          <w:i/>
          <w:color w:val="auto"/>
          <w:sz w:val="28"/>
          <w:szCs w:val="20"/>
          <w:vertAlign w:val="subscript"/>
          <w:lang w:val="ru-RU" w:eastAsia="ru-RU" w:bidi="ar-SA"/>
        </w:rPr>
        <w:t>ш</w:t>
      </w:r>
      <w:proofErr w:type="spellEnd"/>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ширина шліца пазу, мм.</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i/>
          <w:color w:val="auto"/>
          <w:sz w:val="28"/>
          <w:szCs w:val="20"/>
          <w:lang w:val="ru-RU" w:eastAsia="ru-RU" w:bidi="ar-SA"/>
        </w:rPr>
        <w:t>h</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повна висота пазу</w:t>
      </w:r>
      <w:r w:rsidRPr="0013351F">
        <w:rPr>
          <w:rFonts w:ascii="Times New Roman" w:eastAsia="Times New Roman" w:hAnsi="Times New Roman" w:cs="Times New Roman"/>
          <w:color w:val="auto"/>
          <w:sz w:val="28"/>
          <w:szCs w:val="20"/>
          <w:lang w:val="ru-RU" w:eastAsia="ru-RU" w:bidi="ar-SA"/>
        </w:rPr>
        <w:t>, мм.</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val="ru-RU" w:eastAsia="ru-RU" w:bidi="ar-SA"/>
        </w:rPr>
        <w:t>e</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висота вусика пазу, мм.</w:t>
      </w:r>
    </w:p>
    <w:p w:rsidR="0013351F" w:rsidRPr="00F33EDE"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br w:type="page"/>
      </w:r>
      <w:r w:rsidRPr="0013351F">
        <w:rPr>
          <w:rFonts w:ascii="Times New Roman" w:eastAsia="Times New Roman" w:hAnsi="Times New Roman" w:cs="Times New Roman"/>
          <w:i/>
          <w:color w:val="auto"/>
          <w:sz w:val="28"/>
          <w:szCs w:val="20"/>
          <w:lang w:val="ru-RU" w:eastAsia="ru-RU" w:bidi="ar-SA"/>
        </w:rPr>
        <w:lastRenderedPageBreak/>
        <w:t>δ</w:t>
      </w:r>
      <w:r w:rsidRPr="00F33EDE">
        <w:rPr>
          <w:rFonts w:ascii="Times New Roman" w:eastAsia="Times New Roman" w:hAnsi="Times New Roman" w:cs="Times New Roman"/>
          <w:color w:val="auto"/>
          <w:sz w:val="28"/>
          <w:szCs w:val="20"/>
          <w:lang w:eastAsia="ru-RU" w:bidi="ar-SA"/>
        </w:rPr>
        <w:t xml:space="preserve"> – </w:t>
      </w:r>
      <w:r w:rsidRPr="0013351F">
        <w:rPr>
          <w:rFonts w:ascii="Times New Roman" w:eastAsia="Times New Roman" w:hAnsi="Times New Roman" w:cs="Times New Roman"/>
          <w:color w:val="auto"/>
          <w:sz w:val="28"/>
          <w:szCs w:val="20"/>
          <w:lang w:eastAsia="ru-RU" w:bidi="ar-SA"/>
        </w:rPr>
        <w:t>товщина листів сталі, мм, та рід ізоляції дані цифрами.</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u w:val="single"/>
          <w:lang w:val="ru-RU" w:eastAsia="ru-RU" w:bidi="ar-SA"/>
        </w:rPr>
      </w:pPr>
      <w:r w:rsidRPr="0013351F">
        <w:rPr>
          <w:rFonts w:ascii="Times New Roman" w:eastAsia="Times New Roman" w:hAnsi="Times New Roman" w:cs="Times New Roman"/>
          <w:color w:val="auto"/>
          <w:sz w:val="28"/>
          <w:szCs w:val="20"/>
          <w:u w:val="single"/>
          <w:lang w:eastAsia="ru-RU" w:bidi="ar-SA"/>
        </w:rPr>
        <w:t>Технічні умови замовника</w:t>
      </w:r>
      <w:r w:rsidRPr="0013351F">
        <w:rPr>
          <w:rFonts w:ascii="Times New Roman" w:eastAsia="Times New Roman" w:hAnsi="Times New Roman" w:cs="Times New Roman"/>
          <w:color w:val="auto"/>
          <w:sz w:val="28"/>
          <w:szCs w:val="20"/>
          <w:u w:val="single"/>
          <w:lang w:val="ru-RU"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val="ru-RU" w:eastAsia="ru-RU" w:bidi="ar-SA"/>
        </w:rPr>
        <w:t>n</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частота обертання магнітного поля статора, хв</w:t>
      </w:r>
      <w:r w:rsidRPr="0013351F">
        <w:rPr>
          <w:rFonts w:ascii="Times New Roman" w:eastAsia="Times New Roman" w:hAnsi="Times New Roman" w:cs="Times New Roman"/>
          <w:color w:val="auto"/>
          <w:sz w:val="28"/>
          <w:szCs w:val="20"/>
          <w:vertAlign w:val="superscript"/>
          <w:lang w:eastAsia="ru-RU" w:bidi="ar-SA"/>
        </w:rPr>
        <w:t>-1</w:t>
      </w:r>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proofErr w:type="spellStart"/>
      <w:r w:rsidRPr="0013351F">
        <w:rPr>
          <w:rFonts w:ascii="Times New Roman" w:eastAsia="Times New Roman" w:hAnsi="Times New Roman" w:cs="Times New Roman"/>
          <w:i/>
          <w:color w:val="auto"/>
          <w:sz w:val="28"/>
          <w:szCs w:val="20"/>
          <w:lang w:val="ru-RU" w:eastAsia="ru-RU" w:bidi="ar-SA"/>
        </w:rPr>
        <w:t>U</w:t>
      </w:r>
      <w:r w:rsidRPr="0013351F">
        <w:rPr>
          <w:rFonts w:ascii="Times New Roman" w:eastAsia="Times New Roman" w:hAnsi="Times New Roman" w:cs="Times New Roman"/>
          <w:i/>
          <w:color w:val="auto"/>
          <w:sz w:val="28"/>
          <w:szCs w:val="20"/>
          <w:vertAlign w:val="subscript"/>
          <w:lang w:val="ru-RU" w:eastAsia="ru-RU" w:bidi="ar-SA"/>
        </w:rPr>
        <w:t>ф</w:t>
      </w:r>
      <w:proofErr w:type="spellEnd"/>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номінальна фазна напруга обмотки статора, В.</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val="ru-RU" w:eastAsia="ru-RU" w:bidi="ar-SA"/>
        </w:rPr>
        <w:sym w:font="Symbol" w:char="F055"/>
      </w:r>
      <w:r w:rsidRPr="0013351F">
        <w:rPr>
          <w:rFonts w:ascii="Times New Roman" w:eastAsia="Times New Roman" w:hAnsi="Times New Roman" w:cs="Times New Roman"/>
          <w:color w:val="auto"/>
          <w:sz w:val="28"/>
          <w:szCs w:val="20"/>
          <w:lang w:val="ru-RU" w:eastAsia="ru-RU" w:bidi="ar-SA"/>
        </w:rPr>
        <w:t>/</w:t>
      </w:r>
      <w:r w:rsidRPr="0013351F">
        <w:rPr>
          <w:rFonts w:ascii="Times New Roman" w:eastAsia="Times New Roman" w:hAnsi="Times New Roman" w:cs="Times New Roman"/>
          <w:color w:val="auto"/>
          <w:sz w:val="28"/>
          <w:szCs w:val="20"/>
          <w:lang w:val="en-US" w:eastAsia="ru-RU" w:bidi="ar-SA"/>
        </w:rPr>
        <w:t>Δ</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схема з'єднання обмоток фаз, зірка/трикутник.</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sz w:val="20"/>
          <w:szCs w:val="20"/>
          <w:lang w:bidi="ar-SA"/>
        </w:rPr>
        <mc:AlternateContent>
          <mc:Choice Requires="wpg">
            <w:drawing>
              <wp:anchor distT="0" distB="0" distL="114300" distR="114300" simplePos="0" relativeHeight="251619840" behindDoc="0" locked="0" layoutInCell="0" allowOverlap="1" wp14:anchorId="352E92E9" wp14:editId="56C6C9E9">
                <wp:simplePos x="0" y="0"/>
                <wp:positionH relativeFrom="page">
                  <wp:posOffset>659130</wp:posOffset>
                </wp:positionH>
                <wp:positionV relativeFrom="page">
                  <wp:posOffset>201295</wp:posOffset>
                </wp:positionV>
                <wp:extent cx="6666230" cy="9887585"/>
                <wp:effectExtent l="0" t="0" r="20320" b="18415"/>
                <wp:wrapNone/>
                <wp:docPr id="1366"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367"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88"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9"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0"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1"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2"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3"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4"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5"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6"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7"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8"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399"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00"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01"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402"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403"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04"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7E7F76" w:rsidRDefault="00BC1384" w:rsidP="0013351F">
                              <w:pPr>
                                <w:jc w:val="center"/>
                                <w:rPr>
                                  <w:rFonts w:ascii="GOST type B" w:hAnsi="GOST type B"/>
                                  <w:i/>
                                  <w:lang w:val="en-US"/>
                                </w:rPr>
                              </w:pPr>
                              <w:r>
                                <w:rPr>
                                  <w:rFonts w:ascii="GOST type B" w:hAnsi="GOST type B"/>
                                  <w:i/>
                                  <w:lang w:val="en-US"/>
                                </w:rPr>
                                <w:t>68</w:t>
                              </w:r>
                            </w:p>
                          </w:txbxContent>
                        </wps:txbx>
                        <wps:bodyPr rot="0" vert="horz" wrap="square" lIns="12700" tIns="12700" rIns="12700" bIns="12700" anchor="t" anchorCtr="0" upright="1">
                          <a:noAutofit/>
                        </wps:bodyPr>
                      </wps:wsp>
                      <wps:wsp>
                        <wps:cNvPr id="1405"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52E92E9" id="_x0000_s2394" style="position:absolute;left:0;text-align:left;margin-left:51.9pt;margin-top:15.85pt;width:524.9pt;height:778.55pt;z-index:2516188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" o:allowincell="f">
                <v:rect id="Rectangle 3" o:spid="_x0000_s239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iKyMQA&#10;AADdAAAADwAAAGRycy9kb3ducmV2LnhtbERP22rCQBB9L/gPywi+1U0tWE1dJRYCfSpt9AOG7JgN&#10;ZmdjdnOxX98tFPo2h3Od3WGyjRio87VjBU/LBARx6XTNlYLzKX/cgPABWWPjmBTcycNhP3vYYard&#10;yF80FKESMYR9igpMCG0qpS8NWfRL1xJH7uI6iyHCrpK6wzGG20aukmQtLdYcGwy29GaovBa9VXAN&#10;0/CRVcV3vj0ft+XnMRv7W6bUYj5lryACTeFf/Od+13H+8/oFfr+JJ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4isjEAAAA3QAAAA8AAAAAAAAAAAAAAAAAmAIAAGRycy9k&#10;b3ducmV2LnhtbFBLBQYAAAAABAAEAPUAAACJAwAAAAA=&#10;" filled="f" strokeweight="2pt"/>
                <v:line id="Line 4" o:spid="_x0000_s239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le6MMAAADdAAAADwAAAGRycy9kb3ducmV2LnhtbESPQYvCQAyF7wv+hyGCt3Wq4iLVUUSo&#10;eFusXrzFTmyLnUzpjFr/vTks7C3hvbz3ZbXpXaOe1IXas4HJOAFFXHhbc2ngfMq+F6BCRLbYeCYD&#10;bwqwWQ++Vpha/+IjPfNYKgnhkKKBKsY21ToUFTkMY98Si3bzncMoa1dq2+FLwl2jp0nyox3WLA0V&#10;trSrqLjnD2fgfjnPs/3vzp6afGuvZRYv15s1ZjTst0tQkfr4b/67PljBny0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ZXujDAAAA3QAAAA8AAAAAAAAAAAAA&#10;AAAAoQIAAGRycy9kb3ducmV2LnhtbFBLBQYAAAAABAAEAPkAAACRAwAAAAA=&#10;" strokeweight="2pt"/>
                <v:line id="Line 5" o:spid="_x0000_s239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X7c8EAAADdAAAADwAAAGRycy9kb3ducmV2LnhtbERPS4vCMBC+C/6HMII3TVUUrUYRocve&#10;FqsXb9Nm+sBmUpqsdv/9RhC8zcf3nN2hN414UOdqywpm0wgEcW51zaWC6yWZrEE4j6yxsUwK/sjB&#10;YT8c7DDW9slneqS+FCGEXYwKKu/bWEqXV2TQTW1LHLjCdgZ9gF0pdYfPEG4aOY+ilTRYc2iosKVT&#10;Rfk9/TUK7rfrMvn6OelLkx51Vib+lhVaqfGoP25BeOr9R/x2f+swf7He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1ftzwQAAAN0AAAAPAAAAAAAAAAAAAAAA&#10;AKECAABkcnMvZG93bnJldi54bWxQSwUGAAAAAAQABAD5AAAAjwMAAAAA&#10;" strokeweight="2pt"/>
                <v:line id="Line 6" o:spid="_x0000_s239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bEM8QAAADdAAAADwAAAGRycy9kb3ducmV2LnhtbESPQYvCQAyF7wv+hyHC3tapLitaHUWE&#10;Lt4WqxdvsRPbYidTOqN2/705CN4S3st7X5br3jXqTl2oPRsYjxJQxIW3NZcGjofsawYqRGSLjWcy&#10;8E8B1qvBxxJT6x+8p3seSyUhHFI0UMXYplqHoiKHYeRbYtEuvnMYZe1KbTt8SLhr9CRJptphzdJQ&#10;YUvbioprfnMGrqfjT/b7t7WHJt/Yc5nF0/lijfkc9psFqEh9fJtf1zsr+N9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NsQzxAAAAN0AAAAPAAAAAAAAAAAA&#10;AAAAAKECAABkcnMvZG93bnJldi54bWxQSwUGAAAAAAQABAD5AAAAkgMAAAAA&#10;" strokeweight="2pt"/>
                <v:line id="Line 7" o:spid="_x0000_s239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phqMEAAADdAAAADwAAAGRycy9kb3ducmV2LnhtbERPTYvCMBC9C/6HMII3m6ooWo0iQpe9&#10;LVYv3qbN2BabSWmy2v33G0HwNo/3Odt9bxrxoM7VlhVMoxgEcWF1zaWCyzmdrEA4j6yxsUwK/sjB&#10;fjccbDHR9sknemS+FCGEXYIKKu/bREpXVGTQRbYlDtzNdgZ9gF0pdYfPEG4aOYvjpTRYc2iosKVj&#10;RcU9+zUK7tfLIv36Oepzkx10Xqb+mt+0UuNRf9iA8NT7j/jt/tZh/nw9hd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emGowQAAAN0AAAAPAAAAAAAAAAAAAAAA&#10;AKECAABkcnMvZG93bnJldi54bWxQSwUGAAAAAAQABAD5AAAAjwMAAAAA&#10;" strokeweight="2pt"/>
                <v:line id="Line 8" o:spid="_x0000_s240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j/38IAAADdAAAADwAAAGRycy9kb3ducmV2LnhtbERPS4vCMBC+C/sfwix403SVFe02iggV&#10;b7KtF29jM31gMylN1PrvzcKCt/n4npNsBtOKO/WusazgaxqBIC6sbrhScMrTyRKE88gaW8uk4EkO&#10;NuuPUYKxtg/+pXvmKxFC2MWooPa+i6V0RU0G3dR2xIErbW/QB9hXUvf4COGmlbMoWkiDDYeGGjva&#10;1VRcs5tRcD2fvtP9cafzNtvqS5X686XUSo0/h+0PCE+Df4v/3Qcd5s9X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aj/38IAAADdAAAADwAAAAAAAAAAAAAA&#10;AAChAgAAZHJzL2Rvd25yZXYueG1sUEsFBgAAAAAEAAQA+QAAAJADAAAAAA==&#10;" strokeweight="2pt"/>
                <v:line id="Line 9" o:spid="_x0000_s240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RaRMMAAADdAAAADwAAAGRycy9kb3ducmV2LnhtbERPTWvCQBC9C/0PyxS86aZKpU1dQxAi&#10;vUmTXHIbs2MSzM6G7Krpv3cLBW/zeJ+zTSbTixuNrrOs4G0ZgSCure64UVAW2eIDhPPIGnvLpOCX&#10;HCS7l9kWY23v/EO33DcihLCLUUHr/RBL6eqWDLqlHYgDd7ajQR/g2Eg94j2Em16uomgjDXYcGloc&#10;aN9SfcmvRsGlKt+zw3Gviz5P9anJfHU6a6Xmr1P6BcLT5J/if/e3DvPXn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LkWkTDAAAA3QAAAA8AAAAAAAAAAAAA&#10;AAAAoQIAAGRycy9kb3ducmV2LnhtbFBLBQYAAAAABAAEAPkAAACRAwAAAAA=&#10;" strokeweight="2pt"/>
                <v:line id="Line 10" o:spid="_x0000_s240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3CMMIAAADdAAAADwAAAGRycy9kb3ducmV2LnhtbERPS4vCMBC+C/6HMII3TX2saDWKCBVv&#10;y1Yv3qbN9IHNpDRRu/9+s7Cwt/n4nrM79KYRL+pcbVnBbBqBIM6trrlUcLsmkzUI55E1NpZJwTc5&#10;OOyHgx3G2r75i16pL0UIYRejgsr7NpbS5RUZdFPbEgeusJ1BH2BXSt3hO4SbRs6jaCUN1hwaKmzp&#10;VFH+SJ9GweN++0jOnyd9bdKjzsrE37NCKzUe9cctCE+9/xf/uS86zF9slv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Q3CMMIAAADdAAAADwAAAAAAAAAAAAAA&#10;AAChAgAAZHJzL2Rvd25yZXYueG1sUEsFBgAAAAAEAAQA+QAAAJADAAAAAA==&#10;" strokeweight="2pt"/>
                <v:line id="Line 11" o:spid="_x0000_s240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QBQcQAAADdAAAADwAAAGRycy9kb3ducmV2LnhtbERP22oCMRB9L/QfwhT6plktlro1SvEC&#10;ig/SbT9g3Ew3WzeTJYm6+vWmIPRtDuc6k1lnG3EiH2rHCgb9DARx6XTNlYLvr1XvDUSIyBobx6Tg&#10;QgFm08eHCebanfmTTkWsRArhkKMCE2ObSxlKQxZD37XEiftx3mJM0FdSezyncNvIYZa9Sos1pwaD&#10;Lc0NlYfiaBVs/H57GFwrI/e88ctmtxgH+6vU81P38Q4iUhf/xXf3Wqf5L+M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hAFBxAAAAN0AAAAPAAAAAAAAAAAA&#10;AAAAAKECAABkcnMvZG93bnJldi54bWxQSwUGAAAAAAQABAD5AAAAkgMAAAAA&#10;" strokeweight="1pt"/>
                <v:line id="Line 12" o:spid="_x0000_s240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P53MEAAADdAAAADwAAAGRycy9kb3ducmV2LnhtbERPTYvCMBC9C/6HMII3TXVRdqtRROji&#10;TWy9eBubsS02k9JErf/eCIK3ebzPWa47U4s7ta6yrGAyjkAQ51ZXXCg4ZsnoF4TzyBpry6TgSQ7W&#10;q35vibG2Dz7QPfWFCCHsYlRQet/EUrq8JINubBviwF1sa9AH2BZSt/gI4aaW0yiaS4MVh4YSG9qW&#10;lF/Tm1FwPR1nyf9+q7M63ehzkfjT+aKVGg66zQKEp85/xR/3Tof5P3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k/ncwQAAAN0AAAAPAAAAAAAAAAAAAAAA&#10;AKECAABkcnMvZG93bnJldi54bWxQSwUGAAAAAAQABAD5AAAAjwMAAAAA&#10;" strokeweight="2pt"/>
                <v:line id="Line 13" o:spid="_x0000_s240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o6rcQAAADdAAAADwAAAGRycy9kb3ducmV2LnhtbERP22oCMRB9L/QfwhT6plkt2Lo1SvEC&#10;ig/SbT9g3Ew3WzeTJYm6+vWmIPRtDuc6k1lnG3EiH2rHCgb9DARx6XTNlYLvr1XvDUSIyBobx6Tg&#10;QgFm08eHCebanfmTTkWsRArhkKMCE2ObSxlKQxZD37XEiftx3mJM0FdSezyncNvIYZaNpMWaU4PB&#10;luaGykNxtAo2fr89DK6VkXve+GWzW4yD/VXq+an7eAcRqYv/4rt7rdP8l/E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GjqtxAAAAN0AAAAPAAAAAAAAAAAA&#10;AAAAAKECAABkcnMvZG93bnJldi54bWxQSwUGAAAAAAQABAD5AAAAkgMAAAAA&#10;" strokeweight="1pt"/>
                <v:rect id="Rectangle 14" o:spid="_x0000_s240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wrQ8MA&#10;AADdAAAADwAAAGRycy9kb3ducmV2LnhtbESPQWvCQBCF7wX/wzKCt7qxFtHoKqEgeDVtocchOybR&#10;7GzcXTX++86h0NsM781732x2g+vUnUJsPRuYTTNQxJW3LdcGvj73r0tQMSFb7DyTgSdF2G1HLxvM&#10;rX/wke5lqpWEcMzRQJNSn2sdq4YcxqnviUU7+eAwyRpqbQM+JNx1+i3LFtphy9LQYE8fDVWX8uYM&#10;FMV5+L6WK9xHvczCwr7buvgxZjIeijWoREP6N/9dH6zgz1e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wwrQ8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40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CO2MIA&#10;AADdAAAADwAAAGRycy9kb3ducmV2LnhtbERPTWvDMAy9D/ofjAq7LU63UZK0bgmFwq7LVuhRxGqS&#10;NpZT20uyfz8PBrvp8T613c+mFyM531lWsEpSEMS11R03Cj4/jk8ZCB+QNfaWScE3edjvFg9bLLSd&#10;+J3GKjQihrAvUEEbwlBI6euWDPrEDsSRu1hnMEToGqkdTjHc9PI5TdfSYMexocWBDi3Vt+rLKCjL&#10;63y6VzkevcxSt9avuinPSj0u53IDItAc/sV/7jcd57/k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QI7Y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40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p/p8MA&#10;AADdAAAADwAAAGRycy9kb3ducmV2LnhtbESPQWsCMRCF74X+hzCF3mrSImJXoyyC4NVVweOwme6u&#10;3UzWJNXtv+8cCt5meG/e+2a5Hn2vbhRTF9jC+8SAIq6D67ixcDxs3+agUkZ22AcmC7+UYL16flpi&#10;4cKd93SrcqMkhFOBFtqch0LrVLfkMU3CQCzaV4ges6yx0S7iXcJ9rz+MmWmPHUtDiwNtWqq/qx9v&#10;oSwv4+lafeI26bmJMzd1TXm29vVlLBegMo35Yf6/3jnBnxrhl29kBL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p/p8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40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baPL8A&#10;AADdAAAADwAAAGRycy9kb3ducmV2LnhtbERPTYvCMBC9L/gfwgje1kQR0WqUIgh7tbsLHodmbKvN&#10;pCZZrf/eLAje5vE+Z73tbStu5EPjWMNkrEAQl840XGn4+d5/LkCEiGywdUwaHhRguxl8rDEz7s4H&#10;uhWxEimEQ4Ya6hi7TMpQ1mQxjF1HnLiT8xZjgr6SxuM9hdtWTpWaS4sNp4YaO9rVVF6KP6shz8/9&#10;77VY4j7IhfJzMzNVftR6NOzzFYhIfXyLX+4vk+bP1AT+v0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lto8vwAAAN0AAAAPAAAAAAAAAAAAAAAAAJgCAABkcnMvZG93bnJl&#10;di54bWxQSwUGAAAAAAQABAD1AAAAhAM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41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RES8EA&#10;AADdAAAADwAAAGRycy9kb3ducmV2LnhtbERPTWvDMAy9D/ofjAq7rXZLCF1at4RBYddlG/QoYi1J&#10;G8uZ7SXpv68Hg930eJ/aH2fbi5F86BxrWK8UCOLamY4bDR/vp6ctiBCRDfaOScONAhwPi4c9FsZN&#10;/EZjFRuRQjgUqKGNcSikDHVLFsPKDcSJ+3LeYkzQN9J4nFK47eVGqVxa7Dg1tDjQS0v1tfqxGsry&#10;Mn9+V894CnKrfG4y05RnrR+Xc7kDEWmO/+I/96tJ8zO1gd9v0gn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EREv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41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jh0MEA&#10;AADdAAAADwAAAGRycy9kb3ducmV2LnhtbERP32vCMBB+F/Y/hBP2polOpHZGKYKw11UFH4/m1nZr&#10;Ll2SafffG0Hw7T6+n7feDrYTF/KhdaxhNlUgiCtnWq41HA/7SQYiRGSDnWPS8E8BtpuX0Rpz4678&#10;SZcy1iKFcMhRQxNjn0sZqoYshqnriRP35bzFmKCvpfF4TeG2k3OlltJiy6mhwZ52DVU/5Z/VUBTf&#10;w+m3XOE+yEz5pVmYujhr/ToeincQkYb4FD/cHybNX6g3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0I4dD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41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F5pMAA&#10;AADdAAAADwAAAGRycy9kb3ducmV2LnhtbERPTYvCMBC9L/gfwgje1kQp4lajFEHwancX9jg0Y1tt&#10;JjWJ2v33mwXB2zze56y3g+3EnXxoHWuYTRUI4sqZlmsNX5/79yWIEJENdo5Jwy8F2G5Gb2vMjXvw&#10;ke5lrEUK4ZCjhibGPpcyVA1ZDFPXEyfu5LzFmKCvpfH4SOG2k3OlFtJiy6mhwZ52DVWX8mY1FMV5&#10;+L6WH7gPcqn8wmSmLn60noyHYgUi0hBf4qf7YNL8TGXw/006QW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uF5pMAAAADdAAAADwAAAAAAAAAAAAAAAACYAgAAZHJzL2Rvd25y&#10;ZXYueG1sUEsFBgAAAAAEAAQA9QAAAIUDAAAAAA==&#10;" filled="f" stroked="f" strokeweight=".25pt">
                  <v:textbox inset="1pt,1pt,1pt,1pt">
                    <w:txbxContent>
                      <w:p w:rsidR="00BC1384" w:rsidRPr="007E7F76" w:rsidRDefault="00BC1384" w:rsidP="0013351F">
                        <w:pPr>
                          <w:jc w:val="center"/>
                          <w:rPr>
                            <w:rFonts w:ascii="GOST type B" w:hAnsi="GOST type B"/>
                            <w:i/>
                            <w:lang w:val="en-US"/>
                          </w:rPr>
                        </w:pPr>
                        <w:r>
                          <w:rPr>
                            <w:rFonts w:ascii="GOST type B" w:hAnsi="GOST type B"/>
                            <w:i/>
                            <w:lang w:val="en-US"/>
                          </w:rPr>
                          <w:t>68</w:t>
                        </w:r>
                      </w:p>
                    </w:txbxContent>
                  </v:textbox>
                </v:rect>
                <v:rect id="Rectangle 21" o:spid="_x0000_s241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3cP8EA&#10;AADdAAAADwAAAGRycy9kb3ducmV2LnhtbERP32vCMBB+F/Y/hBP2pomiUjujFEHY66qCj0dza7s1&#10;ly7JtPvvF0Hw7T6+n7fZDbYTV/KhdaxhNlUgiCtnWq41nI6HSQYiRGSDnWPS8EcBdtuX0QZz4278&#10;Qdcy1iKFcMhRQxNjn0sZqoYshqnriRP36bzFmKCvpfF4S+G2k3OlVtJiy6mhwZ72DVXf5a/VUBRf&#10;w/mnXOMhyEz5lVmYurho/ToeijcQkYb4FD/c7ybNX6gl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2t3D/BAAAA3QAAAA8AAAAAAAAAAAAAAAAAmAIAAGRycy9kb3du&#10;cmV2LnhtbFBLBQYAAAAABAAEAPUAAACGAw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i/>
          <w:color w:val="auto"/>
          <w:sz w:val="28"/>
          <w:szCs w:val="20"/>
          <w:lang w:val="ru-RU" w:eastAsia="ru-RU" w:bidi="ar-SA"/>
        </w:rPr>
        <w:t>f</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 xml:space="preserve">частота струму, </w:t>
      </w:r>
      <w:proofErr w:type="spellStart"/>
      <w:r w:rsidRPr="0013351F">
        <w:rPr>
          <w:rFonts w:ascii="Times New Roman" w:eastAsia="Times New Roman" w:hAnsi="Times New Roman" w:cs="Times New Roman"/>
          <w:color w:val="auto"/>
          <w:sz w:val="28"/>
          <w:szCs w:val="20"/>
          <w:lang w:eastAsia="ru-RU" w:bidi="ar-SA"/>
        </w:rPr>
        <w:t>Гц</w:t>
      </w:r>
      <w:proofErr w:type="spellEnd"/>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p>
    <w:p w:rsidR="0013351F" w:rsidRPr="001D7D99" w:rsidRDefault="0013351F" w:rsidP="0013351F">
      <w:pPr>
        <w:widowControl/>
        <w:ind w:firstLine="709"/>
        <w:jc w:val="center"/>
        <w:rPr>
          <w:rFonts w:ascii="Times New Roman" w:eastAsia="Times New Roman" w:hAnsi="Times New Roman" w:cs="Times New Roman"/>
          <w:b/>
          <w:color w:val="auto"/>
          <w:sz w:val="28"/>
          <w:szCs w:val="28"/>
          <w:lang w:val="ru-RU" w:eastAsia="ru-RU" w:bidi="ar-SA"/>
        </w:rPr>
      </w:pPr>
      <w:r w:rsidRPr="001D7D99">
        <w:rPr>
          <w:rFonts w:ascii="Times New Roman" w:eastAsia="Times New Roman" w:hAnsi="Times New Roman" w:cs="Times New Roman"/>
          <w:b/>
          <w:color w:val="auto"/>
          <w:sz w:val="28"/>
          <w:szCs w:val="28"/>
          <w:lang w:val="ru-RU" w:eastAsia="ru-RU" w:bidi="ar-SA"/>
        </w:rPr>
        <w:t xml:space="preserve">5.1 </w:t>
      </w:r>
      <w:r w:rsidRPr="001D7D99">
        <w:rPr>
          <w:rFonts w:ascii="Times New Roman" w:eastAsia="Times New Roman" w:hAnsi="Times New Roman" w:cs="Times New Roman"/>
          <w:b/>
          <w:color w:val="auto"/>
          <w:sz w:val="28"/>
          <w:szCs w:val="28"/>
          <w:lang w:eastAsia="ru-RU" w:bidi="ar-SA"/>
        </w:rPr>
        <w:t>Перевірка можливості виконання обмотки на даному магнітопроводі</w:t>
      </w:r>
      <w:r w:rsidRPr="001D7D99">
        <w:rPr>
          <w:rFonts w:ascii="Times New Roman" w:eastAsia="Times New Roman" w:hAnsi="Times New Roman" w:cs="Times New Roman"/>
          <w:b/>
          <w:color w:val="auto"/>
          <w:sz w:val="28"/>
          <w:szCs w:val="28"/>
          <w:lang w:val="ru-RU" w:eastAsia="ru-RU" w:bidi="ar-SA"/>
        </w:rPr>
        <w:t>.</w:t>
      </w:r>
    </w:p>
    <w:p w:rsidR="0013351F" w:rsidRPr="0013351F" w:rsidRDefault="0013351F" w:rsidP="0013351F">
      <w:pPr>
        <w:widowControl/>
        <w:ind w:firstLine="709"/>
        <w:jc w:val="both"/>
        <w:rPr>
          <w:rFonts w:ascii="Times New Roman" w:eastAsia="Times New Roman" w:hAnsi="Times New Roman" w:cs="Times New Roman"/>
          <w:color w:val="auto"/>
          <w:sz w:val="28"/>
          <w:szCs w:val="28"/>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Іноді спостерігається, що двигун з короткозамкненим ротором, обмотка якого перерахована до нової кількості полюсів, непридатний для роботи. Ця непридатність може бути виражена так: а) двигун прилипає, тобто він не запускається з місця при включенні; Однак якщо його спочатку ввести в обертання, принаймні вручну, а потім увімкніть, він працює нормально; б) двигун обертається, але досягаючи низької швидкості обертання, застрягає на цій швидкості; в) двигун у процесі старту, а іноді і під час звичайної роботи, видає різкий шум. Причиною всіх цих відхилень є невдале співвідношення числа зубців статора та ротора для цієї кількості полюсів. Для того, щоб уникнути цього, при перенесенні до нової кількості полюсів слід провести  перевірку згаданого співвідношення відповідно до наступних правил:</w:t>
      </w:r>
    </w:p>
    <w:p w:rsidR="0013351F" w:rsidRPr="0013351F" w:rsidRDefault="0013351F" w:rsidP="0013351F">
      <w:pPr>
        <w:widowControl/>
        <w:numPr>
          <w:ilvl w:val="0"/>
          <w:numId w:val="26"/>
        </w:numPr>
        <w:spacing w:line="360" w:lineRule="auto"/>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 xml:space="preserve">Число зубців статора та ротора Z1 и Z2 не повинні  дорівнювати один одному, бути кратними один одному: </w:t>
      </w:r>
    </w:p>
    <w:p w:rsidR="0013351F" w:rsidRPr="0013351F" w:rsidRDefault="0013351F" w:rsidP="0013351F">
      <w:pPr>
        <w:widowControl/>
        <w:spacing w:line="360" w:lineRule="auto"/>
        <w:ind w:left="1069"/>
        <w:jc w:val="center"/>
        <w:rPr>
          <w:rFonts w:ascii="Times New Roman" w:eastAsia="Times New Roman" w:hAnsi="Times New Roman" w:cs="Times New Roman"/>
          <w:color w:val="auto"/>
          <w:sz w:val="28"/>
          <w:szCs w:val="28"/>
          <w:lang w:val="en-US" w:eastAsia="ru-RU" w:bidi="ar-SA"/>
        </w:rPr>
      </w:pPr>
      <w:r w:rsidRPr="0013351F">
        <w:rPr>
          <w:rFonts w:ascii="Cambria Math" w:eastAsia="Times New Roman" w:hAnsi="Cambria Math" w:cs="Cambria Math"/>
          <w:color w:val="auto"/>
          <w:sz w:val="28"/>
          <w:szCs w:val="28"/>
          <w:lang w:val="ru-RU" w:eastAsia="ru-RU" w:bidi="ar-SA"/>
        </w:rPr>
        <w:t>𝑍</w:t>
      </w:r>
      <w:r w:rsidRPr="0013351F">
        <w:rPr>
          <w:rFonts w:ascii="Times New Roman" w:eastAsia="Times New Roman" w:hAnsi="Times New Roman" w:cs="Times New Roman"/>
          <w:color w:val="auto"/>
          <w:sz w:val="28"/>
          <w:szCs w:val="28"/>
          <w:lang w:val="ru-RU" w:eastAsia="ru-RU" w:bidi="ar-SA"/>
        </w:rPr>
        <w:t xml:space="preserve">2 ≠ </w:t>
      </w:r>
      <w:r w:rsidRPr="0013351F">
        <w:rPr>
          <w:rFonts w:ascii="Cambria Math" w:eastAsia="Times New Roman" w:hAnsi="Cambria Math" w:cs="Cambria Math"/>
          <w:color w:val="auto"/>
          <w:sz w:val="28"/>
          <w:szCs w:val="28"/>
          <w:lang w:val="ru-RU" w:eastAsia="ru-RU" w:bidi="ar-SA"/>
        </w:rPr>
        <w:t>𝑍</w:t>
      </w:r>
      <w:r w:rsidRPr="0013351F">
        <w:rPr>
          <w:rFonts w:ascii="Times New Roman" w:eastAsia="Times New Roman" w:hAnsi="Times New Roman" w:cs="Times New Roman"/>
          <w:color w:val="auto"/>
          <w:sz w:val="28"/>
          <w:szCs w:val="28"/>
          <w:lang w:val="ru-RU" w:eastAsia="ru-RU" w:bidi="ar-SA"/>
        </w:rPr>
        <w:t>1</w:t>
      </w:r>
      <w:r w:rsidRPr="0013351F">
        <w:rPr>
          <w:rFonts w:ascii="Times New Roman" w:eastAsia="Times New Roman" w:hAnsi="Times New Roman" w:cs="Times New Roman"/>
          <w:color w:val="auto"/>
          <w:sz w:val="28"/>
          <w:szCs w:val="28"/>
          <w:lang w:eastAsia="ru-RU" w:bidi="ar-SA"/>
        </w:rPr>
        <w:t>;</w:t>
      </w:r>
      <w:r w:rsidRPr="0013351F">
        <w:rPr>
          <w:rFonts w:ascii="Times New Roman" w:eastAsia="Times New Roman" w:hAnsi="Times New Roman" w:cs="Times New Roman"/>
          <w:color w:val="auto"/>
          <w:sz w:val="28"/>
          <w:szCs w:val="28"/>
          <w:lang w:val="ru-RU" w:eastAsia="ru-RU" w:bidi="ar-SA"/>
        </w:rPr>
        <w:t xml:space="preserve"> </w:t>
      </w:r>
      <w:r w:rsidRPr="0013351F">
        <w:rPr>
          <w:rFonts w:ascii="Cambria Math" w:eastAsia="Times New Roman" w:hAnsi="Cambria Math" w:cs="Cambria Math"/>
          <w:color w:val="auto"/>
          <w:sz w:val="28"/>
          <w:szCs w:val="28"/>
          <w:lang w:val="ru-RU" w:eastAsia="ru-RU" w:bidi="ar-SA"/>
        </w:rPr>
        <w:t>𝑍</w:t>
      </w:r>
      <w:r w:rsidRPr="0013351F">
        <w:rPr>
          <w:rFonts w:ascii="Times New Roman" w:eastAsia="Times New Roman" w:hAnsi="Times New Roman" w:cs="Times New Roman"/>
          <w:color w:val="auto"/>
          <w:sz w:val="28"/>
          <w:szCs w:val="28"/>
          <w:lang w:val="ru-RU" w:eastAsia="ru-RU" w:bidi="ar-SA"/>
        </w:rPr>
        <w:t xml:space="preserve">2 ≠ 0,5 × </w:t>
      </w:r>
      <w:r w:rsidRPr="0013351F">
        <w:rPr>
          <w:rFonts w:ascii="Cambria Math" w:eastAsia="Times New Roman" w:hAnsi="Cambria Math" w:cs="Cambria Math"/>
          <w:color w:val="auto"/>
          <w:sz w:val="28"/>
          <w:szCs w:val="28"/>
          <w:lang w:val="ru-RU" w:eastAsia="ru-RU" w:bidi="ar-SA"/>
        </w:rPr>
        <w:t>𝑍</w:t>
      </w:r>
      <w:r w:rsidRPr="0013351F">
        <w:rPr>
          <w:rFonts w:ascii="Times New Roman" w:eastAsia="Times New Roman" w:hAnsi="Times New Roman" w:cs="Times New Roman"/>
          <w:color w:val="auto"/>
          <w:sz w:val="28"/>
          <w:szCs w:val="28"/>
          <w:lang w:val="ru-RU" w:eastAsia="ru-RU" w:bidi="ar-SA"/>
        </w:rPr>
        <w:t>1</w:t>
      </w:r>
      <w:r w:rsidRPr="0013351F">
        <w:rPr>
          <w:rFonts w:ascii="Times New Roman" w:eastAsia="Times New Roman" w:hAnsi="Times New Roman" w:cs="Times New Roman"/>
          <w:color w:val="auto"/>
          <w:sz w:val="28"/>
          <w:szCs w:val="28"/>
          <w:lang w:eastAsia="ru-RU" w:bidi="ar-SA"/>
        </w:rPr>
        <w:t>;</w:t>
      </w:r>
      <w:r w:rsidRPr="0013351F">
        <w:rPr>
          <w:rFonts w:ascii="Times New Roman" w:eastAsia="Times New Roman" w:hAnsi="Times New Roman" w:cs="Times New Roman"/>
          <w:color w:val="auto"/>
          <w:sz w:val="28"/>
          <w:szCs w:val="28"/>
          <w:lang w:val="ru-RU" w:eastAsia="ru-RU" w:bidi="ar-SA"/>
        </w:rPr>
        <w:t xml:space="preserve"> </w:t>
      </w:r>
      <w:r w:rsidRPr="0013351F">
        <w:rPr>
          <w:rFonts w:ascii="Cambria Math" w:eastAsia="Times New Roman" w:hAnsi="Cambria Math" w:cs="Cambria Math"/>
          <w:color w:val="auto"/>
          <w:sz w:val="28"/>
          <w:szCs w:val="28"/>
          <w:lang w:val="ru-RU" w:eastAsia="ru-RU" w:bidi="ar-SA"/>
        </w:rPr>
        <w:t>𝑍</w:t>
      </w:r>
      <w:r w:rsidRPr="0013351F">
        <w:rPr>
          <w:rFonts w:ascii="Times New Roman" w:eastAsia="Times New Roman" w:hAnsi="Times New Roman" w:cs="Times New Roman"/>
          <w:color w:val="auto"/>
          <w:sz w:val="28"/>
          <w:szCs w:val="28"/>
          <w:lang w:val="ru-RU" w:eastAsia="ru-RU" w:bidi="ar-SA"/>
        </w:rPr>
        <w:t xml:space="preserve">2 ≠ 2 × </w:t>
      </w:r>
      <w:r w:rsidRPr="0013351F">
        <w:rPr>
          <w:rFonts w:ascii="Cambria Math" w:eastAsia="Times New Roman" w:hAnsi="Cambria Math" w:cs="Cambria Math"/>
          <w:color w:val="auto"/>
          <w:sz w:val="28"/>
          <w:szCs w:val="28"/>
          <w:lang w:val="ru-RU" w:eastAsia="ru-RU" w:bidi="ar-SA"/>
        </w:rPr>
        <w:t>𝑍</w:t>
      </w:r>
      <w:r w:rsidRPr="0013351F">
        <w:rPr>
          <w:rFonts w:ascii="Times New Roman" w:eastAsia="Times New Roman" w:hAnsi="Times New Roman" w:cs="Times New Roman"/>
          <w:color w:val="auto"/>
          <w:sz w:val="28"/>
          <w:szCs w:val="28"/>
          <w:lang w:val="ru-RU" w:eastAsia="ru-RU" w:bidi="ar-SA"/>
        </w:rPr>
        <w:t>1</w:t>
      </w:r>
    </w:p>
    <w:p w:rsidR="0013351F" w:rsidRPr="0013351F" w:rsidRDefault="0013351F" w:rsidP="0013351F">
      <w:pPr>
        <w:widowControl/>
        <w:spacing w:line="360" w:lineRule="auto"/>
        <w:ind w:left="1069"/>
        <w:jc w:val="center"/>
        <w:rPr>
          <w:rFonts w:ascii="Times New Roman" w:eastAsia="Times New Roman" w:hAnsi="Times New Roman" w:cs="Times New Roman"/>
          <w:color w:val="auto"/>
          <w:sz w:val="28"/>
          <w:szCs w:val="28"/>
          <w:lang w:val="en-US" w:eastAsia="ru-RU" w:bidi="ar-SA"/>
        </w:rPr>
      </w:pPr>
      <w:r w:rsidRPr="0013351F">
        <w:rPr>
          <w:rFonts w:ascii="Times New Roman" w:eastAsia="Times New Roman" w:hAnsi="Times New Roman" w:cs="Times New Roman"/>
          <w:color w:val="auto"/>
          <w:sz w:val="28"/>
          <w:szCs w:val="28"/>
          <w:lang w:val="en-US" w:eastAsia="ru-RU" w:bidi="ar-SA"/>
        </w:rPr>
        <w:t>34</w:t>
      </w:r>
      <w:r w:rsidRPr="0013351F">
        <w:rPr>
          <w:rFonts w:ascii="Times New Roman" w:eastAsia="Times New Roman" w:hAnsi="Times New Roman" w:cs="Times New Roman"/>
          <w:color w:val="auto"/>
          <w:sz w:val="28"/>
          <w:szCs w:val="28"/>
          <w:lang w:eastAsia="ru-RU" w:bidi="ar-SA"/>
        </w:rPr>
        <w:t xml:space="preserve"> </w:t>
      </w:r>
      <w:r w:rsidRPr="0013351F">
        <w:rPr>
          <w:rFonts w:ascii="Times New Roman" w:eastAsia="Times New Roman" w:hAnsi="Times New Roman" w:cs="Times New Roman"/>
          <w:color w:val="auto"/>
          <w:sz w:val="28"/>
          <w:szCs w:val="28"/>
          <w:lang w:val="ru-RU" w:eastAsia="ru-RU" w:bidi="ar-SA"/>
        </w:rPr>
        <w:t>≠</w:t>
      </w:r>
      <w:r w:rsidRPr="0013351F">
        <w:rPr>
          <w:rFonts w:ascii="Times New Roman" w:eastAsia="Times New Roman" w:hAnsi="Times New Roman" w:cs="Times New Roman"/>
          <w:color w:val="auto"/>
          <w:sz w:val="28"/>
          <w:szCs w:val="28"/>
          <w:lang w:eastAsia="ru-RU" w:bidi="ar-SA"/>
        </w:rPr>
        <w:t xml:space="preserve"> </w:t>
      </w:r>
      <w:r w:rsidRPr="0013351F">
        <w:rPr>
          <w:rFonts w:ascii="Times New Roman" w:eastAsia="Times New Roman" w:hAnsi="Times New Roman" w:cs="Times New Roman"/>
          <w:color w:val="auto"/>
          <w:sz w:val="28"/>
          <w:szCs w:val="28"/>
          <w:lang w:val="en-US" w:eastAsia="ru-RU" w:bidi="ar-SA"/>
        </w:rPr>
        <w:t>48</w:t>
      </w:r>
      <w:r w:rsidRPr="0013351F">
        <w:rPr>
          <w:rFonts w:ascii="Times New Roman" w:eastAsia="Times New Roman" w:hAnsi="Times New Roman" w:cs="Times New Roman"/>
          <w:color w:val="auto"/>
          <w:sz w:val="28"/>
          <w:szCs w:val="28"/>
          <w:lang w:eastAsia="ru-RU" w:bidi="ar-SA"/>
        </w:rPr>
        <w:t>;</w:t>
      </w:r>
      <w:r w:rsidRPr="0013351F">
        <w:rPr>
          <w:rFonts w:ascii="Times New Roman" w:eastAsia="Times New Roman" w:hAnsi="Times New Roman" w:cs="Times New Roman"/>
          <w:color w:val="auto"/>
          <w:sz w:val="28"/>
          <w:szCs w:val="28"/>
          <w:lang w:val="en-US" w:eastAsia="ru-RU" w:bidi="ar-SA"/>
        </w:rPr>
        <w:t xml:space="preserve">   34</w:t>
      </w:r>
      <w:r w:rsidRPr="0013351F">
        <w:rPr>
          <w:rFonts w:ascii="Times New Roman" w:eastAsia="Times New Roman" w:hAnsi="Times New Roman" w:cs="Times New Roman"/>
          <w:color w:val="auto"/>
          <w:sz w:val="28"/>
          <w:szCs w:val="28"/>
          <w:lang w:eastAsia="ru-RU" w:bidi="ar-SA"/>
        </w:rPr>
        <w:t xml:space="preserve"> </w:t>
      </w:r>
      <w:r w:rsidRPr="0013351F">
        <w:rPr>
          <w:rFonts w:ascii="Times New Roman" w:eastAsia="Times New Roman" w:hAnsi="Times New Roman" w:cs="Times New Roman"/>
          <w:color w:val="auto"/>
          <w:sz w:val="28"/>
          <w:szCs w:val="28"/>
          <w:lang w:val="ru-RU" w:eastAsia="ru-RU" w:bidi="ar-SA"/>
        </w:rPr>
        <w:t>≠</w:t>
      </w:r>
      <w:r w:rsidRPr="0013351F">
        <w:rPr>
          <w:rFonts w:ascii="Times New Roman" w:eastAsia="Times New Roman" w:hAnsi="Times New Roman" w:cs="Times New Roman"/>
          <w:color w:val="auto"/>
          <w:sz w:val="28"/>
          <w:szCs w:val="28"/>
          <w:lang w:eastAsia="ru-RU" w:bidi="ar-SA"/>
        </w:rPr>
        <w:t xml:space="preserve"> </w:t>
      </w:r>
      <w:r w:rsidRPr="0013351F">
        <w:rPr>
          <w:rFonts w:ascii="Times New Roman" w:eastAsia="Times New Roman" w:hAnsi="Times New Roman" w:cs="Times New Roman"/>
          <w:color w:val="auto"/>
          <w:sz w:val="28"/>
          <w:szCs w:val="28"/>
          <w:lang w:val="en-US" w:eastAsia="ru-RU" w:bidi="ar-SA"/>
        </w:rPr>
        <w:t>0,5</w:t>
      </w:r>
      <w:r w:rsidRPr="0013351F">
        <w:rPr>
          <w:rFonts w:ascii="Times New Roman" w:eastAsia="Times New Roman" w:hAnsi="Times New Roman" w:cs="Times New Roman"/>
          <w:color w:val="auto"/>
          <w:sz w:val="28"/>
          <w:szCs w:val="28"/>
          <w:lang w:val="ru-RU" w:eastAsia="ru-RU" w:bidi="ar-SA"/>
        </w:rPr>
        <w:t>×</w:t>
      </w:r>
      <w:r w:rsidRPr="0013351F">
        <w:rPr>
          <w:rFonts w:ascii="Times New Roman" w:eastAsia="Times New Roman" w:hAnsi="Times New Roman" w:cs="Times New Roman"/>
          <w:color w:val="auto"/>
          <w:sz w:val="28"/>
          <w:szCs w:val="28"/>
          <w:lang w:val="en-US" w:eastAsia="ru-RU" w:bidi="ar-SA"/>
        </w:rPr>
        <w:t>48</w:t>
      </w:r>
      <w:r w:rsidRPr="0013351F">
        <w:rPr>
          <w:rFonts w:ascii="Times New Roman" w:eastAsia="Times New Roman" w:hAnsi="Times New Roman" w:cs="Times New Roman"/>
          <w:color w:val="auto"/>
          <w:sz w:val="28"/>
          <w:szCs w:val="28"/>
          <w:lang w:eastAsia="ru-RU" w:bidi="ar-SA"/>
        </w:rPr>
        <w:t>;</w:t>
      </w:r>
      <w:r w:rsidRPr="0013351F">
        <w:rPr>
          <w:rFonts w:ascii="Times New Roman" w:eastAsia="Times New Roman" w:hAnsi="Times New Roman" w:cs="Times New Roman"/>
          <w:color w:val="auto"/>
          <w:sz w:val="28"/>
          <w:szCs w:val="28"/>
          <w:lang w:val="en-US" w:eastAsia="ru-RU" w:bidi="ar-SA"/>
        </w:rPr>
        <w:t xml:space="preserve">    34</w:t>
      </w:r>
      <w:r w:rsidRPr="0013351F">
        <w:rPr>
          <w:rFonts w:ascii="Times New Roman" w:eastAsia="Times New Roman" w:hAnsi="Times New Roman" w:cs="Times New Roman"/>
          <w:color w:val="auto"/>
          <w:sz w:val="28"/>
          <w:szCs w:val="28"/>
          <w:lang w:eastAsia="ru-RU" w:bidi="ar-SA"/>
        </w:rPr>
        <w:t xml:space="preserve"> </w:t>
      </w:r>
      <w:r w:rsidRPr="0013351F">
        <w:rPr>
          <w:rFonts w:ascii="Times New Roman" w:eastAsia="Times New Roman" w:hAnsi="Times New Roman" w:cs="Times New Roman"/>
          <w:color w:val="auto"/>
          <w:sz w:val="28"/>
          <w:szCs w:val="28"/>
          <w:lang w:val="ru-RU" w:eastAsia="ru-RU" w:bidi="ar-SA"/>
        </w:rPr>
        <w:t>≠</w:t>
      </w:r>
      <w:r w:rsidRPr="0013351F">
        <w:rPr>
          <w:rFonts w:ascii="Times New Roman" w:eastAsia="Times New Roman" w:hAnsi="Times New Roman" w:cs="Times New Roman"/>
          <w:color w:val="auto"/>
          <w:sz w:val="28"/>
          <w:szCs w:val="28"/>
          <w:lang w:eastAsia="ru-RU" w:bidi="ar-SA"/>
        </w:rPr>
        <w:t xml:space="preserve"> </w:t>
      </w:r>
      <w:r w:rsidRPr="0013351F">
        <w:rPr>
          <w:rFonts w:ascii="Times New Roman" w:eastAsia="Times New Roman" w:hAnsi="Times New Roman" w:cs="Times New Roman"/>
          <w:color w:val="auto"/>
          <w:sz w:val="28"/>
          <w:szCs w:val="28"/>
          <w:lang w:val="en-US" w:eastAsia="ru-RU" w:bidi="ar-SA"/>
        </w:rPr>
        <w:t>2</w:t>
      </w:r>
      <w:r w:rsidRPr="0013351F">
        <w:rPr>
          <w:rFonts w:ascii="Times New Roman" w:eastAsia="Times New Roman" w:hAnsi="Times New Roman" w:cs="Times New Roman"/>
          <w:color w:val="auto"/>
          <w:sz w:val="28"/>
          <w:szCs w:val="28"/>
          <w:lang w:val="ru-RU" w:eastAsia="ru-RU" w:bidi="ar-SA"/>
        </w:rPr>
        <w:t>×</w:t>
      </w:r>
      <w:r w:rsidRPr="0013351F">
        <w:rPr>
          <w:rFonts w:ascii="Times New Roman" w:eastAsia="Times New Roman" w:hAnsi="Times New Roman" w:cs="Times New Roman"/>
          <w:color w:val="auto"/>
          <w:sz w:val="28"/>
          <w:szCs w:val="28"/>
          <w:lang w:val="en-US" w:eastAsia="ru-RU" w:bidi="ar-SA"/>
        </w:rPr>
        <w:t>48</w:t>
      </w:r>
    </w:p>
    <w:p w:rsidR="0013351F" w:rsidRPr="0013351F" w:rsidRDefault="0013351F" w:rsidP="0013351F">
      <w:pPr>
        <w:widowControl/>
        <w:numPr>
          <w:ilvl w:val="0"/>
          <w:numId w:val="26"/>
        </w:numPr>
        <w:spacing w:line="360" w:lineRule="auto"/>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 xml:space="preserve">Число зубців ротора не повинно ділитися на потрійне число полюсів: </w:t>
      </w:r>
    </w:p>
    <w:p w:rsidR="0013351F" w:rsidRPr="0013351F" w:rsidRDefault="0083518C" w:rsidP="0013351F">
      <w:pPr>
        <w:widowControl/>
        <w:spacing w:line="360" w:lineRule="auto"/>
        <w:ind w:left="1069"/>
        <w:jc w:val="both"/>
        <w:rPr>
          <w:rFonts w:ascii="Times New Roman" w:eastAsia="Times New Roman" w:hAnsi="Times New Roman" w:cs="Times New Roman"/>
          <w:i/>
          <w:color w:val="auto"/>
          <w:sz w:val="28"/>
          <w:szCs w:val="28"/>
          <w:lang w:eastAsia="ru-RU" w:bidi="ar-SA"/>
        </w:rPr>
      </w:pPr>
      <m:oMathPara>
        <m:oMath>
          <m:f>
            <m:fPr>
              <m:ctrlPr>
                <w:rPr>
                  <w:rFonts w:ascii="Cambria Math" w:eastAsia="Times New Roman" w:hAnsi="Cambria Math" w:cs="Times New Roman"/>
                  <w:i/>
                  <w:color w:val="auto"/>
                  <w:sz w:val="28"/>
                  <w:szCs w:val="28"/>
                  <w:lang w:eastAsia="ru-RU" w:bidi="ar-SA"/>
                </w:rPr>
              </m:ctrlPr>
            </m:fPr>
            <m:num>
              <m:sSub>
                <m:sSubPr>
                  <m:ctrlPr>
                    <w:rPr>
                      <w:rFonts w:ascii="Cambria Math" w:eastAsia="Times New Roman" w:hAnsi="Cambria Math" w:cs="Times New Roman"/>
                      <w:i/>
                      <w:color w:val="auto"/>
                      <w:sz w:val="28"/>
                      <w:szCs w:val="28"/>
                      <w:lang w:eastAsia="ru-RU" w:bidi="ar-SA"/>
                    </w:rPr>
                  </m:ctrlPr>
                </m:sSubPr>
                <m:e>
                  <m:r>
                    <w:rPr>
                      <w:rFonts w:ascii="Cambria Math" w:eastAsia="Times New Roman" w:hAnsi="Cambria Math" w:cs="Times New Roman"/>
                      <w:color w:val="auto"/>
                      <w:sz w:val="28"/>
                      <w:szCs w:val="28"/>
                      <w:lang w:val="en-US" w:eastAsia="ru-RU" w:bidi="ar-SA"/>
                    </w:rPr>
                    <m:t>Z</m:t>
                  </m:r>
                </m:e>
                <m:sub>
                  <m:r>
                    <w:rPr>
                      <w:rFonts w:ascii="Cambria Math" w:eastAsia="Times New Roman" w:hAnsi="Cambria Math" w:cs="Times New Roman"/>
                      <w:color w:val="auto"/>
                      <w:sz w:val="28"/>
                      <w:szCs w:val="28"/>
                      <w:lang w:eastAsia="ru-RU" w:bidi="ar-SA"/>
                    </w:rPr>
                    <m:t>2</m:t>
                  </m:r>
                </m:sub>
              </m:sSub>
            </m:num>
            <m:den>
              <m:r>
                <w:rPr>
                  <w:rFonts w:ascii="Cambria Math" w:eastAsia="Times New Roman" w:hAnsi="Cambria Math" w:cs="Times New Roman"/>
                  <w:color w:val="auto"/>
                  <w:sz w:val="28"/>
                  <w:szCs w:val="28"/>
                  <w:lang w:eastAsia="ru-RU" w:bidi="ar-SA"/>
                </w:rPr>
                <m:t>3×2p</m:t>
              </m:r>
            </m:den>
          </m:f>
          <m:r>
            <w:rPr>
              <w:rFonts w:ascii="Cambria Math" w:eastAsia="Times New Roman" w:hAnsi="Cambria Math" w:cs="Times New Roman"/>
              <w:color w:val="auto"/>
              <w:sz w:val="28"/>
              <w:szCs w:val="28"/>
              <w:lang w:eastAsia="ru-RU" w:bidi="ar-SA"/>
            </w:rPr>
            <m:t>≠ціле число;</m:t>
          </m:r>
        </m:oMath>
      </m:oMathPara>
    </w:p>
    <w:p w:rsidR="0013351F" w:rsidRPr="0013351F" w:rsidRDefault="0083518C" w:rsidP="0013351F">
      <w:pPr>
        <w:widowControl/>
        <w:spacing w:line="360" w:lineRule="auto"/>
        <w:ind w:left="1069"/>
        <w:jc w:val="both"/>
        <w:rPr>
          <w:rFonts w:ascii="Times New Roman" w:eastAsia="Times New Roman" w:hAnsi="Times New Roman" w:cs="Times New Roman"/>
          <w:i/>
          <w:color w:val="auto"/>
          <w:sz w:val="28"/>
          <w:szCs w:val="28"/>
          <w:lang w:eastAsia="ru-RU" w:bidi="ar-SA"/>
        </w:rPr>
      </w:pPr>
      <m:oMathPara>
        <m:oMath>
          <m:f>
            <m:fPr>
              <m:ctrlPr>
                <w:rPr>
                  <w:rFonts w:ascii="Cambria Math" w:eastAsia="Times New Roman" w:hAnsi="Cambria Math" w:cs="Times New Roman"/>
                  <w:i/>
                  <w:color w:val="auto"/>
                  <w:sz w:val="28"/>
                  <w:szCs w:val="28"/>
                  <w:lang w:eastAsia="ru-RU" w:bidi="ar-SA"/>
                </w:rPr>
              </m:ctrlPr>
            </m:fPr>
            <m:num>
              <m:r>
                <w:rPr>
                  <w:rFonts w:ascii="Cambria Math" w:eastAsia="Times New Roman" w:hAnsi="Cambria Math" w:cs="Times New Roman"/>
                  <w:color w:val="auto"/>
                  <w:sz w:val="28"/>
                  <w:szCs w:val="28"/>
                  <w:lang w:eastAsia="ru-RU" w:bidi="ar-SA"/>
                </w:rPr>
                <m:t>34</m:t>
              </m:r>
            </m:num>
            <m:den>
              <m:r>
                <w:rPr>
                  <w:rFonts w:ascii="Cambria Math" w:eastAsia="Times New Roman" w:hAnsi="Cambria Math" w:cs="Times New Roman"/>
                  <w:color w:val="auto"/>
                  <w:sz w:val="28"/>
                  <w:szCs w:val="28"/>
                  <w:lang w:eastAsia="ru-RU" w:bidi="ar-SA"/>
                </w:rPr>
                <m:t>3×2∙4</m:t>
              </m:r>
            </m:den>
          </m:f>
          <m:r>
            <w:rPr>
              <w:rFonts w:ascii="Cambria Math" w:eastAsia="Times New Roman" w:hAnsi="Cambria Math" w:cs="Times New Roman"/>
              <w:color w:val="auto"/>
              <w:sz w:val="28"/>
              <w:szCs w:val="28"/>
              <w:lang w:eastAsia="ru-RU" w:bidi="ar-SA"/>
            </w:rPr>
            <m:t>=1,416≠цілому числу.</m:t>
          </m:r>
        </m:oMath>
      </m:oMathPara>
    </w:p>
    <w:p w:rsidR="0013351F" w:rsidRPr="0013351F" w:rsidRDefault="0013351F" w:rsidP="0013351F">
      <w:pPr>
        <w:widowControl/>
        <w:spacing w:line="360" w:lineRule="auto"/>
        <w:ind w:left="1069"/>
        <w:jc w:val="both"/>
        <w:rPr>
          <w:rFonts w:ascii="Times New Roman" w:eastAsia="Times New Roman" w:hAnsi="Times New Roman" w:cs="Times New Roman"/>
          <w:noProof/>
          <w:color w:val="auto"/>
          <w:sz w:val="20"/>
          <w:szCs w:val="20"/>
          <w:lang w:val="en-US" w:eastAsia="ru-RU" w:bidi="ar-SA"/>
        </w:rPr>
      </w:pPr>
    </w:p>
    <w:p w:rsidR="0013351F" w:rsidRPr="0013351F" w:rsidRDefault="0013351F" w:rsidP="0013351F">
      <w:pPr>
        <w:widowControl/>
        <w:spacing w:line="360" w:lineRule="auto"/>
        <w:ind w:left="1069"/>
        <w:jc w:val="both"/>
        <w:rPr>
          <w:rFonts w:ascii="Times New Roman" w:eastAsia="Times New Roman" w:hAnsi="Times New Roman" w:cs="Times New Roman"/>
          <w:color w:val="auto"/>
          <w:sz w:val="20"/>
          <w:szCs w:val="20"/>
          <w:lang w:val="en-US" w:eastAsia="ru-RU" w:bidi="ar-SA"/>
        </w:rPr>
      </w:pPr>
      <w:r w:rsidRPr="0013351F">
        <w:rPr>
          <w:rFonts w:ascii="Times New Roman" w:eastAsia="Times New Roman" w:hAnsi="Times New Roman" w:cs="Times New Roman"/>
          <w:noProof/>
          <w:color w:val="auto"/>
          <w:sz w:val="20"/>
          <w:szCs w:val="20"/>
          <w:lang w:val="en-US" w:eastAsia="ru-RU" w:bidi="ar-SA"/>
        </w:rPr>
        <w:br w:type="page"/>
      </w:r>
    </w:p>
    <w:p w:rsidR="0013351F" w:rsidRPr="0013351F" w:rsidRDefault="0013351F" w:rsidP="0013351F">
      <w:pPr>
        <w:widowControl/>
        <w:numPr>
          <w:ilvl w:val="0"/>
          <w:numId w:val="26"/>
        </w:numPr>
        <w:spacing w:line="360" w:lineRule="auto"/>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noProof/>
          <w:color w:val="auto"/>
          <w:sz w:val="20"/>
          <w:szCs w:val="20"/>
          <w:lang w:bidi="ar-SA"/>
        </w:rPr>
        <w:lastRenderedPageBreak/>
        <mc:AlternateContent>
          <mc:Choice Requires="wpg">
            <w:drawing>
              <wp:anchor distT="0" distB="0" distL="114300" distR="114300" simplePos="0" relativeHeight="251635200" behindDoc="0" locked="0" layoutInCell="0" allowOverlap="1" wp14:anchorId="233CE49C" wp14:editId="721AFCE6">
                <wp:simplePos x="0" y="0"/>
                <wp:positionH relativeFrom="page">
                  <wp:posOffset>659130</wp:posOffset>
                </wp:positionH>
                <wp:positionV relativeFrom="page">
                  <wp:posOffset>201295</wp:posOffset>
                </wp:positionV>
                <wp:extent cx="6666230" cy="9887585"/>
                <wp:effectExtent l="0" t="0" r="20320" b="18415"/>
                <wp:wrapNone/>
                <wp:docPr id="1406"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407"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08"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9"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0"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1"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2"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3"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4"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5"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6"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7"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8"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19"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20"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21"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422"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423"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24"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7E7F76" w:rsidRDefault="00BC1384" w:rsidP="0013351F">
                              <w:pPr>
                                <w:jc w:val="center"/>
                                <w:rPr>
                                  <w:rFonts w:ascii="GOST type B" w:hAnsi="GOST type B"/>
                                  <w:i/>
                                  <w:lang w:val="en-US"/>
                                </w:rPr>
                              </w:pPr>
                              <w:r>
                                <w:rPr>
                                  <w:rFonts w:ascii="GOST type B" w:hAnsi="GOST type B"/>
                                  <w:i/>
                                  <w:lang w:val="en-US"/>
                                </w:rPr>
                                <w:t>69</w:t>
                              </w:r>
                            </w:p>
                          </w:txbxContent>
                        </wps:txbx>
                        <wps:bodyPr rot="0" vert="horz" wrap="square" lIns="12700" tIns="12700" rIns="12700" bIns="12700" anchor="t" anchorCtr="0" upright="1">
                          <a:noAutofit/>
                        </wps:bodyPr>
                      </wps:wsp>
                      <wps:wsp>
                        <wps:cNvPr id="1425"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33CE49C" id="_x0000_s2414" style="position:absolute;left:0;text-align:left;margin-left:51.9pt;margin-top:15.85pt;width:524.9pt;height:778.55pt;z-index:2516331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" o:allowincell="f">
                <v:rect id="Rectangle 3" o:spid="_x0000_s241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2iDcIA&#10;AADdAAAADwAAAGRycy9kb3ducmV2LnhtbERPzYrCMBC+C/sOYYS9aaosunaNUgXBk2jXBxia2bbY&#10;TLpNbKtPbwTB23x8v7Nc96YSLTWutKxgMo5AEGdWl5wrOP/uRt8gnEfWWFkmBTdysF59DJYYa9vx&#10;idrU5yKEsItRQeF9HUvpsoIMurGtiQP3ZxuDPsAml7rBLoSbSk6jaCYNlhwaCqxpW1B2Sa9GwcX3&#10;7SHJ0/tucd4ssuMm6a7/iVKfwz75AeGp92/xy73XYf5XNIfnN+EE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TaINwgAAAN0AAAAPAAAAAAAAAAAAAAAAAJgCAABkcnMvZG93&#10;bnJldi54bWxQSwUGAAAAAAQABAD1AAAAhwMAAAAA&#10;" filled="f" strokeweight="2pt"/>
                <v:line id="Line 4" o:spid="_x0000_s241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CQ18MAAADdAAAADwAAAGRycy9kb3ducmV2LnhtbESPQYvCQAyF74L/YYiwN50quyLVUUSo&#10;eFu2evEWO7EtdjKlM2r99+aw4C3hvbz3ZbXpXaMe1IXas4HpJAFFXHhbc2ngdMzGC1AhIltsPJOB&#10;FwXYrIeDFabWP/mPHnkslYRwSNFAFWObah2KihyGiW+JRbv6zmGUtSu17fAp4a7RsySZa4c1S0OF&#10;Le0qKm753Rm4nU8/2f53Z49NvrWXMovny9Ua8zXqt0tQkfr4Mf9fH6zgfye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gkNfDAAAA3QAAAA8AAAAAAAAAAAAA&#10;AAAAoQIAAGRycy9kb3ducmV2LnhtbFBLBQYAAAAABAAEAPkAAACRAwAAAAA=&#10;" strokeweight="2pt"/>
                <v:line id="Line 5" o:spid="_x0000_s241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w1TMEAAADdAAAADwAAAGRycy9kb3ducmV2LnhtbERPS4vCMBC+L/gfwgje1lTRRWujiFDx&#10;tli9eBub6QObSWmi1n+/EYS9zcf3nGTTm0Y8qHO1ZQWTcQSCOLe65lLB+ZR+L0A4j6yxsUwKXuRg&#10;sx58JRhr++QjPTJfihDCLkYFlfdtLKXLKzLoxrYlDlxhO4M+wK6UusNnCDeNnEbRjzRYc2iosKVd&#10;RfktuxsFt8t5nu5/d/rUZFt9LVN/uRZaqdGw365AeOr9v/jjPugwfxYt4f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rDVMwQAAAN0AAAAPAAAAAAAAAAAAAAAA&#10;AKECAABkcnMvZG93bnJldi54bWxQSwUGAAAAAAQABAD5AAAAjwMAAAAA&#10;" strokeweight="2pt"/>
                <v:line id="Line 6" o:spid="_x0000_s241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8KDMMAAADdAAAADwAAAGRycy9kb3ducmV2LnhtbESPQYvCQAyF7wv+hyGCt3Wq6CLVUUSo&#10;eFusXrzFTmyLnUzpjFr/vTks7C3hvbz3ZbXpXaOe1IXas4HJOAFFXHhbc2ngfMq+F6BCRLbYeCYD&#10;bwqwWQ++Vpha/+IjPfNYKgnhkKKBKsY21ToUFTkMY98Si3bzncMoa1dq2+FLwl2jp0nyox3WLA0V&#10;trSrqLjnD2fgfjnPs/3vzp6afGuvZRYv15s1ZjTst0tQkfr4b/67PljBn02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9PCgzDAAAA3QAAAA8AAAAAAAAAAAAA&#10;AAAAoQIAAGRycy9kb3ducmV2LnhtbFBLBQYAAAAABAAEAPkAAACRAwAAAAA=&#10;" strokeweight="2pt"/>
                <v:line id="Line 7" o:spid="_x0000_s241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Ovl8EAAADdAAAADwAAAGRycy9kb3ducmV2LnhtbERPTYvCMBC9C/6HMMLeNK2oSG0UEbp4&#10;W6xevI3N2JY2k9JktfvvN4LgbR7vc9LdYFrxoN7VlhXEswgEcWF1zaWCyzmbrkE4j6yxtUwK/sjB&#10;bjsepZho++QTPXJfihDCLkEFlfddIqUrKjLoZrYjDtzd9gZ9gH0pdY/PEG5aOY+ilTRYc2iosKND&#10;RUWT/xoFzfWyzL5/Dvrc5nt9KzN/vd21Ul+TYb8B4WnwH/HbfdRh/iKO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A6+XwQAAAN0AAAAPAAAAAAAAAAAAAAAA&#10;AKECAABkcnMvZG93bnJldi54bWxQSwUGAAAAAAQABAD5AAAAjwMAAAAA&#10;" strokeweight="2pt"/>
                <v:line id="Line 8" o:spid="_x0000_s242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Ex4L4AAADdAAAADwAAAGRycy9kb3ducmV2LnhtbERPvQrCMBDeBd8hnOCmqaIi1SgiVNzE&#10;6uJ2NmdbbC6liVrf3giC2318v7dct6YST2pcaVnBaBiBIM6sLjlXcD4lgzkI55E1VpZJwZscrFfd&#10;zhJjbV98pGfqcxFC2MWooPC+jqV0WUEG3dDWxIG72cagD7DJpW7wFcJNJcdRNJMGSw4NBda0LSi7&#10;pw+j4H45T5PdYatPVbrR1zzxl+tNK9XvtZsFCE+t/4t/7r0O8yej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A0THgvgAAAN0AAAAPAAAAAAAAAAAAAAAAAKEC&#10;AABkcnMvZG93bnJldi54bWxQSwUGAAAAAAQABAD5AAAAjAMAAAAA&#10;" strokeweight="2pt"/>
                <v:line id="Line 9" o:spid="_x0000_s242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2Ue8EAAADdAAAADwAAAGRycy9kb3ducmV2LnhtbERPS4vCMBC+C/6HMII3m/pEqlFE6LK3&#10;xerF27QZ22IzKU1Wu/9+Iwje5uN7znbfm0Y8qHO1ZQXTKAZBXFhdc6ngck4naxDOI2tsLJOCP3Kw&#10;3w0HW0y0ffKJHpkvRQhhl6CCyvs2kdIVFRl0kW2JA3eznUEfYFdK3eEzhJtGzuJ4JQ3WHBoqbOlY&#10;UXHPfo2C+/WyTL9+jvrcZAedl6m/5jet1HjUHzYgPPX+I367v3WYv5jO4f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nZR7wQAAAN0AAAAPAAAAAAAAAAAAAAAA&#10;AKECAABkcnMvZG93bnJldi54bWxQSwUGAAAAAAQABAD5AAAAjwMAAAAA&#10;" strokeweight="2pt"/>
                <v:line id="Line 10" o:spid="_x0000_s242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QMD74AAADdAAAADwAAAGRycy9kb3ducmV2LnhtbERPvQrCMBDeBd8hnOCmqaIi1SgiVNzE&#10;6uJ2NmdbbC6liVrf3giC2318v7dct6YST2pcaVnBaBiBIM6sLjlXcD4lgzkI55E1VpZJwZscrFfd&#10;zhJjbV98pGfqcxFC2MWooPC+jqV0WUEG3dDWxIG72cagD7DJpW7wFcJNJcdRNJMGSw4NBda0LSi7&#10;pw+j4H45T5PdYatPVbrR1zzxl+tNK9XvtZsFCE+t/4t/7r0O8y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dAwPvgAAAN0AAAAPAAAAAAAAAAAAAAAAAKEC&#10;AABkcnMvZG93bnJldi54bWxQSwUGAAAAAAQABAD5AAAAjAMAAAAA&#10;" strokeweight="2pt"/>
                <v:line id="Line 11" o:spid="_x0000_s242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3PfsMAAADdAAAADwAAAGRycy9kb3ducmV2LnhtbERP22oCMRB9L/QfwhT6ptmVttTVKMUL&#10;VHwotX7AuBk3WzeTJYm6+vWmIPRtDuc642lnG3EiH2rHCvJ+BoK4dLrmSsH2Z9l7BxEissbGMSm4&#10;UIDp5PFhjIV2Z/6m0yZWIoVwKFCBibEtpAylIYuh71rixO2dtxgT9JXUHs8p3DZykGVv0mLNqcFg&#10;SzND5WFztApWfrc+5NfKyB2v/KL5mg+D/VXq+an7GIGI1MV/8d39qdP8l/wV/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X9z37DAAAA3QAAAA8AAAAAAAAAAAAA&#10;AAAAoQIAAGRycy9kb3ducmV2LnhtbFBLBQYAAAAABAAEAPkAAACRAwAAAAA=&#10;" strokeweight="1pt"/>
                <v:line id="Line 12" o:spid="_x0000_s242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474AAADdAAAADwAAAGRycy9kb3ducmV2LnhtbERPvQrCMBDeBd8hnOCmqaIi1SgiVNzE&#10;6uJ2NmdbbC6liVrf3giC2318v7dct6YST2pcaVnBaBiBIM6sLjlXcD4lgzkI55E1VpZJwZscrFfd&#10;zhJjbV98pGfqcxFC2MWooPC+jqV0WUEG3dDWxIG72cagD7DJpW7wFcJNJcdRNJMGSw4NBda0LSi7&#10;pw+j4H45T5PdYatPVbrR1zzxl+tNK9XvtZsFCE+t/4t/7r0O8yej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6jfjvgAAAN0AAAAPAAAAAAAAAAAAAAAAAKEC&#10;AABkcnMvZG93bnJldi54bWxQSwUGAAAAAAQABAD5AAAAjAMAAAAA&#10;" strokeweight="2pt"/>
                <v:line id="Line 13" o:spid="_x0000_s242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P0ksMAAADdAAAADwAAAGRycy9kb3ducmV2LnhtbERP22oCMRB9L/QfwhT6ptmV0tbVKMUL&#10;VHwotX7AuBk3WzeTJYm6+vWmIPRtDuc642lnG3EiH2rHCvJ+BoK4dLrmSsH2Z9l7BxEissbGMSm4&#10;UIDp5PFhjIV2Z/6m0yZWIoVwKFCBibEtpAylIYuh71rixO2dtxgT9JXUHs8p3DZykGWv0mLNqcFg&#10;SzND5WFztApWfrc+5NfKyB2v/KL5mg+D/VXq+an7GIGI1MV/8d39qdP8l/wN/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j9JLDAAAA3QAAAA8AAAAAAAAAAAAA&#10;AAAAoQIAAGRycy9kb3ducmV2LnhtbFBLBQYAAAAABAAEAPkAAACRAwAAAAA=&#10;" strokeweight="1pt"/>
                <v:rect id="Rectangle 14" o:spid="_x0000_s242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XlfMQA&#10;AADdAAAADwAAAGRycy9kb3ducmV2LnhtbESPQWvDMAyF74P+B6PCbouTUUqb1Q1hUNh12QY9ilhL&#10;0sZyZntt9u+rQ2E3iff03qddNbtRXSjEwbOBIstBEbfeDtwZ+Pw4PG1AxYRscfRMBv4oQrVfPOyw&#10;tP7K73RpUqckhGOJBvqUplLr2PbkMGZ+Ihbt2weHSdbQaRvwKuFu1M95vtYOB5aGHid67ak9N7/O&#10;QF2f5q+fZouHqDd5WNuV7eqjMY/LuX4BlWhO/+b79ZsV/FUhuPKNjKD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15XzEAAAA3QAAAA8AAAAAAAAAAAAAAAAAmAIAAGRycy9k&#10;b3ducmV2LnhtbFBLBQYAAAAABAAEAPUAAACJAw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42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lA58EA&#10;AADdAAAADwAAAGRycy9kb3ducmV2LnhtbERPTWvCQBC9C/6HZQq96UYJoqmrBCHQa1OFHofsNEmb&#10;nY272yT+e7cgeJvH+5z9cTKdGMj51rKC1TIBQVxZ3XKt4PxZLLYgfEDW2FkmBTfycDzMZ3vMtB35&#10;g4Yy1CKGsM9QQRNCn0npq4YM+qXtiSP3bZ3BEKGrpXY4xnDTyXWSbKTBlmNDgz2dGqp+yz+jIM9/&#10;psu13GHh5TZxG53qOv9S6vVlyt9ABJrCU/xwv+s4P13t4P+beII8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5QOf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42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8jx8QA&#10;AADdAAAADwAAAGRycy9kb3ducmV2LnhtbESPQWvCQBCF70L/wzJCb7oxiNjUNQRB6LVpCz0O2WkS&#10;zc6mu6um/945CL3N8N68982unNygrhRi79nAapmBIm687bk18PlxXGxBxYRscfBMBv4oQrl/mu2w&#10;sP7G73StU6skhGOBBrqUxkLr2HTkMC79SCzajw8Ok6yh1TbgTcLdoPMs22iHPUtDhyMdOmrO9cUZ&#10;qKrT9PVbv+Ax6m0WNnZt2+rbmOf5VL2CSjSlf/Pj+s0K/joXfvlGRt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vI8fEAAAA3QAAAA8AAAAAAAAAAAAAAAAAmAIAAGRycy9k&#10;b3ducmV2LnhtbFBLBQYAAAAABAAEAPUAAACJAw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42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OGXMEA&#10;AADdAAAADwAAAGRycy9kb3ducmV2LnhtbERPTWuDQBC9F/oflin01qyKhNRmFQkEcq1tocfBnaqt&#10;O2t2N9H8+2whkNs83udsq8WM4kzOD5YVpKsEBHFr9cCdgs+P/csGhA/IGkfLpOBCHqry8WGLhbYz&#10;v9O5CZ2IIewLVNCHMBVS+rYng35lJ+LI/VhnMEToOqkdzjHcjDJLkrU0OHBs6HGiXU/tX3MyCur6&#10;d/k6Nq+493KTuLXOdVd/K/X8tNRvIAIt4S6+uQ86zs+zF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jhlz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43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EYK78A&#10;AADdAAAADwAAAGRycy9kb3ducmV2LnhtbERPTYvCMBC9C/6HMII3TS0iWo1SBGGvdhU8Ds3YVptJ&#10;TbJa/71ZWNjbPN7nbHa9acWTnG8sK5hNExDEpdUNVwpO34fJEoQPyBpby6TgTR522+Fgg5m2Lz7S&#10;swiViCHsM1RQh9BlUvqyJoN+ajviyF2tMxgidJXUDl8x3LQyTZKFNNhwbKixo31N5b34MQry/Naf&#10;H8UKD14uE7fQc13lF6XGoz5fgwjUh3/xn/tLx/nzNIX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8RgrvwAAAN0AAAAPAAAAAAAAAAAAAAAAAJgCAABkcnMvZG93bnJl&#10;di54bWxQSwUGAAAAAAQABAD1AAAAhAM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43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29sMIA&#10;AADdAAAADwAAAGRycy9kb3ducmV2LnhtbERPTWvDMAy9D/YfjAa7rc66ELKsbgmFwq7NWuhRxFqS&#10;LZZT20vSf18XBr3p8T612symFyM531lW8LpIQBDXVnfcKDh87V5yED4ga+wtk4ILedisHx9WWGg7&#10;8Z7GKjQihrAvUEEbwlBI6euWDPqFHYgj922dwRCha6R2OMVw08tlkmTSYMexocWBti3Vv9WfUVCW&#10;P/PxXL3jzss8cZlOdVOelHp+mssPEIHmcBf/uz91nJ8u3+D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vb2w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43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QlxMAA&#10;AADdAAAADwAAAGRycy9kb3ducmV2LnhtbERPTYvCMBC9C/sfwizszaZKEbcapSwIXrcqeBya2bba&#10;TLpJ1PrvjSB4m8f7nOV6MJ24kvOtZQWTJAVBXFndcq1gv9uM5yB8QNbYWSYFd/KwXn2Mlphre+Nf&#10;upahFjGEfY4KmhD6XEpfNWTQJ7YnjtyfdQZDhK6W2uEthptOTtN0Jg22HBsa7OmnoepcXoyCojgN&#10;h//yGzdezlM305mui6NSX59DsQARaAhv8cu91XF+Ns3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VQlxMAAAADdAAAADwAAAAAAAAAAAAAAAACYAgAAZHJzL2Rvd25y&#10;ZXYueG1sUEsFBgAAAAAEAAQA9QAAAIUDAAAAAA==&#10;" filled="f" stroked="f" strokeweight=".25pt">
                  <v:textbox inset="1pt,1pt,1pt,1pt">
                    <w:txbxContent>
                      <w:p w:rsidR="00BC1384" w:rsidRPr="007E7F76" w:rsidRDefault="00BC1384" w:rsidP="0013351F">
                        <w:pPr>
                          <w:jc w:val="center"/>
                          <w:rPr>
                            <w:rFonts w:ascii="GOST type B" w:hAnsi="GOST type B"/>
                            <w:i/>
                            <w:lang w:val="en-US"/>
                          </w:rPr>
                        </w:pPr>
                        <w:r>
                          <w:rPr>
                            <w:rFonts w:ascii="GOST type B" w:hAnsi="GOST type B"/>
                            <w:i/>
                            <w:lang w:val="en-US"/>
                          </w:rPr>
                          <w:t>69</w:t>
                        </w:r>
                      </w:p>
                    </w:txbxContent>
                  </v:textbox>
                </v:rect>
                <v:rect id="Rectangle 21" o:spid="_x0000_s243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AX8IA&#10;AADdAAAADwAAAGRycy9kb3ducmV2LnhtbERPTWvDMAy9D/YfjAa7rc5CV7KsbgmDQK9NW+hRxFqS&#10;LZYz202yf18PCr3p8T613s6mFyM531lW8LpIQBDXVnfcKDgeypcMhA/IGnvLpOCPPGw3jw9rzLWd&#10;eE9jFRoRQ9jnqKANYcil9HVLBv3CDsSR+7LOYIjQNVI7nGK46WWaJCtpsOPY0OJAny3VP9XFKCiK&#10;7/n0W71j6WWWuJVe6qY4K/X8NBcfIALN4S6+uXc6zl+mb/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GIBfwgAAAN0AAAAPAAAAAAAAAAAAAAAAAJgCAABkcnMvZG93&#10;bnJldi54bWxQSwUGAAAAAAQABAD1AAAAhwM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color w:val="auto"/>
          <w:sz w:val="28"/>
          <w:szCs w:val="28"/>
          <w:lang w:eastAsia="ru-RU" w:bidi="ar-SA"/>
        </w:rPr>
        <w:t xml:space="preserve">Число зубців ротора, поділене на число полюсів, не повинно давати  4, 7 и 10, інакше можливо що ротор застрягне: </w:t>
      </w:r>
    </w:p>
    <w:p w:rsidR="0013351F" w:rsidRPr="0013351F" w:rsidRDefault="0083518C" w:rsidP="0013351F">
      <w:pPr>
        <w:widowControl/>
        <w:spacing w:line="360" w:lineRule="auto"/>
        <w:ind w:left="1069"/>
        <w:jc w:val="center"/>
        <w:rPr>
          <w:rFonts w:ascii="Times New Roman" w:eastAsia="Times New Roman" w:hAnsi="Times New Roman" w:cs="Times New Roman"/>
          <w:color w:val="auto"/>
          <w:sz w:val="28"/>
          <w:szCs w:val="28"/>
          <w:lang w:eastAsia="ru-RU" w:bidi="ar-SA"/>
        </w:rPr>
      </w:pPr>
      <m:oMathPara>
        <m:oMath>
          <m:f>
            <m:fPr>
              <m:ctrlPr>
                <w:rPr>
                  <w:rFonts w:ascii="Cambria Math" w:eastAsia="Times New Roman" w:hAnsi="Cambria Math" w:cs="Times New Roman"/>
                  <w:i/>
                  <w:color w:val="auto"/>
                  <w:sz w:val="28"/>
                  <w:szCs w:val="28"/>
                  <w:lang w:eastAsia="ru-RU" w:bidi="ar-SA"/>
                </w:rPr>
              </m:ctrlPr>
            </m:fPr>
            <m:num>
              <m:sSub>
                <m:sSubPr>
                  <m:ctrlPr>
                    <w:rPr>
                      <w:rFonts w:ascii="Cambria Math" w:eastAsia="Times New Roman" w:hAnsi="Cambria Math" w:cs="Times New Roman"/>
                      <w:i/>
                      <w:color w:val="auto"/>
                      <w:sz w:val="28"/>
                      <w:szCs w:val="28"/>
                      <w:lang w:eastAsia="ru-RU" w:bidi="ar-SA"/>
                    </w:rPr>
                  </m:ctrlPr>
                </m:sSubPr>
                <m:e>
                  <m:r>
                    <w:rPr>
                      <w:rFonts w:ascii="Cambria Math" w:eastAsia="Times New Roman" w:hAnsi="Cambria Math" w:cs="Times New Roman"/>
                      <w:color w:val="auto"/>
                      <w:sz w:val="28"/>
                      <w:szCs w:val="28"/>
                      <w:lang w:val="en-US" w:eastAsia="ru-RU" w:bidi="ar-SA"/>
                    </w:rPr>
                    <m:t>Z</m:t>
                  </m:r>
                </m:e>
                <m:sub>
                  <m:r>
                    <w:rPr>
                      <w:rFonts w:ascii="Cambria Math" w:eastAsia="Times New Roman" w:hAnsi="Cambria Math" w:cs="Times New Roman"/>
                      <w:color w:val="auto"/>
                      <w:sz w:val="28"/>
                      <w:szCs w:val="28"/>
                      <w:lang w:eastAsia="ru-RU" w:bidi="ar-SA"/>
                    </w:rPr>
                    <m:t>2</m:t>
                  </m:r>
                </m:sub>
              </m:sSub>
            </m:num>
            <m:den>
              <m:r>
                <w:rPr>
                  <w:rFonts w:ascii="Cambria Math" w:eastAsia="Times New Roman" w:hAnsi="Cambria Math" w:cs="Times New Roman"/>
                  <w:color w:val="auto"/>
                  <w:sz w:val="28"/>
                  <w:szCs w:val="28"/>
                  <w:lang w:eastAsia="ru-RU" w:bidi="ar-SA"/>
                </w:rPr>
                <m:t>2p</m:t>
              </m:r>
            </m:den>
          </m:f>
          <m:r>
            <w:rPr>
              <w:rFonts w:ascii="Cambria Math" w:eastAsia="Times New Roman" w:hAnsi="Cambria Math" w:cs="Times New Roman"/>
              <w:color w:val="auto"/>
              <w:sz w:val="28"/>
              <w:szCs w:val="28"/>
              <w:lang w:eastAsia="ru-RU" w:bidi="ar-SA"/>
            </w:rPr>
            <m:t xml:space="preserve">≠4; </m:t>
          </m:r>
          <m:f>
            <m:fPr>
              <m:ctrlPr>
                <w:rPr>
                  <w:rFonts w:ascii="Cambria Math" w:eastAsia="Times New Roman" w:hAnsi="Cambria Math" w:cs="Times New Roman"/>
                  <w:i/>
                  <w:color w:val="auto"/>
                  <w:sz w:val="28"/>
                  <w:szCs w:val="28"/>
                  <w:lang w:eastAsia="ru-RU" w:bidi="ar-SA"/>
                </w:rPr>
              </m:ctrlPr>
            </m:fPr>
            <m:num>
              <m:sSub>
                <m:sSubPr>
                  <m:ctrlPr>
                    <w:rPr>
                      <w:rFonts w:ascii="Cambria Math" w:eastAsia="Times New Roman" w:hAnsi="Cambria Math" w:cs="Times New Roman"/>
                      <w:i/>
                      <w:color w:val="auto"/>
                      <w:sz w:val="28"/>
                      <w:szCs w:val="28"/>
                      <w:lang w:eastAsia="ru-RU" w:bidi="ar-SA"/>
                    </w:rPr>
                  </m:ctrlPr>
                </m:sSubPr>
                <m:e>
                  <m:r>
                    <w:rPr>
                      <w:rFonts w:ascii="Cambria Math" w:eastAsia="Times New Roman" w:hAnsi="Cambria Math" w:cs="Times New Roman"/>
                      <w:color w:val="auto"/>
                      <w:sz w:val="28"/>
                      <w:szCs w:val="28"/>
                      <w:lang w:val="en-US" w:eastAsia="ru-RU" w:bidi="ar-SA"/>
                    </w:rPr>
                    <m:t>Z</m:t>
                  </m:r>
                </m:e>
                <m:sub>
                  <m:r>
                    <w:rPr>
                      <w:rFonts w:ascii="Cambria Math" w:eastAsia="Times New Roman" w:hAnsi="Cambria Math" w:cs="Times New Roman"/>
                      <w:color w:val="auto"/>
                      <w:sz w:val="28"/>
                      <w:szCs w:val="28"/>
                      <w:lang w:eastAsia="ru-RU" w:bidi="ar-SA"/>
                    </w:rPr>
                    <m:t>2</m:t>
                  </m:r>
                </m:sub>
              </m:sSub>
            </m:num>
            <m:den>
              <m:r>
                <w:rPr>
                  <w:rFonts w:ascii="Cambria Math" w:eastAsia="Times New Roman" w:hAnsi="Cambria Math" w:cs="Times New Roman"/>
                  <w:color w:val="auto"/>
                  <w:sz w:val="28"/>
                  <w:szCs w:val="28"/>
                  <w:lang w:eastAsia="ru-RU" w:bidi="ar-SA"/>
                </w:rPr>
                <m:t>2p</m:t>
              </m:r>
            </m:den>
          </m:f>
          <m:r>
            <w:rPr>
              <w:rFonts w:ascii="Cambria Math" w:eastAsia="Times New Roman" w:hAnsi="Cambria Math" w:cs="Times New Roman"/>
              <w:color w:val="auto"/>
              <w:sz w:val="28"/>
              <w:szCs w:val="28"/>
              <w:lang w:eastAsia="ru-RU" w:bidi="ar-SA"/>
            </w:rPr>
            <m:t xml:space="preserve">≠7; </m:t>
          </m:r>
          <m:f>
            <m:fPr>
              <m:ctrlPr>
                <w:rPr>
                  <w:rFonts w:ascii="Cambria Math" w:eastAsia="Times New Roman" w:hAnsi="Cambria Math" w:cs="Times New Roman"/>
                  <w:i/>
                  <w:color w:val="auto"/>
                  <w:sz w:val="28"/>
                  <w:szCs w:val="28"/>
                  <w:lang w:eastAsia="ru-RU" w:bidi="ar-SA"/>
                </w:rPr>
              </m:ctrlPr>
            </m:fPr>
            <m:num>
              <m:sSub>
                <m:sSubPr>
                  <m:ctrlPr>
                    <w:rPr>
                      <w:rFonts w:ascii="Cambria Math" w:eastAsia="Times New Roman" w:hAnsi="Cambria Math" w:cs="Times New Roman"/>
                      <w:i/>
                      <w:color w:val="auto"/>
                      <w:sz w:val="28"/>
                      <w:szCs w:val="28"/>
                      <w:lang w:eastAsia="ru-RU" w:bidi="ar-SA"/>
                    </w:rPr>
                  </m:ctrlPr>
                </m:sSubPr>
                <m:e>
                  <m:r>
                    <w:rPr>
                      <w:rFonts w:ascii="Cambria Math" w:eastAsia="Times New Roman" w:hAnsi="Cambria Math" w:cs="Times New Roman"/>
                      <w:color w:val="auto"/>
                      <w:sz w:val="28"/>
                      <w:szCs w:val="28"/>
                      <w:lang w:val="en-US" w:eastAsia="ru-RU" w:bidi="ar-SA"/>
                    </w:rPr>
                    <m:t>Z</m:t>
                  </m:r>
                </m:e>
                <m:sub>
                  <m:r>
                    <w:rPr>
                      <w:rFonts w:ascii="Cambria Math" w:eastAsia="Times New Roman" w:hAnsi="Cambria Math" w:cs="Times New Roman"/>
                      <w:color w:val="auto"/>
                      <w:sz w:val="28"/>
                      <w:szCs w:val="28"/>
                      <w:lang w:eastAsia="ru-RU" w:bidi="ar-SA"/>
                    </w:rPr>
                    <m:t>2</m:t>
                  </m:r>
                </m:sub>
              </m:sSub>
            </m:num>
            <m:den>
              <m:r>
                <w:rPr>
                  <w:rFonts w:ascii="Cambria Math" w:eastAsia="Times New Roman" w:hAnsi="Cambria Math" w:cs="Times New Roman"/>
                  <w:color w:val="auto"/>
                  <w:sz w:val="28"/>
                  <w:szCs w:val="28"/>
                  <w:lang w:eastAsia="ru-RU" w:bidi="ar-SA"/>
                </w:rPr>
                <m:t>2p</m:t>
              </m:r>
            </m:den>
          </m:f>
          <m:r>
            <w:rPr>
              <w:rFonts w:ascii="Cambria Math" w:eastAsia="Times New Roman" w:hAnsi="Cambria Math" w:cs="Times New Roman"/>
              <w:color w:val="auto"/>
              <w:sz w:val="28"/>
              <w:szCs w:val="28"/>
              <w:lang w:eastAsia="ru-RU" w:bidi="ar-SA"/>
            </w:rPr>
            <m:t>≠10.</m:t>
          </m:r>
        </m:oMath>
      </m:oMathPara>
    </w:p>
    <w:p w:rsidR="0013351F" w:rsidRPr="0013351F" w:rsidRDefault="0083518C" w:rsidP="0013351F">
      <w:pPr>
        <w:widowControl/>
        <w:spacing w:line="360" w:lineRule="auto"/>
        <w:ind w:left="1069"/>
        <w:jc w:val="center"/>
        <w:rPr>
          <w:rFonts w:ascii="Times New Roman" w:eastAsia="Times New Roman" w:hAnsi="Times New Roman" w:cs="Times New Roman"/>
          <w:color w:val="auto"/>
          <w:sz w:val="28"/>
          <w:szCs w:val="28"/>
          <w:lang w:val="ru-RU" w:eastAsia="ru-RU" w:bidi="ar-SA"/>
        </w:rPr>
      </w:pPr>
      <m:oMathPara>
        <m:oMath>
          <m:f>
            <m:fPr>
              <m:ctrlPr>
                <w:rPr>
                  <w:rFonts w:ascii="Cambria Math" w:eastAsia="Times New Roman" w:hAnsi="Cambria Math" w:cs="Times New Roman"/>
                  <w:i/>
                  <w:color w:val="auto"/>
                  <w:sz w:val="28"/>
                  <w:szCs w:val="28"/>
                  <w:lang w:eastAsia="ru-RU" w:bidi="ar-SA"/>
                </w:rPr>
              </m:ctrlPr>
            </m:fPr>
            <m:num>
              <m:r>
                <w:rPr>
                  <w:rFonts w:ascii="Cambria Math" w:eastAsia="Times New Roman" w:hAnsi="Cambria Math" w:cs="Times New Roman"/>
                  <w:color w:val="auto"/>
                  <w:sz w:val="28"/>
                  <w:szCs w:val="28"/>
                  <w:lang w:eastAsia="ru-RU" w:bidi="ar-SA"/>
                </w:rPr>
                <m:t>34</m:t>
              </m:r>
            </m:num>
            <m:den>
              <m:r>
                <w:rPr>
                  <w:rFonts w:ascii="Cambria Math" w:eastAsia="Times New Roman" w:hAnsi="Cambria Math" w:cs="Times New Roman"/>
                  <w:color w:val="auto"/>
                  <w:sz w:val="28"/>
                  <w:szCs w:val="28"/>
                  <w:lang w:eastAsia="ru-RU" w:bidi="ar-SA"/>
                </w:rPr>
                <m:t>2∙4</m:t>
              </m:r>
            </m:den>
          </m:f>
          <m:r>
            <w:rPr>
              <w:rFonts w:ascii="Cambria Math" w:eastAsia="Times New Roman" w:hAnsi="Cambria Math" w:cs="Times New Roman"/>
              <w:color w:val="auto"/>
              <w:sz w:val="28"/>
              <w:szCs w:val="28"/>
              <w:lang w:eastAsia="ru-RU" w:bidi="ar-SA"/>
            </w:rPr>
            <m:t>=4,24.</m:t>
          </m:r>
        </m:oMath>
      </m:oMathPara>
    </w:p>
    <w:p w:rsidR="0013351F" w:rsidRPr="0013351F" w:rsidRDefault="0013351F" w:rsidP="0013351F">
      <w:pPr>
        <w:widowControl/>
        <w:numPr>
          <w:ilvl w:val="0"/>
          <w:numId w:val="26"/>
        </w:numPr>
        <w:spacing w:line="360" w:lineRule="auto"/>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 xml:space="preserve">Числа зубців статора и ротора не повинні відрізнятися один від одного на число пар полюсів або на число полюсів: </w:t>
      </w:r>
    </w:p>
    <w:p w:rsidR="0013351F" w:rsidRPr="0013351F" w:rsidRDefault="0013351F" w:rsidP="0013351F">
      <w:pPr>
        <w:widowControl/>
        <w:spacing w:line="360" w:lineRule="auto"/>
        <w:ind w:left="1069"/>
        <w:jc w:val="center"/>
        <w:rPr>
          <w:rFonts w:ascii="Cambria Math" w:eastAsia="Times New Roman" w:hAnsi="Cambria Math" w:cs="Cambria Math"/>
          <w:color w:val="auto"/>
          <w:sz w:val="28"/>
          <w:szCs w:val="28"/>
          <w:lang w:val="ru-RU" w:eastAsia="ru-RU" w:bidi="ar-SA"/>
        </w:rPr>
      </w:pPr>
      <w:r w:rsidRPr="0013351F">
        <w:rPr>
          <w:rFonts w:ascii="Cambria Math" w:eastAsia="Times New Roman" w:hAnsi="Cambria Math" w:cs="Cambria Math"/>
          <w:color w:val="auto"/>
          <w:sz w:val="28"/>
          <w:szCs w:val="28"/>
          <w:lang w:val="ru-RU" w:eastAsia="ru-RU" w:bidi="ar-SA"/>
        </w:rPr>
        <w:t>𝑍</w:t>
      </w:r>
      <w:r w:rsidRPr="0013351F">
        <w:rPr>
          <w:rFonts w:ascii="Times New Roman" w:eastAsia="Times New Roman" w:hAnsi="Times New Roman" w:cs="Times New Roman"/>
          <w:color w:val="auto"/>
          <w:sz w:val="28"/>
          <w:szCs w:val="28"/>
          <w:lang w:val="ru-RU" w:eastAsia="ru-RU" w:bidi="ar-SA"/>
        </w:rPr>
        <w:t xml:space="preserve">2 ≠ </w:t>
      </w:r>
      <w:r w:rsidRPr="0013351F">
        <w:rPr>
          <w:rFonts w:ascii="Cambria Math" w:eastAsia="Times New Roman" w:hAnsi="Cambria Math" w:cs="Cambria Math"/>
          <w:color w:val="auto"/>
          <w:sz w:val="28"/>
          <w:szCs w:val="28"/>
          <w:lang w:val="ru-RU" w:eastAsia="ru-RU" w:bidi="ar-SA"/>
        </w:rPr>
        <w:t>𝑍</w:t>
      </w:r>
      <w:r w:rsidRPr="0013351F">
        <w:rPr>
          <w:rFonts w:ascii="Times New Roman" w:eastAsia="Times New Roman" w:hAnsi="Times New Roman" w:cs="Times New Roman"/>
          <w:color w:val="auto"/>
          <w:sz w:val="28"/>
          <w:szCs w:val="28"/>
          <w:lang w:val="ru-RU" w:eastAsia="ru-RU" w:bidi="ar-SA"/>
        </w:rPr>
        <w:t xml:space="preserve">1 ± </w:t>
      </w:r>
      <w:r w:rsidRPr="0013351F">
        <w:rPr>
          <w:rFonts w:ascii="Cambria Math" w:eastAsia="Times New Roman" w:hAnsi="Cambria Math" w:cs="Cambria Math"/>
          <w:color w:val="auto"/>
          <w:sz w:val="28"/>
          <w:szCs w:val="28"/>
          <w:lang w:val="ru-RU" w:eastAsia="ru-RU" w:bidi="ar-SA"/>
        </w:rPr>
        <w:t>𝑝</w:t>
      </w:r>
      <w:r w:rsidRPr="0013351F">
        <w:rPr>
          <w:rFonts w:ascii="Cambria Math" w:eastAsia="Times New Roman" w:hAnsi="Cambria Math" w:cs="Cambria Math"/>
          <w:color w:val="auto"/>
          <w:sz w:val="28"/>
          <w:szCs w:val="28"/>
          <w:lang w:eastAsia="ru-RU" w:bidi="ar-SA"/>
        </w:rPr>
        <w:t>;</w:t>
      </w:r>
      <w:r w:rsidRPr="0013351F">
        <w:rPr>
          <w:rFonts w:ascii="Times New Roman" w:eastAsia="Times New Roman" w:hAnsi="Times New Roman" w:cs="Times New Roman"/>
          <w:color w:val="auto"/>
          <w:sz w:val="28"/>
          <w:szCs w:val="28"/>
          <w:lang w:val="ru-RU" w:eastAsia="ru-RU" w:bidi="ar-SA"/>
        </w:rPr>
        <w:t xml:space="preserve"> </w:t>
      </w:r>
      <w:r w:rsidRPr="0013351F">
        <w:rPr>
          <w:rFonts w:ascii="Cambria Math" w:eastAsia="Times New Roman" w:hAnsi="Cambria Math" w:cs="Cambria Math"/>
          <w:color w:val="auto"/>
          <w:sz w:val="28"/>
          <w:szCs w:val="28"/>
          <w:lang w:val="ru-RU" w:eastAsia="ru-RU" w:bidi="ar-SA"/>
        </w:rPr>
        <w:t>𝑍</w:t>
      </w:r>
      <w:r w:rsidRPr="0013351F">
        <w:rPr>
          <w:rFonts w:ascii="Times New Roman" w:eastAsia="Times New Roman" w:hAnsi="Times New Roman" w:cs="Times New Roman"/>
          <w:color w:val="auto"/>
          <w:sz w:val="28"/>
          <w:szCs w:val="28"/>
          <w:lang w:val="ru-RU" w:eastAsia="ru-RU" w:bidi="ar-SA"/>
        </w:rPr>
        <w:t xml:space="preserve">2 ≠ </w:t>
      </w:r>
      <w:r w:rsidRPr="0013351F">
        <w:rPr>
          <w:rFonts w:ascii="Cambria Math" w:eastAsia="Times New Roman" w:hAnsi="Cambria Math" w:cs="Cambria Math"/>
          <w:color w:val="auto"/>
          <w:sz w:val="28"/>
          <w:szCs w:val="28"/>
          <w:lang w:val="ru-RU" w:eastAsia="ru-RU" w:bidi="ar-SA"/>
        </w:rPr>
        <w:t>𝑍</w:t>
      </w:r>
      <w:r w:rsidRPr="0013351F">
        <w:rPr>
          <w:rFonts w:ascii="Times New Roman" w:eastAsia="Times New Roman" w:hAnsi="Times New Roman" w:cs="Times New Roman"/>
          <w:color w:val="auto"/>
          <w:sz w:val="28"/>
          <w:szCs w:val="28"/>
          <w:lang w:val="ru-RU" w:eastAsia="ru-RU" w:bidi="ar-SA"/>
        </w:rPr>
        <w:t>1 ± 2</w:t>
      </w:r>
      <w:r w:rsidRPr="0013351F">
        <w:rPr>
          <w:rFonts w:ascii="Cambria Math" w:eastAsia="Times New Roman" w:hAnsi="Cambria Math" w:cs="Cambria Math"/>
          <w:color w:val="auto"/>
          <w:sz w:val="28"/>
          <w:szCs w:val="28"/>
          <w:lang w:val="ru-RU" w:eastAsia="ru-RU" w:bidi="ar-SA"/>
        </w:rPr>
        <w:t>𝑝</w:t>
      </w:r>
    </w:p>
    <w:p w:rsidR="0013351F" w:rsidRPr="0013351F" w:rsidRDefault="0013351F" w:rsidP="0013351F">
      <w:pPr>
        <w:widowControl/>
        <w:spacing w:line="360" w:lineRule="auto"/>
        <w:ind w:left="1069"/>
        <w:jc w:val="center"/>
        <w:rPr>
          <w:rFonts w:ascii="Times New Roman" w:eastAsia="Times New Roman" w:hAnsi="Times New Roman" w:cs="Times New Roman"/>
          <w:color w:val="auto"/>
          <w:sz w:val="28"/>
          <w:szCs w:val="28"/>
          <w:lang w:eastAsia="ru-RU" w:bidi="ar-SA"/>
        </w:rPr>
      </w:pPr>
      <w:r w:rsidRPr="0013351F">
        <w:rPr>
          <w:rFonts w:ascii="Cambria Math" w:eastAsia="Times New Roman" w:hAnsi="Cambria Math" w:cs="Cambria Math"/>
          <w:color w:val="auto"/>
          <w:sz w:val="28"/>
          <w:szCs w:val="28"/>
          <w:lang w:eastAsia="ru-RU" w:bidi="ar-SA"/>
        </w:rPr>
        <w:t xml:space="preserve">34 </w:t>
      </w:r>
      <w:r w:rsidRPr="0013351F">
        <w:rPr>
          <w:rFonts w:ascii="Times New Roman" w:eastAsia="Times New Roman" w:hAnsi="Times New Roman" w:cs="Times New Roman"/>
          <w:color w:val="auto"/>
          <w:sz w:val="28"/>
          <w:szCs w:val="28"/>
          <w:lang w:val="ru-RU" w:eastAsia="ru-RU" w:bidi="ar-SA"/>
        </w:rPr>
        <w:t>≠</w:t>
      </w:r>
      <w:r w:rsidRPr="0013351F">
        <w:rPr>
          <w:rFonts w:ascii="Times New Roman" w:eastAsia="Times New Roman" w:hAnsi="Times New Roman" w:cs="Times New Roman"/>
          <w:color w:val="auto"/>
          <w:sz w:val="28"/>
          <w:szCs w:val="28"/>
          <w:lang w:eastAsia="ru-RU" w:bidi="ar-SA"/>
        </w:rPr>
        <w:t xml:space="preserve"> 48 </w:t>
      </w:r>
      <w:r w:rsidRPr="0013351F">
        <w:rPr>
          <w:rFonts w:ascii="Times New Roman" w:eastAsia="Times New Roman" w:hAnsi="Times New Roman" w:cs="Times New Roman"/>
          <w:color w:val="auto"/>
          <w:sz w:val="28"/>
          <w:szCs w:val="28"/>
          <w:lang w:val="ru-RU" w:eastAsia="ru-RU" w:bidi="ar-SA"/>
        </w:rPr>
        <w:t>±</w:t>
      </w:r>
      <w:r w:rsidRPr="0013351F">
        <w:rPr>
          <w:rFonts w:ascii="Times New Roman" w:eastAsia="Times New Roman" w:hAnsi="Times New Roman" w:cs="Times New Roman"/>
          <w:color w:val="auto"/>
          <w:sz w:val="28"/>
          <w:szCs w:val="28"/>
          <w:lang w:eastAsia="ru-RU" w:bidi="ar-SA"/>
        </w:rPr>
        <w:t xml:space="preserve"> 4; 34 </w:t>
      </w:r>
      <w:r w:rsidRPr="0013351F">
        <w:rPr>
          <w:rFonts w:ascii="Times New Roman" w:eastAsia="Times New Roman" w:hAnsi="Times New Roman" w:cs="Times New Roman"/>
          <w:color w:val="auto"/>
          <w:sz w:val="28"/>
          <w:szCs w:val="28"/>
          <w:lang w:val="ru-RU" w:eastAsia="ru-RU" w:bidi="ar-SA"/>
        </w:rPr>
        <w:t>≠</w:t>
      </w:r>
      <w:r w:rsidRPr="0013351F">
        <w:rPr>
          <w:rFonts w:ascii="Times New Roman" w:eastAsia="Times New Roman" w:hAnsi="Times New Roman" w:cs="Times New Roman"/>
          <w:color w:val="auto"/>
          <w:sz w:val="28"/>
          <w:szCs w:val="28"/>
          <w:lang w:eastAsia="ru-RU" w:bidi="ar-SA"/>
        </w:rPr>
        <w:t xml:space="preserve"> 48 </w:t>
      </w:r>
      <w:r w:rsidRPr="0013351F">
        <w:rPr>
          <w:rFonts w:ascii="Times New Roman" w:eastAsia="Times New Roman" w:hAnsi="Times New Roman" w:cs="Times New Roman"/>
          <w:color w:val="auto"/>
          <w:sz w:val="28"/>
          <w:szCs w:val="28"/>
          <w:lang w:val="ru-RU" w:eastAsia="ru-RU" w:bidi="ar-SA"/>
        </w:rPr>
        <w:t>±</w:t>
      </w:r>
      <w:r w:rsidRPr="0013351F">
        <w:rPr>
          <w:rFonts w:ascii="Times New Roman" w:eastAsia="Times New Roman" w:hAnsi="Times New Roman" w:cs="Times New Roman"/>
          <w:color w:val="auto"/>
          <w:sz w:val="28"/>
          <w:szCs w:val="28"/>
          <w:lang w:eastAsia="ru-RU" w:bidi="ar-SA"/>
        </w:rPr>
        <w:t xml:space="preserve"> 8.</w:t>
      </w:r>
    </w:p>
    <w:p w:rsidR="0013351F" w:rsidRPr="0013351F" w:rsidRDefault="0013351F" w:rsidP="0013351F">
      <w:pPr>
        <w:widowControl/>
        <w:numPr>
          <w:ilvl w:val="0"/>
          <w:numId w:val="26"/>
        </w:numPr>
        <w:spacing w:line="360" w:lineRule="auto"/>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 xml:space="preserve">Число зубців ротора не повинна відрізнятися від половини числа зубців статора на число пар полюсів: </w:t>
      </w:r>
    </w:p>
    <w:p w:rsidR="0013351F" w:rsidRPr="0013351F" w:rsidRDefault="0013351F" w:rsidP="0013351F">
      <w:pPr>
        <w:widowControl/>
        <w:spacing w:line="360" w:lineRule="auto"/>
        <w:jc w:val="center"/>
        <w:rPr>
          <w:rFonts w:ascii="Cambria Math" w:eastAsia="Times New Roman" w:hAnsi="Cambria Math" w:cs="Cambria Math"/>
          <w:color w:val="auto"/>
          <w:sz w:val="28"/>
          <w:szCs w:val="28"/>
          <w:lang w:val="ru-RU" w:eastAsia="ru-RU" w:bidi="ar-SA"/>
        </w:rPr>
      </w:pPr>
      <w:r w:rsidRPr="0013351F">
        <w:rPr>
          <w:rFonts w:ascii="Cambria Math" w:eastAsia="Times New Roman" w:hAnsi="Cambria Math" w:cs="Cambria Math"/>
          <w:color w:val="auto"/>
          <w:sz w:val="28"/>
          <w:szCs w:val="28"/>
          <w:lang w:val="ru-RU" w:eastAsia="ru-RU" w:bidi="ar-SA"/>
        </w:rPr>
        <w:t>𝑍</w:t>
      </w:r>
      <w:r w:rsidRPr="0013351F">
        <w:rPr>
          <w:rFonts w:ascii="Times New Roman" w:eastAsia="Times New Roman" w:hAnsi="Times New Roman" w:cs="Times New Roman"/>
          <w:color w:val="auto"/>
          <w:sz w:val="28"/>
          <w:szCs w:val="28"/>
          <w:lang w:val="ru-RU" w:eastAsia="ru-RU" w:bidi="ar-SA"/>
        </w:rPr>
        <w:t xml:space="preserve">2 ≠ 0,5 × </w:t>
      </w:r>
      <w:r w:rsidRPr="0013351F">
        <w:rPr>
          <w:rFonts w:ascii="Cambria Math" w:eastAsia="Times New Roman" w:hAnsi="Cambria Math" w:cs="Cambria Math"/>
          <w:color w:val="auto"/>
          <w:sz w:val="28"/>
          <w:szCs w:val="28"/>
          <w:lang w:val="ru-RU" w:eastAsia="ru-RU" w:bidi="ar-SA"/>
        </w:rPr>
        <w:t>𝑍</w:t>
      </w:r>
      <w:r w:rsidRPr="0013351F">
        <w:rPr>
          <w:rFonts w:ascii="Times New Roman" w:eastAsia="Times New Roman" w:hAnsi="Times New Roman" w:cs="Times New Roman"/>
          <w:color w:val="auto"/>
          <w:sz w:val="28"/>
          <w:szCs w:val="28"/>
          <w:lang w:val="ru-RU" w:eastAsia="ru-RU" w:bidi="ar-SA"/>
        </w:rPr>
        <w:t xml:space="preserve">1 ± </w:t>
      </w:r>
      <w:r w:rsidRPr="0013351F">
        <w:rPr>
          <w:rFonts w:ascii="Cambria Math" w:eastAsia="Times New Roman" w:hAnsi="Cambria Math" w:cs="Cambria Math"/>
          <w:color w:val="auto"/>
          <w:sz w:val="28"/>
          <w:szCs w:val="28"/>
          <w:lang w:val="ru-RU" w:eastAsia="ru-RU" w:bidi="ar-SA"/>
        </w:rPr>
        <w:t>𝑝</w:t>
      </w:r>
    </w:p>
    <w:p w:rsidR="0013351F" w:rsidRPr="0013351F" w:rsidRDefault="0013351F" w:rsidP="0013351F">
      <w:pPr>
        <w:widowControl/>
        <w:spacing w:line="360" w:lineRule="auto"/>
        <w:jc w:val="center"/>
        <w:rPr>
          <w:rFonts w:ascii="Times New Roman" w:eastAsia="Times New Roman" w:hAnsi="Times New Roman" w:cs="Times New Roman"/>
          <w:color w:val="auto"/>
          <w:sz w:val="28"/>
          <w:szCs w:val="28"/>
          <w:lang w:eastAsia="ru-RU" w:bidi="ar-SA"/>
        </w:rPr>
      </w:pPr>
      <w:r w:rsidRPr="0013351F">
        <w:rPr>
          <w:rFonts w:ascii="Cambria Math" w:eastAsia="Times New Roman" w:hAnsi="Cambria Math" w:cs="Cambria Math"/>
          <w:color w:val="auto"/>
          <w:sz w:val="28"/>
          <w:szCs w:val="28"/>
          <w:lang w:eastAsia="ru-RU" w:bidi="ar-SA"/>
        </w:rPr>
        <w:t xml:space="preserve">34 </w:t>
      </w:r>
      <w:r w:rsidRPr="0013351F">
        <w:rPr>
          <w:rFonts w:ascii="Times New Roman" w:eastAsia="Times New Roman" w:hAnsi="Times New Roman" w:cs="Times New Roman"/>
          <w:color w:val="auto"/>
          <w:sz w:val="28"/>
          <w:szCs w:val="28"/>
          <w:lang w:val="ru-RU" w:eastAsia="ru-RU" w:bidi="ar-SA"/>
        </w:rPr>
        <w:t>≠</w:t>
      </w:r>
      <w:r w:rsidRPr="0013351F">
        <w:rPr>
          <w:rFonts w:ascii="Times New Roman" w:eastAsia="Times New Roman" w:hAnsi="Times New Roman" w:cs="Times New Roman"/>
          <w:color w:val="auto"/>
          <w:sz w:val="28"/>
          <w:szCs w:val="28"/>
          <w:lang w:eastAsia="ru-RU" w:bidi="ar-SA"/>
        </w:rPr>
        <w:t xml:space="preserve"> 0,5 </w:t>
      </w:r>
      <w:r w:rsidRPr="0013351F">
        <w:rPr>
          <w:rFonts w:ascii="Times New Roman" w:eastAsia="Times New Roman" w:hAnsi="Times New Roman" w:cs="Times New Roman"/>
          <w:color w:val="auto"/>
          <w:sz w:val="28"/>
          <w:szCs w:val="28"/>
          <w:lang w:val="ru-RU" w:eastAsia="ru-RU" w:bidi="ar-SA"/>
        </w:rPr>
        <w:t>×</w:t>
      </w:r>
      <w:r w:rsidRPr="0013351F">
        <w:rPr>
          <w:rFonts w:ascii="Times New Roman" w:eastAsia="Times New Roman" w:hAnsi="Times New Roman" w:cs="Times New Roman"/>
          <w:color w:val="auto"/>
          <w:sz w:val="28"/>
          <w:szCs w:val="28"/>
          <w:lang w:eastAsia="ru-RU" w:bidi="ar-SA"/>
        </w:rPr>
        <w:t xml:space="preserve"> 48 </w:t>
      </w:r>
      <w:r w:rsidRPr="0013351F">
        <w:rPr>
          <w:rFonts w:ascii="Times New Roman" w:eastAsia="Times New Roman" w:hAnsi="Times New Roman" w:cs="Times New Roman"/>
          <w:color w:val="auto"/>
          <w:sz w:val="28"/>
          <w:szCs w:val="28"/>
          <w:lang w:val="ru-RU" w:eastAsia="ru-RU" w:bidi="ar-SA"/>
        </w:rPr>
        <w:t>±</w:t>
      </w:r>
      <w:r w:rsidRPr="0013351F">
        <w:rPr>
          <w:rFonts w:ascii="Times New Roman" w:eastAsia="Times New Roman" w:hAnsi="Times New Roman" w:cs="Times New Roman"/>
          <w:color w:val="auto"/>
          <w:sz w:val="28"/>
          <w:szCs w:val="28"/>
          <w:lang w:eastAsia="ru-RU" w:bidi="ar-SA"/>
        </w:rPr>
        <w:t xml:space="preserve"> 4</w:t>
      </w:r>
    </w:p>
    <w:p w:rsidR="0013351F" w:rsidRPr="0013351F" w:rsidRDefault="0013351F" w:rsidP="0013351F">
      <w:pPr>
        <w:widowControl/>
        <w:numPr>
          <w:ilvl w:val="0"/>
          <w:numId w:val="26"/>
        </w:numPr>
        <w:spacing w:line="360" w:lineRule="auto"/>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 xml:space="preserve">Число зубців ротора не повинно відрізнятися від подвійного числа зубців статора зменшеного або збільшеного на число полюсів: </w:t>
      </w:r>
    </w:p>
    <w:p w:rsidR="0013351F" w:rsidRPr="0013351F" w:rsidRDefault="0013351F" w:rsidP="0013351F">
      <w:pPr>
        <w:widowControl/>
        <w:spacing w:line="360" w:lineRule="auto"/>
        <w:ind w:left="1069"/>
        <w:jc w:val="center"/>
        <w:rPr>
          <w:rFonts w:ascii="Times New Roman" w:eastAsia="Times New Roman" w:hAnsi="Times New Roman" w:cs="Times New Roman"/>
          <w:color w:val="auto"/>
          <w:sz w:val="28"/>
          <w:szCs w:val="28"/>
          <w:lang w:eastAsia="ru-RU" w:bidi="ar-SA"/>
        </w:rPr>
      </w:pPr>
      <w:r w:rsidRPr="0013351F">
        <w:rPr>
          <w:rFonts w:ascii="Cambria Math" w:eastAsia="Times New Roman" w:hAnsi="Cambria Math" w:cs="Cambria Math"/>
          <w:color w:val="auto"/>
          <w:sz w:val="28"/>
          <w:szCs w:val="28"/>
          <w:lang w:eastAsia="ru-RU" w:bidi="ar-SA"/>
        </w:rPr>
        <w:t>𝑍</w:t>
      </w:r>
      <w:r w:rsidRPr="0013351F">
        <w:rPr>
          <w:rFonts w:ascii="Times New Roman" w:eastAsia="Times New Roman" w:hAnsi="Times New Roman" w:cs="Times New Roman"/>
          <w:color w:val="auto"/>
          <w:sz w:val="28"/>
          <w:szCs w:val="28"/>
          <w:lang w:eastAsia="ru-RU" w:bidi="ar-SA"/>
        </w:rPr>
        <w:t xml:space="preserve">2 ≠ 2 × </w:t>
      </w:r>
      <w:r w:rsidRPr="0013351F">
        <w:rPr>
          <w:rFonts w:ascii="Cambria Math" w:eastAsia="Times New Roman" w:hAnsi="Cambria Math" w:cs="Cambria Math"/>
          <w:color w:val="auto"/>
          <w:sz w:val="28"/>
          <w:szCs w:val="28"/>
          <w:lang w:eastAsia="ru-RU" w:bidi="ar-SA"/>
        </w:rPr>
        <w:t>𝑍</w:t>
      </w:r>
      <w:r w:rsidRPr="0013351F">
        <w:rPr>
          <w:rFonts w:ascii="Times New Roman" w:eastAsia="Times New Roman" w:hAnsi="Times New Roman" w:cs="Times New Roman"/>
          <w:color w:val="auto"/>
          <w:sz w:val="28"/>
          <w:szCs w:val="28"/>
          <w:lang w:eastAsia="ru-RU" w:bidi="ar-SA"/>
        </w:rPr>
        <w:t>1 ± 2р.</w:t>
      </w:r>
    </w:p>
    <w:p w:rsidR="0013351F" w:rsidRPr="0013351F" w:rsidRDefault="0013351F" w:rsidP="0013351F">
      <w:pPr>
        <w:widowControl/>
        <w:spacing w:line="360" w:lineRule="auto"/>
        <w:ind w:left="1069"/>
        <w:jc w:val="center"/>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34 ≠ 2 × 48 ± 2·4</w:t>
      </w:r>
    </w:p>
    <w:p w:rsidR="0013351F" w:rsidRPr="0013351F" w:rsidRDefault="0013351F" w:rsidP="0013351F">
      <w:pPr>
        <w:widowControl/>
        <w:spacing w:line="360" w:lineRule="auto"/>
        <w:ind w:left="1069"/>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 xml:space="preserve">При невиконанні одного з цих трьох умов також можлива зупинка ротора. </w:t>
      </w:r>
    </w:p>
    <w:p w:rsidR="0013351F" w:rsidRPr="0013351F" w:rsidRDefault="0013351F" w:rsidP="0013351F">
      <w:pPr>
        <w:widowControl/>
        <w:numPr>
          <w:ilvl w:val="0"/>
          <w:numId w:val="26"/>
        </w:numPr>
        <w:spacing w:line="360" w:lineRule="auto"/>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 xml:space="preserve">Число зубців ротора, збільшене або зменшене на одиницю, не повинно ділитися на потрійне число полюсів: </w:t>
      </w:r>
    </w:p>
    <w:p w:rsidR="0013351F" w:rsidRPr="0013351F" w:rsidRDefault="0083518C" w:rsidP="0013351F">
      <w:pPr>
        <w:widowControl/>
        <w:spacing w:line="360" w:lineRule="auto"/>
        <w:ind w:left="1069"/>
        <w:jc w:val="both"/>
        <w:rPr>
          <w:rFonts w:ascii="Times New Roman" w:eastAsia="Times New Roman" w:hAnsi="Times New Roman" w:cs="Times New Roman"/>
          <w:i/>
          <w:color w:val="auto"/>
          <w:sz w:val="28"/>
          <w:szCs w:val="28"/>
          <w:lang w:eastAsia="ru-RU" w:bidi="ar-SA"/>
        </w:rPr>
      </w:pPr>
      <m:oMathPara>
        <m:oMath>
          <m:f>
            <m:fPr>
              <m:ctrlPr>
                <w:rPr>
                  <w:rFonts w:ascii="Cambria Math" w:eastAsia="Times New Roman" w:hAnsi="Cambria Math" w:cs="Times New Roman"/>
                  <w:i/>
                  <w:color w:val="auto"/>
                  <w:sz w:val="28"/>
                  <w:szCs w:val="28"/>
                  <w:lang w:eastAsia="ru-RU" w:bidi="ar-SA"/>
                </w:rPr>
              </m:ctrlPr>
            </m:fPr>
            <m:num>
              <m:sSub>
                <m:sSubPr>
                  <m:ctrlPr>
                    <w:rPr>
                      <w:rFonts w:ascii="Cambria Math" w:eastAsia="Times New Roman" w:hAnsi="Cambria Math" w:cs="Times New Roman"/>
                      <w:i/>
                      <w:color w:val="auto"/>
                      <w:sz w:val="28"/>
                      <w:szCs w:val="28"/>
                      <w:lang w:eastAsia="ru-RU" w:bidi="ar-SA"/>
                    </w:rPr>
                  </m:ctrlPr>
                </m:sSubPr>
                <m:e>
                  <m:r>
                    <w:rPr>
                      <w:rFonts w:ascii="Cambria Math" w:eastAsia="Times New Roman" w:hAnsi="Cambria Math" w:cs="Times New Roman"/>
                      <w:color w:val="auto"/>
                      <w:sz w:val="28"/>
                      <w:szCs w:val="28"/>
                      <w:lang w:val="en-US" w:eastAsia="ru-RU" w:bidi="ar-SA"/>
                    </w:rPr>
                    <m:t>Z</m:t>
                  </m:r>
                </m:e>
                <m:sub>
                  <m:r>
                    <w:rPr>
                      <w:rFonts w:ascii="Cambria Math" w:eastAsia="Times New Roman" w:hAnsi="Cambria Math" w:cs="Times New Roman"/>
                      <w:color w:val="auto"/>
                      <w:sz w:val="28"/>
                      <w:szCs w:val="28"/>
                      <w:lang w:eastAsia="ru-RU" w:bidi="ar-SA"/>
                    </w:rPr>
                    <m:t>2</m:t>
                  </m:r>
                </m:sub>
              </m:sSub>
              <m:r>
                <w:rPr>
                  <w:rFonts w:ascii="Cambria Math" w:eastAsia="Times New Roman" w:hAnsi="Cambria Math" w:cs="Times New Roman"/>
                  <w:color w:val="auto"/>
                  <w:sz w:val="28"/>
                  <w:szCs w:val="28"/>
                  <w:lang w:eastAsia="ru-RU" w:bidi="ar-SA"/>
                </w:rPr>
                <m:t>±1</m:t>
              </m:r>
            </m:num>
            <m:den>
              <m:r>
                <w:rPr>
                  <w:rFonts w:ascii="Cambria Math" w:eastAsia="Times New Roman" w:hAnsi="Cambria Math" w:cs="Times New Roman"/>
                  <w:color w:val="auto"/>
                  <w:sz w:val="28"/>
                  <w:szCs w:val="28"/>
                  <w:lang w:eastAsia="ru-RU" w:bidi="ar-SA"/>
                </w:rPr>
                <m:t>3×2p</m:t>
              </m:r>
            </m:den>
          </m:f>
          <m:r>
            <w:rPr>
              <w:rFonts w:ascii="Cambria Math" w:eastAsia="Times New Roman" w:hAnsi="Cambria Math" w:cs="Times New Roman"/>
              <w:color w:val="auto"/>
              <w:sz w:val="28"/>
              <w:szCs w:val="28"/>
              <w:lang w:eastAsia="ru-RU" w:bidi="ar-SA"/>
            </w:rPr>
            <m:t>≠ціле число;</m:t>
          </m:r>
        </m:oMath>
      </m:oMathPara>
    </w:p>
    <w:p w:rsidR="0013351F" w:rsidRPr="0013351F" w:rsidRDefault="0083518C" w:rsidP="0013351F">
      <w:pPr>
        <w:widowControl/>
        <w:spacing w:line="360" w:lineRule="auto"/>
        <w:ind w:left="1069"/>
        <w:jc w:val="both"/>
        <w:rPr>
          <w:rFonts w:ascii="Times New Roman" w:eastAsia="Times New Roman" w:hAnsi="Times New Roman" w:cs="Times New Roman"/>
          <w:color w:val="auto"/>
          <w:sz w:val="28"/>
          <w:szCs w:val="28"/>
          <w:lang w:eastAsia="ru-RU" w:bidi="ar-SA"/>
        </w:rPr>
      </w:pPr>
      <m:oMathPara>
        <m:oMath>
          <m:f>
            <m:fPr>
              <m:ctrlPr>
                <w:rPr>
                  <w:rFonts w:ascii="Cambria Math" w:eastAsia="Times New Roman" w:hAnsi="Cambria Math" w:cs="Times New Roman"/>
                  <w:i/>
                  <w:color w:val="auto"/>
                  <w:sz w:val="28"/>
                  <w:szCs w:val="28"/>
                  <w:lang w:eastAsia="ru-RU" w:bidi="ar-SA"/>
                </w:rPr>
              </m:ctrlPr>
            </m:fPr>
            <m:num>
              <m:r>
                <w:rPr>
                  <w:rFonts w:ascii="Cambria Math" w:eastAsia="Times New Roman" w:hAnsi="Cambria Math" w:cs="Times New Roman"/>
                  <w:color w:val="auto"/>
                  <w:sz w:val="28"/>
                  <w:szCs w:val="28"/>
                  <w:lang w:eastAsia="ru-RU" w:bidi="ar-SA"/>
                </w:rPr>
                <m:t>34±1</m:t>
              </m:r>
            </m:num>
            <m:den>
              <m:r>
                <w:rPr>
                  <w:rFonts w:ascii="Cambria Math" w:eastAsia="Times New Roman" w:hAnsi="Cambria Math" w:cs="Times New Roman"/>
                  <w:color w:val="auto"/>
                  <w:sz w:val="28"/>
                  <w:szCs w:val="28"/>
                  <w:lang w:eastAsia="ru-RU" w:bidi="ar-SA"/>
                </w:rPr>
                <m:t>3×2∙4</m:t>
              </m:r>
            </m:den>
          </m:f>
          <m:r>
            <w:rPr>
              <w:rFonts w:ascii="Cambria Math" w:eastAsia="Times New Roman" w:hAnsi="Cambria Math" w:cs="Times New Roman"/>
              <w:color w:val="auto"/>
              <w:sz w:val="28"/>
              <w:szCs w:val="28"/>
              <w:lang w:eastAsia="ru-RU" w:bidi="ar-SA"/>
            </w:rPr>
            <m:t xml:space="preserve"> ≠ціле число</m:t>
          </m:r>
        </m:oMath>
      </m:oMathPara>
    </w:p>
    <w:p w:rsidR="0013351F" w:rsidRPr="0013351F" w:rsidRDefault="0013351F" w:rsidP="0013351F">
      <w:pPr>
        <w:widowControl/>
        <w:spacing w:line="360" w:lineRule="auto"/>
        <w:jc w:val="center"/>
        <w:rPr>
          <w:rFonts w:ascii="Times New Roman" w:eastAsia="Times New Roman" w:hAnsi="Times New Roman" w:cs="Times New Roman"/>
          <w:color w:val="auto"/>
          <w:sz w:val="28"/>
          <w:szCs w:val="28"/>
          <w:lang w:val="ru-RU" w:eastAsia="ru-RU" w:bidi="ar-SA"/>
        </w:rPr>
      </w:pPr>
    </w:p>
    <w:p w:rsidR="0013351F" w:rsidRPr="0013351F" w:rsidRDefault="0013351F" w:rsidP="0013351F">
      <w:pPr>
        <w:widowControl/>
        <w:numPr>
          <w:ilvl w:val="0"/>
          <w:numId w:val="26"/>
        </w:numPr>
        <w:spacing w:line="360" w:lineRule="auto"/>
        <w:contextualSpacing/>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 xml:space="preserve">Число зубців ротора, збільшене або зменшене на число полюсів, збільшене або зменшене на одиницю, не повинно ділитися на потрійне число полюсів, тому що можливий додатковий шум: </w:t>
      </w:r>
    </w:p>
    <w:p w:rsidR="0013351F" w:rsidRPr="0013351F" w:rsidRDefault="0013351F" w:rsidP="0013351F">
      <w:pPr>
        <w:widowControl/>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br w:type="page"/>
      </w:r>
    </w:p>
    <w:p w:rsidR="0013351F" w:rsidRPr="0013351F" w:rsidRDefault="0013351F" w:rsidP="0013351F">
      <w:pPr>
        <w:widowControl/>
        <w:spacing w:line="360" w:lineRule="auto"/>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noProof/>
          <w:color w:val="auto"/>
          <w:sz w:val="20"/>
          <w:szCs w:val="20"/>
          <w:lang w:bidi="ar-SA"/>
        </w:rPr>
        <w:lastRenderedPageBreak/>
        <mc:AlternateContent>
          <mc:Choice Requires="wpg">
            <w:drawing>
              <wp:anchor distT="0" distB="0" distL="114300" distR="114300" simplePos="0" relativeHeight="251636224" behindDoc="0" locked="0" layoutInCell="0" allowOverlap="1" wp14:anchorId="106507A8" wp14:editId="0EE37480">
                <wp:simplePos x="0" y="0"/>
                <wp:positionH relativeFrom="page">
                  <wp:posOffset>703021</wp:posOffset>
                </wp:positionH>
                <wp:positionV relativeFrom="page">
                  <wp:posOffset>201295</wp:posOffset>
                </wp:positionV>
                <wp:extent cx="6666230" cy="9887585"/>
                <wp:effectExtent l="0" t="0" r="20320" b="18415"/>
                <wp:wrapNone/>
                <wp:docPr id="1426"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427"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28"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29"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0"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1"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2"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3"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4"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5"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6"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7"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8"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39"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40"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41"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442"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443"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44"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7E7F76" w:rsidRDefault="00BC1384" w:rsidP="0013351F">
                              <w:pPr>
                                <w:jc w:val="center"/>
                                <w:rPr>
                                  <w:rFonts w:ascii="GOST type B" w:hAnsi="GOST type B"/>
                                  <w:i/>
                                  <w:lang w:val="en-US"/>
                                </w:rPr>
                              </w:pPr>
                              <w:r>
                                <w:rPr>
                                  <w:rFonts w:ascii="GOST type B" w:hAnsi="GOST type B"/>
                                  <w:i/>
                                  <w:lang w:val="en-US"/>
                                </w:rPr>
                                <w:t>70</w:t>
                              </w:r>
                            </w:p>
                          </w:txbxContent>
                        </wps:txbx>
                        <wps:bodyPr rot="0" vert="horz" wrap="square" lIns="12700" tIns="12700" rIns="12700" bIns="12700" anchor="t" anchorCtr="0" upright="1">
                          <a:noAutofit/>
                        </wps:bodyPr>
                      </wps:wsp>
                      <wps:wsp>
                        <wps:cNvPr id="1445"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06507A8" id="_x0000_s2434" style="position:absolute;left:0;text-align:left;margin-left:55.35pt;margin-top:15.85pt;width:524.9pt;height:778.55pt;z-index:2516341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" o:allowincell="f">
                <v:rect id="Rectangle 3" o:spid="_x0000_s243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j+bcQA&#10;AADdAAAADwAAAGRycy9kb3ducmV2LnhtbERPzWrCQBC+F3yHZQRvzaYiraauEgWhp9LGPMCQHbPB&#10;7GzMrknap+8WCr3Nx/c72/1kWzFQ7xvHCp6SFARx5XTDtYLyfHpcg/ABWWPrmBR8kYf9bvawxUy7&#10;kT9pKEItYgj7DBWYELpMSl8ZsugT1xFH7uJ6iyHCvpa6xzGG21Yu0/RZWmw4Nhjs6GiouhZ3q+Aa&#10;puE9r4vv06Y8bKqPQz7eb7lSi/mUv4IINIV/8Z/7Tcf5q+UL/H4TT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4/m3EAAAA3QAAAA8AAAAAAAAAAAAAAAAAmAIAAGRycy9k&#10;b3ducmV2LnhtbFBLBQYAAAAABAAEAPUAAACJAwAAAAA=&#10;" filled="f" strokeweight="2pt"/>
                <v:line id="Line 4" o:spid="_x0000_s243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XMt8QAAADdAAAADwAAAGRycy9kb3ducmV2LnhtbESPQYvCQAyF74L/YYiwN50q67J0HUWE&#10;irfF2ou32IltsZMpnVHrvzeHhb0lvJf3vqw2g2vVg/rQeDYwnyWgiEtvG64MFKds+g0qRGSLrWcy&#10;8KIAm/V4tMLU+icf6ZHHSkkIhxQN1DF2qdahrMlhmPmOWLSr7x1GWftK2x6fEu5avUiSL+2wYWmo&#10;saNdTeUtvzsDt3OxzPa/O3tq8629VFk8X67WmI/JsP0BFWmI/+a/64MV/M+F4Mo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Vcy3xAAAAN0AAAAPAAAAAAAAAAAA&#10;AAAAAKECAABkcnMvZG93bnJldi54bWxQSwUGAAAAAAQABAD5AAAAkgMAAAAA&#10;" strokeweight="2pt"/>
                <v:line id="Line 5" o:spid="_x0000_s243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lpLMIAAADdAAAADwAAAGRycy9kb3ducmV2LnhtbERPS4vCMBC+C/sfwix403TFFe02iggV&#10;b7KtF29jM31gMylN1PrvzcKCt/n4npNsBtOKO/WusazgaxqBIC6sbrhScMrTyRKE88gaW8uk4EkO&#10;NuuPUYKxtg/+pXvmKxFC2MWooPa+i6V0RU0G3dR2xIErbW/QB9hXUvf4COGmlbMoWkiDDYeGGjva&#10;1VRcs5tRcD2fvtP9cafzNtvqS5X686XUSo0/h+0PCE+Df4v/3Qcd5s9nK/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BlpLMIAAADdAAAADwAAAAAAAAAAAAAA&#10;AAChAgAAZHJzL2Rvd25yZXYueG1sUEsFBgAAAAAEAAQA+QAAAJADAAAAAA==&#10;" strokeweight="2pt"/>
                <v:line id="Line 6" o:spid="_x0000_s243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pWbMQAAADdAAAADwAAAGRycy9kb3ducmV2LnhtbESPQYvCQAyF7wv+hyHC3tap7ipSHUWE&#10;Lt4WqxdvsRPbYidTOqN2/705CN4S3st7X5br3jXqTl2oPRsYjxJQxIW3NZcGjofsaw4qRGSLjWcy&#10;8E8B1qvBxxJT6x+8p3seSyUhHFI0UMXYplqHoiKHYeRbYtEuvnMYZe1KbTt8SLhr9CRJZtphzdJQ&#10;YUvbioprfnMGrqfjNPv929pDk2/suczi6XyxxnwO+80CVKQ+vs2v650V/J9v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lZsxAAAAN0AAAAPAAAAAAAAAAAA&#10;AAAAAKECAABkcnMvZG93bnJldi54bWxQSwUGAAAAAAQABAD5AAAAkgMAAAAA&#10;" strokeweight="2pt"/>
                <v:line id="Line 7" o:spid="_x0000_s243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bz98EAAADdAAAADwAAAGRycy9kb3ducmV2LnhtbERPS4vCMBC+C/6HMII3m/pEqlFE6LK3&#10;xerF27QZ22IzKU1Wu/9+Iwje5uN7znbfm0Y8qHO1ZQXTKAZBXFhdc6ngck4naxDOI2tsLJOCP3Kw&#10;3w0HW0y0ffKJHpkvRQhhl6CCyvs2kdIVFRl0kW2JA3eznUEfYFdK3eEzhJtGzuJ4JQ3WHBoqbOlY&#10;UXHPfo2C+/WyTL9+jvrcZAedl6m/5jet1HjUHzYgPPX+I367v3WYv5hP4f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tvP3wQAAAN0AAAAPAAAAAAAAAAAAAAAA&#10;AKECAABkcnMvZG93bnJldi54bWxQSwUGAAAAAAQABAD5AAAAjwMAAAAA&#10;" strokeweight="2pt"/>
                <v:line id="Line 8" o:spid="_x0000_s244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RtgMIAAADdAAAADwAAAGRycy9kb3ducmV2LnhtbERPS4vCMBC+C/sfwix403R1Fek2iggV&#10;b7KtF29jM31gMylN1PrvzcKCt/n4npNsBtOKO/WusazgaxqBIC6sbrhScMrTyQqE88gaW8uk4EkO&#10;NuuPUYKxtg/+pXvmKxFC2MWooPa+i6V0RU0G3dR2xIErbW/QB9hXUvf4COGmlbMoWkqDDYeGGjva&#10;1VRcs5tRcD2fFun+uNN5m231pUr9+VJqpcafw/YHhKfBv8X/7oMO87/n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2RtgMIAAADdAAAADwAAAAAAAAAAAAAA&#10;AAChAgAAZHJzL2Rvd25yZXYueG1sUEsFBgAAAAAEAAQA+QAAAJADAAAAAA==&#10;" strokeweight="2pt"/>
                <v:line id="Line 9" o:spid="_x0000_s244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jIG8MAAADdAAAADwAAAGRycy9kb3ducmV2LnhtbERPTWvCQBC9C/0PyxS86aZaS0ldQxAi&#10;vUmTXHIbs2MSzM6G7Krpv3cLBW/zeJ+zTSbTixuNrrOs4G0ZgSCure64UVAW2eIThPPIGnvLpOCX&#10;HCS7l9kWY23v/EO33DcihLCLUUHr/RBL6eqWDLqlHYgDd7ajQR/g2Eg94j2Em16uouhDGuw4NLQ4&#10;0L6l+pJfjYJLVW6yw3Gviz5P9anJfHU6a6Xmr1P6BcLT5J/if/e3DvPf1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oyBvDAAAA3QAAAA8AAAAAAAAAAAAA&#10;AAAAoQIAAGRycy9kb3ducmV2LnhtbFBLBQYAAAAABAAEAPkAAACRAwAAAAA=&#10;" strokeweight="2pt"/>
                <v:line id="Line 10" o:spid="_x0000_s244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FQb8MAAADdAAAADwAAAGRycy9kb3ducmV2LnhtbERPTWvCQBC9C/0PyxS86aZWS0ldQxBS&#10;vJUmueQ2ZsckmJ0N2VXjv3cLBW/zeJ+zTSbTiyuNrrOs4G0ZgSCure64UVAW2eIThPPIGnvLpOBO&#10;DpLdy2yLsbY3/qVr7hsRQtjFqKD1foildHVLBt3SDsSBO9nRoA9wbKQe8RbCTS9XUfQhDXYcGloc&#10;aN9Sfc4vRsG5KjfZ989eF32e6mOT+ep40krNX6f0C4SnyT/F/+6DDvPX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BUG/DAAAA3QAAAA8AAAAAAAAAAAAA&#10;AAAAoQIAAGRycy9kb3ducmV2LnhtbFBLBQYAAAAABAAEAPkAAACRAwAAAAA=&#10;" strokeweight="2pt"/>
                <v:line id="Line 11" o:spid="_x0000_s244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iTHsMAAADdAAAADwAAAGRycy9kb3ducmV2LnhtbERPzWoCMRC+F/oOYQreNGut0m6NUtSC&#10;4kFq+wDjZrrZupksSdTVpzeC0Nt8fL8znra2FkfyoXKsoN/LQBAXTldcKvj5/uy+gggRWWPtmBSc&#10;KcB08vgwxly7E3/RcRtLkUI45KjAxNjkUobCkMXQcw1x4n6dtxgT9KXUHk8p3NbyOctG0mLFqcFg&#10;QzNDxX57sApWfrfe9y+lkTte+UW9mb8F+6dU56n9eAcRqY3/4rt7qdP8l8EQ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5Ikx7DAAAA3QAAAA8AAAAAAAAAAAAA&#10;AAAAoQIAAGRycy9kb3ducmV2LnhtbFBLBQYAAAAABAAEAPkAAACRAwAAAAA=&#10;" strokeweight="1pt"/>
                <v:line id="Line 12" o:spid="_x0000_s244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9rg8EAAADdAAAADwAAAGRycy9kb3ducmV2LnhtbERPS4vCMBC+C/6HMII3TX0i1SgidNnb&#10;YvXibdpMH9hMSpPV7r/fCIK3+fieszv0phEP6lxtWcFsGoEgzq2uuVRwvSSTDQjnkTU2lknBHzk4&#10;7IeDHcbaPvlMj9SXIoSwi1FB5X0bS+nyigy6qW2JA1fYzqAPsCul7vAZwk0j51G0lgZrDg0VtnSq&#10;KL+nv0bB/XZdJV8/J31p0qPOysTfskIrNR71xy0IT73/iN/ubx3mLxdr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X2uDwQAAAN0AAAAPAAAAAAAAAAAAAAAA&#10;AKECAABkcnMvZG93bnJldi54bWxQSwUGAAAAAAQABAD5AAAAjwMAAAAA&#10;" strokeweight="2pt"/>
                <v:line id="Line 13" o:spid="_x0000_s244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ao8sMAAADdAAAADwAAAGRycy9kb3ducmV2LnhtbERPzWoCMRC+F/oOYQreNGst2m6NUtSC&#10;4kFq+wDjZrrZupksSdTVpzeC0Nt8fL8znra2FkfyoXKsoN/LQBAXTldcKvj5/uy+gggRWWPtmBSc&#10;KcB08vgwxly7E3/RcRtLkUI45KjAxNjkUobCkMXQcw1x4n6dtxgT9KXUHk8p3NbyOcuG0mLFqcFg&#10;QzNDxX57sApWfrfe9y+lkTte+UW9mb8F+6dU56n9eAcRqY3/4rt7qdP8l8EI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WqPLDAAAA3QAAAA8AAAAAAAAAAAAA&#10;AAAAoQIAAGRycy9kb3ducmV2LnhtbFBLBQYAAAAABAAEAPkAAACRAwAAAAA=&#10;" strokeweight="1pt"/>
                <v:rect id="Rectangle 14" o:spid="_x0000_s244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C5HMMA&#10;AADdAAAADwAAAGRycy9kb3ducmV2LnhtbESPQWvCQBCF7wX/wzJCb3VjFdHoKkEQvJq20OOQHZNo&#10;djbubjX9986h0NsM781732x2g+vUnUJsPRuYTjJQxJW3LdcGPj8Ob0tQMSFb7DyTgV+KsNuOXjaY&#10;W//gE93LVCsJ4ZijgSalPtc6Vg05jBPfE4t29sFhkjXU2gZ8SLjr9HuWLbTDlqWhwZ72DVXX8scZ&#10;KIrL8HUrV3iIepmFhZ3buvg25nU8FGtQiYb0b/67PlrBn88EV76REf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C5HM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44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wch8AA&#10;AADdAAAADwAAAGRycy9kb3ducmV2LnhtbERPS4vCMBC+C/6HMII3m/pAtGuUIgherSt4HJrZtrvN&#10;pCZR67/fLAh7m4/vOZtdb1rxIOcbywqmSQqCuLS64UrB5/kwWYHwAVlja5kUvMjDbjscbDDT9skn&#10;ehShEjGEfYYK6hC6TEpf1mTQJ7YjjtyXdQZDhK6S2uEzhptWztJ0KQ02HBtq7GhfU/lT3I2CPP/u&#10;L7dijQcvV6lb6oWu8qtS41Gff4AI1Id/8dt91HH+Yr6G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owch8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44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DGZ8MA&#10;AADdAAAADwAAAGRycy9kb3ducmV2LnhtbESPQWvCQBCF7wX/wzJCb3VTCaKpqwRB8GragschOyZp&#10;s7Nxd9X03zsHobcZ3pv3vllvR9erG4XYeTbwPstAEdfedtwY+Prcvy1BxYRssfdMBv4ownYzeVlj&#10;Yf2dj3SrUqMkhGOBBtqUhkLrWLfkMM78QCza2QeHSdbQaBvwLuGu1/MsW2iHHUtDiwPtWqp/q6sz&#10;UJY/4/elWuE+6mUWFja3TXky5nU6lh+gEo3p3/y8PljBz3P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7DGZ8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44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xj/MEA&#10;AADdAAAADwAAAGRycy9kb3ducmV2LnhtbERPTWvCQBC9F/wPywje6sYSgkZXCYVAr6YteByyYxLN&#10;zsbdbZL++26h0Ns83uccTrPpxUjOd5YVbNYJCOLa6o4bBR/v5fMWhA/IGnvLpOCbPJyOi6cD5tpO&#10;fKaxCo2IIexzVNCGMORS+rolg35tB+LIXa0zGCJ0jdQOpxhuevmSJJk02HFsaHGg15bqe/VlFBTF&#10;bf58VDssvdwmLtOpboqLUqvlXOxBBJrDv/jP/abj/DTdwO838QR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8Y/z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45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79i8AA&#10;AADdAAAADwAAAGRycy9kb3ducmV2LnhtbERPTYvCMBC9C/sfwizszaZKEbcapSwIXrcqeBya2bba&#10;TLpJ1PrvjSB4m8f7nOV6MJ24kvOtZQWTJAVBXFndcq1gv9uM5yB8QNbYWSYFd/KwXn2Mlphre+Nf&#10;upahFjGEfY4KmhD6XEpfNWTQJ7YnjtyfdQZDhK6W2uEthptOTtN0Jg22HBsa7OmnoepcXoyCojgN&#10;h//yGzdezlM305mui6NSX59DsQARaAhv8cu91XF+lk3h+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C79i8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45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JYEMIA&#10;AADdAAAADwAAAGRycy9kb3ducmV2LnhtbERPTWvDMAy9D/YfjAa7Lc66ULKsbgmFQq9LV9hRxFqS&#10;NpYz202yf18XCrvp8T612symFyM531lW8JqkIIhrqztuFHwddi85CB+QNfaWScEfedisHx9WWGg7&#10;8SeNVWhEDGFfoII2hKGQ0tctGfSJHYgj92OdwRCha6R2OMVw08tFmi6lwY5jQ4sDbVuqz9XFKCjL&#10;03z8rd5x52WeuqXOdFN+K/X8NJcfIALN4V98d+91nJ9lb3D7Jp4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YlgQ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45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vAZMAA&#10;AADdAAAADwAAAGRycy9kb3ducmV2LnhtbERPTYvCMBC9C/6HMII3m7oU0WqUsiB4te6Cx6EZ22oz&#10;qUnU7r/fCAt7m8f7nM1uMJ14kvOtZQXzJAVBXFndcq3g67SfLUH4gKyxs0wKfsjDbjsebTDX9sVH&#10;epahFjGEfY4KmhD6XEpfNWTQJ7YnjtzFOoMhQldL7fAVw00nP9J0IQ22HBsa7OmzoepWPoyCorgO&#10;3/dyhXsvl6lb6EzXxVmp6WQo1iACDeFf/Oc+6Dg/yzJ4fxNPkN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IvAZMAAAADdAAAADwAAAAAAAAAAAAAAAACYAgAAZHJzL2Rvd25y&#10;ZXYueG1sUEsFBgAAAAAEAAQA9QAAAIUDAAAAAA==&#10;" filled="f" stroked="f" strokeweight=".25pt">
                  <v:textbox inset="1pt,1pt,1pt,1pt">
                    <w:txbxContent>
                      <w:p w:rsidR="00BC1384" w:rsidRPr="007E7F76" w:rsidRDefault="00BC1384" w:rsidP="0013351F">
                        <w:pPr>
                          <w:jc w:val="center"/>
                          <w:rPr>
                            <w:rFonts w:ascii="GOST type B" w:hAnsi="GOST type B"/>
                            <w:i/>
                            <w:lang w:val="en-US"/>
                          </w:rPr>
                        </w:pPr>
                        <w:r>
                          <w:rPr>
                            <w:rFonts w:ascii="GOST type B" w:hAnsi="GOST type B"/>
                            <w:i/>
                            <w:lang w:val="en-US"/>
                          </w:rPr>
                          <w:t>70</w:t>
                        </w:r>
                      </w:p>
                    </w:txbxContent>
                  </v:textbox>
                </v:rect>
                <v:rect id="Rectangle 21" o:spid="_x0000_s245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dl/8IA&#10;AADdAAAADwAAAGRycy9kb3ducmV2LnhtbERPTWvDMAy9D/ofjAq7LU5HVrK0bgmDwq7NVthRxGqS&#10;NpZT20uyf18PBrvp8T613c+mFyM531lWsEpSEMS11R03Cj4/Dk85CB+QNfaWScEPedjvFg9bLLSd&#10;+EhjFRoRQ9gXqKANYSik9HVLBn1iB+LIna0zGCJ0jdQOpxhuevmcpmtpsOPY0OJAby3V1+rbKCjL&#10;y3y6Va948DJP3Vpnuim/lHpczuUGRKA5/Iv/3O86zs+yF/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x2X/wgAAAN0AAAAPAAAAAAAAAAAAAAAAAJgCAABkcnMvZG93&#10;bnJldi54bWxQSwUGAAAAAAQABAD1AAAAhwM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p>
    <w:p w:rsidR="0013351F" w:rsidRPr="0013351F" w:rsidRDefault="0083518C" w:rsidP="0013351F">
      <w:pPr>
        <w:widowControl/>
        <w:spacing w:line="360" w:lineRule="auto"/>
        <w:ind w:left="1069"/>
        <w:jc w:val="both"/>
        <w:rPr>
          <w:rFonts w:ascii="Times New Roman" w:eastAsia="Times New Roman" w:hAnsi="Times New Roman" w:cs="Times New Roman"/>
          <w:i/>
          <w:color w:val="auto"/>
          <w:sz w:val="28"/>
          <w:szCs w:val="28"/>
          <w:lang w:eastAsia="ru-RU" w:bidi="ar-SA"/>
        </w:rPr>
      </w:pPr>
      <m:oMathPara>
        <m:oMath>
          <m:f>
            <m:fPr>
              <m:ctrlPr>
                <w:rPr>
                  <w:rFonts w:ascii="Cambria Math" w:eastAsia="Times New Roman" w:hAnsi="Cambria Math" w:cs="Times New Roman"/>
                  <w:i/>
                  <w:color w:val="auto"/>
                  <w:sz w:val="28"/>
                  <w:szCs w:val="28"/>
                  <w:lang w:eastAsia="ru-RU" w:bidi="ar-SA"/>
                </w:rPr>
              </m:ctrlPr>
            </m:fPr>
            <m:num>
              <m:sSub>
                <m:sSubPr>
                  <m:ctrlPr>
                    <w:rPr>
                      <w:rFonts w:ascii="Cambria Math" w:eastAsia="Times New Roman" w:hAnsi="Cambria Math" w:cs="Times New Roman"/>
                      <w:i/>
                      <w:color w:val="auto"/>
                      <w:sz w:val="28"/>
                      <w:szCs w:val="28"/>
                      <w:lang w:eastAsia="ru-RU" w:bidi="ar-SA"/>
                    </w:rPr>
                  </m:ctrlPr>
                </m:sSubPr>
                <m:e>
                  <m:r>
                    <w:rPr>
                      <w:rFonts w:ascii="Cambria Math" w:eastAsia="Times New Roman" w:hAnsi="Cambria Math" w:cs="Times New Roman"/>
                      <w:color w:val="auto"/>
                      <w:sz w:val="28"/>
                      <w:szCs w:val="28"/>
                      <w:lang w:val="en-US" w:eastAsia="ru-RU" w:bidi="ar-SA"/>
                    </w:rPr>
                    <m:t>Z</m:t>
                  </m:r>
                </m:e>
                <m:sub>
                  <m:r>
                    <w:rPr>
                      <w:rFonts w:ascii="Cambria Math" w:eastAsia="Times New Roman" w:hAnsi="Cambria Math" w:cs="Times New Roman"/>
                      <w:color w:val="auto"/>
                      <w:sz w:val="28"/>
                      <w:szCs w:val="28"/>
                      <w:lang w:eastAsia="ru-RU" w:bidi="ar-SA"/>
                    </w:rPr>
                    <m:t>2</m:t>
                  </m:r>
                </m:sub>
              </m:sSub>
              <m:r>
                <w:rPr>
                  <w:rFonts w:ascii="Cambria Math" w:eastAsia="Times New Roman" w:hAnsi="Cambria Math" w:cs="Times New Roman"/>
                  <w:color w:val="auto"/>
                  <w:sz w:val="28"/>
                  <w:szCs w:val="28"/>
                  <w:lang w:eastAsia="ru-RU" w:bidi="ar-SA"/>
                </w:rPr>
                <m:t>±2</m:t>
              </m:r>
              <m:r>
                <w:rPr>
                  <w:rFonts w:ascii="Cambria Math" w:eastAsia="Times New Roman" w:hAnsi="Cambria Math" w:cs="Times New Roman"/>
                  <w:color w:val="auto"/>
                  <w:sz w:val="28"/>
                  <w:szCs w:val="28"/>
                  <w:lang w:val="en-US" w:eastAsia="ru-RU" w:bidi="ar-SA"/>
                </w:rPr>
                <m:t>p</m:t>
              </m:r>
              <m:r>
                <w:rPr>
                  <w:rFonts w:ascii="Cambria Math" w:eastAsia="Times New Roman" w:hAnsi="Cambria Math" w:cs="Times New Roman"/>
                  <w:color w:val="auto"/>
                  <w:sz w:val="28"/>
                  <w:szCs w:val="28"/>
                  <w:lang w:eastAsia="ru-RU" w:bidi="ar-SA"/>
                </w:rPr>
                <m:t>±1</m:t>
              </m:r>
            </m:num>
            <m:den>
              <m:r>
                <w:rPr>
                  <w:rFonts w:ascii="Cambria Math" w:eastAsia="Times New Roman" w:hAnsi="Cambria Math" w:cs="Times New Roman"/>
                  <w:color w:val="auto"/>
                  <w:sz w:val="28"/>
                  <w:szCs w:val="28"/>
                  <w:lang w:eastAsia="ru-RU" w:bidi="ar-SA"/>
                </w:rPr>
                <m:t>3×2p</m:t>
              </m:r>
            </m:den>
          </m:f>
          <m:r>
            <w:rPr>
              <w:rFonts w:ascii="Cambria Math" w:eastAsia="Times New Roman" w:hAnsi="Cambria Math" w:cs="Times New Roman"/>
              <w:color w:val="auto"/>
              <w:sz w:val="28"/>
              <w:szCs w:val="28"/>
              <w:lang w:eastAsia="ru-RU" w:bidi="ar-SA"/>
            </w:rPr>
            <m:t>≠ціле число;</m:t>
          </m:r>
        </m:oMath>
      </m:oMathPara>
    </w:p>
    <w:p w:rsidR="0013351F" w:rsidRPr="0013351F" w:rsidRDefault="0013351F" w:rsidP="0013351F">
      <w:pPr>
        <w:widowControl/>
        <w:spacing w:line="360" w:lineRule="auto"/>
        <w:ind w:left="1069"/>
        <w:contextualSpacing/>
        <w:jc w:val="both"/>
        <w:rPr>
          <w:rFonts w:ascii="Cambria Math" w:eastAsia="Times New Roman" w:hAnsi="Cambria Math" w:cs="Cambria Math"/>
          <w:color w:val="auto"/>
          <w:sz w:val="28"/>
          <w:szCs w:val="28"/>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 xml:space="preserve">Всі ці правила не відносяться до двигунів з фазним ротором, що запускаються за допомогою реостатів, але при переробці фазних роторів на короткозамкнені, навіть без зміни числа полюсів, вони повинні бути враховані, так як небезпека прилипання та </w:t>
      </w:r>
      <w:proofErr w:type="spellStart"/>
      <w:r w:rsidRPr="0013351F">
        <w:rPr>
          <w:rFonts w:ascii="Times New Roman" w:eastAsia="Times New Roman" w:hAnsi="Times New Roman" w:cs="Times New Roman"/>
          <w:color w:val="auto"/>
          <w:sz w:val="28"/>
          <w:szCs w:val="28"/>
          <w:lang w:eastAsia="ru-RU" w:bidi="ar-SA"/>
        </w:rPr>
        <w:t>застрягання</w:t>
      </w:r>
      <w:proofErr w:type="spellEnd"/>
      <w:r w:rsidRPr="0013351F">
        <w:rPr>
          <w:rFonts w:ascii="Times New Roman" w:eastAsia="Times New Roman" w:hAnsi="Times New Roman" w:cs="Times New Roman"/>
          <w:color w:val="auto"/>
          <w:sz w:val="28"/>
          <w:szCs w:val="28"/>
          <w:lang w:eastAsia="ru-RU" w:bidi="ar-SA"/>
        </w:rPr>
        <w:t xml:space="preserve"> таких роторів дуже велика.</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Перевірка можливості виконання обмотки на даному магнітопроводі вказує на те, що обмотка може бути реалізована.</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8"/>
          <w:lang w:eastAsia="ru-RU" w:bidi="ar-SA"/>
        </w:rPr>
      </w:pPr>
    </w:p>
    <w:p w:rsidR="0013351F" w:rsidRPr="0013351F" w:rsidRDefault="0013351F" w:rsidP="0013351F">
      <w:pPr>
        <w:widowControl/>
        <w:ind w:firstLine="709"/>
        <w:jc w:val="center"/>
        <w:rPr>
          <w:rFonts w:ascii="Times New Roman" w:eastAsia="Times New Roman" w:hAnsi="Times New Roman" w:cs="Times New Roman"/>
          <w:b/>
          <w:color w:val="auto"/>
          <w:sz w:val="28"/>
          <w:szCs w:val="20"/>
          <w:lang w:eastAsia="ru-RU" w:bidi="ar-SA"/>
        </w:rPr>
      </w:pPr>
      <w:r w:rsidRPr="0013351F">
        <w:rPr>
          <w:rFonts w:ascii="Times New Roman" w:eastAsia="Times New Roman" w:hAnsi="Times New Roman" w:cs="Times New Roman"/>
          <w:b/>
          <w:color w:val="auto"/>
          <w:sz w:val="28"/>
          <w:szCs w:val="20"/>
          <w:lang w:eastAsia="ru-RU" w:bidi="ar-SA"/>
        </w:rPr>
        <w:t>5.2 Розрахунок деяких параметрів магнітопроводу, по результатам обміру</w:t>
      </w:r>
    </w:p>
    <w:p w:rsidR="0013351F" w:rsidRPr="0013351F" w:rsidRDefault="0013351F" w:rsidP="0013351F">
      <w:pPr>
        <w:widowControl/>
        <w:ind w:firstLine="709"/>
        <w:jc w:val="center"/>
        <w:rPr>
          <w:rFonts w:ascii="Times New Roman" w:eastAsia="Times New Roman" w:hAnsi="Times New Roman" w:cs="Times New Roman"/>
          <w:color w:val="auto"/>
          <w:sz w:val="28"/>
          <w:szCs w:val="28"/>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0D0D0D"/>
          <w:sz w:val="28"/>
          <w:szCs w:val="20"/>
          <w:lang w:eastAsia="ru-RU" w:bidi="ar-SA"/>
        </w:rPr>
      </w:pPr>
      <w:r w:rsidRPr="0013351F">
        <w:rPr>
          <w:rFonts w:ascii="Times New Roman" w:eastAsia="Times New Roman" w:hAnsi="Times New Roman" w:cs="Times New Roman"/>
          <w:color w:val="0D0D0D"/>
          <w:sz w:val="28"/>
          <w:szCs w:val="20"/>
          <w:lang w:eastAsia="ru-RU" w:bidi="ar-SA"/>
        </w:rPr>
        <w:t>Підготовка даних обміру магнітопроводу проводиться для виконання наступних розрахунків :</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а) площі полюсу у повітряному проміжку (</w:t>
      </w:r>
      <w:r w:rsidRPr="0013351F">
        <w:rPr>
          <w:rFonts w:ascii="Times New Roman" w:eastAsia="Times New Roman" w:hAnsi="Times New Roman" w:cs="Times New Roman"/>
          <w:i/>
          <w:color w:val="auto"/>
          <w:sz w:val="28"/>
          <w:szCs w:val="20"/>
          <w:lang w:eastAsia="ru-RU" w:bidi="ar-SA"/>
        </w:rPr>
        <w:t>Q</w:t>
      </w:r>
      <w:r w:rsidRPr="0013351F">
        <w:rPr>
          <w:rFonts w:ascii="Times New Roman" w:eastAsia="Times New Roman" w:hAnsi="Times New Roman" w:cs="Times New Roman"/>
          <w:i/>
          <w:color w:val="auto"/>
          <w:sz w:val="28"/>
          <w:szCs w:val="20"/>
          <w:vertAlign w:val="subscript"/>
          <w:lang w:eastAsia="ru-RU" w:bidi="ar-SA"/>
        </w:rPr>
        <w:sym w:font="Symbol" w:char="F064"/>
      </w:r>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б) площі полюсу у зубцевій зоні статора (</w:t>
      </w:r>
      <w:proofErr w:type="spellStart"/>
      <w:r w:rsidRPr="0013351F">
        <w:rPr>
          <w:rFonts w:ascii="Times New Roman" w:eastAsia="Times New Roman" w:hAnsi="Times New Roman" w:cs="Times New Roman"/>
          <w:i/>
          <w:color w:val="auto"/>
          <w:sz w:val="28"/>
          <w:szCs w:val="20"/>
          <w:lang w:val="en-US" w:eastAsia="ru-RU" w:bidi="ar-SA"/>
        </w:rPr>
        <w:t>Q</w:t>
      </w:r>
      <w:r w:rsidRPr="0013351F">
        <w:rPr>
          <w:rFonts w:ascii="Times New Roman" w:eastAsia="Times New Roman" w:hAnsi="Times New Roman" w:cs="Times New Roman"/>
          <w:i/>
          <w:color w:val="auto"/>
          <w:sz w:val="28"/>
          <w:szCs w:val="20"/>
          <w:vertAlign w:val="subscript"/>
          <w:lang w:val="en-US" w:eastAsia="ru-RU" w:bidi="ar-SA"/>
        </w:rPr>
        <w:t>z</w:t>
      </w:r>
      <w:proofErr w:type="spellEnd"/>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в) площі поперечного перерізу ярма статора (</w:t>
      </w:r>
      <w:proofErr w:type="spellStart"/>
      <w:r w:rsidRPr="0013351F">
        <w:rPr>
          <w:rFonts w:ascii="Times New Roman" w:eastAsia="Times New Roman" w:hAnsi="Times New Roman" w:cs="Times New Roman"/>
          <w:i/>
          <w:color w:val="auto"/>
          <w:sz w:val="28"/>
          <w:szCs w:val="20"/>
          <w:lang w:eastAsia="ru-RU" w:bidi="ar-SA"/>
        </w:rPr>
        <w:t>Q</w:t>
      </w:r>
      <w:r w:rsidRPr="0013351F">
        <w:rPr>
          <w:rFonts w:ascii="Times New Roman" w:eastAsia="Times New Roman" w:hAnsi="Times New Roman" w:cs="Times New Roman"/>
          <w:i/>
          <w:color w:val="auto"/>
          <w:sz w:val="28"/>
          <w:szCs w:val="20"/>
          <w:vertAlign w:val="subscript"/>
          <w:lang w:eastAsia="ru-RU" w:bidi="ar-SA"/>
        </w:rPr>
        <w:t>c</w:t>
      </w:r>
      <w:proofErr w:type="spellEnd"/>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г) площі пазу у світлі (</w:t>
      </w:r>
      <w:proofErr w:type="spellStart"/>
      <w:r w:rsidRPr="0013351F">
        <w:rPr>
          <w:rFonts w:ascii="Times New Roman" w:eastAsia="Times New Roman" w:hAnsi="Times New Roman" w:cs="Times New Roman"/>
          <w:i/>
          <w:color w:val="auto"/>
          <w:sz w:val="28"/>
          <w:szCs w:val="20"/>
          <w:lang w:eastAsia="ru-RU" w:bidi="ar-SA"/>
        </w:rPr>
        <w:t>Q</w:t>
      </w:r>
      <w:r w:rsidRPr="0013351F">
        <w:rPr>
          <w:rFonts w:ascii="Times New Roman" w:eastAsia="Times New Roman" w:hAnsi="Times New Roman" w:cs="Times New Roman"/>
          <w:i/>
          <w:color w:val="auto"/>
          <w:sz w:val="28"/>
          <w:szCs w:val="20"/>
          <w:vertAlign w:val="subscript"/>
          <w:lang w:eastAsia="ru-RU" w:bidi="ar-SA"/>
        </w:rPr>
        <w:t>п</w:t>
      </w:r>
      <w:proofErr w:type="spellEnd"/>
      <w:r w:rsidRPr="0013351F">
        <w:rPr>
          <w:rFonts w:ascii="Times New Roman" w:eastAsia="Times New Roman" w:hAnsi="Times New Roman" w:cs="Times New Roman"/>
          <w:color w:val="auto"/>
          <w:sz w:val="28"/>
          <w:szCs w:val="20"/>
          <w:lang w:eastAsia="ru-RU" w:bidi="ar-SA"/>
        </w:rPr>
        <w:t>), мм</w:t>
      </w:r>
      <w:r w:rsidRPr="0013351F">
        <w:rPr>
          <w:rFonts w:ascii="Times New Roman" w:eastAsia="Times New Roman" w:hAnsi="Times New Roman" w:cs="Times New Roman"/>
          <w:color w:val="auto"/>
          <w:sz w:val="28"/>
          <w:szCs w:val="20"/>
          <w:vertAlign w:val="superscript"/>
          <w:lang w:eastAsia="ru-RU" w:bidi="ar-SA"/>
        </w:rPr>
        <w:t>2</w:t>
      </w:r>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Перші три площі потрібні для розрахунку магнітних навантажень, остання  для розрахунку перерізу обмоткового проводу.</w:t>
      </w:r>
    </w:p>
    <w:p w:rsidR="0013351F" w:rsidRPr="0013351F" w:rsidRDefault="0013351F" w:rsidP="0013351F">
      <w:pPr>
        <w:widowControl/>
        <w:spacing w:line="360" w:lineRule="auto"/>
        <w:ind w:firstLine="709"/>
        <w:jc w:val="both"/>
        <w:rPr>
          <w:rFonts w:ascii="Times New Roman" w:eastAsia="Times New Roman" w:hAnsi="Times New Roman" w:cs="Times New Roman"/>
          <w:b/>
          <w:color w:val="auto"/>
          <w:sz w:val="28"/>
          <w:szCs w:val="20"/>
          <w:lang w:eastAsia="ru-RU" w:bidi="ar-SA"/>
        </w:rPr>
      </w:pPr>
      <w:r w:rsidRPr="0013351F">
        <w:rPr>
          <w:rFonts w:ascii="Times New Roman" w:eastAsia="Times New Roman" w:hAnsi="Times New Roman" w:cs="Times New Roman"/>
          <w:b/>
          <w:i/>
          <w:color w:val="auto"/>
          <w:sz w:val="28"/>
          <w:szCs w:val="20"/>
          <w:lang w:eastAsia="ru-RU" w:bidi="ar-SA"/>
        </w:rPr>
        <w:t>1.</w:t>
      </w:r>
      <w:r w:rsidRPr="0013351F">
        <w:rPr>
          <w:rFonts w:ascii="Times New Roman" w:eastAsia="Times New Roman" w:hAnsi="Times New Roman" w:cs="Times New Roman"/>
          <w:b/>
          <w:color w:val="auto"/>
          <w:sz w:val="28"/>
          <w:szCs w:val="20"/>
          <w:lang w:eastAsia="ru-RU" w:bidi="ar-SA"/>
        </w:rPr>
        <w:t xml:space="preserve"> </w:t>
      </w:r>
      <w:r w:rsidRPr="0013351F">
        <w:rPr>
          <w:rFonts w:ascii="Times New Roman" w:eastAsia="Times New Roman" w:hAnsi="Times New Roman" w:cs="Times New Roman"/>
          <w:b/>
          <w:i/>
          <w:color w:val="auto"/>
          <w:sz w:val="28"/>
          <w:szCs w:val="20"/>
          <w:lang w:eastAsia="ru-RU" w:bidi="ar-SA"/>
        </w:rPr>
        <w:t>Площа полюсу у повітряному проміжку.</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eastAsia="ru-RU" w:bidi="ar-SA"/>
        </w:rPr>
        <w:t xml:space="preserve">У повітряному проміжку опір магнітному потоку по всій площині рівномірний:   </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0"/>
          <w:sz w:val="28"/>
          <w:szCs w:val="20"/>
          <w:lang w:bidi="ar-SA"/>
        </w:rPr>
        <w:drawing>
          <wp:inline distT="0" distB="0" distL="0" distR="0">
            <wp:extent cx="798830" cy="280670"/>
            <wp:effectExtent l="0" t="0" r="1270" b="5080"/>
            <wp:docPr id="2089" name="Рисунок 2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98830" cy="28067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ru-RU" w:eastAsia="ru-RU" w:bidi="ar-SA"/>
        </w:rPr>
        <w:t>(м</w:t>
      </w:r>
      <w:r w:rsidRPr="0013351F">
        <w:rPr>
          <w:rFonts w:ascii="Times New Roman" w:eastAsia="Times New Roman" w:hAnsi="Times New Roman" w:cs="Times New Roman"/>
          <w:i/>
          <w:color w:val="auto"/>
          <w:sz w:val="28"/>
          <w:szCs w:val="20"/>
          <w:vertAlign w:val="superscript"/>
          <w:lang w:val="ru-RU" w:eastAsia="ru-RU" w:bidi="ar-SA"/>
        </w:rPr>
        <w:t>2</w:t>
      </w:r>
      <w:r w:rsidRPr="0013351F">
        <w:rPr>
          <w:rFonts w:ascii="Times New Roman" w:eastAsia="Times New Roman" w:hAnsi="Times New Roman" w:cs="Times New Roman"/>
          <w:i/>
          <w:color w:val="auto"/>
          <w:sz w:val="28"/>
          <w:szCs w:val="20"/>
          <w:lang w:val="ru-RU"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color w:val="auto"/>
          <w:sz w:val="28"/>
          <w:szCs w:val="20"/>
          <w:lang w:eastAsia="ru-RU" w:bidi="ar-SA"/>
        </w:rPr>
        <w:t xml:space="preserve">де </w:t>
      </w:r>
      <w:proofErr w:type="spellStart"/>
      <w:r w:rsidRPr="0013351F">
        <w:rPr>
          <w:rFonts w:ascii="Times New Roman" w:eastAsia="Times New Roman" w:hAnsi="Times New Roman" w:cs="Times New Roman"/>
          <w:i/>
          <w:color w:val="auto"/>
          <w:sz w:val="28"/>
          <w:szCs w:val="20"/>
          <w:lang w:val="en-US" w:eastAsia="ru-RU" w:bidi="ar-SA"/>
        </w:rPr>
        <w:t>l</w:t>
      </w:r>
      <w:r w:rsidRPr="0013351F">
        <w:rPr>
          <w:rFonts w:ascii="Times New Roman" w:eastAsia="Times New Roman" w:hAnsi="Times New Roman" w:cs="Times New Roman"/>
          <w:i/>
          <w:color w:val="auto"/>
          <w:sz w:val="28"/>
          <w:szCs w:val="20"/>
          <w:vertAlign w:val="subscript"/>
          <w:lang w:val="en-US" w:eastAsia="ru-RU" w:bidi="ar-SA"/>
        </w:rPr>
        <w:t>p</w:t>
      </w:r>
      <w:proofErr w:type="spellEnd"/>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розрахункова довжина осердя, м</w:t>
      </w:r>
    </w:p>
    <w:p w:rsidR="0013351F" w:rsidRPr="0013351F" w:rsidRDefault="0013351F" w:rsidP="0013351F">
      <w:pPr>
        <w:widowControl/>
        <w:spacing w:line="360" w:lineRule="auto"/>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463550" cy="304800"/>
            <wp:effectExtent l="0" t="0" r="0" b="0"/>
            <wp:docPr id="2088" name="Рисунок 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63550" cy="30480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color w:val="auto"/>
          <w:sz w:val="28"/>
          <w:szCs w:val="20"/>
          <w:lang w:eastAsia="ru-RU" w:bidi="ar-SA"/>
        </w:rPr>
        <w:t>так як немає каналів охолодження</w:t>
      </w:r>
    </w:p>
    <w:p w:rsidR="0013351F" w:rsidRPr="0013351F" w:rsidRDefault="0013351F" w:rsidP="0013351F">
      <w:pPr>
        <w:widowControl/>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br w:type="page"/>
      </w:r>
    </w:p>
    <w:p w:rsidR="0013351F" w:rsidRPr="0013351F" w:rsidRDefault="0013351F" w:rsidP="0013351F">
      <w:pPr>
        <w:widowControl/>
        <w:spacing w:line="360" w:lineRule="auto"/>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620864" behindDoc="0" locked="0" layoutInCell="0" allowOverlap="1" wp14:anchorId="46F91C61" wp14:editId="5DC292D2">
                <wp:simplePos x="0" y="0"/>
                <wp:positionH relativeFrom="margin">
                  <wp:align>center</wp:align>
                </wp:positionH>
                <wp:positionV relativeFrom="page">
                  <wp:posOffset>200660</wp:posOffset>
                </wp:positionV>
                <wp:extent cx="6666230" cy="9887585"/>
                <wp:effectExtent l="0" t="0" r="20320" b="18415"/>
                <wp:wrapNone/>
                <wp:docPr id="1446"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447"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48"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9"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0"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1"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2"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3"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4"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5"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6"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7"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58"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59"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60"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61"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462"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463"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64"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71</w:t>
                              </w:r>
                            </w:p>
                          </w:txbxContent>
                        </wps:txbx>
                        <wps:bodyPr rot="0" vert="horz" wrap="square" lIns="12700" tIns="12700" rIns="12700" bIns="12700" anchor="t" anchorCtr="0" upright="1">
                          <a:noAutofit/>
                        </wps:bodyPr>
                      </wps:wsp>
                      <wps:wsp>
                        <wps:cNvPr id="1465"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6F91C61" id="_x0000_s2454" style="position:absolute;left:0;text-align:left;margin-left:0;margin-top:15.8pt;width:524.9pt;height:778.55pt;z-index:251619840;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" o:allowincell="f">
                <v:rect id="Rectangle 3" o:spid="_x0000_s245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cbzcIA&#10;AADdAAAADwAAAGRycy9kb3ducmV2LnhtbERPzYrCMBC+C75DGGFvmrqIrtUodUHYk2j1AYZmti02&#10;k24T265PbwTB23x8v7Pe9qYSLTWutKxgOolAEGdWl5wruJz34y8QziNrrCyTgn9ysN0MB2uMte34&#10;RG3qcxFC2MWooPC+jqV0WUEG3cTWxIH7tY1BH2CTS91gF8JNJT+jaC4NlhwaCqzpu6Dsmt6Mgqvv&#10;20OSp/f98rJbZsdd0t3+EqU+Rn2yAuGp92/xy/2jw/zZbAHPb8IJ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JxvNwgAAAN0AAAAPAAAAAAAAAAAAAAAAAJgCAABkcnMvZG93&#10;bnJldi54bWxQSwUGAAAAAAQABAD1AAAAhwMAAAAA&#10;" filled="f" strokeweight="2pt"/>
                <v:line id="Line 4" o:spid="_x0000_s245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opF8MAAADdAAAADwAAAGRycy9kb3ducmV2LnhtbESPQYvCQAyF74L/YYjgTaeKLlIdRYQu&#10;3harF2+xE9tiJ1M6s1r/vTks7C3hvbz3ZbPrXaOe1IXas4HZNAFFXHhbc2ngcs4mK1AhIltsPJOB&#10;NwXYbYeDDabWv/hEzzyWSkI4pGigirFNtQ5FRQ7D1LfEot195zDK2pXadviScNfoeZJ8aYc1S0OF&#10;LR0qKh75rzPwuF6W2ffPwZ6bfG9vZRavt7s1Zjzq92tQkfr4b/67PlrBXywEV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KKKRfDAAAA3QAAAA8AAAAAAAAAAAAA&#10;AAAAoQIAAGRycy9kb3ducmV2LnhtbFBLBQYAAAAABAAEAPkAAACRAwAAAAA=&#10;" strokeweight="2pt"/>
                <v:line id="Line 5" o:spid="_x0000_s245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aMjMMAAADdAAAADwAAAGRycy9kb3ducmV2LnhtbERPTWvCQBC9C/0PyxS86aZipU1dQxAi&#10;vUmTXHIbs2MSzM6G7Krpv3cLBW/zeJ+zTSbTixuNrrOs4G0ZgSCure64UVAW2eIDhPPIGnvLpOCX&#10;HCS7l9kWY23v/EO33DcihLCLUUHr/RBL6eqWDLqlHYgDd7ajQR/g2Eg94j2Em16uomgjDXYcGloc&#10;aN9SfcmvRsGlKt+zw3Gviz5P9anJfHU6a6Xmr1P6BcLT5J/if/e3DvPX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3GjIzDAAAA3QAAAA8AAAAAAAAAAAAA&#10;AAAAoQIAAGRycy9kb3ducmV2LnhtbFBLBQYAAAAABAAEAPkAAACRAwAAAAA=&#10;" strokeweight="2pt"/>
                <v:line id="Line 6" o:spid="_x0000_s245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WzzMMAAADdAAAADwAAAGRycy9kb3ducmV2LnhtbESPQYvCQAyF74L/YYjgTaeKytJ1FBG6&#10;eJOtXrzFTmyLnUzpzGr99+aw4C3hvbz3Zb3tXaMe1IXas4HZNAFFXHhbc2ngfMomX6BCRLbYeCYD&#10;Lwqw3QwHa0ytf/IvPfJYKgnhkKKBKsY21ToUFTkMU98Si3bzncMoa1dq2+FTwl2j50my0g5rloYK&#10;W9pXVNzzP2fgfjkvs5/j3p6afGevZRYv15s1Zjzqd9+gIvXxY/6/PljBXyyF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kls8zDAAAA3QAAAA8AAAAAAAAAAAAA&#10;AAAAoQIAAGRycy9kb3ducmV2LnhtbFBLBQYAAAAABAAEAPkAAACRAwAAAAA=&#10;" strokeweight="2pt"/>
                <v:line id="Line 7" o:spid="_x0000_s245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kWV74AAADdAAAADwAAAGRycy9kb3ducmV2LnhtbERPvQrCMBDeBd8hnOCmqaIi1SgiVNzE&#10;6uJ2NmdbbC6liVrf3giC2318v7dct6YST2pcaVnBaBiBIM6sLjlXcD4lgzkI55E1VpZJwZscrFfd&#10;zhJjbV98pGfqcxFC2MWooPC+jqV0WUEG3dDWxIG72cagD7DJpW7wFcJNJcdRNJMGSw4NBda0LSi7&#10;pw+j4H45T5PdYatPVbrR1zzxl+tNK9XvtZsFCE+t/4t/7r0O8yf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maRZXvgAAAN0AAAAPAAAAAAAAAAAAAAAAAKEC&#10;AABkcnMvZG93bnJldi54bWxQSwUGAAAAAAQABAD5AAAAjAMAAAAA&#10;" strokeweight="2pt"/>
                <v:line id="Line 8" o:spid="_x0000_s246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uIIL4AAADdAAAADwAAAGRycy9kb3ducmV2LnhtbERPvQrCMBDeBd8hnOCmqaIi1SgiVNzE&#10;6uJ2NmdbbC6liVrf3giC2318v7dct6YST2pcaVnBaBiBIM6sLjlXcD4lgzkI55E1VpZJwZscrFfd&#10;zhJjbV98pGfqcxFC2MWooPC+jqV0WUEG3dDWxIG72cagD7DJpW7wFcJNJcdRNJMGSw4NBda0LSi7&#10;pw+j4H45T5PdYatPVbrR1zzxl+tNK9XvtZsFCE+t/4t/7r0O8yf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u4ggvgAAAN0AAAAPAAAAAAAAAAAAAAAAAKEC&#10;AABkcnMvZG93bnJldi54bWxQSwUGAAAAAAQABAD5AAAAjAMAAAAA&#10;" strokeweight="2pt"/>
                <v:line id="Line 9" o:spid="_x0000_s246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ctu8EAAADdAAAADwAAAGRycy9kb3ducmV2LnhtbERPTYvCMBC9C/6HMII3TXV1WapRROji&#10;TWy9eBubsS02k9JErf/eCIK3ebzPWa47U4s7ta6yrGAyjkAQ51ZXXCg4ZsnoD4TzyBpry6TgSQ7W&#10;q35vibG2Dz7QPfWFCCHsYlRQet/EUrq8JINubBviwF1sa9AH2BZSt/gI4aaW0yj6lQYrDg0lNrQt&#10;Kb+mN6PgejrOk//9Vmd1utHnIvGn80UrNRx0mwUIT53/ij/unQ7zZ/M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9y27wQAAAN0AAAAPAAAAAAAAAAAAAAAA&#10;AKECAABkcnMvZG93bnJldi54bWxQSwUGAAAAAAQABAD5AAAAjwMAAAAA&#10;" strokeweight="2pt"/>
                <v:line id="Line 10" o:spid="_x0000_s246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61z74AAADdAAAADwAAAGRycy9kb3ducmV2LnhtbERPvQrCMBDeBd8hnOCmqaIi1SgiVNzE&#10;6uJ2NmdbbC6liVrf3giC2318v7dct6YST2pcaVnBaBiBIM6sLjlXcD4lgzkI55E1VpZJwZscrFfd&#10;zhJjbV98pGfqcxFC2MWooPC+jqV0WUEG3dDWxIG72cagD7DJpW7wFcJNJcdRNJMGSw4NBda0LSi7&#10;pw+j4H45T5PdYatPVbrR1zzxl+tNK9XvtZsFCE+t/4t/7r0O8y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2HrXPvgAAAN0AAAAPAAAAAAAAAAAAAAAAAKEC&#10;AABkcnMvZG93bnJldi54bWxQSwUGAAAAAAQABAD5AAAAjAMAAAAA&#10;" strokeweight="2pt"/>
                <v:line id="Line 11" o:spid="_x0000_s246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d2vsMAAADdAAAADwAAAGRycy9kb3ducmV2LnhtbERPzWoCMRC+C32HMAVvmrVosVujlFZB&#10;6UHc9gHGzXSzdTNZkqirT98UBG/z8f3ObNHZRpzIh9qxgtEwA0FcOl1zpeD7azWYgggRWWPjmBRc&#10;KMBi/tCbYa7dmXd0KmIlUgiHHBWYGNtcylAashiGriVO3I/zFmOCvpLa4zmF20Y+ZdmztFhzajDY&#10;0ruh8lAcrYKN338eRtfKyD1v/LLZfrwE+6tU/7F7ewURqYt38c291mn+eDKB/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OXdr7DAAAA3QAAAA8AAAAAAAAAAAAA&#10;AAAAoQIAAGRycy9kb3ducmV2LnhtbFBLBQYAAAAABAAEAPkAAACRAwAAAAA=&#10;" strokeweight="1pt"/>
                <v:line id="Line 12" o:spid="_x0000_s246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COI74AAADdAAAADwAAAGRycy9kb3ducmV2LnhtbERPvQrCMBDeBd8hnOCmqaIi1SgiVNzE&#10;6uJ2NmdbbC6liVrf3giC2318v7dct6YST2pcaVnBaBiBIM6sLjlXcD4lgzkI55E1VpZJwZscrFfd&#10;zhJjbV98pGfqcxFC2MWooPC+jqV0WUEG3dDWxIG72cagD7DJpW7wFcJNJcdRNJMGSw4NBda0LSi7&#10;pw+j4H45T5PdYatPVbrR1zzxl+tNK9XvtZsFCE+t/4t/7r0O8yf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gI4jvgAAAN0AAAAPAAAAAAAAAAAAAAAAAKEC&#10;AABkcnMvZG93bnJldi54bWxQSwUGAAAAAAQABAD5AAAAjAMAAAAA&#10;" strokeweight="2pt"/>
                <v:line id="Line 13" o:spid="_x0000_s246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lNUsMAAADdAAAADwAAAGRycy9kb3ducmV2LnhtbERPzWoCMRC+F/oOYQreNGux2m6NUtSC&#10;4kFq+wDjZrrZupksSdTVpzeC0Nt8fL8znra2FkfyoXKsoN/LQBAXTldcKvj5/uy+gggRWWPtmBSc&#10;KcB08vgwxly7E3/RcRtLkUI45KjAxNjkUobCkMXQcw1x4n6dtxgT9KXUHk8p3NbyOcuG0mLFqcFg&#10;QzNDxX57sApWfrfe9y+lkTte+UW9mb8F+6dU56n9eAcRqY3/4rt7qdP8wcsI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wJTVLDAAAA3QAAAA8AAAAAAAAAAAAA&#10;AAAAoQIAAGRycy9kb3ducmV2LnhtbFBLBQYAAAAABAAEAPkAAACRAwAAAAA=&#10;" strokeweight="1pt"/>
                <v:rect id="Rectangle 14" o:spid="_x0000_s246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9cvMMA&#10;AADdAAAADwAAAGRycy9kb3ducmV2LnhtbESPQWvCQBCF7wX/wzKCt7qxWNHoKkEQvJq20OOQHZNo&#10;djbubjX++86h0NsM781732x2g+vUnUJsPRuYTTNQxJW3LdcGPj8Or0tQMSFb7DyTgSdF2G1HLxvM&#10;rX/wie5lqpWEcMzRQJNSn2sdq4YcxqnviUU7++AwyRpqbQM+JNx1+i3LFtphy9LQYE/7hqpr+eMM&#10;FMVl+LqVKzxEvczCws5tXXwbMxkPxRpUoiH9m/+uj1bw5++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B9cvM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46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P5J8AA&#10;AADdAAAADwAAAGRycy9kb3ducmV2LnhtbERPTYvCMBC9C/6HMAt7s+mKK1qNUgTBq10Fj0MzttVm&#10;UpOo3X9vFha8zeN9znLdm1Y8yPnGsoKvJAVBXFrdcKXg8LMdzUD4gKyxtUwKfsnDejUcLDHT9sl7&#10;ehShEjGEfYYK6hC6TEpf1mTQJ7YjjtzZOoMhQldJ7fAZw00rx2k6lQYbjg01drSpqbwWd6Mgzy/9&#10;8VbMcevlLHVTPdFVflLq86PPFyAC9eEt/nfvdJw/+Z7D3zfxB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1P5J8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46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WaB8MA&#10;AADdAAAADwAAAGRycy9kb3ducmV2LnhtbESPQWvCQBCF7wX/wzKCt7ppkaCpqwRB8GragschOyZp&#10;s7Nxd6vx3zsHobcZ3pv3vllvR9erK4XYeTbwNs9AEdfedtwY+Prcvy5BxYRssfdMBu4UYbuZvKyx&#10;sP7GR7pWqVESwrFAA21KQ6F1rFtyGOd+IBbt7IPDJGtotA14k3DX6/csy7XDjqWhxYF2LdW/1Z8z&#10;UJY/4/elWuE+6mUWcruwTXkyZjYdyw9Qicb0b35eH6zgL3L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AWaB8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46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k/nMAA&#10;AADdAAAADwAAAGRycy9kb3ducmV2LnhtbERPTYvCMBC9C/sfwgh7s6kixa1GKYKw160KHodmtq02&#10;k26S1frvjSB4m8f7nNVmMJ24kvOtZQXTJAVBXFndcq3gsN9NFiB8QNbYWSYFd/KwWX+MVphre+Mf&#10;upahFjGEfY4KmhD6XEpfNWTQJ7YnjtyvdQZDhK6W2uEthptOztI0kwZbjg0N9rRtqLqU/0ZBUZyH&#10;41/5hTsvF6nL9FzXxUmpz/FQLEEEGsJb/HJ/6zh/nk3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0k/nM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47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uh68AA&#10;AADdAAAADwAAAGRycy9kb3ducmV2LnhtbERPTYvCMBC9C/sfwizszaaKFLcapSwIXrcqeBya2bba&#10;TLpJ1PrvjSB4m8f7nOV6MJ24kvOtZQWTJAVBXFndcq1gv9uM5yB8QNbYWSYFd/KwXn2Mlphre+Nf&#10;upahFjGEfY4KmhD6XEpfNWTQJ7YnjtyfdQZDhK6W2uEthptOTtM0kwZbjg0N9vTTUHUuL0ZBUZyG&#10;w3/5jRsv56nL9EzXxVGpr8+hWIAINIS3+OXe6jh/lk3h+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5uh68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47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cEcMAA&#10;AADdAAAADwAAAGRycy9kb3ducmV2LnhtbERPTYvCMBC9C/sfwix403RVinaNUgTB61YFj0Mz21ab&#10;STeJ2v33RhC8zeN9znLdm1bcyPnGsoKvcQKCuLS64UrBYb8dzUH4gKyxtUwK/snDevUxWGKm7Z1/&#10;6FaESsQQ9hkqqEPoMil9WZNBP7YdceR+rTMYInSV1A7vMdy0cpIkqTTYcGyosaNNTeWluBoFeX7u&#10;j3/FArdezhOX6pmu8pNSw88+/wYRqA9v8cu903H+LJ3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NcEcM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47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6cBMAA&#10;AADdAAAADwAAAGRycy9kb3ducmV2LnhtbERPTYvCMBC9C/sfwizsTdOVUrRrlCIIXrcqeBya2bba&#10;TLpJ1PrvjSB4m8f7nMVqMJ24kvOtZQXfkwQEcWV1y7WC/W4znoHwAVljZ5kU3MnDavkxWmCu7Y1/&#10;6VqGWsQQ9jkqaELocyl91ZBBP7E9ceT+rDMYInS11A5vMdx0cpokmTTYcmxosKd1Q9W5vBgFRXEa&#10;Dv/lHDdezhKX6VTXxVGpr8+h+AERaAhv8cu91XF+mqX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z6cBMAAAADdAAAADwAAAAAAAAAAAAAAAACYAgAAZHJzL2Rvd25y&#10;ZXYueG1sUEsFBgAAAAAEAAQA9QAAAIUDA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71</w:t>
                        </w:r>
                      </w:p>
                    </w:txbxContent>
                  </v:textbox>
                </v:rect>
                <v:rect id="Rectangle 21" o:spid="_x0000_s247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I5n8IA&#10;AADdAAAADwAAAGRycy9kb3ducmV2LnhtbERPTWvDMAy9D/ofjAq7LU5HF7K0bgmDwq7NVthRxGqS&#10;NpZT20uyf18PBrvp8T613c+mFyM531lWsEpSEMS11R03Cj4/Dk85CB+QNfaWScEPedjvFg9bLLSd&#10;+EhjFRoRQ9gXqKANYSik9HVLBn1iB+LIna0zGCJ0jdQOpxhuevmcppk02HFsaHGgt5bqa/VtFJTl&#10;ZT7dqlc8eJmnLtNr3ZRfSj0u53IDItAc/sV/7ncd56+zF/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cjmfwgAAAN0AAAAPAAAAAAAAAAAAAAAAAJgCAABkcnMvZG93&#10;bnJldi54bWxQSwUGAAAAAAQABAD1AAAAhwM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margin" anchory="page"/>
              </v:group>
            </w:pict>
          </mc:Fallback>
        </mc:AlternateContent>
      </w: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ru-RU" w:eastAsia="ru-RU" w:bidi="ar-SA"/>
        </w:rPr>
        <w:sym w:font="Symbol" w:char="F074"/>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полюсне ділення</w:t>
      </w:r>
      <w:r w:rsidRPr="0013351F">
        <w:rPr>
          <w:rFonts w:ascii="Times New Roman" w:eastAsia="Times New Roman" w:hAnsi="Times New Roman" w:cs="Times New Roman"/>
          <w:color w:val="auto"/>
          <w:sz w:val="28"/>
          <w:szCs w:val="20"/>
          <w:lang w:val="ru-RU" w:eastAsia="ru-RU" w:bidi="ar-SA"/>
        </w:rPr>
        <w:t xml:space="preserve"> </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30"/>
          <w:sz w:val="28"/>
          <w:szCs w:val="20"/>
          <w:lang w:bidi="ar-SA"/>
        </w:rPr>
        <w:drawing>
          <wp:inline distT="0" distB="0" distL="0" distR="0">
            <wp:extent cx="658495" cy="433070"/>
            <wp:effectExtent l="0" t="0" r="8255" b="5080"/>
            <wp:docPr id="2087" name="Рисунок 2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58495" cy="43307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ru-RU" w:eastAsia="ru-RU" w:bidi="ar-SA"/>
        </w:rPr>
        <w:t>(м)</w:t>
      </w:r>
    </w:p>
    <w:p w:rsidR="0013351F" w:rsidRPr="0013351F" w:rsidRDefault="0013351F" w:rsidP="0013351F">
      <w:pPr>
        <w:widowControl/>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eastAsia="ru-RU" w:bidi="ar-SA"/>
        </w:rPr>
        <w:t xml:space="preserve">де </w:t>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ru-RU" w:eastAsia="ru-RU" w:bidi="ar-SA"/>
        </w:rPr>
        <w:t>р</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кількість пар полюсів</w:t>
      </w:r>
    </w:p>
    <w:p w:rsidR="0013351F" w:rsidRPr="0013351F" w:rsidRDefault="0013351F" w:rsidP="0013351F">
      <w:pPr>
        <w:widowControl/>
        <w:ind w:firstLine="709"/>
        <w:jc w:val="center"/>
        <w:rPr>
          <w:rFonts w:ascii="Times New Roman" w:eastAsia="Times New Roman" w:hAnsi="Times New Roman" w:cs="Times New Roman"/>
          <w:i/>
          <w:color w:val="auto"/>
          <w:sz w:val="28"/>
          <w:szCs w:val="20"/>
          <w:lang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743585" cy="402590"/>
            <wp:effectExtent l="0" t="0" r="0" b="0"/>
            <wp:docPr id="2086" name="Рисунок 2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743585" cy="40259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eastAsia="ru-RU" w:bidi="ar-SA"/>
        </w:rPr>
        <w:t xml:space="preserve"> </w:t>
      </w:r>
      <w:r w:rsidRPr="0013351F">
        <w:rPr>
          <w:rFonts w:ascii="Times New Roman" w:eastAsia="Times New Roman" w:hAnsi="Times New Roman" w:cs="Times New Roman"/>
          <w:i/>
          <w:color w:val="auto"/>
          <w:sz w:val="28"/>
          <w:szCs w:val="20"/>
          <w:lang w:eastAsia="ru-RU" w:bidi="ar-SA"/>
        </w:rPr>
        <w:t>(</w:t>
      </w:r>
      <w:proofErr w:type="spellStart"/>
      <w:r w:rsidRPr="0013351F">
        <w:rPr>
          <w:rFonts w:ascii="Times New Roman" w:eastAsia="Times New Roman" w:hAnsi="Times New Roman" w:cs="Times New Roman"/>
          <w:i/>
          <w:color w:val="auto"/>
          <w:sz w:val="28"/>
          <w:szCs w:val="20"/>
          <w:lang w:eastAsia="ru-RU" w:bidi="ar-SA"/>
        </w:rPr>
        <w:t>шт</w:t>
      </w:r>
      <w:proofErr w:type="spellEnd"/>
      <w:r w:rsidRPr="0013351F">
        <w:rPr>
          <w:rFonts w:ascii="Times New Roman" w:eastAsia="Times New Roman" w:hAnsi="Times New Roman" w:cs="Times New Roman"/>
          <w:i/>
          <w:color w:val="auto"/>
          <w:sz w:val="28"/>
          <w:szCs w:val="20"/>
          <w:lang w:eastAsia="ru-RU" w:bidi="ar-SA"/>
        </w:rPr>
        <w:t>)</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i/>
          <w:noProof/>
          <w:color w:val="auto"/>
          <w:position w:val="-10"/>
          <w:sz w:val="28"/>
          <w:szCs w:val="20"/>
          <w:lang w:bidi="ar-SA"/>
        </w:rPr>
        <w:drawing>
          <wp:inline distT="0" distB="0" distL="0" distR="0">
            <wp:extent cx="115570" cy="219710"/>
            <wp:effectExtent l="0" t="0" r="0" b="0"/>
            <wp:docPr id="2085" name="Рисунок 2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15570" cy="219710"/>
                    </a:xfrm>
                    <a:prstGeom prst="rect">
                      <a:avLst/>
                    </a:prstGeom>
                    <a:noFill/>
                    <a:ln>
                      <a:noFill/>
                    </a:ln>
                  </pic:spPr>
                </pic:pic>
              </a:graphicData>
            </a:graphic>
          </wp:inline>
        </w:drawing>
      </w:r>
      <w:r w:rsidRPr="0013351F">
        <w:rPr>
          <w:rFonts w:ascii="Times New Roman" w:eastAsia="Times New Roman" w:hAnsi="Times New Roman" w:cs="Times New Roman"/>
          <w:i/>
          <w:noProof/>
          <w:color w:val="auto"/>
          <w:position w:val="-10"/>
          <w:sz w:val="28"/>
          <w:szCs w:val="20"/>
          <w:lang w:bidi="ar-SA"/>
        </w:rPr>
        <w:drawing>
          <wp:inline distT="0" distB="0" distL="0" distR="0">
            <wp:extent cx="115570" cy="219710"/>
            <wp:effectExtent l="0" t="0" r="0" b="0"/>
            <wp:docPr id="2084" name="Рисунок 2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15570" cy="219710"/>
                    </a:xfrm>
                    <a:prstGeom prst="rect">
                      <a:avLst/>
                    </a:prstGeom>
                    <a:noFill/>
                    <a:ln>
                      <a:noFill/>
                    </a:ln>
                  </pic:spPr>
                </pic:pic>
              </a:graphicData>
            </a:graphic>
          </wp:inline>
        </w:drawing>
      </w:r>
      <w:r w:rsidRPr="0013351F">
        <w:rPr>
          <w:rFonts w:ascii="Times New Roman" w:eastAsia="Times New Roman" w:hAnsi="Times New Roman" w:cs="Times New Roman"/>
          <w:i/>
          <w:noProof/>
          <w:color w:val="auto"/>
          <w:position w:val="-24"/>
          <w:sz w:val="28"/>
          <w:szCs w:val="20"/>
          <w:lang w:bidi="ar-SA"/>
        </w:rPr>
        <w:drawing>
          <wp:inline distT="0" distB="0" distL="0" distR="0">
            <wp:extent cx="1054735" cy="402590"/>
            <wp:effectExtent l="0" t="0" r="0" b="0"/>
            <wp:docPr id="2083" name="Рисунок 2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054735" cy="40259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noProof/>
          <w:color w:val="auto"/>
          <w:position w:val="-24"/>
          <w:sz w:val="28"/>
          <w:szCs w:val="20"/>
          <w:lang w:bidi="ar-SA"/>
        </w:rPr>
        <w:drawing>
          <wp:inline distT="0" distB="0" distL="0" distR="0">
            <wp:extent cx="1865630" cy="402590"/>
            <wp:effectExtent l="0" t="0" r="1270" b="0"/>
            <wp:docPr id="2082" name="Рисунок 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865630" cy="40259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 xml:space="preserve">; </w:t>
      </w:r>
    </w:p>
    <w:p w:rsidR="0013351F" w:rsidRPr="0013351F" w:rsidRDefault="0013351F" w:rsidP="0013351F">
      <w:pPr>
        <w:widowControl/>
        <w:tabs>
          <w:tab w:val="center" w:pos="5032"/>
          <w:tab w:val="left" w:pos="7062"/>
        </w:tabs>
        <w:ind w:firstLine="709"/>
        <w:rPr>
          <w:rFonts w:ascii="Times New Roman" w:eastAsia="Times New Roman" w:hAnsi="Times New Roman" w:cs="Times New Roman"/>
          <w:i/>
          <w:color w:val="auto"/>
          <w:sz w:val="28"/>
          <w:szCs w:val="20"/>
          <w:vertAlign w:val="superscript"/>
          <w:lang w:val="ru-RU" w:eastAsia="ru-RU" w:bidi="ar-SA"/>
        </w:rPr>
      </w:pPr>
      <w:r w:rsidRPr="0013351F">
        <w:rPr>
          <w:rFonts w:ascii="Times New Roman" w:eastAsia="Times New Roman" w:hAnsi="Times New Roman" w:cs="Times New Roman"/>
          <w:i/>
          <w:color w:val="auto"/>
          <w:sz w:val="28"/>
          <w:szCs w:val="20"/>
          <w:lang w:val="ru-RU" w:eastAsia="ru-RU" w:bidi="ar-SA"/>
        </w:rPr>
        <w:tab/>
      </w:r>
      <w:r w:rsidRPr="0013351F">
        <w:rPr>
          <w:rFonts w:ascii="Times New Roman" w:eastAsia="Times New Roman" w:hAnsi="Times New Roman" w:cs="Times New Roman"/>
          <w:i/>
          <w:noProof/>
          <w:color w:val="auto"/>
          <w:position w:val="-20"/>
          <w:sz w:val="28"/>
          <w:szCs w:val="20"/>
          <w:lang w:bidi="ar-SA"/>
        </w:rPr>
        <w:drawing>
          <wp:inline distT="0" distB="0" distL="0" distR="0">
            <wp:extent cx="1779905" cy="280670"/>
            <wp:effectExtent l="0" t="0" r="0" b="5080"/>
            <wp:docPr id="2081" name="Рисунок 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779905" cy="280670"/>
                    </a:xfrm>
                    <a:prstGeom prst="rect">
                      <a:avLst/>
                    </a:prstGeom>
                    <a:noFill/>
                    <a:ln>
                      <a:noFill/>
                    </a:ln>
                  </pic:spPr>
                </pic:pic>
              </a:graphicData>
            </a:graphic>
          </wp:inline>
        </w:drawing>
      </w:r>
      <w:r w:rsidRPr="0013351F">
        <w:rPr>
          <w:rFonts w:ascii="Times New Roman" w:eastAsia="Times New Roman" w:hAnsi="Times New Roman" w:cs="Times New Roman"/>
          <w:i/>
          <w:color w:val="auto"/>
          <w:sz w:val="28"/>
          <w:szCs w:val="20"/>
          <w:lang w:val="ru-RU" w:eastAsia="ru-RU" w:bidi="ar-SA"/>
        </w:rPr>
        <w:t>м</w:t>
      </w:r>
      <w:r w:rsidRPr="0013351F">
        <w:rPr>
          <w:rFonts w:ascii="Times New Roman" w:eastAsia="Times New Roman" w:hAnsi="Times New Roman" w:cs="Times New Roman"/>
          <w:i/>
          <w:color w:val="auto"/>
          <w:sz w:val="28"/>
          <w:szCs w:val="20"/>
          <w:vertAlign w:val="superscript"/>
          <w:lang w:val="ru-RU" w:eastAsia="ru-RU" w:bidi="ar-SA"/>
        </w:rPr>
        <w:t>2</w:t>
      </w:r>
      <w:r w:rsidRPr="0013351F">
        <w:rPr>
          <w:rFonts w:ascii="Times New Roman" w:eastAsia="Times New Roman" w:hAnsi="Times New Roman" w:cs="Times New Roman"/>
          <w:i/>
          <w:color w:val="auto"/>
          <w:sz w:val="28"/>
          <w:szCs w:val="20"/>
          <w:vertAlign w:val="superscript"/>
          <w:lang w:val="ru-RU" w:eastAsia="ru-RU" w:bidi="ar-SA"/>
        </w:rPr>
        <w:tab/>
      </w:r>
    </w:p>
    <w:p w:rsidR="0013351F" w:rsidRPr="0013351F" w:rsidRDefault="0013351F" w:rsidP="0013351F">
      <w:pPr>
        <w:widowControl/>
        <w:tabs>
          <w:tab w:val="center" w:pos="5032"/>
          <w:tab w:val="left" w:pos="7062"/>
        </w:tabs>
        <w:ind w:firstLine="709"/>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b/>
          <w:i/>
          <w:color w:val="auto"/>
          <w:sz w:val="28"/>
          <w:szCs w:val="20"/>
          <w:lang w:eastAsia="ru-RU" w:bidi="ar-SA"/>
        </w:rPr>
      </w:pPr>
      <w:r w:rsidRPr="0013351F">
        <w:rPr>
          <w:rFonts w:ascii="Times New Roman" w:eastAsia="Times New Roman" w:hAnsi="Times New Roman" w:cs="Times New Roman"/>
          <w:b/>
          <w:i/>
          <w:color w:val="auto"/>
          <w:sz w:val="28"/>
          <w:szCs w:val="20"/>
          <w:lang w:eastAsia="ru-RU" w:bidi="ar-SA"/>
        </w:rPr>
        <w:t>2. Площа  полюсу у зубцевій зоні.</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У зубцевій зоні статора магнітний потік тече по листам електротехнічної сталі, з цього витікає, що площа полюсу буде дорівнювати добутку активної площі зубця на їх кількість у полюсі:</w:t>
      </w:r>
    </w:p>
    <w:p w:rsidR="0013351F" w:rsidRPr="00F33EDE" w:rsidRDefault="0013351F" w:rsidP="0013351F">
      <w:pPr>
        <w:widowControl/>
        <w:ind w:firstLine="709"/>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position w:val="-20"/>
          <w:sz w:val="28"/>
          <w:szCs w:val="20"/>
          <w:lang w:bidi="ar-SA"/>
        </w:rPr>
        <w:drawing>
          <wp:inline distT="0" distB="0" distL="0" distR="0">
            <wp:extent cx="1036320" cy="280670"/>
            <wp:effectExtent l="0" t="0" r="0" b="5080"/>
            <wp:docPr id="2080" name="Рисунок 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036320" cy="280670"/>
                    </a:xfrm>
                    <a:prstGeom prst="rect">
                      <a:avLst/>
                    </a:prstGeom>
                    <a:noFill/>
                    <a:ln>
                      <a:noFill/>
                    </a:ln>
                  </pic:spPr>
                </pic:pic>
              </a:graphicData>
            </a:graphic>
          </wp:inline>
        </w:drawing>
      </w:r>
      <w:r w:rsidRPr="00F33EDE">
        <w:rPr>
          <w:rFonts w:ascii="Times New Roman" w:eastAsia="Times New Roman" w:hAnsi="Times New Roman" w:cs="Times New Roman"/>
          <w:color w:val="auto"/>
          <w:sz w:val="28"/>
          <w:szCs w:val="20"/>
          <w:lang w:eastAsia="ru-RU" w:bidi="ar-SA"/>
        </w:rPr>
        <w:t xml:space="preserve"> </w:t>
      </w:r>
      <w:r w:rsidRPr="00F33EDE">
        <w:rPr>
          <w:rFonts w:ascii="Times New Roman" w:eastAsia="Times New Roman" w:hAnsi="Times New Roman" w:cs="Times New Roman"/>
          <w:i/>
          <w:color w:val="auto"/>
          <w:sz w:val="28"/>
          <w:szCs w:val="20"/>
          <w:lang w:eastAsia="ru-RU" w:bidi="ar-SA"/>
        </w:rPr>
        <w:t>(м</w:t>
      </w:r>
      <w:r w:rsidRPr="00F33EDE">
        <w:rPr>
          <w:rFonts w:ascii="Times New Roman" w:eastAsia="Times New Roman" w:hAnsi="Times New Roman" w:cs="Times New Roman"/>
          <w:i/>
          <w:color w:val="auto"/>
          <w:sz w:val="28"/>
          <w:szCs w:val="20"/>
          <w:vertAlign w:val="superscript"/>
          <w:lang w:eastAsia="ru-RU" w:bidi="ar-SA"/>
        </w:rPr>
        <w:t>2</w:t>
      </w:r>
      <w:r w:rsidRPr="00F33EDE">
        <w:rPr>
          <w:rFonts w:ascii="Times New Roman" w:eastAsia="Times New Roman" w:hAnsi="Times New Roman" w:cs="Times New Roman"/>
          <w:i/>
          <w:color w:val="auto"/>
          <w:sz w:val="28"/>
          <w:szCs w:val="20"/>
          <w:lang w:eastAsia="ru-RU" w:bidi="ar-SA"/>
        </w:rPr>
        <w:t>)</w:t>
      </w:r>
    </w:p>
    <w:p w:rsidR="0013351F" w:rsidRPr="00F33EDE"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F33EDE">
        <w:rPr>
          <w:rFonts w:ascii="Times New Roman" w:eastAsia="Times New Roman" w:hAnsi="Times New Roman" w:cs="Times New Roman"/>
          <w:color w:val="auto"/>
          <w:sz w:val="28"/>
          <w:szCs w:val="20"/>
          <w:lang w:eastAsia="ru-RU" w:bidi="ar-SA"/>
        </w:rPr>
        <w:t xml:space="preserve"> де </w:t>
      </w:r>
      <w:proofErr w:type="spellStart"/>
      <w:r w:rsidRPr="0013351F">
        <w:rPr>
          <w:rFonts w:ascii="Times New Roman" w:eastAsia="Times New Roman" w:hAnsi="Times New Roman" w:cs="Times New Roman"/>
          <w:i/>
          <w:color w:val="auto"/>
          <w:sz w:val="28"/>
          <w:szCs w:val="20"/>
          <w:lang w:val="en-US" w:eastAsia="ru-RU" w:bidi="ar-SA"/>
        </w:rPr>
        <w:t>N</w:t>
      </w:r>
      <w:r w:rsidRPr="0013351F">
        <w:rPr>
          <w:rFonts w:ascii="Times New Roman" w:eastAsia="Times New Roman" w:hAnsi="Times New Roman" w:cs="Times New Roman"/>
          <w:i/>
          <w:color w:val="auto"/>
          <w:sz w:val="28"/>
          <w:szCs w:val="20"/>
          <w:vertAlign w:val="subscript"/>
          <w:lang w:val="en-US" w:eastAsia="ru-RU" w:bidi="ar-SA"/>
        </w:rPr>
        <w:t>z</w:t>
      </w:r>
      <w:proofErr w:type="spellEnd"/>
      <w:r w:rsidRPr="00F33EDE">
        <w:rPr>
          <w:rFonts w:ascii="Times New Roman" w:eastAsia="Times New Roman" w:hAnsi="Times New Roman" w:cs="Times New Roman"/>
          <w:color w:val="auto"/>
          <w:sz w:val="28"/>
          <w:szCs w:val="20"/>
          <w:lang w:eastAsia="ru-RU" w:bidi="ar-SA"/>
        </w:rPr>
        <w:t xml:space="preserve"> – </w:t>
      </w:r>
      <w:r w:rsidRPr="0013351F">
        <w:rPr>
          <w:rFonts w:ascii="Times New Roman" w:eastAsia="Times New Roman" w:hAnsi="Times New Roman" w:cs="Times New Roman"/>
          <w:color w:val="auto"/>
          <w:sz w:val="28"/>
          <w:szCs w:val="20"/>
          <w:lang w:eastAsia="ru-RU" w:bidi="ar-SA"/>
        </w:rPr>
        <w:t xml:space="preserve">кількість зубців під полюсом, </w:t>
      </w:r>
      <w:proofErr w:type="spellStart"/>
      <w:r w:rsidRPr="0013351F">
        <w:rPr>
          <w:rFonts w:ascii="Times New Roman" w:eastAsia="Times New Roman" w:hAnsi="Times New Roman" w:cs="Times New Roman"/>
          <w:color w:val="auto"/>
          <w:sz w:val="28"/>
          <w:szCs w:val="20"/>
          <w:lang w:eastAsia="ru-RU" w:bidi="ar-SA"/>
        </w:rPr>
        <w:t>шт</w:t>
      </w:r>
      <w:proofErr w:type="spellEnd"/>
      <w:r w:rsidRPr="00F33EDE">
        <w:rPr>
          <w:rFonts w:ascii="Times New Roman" w:eastAsia="Times New Roman" w:hAnsi="Times New Roman" w:cs="Times New Roman"/>
          <w:color w:val="auto"/>
          <w:sz w:val="28"/>
          <w:szCs w:val="20"/>
          <w:lang w:eastAsia="ru-RU" w:bidi="ar-SA"/>
        </w:rPr>
        <w:t xml:space="preserve"> </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F33EDE">
        <w:rPr>
          <w:rFonts w:ascii="Times New Roman" w:eastAsia="Times New Roman" w:hAnsi="Times New Roman" w:cs="Times New Roman"/>
          <w:color w:val="auto"/>
          <w:sz w:val="28"/>
          <w:szCs w:val="20"/>
          <w:lang w:eastAsia="ru-RU" w:bidi="ar-SA"/>
        </w:rPr>
        <w:t xml:space="preserve">        </w:t>
      </w:r>
      <w:r w:rsidRPr="0013351F">
        <w:rPr>
          <w:rFonts w:ascii="Times New Roman" w:eastAsia="Times New Roman" w:hAnsi="Times New Roman" w:cs="Times New Roman"/>
          <w:i/>
          <w:color w:val="auto"/>
          <w:sz w:val="28"/>
          <w:szCs w:val="20"/>
          <w:lang w:val="en-US" w:eastAsia="ru-RU" w:bidi="ar-SA"/>
        </w:rPr>
        <w:t>Q</w:t>
      </w:r>
      <w:r w:rsidRPr="0013351F">
        <w:rPr>
          <w:rFonts w:ascii="Times New Roman" w:eastAsia="Times New Roman" w:hAnsi="Times New Roman" w:cs="Times New Roman"/>
          <w:i/>
          <w:color w:val="auto"/>
          <w:sz w:val="28"/>
          <w:szCs w:val="20"/>
          <w:vertAlign w:val="subscript"/>
          <w:lang w:val="ru-RU" w:eastAsia="ru-RU" w:bidi="ar-SA"/>
        </w:rPr>
        <w:t>1</w:t>
      </w:r>
      <w:r w:rsidRPr="0013351F">
        <w:rPr>
          <w:rFonts w:ascii="Times New Roman" w:eastAsia="Times New Roman" w:hAnsi="Times New Roman" w:cs="Times New Roman"/>
          <w:i/>
          <w:color w:val="auto"/>
          <w:sz w:val="28"/>
          <w:szCs w:val="20"/>
          <w:vertAlign w:val="subscript"/>
          <w:lang w:val="en-US" w:eastAsia="ru-RU" w:bidi="ar-SA"/>
        </w:rPr>
        <w:t>z</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площа одного зубця, м</w:t>
      </w:r>
      <w:r w:rsidRPr="0013351F">
        <w:rPr>
          <w:rFonts w:ascii="Times New Roman" w:eastAsia="Times New Roman" w:hAnsi="Times New Roman" w:cs="Times New Roman"/>
          <w:color w:val="auto"/>
          <w:sz w:val="28"/>
          <w:szCs w:val="20"/>
          <w:vertAlign w:val="superscript"/>
          <w:lang w:eastAsia="ru-RU" w:bidi="ar-SA"/>
        </w:rPr>
        <w:t>2</w:t>
      </w:r>
      <w:r w:rsidRPr="0013351F">
        <w:rPr>
          <w:rFonts w:ascii="Times New Roman" w:eastAsia="Times New Roman" w:hAnsi="Times New Roman" w:cs="Times New Roman"/>
          <w:color w:val="auto"/>
          <w:sz w:val="28"/>
          <w:szCs w:val="20"/>
          <w:lang w:eastAsia="ru-RU" w:bidi="ar-SA"/>
        </w:rPr>
        <w:t xml:space="preserve"> </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30"/>
          <w:sz w:val="28"/>
          <w:szCs w:val="20"/>
          <w:lang w:bidi="ar-SA"/>
        </w:rPr>
        <w:drawing>
          <wp:inline distT="0" distB="0" distL="0" distR="0">
            <wp:extent cx="774065" cy="433070"/>
            <wp:effectExtent l="0" t="0" r="6985" b="5080"/>
            <wp:docPr id="2079" name="Рисунок 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774065" cy="43307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eastAsia="ru-RU" w:bidi="ar-SA"/>
        </w:rPr>
        <w:t>(</w:t>
      </w:r>
      <w:proofErr w:type="spellStart"/>
      <w:r w:rsidRPr="0013351F">
        <w:rPr>
          <w:rFonts w:ascii="Times New Roman" w:eastAsia="Times New Roman" w:hAnsi="Times New Roman" w:cs="Times New Roman"/>
          <w:i/>
          <w:color w:val="auto"/>
          <w:sz w:val="28"/>
          <w:szCs w:val="20"/>
          <w:lang w:eastAsia="ru-RU" w:bidi="ar-SA"/>
        </w:rPr>
        <w:t>шт</w:t>
      </w:r>
      <w:proofErr w:type="spellEnd"/>
      <w:r w:rsidRPr="0013351F">
        <w:rPr>
          <w:rFonts w:ascii="Times New Roman" w:eastAsia="Times New Roman" w:hAnsi="Times New Roman" w:cs="Times New Roman"/>
          <w:i/>
          <w:color w:val="auto"/>
          <w:sz w:val="28"/>
          <w:szCs w:val="20"/>
          <w:lang w:val="ru-RU" w:eastAsia="ru-RU" w:bidi="ar-SA"/>
        </w:rPr>
        <w:t>)</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0"/>
          <w:sz w:val="28"/>
          <w:szCs w:val="20"/>
          <w:lang w:bidi="ar-SA"/>
        </w:rPr>
        <w:drawing>
          <wp:inline distT="0" distB="0" distL="0" distR="0">
            <wp:extent cx="914400" cy="280670"/>
            <wp:effectExtent l="0" t="0" r="0" b="5080"/>
            <wp:docPr id="2078" name="Рисунок 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914400" cy="28067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ru-RU" w:eastAsia="ru-RU" w:bidi="ar-SA"/>
        </w:rPr>
        <w:t>(м</w:t>
      </w:r>
      <w:r w:rsidRPr="0013351F">
        <w:rPr>
          <w:rFonts w:ascii="Times New Roman" w:eastAsia="Times New Roman" w:hAnsi="Times New Roman" w:cs="Times New Roman"/>
          <w:i/>
          <w:color w:val="auto"/>
          <w:sz w:val="28"/>
          <w:szCs w:val="20"/>
          <w:vertAlign w:val="superscript"/>
          <w:lang w:val="ru-RU" w:eastAsia="ru-RU" w:bidi="ar-SA"/>
        </w:rPr>
        <w:t>2</w:t>
      </w:r>
      <w:r w:rsidRPr="0013351F">
        <w:rPr>
          <w:rFonts w:ascii="Times New Roman" w:eastAsia="Times New Roman" w:hAnsi="Times New Roman" w:cs="Times New Roman"/>
          <w:i/>
          <w:color w:val="auto"/>
          <w:sz w:val="28"/>
          <w:szCs w:val="20"/>
          <w:lang w:val="ru-RU"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ru-RU" w:eastAsia="ru-RU" w:bidi="ar-SA"/>
        </w:rPr>
        <w:t xml:space="preserve"> де </w:t>
      </w:r>
      <w:r w:rsidRPr="0013351F">
        <w:rPr>
          <w:rFonts w:ascii="Times New Roman" w:eastAsia="Times New Roman" w:hAnsi="Times New Roman" w:cs="Times New Roman"/>
          <w:i/>
          <w:color w:val="auto"/>
          <w:sz w:val="28"/>
          <w:szCs w:val="20"/>
          <w:lang w:val="en-US" w:eastAsia="ru-RU" w:bidi="ar-SA"/>
        </w:rPr>
        <w:t>l</w:t>
      </w:r>
      <w:r w:rsidRPr="0013351F">
        <w:rPr>
          <w:rFonts w:ascii="Times New Roman" w:eastAsia="Times New Roman" w:hAnsi="Times New Roman" w:cs="Times New Roman"/>
          <w:i/>
          <w:color w:val="auto"/>
          <w:sz w:val="28"/>
          <w:szCs w:val="20"/>
          <w:vertAlign w:val="subscript"/>
          <w:lang w:val="en-US" w:eastAsia="ru-RU" w:bidi="ar-SA"/>
        </w:rPr>
        <w:t>a</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активна довжина магнітопроводу, м</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ru-RU" w:eastAsia="ru-RU" w:bidi="ar-SA"/>
        </w:rPr>
        <w:t xml:space="preserve">        </w:t>
      </w:r>
      <w:proofErr w:type="spellStart"/>
      <w:r w:rsidRPr="0013351F">
        <w:rPr>
          <w:rFonts w:ascii="Times New Roman" w:eastAsia="Times New Roman" w:hAnsi="Times New Roman" w:cs="Times New Roman"/>
          <w:i/>
          <w:color w:val="auto"/>
          <w:sz w:val="28"/>
          <w:szCs w:val="20"/>
          <w:lang w:val="en-US" w:eastAsia="ru-RU" w:bidi="ar-SA"/>
        </w:rPr>
        <w:t>b</w:t>
      </w:r>
      <w:r w:rsidRPr="0013351F">
        <w:rPr>
          <w:rFonts w:ascii="Times New Roman" w:eastAsia="Times New Roman" w:hAnsi="Times New Roman" w:cs="Times New Roman"/>
          <w:i/>
          <w:color w:val="auto"/>
          <w:sz w:val="28"/>
          <w:szCs w:val="20"/>
          <w:vertAlign w:val="subscript"/>
          <w:lang w:val="en-US" w:eastAsia="ru-RU" w:bidi="ar-SA"/>
        </w:rPr>
        <w:t>z</w:t>
      </w:r>
      <w:proofErr w:type="spellEnd"/>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розрахункова середня ширина зубця</w:t>
      </w:r>
      <w:r w:rsidRPr="0013351F">
        <w:rPr>
          <w:rFonts w:ascii="Times New Roman" w:eastAsia="Times New Roman" w:hAnsi="Times New Roman" w:cs="Times New Roman"/>
          <w:color w:val="auto"/>
          <w:sz w:val="28"/>
          <w:szCs w:val="20"/>
          <w:lang w:val="ru-RU" w:eastAsia="ru-RU" w:bidi="ar-SA"/>
        </w:rPr>
        <w:t>,</w:t>
      </w:r>
      <w:r w:rsidRPr="0013351F">
        <w:rPr>
          <w:rFonts w:ascii="Times New Roman" w:eastAsia="Times New Roman" w:hAnsi="Times New Roman" w:cs="Times New Roman"/>
          <w:color w:val="auto"/>
          <w:sz w:val="28"/>
          <w:szCs w:val="20"/>
          <w:lang w:eastAsia="ru-RU" w:bidi="ar-SA"/>
        </w:rPr>
        <w:t xml:space="preserve"> </w:t>
      </w:r>
      <w:r w:rsidRPr="0013351F">
        <w:rPr>
          <w:rFonts w:ascii="Times New Roman" w:eastAsia="Times New Roman" w:hAnsi="Times New Roman" w:cs="Times New Roman"/>
          <w:color w:val="auto"/>
          <w:sz w:val="28"/>
          <w:szCs w:val="20"/>
          <w:lang w:val="ru-RU" w:eastAsia="ru-RU" w:bidi="ar-SA"/>
        </w:rPr>
        <w:t>м</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2005330" cy="304800"/>
            <wp:effectExtent l="0" t="0" r="0" b="0"/>
            <wp:docPr id="2077" name="Рисунок 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005330" cy="304800"/>
                    </a:xfrm>
                    <a:prstGeom prst="rect">
                      <a:avLst/>
                    </a:prstGeom>
                    <a:noFill/>
                    <a:ln>
                      <a:noFill/>
                    </a:ln>
                  </pic:spPr>
                </pic:pic>
              </a:graphicData>
            </a:graphic>
          </wp:inline>
        </w:drawing>
      </w:r>
      <w:r w:rsidRPr="0013351F">
        <w:rPr>
          <w:rFonts w:ascii="Times New Roman" w:eastAsia="Times New Roman" w:hAnsi="Times New Roman" w:cs="Times New Roman"/>
          <w:i/>
          <w:color w:val="auto"/>
          <w:sz w:val="28"/>
          <w:szCs w:val="20"/>
          <w:lang w:val="ru-RU" w:eastAsia="ru-RU" w:bidi="ar-SA"/>
        </w:rPr>
        <w:t>м</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1657985" cy="402590"/>
            <wp:effectExtent l="0" t="0" r="0" b="0"/>
            <wp:docPr id="2076" name="Рисунок 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657985" cy="40259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ru-RU" w:eastAsia="ru-RU" w:bidi="ar-SA"/>
        </w:rPr>
        <w:t>(м)</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ru-RU" w:eastAsia="ru-RU" w:bidi="ar-SA"/>
        </w:rPr>
        <w:t xml:space="preserve">де </w:t>
      </w:r>
      <w:r w:rsidRPr="0013351F">
        <w:rPr>
          <w:rFonts w:ascii="Times New Roman" w:eastAsia="Times New Roman" w:hAnsi="Times New Roman" w:cs="Times New Roman"/>
          <w:i/>
          <w:color w:val="auto"/>
          <w:sz w:val="28"/>
          <w:szCs w:val="20"/>
          <w:lang w:val="ru-RU" w:eastAsia="ru-RU" w:bidi="ar-SA"/>
        </w:rPr>
        <w:t>К</w:t>
      </w:r>
      <w:r w:rsidRPr="0013351F">
        <w:rPr>
          <w:rFonts w:ascii="Times New Roman" w:eastAsia="Times New Roman" w:hAnsi="Times New Roman" w:cs="Times New Roman"/>
          <w:i/>
          <w:color w:val="auto"/>
          <w:sz w:val="28"/>
          <w:szCs w:val="20"/>
          <w:vertAlign w:val="subscript"/>
          <w:lang w:val="ru-RU" w:eastAsia="ru-RU" w:bidi="ar-SA"/>
        </w:rPr>
        <w:t>с</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коефіцієнт заповнення сталі, що залежить від товщини листа електротехнічної сталі та роду ізоляції</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en-US" w:eastAsia="ru-RU" w:bidi="ar-SA"/>
        </w:rPr>
        <w:t>b</w:t>
      </w:r>
      <w:r w:rsidRPr="0013351F">
        <w:rPr>
          <w:rFonts w:ascii="Times New Roman" w:eastAsia="Times New Roman" w:hAnsi="Times New Roman" w:cs="Times New Roman"/>
          <w:i/>
          <w:color w:val="auto"/>
          <w:sz w:val="28"/>
          <w:szCs w:val="20"/>
          <w:lang w:val="ru-RU" w:eastAsia="ru-RU" w:bidi="ar-SA"/>
        </w:rPr>
        <w:t>*</w:t>
      </w:r>
      <w:r w:rsidRPr="0013351F">
        <w:rPr>
          <w:rFonts w:ascii="Times New Roman" w:eastAsia="Times New Roman" w:hAnsi="Times New Roman" w:cs="Times New Roman"/>
          <w:i/>
          <w:color w:val="auto"/>
          <w:sz w:val="28"/>
          <w:szCs w:val="20"/>
          <w:vertAlign w:val="subscript"/>
          <w:lang w:val="en-US" w:eastAsia="ru-RU" w:bidi="ar-SA"/>
        </w:rPr>
        <w:t>z</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ширина зубця у вузькому місті, м</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en-US" w:eastAsia="ru-RU" w:bidi="ar-SA"/>
        </w:rPr>
        <w:t>b</w:t>
      </w:r>
      <w:r w:rsidRPr="0013351F">
        <w:rPr>
          <w:rFonts w:ascii="Times New Roman" w:eastAsia="Times New Roman" w:hAnsi="Times New Roman" w:cs="Times New Roman"/>
          <w:i/>
          <w:color w:val="auto"/>
          <w:sz w:val="28"/>
          <w:szCs w:val="20"/>
          <w:lang w:val="ru-RU" w:eastAsia="ru-RU" w:bidi="ar-SA"/>
        </w:rPr>
        <w:t>**</w:t>
      </w:r>
      <w:r w:rsidRPr="0013351F">
        <w:rPr>
          <w:rFonts w:ascii="Times New Roman" w:eastAsia="Times New Roman" w:hAnsi="Times New Roman" w:cs="Times New Roman"/>
          <w:i/>
          <w:color w:val="auto"/>
          <w:sz w:val="28"/>
          <w:szCs w:val="20"/>
          <w:vertAlign w:val="subscript"/>
          <w:lang w:val="en-US" w:eastAsia="ru-RU" w:bidi="ar-SA"/>
        </w:rPr>
        <w:t>z</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ширина зубця у широкому місті, м</w:t>
      </w:r>
    </w:p>
    <w:p w:rsidR="0013351F" w:rsidRPr="0013351F" w:rsidRDefault="0013351F" w:rsidP="0013351F">
      <w:pPr>
        <w:widowControl/>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br w:type="page"/>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b/>
          <w:noProof/>
          <w:color w:val="auto"/>
          <w:sz w:val="28"/>
          <w:szCs w:val="20"/>
          <w:lang w:bidi="ar-SA"/>
        </w:rPr>
        <w:lastRenderedPageBreak/>
        <mc:AlternateContent>
          <mc:Choice Requires="wpg">
            <w:drawing>
              <wp:anchor distT="0" distB="0" distL="114300" distR="114300" simplePos="0" relativeHeight="251637248" behindDoc="0" locked="0" layoutInCell="0" allowOverlap="1" wp14:anchorId="0C877D7A" wp14:editId="44E5561C">
                <wp:simplePos x="0" y="0"/>
                <wp:positionH relativeFrom="page">
                  <wp:posOffset>734314</wp:posOffset>
                </wp:positionH>
                <wp:positionV relativeFrom="page">
                  <wp:posOffset>167132</wp:posOffset>
                </wp:positionV>
                <wp:extent cx="6666230" cy="9887585"/>
                <wp:effectExtent l="0" t="0" r="20320" b="18415"/>
                <wp:wrapNone/>
                <wp:docPr id="1466"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467"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68"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9"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0"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1"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2"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3"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4"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5"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7"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8"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79"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80"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81"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482"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483"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84"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72</w:t>
                              </w:r>
                            </w:p>
                          </w:txbxContent>
                        </wps:txbx>
                        <wps:bodyPr rot="0" vert="horz" wrap="square" lIns="12700" tIns="12700" rIns="12700" bIns="12700" anchor="t" anchorCtr="0" upright="1">
                          <a:noAutofit/>
                        </wps:bodyPr>
                      </wps:wsp>
                      <wps:wsp>
                        <wps:cNvPr id="1485"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C877D7A" id="_x0000_s2474" style="position:absolute;left:0;text-align:left;margin-left:57.8pt;margin-top:13.15pt;width:524.9pt;height:778.55pt;z-index:2516352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" o:allowincell="f">
                <v:rect id="Rectangle 3" o:spid="_x0000_s247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JHrcQA&#10;AADdAAAADwAAAGRycy9kb3ducmV2LnhtbERP22rCQBB9L/gPywi+1U2lWE1dJRYCfSpt9AOG7JgN&#10;ZmdjdnOxX98tFPo2h3Od3WGyjRio87VjBU/LBARx6XTNlYLzKX/cgPABWWPjmBTcycNhP3vYYard&#10;yF80FKESMYR9igpMCG0qpS8NWfRL1xJH7uI6iyHCrpK6wzGG20aukmQtLdYcGwy29GaovBa9VXAN&#10;0/CRVcV3vj0ft+XnMRv7W6bUYj5lryACTeFf/Od+13H+8/oFfr+JJ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SR63EAAAA3QAAAA8AAAAAAAAAAAAAAAAAmAIAAGRycy9k&#10;b3ducmV2LnhtbFBLBQYAAAAABAAEAPUAAACJAwAAAAA=&#10;" filled="f" strokeweight="2pt"/>
                <v:line id="Line 4" o:spid="_x0000_s247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91d8QAAADdAAAADwAAAGRycy9kb3ducmV2LnhtbESPQYvCQAyF74L/YYiwN50qKlIdRYQu&#10;3patvXiLndgWO5nSmdXuv98cFrwlvJf3vuwOg2vVk/rQeDYwnyWgiEtvG64MFJdsugEVIrLF1jMZ&#10;+KUAh/14tMPU+hd/0zOPlZIQDikaqGPsUq1DWZPDMPMdsWh33zuMsvaVtj2+JNy1epEka+2wYWmo&#10;saNTTeUj/3EGHtdilX1+neylzY/2VmXxertbYz4mw3ELKtIQ3+b/67MV/OVac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P3V3xAAAAN0AAAAPAAAAAAAAAAAA&#10;AAAAAKECAABkcnMvZG93bnJldi54bWxQSwUGAAAAAAQABAD5AAAAkgMAAAAA&#10;" strokeweight="2pt"/>
                <v:line id="Line 5" o:spid="_x0000_s247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PQ7MEAAADdAAAADwAAAGRycy9kb3ducmV2LnhtbERPTYvCMBC9C/6HMII3TZVVdqtRROji&#10;TWy9eBubsS02k9JErf/eCIK3ebzPWa47U4s7ta6yrGAyjkAQ51ZXXCg4ZsnoF4TzyBpry6TgSQ7W&#10;q35vibG2Dz7QPfWFCCHsYlRQet/EUrq8JINubBviwF1sa9AH2BZSt/gI4aaW0yiaS4MVh4YSG9qW&#10;lF/Tm1FwPR1nyf9+q7M63ehzkfjT+aKVGg66zQKEp85/xR/3Tof5P/M/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c9DswQAAAN0AAAAPAAAAAAAAAAAAAAAA&#10;AKECAABkcnMvZG93bnJldi54bWxQSwUGAAAAAAQABAD5AAAAjwMAAAAA&#10;" strokeweight="2pt"/>
                <v:line id="Line 6" o:spid="_x0000_s247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DvrMQAAADdAAAADwAAAGRycy9kb3ducmV2LnhtbESPQYvCQAyF7wv+hyHC3tapsqtSHUWE&#10;Lt4WqxdvsRPbYidTOqN2/705CN4S3st7X5br3jXqTl2oPRsYjxJQxIW3NZcGjofsaw4qRGSLjWcy&#10;8E8B1qvBxxJT6x+8p3seSyUhHFI0UMXYplqHoiKHYeRbYtEuvnMYZe1KbTt8SLhr9CRJptphzdJQ&#10;YUvbioprfnMGrqfjT/b7t7WHJt/Yc5nF0/lijfkc9psFqEh9fJtf1zsr+N8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kO+sxAAAAN0AAAAPAAAAAAAAAAAA&#10;AAAAAKECAABkcnMvZG93bnJldi54bWxQSwUGAAAAAAQABAD5AAAAkgMAAAAA&#10;" strokeweight="2pt"/>
                <v:line id="Line 7" o:spid="_x0000_s247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xKN8EAAADdAAAADwAAAGRycy9kb3ducmV2LnhtbERPS4vCMBC+C/6HMII3myq+qEYRocve&#10;FqsXb9NmbIvNpDRZ7f77jSB4m4/vOdt9bxrxoM7VlhVMoxgEcWF1zaWCyzmdrEE4j6yxsUwK/sjB&#10;fjccbDHR9sknemS+FCGEXYIKKu/bREpXVGTQRbYlDtzNdgZ9gF0pdYfPEG4aOYvjpTRYc2iosKVj&#10;RcU9+zUK7tfLIv36Oepzkx10Xqb+mt+0UuNRf9iA8NT7j/jt/tZh/nw1hd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3Eo3wQAAAN0AAAAPAAAAAAAAAAAAAAAA&#10;AKECAABkcnMvZG93bnJldi54bWxQSwUGAAAAAAQABAD5AAAAjwMAAAAA&#10;" strokeweight="2pt"/>
                <v:line id="Line 8" o:spid="_x0000_s248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7UQMIAAADdAAAADwAAAGRycy9kb3ducmV2LnhtbERPS4vCMBC+C/sfwix403TFVek2iggV&#10;b7KtF29jM31gMylN1PrvzcKCt/n4npNsBtOKO/WusazgaxqBIC6sbrhScMrTyQqE88gaW8uk4EkO&#10;NuuPUYKxtg/+pXvmKxFC2MWooPa+i6V0RU0G3dR2xIErbW/QB9hXUvf4COGmlbMoWkiDDYeGGjva&#10;1VRcs5tRcD2fvtP9cafzNtvqS5X686XUSo0/h+0PCE+Df4v/3Qcd5s+X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Q7UQMIAAADdAAAADwAAAAAAAAAAAAAA&#10;AAChAgAAZHJzL2Rvd25yZXYueG1sUEsFBgAAAAAEAAQA+QAAAJADAAAAAA==&#10;" strokeweight="2pt"/>
                <v:line id="Line 9" o:spid="_x0000_s248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Jx28IAAADdAAAADwAAAGRycy9kb3ducmV2LnhtbERPS4vCMBC+C/6HMII3TX2sSjWKCBVv&#10;y1Yv3qbN9IHNpDRRu/9+s7Cwt/n4nrM79KYRL+pcbVnBbBqBIM6trrlUcLsmkw0I55E1NpZJwTc5&#10;OOyHgx3G2r75i16pL0UIYRejgsr7NpbS5RUZdFPbEgeusJ1BH2BXSt3hO4SbRs6jaCUN1hwaKmzp&#10;VFH+SJ9GweN++0jOnyd9bdKjzsrE37NCKzUe9cctCE+9/xf/uS86zF+uF/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kJx28IAAADdAAAADwAAAAAAAAAAAAAA&#10;AAChAgAAZHJzL2Rvd25yZXYueG1sUEsFBgAAAAAEAAQA+QAAAJADAAAAAA==&#10;" strokeweight="2pt"/>
                <v:line id="Line 10" o:spid="_x0000_s248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vpr8MAAADdAAAADwAAAGRycy9kb3ducmV2LnhtbERPTWvCQBC9C/0PyxS86aZibUldQxAi&#10;vUmTXHIbs2MSzM6G7Krpv3cLBW/zeJ+zTSbTixuNrrOs4G0ZgSCure64UVAW2eIThPPIGnvLpOCX&#10;HCS7l9kWY23v/EO33DcihLCLUUHr/RBL6eqWDLqlHYgDd7ajQR/g2Eg94j2Em16uomgjDXYcGloc&#10;aN9SfcmvRsGlKt+zw3Gviz5P9anJfHU6a6Xmr1P6BcLT5J/if/e3DvPX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2r6a/DAAAA3QAAAA8AAAAAAAAAAAAA&#10;AAAAoQIAAGRycy9kb3ducmV2LnhtbFBLBQYAAAAABAAEAPkAAACRAwAAAAA=&#10;" strokeweight="2pt"/>
                <v:line id="Line 11" o:spid="_x0000_s248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Iq3sMAAADdAAAADwAAAGRycy9kb3ducmV2LnhtbERPzWoCMRC+F/oOYQreNGux2m6NUtSC&#10;4kFq+wDjZrrZupksSdTVpzeC0Nt8fL8znra2FkfyoXKsoN/LQBAXTldcKvj5/uy+gggRWWPtmBSc&#10;KcB08vgwxly7E3/RcRtLkUI45KjAxNjkUobCkMXQcw1x4n6dtxgT9KXUHk8p3NbyOcuG0mLFqcFg&#10;QzNDxX57sApWfrfe9y+lkTte+UW9mb8F+6dU56n9eAcRqY3/4rt7qdP8wegF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iKt7DAAAA3QAAAA8AAAAAAAAAAAAA&#10;AAAAoQIAAGRycy9kb3ducmV2LnhtbFBLBQYAAAAABAAEAPkAAACRAwAAAAA=&#10;" strokeweight="1pt"/>
                <v:line id="Line 12" o:spid="_x0000_s248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XSQ8EAAADdAAAADwAAAGRycy9kb3ducmV2LnhtbERPTYvCMBC9C/6HMII3TZXVXapRROji&#10;TWy9eBubsS02k9JErf/eCIK3ebzPWa47U4s7ta6yrGAyjkAQ51ZXXCg4ZsnoD4TzyBpry6TgSQ7W&#10;q35vibG2Dz7QPfWFCCHsYlRQet/EUrq8JINubBviwF1sa9AH2BZSt/gI4aaW0yiaS4MVh4YSG9qW&#10;lF/Tm1FwPR1nyf9+q7M63ehzkfjT+aKVGg66zQKEp85/xR/3Tof5P7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NdJDwQAAAN0AAAAPAAAAAAAAAAAAAAAA&#10;AKECAABkcnMvZG93bnJldi54bWxQSwUGAAAAAAQABAD5AAAAjwMAAAAA&#10;" strokeweight="2pt"/>
                <v:line id="Line 13" o:spid="_x0000_s248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wRMsMAAADdAAAADwAAAGRycy9kb3ducmV2LnhtbERPzWoCMRC+F3yHMEJvNWspta5GEdtC&#10;xYN09QHGzbhZ3UyWJNWtT2+EQm/z8f3OdN7ZRpzJh9qxguEgA0FcOl1zpWC3/Xx6AxEissbGMSn4&#10;pQDzWe9hirl2F/6mcxErkUI45KjAxNjmUobSkMUwcC1x4g7OW4wJ+kpqj5cUbhv5nGWv0mLNqcFg&#10;S0tD5an4sQpWfr8+Da+VkXte+Y9m8z4O9qjUY79bTEBE6uK/+M/9pdP8l9E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8ETLDAAAA3QAAAA8AAAAAAAAAAAAA&#10;AAAAoQIAAGRycy9kb3ducmV2LnhtbFBLBQYAAAAABAAEAPkAAACRAwAAAAA=&#10;" strokeweight="1pt"/>
                <v:rect id="Rectangle 14" o:spid="_x0000_s248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oA3MMA&#10;AADdAAAADwAAAGRycy9kb3ducmV2LnhtbESPQWvCQBCF7wX/wzKCt7qxiNXoKkEQvJq20OOQHZNo&#10;djbubjX++86h0NsM781732x2g+vUnUJsPRuYTTNQxJW3LdcGPj8Or0tQMSFb7DyTgSdF2G1HLxvM&#10;rX/wie5lqpWEcMzRQJNSn2sdq4YcxqnviUU7++AwyRpqbQM+JNx1+i3LFtphy9LQYE/7hqpr+eMM&#10;FMVl+LqVKzxEvczCws5tXXwbMxkPxRpUoiH9m/+uj1bw5++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oA3M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48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alR8AA&#10;AADdAAAADwAAAGRycy9kb3ducmV2LnhtbERPS4vCMBC+C/6HMAt7s+mK+KhGKYLg1a6Cx6EZ22oz&#10;qUnU7r83Cwt7m4/vOatNb1rxJOcbywq+khQEcWl1w5WC4/duNAfhA7LG1jIp+CEPm/VwsMJM2xcf&#10;6FmESsQQ9hkqqEPoMil9WZNBn9iOOHIX6wyGCF0ltcNXDDetHKfpVBpsODbU2NG2pvJWPIyCPL/2&#10;p3uxwJ2X89RN9URX+Vmpz48+X4II1Id/8Z97r+P8yWwBv9/EE+T6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OalR8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48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8/cMA&#10;AADdAAAADwAAAGRycy9kb3ducmV2LnhtbESPQWvCQBCF7wX/wzKCt7ppEYmpqwRB8GragschOyZp&#10;s7Nxd6vx3zsHobcZ3pv3vllvR9erK4XYeTbwNs9AEdfedtwY+Prcv+agYkK22HsmA3eKsN1MXtZY&#10;WH/jI12r1CgJ4ViggTalodA61i05jHM/EIt29sFhkjU02ga8Sbjr9XuWLbXDjqWhxYF2LdW/1Z8z&#10;UJY/4/elWuE+6jwLS7uwTXkyZjYdyw9Qicb0b35eH6zgL3L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l8/c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48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XZZsAA&#10;AADdAAAADwAAAGRycy9kb3ducmV2LnhtbERPTYvCMBC9C/sfwgh7s6ki0q1GKYKw160KHodmtq02&#10;k26S1frvjSB4m8f7nNVmMJ24kvOtZQXTJAVBXFndcq3gsN9NMhA+IGvsLJOCO3nYrD9GK8y1vfEP&#10;XctQixjCPkcFTQh9LqWvGjLoE9sTR+7XOoMhQldL7fAWw00nZ2m6kAZbjg0N9rRtqLqU/0ZBUZyH&#10;41/5hTsvs9Qt9FzXxUmpz/FQLEEEGsJb/HJ/6zh/nk3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0XZZs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49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dHEcAA&#10;AADdAAAADwAAAGRycy9kb3ducmV2LnhtbERPTYvCMBC9C/sfwizszaaKSLcapSwIXrcqeBya2bba&#10;TLpJ1PrvjSB4m8f7nOV6MJ24kvOtZQWTJAVBXFndcq1gv9uMMxA+IGvsLJOCO3lYrz5GS8y1vfEv&#10;XctQixjCPkcFTQh9LqWvGjLoE9sTR+7POoMhQldL7fAWw00np2k6lwZbjg0N9vTTUHUuL0ZBUZyG&#10;w3/5jRsvs9TN9UzXxVGpr8+hWIAINIS3+OXe6jh/lk3h+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5dHEc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49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viisIA&#10;AADdAAAADwAAAGRycy9kb3ducmV2LnhtbERPTWvDMAy9D/ofjAq7LU63UrI0bgmDwK7NVthRxGqS&#10;NpZT20vTfz8PBrvp8T5V7GcziImc7y0rWCUpCOLG6p5bBZ8f1VMGwgdkjYNlUnAnD/vd4qHAXNsb&#10;H2iqQytiCPscFXQhjLmUvunIoE/sSBy5k3UGQ4SuldrhLYabQT6n6UYa7Dk2dDjSW0fNpf42Csry&#10;PB+v9StWXmap2+i1bssvpR6Xc7kFEWgO/+I/97uO89fZC/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2+KK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49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J6/sAA&#10;AADdAAAADwAAAGRycy9kb3ducmV2LnhtbERPTYvCMBC9C/sfwizsTdOVIrVrlCIIXrcqeBya2bba&#10;TLpJ1PrvjSB4m8f7nMVqMJ24kvOtZQXfkwQEcWV1y7WC/W4zzkD4gKyxs0wK7uRhtfwYLTDX9sa/&#10;dC1DLWII+xwVNCH0uZS+asign9ieOHJ/1hkMEbpaaoe3GG46OU2SmTTYcmxosKd1Q9W5vBgFRXEa&#10;Dv/lHDdeZomb6VTXxVGpr8+h+AERaAhv8cu91XF+mqX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J6/sAAAADdAAAADwAAAAAAAAAAAAAAAACYAgAAZHJzL2Rvd25y&#10;ZXYueG1sUEsFBgAAAAAEAAQA9QAAAIUDA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72</w:t>
                        </w:r>
                      </w:p>
                    </w:txbxContent>
                  </v:textbox>
                </v:rect>
                <v:rect id="Rectangle 21" o:spid="_x0000_s249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7fZcAA&#10;AADdAAAADwAAAGRycy9kb3ducmV2LnhtbERPTYvCMBC9C/6HMII3TV1UajVKWRD2ancFj0MzttVm&#10;UpOs1n9vhIW9zeN9zmbXm1bcyfnGsoLZNAFBXFrdcKXg53s/SUH4gKyxtUwKnuRhtx0ONphp++AD&#10;3YtQiRjCPkMFdQhdJqUvazLop7YjjtzZOoMhQldJ7fARw00rP5JkKQ02HBtq7OizpvJa/BoFeX7p&#10;j7dihXsv08Qt9VxX+Ump8ajP1yAC9eFf/Of+0nH+PF3A+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H7fZcAAAADdAAAADwAAAAAAAAAAAAAAAACYAgAAZHJzL2Rvd25y&#10;ZXYueG1sUEsFBgAAAAAEAAQA9QAAAIUDA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p>
    <w:p w:rsidR="0013351F" w:rsidRPr="0013351F" w:rsidRDefault="0013351F" w:rsidP="0013351F">
      <w:pPr>
        <w:widowControl/>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ru-RU" w:eastAsia="ru-RU" w:bidi="ar-SA"/>
        </w:rPr>
        <w:t xml:space="preserve"> </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1901825" cy="402590"/>
            <wp:effectExtent l="0" t="0" r="3175" b="0"/>
            <wp:docPr id="2075" name="Рисунок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901825" cy="40259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ru-RU" w:eastAsia="ru-RU" w:bidi="ar-SA"/>
        </w:rPr>
        <w:t>(м)</w:t>
      </w:r>
    </w:p>
    <w:p w:rsidR="0013351F" w:rsidRPr="0013351F" w:rsidRDefault="0013351F" w:rsidP="0013351F">
      <w:pPr>
        <w:widowControl/>
        <w:ind w:firstLine="709"/>
        <w:jc w:val="center"/>
        <w:rPr>
          <w:rFonts w:ascii="Times New Roman" w:eastAsia="Times New Roman" w:hAnsi="Times New Roman" w:cs="Times New Roman"/>
          <w:i/>
          <w:color w:val="auto"/>
          <w:sz w:val="28"/>
          <w:szCs w:val="20"/>
          <w:lang w:val="ru-RU"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1950720" cy="402590"/>
            <wp:effectExtent l="0" t="0" r="0" b="0"/>
            <wp:docPr id="2074" name="Рисунок 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950720" cy="40259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ru-RU" w:eastAsia="ru-RU" w:bidi="ar-SA"/>
        </w:rPr>
        <w:t>(м)</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4206240" cy="402590"/>
            <wp:effectExtent l="0" t="0" r="3810" b="0"/>
            <wp:docPr id="2073" name="Рисунок 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206240" cy="402590"/>
                    </a:xfrm>
                    <a:prstGeom prst="rect">
                      <a:avLst/>
                    </a:prstGeom>
                    <a:noFill/>
                    <a:ln>
                      <a:noFill/>
                    </a:ln>
                  </pic:spPr>
                </pic:pic>
              </a:graphicData>
            </a:graphic>
          </wp:inline>
        </w:drawing>
      </w:r>
    </w:p>
    <w:p w:rsidR="0013351F" w:rsidRPr="0013351F" w:rsidRDefault="0013351F" w:rsidP="0013351F">
      <w:pPr>
        <w:widowControl/>
        <w:ind w:firstLine="709"/>
        <w:jc w:val="center"/>
        <w:rPr>
          <w:rFonts w:ascii="Times New Roman" w:eastAsia="Times New Roman" w:hAnsi="Times New Roman" w:cs="Times New Roman"/>
          <w:i/>
          <w:color w:val="auto"/>
          <w:sz w:val="28"/>
          <w:szCs w:val="20"/>
          <w:lang w:val="ru-RU"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4163695" cy="402590"/>
            <wp:effectExtent l="0" t="0" r="8255" b="0"/>
            <wp:docPr id="2072" name="Рисунок 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4163695" cy="402590"/>
                    </a:xfrm>
                    <a:prstGeom prst="rect">
                      <a:avLst/>
                    </a:prstGeom>
                    <a:noFill/>
                    <a:ln>
                      <a:noFill/>
                    </a:ln>
                  </pic:spPr>
                </pic:pic>
              </a:graphicData>
            </a:graphic>
          </wp:inline>
        </w:drawing>
      </w:r>
      <w:r w:rsidRPr="0013351F">
        <w:rPr>
          <w:rFonts w:ascii="Times New Roman" w:eastAsia="Times New Roman" w:hAnsi="Times New Roman" w:cs="Times New Roman"/>
          <w:i/>
          <w:color w:val="auto"/>
          <w:sz w:val="28"/>
          <w:szCs w:val="20"/>
          <w:lang w:val="ru-RU" w:eastAsia="ru-RU" w:bidi="ar-SA"/>
        </w:rPr>
        <w:t>м</w:t>
      </w:r>
    </w:p>
    <w:p w:rsidR="0013351F" w:rsidRPr="0013351F" w:rsidRDefault="0013351F" w:rsidP="0013351F">
      <w:pPr>
        <w:widowControl/>
        <w:ind w:firstLine="709"/>
        <w:jc w:val="center"/>
        <w:rPr>
          <w:rFonts w:ascii="Times New Roman" w:eastAsia="Times New Roman" w:hAnsi="Times New Roman" w:cs="Times New Roman"/>
          <w:i/>
          <w:color w:val="auto"/>
          <w:sz w:val="28"/>
          <w:szCs w:val="20"/>
          <w:lang w:val="ru-RU"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2602865" cy="402590"/>
            <wp:effectExtent l="0" t="0" r="6985" b="0"/>
            <wp:docPr id="2071" name="Рисунок 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602865" cy="402590"/>
                    </a:xfrm>
                    <a:prstGeom prst="rect">
                      <a:avLst/>
                    </a:prstGeom>
                    <a:noFill/>
                    <a:ln>
                      <a:noFill/>
                    </a:ln>
                  </pic:spPr>
                </pic:pic>
              </a:graphicData>
            </a:graphic>
          </wp:inline>
        </w:drawing>
      </w:r>
      <w:r w:rsidRPr="0013351F">
        <w:rPr>
          <w:rFonts w:ascii="Times New Roman" w:eastAsia="Times New Roman" w:hAnsi="Times New Roman" w:cs="Times New Roman"/>
          <w:i/>
          <w:color w:val="auto"/>
          <w:sz w:val="28"/>
          <w:szCs w:val="20"/>
          <w:lang w:val="ru-RU" w:eastAsia="ru-RU" w:bidi="ar-SA"/>
        </w:rPr>
        <w:t>м</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1017905" cy="402590"/>
            <wp:effectExtent l="0" t="0" r="0" b="0"/>
            <wp:docPr id="2070" name="Рисунок 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017905" cy="40259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noProof/>
          <w:color w:val="auto"/>
          <w:position w:val="-20"/>
          <w:sz w:val="28"/>
          <w:szCs w:val="20"/>
          <w:lang w:bidi="ar-SA"/>
        </w:rPr>
        <w:drawing>
          <wp:inline distT="0" distB="0" distL="0" distR="0">
            <wp:extent cx="2194560" cy="280670"/>
            <wp:effectExtent l="0" t="0" r="0" b="5080"/>
            <wp:docPr id="2069" name="Рисунок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194560" cy="280670"/>
                    </a:xfrm>
                    <a:prstGeom prst="rect">
                      <a:avLst/>
                    </a:prstGeom>
                    <a:noFill/>
                    <a:ln>
                      <a:noFill/>
                    </a:ln>
                  </pic:spPr>
                </pic:pic>
              </a:graphicData>
            </a:graphic>
          </wp:inline>
        </w:drawing>
      </w:r>
      <w:r w:rsidRPr="0013351F">
        <w:rPr>
          <w:rFonts w:ascii="Times New Roman" w:eastAsia="Times New Roman" w:hAnsi="Times New Roman" w:cs="Times New Roman"/>
          <w:i/>
          <w:color w:val="auto"/>
          <w:sz w:val="28"/>
          <w:szCs w:val="20"/>
          <w:lang w:val="ru-RU" w:eastAsia="ru-RU" w:bidi="ar-SA"/>
        </w:rPr>
        <w:t>м</w:t>
      </w:r>
      <w:r w:rsidRPr="0013351F">
        <w:rPr>
          <w:rFonts w:ascii="Times New Roman" w:eastAsia="Times New Roman" w:hAnsi="Times New Roman" w:cs="Times New Roman"/>
          <w:i/>
          <w:color w:val="auto"/>
          <w:sz w:val="28"/>
          <w:szCs w:val="20"/>
          <w:vertAlign w:val="superscript"/>
          <w:lang w:val="ru-RU" w:eastAsia="ru-RU" w:bidi="ar-SA"/>
        </w:rPr>
        <w:t>2</w:t>
      </w:r>
      <w:r w:rsidRPr="0013351F">
        <w:rPr>
          <w:rFonts w:ascii="Times New Roman" w:eastAsia="Times New Roman" w:hAnsi="Times New Roman" w:cs="Times New Roman"/>
          <w:color w:val="auto"/>
          <w:sz w:val="28"/>
          <w:szCs w:val="20"/>
          <w:lang w:val="ru-RU" w:eastAsia="ru-RU" w:bidi="ar-SA"/>
        </w:rPr>
        <w:t xml:space="preserve">; </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18"/>
          <w:sz w:val="28"/>
          <w:szCs w:val="20"/>
          <w:lang w:bidi="ar-SA"/>
        </w:rPr>
        <w:drawing>
          <wp:inline distT="0" distB="0" distL="0" distR="0">
            <wp:extent cx="2109470" cy="262255"/>
            <wp:effectExtent l="0" t="0" r="5080" b="4445"/>
            <wp:docPr id="2068" name="Рисунок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109470" cy="262255"/>
                    </a:xfrm>
                    <a:prstGeom prst="rect">
                      <a:avLst/>
                    </a:prstGeom>
                    <a:noFill/>
                    <a:ln>
                      <a:noFill/>
                    </a:ln>
                  </pic:spPr>
                </pic:pic>
              </a:graphicData>
            </a:graphic>
          </wp:inline>
        </w:drawing>
      </w:r>
      <w:r w:rsidRPr="0013351F">
        <w:rPr>
          <w:rFonts w:ascii="Times New Roman" w:eastAsia="Times New Roman" w:hAnsi="Times New Roman" w:cs="Times New Roman"/>
          <w:i/>
          <w:color w:val="auto"/>
          <w:sz w:val="28"/>
          <w:szCs w:val="20"/>
          <w:lang w:val="ru-RU" w:eastAsia="ru-RU" w:bidi="ar-SA"/>
        </w:rPr>
        <w:t>м</w:t>
      </w:r>
      <w:r w:rsidRPr="0013351F">
        <w:rPr>
          <w:rFonts w:ascii="Times New Roman" w:eastAsia="Times New Roman" w:hAnsi="Times New Roman" w:cs="Times New Roman"/>
          <w:i/>
          <w:color w:val="auto"/>
          <w:sz w:val="28"/>
          <w:szCs w:val="20"/>
          <w:vertAlign w:val="superscript"/>
          <w:lang w:val="ru-RU" w:eastAsia="ru-RU" w:bidi="ar-SA"/>
        </w:rPr>
        <w:t>2</w:t>
      </w:r>
    </w:p>
    <w:p w:rsidR="0013351F" w:rsidRPr="0013351F" w:rsidRDefault="0013351F" w:rsidP="0013351F">
      <w:pPr>
        <w:widowControl/>
        <w:spacing w:line="360" w:lineRule="auto"/>
        <w:ind w:firstLine="709"/>
        <w:jc w:val="both"/>
        <w:rPr>
          <w:rFonts w:ascii="Times New Roman" w:eastAsia="Times New Roman" w:hAnsi="Times New Roman" w:cs="Times New Roman"/>
          <w:b/>
          <w:i/>
          <w:color w:val="auto"/>
          <w:sz w:val="28"/>
          <w:szCs w:val="20"/>
          <w:lang w:eastAsia="ru-RU" w:bidi="ar-SA"/>
        </w:rPr>
      </w:pPr>
      <w:r w:rsidRPr="0013351F">
        <w:rPr>
          <w:rFonts w:ascii="Times New Roman" w:eastAsia="Times New Roman" w:hAnsi="Times New Roman" w:cs="Times New Roman"/>
          <w:b/>
          <w:i/>
          <w:color w:val="auto"/>
          <w:sz w:val="28"/>
          <w:szCs w:val="20"/>
          <w:lang w:eastAsia="ru-RU" w:bidi="ar-SA"/>
        </w:rPr>
        <w:t>3. Площа магнітопроводу у ярмі статора.</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Площа ярма статора, перпендикулярна магнітному потоку, </w:t>
      </w:r>
      <w:proofErr w:type="spellStart"/>
      <w:r w:rsidRPr="0013351F">
        <w:rPr>
          <w:rFonts w:ascii="Times New Roman" w:eastAsia="Times New Roman" w:hAnsi="Times New Roman" w:cs="Times New Roman"/>
          <w:color w:val="auto"/>
          <w:sz w:val="28"/>
          <w:szCs w:val="20"/>
          <w:lang w:eastAsia="ru-RU" w:bidi="ar-SA"/>
        </w:rPr>
        <w:t>дорвнює</w:t>
      </w:r>
      <w:proofErr w:type="spellEnd"/>
      <w:r w:rsidRPr="0013351F">
        <w:rPr>
          <w:rFonts w:ascii="Times New Roman" w:eastAsia="Times New Roman" w:hAnsi="Times New Roman" w:cs="Times New Roman"/>
          <w:color w:val="auto"/>
          <w:sz w:val="28"/>
          <w:szCs w:val="20"/>
          <w:lang w:eastAsia="ru-RU" w:bidi="ar-SA"/>
        </w:rPr>
        <w:t xml:space="preserve"> добутку її висоти на активну довжину магнітопроводу:</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0"/>
          <w:sz w:val="28"/>
          <w:szCs w:val="20"/>
          <w:lang w:bidi="ar-SA"/>
        </w:rPr>
        <w:drawing>
          <wp:inline distT="0" distB="0" distL="0" distR="0">
            <wp:extent cx="847090" cy="280670"/>
            <wp:effectExtent l="0" t="0" r="0" b="5080"/>
            <wp:docPr id="2067" name="Рисунок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847090" cy="28067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ru-RU" w:eastAsia="ru-RU" w:bidi="ar-SA"/>
        </w:rPr>
        <w:t>(м</w:t>
      </w:r>
      <w:r w:rsidRPr="0013351F">
        <w:rPr>
          <w:rFonts w:ascii="Times New Roman" w:eastAsia="Times New Roman" w:hAnsi="Times New Roman" w:cs="Times New Roman"/>
          <w:i/>
          <w:color w:val="auto"/>
          <w:sz w:val="28"/>
          <w:szCs w:val="20"/>
          <w:vertAlign w:val="superscript"/>
          <w:lang w:val="ru-RU" w:eastAsia="ru-RU" w:bidi="ar-SA"/>
        </w:rPr>
        <w:t>2</w:t>
      </w:r>
      <w:r w:rsidRPr="0013351F">
        <w:rPr>
          <w:rFonts w:ascii="Times New Roman" w:eastAsia="Times New Roman" w:hAnsi="Times New Roman" w:cs="Times New Roman"/>
          <w:i/>
          <w:color w:val="auto"/>
          <w:sz w:val="28"/>
          <w:szCs w:val="20"/>
          <w:lang w:val="ru-RU"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eastAsia="ru-RU" w:bidi="ar-SA"/>
        </w:rPr>
        <w:t>де</w:t>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en-US" w:eastAsia="ru-RU" w:bidi="ar-SA"/>
        </w:rPr>
        <w:t>h</w:t>
      </w:r>
      <w:r w:rsidRPr="0013351F">
        <w:rPr>
          <w:rFonts w:ascii="Times New Roman" w:eastAsia="Times New Roman" w:hAnsi="Times New Roman" w:cs="Times New Roman"/>
          <w:i/>
          <w:color w:val="auto"/>
          <w:sz w:val="28"/>
          <w:szCs w:val="20"/>
          <w:vertAlign w:val="subscript"/>
          <w:lang w:val="ru-RU" w:eastAsia="ru-RU" w:bidi="ar-SA"/>
        </w:rPr>
        <w:t>с</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висота ярма статора</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1383665" cy="414655"/>
            <wp:effectExtent l="0" t="0" r="6985" b="4445"/>
            <wp:docPr id="2066" name="Рисунок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383665" cy="414655"/>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ru-RU" w:eastAsia="ru-RU" w:bidi="ar-SA"/>
        </w:rPr>
        <w:t>(м</w:t>
      </w:r>
      <w:r w:rsidRPr="0013351F">
        <w:rPr>
          <w:rFonts w:ascii="Times New Roman" w:eastAsia="Times New Roman" w:hAnsi="Times New Roman" w:cs="Times New Roman"/>
          <w:i/>
          <w:color w:val="auto"/>
          <w:sz w:val="28"/>
          <w:szCs w:val="20"/>
          <w:vertAlign w:val="superscript"/>
          <w:lang w:val="ru-RU" w:eastAsia="ru-RU" w:bidi="ar-SA"/>
        </w:rPr>
        <w:t>2</w:t>
      </w:r>
      <w:r w:rsidRPr="0013351F">
        <w:rPr>
          <w:rFonts w:ascii="Times New Roman" w:eastAsia="Times New Roman" w:hAnsi="Times New Roman" w:cs="Times New Roman"/>
          <w:i/>
          <w:color w:val="auto"/>
          <w:sz w:val="28"/>
          <w:szCs w:val="20"/>
          <w:lang w:val="ru-RU" w:eastAsia="ru-RU" w:bidi="ar-SA"/>
        </w:rPr>
        <w:t>)</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2755265" cy="402590"/>
            <wp:effectExtent l="0" t="0" r="6985" b="0"/>
            <wp:docPr id="2065" name="Рисунок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755265" cy="402590"/>
                    </a:xfrm>
                    <a:prstGeom prst="rect">
                      <a:avLst/>
                    </a:prstGeom>
                    <a:noFill/>
                    <a:ln>
                      <a:noFill/>
                    </a:ln>
                  </pic:spPr>
                </pic:pic>
              </a:graphicData>
            </a:graphic>
          </wp:inline>
        </w:drawing>
      </w:r>
      <w:r w:rsidRPr="0013351F">
        <w:rPr>
          <w:rFonts w:ascii="Times New Roman" w:eastAsia="Times New Roman" w:hAnsi="Times New Roman" w:cs="Times New Roman"/>
          <w:i/>
          <w:color w:val="auto"/>
          <w:sz w:val="28"/>
          <w:szCs w:val="20"/>
          <w:lang w:val="ru-RU" w:eastAsia="ru-RU" w:bidi="ar-SA"/>
        </w:rPr>
        <w:t>м</w:t>
      </w:r>
      <w:r w:rsidRPr="0013351F">
        <w:rPr>
          <w:rFonts w:ascii="Times New Roman" w:eastAsia="Times New Roman" w:hAnsi="Times New Roman" w:cs="Times New Roman"/>
          <w:color w:val="auto"/>
          <w:sz w:val="28"/>
          <w:szCs w:val="20"/>
          <w:lang w:val="ru-RU" w:eastAsia="ru-RU" w:bidi="ar-SA"/>
        </w:rPr>
        <w:t xml:space="preserve">; </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0"/>
          <w:sz w:val="28"/>
          <w:szCs w:val="20"/>
          <w:lang w:bidi="ar-SA"/>
        </w:rPr>
        <w:drawing>
          <wp:inline distT="0" distB="0" distL="0" distR="0">
            <wp:extent cx="2133600" cy="280670"/>
            <wp:effectExtent l="0" t="0" r="0" b="5080"/>
            <wp:docPr id="2064" name="Рисунок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133600" cy="280670"/>
                    </a:xfrm>
                    <a:prstGeom prst="rect">
                      <a:avLst/>
                    </a:prstGeom>
                    <a:noFill/>
                    <a:ln>
                      <a:noFill/>
                    </a:ln>
                  </pic:spPr>
                </pic:pic>
              </a:graphicData>
            </a:graphic>
          </wp:inline>
        </w:drawing>
      </w:r>
      <w:r w:rsidRPr="0013351F">
        <w:rPr>
          <w:rFonts w:ascii="Times New Roman" w:eastAsia="Times New Roman" w:hAnsi="Times New Roman" w:cs="Times New Roman"/>
          <w:i/>
          <w:color w:val="auto"/>
          <w:sz w:val="28"/>
          <w:szCs w:val="20"/>
          <w:lang w:val="ru-RU" w:eastAsia="ru-RU" w:bidi="ar-SA"/>
        </w:rPr>
        <w:t>м</w:t>
      </w:r>
      <w:r w:rsidRPr="0013351F">
        <w:rPr>
          <w:rFonts w:ascii="Times New Roman" w:eastAsia="Times New Roman" w:hAnsi="Times New Roman" w:cs="Times New Roman"/>
          <w:i/>
          <w:color w:val="auto"/>
          <w:sz w:val="28"/>
          <w:szCs w:val="20"/>
          <w:vertAlign w:val="superscript"/>
          <w:lang w:val="ru-RU" w:eastAsia="ru-RU" w:bidi="ar-SA"/>
        </w:rPr>
        <w:t>2</w:t>
      </w:r>
    </w:p>
    <w:p w:rsidR="0013351F" w:rsidRPr="0013351F" w:rsidRDefault="0013351F" w:rsidP="0013351F">
      <w:pPr>
        <w:widowControl/>
        <w:spacing w:line="360" w:lineRule="auto"/>
        <w:ind w:firstLine="709"/>
        <w:jc w:val="both"/>
        <w:rPr>
          <w:rFonts w:ascii="Times New Roman" w:eastAsia="Times New Roman" w:hAnsi="Times New Roman" w:cs="Times New Roman"/>
          <w:b/>
          <w:i/>
          <w:color w:val="auto"/>
          <w:sz w:val="28"/>
          <w:szCs w:val="20"/>
          <w:lang w:eastAsia="ru-RU" w:bidi="ar-SA"/>
        </w:rPr>
      </w:pPr>
      <w:r w:rsidRPr="0013351F">
        <w:rPr>
          <w:rFonts w:ascii="Times New Roman" w:eastAsia="Times New Roman" w:hAnsi="Times New Roman" w:cs="Times New Roman"/>
          <w:b/>
          <w:i/>
          <w:color w:val="auto"/>
          <w:sz w:val="28"/>
          <w:szCs w:val="20"/>
          <w:lang w:eastAsia="ru-RU" w:bidi="ar-SA"/>
        </w:rPr>
        <w:t>4. Площа пазу у світлі.</w:t>
      </w:r>
    </w:p>
    <w:p w:rsidR="0013351F" w:rsidRPr="0013351F" w:rsidRDefault="0013351F" w:rsidP="0013351F">
      <w:pPr>
        <w:keepNext/>
        <w:widowControl/>
        <w:spacing w:line="360" w:lineRule="auto"/>
        <w:ind w:firstLine="709"/>
        <w:jc w:val="both"/>
        <w:outlineLvl w:val="2"/>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Площа пазу у світлі потребує для розрахунку перерізу обмоткового проводу. Для визначення площі пазу його переріз розбивається осьовими лініями на прості фігури:</w:t>
      </w:r>
    </w:p>
    <w:p w:rsidR="0013351F" w:rsidRPr="00F33EDE" w:rsidRDefault="0013351F" w:rsidP="0013351F">
      <w:pPr>
        <w:widowControl/>
        <w:ind w:firstLine="709"/>
        <w:jc w:val="center"/>
        <w:rPr>
          <w:rFonts w:ascii="Times New Roman" w:eastAsia="Times New Roman" w:hAnsi="Times New Roman" w:cs="Times New Roman"/>
          <w:i/>
          <w:color w:val="auto"/>
          <w:sz w:val="28"/>
          <w:szCs w:val="20"/>
          <w:lang w:eastAsia="ru-RU" w:bidi="ar-SA"/>
        </w:rPr>
      </w:pPr>
      <w:r w:rsidRPr="0013351F">
        <w:rPr>
          <w:rFonts w:ascii="Times New Roman" w:eastAsia="Times New Roman" w:hAnsi="Times New Roman" w:cs="Times New Roman"/>
          <w:noProof/>
          <w:color w:val="auto"/>
          <w:position w:val="-20"/>
          <w:sz w:val="28"/>
          <w:szCs w:val="20"/>
          <w:lang w:bidi="ar-SA"/>
        </w:rPr>
        <w:drawing>
          <wp:inline distT="0" distB="0" distL="0" distR="0">
            <wp:extent cx="1487170" cy="280670"/>
            <wp:effectExtent l="0" t="0" r="0" b="5080"/>
            <wp:docPr id="2063" name="Рисунок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487170" cy="280670"/>
                    </a:xfrm>
                    <a:prstGeom prst="rect">
                      <a:avLst/>
                    </a:prstGeom>
                    <a:noFill/>
                    <a:ln>
                      <a:noFill/>
                    </a:ln>
                  </pic:spPr>
                </pic:pic>
              </a:graphicData>
            </a:graphic>
          </wp:inline>
        </w:drawing>
      </w:r>
      <w:r w:rsidRPr="00F33EDE">
        <w:rPr>
          <w:rFonts w:ascii="Times New Roman" w:eastAsia="Times New Roman" w:hAnsi="Times New Roman" w:cs="Times New Roman"/>
          <w:color w:val="auto"/>
          <w:sz w:val="28"/>
          <w:szCs w:val="20"/>
          <w:lang w:eastAsia="ru-RU" w:bidi="ar-SA"/>
        </w:rPr>
        <w:t xml:space="preserve"> </w:t>
      </w:r>
      <w:r w:rsidRPr="00F33EDE">
        <w:rPr>
          <w:rFonts w:ascii="Times New Roman" w:eastAsia="Times New Roman" w:hAnsi="Times New Roman" w:cs="Times New Roman"/>
          <w:i/>
          <w:color w:val="auto"/>
          <w:sz w:val="28"/>
          <w:szCs w:val="20"/>
          <w:lang w:eastAsia="ru-RU" w:bidi="ar-SA"/>
        </w:rPr>
        <w:t>(</w:t>
      </w:r>
      <w:r w:rsidRPr="0013351F">
        <w:rPr>
          <w:rFonts w:ascii="Times New Roman" w:eastAsia="Times New Roman" w:hAnsi="Times New Roman" w:cs="Times New Roman"/>
          <w:i/>
          <w:color w:val="auto"/>
          <w:sz w:val="28"/>
          <w:szCs w:val="20"/>
          <w:lang w:eastAsia="ru-RU" w:bidi="ar-SA"/>
        </w:rPr>
        <w:t>мм</w:t>
      </w:r>
      <w:r w:rsidRPr="0013351F">
        <w:rPr>
          <w:rFonts w:ascii="Times New Roman" w:eastAsia="Times New Roman" w:hAnsi="Times New Roman" w:cs="Times New Roman"/>
          <w:i/>
          <w:color w:val="auto"/>
          <w:sz w:val="28"/>
          <w:szCs w:val="20"/>
          <w:vertAlign w:val="superscript"/>
          <w:lang w:eastAsia="ru-RU" w:bidi="ar-SA"/>
        </w:rPr>
        <w:t>2</w:t>
      </w:r>
      <w:r w:rsidRPr="00F33EDE">
        <w:rPr>
          <w:rFonts w:ascii="Times New Roman" w:eastAsia="Times New Roman" w:hAnsi="Times New Roman" w:cs="Times New Roman"/>
          <w:i/>
          <w:color w:val="auto"/>
          <w:sz w:val="28"/>
          <w:szCs w:val="20"/>
          <w:lang w:eastAsia="ru-RU" w:bidi="ar-SA"/>
        </w:rPr>
        <w:t>)</w:t>
      </w:r>
    </w:p>
    <w:p w:rsidR="0013351F" w:rsidRPr="00F33EDE"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F33EDE">
        <w:rPr>
          <w:rFonts w:ascii="Times New Roman" w:eastAsia="Times New Roman" w:hAnsi="Times New Roman" w:cs="Times New Roman"/>
          <w:color w:val="auto"/>
          <w:sz w:val="28"/>
          <w:szCs w:val="20"/>
          <w:lang w:eastAsia="ru-RU" w:bidi="ar-SA"/>
        </w:rPr>
        <w:t xml:space="preserve">де </w:t>
      </w:r>
      <w:proofErr w:type="spellStart"/>
      <w:r w:rsidRPr="0013351F">
        <w:rPr>
          <w:rFonts w:ascii="Times New Roman" w:eastAsia="Times New Roman" w:hAnsi="Times New Roman" w:cs="Times New Roman"/>
          <w:i/>
          <w:color w:val="auto"/>
          <w:sz w:val="28"/>
          <w:szCs w:val="20"/>
          <w:lang w:val="en-US" w:eastAsia="ru-RU" w:bidi="ar-SA"/>
        </w:rPr>
        <w:t>Q</w:t>
      </w:r>
      <w:r w:rsidRPr="0013351F">
        <w:rPr>
          <w:rFonts w:ascii="Times New Roman" w:eastAsia="Times New Roman" w:hAnsi="Times New Roman" w:cs="Times New Roman"/>
          <w:i/>
          <w:color w:val="auto"/>
          <w:sz w:val="28"/>
          <w:szCs w:val="20"/>
          <w:vertAlign w:val="subscript"/>
          <w:lang w:val="en-US" w:eastAsia="ru-RU" w:bidi="ar-SA"/>
        </w:rPr>
        <w:t>b</w:t>
      </w:r>
      <w:proofErr w:type="spellEnd"/>
      <w:r w:rsidRPr="00F33EDE">
        <w:rPr>
          <w:rFonts w:ascii="Times New Roman" w:eastAsia="Times New Roman" w:hAnsi="Times New Roman" w:cs="Times New Roman"/>
          <w:color w:val="auto"/>
          <w:sz w:val="28"/>
          <w:szCs w:val="20"/>
          <w:lang w:eastAsia="ru-RU" w:bidi="ar-SA"/>
        </w:rPr>
        <w:t xml:space="preserve">, </w:t>
      </w:r>
      <w:proofErr w:type="spellStart"/>
      <w:r w:rsidRPr="0013351F">
        <w:rPr>
          <w:rFonts w:ascii="Times New Roman" w:eastAsia="Times New Roman" w:hAnsi="Times New Roman" w:cs="Times New Roman"/>
          <w:i/>
          <w:color w:val="auto"/>
          <w:sz w:val="28"/>
          <w:szCs w:val="20"/>
          <w:lang w:val="en-US" w:eastAsia="ru-RU" w:bidi="ar-SA"/>
        </w:rPr>
        <w:t>Q</w:t>
      </w:r>
      <w:r w:rsidRPr="0013351F">
        <w:rPr>
          <w:rFonts w:ascii="Times New Roman" w:eastAsia="Times New Roman" w:hAnsi="Times New Roman" w:cs="Times New Roman"/>
          <w:i/>
          <w:color w:val="auto"/>
          <w:sz w:val="28"/>
          <w:szCs w:val="20"/>
          <w:vertAlign w:val="subscript"/>
          <w:lang w:val="en-US" w:eastAsia="ru-RU" w:bidi="ar-SA"/>
        </w:rPr>
        <w:t>b</w:t>
      </w:r>
      <w:proofErr w:type="spellEnd"/>
      <w:r w:rsidRPr="00F33EDE">
        <w:rPr>
          <w:rFonts w:ascii="Times New Roman" w:eastAsia="Times New Roman" w:hAnsi="Times New Roman" w:cs="Times New Roman"/>
          <w:i/>
          <w:color w:val="auto"/>
          <w:sz w:val="28"/>
          <w:szCs w:val="20"/>
          <w:vertAlign w:val="subscript"/>
          <w:lang w:eastAsia="ru-RU" w:bidi="ar-SA"/>
        </w:rPr>
        <w:t>’</w:t>
      </w:r>
      <w:r w:rsidRPr="00F33EDE">
        <w:rPr>
          <w:rFonts w:ascii="Times New Roman" w:eastAsia="Times New Roman" w:hAnsi="Times New Roman" w:cs="Times New Roman"/>
          <w:color w:val="auto"/>
          <w:sz w:val="28"/>
          <w:szCs w:val="20"/>
          <w:lang w:eastAsia="ru-RU" w:bidi="ar-SA"/>
        </w:rPr>
        <w:t xml:space="preserve"> – </w:t>
      </w:r>
      <w:r w:rsidRPr="0013351F">
        <w:rPr>
          <w:rFonts w:ascii="Times New Roman" w:eastAsia="Times New Roman" w:hAnsi="Times New Roman" w:cs="Times New Roman"/>
          <w:color w:val="auto"/>
          <w:sz w:val="28"/>
          <w:szCs w:val="20"/>
          <w:lang w:eastAsia="ru-RU" w:bidi="ar-SA"/>
        </w:rPr>
        <w:t>площі на пів кругів з діаметрами, відповідно</w:t>
      </w:r>
      <w:r w:rsidRPr="00F33EDE">
        <w:rPr>
          <w:rFonts w:ascii="Times New Roman" w:eastAsia="Times New Roman" w:hAnsi="Times New Roman" w:cs="Times New Roman"/>
          <w:color w:val="auto"/>
          <w:sz w:val="28"/>
          <w:szCs w:val="20"/>
          <w:lang w:eastAsia="ru-RU" w:bidi="ar-SA"/>
        </w:rPr>
        <w:t xml:space="preserve"> </w:t>
      </w:r>
      <w:r w:rsidRPr="0013351F">
        <w:rPr>
          <w:rFonts w:ascii="Times New Roman" w:eastAsia="Times New Roman" w:hAnsi="Times New Roman" w:cs="Times New Roman"/>
          <w:i/>
          <w:color w:val="auto"/>
          <w:sz w:val="28"/>
          <w:szCs w:val="20"/>
          <w:lang w:val="en-US" w:eastAsia="ru-RU" w:bidi="ar-SA"/>
        </w:rPr>
        <w:t>b</w:t>
      </w:r>
      <w:r w:rsidRPr="00F33EDE">
        <w:rPr>
          <w:rFonts w:ascii="Times New Roman" w:eastAsia="Times New Roman" w:hAnsi="Times New Roman" w:cs="Times New Roman"/>
          <w:color w:val="auto"/>
          <w:sz w:val="28"/>
          <w:szCs w:val="20"/>
          <w:lang w:eastAsia="ru-RU" w:bidi="ar-SA"/>
        </w:rPr>
        <w:t xml:space="preserve"> и </w:t>
      </w:r>
      <w:r w:rsidRPr="0013351F">
        <w:rPr>
          <w:rFonts w:ascii="Times New Roman" w:eastAsia="Times New Roman" w:hAnsi="Times New Roman" w:cs="Times New Roman"/>
          <w:i/>
          <w:color w:val="auto"/>
          <w:sz w:val="28"/>
          <w:szCs w:val="20"/>
          <w:lang w:val="en-US" w:eastAsia="ru-RU" w:bidi="ar-SA"/>
        </w:rPr>
        <w:t>b</w:t>
      </w:r>
      <w:r w:rsidRPr="00F33EDE">
        <w:rPr>
          <w:rFonts w:ascii="Times New Roman" w:eastAsia="Times New Roman" w:hAnsi="Times New Roman" w:cs="Times New Roman"/>
          <w:i/>
          <w:color w:val="auto"/>
          <w:sz w:val="28"/>
          <w:szCs w:val="20"/>
          <w:lang w:eastAsia="ru-RU" w:bidi="ar-SA"/>
        </w:rPr>
        <w:t>’</w:t>
      </w:r>
      <w:r w:rsidRPr="00F33EDE">
        <w:rPr>
          <w:rFonts w:ascii="Times New Roman" w:eastAsia="Times New Roman" w:hAnsi="Times New Roman" w:cs="Times New Roman"/>
          <w:color w:val="auto"/>
          <w:sz w:val="28"/>
          <w:szCs w:val="20"/>
          <w:lang w:eastAsia="ru-RU" w:bidi="ar-SA"/>
        </w:rPr>
        <w:t xml:space="preserve"> </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r w:rsidRPr="00F33EDE">
        <w:rPr>
          <w:rFonts w:ascii="Times New Roman" w:eastAsia="Times New Roman" w:hAnsi="Times New Roman" w:cs="Times New Roman"/>
          <w:i/>
          <w:color w:val="auto"/>
          <w:sz w:val="28"/>
          <w:szCs w:val="20"/>
          <w:lang w:eastAsia="ru-RU" w:bidi="ar-SA"/>
        </w:rPr>
        <w:t xml:space="preserve">       </w:t>
      </w:r>
      <w:r w:rsidRPr="0013351F">
        <w:rPr>
          <w:rFonts w:ascii="Times New Roman" w:eastAsia="Times New Roman" w:hAnsi="Times New Roman" w:cs="Times New Roman"/>
          <w:i/>
          <w:color w:val="auto"/>
          <w:sz w:val="28"/>
          <w:szCs w:val="20"/>
          <w:lang w:val="en-US" w:eastAsia="ru-RU" w:bidi="ar-SA"/>
        </w:rPr>
        <w:t>Q</w:t>
      </w:r>
      <w:r w:rsidRPr="0013351F">
        <w:rPr>
          <w:rFonts w:ascii="Times New Roman" w:eastAsia="Times New Roman" w:hAnsi="Times New Roman" w:cs="Times New Roman"/>
          <w:i/>
          <w:color w:val="auto"/>
          <w:sz w:val="28"/>
          <w:szCs w:val="20"/>
          <w:vertAlign w:val="subscript"/>
          <w:lang w:val="ru-RU" w:eastAsia="ru-RU" w:bidi="ar-SA"/>
        </w:rPr>
        <w:t>т</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площа трапеції</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865505" cy="469265"/>
            <wp:effectExtent l="0" t="0" r="0" b="6985"/>
            <wp:docPr id="2062" name="Рисунок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865505" cy="469265"/>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ru-RU" w:eastAsia="ru-RU" w:bidi="ar-SA"/>
        </w:rPr>
        <w:t>(мм</w:t>
      </w:r>
      <w:r w:rsidRPr="0013351F">
        <w:rPr>
          <w:rFonts w:ascii="Times New Roman" w:eastAsia="Times New Roman" w:hAnsi="Times New Roman" w:cs="Times New Roman"/>
          <w:i/>
          <w:color w:val="auto"/>
          <w:sz w:val="28"/>
          <w:szCs w:val="20"/>
          <w:vertAlign w:val="superscript"/>
          <w:lang w:val="ru-RU" w:eastAsia="ru-RU" w:bidi="ar-SA"/>
        </w:rPr>
        <w:t>2</w:t>
      </w:r>
      <w:r w:rsidRPr="0013351F">
        <w:rPr>
          <w:rFonts w:ascii="Times New Roman" w:eastAsia="Times New Roman" w:hAnsi="Times New Roman" w:cs="Times New Roman"/>
          <w:i/>
          <w:color w:val="auto"/>
          <w:sz w:val="28"/>
          <w:szCs w:val="20"/>
          <w:lang w:val="ru-RU" w:eastAsia="ru-RU" w:bidi="ar-SA"/>
        </w:rPr>
        <w:t>)</w:t>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noProof/>
          <w:color w:val="auto"/>
          <w:position w:val="-24"/>
          <w:sz w:val="28"/>
          <w:szCs w:val="20"/>
          <w:lang w:bidi="ar-SA"/>
        </w:rPr>
        <w:drawing>
          <wp:inline distT="0" distB="0" distL="0" distR="0">
            <wp:extent cx="1688465" cy="469265"/>
            <wp:effectExtent l="0" t="0" r="6985" b="6985"/>
            <wp:docPr id="2061" name="Рисунок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688465" cy="469265"/>
                    </a:xfrm>
                    <a:prstGeom prst="rect">
                      <a:avLst/>
                    </a:prstGeom>
                    <a:noFill/>
                    <a:ln>
                      <a:noFill/>
                    </a:ln>
                  </pic:spPr>
                </pic:pic>
              </a:graphicData>
            </a:graphic>
          </wp:inline>
        </w:drawing>
      </w:r>
      <w:r w:rsidRPr="0013351F">
        <w:rPr>
          <w:rFonts w:ascii="Times New Roman" w:eastAsia="Times New Roman" w:hAnsi="Times New Roman" w:cs="Times New Roman"/>
          <w:i/>
          <w:color w:val="auto"/>
          <w:sz w:val="28"/>
          <w:szCs w:val="20"/>
          <w:lang w:eastAsia="ru-RU" w:bidi="ar-SA"/>
        </w:rPr>
        <w:t>мм</w:t>
      </w:r>
      <w:r w:rsidRPr="0013351F">
        <w:rPr>
          <w:rFonts w:ascii="Times New Roman" w:eastAsia="Times New Roman" w:hAnsi="Times New Roman" w:cs="Times New Roman"/>
          <w:i/>
          <w:color w:val="auto"/>
          <w:sz w:val="28"/>
          <w:szCs w:val="20"/>
          <w:vertAlign w:val="superscript"/>
          <w:lang w:eastAsia="ru-RU" w:bidi="ar-SA"/>
        </w:rPr>
        <w:t>2</w:t>
      </w:r>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ru-RU" w:eastAsia="ru-RU" w:bidi="ar-SA"/>
        </w:rPr>
        <w:br w:type="page"/>
      </w: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914400" cy="469265"/>
            <wp:effectExtent l="0" t="0" r="0" b="6985"/>
            <wp:docPr id="2060" name="Рисунок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914400" cy="469265"/>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ru-RU" w:eastAsia="ru-RU" w:bidi="ar-SA"/>
        </w:rPr>
        <w:t>(мм</w:t>
      </w:r>
      <w:r w:rsidRPr="0013351F">
        <w:rPr>
          <w:rFonts w:ascii="Times New Roman" w:eastAsia="Times New Roman" w:hAnsi="Times New Roman" w:cs="Times New Roman"/>
          <w:i/>
          <w:color w:val="auto"/>
          <w:sz w:val="28"/>
          <w:szCs w:val="20"/>
          <w:vertAlign w:val="superscript"/>
          <w:lang w:val="ru-RU" w:eastAsia="ru-RU" w:bidi="ar-SA"/>
        </w:rPr>
        <w:t>2</w:t>
      </w:r>
      <w:r w:rsidRPr="0013351F">
        <w:rPr>
          <w:rFonts w:ascii="Times New Roman" w:eastAsia="Times New Roman" w:hAnsi="Times New Roman" w:cs="Times New Roman"/>
          <w:i/>
          <w:color w:val="auto"/>
          <w:sz w:val="28"/>
          <w:szCs w:val="20"/>
          <w:lang w:val="ru-RU" w:eastAsia="ru-RU" w:bidi="ar-SA"/>
        </w:rPr>
        <w:t>)</w:t>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noProof/>
          <w:color w:val="auto"/>
          <w:position w:val="-24"/>
          <w:sz w:val="28"/>
          <w:szCs w:val="20"/>
          <w:lang w:bidi="ar-SA"/>
        </w:rPr>
        <w:drawing>
          <wp:inline distT="0" distB="0" distL="0" distR="0">
            <wp:extent cx="1652270" cy="469265"/>
            <wp:effectExtent l="0" t="0" r="5080" b="6985"/>
            <wp:docPr id="2059" name="Рисунок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652270" cy="469265"/>
                    </a:xfrm>
                    <a:prstGeom prst="rect">
                      <a:avLst/>
                    </a:prstGeom>
                    <a:noFill/>
                    <a:ln>
                      <a:noFill/>
                    </a:ln>
                  </pic:spPr>
                </pic:pic>
              </a:graphicData>
            </a:graphic>
          </wp:inline>
        </w:drawing>
      </w:r>
      <w:r w:rsidRPr="0013351F">
        <w:rPr>
          <w:rFonts w:ascii="Times New Roman" w:eastAsia="Times New Roman" w:hAnsi="Times New Roman" w:cs="Times New Roman"/>
          <w:i/>
          <w:color w:val="auto"/>
          <w:sz w:val="28"/>
          <w:szCs w:val="20"/>
          <w:lang w:val="ru-RU" w:eastAsia="ru-RU" w:bidi="ar-SA"/>
        </w:rPr>
        <w:t>мм</w:t>
      </w:r>
      <w:r w:rsidRPr="0013351F">
        <w:rPr>
          <w:rFonts w:ascii="Times New Roman" w:eastAsia="Times New Roman" w:hAnsi="Times New Roman" w:cs="Times New Roman"/>
          <w:i/>
          <w:color w:val="auto"/>
          <w:sz w:val="28"/>
          <w:szCs w:val="20"/>
          <w:vertAlign w:val="superscript"/>
          <w:lang w:val="ru-RU" w:eastAsia="ru-RU" w:bidi="ar-SA"/>
        </w:rPr>
        <w:t>2</w:t>
      </w:r>
      <w:r w:rsidRPr="0013351F">
        <w:rPr>
          <w:rFonts w:ascii="Times New Roman" w:eastAsia="Times New Roman" w:hAnsi="Times New Roman" w:cs="Times New Roman"/>
          <w:color w:val="auto"/>
          <w:sz w:val="28"/>
          <w:szCs w:val="20"/>
          <w:lang w:val="ru-RU" w:eastAsia="ru-RU" w:bidi="ar-SA"/>
        </w:rPr>
        <w:t>;</w:t>
      </w:r>
    </w:p>
    <w:p w:rsidR="0013351F" w:rsidRPr="0013351F" w:rsidRDefault="0013351F" w:rsidP="0013351F">
      <w:pPr>
        <w:widowControl/>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ind w:firstLine="709"/>
        <w:rPr>
          <w:rFonts w:ascii="Times New Roman" w:eastAsia="Times New Roman" w:hAnsi="Times New Roman" w:cs="Times New Roman"/>
          <w:i/>
          <w:color w:val="auto"/>
          <w:sz w:val="28"/>
          <w:szCs w:val="20"/>
          <w:lang w:val="ru-RU"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1170305" cy="402590"/>
            <wp:effectExtent l="0" t="0" r="0" b="0"/>
            <wp:docPr id="2058" name="Рисунок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170305" cy="402590"/>
                    </a:xfrm>
                    <a:prstGeom prst="rect">
                      <a:avLst/>
                    </a:prstGeom>
                    <a:noFill/>
                    <a:ln>
                      <a:noFill/>
                    </a:ln>
                  </pic:spPr>
                </pic:pic>
              </a:graphicData>
            </a:graphic>
          </wp:inline>
        </w:drawing>
      </w:r>
      <w:r w:rsidRPr="0013351F">
        <w:rPr>
          <w:rFonts w:ascii="Times New Roman" w:eastAsia="Times New Roman" w:hAnsi="Times New Roman" w:cs="Times New Roman"/>
          <w:i/>
          <w:color w:val="auto"/>
          <w:sz w:val="28"/>
          <w:szCs w:val="20"/>
          <w:lang w:val="ru-RU" w:eastAsia="ru-RU" w:bidi="ar-SA"/>
        </w:rPr>
        <w:t>(мм</w:t>
      </w:r>
      <w:r w:rsidRPr="0013351F">
        <w:rPr>
          <w:rFonts w:ascii="Times New Roman" w:eastAsia="Times New Roman" w:hAnsi="Times New Roman" w:cs="Times New Roman"/>
          <w:i/>
          <w:color w:val="auto"/>
          <w:sz w:val="28"/>
          <w:szCs w:val="20"/>
          <w:vertAlign w:val="superscript"/>
          <w:lang w:val="ru-RU" w:eastAsia="ru-RU" w:bidi="ar-SA"/>
        </w:rPr>
        <w:t>2</w:t>
      </w:r>
      <w:r w:rsidRPr="0013351F">
        <w:rPr>
          <w:rFonts w:ascii="Times New Roman" w:eastAsia="Times New Roman" w:hAnsi="Times New Roman" w:cs="Times New Roman"/>
          <w:i/>
          <w:color w:val="auto"/>
          <w:sz w:val="28"/>
          <w:szCs w:val="20"/>
          <w:lang w:val="ru-RU" w:eastAsia="ru-RU" w:bidi="ar-SA"/>
        </w:rPr>
        <w:t xml:space="preserve">) </w:t>
      </w:r>
    </w:p>
    <w:p w:rsidR="0013351F" w:rsidRPr="0013351F" w:rsidRDefault="0013351F" w:rsidP="0013351F">
      <w:pPr>
        <w:widowControl/>
        <w:ind w:firstLine="709"/>
        <w:rPr>
          <w:rFonts w:ascii="Times New Roman" w:eastAsia="Times New Roman" w:hAnsi="Times New Roman" w:cs="Times New Roman"/>
          <w:i/>
          <w:color w:val="auto"/>
          <w:sz w:val="28"/>
          <w:szCs w:val="20"/>
          <w:lang w:val="ru-RU" w:eastAsia="ru-RU" w:bidi="ar-SA"/>
        </w:rPr>
      </w:pPr>
    </w:p>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val="ru-RU" w:eastAsia="ru-RU" w:bidi="ar-SA"/>
        </w:rPr>
        <w:t xml:space="preserve">     </w:t>
      </w:r>
      <w:r w:rsidRPr="0013351F">
        <w:rPr>
          <w:rFonts w:ascii="Times New Roman" w:eastAsia="Times New Roman" w:hAnsi="Times New Roman" w:cs="Times New Roman"/>
          <w:color w:val="auto"/>
          <w:sz w:val="28"/>
          <w:szCs w:val="20"/>
          <w:lang w:val="ru-RU" w:eastAsia="ru-RU" w:bidi="ar-SA"/>
        </w:rPr>
        <w:t xml:space="preserve">де  </w:t>
      </w:r>
      <w:r w:rsidRPr="0013351F">
        <w:rPr>
          <w:rFonts w:ascii="Times New Roman" w:eastAsia="Times New Roman" w:hAnsi="Times New Roman" w:cs="Times New Roman"/>
          <w:noProof/>
          <w:color w:val="auto"/>
          <w:position w:val="-14"/>
          <w:sz w:val="20"/>
          <w:szCs w:val="20"/>
          <w:lang w:bidi="ar-SA"/>
        </w:rPr>
        <w:drawing>
          <wp:inline distT="0" distB="0" distL="0" distR="0">
            <wp:extent cx="255905" cy="243840"/>
            <wp:effectExtent l="0" t="0" r="0" b="3810"/>
            <wp:docPr id="2057" name="Рисунок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55905" cy="243840"/>
                    </a:xfrm>
                    <a:prstGeom prst="rect">
                      <a:avLst/>
                    </a:prstGeom>
                    <a:noFill/>
                    <a:ln>
                      <a:noFill/>
                    </a:ln>
                  </pic:spPr>
                </pic:pic>
              </a:graphicData>
            </a:graphic>
          </wp:inline>
        </w:drawing>
      </w:r>
      <w:r w:rsidRPr="0013351F">
        <w:rPr>
          <w:rFonts w:ascii="Times New Roman" w:eastAsia="Times New Roman" w:hAnsi="Times New Roman" w:cs="Times New Roman"/>
          <w:color w:val="auto"/>
          <w:sz w:val="20"/>
          <w:szCs w:val="20"/>
          <w:lang w:val="ru-RU" w:eastAsia="ru-RU" w:bidi="ar-SA"/>
        </w:rPr>
        <w:t xml:space="preserve"> -</w:t>
      </w:r>
      <w:r w:rsidRPr="0013351F">
        <w:rPr>
          <w:rFonts w:ascii="Times New Roman" w:eastAsia="Times New Roman" w:hAnsi="Times New Roman" w:cs="Times New Roman"/>
          <w:color w:val="auto"/>
          <w:sz w:val="20"/>
          <w:szCs w:val="20"/>
          <w:lang w:eastAsia="ru-RU" w:bidi="ar-SA"/>
        </w:rPr>
        <w:t xml:space="preserve"> </w:t>
      </w:r>
      <w:r w:rsidRPr="0013351F">
        <w:rPr>
          <w:rFonts w:ascii="Times New Roman" w:eastAsia="Times New Roman" w:hAnsi="Times New Roman" w:cs="Times New Roman"/>
          <w:color w:val="auto"/>
          <w:sz w:val="28"/>
          <w:szCs w:val="20"/>
          <w:lang w:eastAsia="ru-RU" w:bidi="ar-SA"/>
        </w:rPr>
        <w:t>висота трапеції:</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1329055" cy="402590"/>
            <wp:effectExtent l="0" t="0" r="4445" b="0"/>
            <wp:docPr id="2056" name="Рисунок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329055" cy="402590"/>
                    </a:xfrm>
                    <a:prstGeom prst="rect">
                      <a:avLst/>
                    </a:prstGeom>
                    <a:noFill/>
                    <a:ln>
                      <a:noFill/>
                    </a:ln>
                  </pic:spPr>
                </pic:pic>
              </a:graphicData>
            </a:graphic>
          </wp:inline>
        </w:drawing>
      </w:r>
      <w:r w:rsidRPr="0013351F">
        <w:rPr>
          <w:rFonts w:ascii="Times New Roman" w:eastAsia="Times New Roman" w:hAnsi="Times New Roman" w:cs="Times New Roman"/>
          <w:i/>
          <w:color w:val="auto"/>
          <w:sz w:val="28"/>
          <w:szCs w:val="20"/>
          <w:lang w:val="ru-RU" w:eastAsia="ru-RU" w:bidi="ar-SA"/>
        </w:rPr>
        <w:t>(мм)</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i/>
          <w:color w:val="auto"/>
          <w:sz w:val="28"/>
          <w:szCs w:val="20"/>
          <w:lang w:val="ru-RU" w:eastAsia="ru-RU" w:bidi="ar-SA"/>
        </w:rPr>
        <w:t xml:space="preserve">   </w:t>
      </w:r>
      <w:r w:rsidRPr="0013351F">
        <w:rPr>
          <w:rFonts w:ascii="Times New Roman" w:eastAsia="Times New Roman" w:hAnsi="Times New Roman" w:cs="Times New Roman"/>
          <w:noProof/>
          <w:color w:val="auto"/>
          <w:position w:val="-24"/>
          <w:sz w:val="28"/>
          <w:szCs w:val="20"/>
          <w:lang w:bidi="ar-SA"/>
        </w:rPr>
        <w:drawing>
          <wp:inline distT="0" distB="0" distL="0" distR="0">
            <wp:extent cx="1944370" cy="402590"/>
            <wp:effectExtent l="0" t="0" r="0" b="0"/>
            <wp:docPr id="2055" name="Рисунок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944370" cy="402590"/>
                    </a:xfrm>
                    <a:prstGeom prst="rect">
                      <a:avLst/>
                    </a:prstGeom>
                    <a:noFill/>
                    <a:ln>
                      <a:noFill/>
                    </a:ln>
                  </pic:spPr>
                </pic:pic>
              </a:graphicData>
            </a:graphic>
          </wp:inline>
        </w:drawing>
      </w:r>
      <w:r w:rsidRPr="0013351F">
        <w:rPr>
          <w:rFonts w:ascii="Times New Roman" w:eastAsia="Times New Roman" w:hAnsi="Times New Roman" w:cs="Times New Roman"/>
          <w:i/>
          <w:color w:val="auto"/>
          <w:sz w:val="28"/>
          <w:szCs w:val="20"/>
          <w:lang w:eastAsia="ru-RU" w:bidi="ar-SA"/>
        </w:rPr>
        <w:t>мм</w:t>
      </w:r>
      <w:r w:rsidRPr="0013351F">
        <w:rPr>
          <w:rFonts w:ascii="Times New Roman" w:eastAsia="Times New Roman" w:hAnsi="Times New Roman" w:cs="Times New Roman"/>
          <w:i/>
          <w:color w:val="auto"/>
          <w:sz w:val="28"/>
          <w:szCs w:val="20"/>
          <w:vertAlign w:val="superscript"/>
          <w:lang w:eastAsia="ru-RU" w:bidi="ar-SA"/>
        </w:rPr>
        <w:t>2</w:t>
      </w:r>
    </w:p>
    <w:p w:rsidR="0013351F" w:rsidRPr="0013351F" w:rsidRDefault="0013351F" w:rsidP="0013351F">
      <w:pPr>
        <w:widowControl/>
        <w:rPr>
          <w:rFonts w:ascii="Times New Roman" w:eastAsia="Times New Roman" w:hAnsi="Times New Roman" w:cs="Times New Roman"/>
          <w:i/>
          <w:color w:val="auto"/>
          <w:sz w:val="28"/>
          <w:szCs w:val="20"/>
          <w:lang w:val="ru-RU" w:eastAsia="ru-RU" w:bidi="ar-SA"/>
        </w:rPr>
      </w:pP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Площа пазу в світлі:</w:t>
      </w:r>
    </w:p>
    <w:p w:rsidR="0013351F" w:rsidRPr="0013351F" w:rsidRDefault="0013351F" w:rsidP="0013351F">
      <w:pPr>
        <w:widowControl/>
        <w:ind w:firstLine="709"/>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ind w:firstLine="709"/>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position w:val="-20"/>
          <w:sz w:val="28"/>
          <w:szCs w:val="20"/>
          <w:lang w:bidi="ar-SA"/>
        </w:rPr>
        <w:drawing>
          <wp:inline distT="0" distB="0" distL="0" distR="0">
            <wp:extent cx="2365375" cy="280670"/>
            <wp:effectExtent l="0" t="0" r="0" b="5080"/>
            <wp:docPr id="2054" name="Рисунок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365375" cy="280670"/>
                    </a:xfrm>
                    <a:prstGeom prst="rect">
                      <a:avLst/>
                    </a:prstGeom>
                    <a:noFill/>
                    <a:ln>
                      <a:noFill/>
                    </a:ln>
                  </pic:spPr>
                </pic:pic>
              </a:graphicData>
            </a:graphic>
          </wp:inline>
        </w:drawing>
      </w:r>
      <w:r w:rsidRPr="0013351F">
        <w:rPr>
          <w:rFonts w:ascii="Times New Roman" w:eastAsia="Times New Roman" w:hAnsi="Times New Roman" w:cs="Times New Roman"/>
          <w:i/>
          <w:color w:val="auto"/>
          <w:sz w:val="28"/>
          <w:szCs w:val="20"/>
          <w:lang w:eastAsia="ru-RU" w:bidi="ar-SA"/>
        </w:rPr>
        <w:t>мм</w:t>
      </w:r>
      <w:r w:rsidRPr="0013351F">
        <w:rPr>
          <w:rFonts w:ascii="Times New Roman" w:eastAsia="Times New Roman" w:hAnsi="Times New Roman" w:cs="Times New Roman"/>
          <w:i/>
          <w:color w:val="auto"/>
          <w:sz w:val="28"/>
          <w:szCs w:val="20"/>
          <w:vertAlign w:val="superscript"/>
          <w:lang w:eastAsia="ru-RU" w:bidi="ar-SA"/>
        </w:rPr>
        <w:t>2</w:t>
      </w:r>
    </w:p>
    <w:p w:rsidR="0013351F" w:rsidRPr="0013351F" w:rsidRDefault="0013351F" w:rsidP="0013351F">
      <w:pPr>
        <w:widowControl/>
        <w:ind w:firstLine="709"/>
        <w:jc w:val="center"/>
        <w:rPr>
          <w:rFonts w:ascii="Times New Roman" w:eastAsia="Times New Roman" w:hAnsi="Times New Roman" w:cs="Times New Roman"/>
          <w:b/>
          <w:color w:val="auto"/>
          <w:sz w:val="28"/>
          <w:szCs w:val="20"/>
          <w:lang w:val="ru-RU" w:eastAsia="ru-RU" w:bidi="ar-SA"/>
        </w:rPr>
      </w:pPr>
      <w:r w:rsidRPr="0013351F">
        <w:rPr>
          <w:rFonts w:ascii="Times New Roman" w:eastAsia="Times New Roman" w:hAnsi="Times New Roman" w:cs="Times New Roman"/>
          <w:b/>
          <w:noProof/>
          <w:color w:val="auto"/>
          <w:sz w:val="28"/>
          <w:szCs w:val="20"/>
          <w:lang w:bidi="ar-SA"/>
        </w:rPr>
        <mc:AlternateContent>
          <mc:Choice Requires="wpg">
            <w:drawing>
              <wp:anchor distT="0" distB="0" distL="114300" distR="114300" simplePos="0" relativeHeight="251622912" behindDoc="0" locked="0" layoutInCell="0" allowOverlap="1" wp14:anchorId="2D255121" wp14:editId="0BA63A7B">
                <wp:simplePos x="0" y="0"/>
                <wp:positionH relativeFrom="page">
                  <wp:posOffset>770890</wp:posOffset>
                </wp:positionH>
                <wp:positionV relativeFrom="page">
                  <wp:posOffset>154940</wp:posOffset>
                </wp:positionV>
                <wp:extent cx="6666230" cy="9887585"/>
                <wp:effectExtent l="0" t="0" r="20320" b="18415"/>
                <wp:wrapNone/>
                <wp:docPr id="1486"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487"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88"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9"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0"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1"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2"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3"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4"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5"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6"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7"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8"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99"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00"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01"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502"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503"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04"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73</w:t>
                              </w:r>
                            </w:p>
                          </w:txbxContent>
                        </wps:txbx>
                        <wps:bodyPr rot="0" vert="horz" wrap="square" lIns="12700" tIns="12700" rIns="12700" bIns="12700" anchor="t" anchorCtr="0" upright="1">
                          <a:noAutofit/>
                        </wps:bodyPr>
                      </wps:wsp>
                      <wps:wsp>
                        <wps:cNvPr id="1505"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D255121" id="_x0000_s2494" style="position:absolute;left:0;text-align:left;margin-left:60.7pt;margin-top:12.2pt;width:524.9pt;height:778.55pt;z-index:2516208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" o:allowincell="f">
                <v:rect id="Rectangle 3" o:spid="_x0000_s249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6hV8IA&#10;AADdAAAADwAAAGRycy9kb3ducmV2LnhtbERPzYrCMBC+C/sOYRa8aboirlajVEHwJLvVBxiasS02&#10;k24T2+rTmwXB23x8v7Pa9KYSLTWutKzgaxyBIM6sLjlXcD7tR3MQziNrrCyTgjs52Kw/BiuMte34&#10;l9rU5yKEsItRQeF9HUvpsoIMurGtiQN3sY1BH2CTS91gF8JNJSdRNJMGSw4NBda0Kyi7pjej4Or7&#10;9pjk6WO/OG8X2c826W5/iVLDzz5ZgvDU+7f45T7oMH86/4b/b8IJ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nqFXwgAAAN0AAAAPAAAAAAAAAAAAAAAAAJgCAABkcnMvZG93&#10;bnJldi54bWxQSwUGAAAAAAQABAD1AAAAhwMAAAAA&#10;" filled="f" strokeweight="2pt"/>
                <v:line id="Line 4" o:spid="_x0000_s249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OTjcMAAADdAAAADwAAAGRycy9kb3ducmV2LnhtbESPQYvCQAyF7wv+hyGCt3Wq6CLVUUSo&#10;eFusXrzFTmyLnUzpjFr/vTks7C3hvbz3ZbXpXaOe1IXas4HJOAFFXHhbc2ngfMq+F6BCRLbYeCYD&#10;bwqwWQ++Vpha/+IjPfNYKgnhkKKBKsY21ToUFTkMY98Si3bzncMoa1dq2+FLwl2jp0nyox3WLA0V&#10;trSrqLjnD2fgfjnPs/3vzp6afGuvZRYv15s1ZjTst0tQkfr4b/67PljBny0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kzk43DAAAA3QAAAA8AAAAAAAAAAAAA&#10;AAAAoQIAAGRycy9kb3ducmV2LnhtbFBLBQYAAAAABAAEAPkAAACRAwAAAAA=&#10;" strokeweight="2pt"/>
                <v:line id="Line 5" o:spid="_x0000_s249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82FsEAAADdAAAADwAAAGRycy9kb3ducmV2LnhtbERPS4vCMBC+C/6HMII3TRUVrUYRocve&#10;FqsXb9Nm+sBmUpqsdv/9RhC8zcf3nN2hN414UOdqywpm0wgEcW51zaWC6yWZrEE4j6yxsUwK/sjB&#10;YT8c7DDW9slneqS+FCGEXYwKKu/bWEqXV2TQTW1LHLjCdgZ9gF0pdYfPEG4aOY+ilTRYc2iosKVT&#10;Rfk9/TUK7rfrMvn6OelLkx51Vib+lhVaqfGoP25BeOr9R/x2f+swf7He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fzYWwQAAAN0AAAAPAAAAAAAAAAAAAAAA&#10;AKECAABkcnMvZG93bnJldi54bWxQSwUGAAAAAAQABAD5AAAAjwMAAAAA&#10;" strokeweight="2pt"/>
                <v:line id="Line 6" o:spid="_x0000_s249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wJVsQAAADdAAAADwAAAGRycy9kb3ducmV2LnhtbESPQYvCQAyF7wv+hyHC3tapsitaHUWE&#10;Lt4WqxdvsRPbYidTOqN2/705CN4S3st7X5br3jXqTl2oPRsYjxJQxIW3NZcGjofsawYqRGSLjWcy&#10;8E8B1qvBxxJT6x+8p3seSyUhHFI0UMXYplqHoiKHYeRbYtEuvnMYZe1KbTt8SLhr9CRJptphzdJQ&#10;YUvbioprfnMGrqfjT/b7t7WHJt/Yc5nF0/lijfkc9psFqEh9fJtf1zsr+N9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nAlWxAAAAN0AAAAPAAAAAAAAAAAA&#10;AAAAAKECAABkcnMvZG93bnJldi54bWxQSwUGAAAAAAQABAD5AAAAkgMAAAAA&#10;" strokeweight="2pt"/>
                <v:line id="Line 7" o:spid="_x0000_s249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CszcEAAADdAAAADwAAAGRycy9kb3ducmV2LnhtbERPTYvCMBC9C/6HMII3myoqWo0iQpe9&#10;LVYv3qbN2BabSWmy2v33G0HwNo/3Odt9bxrxoM7VlhVMoxgEcWF1zaWCyzmdrEA4j6yxsUwK/sjB&#10;fjccbDHR9sknemS+FCGEXYIKKu/bREpXVGTQRbYlDtzNdgZ9gF0pdYfPEG4aOYvjpTRYc2iosKVj&#10;RcU9+zUK7tfLIv36Oepzkx10Xqb+mt+0UuNRf9iA8NT7j/jt/tZh/nw9hd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0KzNwQAAAN0AAAAPAAAAAAAAAAAAAAAA&#10;AKECAABkcnMvZG93bnJldi54bWxQSwUGAAAAAAQABAD5AAAAjwMAAAAA&#10;" strokeweight="2pt"/>
                <v:line id="Line 8" o:spid="_x0000_s250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IyusIAAADdAAAADwAAAGRycy9kb3ducmV2LnhtbERPS4vCMBC+C/sfwix403TFFe02iggV&#10;b7KtF29jM31gMylN1PrvzcKCt/n4npNsBtOKO/WusazgaxqBIC6sbrhScMrTyRKE88gaW8uk4EkO&#10;NuuPUYKxtg/+pXvmKxFC2MWooPa+i6V0RU0G3dR2xIErbW/QB9hXUvf4COGmlbMoWkiDDYeGGjva&#10;1VRcs5tRcD2fvtP9cafzNtvqS5X686XUSo0/h+0PCE+Df4v/3Qcd5s9X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QIyusIAAADdAAAADwAAAAAAAAAAAAAA&#10;AAChAgAAZHJzL2Rvd25yZXYueG1sUEsFBgAAAAAEAAQA+QAAAJADAAAAAA==&#10;" strokeweight="2pt"/>
                <v:line id="Line 9" o:spid="_x0000_s250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6XIcIAAADdAAAADwAAAGRycy9kb3ducmV2LnhtbERPS4vCMBC+C/6HMII3TX2saDWKCBVv&#10;y1Yv3qbN9IHNpDRRu/9+s7Cwt/n4nrM79KYRL+pcbVnBbBqBIM6trrlUcLsmkzUI55E1NpZJwTc5&#10;OOyHgx3G2r75i16pL0UIYRejgsr7NpbS5RUZdFPbEgeusJ1BH2BXSt3hO4SbRs6jaCUN1hwaKmzp&#10;VFH+SJ9GweN++0jOnyd9bdKjzsrE37NCKzUe9cctCE+9/xf/uS86zF9uFv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k6XIcIAAADdAAAADwAAAAAAAAAAAAAA&#10;AAChAgAAZHJzL2Rvd25yZXYueG1sUEsFBgAAAAAEAAQA+QAAAJADAAAAAA==&#10;" strokeweight="2pt"/>
                <v:line id="Line 10" o:spid="_x0000_s250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cPVcMAAADdAAAADwAAAGRycy9kb3ducmV2LnhtbERPTWvCQBC9C/0PyxS86aZipU1dQxAi&#10;vUmTXHIbs2MSzM6G7Krpv3cLBW/zeJ+zTSbTixuNrrOs4G0ZgSCure64UVAW2eIDhPPIGnvLpOCX&#10;HCS7l9kWY23v/EO33DcihLCLUUHr/RBL6eqWDLqlHYgDd7ajQR/g2Eg94j2Em16uomgjDXYcGloc&#10;aN9SfcmvRsGlKt+zw3Gviz5P9anJfHU6a6Xmr1P6BcLT5J/if/e3DvPXn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nD1XDAAAA3QAAAA8AAAAAAAAAAAAA&#10;AAAAoQIAAGRycy9kb3ducmV2LnhtbFBLBQYAAAAABAAEAPkAAACRAwAAAAA=&#10;" strokeweight="2pt"/>
                <v:line id="Line 11" o:spid="_x0000_s250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7MJMQAAADdAAAADwAAAGRycy9kb3ducmV2LnhtbERP22oCMRB9L/QfwhT6plmllro1SvEC&#10;ig/SbT9g3Ew3WzeTJYm6+vWmIPRtDuc6k1lnG3EiH2rHCgb9DARx6XTNlYLvr1XvDUSIyBobx6Tg&#10;QgFm08eHCebanfmTTkWsRArhkKMCE2ObSxlKQxZD37XEiftx3mJM0FdSezyncNvIYZa9Sos1pwaD&#10;Lc0NlYfiaBVs/H57GFwrI/e88ctmtxgH+6vU81P38Q4iUhf/xXf3Wqf5L+M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LswkxAAAAN0AAAAPAAAAAAAAAAAA&#10;AAAAAKECAABkcnMvZG93bnJldi54bWxQSwUGAAAAAAQABAD5AAAAkgMAAAAA&#10;" strokeweight="1pt"/>
                <v:line id="Line 12" o:spid="_x0000_s250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k0ucEAAADdAAAADwAAAGRycy9kb3ducmV2LnhtbERPTYvCMBC9C/6HMII3TZVVdqtRROji&#10;TWy9eBubsS02k9JErf/eCIK3ebzPWa47U4s7ta6yrGAyjkAQ51ZXXCg4ZsnoF4TzyBpry6TgSQ7W&#10;q35vibG2Dz7QPfWFCCHsYlRQet/EUrq8JINubBviwF1sa9AH2BZSt/gI4aaW0yiaS4MVh4YSG9qW&#10;lF/Tm1FwPR1nyf9+q7M63ehzkfjT+aKVGg66zQKEp85/xR/3Tof5P3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OTS5wQAAAN0AAAAPAAAAAAAAAAAAAAAA&#10;AKECAABkcnMvZG93bnJldi54bWxQSwUGAAAAAAQABAD5AAAAjwMAAAAA&#10;" strokeweight="2pt"/>
                <v:line id="Line 13" o:spid="_x0000_s250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D3yMQAAADdAAAADwAAAGRycy9kb3ducmV2LnhtbERP22oCMRB9L/QfwhT6plml2Lo1SvEC&#10;ig/SbT9g3Ew3WzeTJYm6+vWmIPRtDuc6k1lnG3EiH2rHCgb9DARx6XTNlYLvr1XvDUSIyBobx6Tg&#10;QgFm08eHCebanfmTTkWsRArhkKMCE2ObSxlKQxZD37XEiftx3mJM0FdSezyncNvIYZaNpMWaU4PB&#10;luaGykNxtAo2fr89DK6VkXve+GWzW4yD/VXq+an7eAcRqYv/4rt7rdP8l/E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sPfIxAAAAN0AAAAPAAAAAAAAAAAA&#10;AAAAAKECAABkcnMvZG93bnJldi54bWxQSwUGAAAAAAQABAD5AAAAkgMAAAAA&#10;" strokeweight="1pt"/>
                <v:rect id="Rectangle 14" o:spid="_x0000_s250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bmJsMA&#10;AADdAAAADwAAAGRycy9kb3ducmV2LnhtbESPQWvCQBCF74L/YRmhN90oIpq6ShCEXhsVehyy0yQ1&#10;Oxt3V03/fedQ8DbDe/PeN9v94Dr1oBBbzwbmswwUceVty7WB8+k4XYOKCdli55kM/FKE/W482mJu&#10;/ZM/6VGmWkkIxxwNNCn1udaxashhnPmeWLRvHxwmWUOtbcCnhLtOL7JspR22LA0N9nRoqLqWd2eg&#10;KH6Gy63c4DHqdRZWdmnr4suYt8lQvINKNKSX+f/6wwr+ciO48o2Mo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6bmJs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50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pDvb8A&#10;AADdAAAADwAAAGRycy9kb3ducmV2LnhtbERPTYvCMBC9C/6HMII3TRURW41SBMGr3V3wODRjW20m&#10;NYla/71ZWNjbPN7nbHa9acWTnG8sK5hNExDEpdUNVwq+vw6TFQgfkDW2lknBmzzstsPBBjNtX3yi&#10;ZxEqEUPYZ6igDqHLpPRlTQb91HbEkbtYZzBE6CqpHb5iuGnlPEmW0mDDsaHGjvY1lbfiYRTk+bX/&#10;uRcpHrxcJW6pF7rKz0qNR32+BhGoD//iP/dRx/mLNIX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6kO9vwAAAN0AAAAPAAAAAAAAAAAAAAAAAJgCAABkcnMvZG93bnJl&#10;di54bWxQSwUGAAAAAAQABAD1AAAAhAM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50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twOsQA&#10;AADdAAAADwAAAGRycy9kb3ducmV2LnhtbESPQW/CMAyF70j8h8iTdoNk04ZYIaBqEtKuKyDtaDWm&#10;LTROSTLo/v18mLSbrff83uf1dvS9ulFMXWALT3MDirgOruPGwmG/my1BpYzssA9MFn4owXYznayx&#10;cOHOn3SrcqMkhFOBFtqch0LrVLfkMc3DQCzaKUSPWdbYaBfxLuG+18/GLLTHjqWhxYHeW6ov1be3&#10;UJbn8Xit3nCX9NLEhXtxTfll7ePDWK5AZRrzv/nv+sMJ/qsRfvlGRt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7cDrEAAAA3QAAAA8AAAAAAAAAAAAAAAAAmAIAAGRycy9k&#10;b3ducmV2LnhtbFBLBQYAAAAABAAEAPUAAACJAw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50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fVocEA&#10;AADdAAAADwAAAGRycy9kb3ducmV2LnhtbERP32vCMBB+H/g/hBP2NhPFiXampQiCr3YTfDyaW9ut&#10;udQkavffm8Fgb/fx/bxtMdpe3MiHzrGG+UyBIK6d6bjR8PG+f1mDCBHZYO+YNPxQgCKfPG0xM+7O&#10;R7pVsREphEOGGtoYh0zKULdkMczcQJy4T+ctxgR9I43Hewq3vVwotZIWO04NLQ60a6n+rq5WQ1l+&#10;jadLtcF9kGvlV2ZpmvKs9fN0LN9ARBrjv/jPfTBp/quaw+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31aH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51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VL1sAA&#10;AADdAAAADwAAAGRycy9kb3ducmV2LnhtbERPTYvCMBC9L/gfwgje1kRR0a5RyoLg1bqCx6GZbbvb&#10;TGqS1frvjSDsbR7vc9bb3rbiSj40jjVMxgoEcelMw5WGr+PufQkiRGSDrWPScKcA283gbY2ZcTc+&#10;0LWIlUghHDLUUMfYZVKGsiaLYew64sR9O28xJugraTzeUrht5VSphbTYcGqosaPPmsrf4s9qyPOf&#10;/nQpVrgLcqn8wsxMlZ+1Hg37/ANEpD7+i1/uvUnz52oKz2/SC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KVL1s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51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uTcEA&#10;AADdAAAADwAAAGRycy9kb3ducmV2LnhtbERPS2sCMRC+F/wPYQRvNfFRsVujLILgtVsFj8Nmurt1&#10;M1mTqOu/b4RCb/PxPWe16W0rbuRD41jDZKxAEJfONFxpOHztXpcgQkQ22DomDQ8KsFkPXlaYGXfn&#10;T7oVsRIphEOGGuoYu0zKUNZkMYxdR5y4b+ctxgR9JY3Hewq3rZwqtZAWG04NNXa0rak8F1erIc9/&#10;+uOleMddkEvlF2Zuqvyk9WjY5x8gIvXxX/zn3ps0/03N4PlNOkG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p7k3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51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B2OcEA&#10;AADdAAAADwAAAGRycy9kb3ducmV2LnhtbERP32vCMBB+F/Y/hBP2pomiUjujFEHY66qCj0dza7s1&#10;ly7JtPvvF0Hw7T6+n7fZDbYTV/KhdaxhNlUgiCtnWq41nI6HSQYiRGSDnWPS8EcBdtuX0QZz4278&#10;Qdcy1iKFcMhRQxNjn0sZqoYshqnriRP36bzFmKCvpfF4S+G2k3OlVtJiy6mhwZ72DVXf5a/VUBRf&#10;w/mnXOMhyEz5lVmYurho/ToeijcQkYb4FD/c7ybNX6oF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AdjnBAAAA3QAAAA8AAAAAAAAAAAAAAAAAmAIAAGRycy9kb3du&#10;cmV2LnhtbFBLBQYAAAAABAAEAPUAAACGAw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73</w:t>
                        </w:r>
                      </w:p>
                    </w:txbxContent>
                  </v:textbox>
                </v:rect>
                <v:rect id="Rectangle 21" o:spid="_x0000_s251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zTosEA&#10;AADdAAAADwAAAGRycy9kb3ducmV2LnhtbERP32vCMBB+F/Y/hBP2pokypXZGKYKw11UFH4/m1nZr&#10;Ll2SafffG0Hw7T6+n7feDrYTF/KhdaxhNlUgiCtnWq41HA/7SQYiRGSDnWPS8E8BtpuX0Rpz4678&#10;SZcy1iKFcMhRQxNjn0sZqoYshqnriRP35bzFmKCvpfF4TeG2k3OlltJiy6mhwZ52DVU/5Z/VUBTf&#10;w+m3XOE+yEz5pXkzdXHW+nU8FO8gIg3xKX64P0yav1A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M06LBAAAA3QAAAA8AAAAAAAAAAAAAAAAAmAIAAGRycy9kb3du&#10;cmV2LnhtbFBLBQYAAAAABAAEAPUAAACGAw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p>
    <w:p w:rsidR="0013351F" w:rsidRPr="0013351F" w:rsidRDefault="0013351F" w:rsidP="0013351F">
      <w:pPr>
        <w:widowControl/>
        <w:spacing w:line="360" w:lineRule="auto"/>
        <w:jc w:val="center"/>
        <w:rPr>
          <w:rFonts w:ascii="Times New Roman" w:eastAsia="Times New Roman" w:hAnsi="Times New Roman" w:cs="Times New Roman"/>
          <w:b/>
          <w:color w:val="auto"/>
          <w:sz w:val="28"/>
          <w:szCs w:val="20"/>
          <w:lang w:eastAsia="ru-RU" w:bidi="ar-SA"/>
        </w:rPr>
      </w:pPr>
      <w:r w:rsidRPr="0013351F">
        <w:rPr>
          <w:rFonts w:ascii="Times New Roman" w:eastAsia="Times New Roman" w:hAnsi="Times New Roman" w:cs="Times New Roman"/>
          <w:b/>
          <w:color w:val="auto"/>
          <w:sz w:val="28"/>
          <w:szCs w:val="20"/>
          <w:lang w:eastAsia="ru-RU" w:bidi="ar-SA"/>
        </w:rPr>
        <w:t>5.</w:t>
      </w:r>
      <w:r w:rsidRPr="00F33EDE">
        <w:rPr>
          <w:rFonts w:ascii="Times New Roman" w:eastAsia="Times New Roman" w:hAnsi="Times New Roman" w:cs="Times New Roman"/>
          <w:b/>
          <w:color w:val="auto"/>
          <w:sz w:val="28"/>
          <w:szCs w:val="20"/>
          <w:lang w:val="ru-RU" w:eastAsia="ru-RU" w:bidi="ar-SA"/>
        </w:rPr>
        <w:t>3</w:t>
      </w:r>
      <w:r w:rsidRPr="0013351F">
        <w:rPr>
          <w:rFonts w:ascii="Times New Roman" w:eastAsia="Times New Roman" w:hAnsi="Times New Roman" w:cs="Times New Roman"/>
          <w:b/>
          <w:color w:val="auto"/>
          <w:sz w:val="28"/>
          <w:szCs w:val="20"/>
          <w:lang w:eastAsia="ru-RU" w:bidi="ar-SA"/>
        </w:rPr>
        <w:t xml:space="preserve"> Вибір типу обмотки.</w:t>
      </w:r>
    </w:p>
    <w:p w:rsidR="0013351F" w:rsidRPr="0013351F" w:rsidRDefault="0013351F" w:rsidP="0013351F">
      <w:pPr>
        <w:widowControl/>
        <w:spacing w:line="360" w:lineRule="auto"/>
        <w:ind w:left="360"/>
        <w:rPr>
          <w:rFonts w:ascii="Times New Roman" w:eastAsia="Times New Roman" w:hAnsi="Times New Roman" w:cs="Times New Roman"/>
          <w:b/>
          <w:color w:val="auto"/>
          <w:sz w:val="28"/>
          <w:szCs w:val="20"/>
          <w:lang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Вибір типу обмотки зроблений на основі наступних положень:</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технічна можливість виконання обмотки в умовах підприємства, що розглядається ;</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мінімального споживання обмоткового дроту при її виконанні;</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номінальної потужності та напруги;</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 типу пазу; </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урахування переваг та недоліків різних обмоток;</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економічної доцільності.</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Діаграма обмоток статора трифазних електричних машин розділена:</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відповідно до кількості активних сторін ділянок у пазу, обмотки бувають одношарові (в яких активна сторона однієї котушки займає весь паз) та двошарові (активна сторона займає половину пазу);</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за розміром кроку на обмотках з повним кроком (з y = y') та скороченим кроком (на y &lt; y');</w:t>
      </w:r>
    </w:p>
    <w:p w:rsidR="0013351F" w:rsidRPr="0013351F" w:rsidRDefault="0013351F" w:rsidP="0013351F">
      <w:pPr>
        <w:widowControl/>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br w:type="page"/>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lastRenderedPageBreak/>
        <w:t>- за частотою обертання магнітного поля статора на одно швидкісні та багато швидкісні;</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відповідно до кількості секцій у котушкових групах (фазові котушки) для обмоток з однаковою кількістю секцій у групі (</w:t>
      </w:r>
      <w:r w:rsidRPr="0013351F">
        <w:rPr>
          <w:rFonts w:ascii="Times New Roman" w:eastAsia="Times New Roman" w:hAnsi="Times New Roman" w:cs="Times New Roman"/>
          <w:color w:val="auto"/>
          <w:sz w:val="28"/>
          <w:szCs w:val="20"/>
          <w:lang w:val="en-US" w:eastAsia="ru-RU" w:bidi="ar-SA"/>
        </w:rPr>
        <w:t>q</w:t>
      </w:r>
      <w:r w:rsidRPr="0013351F">
        <w:rPr>
          <w:rFonts w:ascii="Times New Roman" w:eastAsia="Times New Roman" w:hAnsi="Times New Roman" w:cs="Times New Roman"/>
          <w:color w:val="auto"/>
          <w:sz w:val="28"/>
          <w:szCs w:val="20"/>
          <w:lang w:eastAsia="ru-RU" w:bidi="ar-SA"/>
        </w:rPr>
        <w:t xml:space="preserve"> дорівнює цілому числу) і різною (Q дорівнює дробовому числу).</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За методом виконання обмоток вони поділяються на:</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 шаблонові розсипні (або всипні), їх також називають обмотками з м'якими секціями. У таких обмотках секція укладаються по одному провіднику через </w:t>
      </w:r>
      <w:proofErr w:type="spellStart"/>
      <w:r w:rsidRPr="0013351F">
        <w:rPr>
          <w:rFonts w:ascii="Times New Roman" w:eastAsia="Times New Roman" w:hAnsi="Times New Roman" w:cs="Times New Roman"/>
          <w:color w:val="auto"/>
          <w:sz w:val="28"/>
          <w:szCs w:val="20"/>
          <w:lang w:eastAsia="ru-RU" w:bidi="ar-SA"/>
        </w:rPr>
        <w:t>слот</w:t>
      </w:r>
      <w:proofErr w:type="spellEnd"/>
      <w:r w:rsidRPr="0013351F">
        <w:rPr>
          <w:rFonts w:ascii="Times New Roman" w:eastAsia="Times New Roman" w:hAnsi="Times New Roman" w:cs="Times New Roman"/>
          <w:color w:val="auto"/>
          <w:sz w:val="28"/>
          <w:szCs w:val="20"/>
          <w:lang w:eastAsia="ru-RU" w:bidi="ar-SA"/>
        </w:rPr>
        <w:t xml:space="preserve"> (шліц) напіввідкритого  пазу. Використовується для машин низької потужності, напруга до 500 В;</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 протяжні, виконуються шляхом протягування проводів через пази, що використовуються для машин з напругою до 10 000 В для закритих або </w:t>
      </w:r>
      <w:r w:rsidRPr="0013351F">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23936" behindDoc="0" locked="0" layoutInCell="0" allowOverlap="1" wp14:anchorId="031E2BD9" wp14:editId="3784C8EC">
                <wp:simplePos x="0" y="0"/>
                <wp:positionH relativeFrom="page">
                  <wp:posOffset>745490</wp:posOffset>
                </wp:positionH>
                <wp:positionV relativeFrom="page">
                  <wp:posOffset>147955</wp:posOffset>
                </wp:positionV>
                <wp:extent cx="6666230" cy="9887585"/>
                <wp:effectExtent l="0" t="0" r="20320" b="18415"/>
                <wp:wrapNone/>
                <wp:docPr id="1506"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507"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08"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09"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0"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1"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2"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3"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4"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5"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6"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7"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8"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519"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20"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21"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522"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523"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24"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74</w:t>
                              </w:r>
                            </w:p>
                          </w:txbxContent>
                        </wps:txbx>
                        <wps:bodyPr rot="0" vert="horz" wrap="square" lIns="12700" tIns="12700" rIns="12700" bIns="12700" anchor="t" anchorCtr="0" upright="1">
                          <a:noAutofit/>
                        </wps:bodyPr>
                      </wps:wsp>
                      <wps:wsp>
                        <wps:cNvPr id="1525"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Pr>
                                  <w:rFonts w:ascii="GOST type A" w:hAnsi="GOST type A"/>
                                  <w:sz w:val="32"/>
                                </w:rPr>
                                <w:t>ДП 141.043.026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31E2BD9" id="_x0000_s2514" style="position:absolute;left:0;text-align:left;margin-left:58.7pt;margin-top:11.65pt;width:524.9pt;height:778.55pt;z-index:2516218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" o:allowincell="f">
                <v:rect id="Rectangle 3" o:spid="_x0000_s251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ytkMIA&#10;AADdAAAADwAAAGRycy9kb3ducmV2LnhtbERPzYrCMBC+C/sOYYS9aaqwunaNUgXBk2jXBxia2bbY&#10;TLpNbKtPbwTB23x8v7Nc96YSLTWutKxgMo5AEGdWl5wrOP/uRt8gnEfWWFkmBTdysF59DJYYa9vx&#10;idrU5yKEsItRQeF9HUvpsoIMurGtiQP3ZxuDPsAml7rBLoSbSk6jaCYNlhwaCqxpW1B2Sa9GwcX3&#10;7SHJ0/tucd4ssuMm6a7/iVKfwz75AeGp92/xy73XYf5XNIfnN+EE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rK2QwgAAAN0AAAAPAAAAAAAAAAAAAAAAAJgCAABkcnMvZG93&#10;bnJldi54bWxQSwUGAAAAAAQABAD1AAAAhwMAAAAA&#10;" filled="f" strokeweight="2pt"/>
                <v:line id="Line 4" o:spid="_x0000_s251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GfSsIAAADdAAAADwAAAGRycy9kb3ducmV2LnhtbESPQYvCQAyF74L/YYjgTacuKFIdRYQu&#10;3sTqxVvsxLbYyZTOqPXfm8PC3hLey3tf1tveNepFXag9G5hNE1DEhbc1lwYu52yyBBUissXGMxn4&#10;UIDtZjhYY2r9m0/0ymOpJIRDigaqGNtU61BU5DBMfUss2t13DqOsXalth28Jd43+SZKFdlizNFTY&#10;0r6i4pE/nYHH9TLPfo97e27ynb2VWbze7taY8ajfrUBF6uO/+e/6YAV/ngiufCMj6M0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gGfSsIAAADdAAAADwAAAAAAAAAAAAAA&#10;AAChAgAAZHJzL2Rvd25yZXYueG1sUEsFBgAAAAAEAAQA+QAAAJADAAAAAA==&#10;" strokeweight="2pt"/>
                <v:line id="Line 5" o:spid="_x0000_s251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060b4AAADdAAAADwAAAGRycy9kb3ducmV2LnhtbERPvQrCMBDeBd8hnOCmqYKi1SgiVNzE&#10;6uJ2NmdbbC6liVrf3giC2318v7dct6YST2pcaVnBaBiBIM6sLjlXcD4lgxkI55E1VpZJwZscrFfd&#10;zhJjbV98pGfqcxFC2MWooPC+jqV0WUEG3dDWxIG72cagD7DJpW7wFcJNJcdRNJUGSw4NBda0LSi7&#10;pw+j4H45T5LdYatPVbrR1zzxl+tNK9XvtZsFCE+t/4t/7r0O8yfR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9TTrRvgAAAN0AAAAPAAAAAAAAAAAAAAAAAKEC&#10;AABkcnMvZG93bnJldi54bWxQSwUGAAAAAAQABAD5AAAAjAMAAAAA&#10;" strokeweight="2pt"/>
                <v:line id="Line 6" o:spid="_x0000_s251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4FkcQAAADdAAAADwAAAGRycy9kb3ducmV2LnhtbESPT4vCQAzF7wt+hyGCt3Wq4LJUpyJC&#10;ZW9i9eItdtI/2MmUzqjdb28OC3tLeC/v/bLZjq5TTxpC69nAYp6AIi69bbk2cDnnn9+gQkS22Hkm&#10;A78UYJtNPjaYWv/iEz2LWCsJ4ZCigSbGPtU6lA05DHPfE4tW+cFhlHWotR3wJeGu08sk+dIOW5aG&#10;BnvaN1Tei4czcL9eVvnhuLfnrtjZW53H662yxsym424NKtIY/81/1z9W8FcL4ZdvZASdv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rgWRxAAAAN0AAAAPAAAAAAAAAAAA&#10;AAAAAKECAABkcnMvZG93bnJldi54bWxQSwUGAAAAAAQABAD5AAAAkgMAAAAA&#10;" strokeweight="2pt"/>
                <v:line id="Line 7" o:spid="_x0000_s251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KgCr4AAADdAAAADwAAAGRycy9kb3ducmV2LnhtbERPvQrCMBDeBd8hnOCmaQVFqlFEqLiJ&#10;1cXtbM622FxKE7W+vREEt/v4fm+57kwtntS6yrKCeByBIM6trrhQcD6lozkI55E11pZJwZscrFf9&#10;3hITbV98pGfmCxFC2CWooPS+SaR0eUkG3dg2xIG72dagD7AtpG7xFcJNLSdRNJMGKw4NJTa0LSm/&#10;Zw+j4H45T9PdYatPdbbR1yL1l+tNKzUcdJsFCE+d/4t/7r0O86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4qAKvgAAAN0AAAAPAAAAAAAAAAAAAAAAAKEC&#10;AABkcnMvZG93bnJldi54bWxQSwUGAAAAAAQABAD5AAAAjAMAAAAA&#10;" strokeweight="2pt"/>
                <v:line id="Line 8" o:spid="_x0000_s252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A+fb4AAADdAAAADwAAAGRycy9kb3ducmV2LnhtbERPvQrCMBDeBd8hnOCmqYIi1SgiVNzE&#10;6tLtbM622FxKE7W+vREEt/v4fm+16UwtntS6yrKCyTgCQZxbXXGh4HJORgsQziNrrC2Tgjc52Kz7&#10;vRXG2r74RM/UFyKEsItRQel9E0vp8pIMurFtiAN3s61BH2BbSN3iK4SbWk6jaC4NVhwaSmxoV1J+&#10;Tx9GwT27zJL9cafPdbrV1yLx2fWmlRoOuu0ShKfO/8U/90GH+bPJ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2MD59vgAAAN0AAAAPAAAAAAAAAAAAAAAAAKEC&#10;AABkcnMvZG93bnJldi54bWxQSwUGAAAAAAQABAD5AAAAjAMAAAAA&#10;" strokeweight="2pt"/>
                <v:line id="Line 9" o:spid="_x0000_s252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yb5r4AAADdAAAADwAAAGRycy9kb3ducmV2LnhtbERPvQrCMBDeBd8hnOCmqYoi1SgiVNzE&#10;6uJ2NmdbbC6liVrf3giC2318v7dct6YST2pcaVnBaBiBIM6sLjlXcD4lgzkI55E1VpZJwZscrFfd&#10;zhJjbV98pGfqcxFC2MWooPC+jqV0WUEG3dDWxIG72cagD7DJpW7wFcJNJcdRNJMGSw4NBda0LSi7&#10;pw+j4H45T5PdYatPVbrR1zzxl+tNK9XvtZsFCE+t/4t/7r0O86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ZfJvmvgAAAN0AAAAPAAAAAAAAAAAAAAAAAKEC&#10;AABkcnMvZG93bnJldi54bWxQSwUGAAAAAAQABAD5AAAAjAMAAAAA&#10;" strokeweight="2pt"/>
                <v:line id="Line 10" o:spid="_x0000_s252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UDkr4AAADdAAAADwAAAGRycy9kb3ducmV2LnhtbERPvQrCMBDeBd8hnOCmqaIi1SgiVNzE&#10;6uJ2NmdbbC6liVrf3giC2318v7dct6YST2pcaVnBaBiBIM6sLjlXcD4lgzkI55E1VpZJwZscrFfd&#10;zhJjbV98pGfqcxFC2MWooPC+jqV0WUEG3dDWxIG72cagD7DJpW7wFcJNJcdRNJMGSw4NBda0LSi7&#10;pw+j4H45T5PdYatPVbrR1zzxl+tNK9XvtZsFCE+t/4t/7r0O86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lQOSvgAAAN0AAAAPAAAAAAAAAAAAAAAAAKEC&#10;AABkcnMvZG93bnJldi54bWxQSwUGAAAAAAQABAD5AAAAjAMAAAAA&#10;" strokeweight="2pt"/>
                <v:line id="Line 11" o:spid="_x0000_s252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zA48MAAADdAAAADwAAAGRycy9kb3ducmV2LnhtbERPzWoCMRC+F3yHMIK3mt2C0q5GEW1B&#10;8VCqPsC4GTerm8mSpLr26Ruh0Nt8fL8znXe2EVfyoXasIB9mIIhLp2uuFBz2H8+vIEJE1tg4JgV3&#10;CjCf9Z6mWGh34y+67mIlUgiHAhWYGNtCylAashiGriVO3Ml5izFBX0nt8ZbCbSNfsmwsLdacGgy2&#10;tDRUXnbfVsHGH7eX/Kcy8sgb/958rt6CPSs16HeLCYhIXfwX/7nXOs0f5SN4fJNOkL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McwOPDAAAA3QAAAA8AAAAAAAAAAAAA&#10;AAAAoQIAAGRycy9kb3ducmV2LnhtbFBLBQYAAAAABAAEAPkAAACRAwAAAAA=&#10;" strokeweight="1pt"/>
                <v:line id="Line 12" o:spid="_x0000_s252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s4fr4AAADdAAAADwAAAGRycy9kb3ducmV2LnhtbERPvQrCMBDeBd8hnOCmqYIi1SgiVNzE&#10;6tLtbM622FxKE7W+vREEt/v4fm+16UwtntS6yrKCyTgCQZxbXXGh4HJORgsQziNrrC2Tgjc52Kz7&#10;vRXG2r74RM/UFyKEsItRQel9E0vp8pIMurFtiAN3s61BH2BbSN3iK4SbWk6jaC4NVhwaSmxoV1J+&#10;Tx9GwT27zJL9cafPdbrV1yLx2fWmlRoOuu0ShKfO/8U/90GH+bPJ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JCzh+vgAAAN0AAAAPAAAAAAAAAAAAAAAAAKEC&#10;AABkcnMvZG93bnJldi54bWxQSwUGAAAAAAQABAD5AAAAjAMAAAAA&#10;" strokeweight="2pt"/>
                <v:line id="Line 13" o:spid="_x0000_s252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L7D8MAAADdAAAADwAAAGRycy9kb3ducmV2LnhtbERP22oCMRB9L/QfwhT6ptkVenE1SvEC&#10;FR9KrR8wbsbN1s1kSaKufr0pCH2bw7nOeNrZRpzIh9qxgryfgSAuna65UrD9WfbeQYSIrLFxTAou&#10;FGA6eXwYY6Hdmb/ptImVSCEcClRgYmwLKUNpyGLou5Y4cXvnLcYEfSW1x3MKt40cZNmrtFhzajDY&#10;0sxQedgcrYKV360P+bUycscrv2i+5sNgf5V6fuo+RiAidfFffHd/6jT/JX+Dv2/SCXJy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yC+w/DAAAA3QAAAA8AAAAAAAAAAAAA&#10;AAAAoQIAAGRycy9kb3ducmV2LnhtbFBLBQYAAAAABAAEAPkAAACRAwAAAAA=&#10;" strokeweight="1pt"/>
                <v:rect id="Rectangle 14" o:spid="_x0000_s252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Tq4cMA&#10;AADdAAAADwAAAGRycy9kb3ducmV2LnhtbESPQWvCQBCF7wX/wzKCt7qxWNHoKqEgeDVtocchOybR&#10;7GzcXTX++86h0NsM781732x2g+vUnUJsPRuYTTNQxJW3LdcGvj73r0tQMSFb7DyTgSdF2G1HLxvM&#10;rX/wke5lqpWEcMzRQJNSn2sdq4YcxqnviUU7+eAwyRpqbQM+JNx1+i3LFtphy9LQYE8fDVWX8uYM&#10;FMV5+L6WK9xHvczCws5tXfwYMxkPxRpUoiH9m/+uD1bw32e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Tq4c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52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hPer8A&#10;AADdAAAADwAAAGRycy9kb3ducmV2LnhtbERPTYvCMBC9C/6HMMLeNHVR0WqUIgherS7scWjGttpM&#10;apLV7r83guBtHu9zVpvONOJOzteWFYxHCQjiwuqaSwWn4244B+EDssbGMin4Jw+bdb+3wlTbBx/o&#10;nodSxBD2KSqoQmhTKX1RkUE/si1x5M7WGQwRulJqh48Ybhr5nSQzabDm2FBhS9uKimv+ZxRk2aX7&#10;ueUL3Hk5T9xMT3SZ/Sr1NeiyJYhAXfiI3+69jvOn4wW8vokn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2E96vwAAAN0AAAAPAAAAAAAAAAAAAAAAAJgCAABkcnMvZG93bnJl&#10;di54bWxQSwUGAAAAAAQABAD1AAAAhAM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52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4sWsMA&#10;AADdAAAADwAAAGRycy9kb3ducmV2LnhtbESPQWvCQBCF7wX/wzKCt7pRrGh0lSAIvZq20OOQHZNo&#10;djbubjX++86h0NsM781732z3g+vUnUJsPRuYTTNQxJW3LdcGPj+OrytQMSFb7DyTgSdF2O9GL1vM&#10;rX/wie5lqpWEcMzRQJNSn2sdq4YcxqnviUU7++AwyRpqbQM+JNx1ep5lS+2wZWlosKdDQ9W1/HEG&#10;iuIyfN3KNR6jXmVhaRe2Lr6NmYyHYgMq0ZD+zX/X71bw3+bCL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4sWs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52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KJwcAA&#10;AADdAAAADwAAAGRycy9kb3ducmV2LnhtbERPTYvCMBC9C/sfwix401RxpVajFEHwalfB49CMbd1m&#10;0k2i1n9vFha8zeN9zmrTm1bcyfnGsoLJOAFBXFrdcKXg+L0bpSB8QNbYWiYFT/KwWX8MVphp++AD&#10;3YtQiRjCPkMFdQhdJqUvazLox7YjjtzFOoMhQldJ7fARw00rp0kylwYbjg01drStqfwpbkZBnl/7&#10;02+xwJ2XaeLmeqar/KzU8LPPlyAC9eEt/nfvdZz/NZ3A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8KJwc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53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AXtsIA&#10;AADdAAAADwAAAGRycy9kb3ducmV2LnhtbERPTWvDMAy9D/ofjAq9LU7DVrK0bgmDwq7LVthRxGqS&#10;NpZT20vSfz8PBrvp8T61O8ymFyM531lWsE5SEMS11R03Cj4/jo85CB+QNfaWScGdPBz2i4cdFtpO&#10;/E5jFRoRQ9gXqKANYSik9HVLBn1iB+LIna0zGCJ0jdQOpxhuepml6UYa7Dg2tDjQa0v1tfo2Csry&#10;Mp9u1QsevcxTt9FPuim/lFot53ILItAc/sV/7jcd5z9n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EBe2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53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yyLcIA&#10;AADdAAAADwAAAGRycy9kb3ducmV2LnhtbERPTWvCQBC9C/6HZQredFNtQ5q6SigIXk0Vehyy0yRt&#10;djbubpP4791Cobd5vM/Z7ifTiYGcby0reFwlIIgrq1uuFZzfD8sMhA/IGjvLpOBGHva7+WyLubYj&#10;n2goQy1iCPscFTQh9LmUvmrIoF/Znjhyn9YZDBG6WmqHYww3nVwnSSoNthwbGuzpraHqu/wxCori&#10;a7pcyxc8eJklLtVPui4+lFo8TMUriEBT+Bf/uY86zn9eb+D3m3iC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XLIt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53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UqWcIA&#10;AADdAAAADwAAAGRycy9kb3ducmV2LnhtbERPTWvDMAy9D/YfjAa7rc5CV7KsbgmDQK9NW+hRxFqS&#10;LZYz202yf18PCr3p8T613s6mFyM531lW8LpIQBDXVnfcKDgeypcMhA/IGnvLpOCPPGw3jw9rzLWd&#10;eE9jFRoRQ9jnqKANYcil9HVLBv3CDsSR+7LOYIjQNVI7nGK46WWaJCtpsOPY0OJAny3VP9XFKCiK&#10;7/n0W71j6WWWuJVe6qY4K/X8NBcfIALN4S6+uXc6zn9Ll/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SpZwgAAAN0AAAAPAAAAAAAAAAAAAAAAAJgCAABkcnMvZG93&#10;bnJldi54bWxQSwUGAAAAAAQABAD1AAAAhwM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74</w:t>
                        </w:r>
                      </w:p>
                    </w:txbxContent>
                  </v:textbox>
                </v:rect>
                <v:rect id="Rectangle 21" o:spid="_x0000_s253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mPwsIA&#10;AADdAAAADwAAAGRycy9kb3ducmV2LnhtbERPTWvDMAy9D/YfjAa7rc7KErKsbgmFwq7NWuhRxFqS&#10;LZZT20vSf18XBr3p8T612symFyM531lW8LpIQBDXVnfcKDh87V5yED4ga+wtk4ILedisHx9WWGg7&#10;8Z7GKjQihrAvUEEbwlBI6euWDPqFHYgj922dwRCha6R2OMVw08tlkmTSYMexocWBti3Vv9WfUVCW&#10;P/PxXL3jzss8cZl+0015Uur5aS4/QASaw1387/7UcX66TO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Y/CwgAAAN0AAAAPAAAAAAAAAAAAAAAAAJgCAABkcnMvZG93&#10;bnJldi54bWxQSwUGAAAAAAQABAD1AAAAhwMAAAAA&#10;" filled="f" stroked="f" strokeweight=".25pt">
                  <v:textbox inset="1pt,1pt,1pt,1pt">
                    <w:txbxContent>
                      <w:p w:rsidR="00BC1384" w:rsidRPr="00471C5F" w:rsidRDefault="00BC1384" w:rsidP="0013351F">
                        <w:pPr>
                          <w:pStyle w:val="a5"/>
                          <w:jc w:val="center"/>
                          <w:rPr>
                            <w:rFonts w:ascii="GOST type A" w:hAnsi="GOST type A"/>
                            <w:sz w:val="32"/>
                            <w:lang w:val="ru-RU"/>
                          </w:rPr>
                        </w:pPr>
                        <w:r>
                          <w:rPr>
                            <w:rFonts w:ascii="GOST type A" w:hAnsi="GOST type A"/>
                            <w:sz w:val="32"/>
                          </w:rPr>
                          <w:t>ДП 141.043.026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color w:val="auto"/>
          <w:sz w:val="28"/>
          <w:szCs w:val="20"/>
          <w:lang w:eastAsia="ru-RU" w:bidi="ar-SA"/>
        </w:rPr>
        <w:t>напівзакритих канавок. Такий спосіб укладки потребує багато  праці. В даний час використовується в основному для часткового ремонту обмоток;</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 обмотки з жорсткими секціями, готові ізольовані ділянки, які на собі несуть ізоляцію пазу і укладаються у відкриті пази. Використовується для середніх та високих силових машин з напругою до 5000 - 10 000 В та більше. Відповідно до методу розміщення секцій груп котушки у пазах статора, а також розміщення лобових частин поділяються на: </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 концентричні, з розміщенням котушок (секцій), одна всередині іншої та розташування лобових частин у двох, або трьох </w:t>
      </w:r>
      <w:proofErr w:type="spellStart"/>
      <w:r w:rsidRPr="0013351F">
        <w:rPr>
          <w:rFonts w:ascii="Times New Roman" w:eastAsia="Times New Roman" w:hAnsi="Times New Roman" w:cs="Times New Roman"/>
          <w:color w:val="auto"/>
          <w:sz w:val="28"/>
          <w:szCs w:val="20"/>
          <w:lang w:eastAsia="ru-RU" w:bidi="ar-SA"/>
        </w:rPr>
        <w:t>площинах</w:t>
      </w:r>
      <w:proofErr w:type="spellEnd"/>
      <w:r w:rsidRPr="0013351F">
        <w:rPr>
          <w:rFonts w:ascii="Times New Roman" w:eastAsia="Times New Roman" w:hAnsi="Times New Roman" w:cs="Times New Roman"/>
          <w:color w:val="auto"/>
          <w:sz w:val="28"/>
          <w:szCs w:val="20"/>
          <w:lang w:eastAsia="ru-RU" w:bidi="ar-SA"/>
        </w:rPr>
        <w:t>, такі обмотки виконуються «</w:t>
      </w:r>
      <w:proofErr w:type="spellStart"/>
      <w:r w:rsidRPr="0013351F">
        <w:rPr>
          <w:rFonts w:ascii="Times New Roman" w:eastAsia="Times New Roman" w:hAnsi="Times New Roman" w:cs="Times New Roman"/>
          <w:color w:val="auto"/>
          <w:sz w:val="28"/>
          <w:szCs w:val="20"/>
          <w:lang w:eastAsia="ru-RU" w:bidi="ar-SA"/>
        </w:rPr>
        <w:t>врозвал</w:t>
      </w:r>
      <w:proofErr w:type="spellEnd"/>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шаблонові, з однаковими секціями котушкових груп. Їх можна виконати як простими, так і «</w:t>
      </w:r>
      <w:proofErr w:type="spellStart"/>
      <w:r w:rsidRPr="0013351F">
        <w:rPr>
          <w:rFonts w:ascii="Times New Roman" w:eastAsia="Times New Roman" w:hAnsi="Times New Roman" w:cs="Times New Roman"/>
          <w:color w:val="auto"/>
          <w:sz w:val="28"/>
          <w:szCs w:val="20"/>
          <w:lang w:eastAsia="ru-RU" w:bidi="ar-SA"/>
        </w:rPr>
        <w:t>врозвал</w:t>
      </w:r>
      <w:proofErr w:type="spellEnd"/>
      <w:r w:rsidRPr="0013351F">
        <w:rPr>
          <w:rFonts w:ascii="Times New Roman" w:eastAsia="Times New Roman" w:hAnsi="Times New Roman" w:cs="Times New Roman"/>
          <w:color w:val="auto"/>
          <w:sz w:val="28"/>
          <w:szCs w:val="20"/>
          <w:lang w:eastAsia="ru-RU" w:bidi="ar-SA"/>
        </w:rPr>
        <w:t>». Якщо у шаблоновій одношаровій обмотці «</w:t>
      </w:r>
      <w:proofErr w:type="spellStart"/>
      <w:r w:rsidRPr="0013351F">
        <w:rPr>
          <w:rFonts w:ascii="Times New Roman" w:eastAsia="Times New Roman" w:hAnsi="Times New Roman" w:cs="Times New Roman"/>
          <w:color w:val="auto"/>
          <w:sz w:val="28"/>
          <w:szCs w:val="20"/>
          <w:lang w:eastAsia="ru-RU" w:bidi="ar-SA"/>
        </w:rPr>
        <w:t>врозвал</w:t>
      </w:r>
      <w:proofErr w:type="spellEnd"/>
      <w:r w:rsidRPr="0013351F">
        <w:rPr>
          <w:rFonts w:ascii="Times New Roman" w:eastAsia="Times New Roman" w:hAnsi="Times New Roman" w:cs="Times New Roman"/>
          <w:color w:val="auto"/>
          <w:sz w:val="28"/>
          <w:szCs w:val="20"/>
          <w:lang w:eastAsia="ru-RU" w:bidi="ar-SA"/>
        </w:rPr>
        <w:t xml:space="preserve">» обмотку виконати не </w:t>
      </w:r>
      <w:proofErr w:type="spellStart"/>
      <w:r w:rsidRPr="0013351F">
        <w:rPr>
          <w:rFonts w:ascii="Times New Roman" w:eastAsia="Times New Roman" w:hAnsi="Times New Roman" w:cs="Times New Roman"/>
          <w:color w:val="auto"/>
          <w:sz w:val="28"/>
          <w:szCs w:val="20"/>
          <w:lang w:eastAsia="ru-RU" w:bidi="ar-SA"/>
        </w:rPr>
        <w:t>півгрупами</w:t>
      </w:r>
      <w:proofErr w:type="spellEnd"/>
      <w:r w:rsidRPr="0013351F">
        <w:rPr>
          <w:rFonts w:ascii="Times New Roman" w:eastAsia="Times New Roman" w:hAnsi="Times New Roman" w:cs="Times New Roman"/>
          <w:color w:val="auto"/>
          <w:sz w:val="28"/>
          <w:szCs w:val="20"/>
          <w:lang w:eastAsia="ru-RU" w:bidi="ar-SA"/>
        </w:rPr>
        <w:t>,  а по окремим котушкам, отримаємо схему ланцюгової обмотки.</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Одношарові обмотки головним чином виконуються простими шаблоновими, шаблоновими  «</w:t>
      </w:r>
      <w:proofErr w:type="spellStart"/>
      <w:r w:rsidRPr="0013351F">
        <w:rPr>
          <w:rFonts w:ascii="Times New Roman" w:eastAsia="Times New Roman" w:hAnsi="Times New Roman" w:cs="Times New Roman"/>
          <w:color w:val="auto"/>
          <w:sz w:val="28"/>
          <w:szCs w:val="20"/>
          <w:lang w:eastAsia="ru-RU" w:bidi="ar-SA"/>
        </w:rPr>
        <w:t>врозвал</w:t>
      </w:r>
      <w:proofErr w:type="spellEnd"/>
      <w:r w:rsidRPr="0013351F">
        <w:rPr>
          <w:rFonts w:ascii="Times New Roman" w:eastAsia="Times New Roman" w:hAnsi="Times New Roman" w:cs="Times New Roman"/>
          <w:color w:val="auto"/>
          <w:sz w:val="28"/>
          <w:szCs w:val="20"/>
          <w:lang w:eastAsia="ru-RU" w:bidi="ar-SA"/>
        </w:rPr>
        <w:t>», ланцюговими та концентричними.</w:t>
      </w:r>
    </w:p>
    <w:p w:rsidR="0013351F" w:rsidRPr="0013351F" w:rsidRDefault="0013351F" w:rsidP="0013351F">
      <w:pPr>
        <w:widowControl/>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br w:type="page"/>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lastRenderedPageBreak/>
        <w:t>Основні переваги одношарової обмотки у порівнянні з двошаровою:</w:t>
      </w:r>
    </w:p>
    <w:p w:rsidR="0013351F" w:rsidRPr="0013351F" w:rsidRDefault="0013351F" w:rsidP="0013351F">
      <w:pPr>
        <w:widowControl/>
        <w:numPr>
          <w:ilvl w:val="0"/>
          <w:numId w:val="22"/>
        </w:numPr>
        <w:spacing w:line="360" w:lineRule="auto"/>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Відсутність ізоляції між шарами обмоток, що підвищує коефіцієнт заповнення пузу, а відповідно, струм і потужність двигуна;</w:t>
      </w:r>
    </w:p>
    <w:p w:rsidR="0013351F" w:rsidRPr="0013351F" w:rsidRDefault="0013351F" w:rsidP="0013351F">
      <w:pPr>
        <w:widowControl/>
        <w:numPr>
          <w:ilvl w:val="0"/>
          <w:numId w:val="22"/>
        </w:numPr>
        <w:spacing w:line="360" w:lineRule="auto"/>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Простота виготовлення;</w:t>
      </w:r>
    </w:p>
    <w:p w:rsidR="0013351F" w:rsidRPr="0013351F" w:rsidRDefault="0013351F" w:rsidP="0013351F">
      <w:pPr>
        <w:widowControl/>
        <w:numPr>
          <w:ilvl w:val="0"/>
          <w:numId w:val="22"/>
        </w:numPr>
        <w:spacing w:line="360" w:lineRule="auto"/>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Більша можливість застосування автоматизації при її виконанні.</w:t>
      </w:r>
    </w:p>
    <w:p w:rsidR="0013351F" w:rsidRPr="0013351F" w:rsidRDefault="0013351F" w:rsidP="0013351F">
      <w:pPr>
        <w:widowControl/>
        <w:spacing w:line="360" w:lineRule="auto"/>
        <w:ind w:left="106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Недоліки:</w:t>
      </w:r>
    </w:p>
    <w:p w:rsidR="0013351F" w:rsidRPr="0013351F" w:rsidRDefault="0013351F" w:rsidP="0013351F">
      <w:pPr>
        <w:widowControl/>
        <w:numPr>
          <w:ilvl w:val="0"/>
          <w:numId w:val="23"/>
        </w:numPr>
        <w:spacing w:line="360" w:lineRule="auto"/>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Підвищена витрата обмоткового матеріалу;</w:t>
      </w:r>
    </w:p>
    <w:p w:rsidR="0013351F" w:rsidRPr="0013351F" w:rsidRDefault="0013351F" w:rsidP="0013351F">
      <w:pPr>
        <w:widowControl/>
        <w:numPr>
          <w:ilvl w:val="0"/>
          <w:numId w:val="23"/>
        </w:numPr>
        <w:spacing w:line="360" w:lineRule="auto"/>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Складність укорочення кроку, а відповідно, компенсації вищих гармонічних складових магнітного поля;</w:t>
      </w:r>
    </w:p>
    <w:p w:rsidR="0013351F" w:rsidRPr="0013351F" w:rsidRDefault="0013351F" w:rsidP="0013351F">
      <w:pPr>
        <w:widowControl/>
        <w:numPr>
          <w:ilvl w:val="0"/>
          <w:numId w:val="23"/>
        </w:numPr>
        <w:spacing w:line="360" w:lineRule="auto"/>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Обмеження можливості побудови обмоток з дробовим числом пазів на полюс і фазу;</w:t>
      </w:r>
    </w:p>
    <w:p w:rsidR="0013351F" w:rsidRPr="0013351F" w:rsidRDefault="0013351F" w:rsidP="0013351F">
      <w:pPr>
        <w:widowControl/>
        <w:numPr>
          <w:ilvl w:val="0"/>
          <w:numId w:val="23"/>
        </w:numPr>
        <w:spacing w:line="360" w:lineRule="auto"/>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Ускладнення монтажу котушок для великих електродвигунів високої напруги (збільшення трудових витрат).</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24960" behindDoc="0" locked="0" layoutInCell="0" allowOverlap="1" wp14:anchorId="7C1CDC33" wp14:editId="7A3898E5">
                <wp:simplePos x="0" y="0"/>
                <wp:positionH relativeFrom="page">
                  <wp:posOffset>738505</wp:posOffset>
                </wp:positionH>
                <wp:positionV relativeFrom="page">
                  <wp:posOffset>154940</wp:posOffset>
                </wp:positionV>
                <wp:extent cx="6666230" cy="9887585"/>
                <wp:effectExtent l="0" t="0" r="20320" b="18415"/>
                <wp:wrapNone/>
                <wp:docPr id="1526"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527"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28"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29"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30"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31"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32"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33"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34"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35"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36"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37"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38"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539"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40"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41"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542"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543"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44"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75</w:t>
                              </w:r>
                            </w:p>
                          </w:txbxContent>
                        </wps:txbx>
                        <wps:bodyPr rot="0" vert="horz" wrap="square" lIns="12700" tIns="12700" rIns="12700" bIns="12700" anchor="t" anchorCtr="0" upright="1">
                          <a:noAutofit/>
                        </wps:bodyPr>
                      </wps:wsp>
                      <wps:wsp>
                        <wps:cNvPr id="1545"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C1CDC33" id="_x0000_s2534" style="position:absolute;left:0;text-align:left;margin-left:58.15pt;margin-top:12.2pt;width:524.9pt;height:778.55pt;z-index:2516229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" o:allowincell="f">
                <v:rect id="Rectangle 3" o:spid="_x0000_s253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nx8MQA&#10;AADdAAAADwAAAGRycy9kb3ducmV2LnhtbERPzWrCQBC+F3yHZQRvzaaCraauEgWhp9LGPMCQHbPB&#10;7GzMrknap+8WCr3Nx/c72/1kWzFQ7xvHCp6SFARx5XTDtYLyfHpcg/ABWWPrmBR8kYf9bvawxUy7&#10;kT9pKEItYgj7DBWYELpMSl8ZsugT1xFH7uJ6iyHCvpa6xzGG21Yu0/RZWmw4Nhjs6GiouhZ3q+Aa&#10;puE9r4vv06Y8bKqPQz7eb7lSi/mUv4IINIV/8Z/7Tcf5q+UL/H4TT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Z8fDEAAAA3QAAAA8AAAAAAAAAAAAAAAAAmAIAAGRycy9k&#10;b3ducmV2LnhtbFBLBQYAAAAABAAEAPUAAACJAwAAAAA=&#10;" filled="f" strokeweight="2pt"/>
                <v:line id="Line 4" o:spid="_x0000_s253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TDKsMAAADdAAAADwAAAGRycy9kb3ducmV2LnhtbESPQYvCQAyF74L/YYjgTacrKNJ1FBEq&#10;3mSrF2+xE9tiJ1M6o9Z/vzkI3hLey3tfVpveNepJXag9G/iZJqCIC29rLg2cT9lkCSpEZIuNZzLw&#10;pgCb9XCwwtT6F//RM4+lkhAOKRqoYmxTrUNRkcMw9S2xaDffOYyydqW2Hb4k3DV6liQL7bBmaaiw&#10;pV1FxT1/OAP3y3me7Y87e2ryrb2WWbxcb9aY8ajf/oKK1Mev+XN9sII/nwmufCMj6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0wyrDAAAA3QAAAA8AAAAAAAAAAAAA&#10;AAAAoQIAAGRycy9kb3ducmV2LnhtbFBLBQYAAAAABAAEAPkAAACRAwAAAAA=&#10;" strokeweight="2pt"/>
                <v:line id="Line 5" o:spid="_x0000_s253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hmsb4AAADdAAAADwAAAGRycy9kb3ducmV2LnhtbERPvQrCMBDeBd8hnOCmqYKi1SgiVNzE&#10;6uJ2NmdbbC6liVrf3giC2318v7dct6YST2pcaVnBaBiBIM6sLjlXcD4lgxkI55E1VpZJwZscrFfd&#10;zhJjbV98pGfqcxFC2MWooPC+jqV0WUEG3dDWxIG72cagD7DJpW7wFcJNJcdRNJUGSw4NBda0LSi7&#10;pw+j4H45T5LdYatPVbrR1zzxl+tNK9XvtZsFCE+t/4t/7r0O8y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2+GaxvgAAAN0AAAAPAAAAAAAAAAAAAAAAAKEC&#10;AABkcnMvZG93bnJldi54bWxQSwUGAAAAAAQABAD5AAAAjAMAAAAA&#10;" strokeweight="2pt"/>
                <v:line id="Line 6" o:spid="_x0000_s253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tZ8cMAAADdAAAADwAAAGRycy9kb3ducmV2LnhtbESPQYvCQAyF74L/YYjgTacqytJ1FBG6&#10;eJOtXrzFTmyLnUzpzGr99+aw4C3hvbz3Zb3tXaMe1IXas4HZNAFFXHhbc2ngfMomX6BCRLbYeCYD&#10;Lwqw3QwHa0ytf/IvPfJYKgnhkKKBKsY21ToUFTkMU98Si3bzncMoa1dq2+FTwl2j50my0g5rloYK&#10;W9pXVNzzP2fgfjkvs5/j3p6afGevZRYv15s1Zjzqd9+gIvXxY/6/PljBXy6E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bWfHDAAAA3QAAAA8AAAAAAAAAAAAA&#10;AAAAoQIAAGRycy9kb3ducmV2LnhtbFBLBQYAAAAABAAEAPkAAACRAwAAAAA=&#10;" strokeweight="2pt"/>
                <v:line id="Line 7" o:spid="_x0000_s253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f8ar4AAADdAAAADwAAAGRycy9kb3ducmV2LnhtbERPvQrCMBDeBd8hnOCmqYoi1SgiVNzE&#10;6uJ2NmdbbC6liVrf3giC2318v7dct6YST2pcaVnBaBiBIM6sLjlXcD4lgzkI55E1VpZJwZscrFfd&#10;zhJjbV98pGfqcxFC2MWooPC+jqV0WUEG3dDWxIG72cagD7DJpW7wFcJNJcdRNJMGSw4NBda0LSi7&#10;pw+j4H45T5PdYatPVbrR1zzxl+tNK9XvtZsFCE+t/4t/7r0O86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NV/xqvgAAAN0AAAAPAAAAAAAAAAAAAAAAAKEC&#10;AABkcnMvZG93bnJldi54bWxQSwUGAAAAAAQABAD5AAAAjAMAAAAA&#10;" strokeweight="2pt"/>
                <v:line id="Line 8" o:spid="_x0000_s254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ViHb4AAADdAAAADwAAAGRycy9kb3ducmV2LnhtbERPvQrCMBDeBd8hnOCmqYoi1SgiVNzE&#10;6uJ2NmdbbC6liVrf3giC2318v7dct6YST2pcaVnBaBiBIM6sLjlXcD4lgzkI55E1VpZJwZscrFfd&#10;zhJjbV98pGfqcxFC2MWooPC+jqV0WUEG3dDWxIG72cagD7DJpW7wFcJNJcdRNJMGSw4NBda0LSi7&#10;pw+j4H45T5PdYatPVbrR1zzxl+tNK9XvtZsFCE+t/4t/7r0O86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9hWIdvgAAAN0AAAAPAAAAAAAAAAAAAAAAAKEC&#10;AABkcnMvZG93bnJldi54bWxQSwUGAAAAAAQABAD5AAAAjAMAAAAA&#10;" strokeweight="2pt"/>
                <v:line id="Line 9" o:spid="_x0000_s254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nHhr4AAADdAAAADwAAAGRycy9kb3ducmV2LnhtbERPvQrCMBDeBd8hnOCmqYoi1SgiVNzE&#10;6uJ2NmdbbC6liVrf3giC2318v7dct6YST2pcaVnBaBiBIM6sLjlXcD4lgzkI55E1VpZJwZscrFfd&#10;zhJjbV98pGfqcxFC2MWooPC+jqV0WUEG3dDWxIG72cagD7DJpW7wFcJNJcdRNJMGSw4NBda0LSi7&#10;pw+j4H45T5PdYatPVbrR1zzxl+tNK9XvtZsFCE+t/4t/7r0O86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yceGvgAAAN0AAAAPAAAAAAAAAAAAAAAAAKEC&#10;AABkcnMvZG93bnJldi54bWxQSwUGAAAAAAQABAD5AAAAjAMAAAAA&#10;" strokeweight="2pt"/>
                <v:line id="Line 10" o:spid="_x0000_s254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Bf8sEAAADdAAAADwAAAGRycy9kb3ducmV2LnhtbERPTYvCMBC9C/6HMII3TXV1WapRROji&#10;TWy9eBubsS02k9JErf/eCIK3ebzPWa47U4s7ta6yrGAyjkAQ51ZXXCg4ZsnoD4TzyBpry6TgSQ7W&#10;q35vibG2Dz7QPfWFCCHsYlRQet/EUrq8JINubBviwF1sa9AH2BZSt/gI4aaW0yj6lQYrDg0lNrQt&#10;Kb+mN6PgejrOk//9Vmd1utHnIvGn80UrNRx0mwUIT53/ij/unQ7z5z8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IF/ywQAAAN0AAAAPAAAAAAAAAAAAAAAA&#10;AKECAABkcnMvZG93bnJldi54bWxQSwUGAAAAAAQABAD5AAAAjwMAAAAA&#10;" strokeweight="2pt"/>
                <v:line id="Line 11" o:spid="_x0000_s254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mcg8MAAADdAAAADwAAAGRycy9kb3ducmV2LnhtbERPzWoCMRC+C32HMAVvmrVisVujlFZB&#10;6UHc9gHGzXSzdTNZkqirT98UBG/z8f3ObNHZRpzIh9qxgtEwA0FcOl1zpeD7azWYgggRWWPjmBRc&#10;KMBi/tCbYa7dmXd0KmIlUgiHHBWYGNtcylAashiGriVO3I/zFmOCvpLa4zmF20Y+ZdmztFhzajDY&#10;0ruh8lAcrYKN338eRtfKyD1v/LLZfrwE+6tU/7F7ewURqYt38c291mn+ZDyB/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pnIPDAAAA3QAAAA8AAAAAAAAAAAAA&#10;AAAAoQIAAGRycy9kb3ducmV2LnhtbFBLBQYAAAAABAAEAPkAAACRAwAAAAA=&#10;" strokeweight="1pt"/>
                <v:line id="Line 12" o:spid="_x0000_s254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5kHr4AAADdAAAADwAAAGRycy9kb3ducmV2LnhtbERPvQrCMBDeBd8hnOCmqYoi1SgiVNzE&#10;6uJ2NmdbbC6liVrf3giC2318v7dct6YST2pcaVnBaBiBIM6sLjlXcD4lgzkI55E1VpZJwZscrFfd&#10;zhJjbV98pGfqcxFC2MWooPC+jqV0WUEG3dDWxIG72cagD7DJpW7wFcJNJcdRNJMGSw4NBda0LSi7&#10;pw+j4H45T5PdYatPVbrR1zzxl+tNK9XvtZsFCE+t/4t/7r0O86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CvmQevgAAAN0AAAAPAAAAAAAAAAAAAAAAAKEC&#10;AABkcnMvZG93bnJldi54bWxQSwUGAAAAAAQABAD5AAAAjAMAAAAA&#10;" strokeweight="2pt"/>
                <v:line id="Line 13" o:spid="_x0000_s254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enb8MAAADdAAAADwAAAGRycy9kb3ducmV2LnhtbERPzWoCMRC+F/oOYQreNGul2m6NUtSC&#10;4kFq+wDjZrrZupksSdTVpzeC0Nt8fL8znra2FkfyoXKsoN/LQBAXTldcKvj5/uy+gggRWWPtmBSc&#10;KcB08vgwxly7E3/RcRtLkUI45KjAxNjkUobCkMXQcw1x4n6dtxgT9KXUHk8p3NbyOcuG0mLFqcFg&#10;QzNDxX57sApWfrfe9y+lkTte+UW9mb8F+6dU56n9eAcRqY3/4rt7qdP8l8EI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c3p2/DAAAA3QAAAA8AAAAAAAAAAAAA&#10;AAAAoQIAAGRycy9kb3ducmV2LnhtbFBLBQYAAAAABAAEAPkAAACRAwAAAAA=&#10;" strokeweight="1pt"/>
                <v:rect id="Rectangle 14" o:spid="_x0000_s254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G2gcQA&#10;AADdAAAADwAAAGRycy9kb3ducmV2LnhtbESPQW/CMAyF75P4D5GRuI2UsSEoBFRNQuK6bpM4Wo1p&#10;C41TkgDdv58Pk3az9Z7f+7zZDa5Tdwqx9WxgNs1AEVfetlwb+PrcPy9BxYRssfNMBn4owm47etpg&#10;bv2DP+heplpJCMccDTQp9bnWsWrIYZz6nli0kw8Ok6yh1jbgQ8Jdp1+ybKEdtiwNDfb03lB1KW/O&#10;QFGch+9rucJ91MssLOyrrYujMZPxUKxBJRrSv/nv+mAF/20uuPKNjK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htoHEAAAA3QAAAA8AAAAAAAAAAAAAAAAAmAIAAGRycy9k&#10;b3ducmV2LnhtbFBLBQYAAAAABAAEAPUAAACJAw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54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0TGsAA&#10;AADdAAAADwAAAGRycy9kb3ducmV2LnhtbERPS4vCMBC+L/gfwgje1tTHilajlAVhr3YVPA7N2Fab&#10;SU2y2v33RhC8zcf3nNWmM424kfO1ZQWjYQKCuLC65lLB/nf7OQfhA7LGxjIp+CcPm3XvY4Wptnfe&#10;0S0PpYgh7FNUUIXQplL6oiKDfmhb4sidrDMYInSl1A7vMdw0cpwkM2mw5thQYUvfFRWX/M8oyLJz&#10;d7jmC9x6OU/cTE91mR2VGvS7bAkiUBfe4pf7R8f5X5MFPL+JJ8j1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G0TGs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54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HJ+sMA&#10;AADdAAAADwAAAGRycy9kb3ducmV2LnhtbESPQWvCQBCF7wX/wzKCt7qxWNHoKkEQvJq20OOQHZNo&#10;djbubjX++86h0NsM781732x2g+vUnUJsPRuYTTNQxJW3LdcGPj8Or0tQMSFb7DyTgSdF2G1HLxvM&#10;rX/wie5lqpWEcMzRQJNSn2sdq4YcxqnviUU7++AwyRpqbQM+JNx1+i3LFtphy9LQYE/7hqpr+eMM&#10;FMVl+LqVKzxEvczCws5tXXwbMxkPxRpUoiH9m/+uj1bw3+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VHJ+s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54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1sYcIA&#10;AADdAAAADwAAAGRycy9kb3ducmV2LnhtbERPTWvDMAy9D/YfjAa9rU5KFtK0bgmFwK7NNthRxGqS&#10;LpYz22vTf18PBrvp8T613c9mFBdyfrCsIF0mIIhbqwfuFLy/1c8FCB+QNY6WScGNPOx3jw9bLLW9&#10;8pEuTehEDGFfooI+hKmU0rc9GfRLOxFH7mSdwRCh66R2eI3hZpSrJMmlwYFjQ48THXpqv5ofo6Cq&#10;zvPHd7PG2ssicbnOdFd9KrV4mqsNiEBz+Bf/uV91nP+Spf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HWxh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55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yFsIA&#10;AADdAAAADwAAAGRycy9kb3ducmV2LnhtbERPTWvDMAy9D/YfjAa7rc5CV7KsbgmDQK9NW+hRxFqS&#10;LZYz202yf18PCr3p8T613s6mFyM531lW8LpIQBDXVnfcKDgeypcMhA/IGnvLpOCPPGw3jw9rzLWd&#10;eE9jFRoRQ9jnqKANYcil9HVLBv3CDsSR+7LOYIjQNVI7nGK46WWaJCtpsOPY0OJAny3VP9XFKCiK&#10;7/n0W71j6WWWuJVe6qY4K/X8NBcfIALN4S6+uXc6zn9bpv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z/IW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55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NXjcAA&#10;AADdAAAADwAAAGRycy9kb3ducmV2LnhtbERPTYvCMBC9C/6HMMLeNNVV0WqUIgh7tSp4HJqx7W4z&#10;qUlWu/9+Iwje5vE+Z73tTCPu5HxtWcF4lIAgLqyuuVRwOu6HCxA+IGtsLJOCP/Kw3fR7a0y1ffCB&#10;7nkoRQxhn6KCKoQ2ldIXFRn0I9sSR+5qncEQoSuldviI4aaRkySZS4M1x4YKW9pVVPzkv0ZBln13&#10;51u+xL2Xi8TN9VSX2UWpj0GXrUAE6sJb/HJ/6Th/Nv2E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YNXjc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55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rP+cIA&#10;AADdAAAADwAAAGRycy9kb3ducmV2LnhtbERPTWvDMAy9D/ofjAq7LU5HVrK0bgmDwq7NVthRxGqS&#10;NpZT20uyf18PBrvp8T613c+mFyM531lWsEpSEMS11R03Cj4/Dk85CB+QNfaWScEPedjvFg9bLLSd&#10;+EhjFRoRQ9gXqKANYSik9HVLBn1iB+LIna0zGCJ0jdQOpxhuevmcpmtpsOPY0OJAby3V1+rbKCjL&#10;y3y6Va948DJP3Vpnuim/lHpczuUGRKA5/Iv/3O86zn/JMv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as/5wgAAAN0AAAAPAAAAAAAAAAAAAAAAAJgCAABkcnMvZG93&#10;bnJldi54bWxQSwUGAAAAAAQABAD1AAAAhwM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75</w:t>
                        </w:r>
                      </w:p>
                    </w:txbxContent>
                  </v:textbox>
                </v:rect>
                <v:rect id="Rectangle 21" o:spid="_x0000_s255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ZqYsIA&#10;AADdAAAADwAAAGRycy9kb3ducmV2LnhtbERP32vCMBB+H+x/CDfY25pOVLquUYog7HWdgo9Hc0u7&#10;NZeaRO3+eyMMfLuP7+dV68kO4kw+9I4VvGY5COLW6Z6Ngt3X9qUAESKyxsExKfijAOvV40OFpXYX&#10;/qRzE41IIRxKVNDFOJZShrYjiyFzI3Hivp23GBP0RmqPlxRuBznL86W02HNq6HCkTUftb3OyCur6&#10;Z9ofmzfcBlnkfqnn2tQHpZ6fpvodRKQp3sX/7g+d5i/mC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JmpiwgAAAN0AAAAPAAAAAAAAAAAAAAAAAJgCAABkcnMvZG93&#10;bnJldi54bWxQSwUGAAAAAAQABAD1AAAAhwM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color w:val="auto"/>
          <w:sz w:val="28"/>
          <w:szCs w:val="20"/>
          <w:lang w:eastAsia="ru-RU" w:bidi="ar-SA"/>
        </w:rPr>
        <w:t xml:space="preserve">Двошарові обмотки в основному виконуються з однаковими секціями: </w:t>
      </w:r>
      <w:proofErr w:type="spellStart"/>
      <w:r w:rsidRPr="0013351F">
        <w:rPr>
          <w:rFonts w:ascii="Times New Roman" w:eastAsia="Times New Roman" w:hAnsi="Times New Roman" w:cs="Times New Roman"/>
          <w:color w:val="auto"/>
          <w:sz w:val="28"/>
          <w:szCs w:val="20"/>
          <w:lang w:eastAsia="ru-RU" w:bidi="ar-SA"/>
        </w:rPr>
        <w:t>петльові</w:t>
      </w:r>
      <w:proofErr w:type="spellEnd"/>
      <w:r w:rsidRPr="0013351F">
        <w:rPr>
          <w:rFonts w:ascii="Times New Roman" w:eastAsia="Times New Roman" w:hAnsi="Times New Roman" w:cs="Times New Roman"/>
          <w:color w:val="auto"/>
          <w:sz w:val="28"/>
          <w:szCs w:val="20"/>
          <w:lang w:eastAsia="ru-RU" w:bidi="ar-SA"/>
        </w:rPr>
        <w:t xml:space="preserve"> та хвильові, рідше приймають концентричні.</w:t>
      </w:r>
    </w:p>
    <w:p w:rsidR="0013351F" w:rsidRPr="0013351F" w:rsidRDefault="0013351F" w:rsidP="0013351F">
      <w:pPr>
        <w:widowControl/>
        <w:spacing w:line="360" w:lineRule="auto"/>
        <w:ind w:left="1429"/>
        <w:jc w:val="both"/>
        <w:rPr>
          <w:rFonts w:ascii="Times New Roman" w:eastAsia="Times New Roman" w:hAnsi="Times New Roman" w:cs="Times New Roman"/>
          <w:color w:val="auto"/>
          <w:sz w:val="28"/>
          <w:szCs w:val="20"/>
          <w:lang w:eastAsia="ru-RU" w:bidi="ar-SA"/>
        </w:rPr>
      </w:pPr>
    </w:p>
    <w:p w:rsidR="0013351F" w:rsidRPr="0013351F" w:rsidRDefault="0013351F" w:rsidP="0013351F">
      <w:pPr>
        <w:widowControl/>
        <w:spacing w:line="360" w:lineRule="auto"/>
        <w:ind w:left="1429"/>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Основні переваги двошарових обмоток порівняно з одношаровою:</w:t>
      </w:r>
    </w:p>
    <w:p w:rsidR="0013351F" w:rsidRPr="0013351F" w:rsidRDefault="0013351F" w:rsidP="0013351F">
      <w:pPr>
        <w:widowControl/>
        <w:numPr>
          <w:ilvl w:val="0"/>
          <w:numId w:val="24"/>
        </w:numPr>
        <w:spacing w:line="360" w:lineRule="auto"/>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Можливість укорочення кроку, що дає можливість: а) знизити витрати проводу для обмотки за рахунок зменшення довжини лобової частини секції; б) зменшити високі гармонічні складові магнітного потоку, тобто знизити втрати у магнітопроводі двигуна.</w:t>
      </w:r>
    </w:p>
    <w:p w:rsidR="0013351F" w:rsidRPr="0013351F" w:rsidRDefault="0013351F" w:rsidP="0013351F">
      <w:pPr>
        <w:widowControl/>
        <w:numPr>
          <w:ilvl w:val="0"/>
          <w:numId w:val="24"/>
        </w:numPr>
        <w:spacing w:line="360" w:lineRule="auto"/>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Спрощення технологічного процесу виготовлення котушок (спрощується механізація процесу).</w:t>
      </w:r>
    </w:p>
    <w:p w:rsidR="0013351F" w:rsidRPr="0013351F" w:rsidRDefault="0013351F" w:rsidP="0013351F">
      <w:pPr>
        <w:widowControl/>
        <w:numPr>
          <w:ilvl w:val="0"/>
          <w:numId w:val="24"/>
        </w:numPr>
        <w:spacing w:line="360" w:lineRule="auto"/>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Можливість виконання обмотки з любим дробовим значення </w:t>
      </w:r>
      <w:r w:rsidRPr="0013351F">
        <w:rPr>
          <w:rFonts w:ascii="Times New Roman" w:eastAsia="Times New Roman" w:hAnsi="Times New Roman" w:cs="Times New Roman"/>
          <w:color w:val="auto"/>
          <w:sz w:val="28"/>
          <w:szCs w:val="20"/>
          <w:lang w:val="en-US" w:eastAsia="ru-RU" w:bidi="ar-SA"/>
        </w:rPr>
        <w:t>q</w:t>
      </w:r>
      <w:r w:rsidRPr="0013351F">
        <w:rPr>
          <w:rFonts w:ascii="Times New Roman" w:eastAsia="Times New Roman" w:hAnsi="Times New Roman" w:cs="Times New Roman"/>
          <w:color w:val="auto"/>
          <w:sz w:val="28"/>
          <w:szCs w:val="20"/>
          <w:lang w:eastAsia="ru-RU" w:bidi="ar-SA"/>
        </w:rPr>
        <w:t>, що забезпечує виготовлення обмотки при ремонті асинхронних двигунів зі зміною частоти обертання. Крім того це є одним з способів наближення форми поля до синусоїди.</w:t>
      </w:r>
    </w:p>
    <w:p w:rsidR="0013351F" w:rsidRPr="0013351F" w:rsidRDefault="0013351F" w:rsidP="0013351F">
      <w:pPr>
        <w:widowControl/>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br w:type="page"/>
      </w:r>
    </w:p>
    <w:p w:rsidR="0013351F" w:rsidRPr="0013351F" w:rsidRDefault="0013351F" w:rsidP="0013351F">
      <w:pPr>
        <w:widowControl/>
        <w:spacing w:line="360" w:lineRule="auto"/>
        <w:ind w:left="1789"/>
        <w:jc w:val="both"/>
        <w:rPr>
          <w:rFonts w:ascii="Times New Roman" w:eastAsia="Times New Roman" w:hAnsi="Times New Roman" w:cs="Times New Roman"/>
          <w:color w:val="auto"/>
          <w:sz w:val="28"/>
          <w:szCs w:val="20"/>
          <w:lang w:eastAsia="ru-RU" w:bidi="ar-SA"/>
        </w:rPr>
      </w:pPr>
    </w:p>
    <w:p w:rsidR="0013351F" w:rsidRPr="0013351F" w:rsidRDefault="0013351F" w:rsidP="0013351F">
      <w:pPr>
        <w:widowControl/>
        <w:numPr>
          <w:ilvl w:val="0"/>
          <w:numId w:val="24"/>
        </w:numPr>
        <w:spacing w:line="360" w:lineRule="auto"/>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Можливість створення більшого числа паралельних гілок.</w:t>
      </w:r>
    </w:p>
    <w:p w:rsidR="0013351F" w:rsidRPr="0013351F" w:rsidRDefault="0013351F" w:rsidP="0013351F">
      <w:pPr>
        <w:widowControl/>
        <w:spacing w:line="360" w:lineRule="auto"/>
        <w:ind w:left="1789"/>
        <w:jc w:val="both"/>
        <w:rPr>
          <w:rFonts w:ascii="Times New Roman" w:eastAsia="Times New Roman" w:hAnsi="Times New Roman" w:cs="Times New Roman"/>
          <w:color w:val="auto"/>
          <w:sz w:val="28"/>
          <w:szCs w:val="20"/>
          <w:lang w:eastAsia="ru-RU" w:bidi="ar-SA"/>
        </w:rPr>
      </w:pPr>
    </w:p>
    <w:p w:rsidR="0013351F" w:rsidRPr="0013351F" w:rsidRDefault="0013351F" w:rsidP="0013351F">
      <w:pPr>
        <w:widowControl/>
        <w:spacing w:line="360" w:lineRule="auto"/>
        <w:ind w:left="1789"/>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До недоліків можна віднести:</w:t>
      </w:r>
    </w:p>
    <w:p w:rsidR="0013351F" w:rsidRPr="0013351F" w:rsidRDefault="0013351F" w:rsidP="0013351F">
      <w:pPr>
        <w:widowControl/>
        <w:numPr>
          <w:ilvl w:val="0"/>
          <w:numId w:val="25"/>
        </w:numPr>
        <w:spacing w:line="360" w:lineRule="auto"/>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Менший коефіцієнт заповнення пазу (оскільки потрібна ізоляція між шарами обмотки);</w:t>
      </w:r>
    </w:p>
    <w:p w:rsidR="0013351F" w:rsidRPr="0013351F" w:rsidRDefault="0013351F" w:rsidP="0013351F">
      <w:pPr>
        <w:widowControl/>
        <w:numPr>
          <w:ilvl w:val="0"/>
          <w:numId w:val="25"/>
        </w:numPr>
        <w:spacing w:line="360" w:lineRule="auto"/>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Складність укладки останніх секцій обмотки.</w:t>
      </w:r>
    </w:p>
    <w:p w:rsidR="0013351F" w:rsidRPr="0013351F" w:rsidRDefault="0013351F" w:rsidP="0013351F">
      <w:pPr>
        <w:widowControl/>
        <w:numPr>
          <w:ilvl w:val="0"/>
          <w:numId w:val="25"/>
        </w:numPr>
        <w:spacing w:line="360" w:lineRule="auto"/>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Необхідність піднімання цілий крок обмотки при пробої ізоляції нижньої сторони секції.</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По наведеним причинам у ремонтній практиці машин змінного струму двошарові обмотки отримали найбільше розповсюдження. Таким чином вибираємо двошарову </w:t>
      </w:r>
      <w:proofErr w:type="spellStart"/>
      <w:r w:rsidRPr="0013351F">
        <w:rPr>
          <w:rFonts w:ascii="Times New Roman" w:eastAsia="Times New Roman" w:hAnsi="Times New Roman" w:cs="Times New Roman"/>
          <w:color w:val="auto"/>
          <w:sz w:val="28"/>
          <w:szCs w:val="20"/>
          <w:lang w:eastAsia="ru-RU" w:bidi="ar-SA"/>
        </w:rPr>
        <w:t>петльову</w:t>
      </w:r>
      <w:proofErr w:type="spellEnd"/>
      <w:r w:rsidRPr="0013351F">
        <w:rPr>
          <w:rFonts w:ascii="Times New Roman" w:eastAsia="Times New Roman" w:hAnsi="Times New Roman" w:cs="Times New Roman"/>
          <w:color w:val="auto"/>
          <w:sz w:val="28"/>
          <w:szCs w:val="20"/>
          <w:lang w:eastAsia="ru-RU" w:bidi="ar-SA"/>
        </w:rPr>
        <w:t xml:space="preserve"> обмотку.</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p>
    <w:p w:rsidR="0013351F" w:rsidRPr="0013351F" w:rsidRDefault="0013351F" w:rsidP="0013351F">
      <w:pPr>
        <w:widowControl/>
        <w:jc w:val="center"/>
        <w:rPr>
          <w:rFonts w:ascii="Times New Roman" w:eastAsia="Times New Roman" w:hAnsi="Times New Roman" w:cs="Times New Roman"/>
          <w:b/>
          <w:color w:val="auto"/>
          <w:sz w:val="28"/>
          <w:szCs w:val="28"/>
          <w:lang w:eastAsia="ru-RU" w:bidi="ar-SA"/>
        </w:rPr>
      </w:pPr>
      <w:r w:rsidRPr="0013351F">
        <w:rPr>
          <w:rFonts w:ascii="Times New Roman" w:eastAsia="Times New Roman" w:hAnsi="Times New Roman" w:cs="Times New Roman"/>
          <w:b/>
          <w:noProof/>
          <w:color w:val="auto"/>
          <w:sz w:val="28"/>
          <w:szCs w:val="28"/>
          <w:lang w:bidi="ar-SA"/>
        </w:rPr>
        <mc:AlternateContent>
          <mc:Choice Requires="wpg">
            <w:drawing>
              <wp:anchor distT="0" distB="0" distL="114300" distR="114300" simplePos="0" relativeHeight="251628032" behindDoc="0" locked="0" layoutInCell="0" allowOverlap="1" wp14:anchorId="684E7982" wp14:editId="259854DB">
                <wp:simplePos x="0" y="0"/>
                <wp:positionH relativeFrom="page">
                  <wp:posOffset>717550</wp:posOffset>
                </wp:positionH>
                <wp:positionV relativeFrom="page">
                  <wp:posOffset>158115</wp:posOffset>
                </wp:positionV>
                <wp:extent cx="6666230" cy="9887585"/>
                <wp:effectExtent l="0" t="0" r="20320" b="18415"/>
                <wp:wrapNone/>
                <wp:docPr id="1546"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547"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48"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50"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51"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52"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53"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54"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55"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56"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57"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58"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559"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60"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61"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562"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563"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64"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76</w:t>
                              </w:r>
                            </w:p>
                          </w:txbxContent>
                        </wps:txbx>
                        <wps:bodyPr rot="0" vert="horz" wrap="square" lIns="12700" tIns="12700" rIns="12700" bIns="12700" anchor="t" anchorCtr="0" upright="1">
                          <a:noAutofit/>
                        </wps:bodyPr>
                      </wps:wsp>
                      <wps:wsp>
                        <wps:cNvPr id="1565"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84E7982" id="_x0000_s2554" style="position:absolute;left:0;text-align:left;margin-left:56.5pt;margin-top:12.45pt;width:524.9pt;height:778.55pt;z-index:2516259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" o:allowincell="f">
                <v:rect id="Rectangle 3" o:spid="_x0000_s255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YUUMMA&#10;AADdAAAADwAAAGRycy9kb3ducmV2LnhtbERPzWrCQBC+C32HZQq9mY2lWo2uEgtCT6KpDzBkxySY&#10;nU2za5L26V1B8DYf3++sNoOpRUetqywrmEQxCOLc6ooLBaef3XgOwnlkjbVlUvBHDjbrl9EKE217&#10;PlKX+UKEEHYJKii9bxIpXV6SQRfZhjhwZ9sa9AG2hdQt9iHc1PI9jmfSYMWhocSGvkrKL9nVKLj4&#10;odunRfa/W5y2i/ywTfvrb6rU2+uQLkF4GvxT/HB/6zB/+vEJ92/CC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YUUMMAAADdAAAADwAAAAAAAAAAAAAAAACYAgAAZHJzL2Rv&#10;d25yZXYueG1sUEsFBgAAAAAEAAQA9QAAAIgDAAAAAA==&#10;" filled="f" strokeweight="2pt"/>
                <v:line id="Line 4" o:spid="_x0000_s255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smisMAAADdAAAADwAAAGRycy9kb3ducmV2LnhtbESPQYvCQAyF74L/YYjgTaeKytJ1FBG6&#10;eJOtXrzFTmyLnUzpzGr99+aw4C3hvbz3Zb3tXaMe1IXas4HZNAFFXHhbc2ngfMomX6BCRLbYeCYD&#10;Lwqw3QwHa0ytf/IvPfJYKgnhkKKBKsY21ToUFTkMU98Si3bzncMoa1dq2+FTwl2j50my0g5rloYK&#10;W9pXVNzzP2fgfjkvs5/j3p6afGevZRYv15s1Zjzqd9+gIvXxY/6/PljBXy4E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rJorDAAAA3QAAAA8AAAAAAAAAAAAA&#10;AAAAoQIAAGRycy9kb3ducmV2LnhtbFBLBQYAAAAABAAEAPkAAACRAwAAAAA=&#10;" strokeweight="2pt"/>
                <v:line id="Line 5" o:spid="_x0000_s255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eDEcMAAADdAAAADwAAAGRycy9kb3ducmV2LnhtbERPTWvCQBC9C/0PyxS86aZSpU1dQxBS&#10;vJUmueQ2ZsckmJ0N2VXjv3cLBW/zeJ+zTSbTiyuNrrOs4G0ZgSCure64UVAW2eIDhPPIGnvLpOBO&#10;DpLdy2yLsbY3/qVr7hsRQtjFqKD1foildHVLBt3SDsSBO9nRoA9wbKQe8RbCTS9XUbSRBjsODS0O&#10;tG+pPucXo+Bclevs+2eviz5P9bHJfHU8aaXmr1P6BcLT5J/if/dBh/nr9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ngxHDAAAA3QAAAA8AAAAAAAAAAAAA&#10;AAAAoQIAAGRycy9kb3ducmV2LnhtbFBLBQYAAAAABAAEAPkAAACRAwAAAAA=&#10;" strokeweight="2pt"/>
                <v:line id="Line 6" o:spid="_x0000_s255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8UcMAAADdAAAADwAAAGRycy9kb3ducmV2LnhtbESPQYvCQAyF78L+hyEL3nS6CxWpjiJC&#10;F29i9eItdmJb7GRKZ1brvzcHwVvCe3nvy3I9uFbdqQ+NZwM/0wQUceltw5WB0zGfzEGFiGyx9UwG&#10;nhRgvfoaLTGz/sEHuhexUhLCIUMDdYxdpnUoa3IYpr4jFu3qe4dR1r7StseHhLtW/ybJTDtsWBpq&#10;7GhbU3kr/p2B2/mU5n/7rT22xcZeqjyeL1drzPh72CxARRrix/y+3lnBT1Phl29kBL1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EvFHDAAAA3QAAAA8AAAAAAAAAAAAA&#10;AAAAoQIAAGRycy9kb3ducmV2LnhtbFBLBQYAAAAABAAEAPkAAACRAwAAAAA=&#10;" strokeweight="2pt"/>
                <v:line id="Line 7" o:spid="_x0000_s255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gZyr4AAADdAAAADwAAAGRycy9kb3ducmV2LnhtbERPvQrCMBDeBd8hnOCmqUJFqlFEqLiJ&#10;1cXtbM622FxKE7W+vREEt/v4fm+57kwtntS6yrKCyTgCQZxbXXGh4HxKR3MQziNrrC2Tgjc5WK/6&#10;vSUm2r74SM/MFyKEsEtQQel9k0jp8pIMurFtiAN3s61BH2BbSN3iK4SbWk6jaCYNVhwaSmxoW1J+&#10;zx5Gwf1yjtPdYatPdbbR1yL1l+tNKzUcdJsFCE+d/4t/7r0O8+N4A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QiBnKvgAAAN0AAAAPAAAAAAAAAAAAAAAAAKEC&#10;AABkcnMvZG93bnJldi54bWxQSwUGAAAAAAQABAD5AAAAjAMAAAAA&#10;" strokeweight="2pt"/>
                <v:line id="Line 8" o:spid="_x0000_s256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qHvb4AAADdAAAADwAAAGRycy9kb3ducmV2LnhtbERPvQrCMBDeBd8hnOCmqUJFqlFEqLiJ&#10;1cXtbM622FxKE7W+vREEt/v4fm+57kwtntS6yrKCyTgCQZxbXXGh4HxKR3MQziNrrC2Tgjc5WK/6&#10;vSUm2r74SM/MFyKEsEtQQel9k0jp8pIMurFtiAN3s61BH2BbSN3iK4SbWk6jaCYNVhwaSmxoW1J+&#10;zx5Gwf1yjtPdYatPdbbR1yL1l+tNKzUcdJsFCE+d/4t/7r0O8+N4C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Woe9vgAAAN0AAAAPAAAAAAAAAAAAAAAAAKEC&#10;AABkcnMvZG93bnJldi54bWxQSwUGAAAAAAQABAD5AAAAjAMAAAAA&#10;" strokeweight="2pt"/>
                <v:line id="Line 9" o:spid="_x0000_s256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YiJsIAAADdAAAADwAAAGRycy9kb3ducmV2LnhtbERPTWvCQBC9F/wPywi9NRstKRJdJQQi&#10;3kqjl9zG7JgEs7Mhu2r8926h0Ns83udsdpPpxZ1G11lWsIhiEMS11R03Ck7H4mMFwnlkjb1lUvAk&#10;B7vt7G2DqbYP/qF76RsRQtilqKD1fkildHVLBl1kB+LAXexo0Ac4NlKP+AjhppfLOP6SBjsODS0O&#10;lLdUX8ubUXCtTkmx/871sS8zfW4KX50vWqn3+ZStQXia/L/4z33QYX6SfML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xYiJsIAAADdAAAADwAAAAAAAAAAAAAA&#10;AAChAgAAZHJzL2Rvd25yZXYueG1sUEsFBgAAAAAEAAQA+QAAAJADAAAAAA==&#10;" strokeweight="2pt"/>
                <v:line id="Line 10" o:spid="_x0000_s256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6UsIAAADdAAAADwAAAGRycy9kb3ducmV2LnhtbERPTWvCQBC9F/wPywi9NRulKRJdJQQi&#10;3kqjl9zG7JgEs7Mhu2r8926h0Ns83udsdpPpxZ1G11lWsIhiEMS11R03Ck7H4mMFwnlkjb1lUvAk&#10;B7vt7G2DqbYP/qF76RsRQtilqKD1fkildHVLBl1kB+LAXexo0Ac4NlKP+AjhppfLOP6SBjsODS0O&#10;lLdUX8ubUXCtTkmx/871sS8zfW4KX50vWqn3+ZStQXia/L/4z33QYX6SfML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P+6UsIAAADdAAAADwAAAAAAAAAAAAAA&#10;AAChAgAAZHJzL2Rvd25yZXYueG1sUEsFBgAAAAAEAAQA+QAAAJADAAAAAA==&#10;" strokeweight="2pt"/>
                <v:line id="Line 11" o:spid="_x0000_s256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Z5I8MAAADdAAAADwAAAGRycy9kb3ducmV2LnhtbERPzWoCMRC+C75DGKE3zVrY0m6NUrRC&#10;xUPp6gOMm+lm62ayJFG3ffpGELzNx/c7s0VvW3EmHxrHCqaTDARx5XTDtYL9bj1+BhEissbWMSn4&#10;pQCL+XAww0K7C3/RuYy1SCEcClRgYuwKKUNlyGKYuI44cd/OW4wJ+lpqj5cUblv5mGVP0mLDqcFg&#10;R0tD1bE8WQUbf9gep3+1kQfe+Pf2c/US7I9SD6P+7RVEpD7exTf3h07z8zyH6zfpBDn/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2eSPDAAAA3QAAAA8AAAAAAAAAAAAA&#10;AAAAoQIAAGRycy9kb3ducmV2LnhtbFBLBQYAAAAABAAEAPkAAACRAwAAAAA=&#10;" strokeweight="1pt"/>
                <v:line id="Line 12" o:spid="_x0000_s256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GBvr4AAADdAAAADwAAAGRycy9kb3ducmV2LnhtbERPvQrCMBDeBd8hnOCmqUJFqlFEqLiJ&#10;1cXtbM622FxKE7W+vREEt/v4fm+57kwtntS6yrKCyTgCQZxbXXGh4HxKR3MQziNrrC2Tgjc5WK/6&#10;vSUm2r74SM/MFyKEsEtQQel9k0jp8pIMurFtiAN3s61BH2BbSN3iK4SbWk6jaCYNVhwaSmxoW1J+&#10;zx5Gwf1yjtPdYatPdbbR1yL1l+tNKzUcdJsFCE+d/4t/7r0O8+N4B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fYYG+vgAAAN0AAAAPAAAAAAAAAAAAAAAAAKEC&#10;AABkcnMvZG93bnJldi54bWxQSwUGAAAAAAQABAD5AAAAjAMAAAAA&#10;" strokeweight="2pt"/>
                <v:line id="Line 13" o:spid="_x0000_s256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Cz8MAAADdAAAADwAAAGRycy9kb3ducmV2LnhtbERP22oCMRB9F/yHMELfataCVVejiG2h&#10;0gfx8gHjZtysbiZLkuq2X98IBd/mcK4zW7S2FlfyoXKsYNDPQBAXTldcKjjsP57HIEJE1lg7JgU/&#10;FGAx73ZmmGt34y1dd7EUKYRDjgpMjE0uZSgMWQx91xAn7uS8xZigL6X2eEvhtpYvWfYqLVacGgw2&#10;tDJUXHbfVsHaH78ug9/SyCOv/Xu9eZsEe1bqqdcupyAitfEh/nd/6jR/OBzB/Zt0gp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oQs/DAAAA3QAAAA8AAAAAAAAAAAAA&#10;AAAAoQIAAGRycy9kb3ducmV2LnhtbFBLBQYAAAAABAAEAPkAAACRAwAAAAA=&#10;" strokeweight="1pt"/>
                <v:rect id="Rectangle 14" o:spid="_x0000_s256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5TIcMA&#10;AADdAAAADwAAAGRycy9kb3ducmV2LnhtbESPQWvCQBCF7wX/wzJCb3VjUdHoKkEQvJq20OOQHZNo&#10;djbubjX9986h0NsM781732x2g+vUnUJsPRuYTjJQxJW3LdcGPj8Ob0tQMSFb7DyTgV+KsNuOXjaY&#10;W//gE93LVCsJ4ZijgSalPtc6Vg05jBPfE4t29sFhkjXU2gZ8SLjr9HuWLbTDlqWhwZ72DVXX8scZ&#10;KIrL8HUrV3iIepmFhZ3Zuvg25nU8FGtQiYb0b/67PlrBn88FV76REf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5TIc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56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L2usAA&#10;AADdAAAADwAAAGRycy9kb3ducmV2LnhtbERPTYvCMBC9C/6HMII3myoq2jVKEQSv1hU8Ds1s291m&#10;UpOo9d9vFoS9zeN9zmbXm1Y8yPnGsoJpkoIgLq1uuFLweT5MViB8QNbYWiYFL/Kw2w4HG8y0ffKJ&#10;HkWoRAxhn6GCOoQuk9KXNRn0ie2II/dlncEQoaukdviM4aaVszRdSoMNx4YaO9rXVP4Ud6Mgz7/7&#10;y61Y48HLVeqWeq6r/KrUeNTnHyAC9eFf/HYfdZy/WKzh75t4gt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bL2us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56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SVmsQA&#10;AADdAAAADwAAAGRycy9kb3ducmV2LnhtbESPQWvCQBCF7wX/wzKCt7qx2KCpq4SC4NW0gschO03S&#10;Zmfj7qrx33cOhd5meG/e+2azG12vbhRi59nAYp6BIq697bgx8Pmxf16BignZYu+ZDDwowm47edpg&#10;Yf2dj3SrUqMkhGOBBtqUhkLrWLfkMM79QCzalw8Ok6yh0TbgXcJdr1+yLNcOO5aGFgd6b6n+qa7O&#10;QFl+j6dLtcZ91Kss5H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klZrEAAAA3QAAAA8AAAAAAAAAAAAAAAAAmAIAAGRycy9k&#10;b3ducmV2LnhtbFBLBQYAAAAABAAEAPUAAACJAw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56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wAcAA&#10;AADdAAAADwAAAGRycy9kb3ducmV2LnhtbERPTYvCMBC9C/sfwix401TR4naNUhYEr1aFPQ7NbFtt&#10;Jt0kav33RhC8zeN9znLdm1ZcyfnGsoLJOAFBXFrdcKXgsN+MFiB8QNbYWiYFd/KwXn0Mlphpe+Md&#10;XYtQiRjCPkMFdQhdJqUvazLox7YjjtyfdQZDhK6S2uEthptWTpMklQYbjg01dvRTU3kuLkZBnp/6&#10;43/xhRsvF4lL9UxX+a9Sw88+/wYRqA9v8cu91XH+PJ3A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gwAc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57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qudsIA&#10;AADdAAAADwAAAGRycy9kb3ducmV2LnhtbERPTWvDMAy9D/ofjAq9LU7LFrK0bgmDwK7LVthRxGqS&#10;NpZT20vTfz8PBrvp8T61O8xmEBM531tWsE5SEMSN1T23Cj4/qscchA/IGgfLpOBOHg77xcMOC21v&#10;/E5THVoRQ9gXqKALYSyk9E1HBn1iR+LInawzGCJ0rdQObzHcDHKTppk02HNs6HCk146aS/1tFJTl&#10;eT5e6xesvMxTl+kn3ZZfSq2Wc7kFEWgO/+I/95uO85+z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eq52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57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YL7cEA&#10;AADdAAAADwAAAGRycy9kb3ducmV2LnhtbERPTWvCQBC9F/wPywi91U1tGzS6CUEQvDZV8DhkxyQ2&#10;Oxt3V43/vlso9DaP9znrYjS9uJHznWUFr7MEBHFtdceNgv3X9mUBwgdkjb1lUvAgD0U+eVpjpu2d&#10;P+lWhUbEEPYZKmhDGDIpfd2SQT+zA3HkTtYZDBG6RmqH9xhuejlPklQa7Dg2tDjQpqX6u7oaBWV5&#10;Hg+XaolbLxeJS/W7bsqjUs/TsVyBCDSGf/Gfe6fj/I/0DX6/iSfI/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2C+3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57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TmcIA&#10;AADdAAAADwAAAGRycy9kb3ducmV2LnhtbERPTWvDMAy9D/ofjAq7LU5HF7K0bgmDwq7NVthRxGqS&#10;NpZT20uyf18PBrvp8T613c+mFyM531lWsEpSEMS11R03Cj4/Dk85CB+QNfaWScEPedjvFg9bLLSd&#10;+EhjFRoRQ9gXqKANYSik9HVLBn1iB+LIna0zGCJ0jdQOpxhuevmcppk02HFsaHGgt5bqa/VtFJTl&#10;ZT7dqlc8eJmnLtNr3ZRfSj0u53IDItAc/sV/7ncd579ka/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35OZwgAAAN0AAAAPAAAAAAAAAAAAAAAAAJgCAABkcnMvZG93&#10;bnJldi54bWxQSwUGAAAAAAQABAD1AAAAhwM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76</w:t>
                        </w:r>
                      </w:p>
                    </w:txbxContent>
                  </v:textbox>
                </v:rect>
                <v:rect id="Rectangle 21" o:spid="_x0000_s257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M2AsAA&#10;AADdAAAADwAAAGRycy9kb3ducmV2LnhtbERPTYvCMBC9C/sfwix403RFi3aNUgTB61YFj0Mz21ab&#10;STeJ2v33RhC8zeN9znLdm1bcyPnGsoKvcQKCuLS64UrBYb8dzUH4gKyxtUwK/snDevUxWGKm7Z1/&#10;6FaESsQQ9hkqqEPoMil9WZNBP7YdceR+rTMYInSV1A7vMdy0cpIkqTTYcGyosaNNTeWluBoFeX7u&#10;j3/FArdezhOX6qmu8pNSw88+/wYRqA9v8cu903H+LJ3B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pM2AsAAAADdAAAADwAAAAAAAAAAAAAAAACYAgAAZHJzL2Rvd25y&#10;ZXYueG1sUEsFBgAAAAAEAAQA9QAAAIUDA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F33EDE">
        <w:rPr>
          <w:rFonts w:ascii="Times New Roman" w:eastAsia="Times New Roman" w:hAnsi="Times New Roman" w:cs="Times New Roman"/>
          <w:b/>
          <w:color w:val="auto"/>
          <w:sz w:val="28"/>
          <w:szCs w:val="28"/>
          <w:lang w:val="ru-RU" w:eastAsia="ru-RU" w:bidi="ar-SA"/>
        </w:rPr>
        <w:t>5</w:t>
      </w:r>
      <w:r w:rsidRPr="0013351F">
        <w:rPr>
          <w:rFonts w:ascii="Times New Roman" w:eastAsia="Times New Roman" w:hAnsi="Times New Roman" w:cs="Times New Roman"/>
          <w:b/>
          <w:color w:val="auto"/>
          <w:sz w:val="28"/>
          <w:szCs w:val="28"/>
          <w:lang w:eastAsia="ru-RU" w:bidi="ar-SA"/>
        </w:rPr>
        <w:t>.4 Розрахунок даних обмотки</w:t>
      </w:r>
    </w:p>
    <w:p w:rsidR="0013351F" w:rsidRPr="00FD2206" w:rsidRDefault="0013351F" w:rsidP="0013351F">
      <w:pPr>
        <w:widowControl/>
        <w:ind w:firstLine="709"/>
        <w:jc w:val="center"/>
        <w:rPr>
          <w:rFonts w:ascii="Times New Roman" w:eastAsia="Times New Roman" w:hAnsi="Times New Roman" w:cs="Times New Roman"/>
          <w:b/>
          <w:color w:val="auto"/>
          <w:sz w:val="28"/>
          <w:szCs w:val="28"/>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 xml:space="preserve">Обмотка асинхронного двигуна, виконується на магнітопроводі статора і складається трьох самостійний фазних обмоток (А, В, С). Обмоткові данні що підлягають розрахунку такі </w:t>
      </w:r>
    </w:p>
    <w:p w:rsidR="0013351F" w:rsidRPr="00F33EDE" w:rsidRDefault="0013351F" w:rsidP="0013351F">
      <w:pPr>
        <w:widowControl/>
        <w:spacing w:line="360" w:lineRule="auto"/>
        <w:ind w:firstLine="709"/>
        <w:rPr>
          <w:rFonts w:ascii="Times New Roman" w:eastAsia="Times New Roman" w:hAnsi="Times New Roman" w:cs="Times New Roman"/>
          <w:color w:val="auto"/>
          <w:sz w:val="28"/>
          <w:szCs w:val="20"/>
          <w:lang w:eastAsia="ru-RU" w:bidi="ar-SA"/>
        </w:rPr>
      </w:pPr>
      <w:r w:rsidRPr="00F33EDE">
        <w:rPr>
          <w:rFonts w:ascii="Times New Roman" w:eastAsia="Times New Roman" w:hAnsi="Times New Roman" w:cs="Times New Roman"/>
          <w:i/>
          <w:color w:val="auto"/>
          <w:sz w:val="28"/>
          <w:szCs w:val="20"/>
          <w:lang w:eastAsia="ru-RU" w:bidi="ar-SA"/>
        </w:rPr>
        <w:t>у</w:t>
      </w:r>
      <w:r w:rsidRPr="00F33EDE">
        <w:rPr>
          <w:rFonts w:ascii="Times New Roman" w:eastAsia="Times New Roman" w:hAnsi="Times New Roman" w:cs="Times New Roman"/>
          <w:color w:val="auto"/>
          <w:sz w:val="28"/>
          <w:szCs w:val="20"/>
          <w:lang w:eastAsia="ru-RU" w:bidi="ar-SA"/>
        </w:rPr>
        <w:t xml:space="preserve"> – </w:t>
      </w:r>
      <w:r w:rsidRPr="0013351F">
        <w:rPr>
          <w:rFonts w:ascii="Times New Roman" w:eastAsia="Times New Roman" w:hAnsi="Times New Roman" w:cs="Times New Roman"/>
          <w:color w:val="auto"/>
          <w:sz w:val="28"/>
          <w:szCs w:val="20"/>
          <w:lang w:eastAsia="ru-RU" w:bidi="ar-SA"/>
        </w:rPr>
        <w:t>крок обмотки;</w:t>
      </w:r>
    </w:p>
    <w:p w:rsidR="0013351F" w:rsidRPr="0013351F" w:rsidRDefault="0013351F" w:rsidP="0013351F">
      <w:pPr>
        <w:widowControl/>
        <w:spacing w:line="360" w:lineRule="auto"/>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val="en-US" w:eastAsia="ru-RU" w:bidi="ar-SA"/>
        </w:rPr>
        <w:t>q</w:t>
      </w:r>
      <w:r w:rsidRPr="00F33EDE">
        <w:rPr>
          <w:rFonts w:ascii="Times New Roman" w:eastAsia="Times New Roman" w:hAnsi="Times New Roman" w:cs="Times New Roman"/>
          <w:color w:val="auto"/>
          <w:sz w:val="28"/>
          <w:szCs w:val="20"/>
          <w:lang w:eastAsia="ru-RU" w:bidi="ar-SA"/>
        </w:rPr>
        <w:t xml:space="preserve"> – </w:t>
      </w:r>
      <w:r w:rsidRPr="0013351F">
        <w:rPr>
          <w:rFonts w:ascii="Times New Roman" w:eastAsia="Times New Roman" w:hAnsi="Times New Roman" w:cs="Times New Roman"/>
          <w:color w:val="auto"/>
          <w:sz w:val="28"/>
          <w:szCs w:val="20"/>
          <w:lang w:eastAsia="ru-RU" w:bidi="ar-SA"/>
        </w:rPr>
        <w:t>число пазів на полюс та фазу (дорівнює числу секцій у котушкові групі);</w:t>
      </w:r>
    </w:p>
    <w:p w:rsidR="0013351F" w:rsidRPr="0013351F" w:rsidRDefault="0013351F" w:rsidP="0013351F">
      <w:pPr>
        <w:widowControl/>
        <w:spacing w:line="360" w:lineRule="auto"/>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val="en-US" w:eastAsia="ru-RU" w:bidi="ar-SA"/>
        </w:rPr>
        <w:t>N</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 xml:space="preserve">число котушкових груп; </w:t>
      </w:r>
    </w:p>
    <w:p w:rsidR="0013351F" w:rsidRPr="0013351F" w:rsidRDefault="0013351F" w:rsidP="0013351F">
      <w:pPr>
        <w:widowControl/>
        <w:spacing w:line="360" w:lineRule="auto"/>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eastAsia="ru-RU" w:bidi="ar-SA"/>
        </w:rPr>
        <w:sym w:font="Symbol" w:char="F061"/>
      </w:r>
      <w:r w:rsidRPr="0013351F">
        <w:rPr>
          <w:rFonts w:ascii="Times New Roman" w:eastAsia="Times New Roman" w:hAnsi="Times New Roman" w:cs="Times New Roman"/>
          <w:color w:val="auto"/>
          <w:sz w:val="28"/>
          <w:szCs w:val="20"/>
          <w:lang w:eastAsia="ru-RU" w:bidi="ar-SA"/>
        </w:rPr>
        <w:t xml:space="preserve"> - число електричних градусів, що припадають на один паз;</w:t>
      </w:r>
    </w:p>
    <w:p w:rsidR="0013351F" w:rsidRPr="0013351F" w:rsidRDefault="0013351F" w:rsidP="0013351F">
      <w:pPr>
        <w:widowControl/>
        <w:spacing w:line="360" w:lineRule="auto"/>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eastAsia="ru-RU" w:bidi="ar-SA"/>
        </w:rPr>
        <w:t>а</w:t>
      </w:r>
      <w:r w:rsidRPr="0013351F">
        <w:rPr>
          <w:rFonts w:ascii="Times New Roman" w:eastAsia="Times New Roman" w:hAnsi="Times New Roman" w:cs="Times New Roman"/>
          <w:color w:val="auto"/>
          <w:sz w:val="28"/>
          <w:szCs w:val="20"/>
          <w:lang w:eastAsia="ru-RU" w:bidi="ar-SA"/>
        </w:rPr>
        <w:t xml:space="preserve"> – число паралельних віток.</w:t>
      </w:r>
    </w:p>
    <w:p w:rsidR="0013351F" w:rsidRPr="0013351F" w:rsidRDefault="0013351F" w:rsidP="0013351F">
      <w:pPr>
        <w:widowControl/>
        <w:ind w:firstLine="709"/>
        <w:jc w:val="both"/>
        <w:rPr>
          <w:rFonts w:ascii="Times New Roman" w:eastAsia="Times New Roman" w:hAnsi="Times New Roman" w:cs="Times New Roman"/>
          <w:i/>
          <w:color w:val="auto"/>
          <w:sz w:val="28"/>
          <w:szCs w:val="20"/>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b/>
          <w:i/>
          <w:color w:val="auto"/>
          <w:sz w:val="28"/>
          <w:szCs w:val="20"/>
          <w:lang w:val="ru-RU" w:eastAsia="ru-RU" w:bidi="ar-SA"/>
        </w:rPr>
      </w:pPr>
      <w:r w:rsidRPr="0013351F">
        <w:rPr>
          <w:rFonts w:ascii="Times New Roman" w:eastAsia="Times New Roman" w:hAnsi="Times New Roman" w:cs="Times New Roman"/>
          <w:b/>
          <w:i/>
          <w:color w:val="auto"/>
          <w:sz w:val="28"/>
          <w:szCs w:val="20"/>
          <w:lang w:val="ru-RU" w:eastAsia="ru-RU" w:bidi="ar-SA"/>
        </w:rPr>
        <w:t xml:space="preserve">1. </w:t>
      </w:r>
      <w:r w:rsidRPr="0013351F">
        <w:rPr>
          <w:rFonts w:ascii="Times New Roman" w:eastAsia="Times New Roman" w:hAnsi="Times New Roman" w:cs="Times New Roman"/>
          <w:b/>
          <w:i/>
          <w:color w:val="auto"/>
          <w:sz w:val="28"/>
          <w:szCs w:val="20"/>
          <w:lang w:eastAsia="ru-RU" w:bidi="ar-SA"/>
        </w:rPr>
        <w:t>Крок</w:t>
      </w:r>
      <w:r w:rsidRPr="0013351F">
        <w:rPr>
          <w:rFonts w:ascii="Times New Roman" w:eastAsia="Times New Roman" w:hAnsi="Times New Roman" w:cs="Times New Roman"/>
          <w:b/>
          <w:i/>
          <w:color w:val="auto"/>
          <w:sz w:val="28"/>
          <w:szCs w:val="20"/>
          <w:lang w:val="ru-RU" w:eastAsia="ru-RU" w:bidi="ar-SA"/>
        </w:rPr>
        <w:t xml:space="preserve"> обмотки</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Крок обмотки (</w:t>
      </w:r>
      <w:r w:rsidRPr="0013351F">
        <w:rPr>
          <w:rFonts w:ascii="Times New Roman" w:eastAsia="Times New Roman" w:hAnsi="Times New Roman" w:cs="Times New Roman"/>
          <w:i/>
          <w:color w:val="auto"/>
          <w:sz w:val="28"/>
          <w:szCs w:val="20"/>
          <w:lang w:eastAsia="ru-RU" w:bidi="ar-SA"/>
        </w:rPr>
        <w:t>у</w:t>
      </w:r>
      <w:r w:rsidRPr="0013351F">
        <w:rPr>
          <w:rFonts w:ascii="Times New Roman" w:eastAsia="Times New Roman" w:hAnsi="Times New Roman" w:cs="Times New Roman"/>
          <w:color w:val="auto"/>
          <w:sz w:val="28"/>
          <w:szCs w:val="20"/>
          <w:lang w:eastAsia="ru-RU" w:bidi="ar-SA"/>
        </w:rPr>
        <w:t>) – це  відстань виражена у зубцях (або пазах), між  активними сторонами однієї секції:</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30"/>
          <w:sz w:val="28"/>
          <w:szCs w:val="20"/>
          <w:lang w:bidi="ar-SA"/>
        </w:rPr>
        <w:drawing>
          <wp:inline distT="0" distB="0" distL="0" distR="0">
            <wp:extent cx="902335" cy="433070"/>
            <wp:effectExtent l="0" t="0" r="0" b="5080"/>
            <wp:docPr id="2053" name="Рисунок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902335" cy="433070"/>
                    </a:xfrm>
                    <a:prstGeom prst="rect">
                      <a:avLst/>
                    </a:prstGeom>
                    <a:noFill/>
                    <a:ln>
                      <a:noFill/>
                    </a:ln>
                  </pic:spPr>
                </pic:pic>
              </a:graphicData>
            </a:graphic>
          </wp:inline>
        </w:drawing>
      </w:r>
    </w:p>
    <w:p w:rsidR="0013351F" w:rsidRPr="0013351F" w:rsidRDefault="0013351F" w:rsidP="0013351F">
      <w:pPr>
        <w:widowControl/>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ru-RU" w:eastAsia="ru-RU" w:bidi="ar-SA"/>
        </w:rPr>
        <w:br w:type="page"/>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val="ru-RU" w:eastAsia="ru-RU" w:bidi="ar-SA"/>
        </w:rPr>
        <w:t xml:space="preserve">де </w:t>
      </w:r>
      <w:r w:rsidRPr="0013351F">
        <w:rPr>
          <w:rFonts w:ascii="Times New Roman" w:eastAsia="Times New Roman" w:hAnsi="Times New Roman" w:cs="Times New Roman"/>
          <w:i/>
          <w:color w:val="auto"/>
          <w:sz w:val="28"/>
          <w:szCs w:val="20"/>
          <w:lang w:val="en-US" w:eastAsia="ru-RU" w:bidi="ar-SA"/>
        </w:rPr>
        <w:t>y</w:t>
      </w:r>
      <w:r w:rsidRPr="0013351F">
        <w:rPr>
          <w:rFonts w:ascii="Times New Roman" w:eastAsia="Times New Roman" w:hAnsi="Times New Roman" w:cs="Times New Roman"/>
          <w:i/>
          <w:color w:val="auto"/>
          <w:sz w:val="28"/>
          <w:szCs w:val="20"/>
          <w:lang w:val="ru-RU" w:eastAsia="ru-RU" w:bidi="ar-SA"/>
        </w:rPr>
        <w:t>’</w:t>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розрахунковий крок (дорівнює полюсному діленню,  що виражена у кількості зубців);</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ru-RU" w:eastAsia="ru-RU" w:bidi="ar-SA"/>
        </w:rPr>
        <w:sym w:font="Symbol" w:char="F078"/>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довільне число менше одиниці, що доводить розрахунковий крок (</w:t>
      </w:r>
      <w:r w:rsidRPr="0013351F">
        <w:rPr>
          <w:rFonts w:ascii="Times New Roman" w:eastAsia="Times New Roman" w:hAnsi="Times New Roman" w:cs="Times New Roman"/>
          <w:i/>
          <w:color w:val="auto"/>
          <w:sz w:val="28"/>
          <w:szCs w:val="20"/>
          <w:lang w:eastAsia="ru-RU" w:bidi="ar-SA"/>
        </w:rPr>
        <w:t>y’</w:t>
      </w:r>
      <w:r w:rsidRPr="0013351F">
        <w:rPr>
          <w:rFonts w:ascii="Times New Roman" w:eastAsia="Times New Roman" w:hAnsi="Times New Roman" w:cs="Times New Roman"/>
          <w:color w:val="auto"/>
          <w:sz w:val="28"/>
          <w:szCs w:val="20"/>
          <w:lang w:eastAsia="ru-RU" w:bidi="ar-SA"/>
        </w:rPr>
        <w:t>) до цілого числа.</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eastAsia="ru-RU" w:bidi="ar-SA"/>
        </w:rPr>
        <w:t xml:space="preserve">На практиці прийнято крок визначати у пазах, тому при виконанні обмотки друга сторона секції лягає у паз </w:t>
      </w:r>
      <w:r w:rsidRPr="0013351F">
        <w:rPr>
          <w:rFonts w:ascii="Times New Roman" w:eastAsia="Times New Roman" w:hAnsi="Times New Roman" w:cs="Times New Roman"/>
          <w:i/>
          <w:color w:val="auto"/>
          <w:sz w:val="28"/>
          <w:szCs w:val="20"/>
          <w:lang w:eastAsia="ru-RU" w:bidi="ar-SA"/>
        </w:rPr>
        <w:t>у</w:t>
      </w:r>
      <w:r w:rsidRPr="0013351F">
        <w:rPr>
          <w:rFonts w:ascii="Times New Roman" w:eastAsia="Times New Roman" w:hAnsi="Times New Roman" w:cs="Times New Roman"/>
          <w:color w:val="auto"/>
          <w:sz w:val="28"/>
          <w:szCs w:val="20"/>
          <w:lang w:eastAsia="ru-RU" w:bidi="ar-SA"/>
        </w:rPr>
        <w:t>+1</w:t>
      </w:r>
      <w:r w:rsidRPr="0013351F">
        <w:rPr>
          <w:rFonts w:ascii="Times New Roman" w:eastAsia="Times New Roman" w:hAnsi="Times New Roman" w:cs="Times New Roman"/>
          <w:color w:val="auto"/>
          <w:sz w:val="28"/>
          <w:szCs w:val="20"/>
          <w:lang w:val="ru-RU" w:eastAsia="ru-RU" w:bidi="ar-SA"/>
        </w:rPr>
        <w:t>.</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en-US"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877570" cy="396240"/>
            <wp:effectExtent l="0" t="0" r="0" b="3810"/>
            <wp:docPr id="2052" name="Рисунок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877570" cy="396240"/>
                    </a:xfrm>
                    <a:prstGeom prst="rect">
                      <a:avLst/>
                    </a:prstGeom>
                    <a:noFill/>
                    <a:ln>
                      <a:noFill/>
                    </a:ln>
                  </pic:spPr>
                </pic:pic>
              </a:graphicData>
            </a:graphic>
          </wp:inline>
        </w:drawing>
      </w:r>
    </w:p>
    <w:p w:rsidR="0013351F" w:rsidRPr="0013351F" w:rsidRDefault="0013351F" w:rsidP="0013351F">
      <w:pPr>
        <w:widowControl/>
        <w:spacing w:line="360" w:lineRule="auto"/>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Двошарові обмотки виконують з укороченням кроку. </w:t>
      </w:r>
    </w:p>
    <w:p w:rsidR="0013351F" w:rsidRPr="0013351F" w:rsidRDefault="0013351F" w:rsidP="0013351F">
      <w:pPr>
        <w:widowControl/>
        <w:spacing w:line="360" w:lineRule="auto"/>
        <w:ind w:firstLine="709"/>
        <w:jc w:val="center"/>
        <w:rPr>
          <w:rFonts w:ascii="Times New Roman" w:eastAsia="Times New Roman" w:hAnsi="Times New Roman" w:cs="Times New Roman"/>
          <w:i/>
          <w:color w:val="auto"/>
          <w:sz w:val="28"/>
          <w:szCs w:val="20"/>
          <w:lang w:val="ru-RU" w:eastAsia="ru-RU" w:bidi="ar-SA"/>
        </w:rPr>
      </w:pPr>
      <w:r w:rsidRPr="0013351F">
        <w:rPr>
          <w:rFonts w:ascii="Times New Roman" w:eastAsia="Times New Roman" w:hAnsi="Times New Roman" w:cs="Times New Roman"/>
          <w:i/>
          <w:color w:val="auto"/>
          <w:sz w:val="28"/>
          <w:szCs w:val="20"/>
          <w:lang w:val="ru-RU" w:eastAsia="ru-RU" w:bidi="ar-SA"/>
        </w:rPr>
        <w:t>у=у’</w:t>
      </w:r>
      <w:r w:rsidRPr="0013351F">
        <w:rPr>
          <w:rFonts w:ascii="Times New Roman" w:eastAsia="Times New Roman" w:hAnsi="Times New Roman" w:cs="Times New Roman"/>
          <w:i/>
          <w:color w:val="auto"/>
          <w:sz w:val="28"/>
          <w:szCs w:val="20"/>
          <w:lang w:val="ru-RU" w:eastAsia="ru-RU" w:bidi="ar-SA"/>
        </w:rPr>
        <w:sym w:font="Symbol" w:char="F0D7"/>
      </w:r>
      <w:r w:rsidRPr="0013351F">
        <w:rPr>
          <w:rFonts w:ascii="Times New Roman" w:eastAsia="Times New Roman" w:hAnsi="Times New Roman" w:cs="Times New Roman"/>
          <w:i/>
          <w:color w:val="auto"/>
          <w:sz w:val="28"/>
          <w:szCs w:val="20"/>
          <w:lang w:val="ru-RU" w:eastAsia="ru-RU" w:bidi="ar-SA"/>
        </w:rPr>
        <w:t>К</w:t>
      </w:r>
      <w:r w:rsidRPr="0013351F">
        <w:rPr>
          <w:rFonts w:ascii="Times New Roman" w:eastAsia="Times New Roman" w:hAnsi="Times New Roman" w:cs="Times New Roman"/>
          <w:i/>
          <w:color w:val="auto"/>
          <w:sz w:val="28"/>
          <w:szCs w:val="20"/>
          <w:vertAlign w:val="subscript"/>
          <w:lang w:val="ru-RU" w:eastAsia="ru-RU" w:bidi="ar-SA"/>
        </w:rPr>
        <w:t>у</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val="ru-RU" w:eastAsia="ru-RU" w:bidi="ar-SA"/>
        </w:rPr>
        <w:t xml:space="preserve">де </w:t>
      </w:r>
      <w:r w:rsidRPr="0013351F">
        <w:rPr>
          <w:rFonts w:ascii="Times New Roman" w:eastAsia="Times New Roman" w:hAnsi="Times New Roman" w:cs="Times New Roman"/>
          <w:i/>
          <w:color w:val="auto"/>
          <w:sz w:val="28"/>
          <w:szCs w:val="20"/>
          <w:lang w:val="ru-RU" w:eastAsia="ru-RU" w:bidi="ar-SA"/>
        </w:rPr>
        <w:t>К</w:t>
      </w:r>
      <w:r w:rsidRPr="0013351F">
        <w:rPr>
          <w:rFonts w:ascii="Times New Roman" w:eastAsia="Times New Roman" w:hAnsi="Times New Roman" w:cs="Times New Roman"/>
          <w:i/>
          <w:color w:val="auto"/>
          <w:sz w:val="28"/>
          <w:szCs w:val="20"/>
          <w:vertAlign w:val="subscript"/>
          <w:lang w:val="ru-RU" w:eastAsia="ru-RU" w:bidi="ar-SA"/>
        </w:rPr>
        <w:t>у</w:t>
      </w:r>
      <w:r w:rsidRPr="0013351F">
        <w:rPr>
          <w:rFonts w:ascii="Times New Roman" w:eastAsia="Times New Roman" w:hAnsi="Times New Roman" w:cs="Times New Roman"/>
          <w:color w:val="auto"/>
          <w:sz w:val="28"/>
          <w:szCs w:val="20"/>
          <w:vertAlign w:val="subscript"/>
          <w:lang w:val="ru-RU" w:eastAsia="ru-RU" w:bidi="ar-SA"/>
        </w:rPr>
        <w:t xml:space="preserve"> </w:t>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color w:val="auto"/>
          <w:sz w:val="28"/>
          <w:szCs w:val="20"/>
          <w:lang w:eastAsia="ru-RU" w:bidi="ar-SA"/>
        </w:rPr>
        <w:t>коефіцієнт укорочення кроку обмотки</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На практиці та розрахунками доведено, що найбільш сприятливу криву зміни магнітного потоку можна отримати при укорочені діаметрального </w:t>
      </w:r>
      <w:r w:rsidRPr="0013351F">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29056" behindDoc="0" locked="0" layoutInCell="0" allowOverlap="1" wp14:anchorId="5FFC2D39" wp14:editId="685FD17A">
                <wp:simplePos x="0" y="0"/>
                <wp:positionH relativeFrom="page">
                  <wp:posOffset>728345</wp:posOffset>
                </wp:positionH>
                <wp:positionV relativeFrom="page">
                  <wp:posOffset>180340</wp:posOffset>
                </wp:positionV>
                <wp:extent cx="6666230" cy="9887585"/>
                <wp:effectExtent l="0" t="0" r="20320" b="18415"/>
                <wp:wrapNone/>
                <wp:docPr id="1566"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567"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68"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69"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0"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1"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2"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3"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4"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5"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6"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8"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579"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80"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81"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582"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583"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84"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77</w:t>
                              </w:r>
                            </w:p>
                          </w:txbxContent>
                        </wps:txbx>
                        <wps:bodyPr rot="0" vert="horz" wrap="square" lIns="12700" tIns="12700" rIns="12700" bIns="12700" anchor="t" anchorCtr="0" upright="1">
                          <a:noAutofit/>
                        </wps:bodyPr>
                      </wps:wsp>
                      <wps:wsp>
                        <wps:cNvPr id="1585"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FFC2D39" id="_x0000_s2574" style="position:absolute;left:0;text-align:left;margin-left:57.35pt;margin-top:14.2pt;width:524.9pt;height:778.55pt;z-index:2516270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" o:allowincell="f">
                <v:rect id="Rectangle 3" o:spid="_x0000_s257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NIMMQA&#10;AADdAAAADwAAAGRycy9kb3ducmV2LnhtbERP22rCQBB9L/gPywi+1U2FWk1dJRYCfSpt9AOG7JgN&#10;ZmdjdnOxX98tFPo2h3Od3WGyjRio87VjBU/LBARx6XTNlYLzKX/cgPABWWPjmBTcycNhP3vYYard&#10;yF80FKESMYR9igpMCG0qpS8NWfRL1xJH7uI6iyHCrpK6wzGG20aukmQtLdYcGwy29GaovBa9VXAN&#10;0/CRVcV3vj0ft+XnMRv7W6bUYj5lryACTeFf/Od+13H+8/oFfr+JJ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zSDDEAAAA3QAAAA8AAAAAAAAAAAAAAAAAmAIAAGRycy9k&#10;b3ducmV2LnhtbFBLBQYAAAAABAAEAPUAAACJAwAAAAA=&#10;" filled="f" strokeweight="2pt"/>
                <v:line id="Line 4" o:spid="_x0000_s257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566sMAAADdAAAADwAAAGRycy9kb3ducmV2LnhtbESPQYvCQAyF74L/YYjgTacrKEvXUUSo&#10;eBOrF2+xE9tiJ1M6o9Z/bw7C3hLey3tfluveNepJXag9G/iZJqCIC29rLg2cT9nkF1SIyBYbz2Tg&#10;TQHWq+Fgian1Lz7SM4+lkhAOKRqoYmxTrUNRkcMw9S2xaDffOYyydqW2Hb4k3DV6liQL7bBmaaiw&#10;pW1FxT1/OAP3y3me7Q5be2ryjb2WWbxcb9aY8ajf/IGK1Md/8/d6bwV/vhBc+UZG0K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eurDAAAA3QAAAA8AAAAAAAAAAAAA&#10;AAAAoQIAAGRycy9kb3ducmV2LnhtbFBLBQYAAAAABAAEAPkAAACRAwAAAAA=&#10;" strokeweight="2pt"/>
                <v:line id="Line 5" o:spid="_x0000_s257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Lfcb4AAADdAAAADwAAAGRycy9kb3ducmV2LnhtbERPvQrCMBDeBd8hnOCmqYKi1SgiVNzE&#10;6uJ2NmdbbC6liVrf3giC2318v7dct6YST2pcaVnBaBiBIM6sLjlXcD4lgxkI55E1VpZJwZscrFfd&#10;zhJjbV98pGfqcxFC2MWooPC+jqV0WUEG3dDWxIG72cagD7DJpW7wFcJNJcdRNJUGSw4NBda0LSi7&#10;pw+j4H45T5LdYatPVbrR1zzxl+tNK9XvtZsFCE+t/4t/7r0O8yf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kt9xvgAAAN0AAAAPAAAAAAAAAAAAAAAAAKEC&#10;AABkcnMvZG93bnJldi54bWxQSwUGAAAAAAQABAD5AAAAjAMAAAAA&#10;" strokeweight="2pt"/>
                <v:line id="Line 6" o:spid="_x0000_s257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HgMcMAAADdAAAADwAAAGRycy9kb3ducmV2LnhtbESPQYvCQAyF74L/YYjgTacKulIdRYQu&#10;3harF2+xE9tiJ1M6s1r/vTks7C3hvbz3ZbPrXaOe1IXas4HZNAFFXHhbc2ngcs4mK1AhIltsPJOB&#10;NwXYbYeDDabWv/hEzzyWSkI4pGigirFNtQ5FRQ7D1LfEot195zDK2pXadviScNfoeZIstcOapaHC&#10;lg4VFY/81xl4XC+L7PvnYM9Nvre3MovX290aMx71+zWoSH38N/9dH63gL76EX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Rx4DHDAAAA3QAAAA8AAAAAAAAAAAAA&#10;AAAAoQIAAGRycy9kb3ducmV2LnhtbFBLBQYAAAAABAAEAPkAAACRAwAAAAA=&#10;" strokeweight="2pt"/>
                <v:line id="Line 7" o:spid="_x0000_s257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1Fqr8AAADdAAAADwAAAGRycy9kb3ducmV2LnhtbERPSwrCMBDdC94hjOBOUwU/VKOIUHEn&#10;VjfuxmZsi82kNFHr7Y0guJvH+85y3ZpKPKlxpWUFo2EEgjizuuRcwfmUDOYgnEfWWFkmBW9ysF51&#10;O0uMtX3xkZ6pz0UIYRejgsL7OpbSZQUZdENbEwfuZhuDPsAml7rBVwg3lRxH0VQaLDk0FFjTtqDs&#10;nj6MgvvlPEl2h60+VelGX/PEX643rVS/124WIDy1/i/+ufc6zJ/MR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2z1Fqr8AAADdAAAADwAAAAAAAAAAAAAAAACh&#10;AgAAZHJzL2Rvd25yZXYueG1sUEsFBgAAAAAEAAQA+QAAAI0DAAAAAA==&#10;" strokeweight="2pt"/>
                <v:line id="Line 8" o:spid="_x0000_s258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3b8AAADdAAAADwAAAGRycy9kb3ducmV2LnhtbERPSwrCMBDdC94hjOBOUwU/VKOIUHEn&#10;VjfuxmZsi82kNFHr7Y0guJvH+85y3ZpKPKlxpWUFo2EEgjizuuRcwfmUDOYgnEfWWFkmBW9ysF51&#10;O0uMtX3xkZ6pz0UIYRejgsL7OpbSZQUZdENbEwfuZhuDPsAml7rBVwg3lRxH0VQaLDk0FFjTtqDs&#10;nj6MgvvlPEl2h60+VelGX/PEX643rVS/124WIDy1/i/+ufc6zJ/Mx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b3b8AAADdAAAADwAAAAAAAAAAAAAAAACh&#10;AgAAZHJzL2Rvd25yZXYueG1sUEsFBgAAAAAEAAQA+QAAAI0DAAAAAA==&#10;" strokeweight="2pt"/>
                <v:line id="Line 9" o:spid="_x0000_s258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N+RsMAAADdAAAADwAAAGRycy9kb3ducmV2LnhtbERPTWvCQBC9C/0PyxS86aYWbUldQxBS&#10;vJUmueQ2ZsckmJ0N2VXjv3cLBW/zeJ+zTSbTiyuNrrOs4G0ZgSCure64UVAW2eIThPPIGnvLpOBO&#10;DpLdy2yLsbY3/qVr7hsRQtjFqKD1foildHVLBt3SDsSBO9nRoA9wbKQe8RbCTS9XUbSRBjsODS0O&#10;tG+pPucXo+Bclevs+2eviz5P9bHJfHU8aaXmr1P6BcLT5J/if/dBh/nrj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jfkbDAAAA3QAAAA8AAAAAAAAAAAAA&#10;AAAAoQIAAGRycy9kb3ducmV2LnhtbFBLBQYAAAAABAAEAPkAAACRAwAAAAA=&#10;" strokeweight="2pt"/>
                <v:line id="Line 10" o:spid="_x0000_s258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rmMsMAAADdAAAADwAAAGRycy9kb3ducmV2LnhtbERPTWvCQBC9C/0PyxS86aZSbUldQxBS&#10;vJUmueQ2ZsckmJ0N2VXjv3cLBW/zeJ+zTSbTiyuNrrOs4G0ZgSCure64UVAW2eIThPPIGnvLpOBO&#10;DpLdy2yLsbY3/qVr7hsRQtjFqKD1foildHVLBt3SDsSBO9nRoA9wbKQe8RbCTS9XUbSRBjsODS0O&#10;tG+pPucXo+Bclevs+2eviz5P9bHJfHU8aaXmr1P6BcLT5J/if/dBh/nrj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tK5jLDAAAA3QAAAA8AAAAAAAAAAAAA&#10;AAAAoQIAAGRycy9kb3ducmV2LnhtbFBLBQYAAAAABAAEAPkAAACRAwAAAAA=&#10;" strokeweight="2pt"/>
                <v:line id="Line 11" o:spid="_x0000_s258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MlQ8MAAADdAAAADwAAAGRycy9kb3ducmV2LnhtbERP22oCMRB9F/yHMELfataCVVejiG2h&#10;0gfx8gHjZtysbiZLkuq2X98IBd/mcK4zW7S2FlfyoXKsYNDPQBAXTldcKjjsP57HIEJE1lg7JgU/&#10;FGAx73ZmmGt34y1dd7EUKYRDjgpMjE0uZSgMWQx91xAn7uS8xZigL6X2eEvhtpYvWfYqLVacGgw2&#10;tDJUXHbfVsHaH78ug9/SyCOv/Xu9eZsEe1bqqdcupyAitfEh/nd/6jR/OBrC/Zt0gp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7DJUPDAAAA3QAAAA8AAAAAAAAAAAAA&#10;AAAAoQIAAGRycy9kb3ducmV2LnhtbFBLBQYAAAAABAAEAPkAAACRAwAAAAA=&#10;" strokeweight="1pt"/>
                <v:line id="Line 12" o:spid="_x0000_s258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Td3r8AAADdAAAADwAAAGRycy9kb3ducmV2LnhtbERPSwrCMBDdC94hjOBOUwU/VKOIUHEn&#10;VjfuxmZsi82kNFHr7Y0guJvH+85y3ZpKPKlxpWUFo2EEgjizuuRcwfmUDOYgnEfWWFkmBW9ysF51&#10;O0uMtX3xkZ6pz0UIYRejgsL7OpbSZQUZdENbEwfuZhuDPsAml7rBVwg3lRxH0VQaLDk0FFjTtqDs&#10;nj6MgvvlPEl2h60+VelGX/PEX643rVS/124WIDy1/i/+ufc6zJ/Mp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NTd3r8AAADdAAAADwAAAAAAAAAAAAAAAACh&#10;AgAAZHJzL2Rvd25yZXYueG1sUEsFBgAAAAAEAAQA+QAAAI0DAAAAAA==&#10;" strokeweight="2pt"/>
                <v:line id="Line 13" o:spid="_x0000_s258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0er8MAAADdAAAADwAAAGRycy9kb3ducmV2LnhtbERPzWoCMRC+F3yHMEJvNWuhta5GEdtC&#10;xYN09QHGzbhZ3UyWJNWtT2+EQm/z8f3OdN7ZRpzJh9qxguEgA0FcOl1zpWC3/Xx6AxEissbGMSn4&#10;pQDzWe9hirl2F/6mcxErkUI45KjAxNjmUobSkMUwcC1x4g7OW4wJ+kpqj5cUbhv5nGWv0mLNqcFg&#10;S0tD5an4sQpWfr8+Da+VkXte+Y9m8z4O9qjUY79bTEBE6uK/+M/9pdP8l9E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dHq/DAAAA3QAAAA8AAAAAAAAAAAAA&#10;AAAAoQIAAGRycy9kb3ducmV2LnhtbFBLBQYAAAAABAAEAPkAAACRAwAAAAA=&#10;" strokeweight="1pt"/>
                <v:rect id="Rectangle 14" o:spid="_x0000_s258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sPQcQA&#10;AADdAAAADwAAAGRycy9kb3ducmV2LnhtbESPT2/CMAzF75P4DpGRuI0UxPhTCKiahLTruk3iaDWm&#10;LTROSTLovv18mLSbrff83s+7w+A6dacQW88GZtMMFHHlbcu1gc+P4/MaVEzIFjvPZOCHIhz2o6cd&#10;5tY/+J3uZaqVhHDM0UCTUp9rHauGHMap74lFO/vgMMkaam0DPiTcdXqeZUvtsGVpaLCn14aqa/nt&#10;DBTFZfi6lRs8Rr3OwtIubF2cjJmMh2ILKtGQ/s1/129W8F9Wgiv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LD0HEAAAA3QAAAA8AAAAAAAAAAAAAAAAAmAIAAGRycy9k&#10;b3ducmV2LnhtbFBLBQYAAAAABAAEAPUAAACJAw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58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eq2sIA&#10;AADdAAAADwAAAGRycy9kb3ducmV2LnhtbERPTWvCQBC9F/wPywje6sZio6auEgoBr01b8Dhkp0na&#10;7GzcXZP4791Cobd5vM/ZHyfTiYGcby0rWC0TEMSV1S3XCj7ei8ctCB+QNXaWScGNPBwPs4c9ZtqO&#10;/EZDGWoRQ9hnqKAJoc+k9FVDBv3S9sSR+7LOYIjQ1VI7HGO46eRTkqTSYMuxocGeXhuqfsqrUZDn&#10;39Pnpdxh4eU2cale6zo/K7WYT/kLiEBT+Bf/uU86zn/e7OD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B6ra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58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hzYMQA&#10;AADdAAAADwAAAGRycy9kb3ducmV2LnhtbESPQWvCQBCF7wX/wzKCt7qxWImpq4SC4NW0gschO03S&#10;Zmfj7qrx33cOhd5meG/e+2azG12vbhRi59nAYp6BIq697bgx8Pmxf85BxYRssfdMBh4UYbedPG2w&#10;sP7OR7pVqVESwrFAA21KQ6F1rFtyGOd+IBbtyweHSdbQaBvwLuGu1y9ZttIOO5aGFgd6b6n+qa7O&#10;QFl+j6dLtcZ91HkWVn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oc2DEAAAA3QAAAA8AAAAAAAAAAAAAAAAAmAIAAGRycy9k&#10;b3ducmV2LnhtbFBLBQYAAAAABAAEAPUAAACJAw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58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TW+8IA&#10;AADdAAAADwAAAGRycy9kb3ducmV2LnhtbERPTWvDMAy9D/YfjAa9LU7LVrIsbgmDwq5LW9hRxFqS&#10;NpYz203Sfz8PCr3p8T5VbGfTi5Gc7ywrWCYpCOLa6o4bBYf97jkD4QOyxt4yKbiSh+3m8aHAXNuJ&#10;v2isQiNiCPscFbQhDLmUvm7JoE/sQBy5H+sMhghdI7XDKYabXq7SdC0NdhwbWhzoo6X6XF2MgrI8&#10;zcff6g13XmapW+sX3ZTfSi2e5vIdRKA53MU396eO81+z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pNb7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59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ZIjMIA&#10;AADdAAAADwAAAGRycy9kb3ducmV2LnhtbERPTWvDMAy9D/ofjAq9LU7LVrI0bgmDwq7LVthRxGqS&#10;NpZT20vSfz8PBrvp8T5VHGbTi5Gc7ywrWCcpCOLa6o4bBZ8fx8cMhA/IGnvLpOBOHg77xUOBubYT&#10;v9NYhUbEEPY5KmhDGHIpfd2SQZ/YgThyZ+sMhghdI7XDKYabXm7SdCsNdhwbWhzotaX6Wn0bBWV5&#10;mU+36gWPXmap2+on3ZRfSq2Wc7kDEWgO/+I/95uO85+z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dkiM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59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rtF8EA&#10;AADdAAAADwAAAGRycy9kb3ducmV2LnhtbERPTWvCQBC9C/0PyxS86caqIY2uEgpCr0YLPQ7ZaRLN&#10;zqa7W03/vSsI3ubxPme9HUwnLuR8a1nBbJqAIK6sbrlWcDzsJhkIH5A1dpZJwT952G5eRmvMtb3y&#10;ni5lqEUMYZ+jgiaEPpfSVw0Z9FPbE0fuxzqDIUJXS+3wGsNNJ9+SJJUGW44NDfb00VB1Lv+MgqI4&#10;DV+/5TvuvMwSl+qFrotvpcavQ7ECEWgIT/HD/anj/GU2h/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67Rf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59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N1Y8AA&#10;AADdAAAADwAAAGRycy9kb3ducmV2LnhtbERPTYvCMBC9C/6HMII3TV1UajVKWRD2ancFj0MzttVm&#10;UpOs1n9vhIW9zeN9zmbXm1bcyfnGsoLZNAFBXFrdcKXg53s/SUH4gKyxtUwKnuRhtx0ONphp++AD&#10;3YtQiRjCPkMFdQhdJqUvazLop7YjjtzZOoMhQldJ7fARw00rP5JkKQ02HBtq7OizpvJa/BoFeX7p&#10;j7dihXsv08Qt9VxX+Ump8ajP1yAC9eFf/Of+0nH+Ip3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dN1Y8AAAADdAAAADwAAAAAAAAAAAAAAAACYAgAAZHJzL2Rvd25y&#10;ZXYueG1sUEsFBgAAAAAEAAQA9QAAAIUDA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77</w:t>
                        </w:r>
                      </w:p>
                    </w:txbxContent>
                  </v:textbox>
                </v:rect>
                <v:rect id="Rectangle 21" o:spid="_x0000_s259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Q+MIA&#10;AADdAAAADwAAAGRycy9kb3ducmV2LnhtbERPTWvDMAy9D/ofjAq7LU7HWrI0bgmDwK7NVthRxGqS&#10;NpZT20vTfz8PBrvp8T5V7GcziImc7y0rWCUpCOLG6p5bBZ8f1VMGwgdkjYNlUnAnD/vd4qHAXNsb&#10;H2iqQytiCPscFXQhjLmUvunIoE/sSBy5k3UGQ4SuldrhLYabQT6n6UYa7Dk2dDjSW0fNpf42Csry&#10;PB+v9StWXmap2+gX3ZZfSj0u53ILItAc/sV/7ncd56+z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n9D4wgAAAN0AAAAPAAAAAAAAAAAAAAAAAJgCAABkcnMvZG93&#10;bnJldi54bWxQSwUGAAAAAAQABAD1AAAAhwM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color w:val="auto"/>
          <w:sz w:val="28"/>
          <w:szCs w:val="20"/>
          <w:lang w:eastAsia="ru-RU" w:bidi="ar-SA"/>
        </w:rPr>
        <w:t xml:space="preserve">(розрахункового) кроку на </w:t>
      </w:r>
      <w:r w:rsidRPr="0013351F">
        <w:rPr>
          <w:rFonts w:ascii="Times New Roman" w:eastAsia="Times New Roman" w:hAnsi="Times New Roman" w:cs="Times New Roman"/>
          <w:i/>
          <w:color w:val="auto"/>
          <w:sz w:val="28"/>
          <w:szCs w:val="20"/>
          <w:lang w:eastAsia="ru-RU" w:bidi="ar-SA"/>
        </w:rPr>
        <w:t>К</w:t>
      </w:r>
      <w:r w:rsidRPr="0013351F">
        <w:rPr>
          <w:rFonts w:ascii="Times New Roman" w:eastAsia="Times New Roman" w:hAnsi="Times New Roman" w:cs="Times New Roman"/>
          <w:i/>
          <w:color w:val="auto"/>
          <w:sz w:val="28"/>
          <w:szCs w:val="20"/>
          <w:vertAlign w:val="subscript"/>
          <w:lang w:eastAsia="ru-RU" w:bidi="ar-SA"/>
        </w:rPr>
        <w:t>у</w:t>
      </w:r>
      <w:r w:rsidRPr="0013351F">
        <w:rPr>
          <w:rFonts w:ascii="Times New Roman" w:eastAsia="Times New Roman" w:hAnsi="Times New Roman" w:cs="Times New Roman"/>
          <w:color w:val="auto"/>
          <w:sz w:val="28"/>
          <w:szCs w:val="20"/>
          <w:lang w:eastAsia="ru-RU" w:bidi="ar-SA"/>
        </w:rPr>
        <w:t>=0,8:</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eastAsia="ru-RU" w:bidi="ar-SA"/>
        </w:rPr>
        <w:t>у=</w:t>
      </w:r>
      <w:r w:rsidRPr="0013351F">
        <w:rPr>
          <w:rFonts w:ascii="Times New Roman" w:eastAsia="Times New Roman" w:hAnsi="Times New Roman" w:cs="Times New Roman"/>
          <w:color w:val="auto"/>
          <w:sz w:val="28"/>
          <w:szCs w:val="20"/>
          <w:lang w:eastAsia="ru-RU" w:bidi="ar-SA"/>
        </w:rPr>
        <w:t>0,8</w:t>
      </w:r>
      <w:r w:rsidRPr="0013351F">
        <w:rPr>
          <w:rFonts w:ascii="Times New Roman" w:eastAsia="Times New Roman" w:hAnsi="Times New Roman" w:cs="Times New Roman"/>
          <w:color w:val="auto"/>
          <w:sz w:val="28"/>
          <w:szCs w:val="20"/>
          <w:lang w:eastAsia="ru-RU" w:bidi="ar-SA"/>
        </w:rPr>
        <w:sym w:font="Symbol" w:char="F0D7"/>
      </w:r>
      <w:r w:rsidRPr="0013351F">
        <w:rPr>
          <w:rFonts w:ascii="Times New Roman" w:eastAsia="Times New Roman" w:hAnsi="Times New Roman" w:cs="Times New Roman"/>
          <w:color w:val="auto"/>
          <w:sz w:val="28"/>
          <w:szCs w:val="20"/>
          <w:lang w:eastAsia="ru-RU" w:bidi="ar-SA"/>
        </w:rPr>
        <w:t>6</w:t>
      </w:r>
      <w:r w:rsidRPr="0013351F">
        <w:rPr>
          <w:rFonts w:ascii="Times New Roman" w:eastAsia="Times New Roman" w:hAnsi="Times New Roman" w:cs="Times New Roman"/>
          <w:i/>
          <w:color w:val="auto"/>
          <w:sz w:val="28"/>
          <w:szCs w:val="20"/>
          <w:lang w:eastAsia="ru-RU" w:bidi="ar-SA"/>
        </w:rPr>
        <w:t>=</w:t>
      </w:r>
      <w:r w:rsidRPr="0013351F">
        <w:rPr>
          <w:rFonts w:ascii="Times New Roman" w:eastAsia="Times New Roman" w:hAnsi="Times New Roman" w:cs="Times New Roman"/>
          <w:color w:val="auto"/>
          <w:sz w:val="28"/>
          <w:szCs w:val="20"/>
          <w:lang w:eastAsia="ru-RU" w:bidi="ar-SA"/>
        </w:rPr>
        <w:t xml:space="preserve">4,8, приймемо  </w:t>
      </w:r>
      <w:r w:rsidRPr="0013351F">
        <w:rPr>
          <w:rFonts w:ascii="Times New Roman" w:eastAsia="Times New Roman" w:hAnsi="Times New Roman" w:cs="Times New Roman"/>
          <w:i/>
          <w:color w:val="auto"/>
          <w:sz w:val="28"/>
          <w:szCs w:val="20"/>
          <w:lang w:eastAsia="ru-RU" w:bidi="ar-SA"/>
        </w:rPr>
        <w:t>у</w:t>
      </w:r>
      <w:r w:rsidRPr="0013351F">
        <w:rPr>
          <w:rFonts w:ascii="Times New Roman" w:eastAsia="Times New Roman" w:hAnsi="Times New Roman" w:cs="Times New Roman"/>
          <w:color w:val="auto"/>
          <w:sz w:val="28"/>
          <w:szCs w:val="20"/>
          <w:lang w:eastAsia="ru-RU" w:bidi="ar-SA"/>
        </w:rPr>
        <w:t>=5</w:t>
      </w:r>
    </w:p>
    <w:p w:rsidR="0013351F" w:rsidRPr="0013351F" w:rsidRDefault="0013351F" w:rsidP="0013351F">
      <w:pPr>
        <w:widowControl/>
        <w:ind w:firstLine="709"/>
        <w:jc w:val="both"/>
        <w:rPr>
          <w:rFonts w:ascii="Times New Roman" w:eastAsia="Times New Roman" w:hAnsi="Times New Roman" w:cs="Times New Roman"/>
          <w:i/>
          <w:color w:val="auto"/>
          <w:sz w:val="28"/>
          <w:szCs w:val="20"/>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b/>
          <w:i/>
          <w:color w:val="auto"/>
          <w:sz w:val="28"/>
          <w:szCs w:val="20"/>
          <w:lang w:eastAsia="ru-RU" w:bidi="ar-SA"/>
        </w:rPr>
      </w:pPr>
      <w:r w:rsidRPr="0013351F">
        <w:rPr>
          <w:rFonts w:ascii="Times New Roman" w:eastAsia="Times New Roman" w:hAnsi="Times New Roman" w:cs="Times New Roman"/>
          <w:b/>
          <w:i/>
          <w:color w:val="auto"/>
          <w:sz w:val="28"/>
          <w:szCs w:val="20"/>
          <w:lang w:eastAsia="ru-RU" w:bidi="ar-SA"/>
        </w:rPr>
        <w:t>2. Число пазів на полюс та фазу.</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Число пазів на полюс та фазу (</w:t>
      </w:r>
      <w:r w:rsidRPr="0013351F">
        <w:rPr>
          <w:rFonts w:ascii="Times New Roman" w:eastAsia="Times New Roman" w:hAnsi="Times New Roman" w:cs="Times New Roman"/>
          <w:i/>
          <w:color w:val="auto"/>
          <w:sz w:val="28"/>
          <w:szCs w:val="20"/>
          <w:lang w:eastAsia="ru-RU" w:bidi="ar-SA"/>
        </w:rPr>
        <w:t>q</w:t>
      </w:r>
      <w:r w:rsidRPr="0013351F">
        <w:rPr>
          <w:rFonts w:ascii="Times New Roman" w:eastAsia="Times New Roman" w:hAnsi="Times New Roman" w:cs="Times New Roman"/>
          <w:color w:val="auto"/>
          <w:sz w:val="28"/>
          <w:szCs w:val="20"/>
          <w:lang w:eastAsia="ru-RU" w:bidi="ar-SA"/>
        </w:rPr>
        <w:t>) визначає число секцій у котушковій групі:</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30"/>
          <w:sz w:val="28"/>
          <w:szCs w:val="20"/>
          <w:lang w:bidi="ar-SA"/>
        </w:rPr>
        <w:drawing>
          <wp:inline distT="0" distB="0" distL="0" distR="0">
            <wp:extent cx="1725295" cy="433070"/>
            <wp:effectExtent l="0" t="0" r="8255" b="5080"/>
            <wp:docPr id="2051" name="Рисунок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725295" cy="433070"/>
                    </a:xfrm>
                    <a:prstGeom prst="rect">
                      <a:avLst/>
                    </a:prstGeom>
                    <a:noFill/>
                    <a:ln>
                      <a:noFill/>
                    </a:ln>
                  </pic:spPr>
                </pic:pic>
              </a:graphicData>
            </a:graphic>
          </wp:inline>
        </w:drawing>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де </w:t>
      </w:r>
      <w:r w:rsidRPr="0013351F">
        <w:rPr>
          <w:rFonts w:ascii="Times New Roman" w:eastAsia="Times New Roman" w:hAnsi="Times New Roman" w:cs="Times New Roman"/>
          <w:i/>
          <w:color w:val="auto"/>
          <w:sz w:val="28"/>
          <w:szCs w:val="20"/>
          <w:lang w:eastAsia="ru-RU" w:bidi="ar-SA"/>
        </w:rPr>
        <w:t>m</w:t>
      </w:r>
      <w:r w:rsidRPr="0013351F">
        <w:rPr>
          <w:rFonts w:ascii="Times New Roman" w:eastAsia="Times New Roman" w:hAnsi="Times New Roman" w:cs="Times New Roman"/>
          <w:color w:val="auto"/>
          <w:sz w:val="28"/>
          <w:szCs w:val="20"/>
          <w:lang w:eastAsia="ru-RU" w:bidi="ar-SA"/>
        </w:rPr>
        <w:t xml:space="preserve"> - число фаз</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Кожна котушка обмотки приймає участь у появі двох полюсів, так як активні провідники однієї  сторони мають одне направлення струму, а іншої - протилежне.</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При </w:t>
      </w:r>
      <w:r w:rsidRPr="0013351F">
        <w:rPr>
          <w:rFonts w:ascii="Times New Roman" w:eastAsia="Times New Roman" w:hAnsi="Times New Roman" w:cs="Times New Roman"/>
          <w:i/>
          <w:color w:val="auto"/>
          <w:sz w:val="28"/>
          <w:szCs w:val="20"/>
          <w:lang w:eastAsia="ru-RU" w:bidi="ar-SA"/>
        </w:rPr>
        <w:t xml:space="preserve">q </w:t>
      </w:r>
      <w:r w:rsidRPr="0013351F">
        <w:rPr>
          <w:rFonts w:ascii="Times New Roman" w:eastAsia="Times New Roman" w:hAnsi="Times New Roman" w:cs="Times New Roman"/>
          <w:color w:val="auto"/>
          <w:sz w:val="28"/>
          <w:szCs w:val="20"/>
          <w:lang w:eastAsia="ru-RU" w:bidi="ar-SA"/>
        </w:rPr>
        <w:t xml:space="preserve">&gt;1, обмотка називається розподіленою, при цьому фазні котушки повинні бути розділені на секції, число яких дорівнює </w:t>
      </w:r>
      <w:r w:rsidRPr="0013351F">
        <w:rPr>
          <w:rFonts w:ascii="Times New Roman" w:eastAsia="Times New Roman" w:hAnsi="Times New Roman" w:cs="Times New Roman"/>
          <w:i/>
          <w:color w:val="auto"/>
          <w:sz w:val="28"/>
          <w:szCs w:val="20"/>
          <w:lang w:eastAsia="ru-RU" w:bidi="ar-SA"/>
        </w:rPr>
        <w:t>q</w:t>
      </w:r>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rPr>
          <w:rFonts w:ascii="Times New Roman" w:eastAsia="Times New Roman" w:hAnsi="Times New Roman" w:cs="Times New Roman"/>
          <w:i/>
          <w:color w:val="auto"/>
          <w:sz w:val="28"/>
          <w:szCs w:val="20"/>
          <w:lang w:eastAsia="ru-RU" w:bidi="ar-SA"/>
        </w:rPr>
      </w:pPr>
      <w:r w:rsidRPr="0013351F">
        <w:rPr>
          <w:rFonts w:ascii="Times New Roman" w:eastAsia="Times New Roman" w:hAnsi="Times New Roman" w:cs="Times New Roman"/>
          <w:i/>
          <w:color w:val="auto"/>
          <w:sz w:val="28"/>
          <w:szCs w:val="20"/>
          <w:lang w:eastAsia="ru-RU" w:bidi="ar-SA"/>
        </w:rPr>
        <w:br w:type="page"/>
      </w:r>
    </w:p>
    <w:p w:rsidR="0013351F" w:rsidRPr="0013351F" w:rsidRDefault="0013351F" w:rsidP="0013351F">
      <w:pPr>
        <w:widowControl/>
        <w:spacing w:line="360" w:lineRule="auto"/>
        <w:ind w:firstLine="709"/>
        <w:jc w:val="both"/>
        <w:rPr>
          <w:rFonts w:ascii="Times New Roman" w:eastAsia="Times New Roman" w:hAnsi="Times New Roman" w:cs="Times New Roman"/>
          <w:b/>
          <w:i/>
          <w:color w:val="auto"/>
          <w:sz w:val="28"/>
          <w:szCs w:val="20"/>
          <w:lang w:eastAsia="ru-RU" w:bidi="ar-SA"/>
        </w:rPr>
      </w:pPr>
      <w:r w:rsidRPr="0013351F">
        <w:rPr>
          <w:rFonts w:ascii="Times New Roman" w:eastAsia="Times New Roman" w:hAnsi="Times New Roman" w:cs="Times New Roman"/>
          <w:b/>
          <w:i/>
          <w:color w:val="auto"/>
          <w:sz w:val="28"/>
          <w:szCs w:val="20"/>
          <w:lang w:eastAsia="ru-RU" w:bidi="ar-SA"/>
        </w:rPr>
        <w:lastRenderedPageBreak/>
        <w:t>3. Число котушкових груп</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У двошарових обмотках число котушкових груп механічно збільшується у двоє, однак порівняно з одношаровою обмоткою з числом витків в кожній секції меншим у два рази, тоді:</w:t>
      </w:r>
    </w:p>
    <w:p w:rsidR="0013351F" w:rsidRPr="00F33EDE"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6"/>
          <w:sz w:val="28"/>
          <w:szCs w:val="20"/>
          <w:lang w:bidi="ar-SA"/>
        </w:rPr>
        <w:drawing>
          <wp:inline distT="0" distB="0" distL="0" distR="0">
            <wp:extent cx="1207135" cy="377825"/>
            <wp:effectExtent l="0" t="0" r="0" b="3175"/>
            <wp:docPr id="2050" name="Рисунок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207135" cy="377825"/>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2</w:t>
      </w:r>
      <w:r w:rsidRPr="0013351F">
        <w:rPr>
          <w:rFonts w:ascii="Times New Roman" w:eastAsia="Times New Roman" w:hAnsi="Times New Roman" w:cs="Times New Roman"/>
          <w:color w:val="auto"/>
          <w:sz w:val="28"/>
          <w:szCs w:val="20"/>
          <w:lang w:val="ru-RU" w:eastAsia="ru-RU" w:bidi="ar-SA"/>
        </w:rPr>
        <w:sym w:font="Symbol" w:char="F0D7"/>
      </w:r>
      <w:r w:rsidRPr="00F33EDE">
        <w:rPr>
          <w:rFonts w:ascii="Times New Roman" w:eastAsia="Times New Roman" w:hAnsi="Times New Roman" w:cs="Times New Roman"/>
          <w:color w:val="auto"/>
          <w:sz w:val="28"/>
          <w:szCs w:val="20"/>
          <w:lang w:val="ru-RU" w:eastAsia="ru-RU" w:bidi="ar-SA"/>
        </w:rPr>
        <w:t>4</w:t>
      </w:r>
      <w:r w:rsidRPr="0013351F">
        <w:rPr>
          <w:rFonts w:ascii="Times New Roman" w:eastAsia="Times New Roman" w:hAnsi="Times New Roman" w:cs="Times New Roman"/>
          <w:color w:val="auto"/>
          <w:sz w:val="28"/>
          <w:szCs w:val="20"/>
          <w:lang w:val="ru-RU" w:eastAsia="ru-RU" w:bidi="ar-SA"/>
        </w:rPr>
        <w:t>=</w:t>
      </w:r>
      <w:r w:rsidRPr="00F33EDE">
        <w:rPr>
          <w:rFonts w:ascii="Times New Roman" w:eastAsia="Times New Roman" w:hAnsi="Times New Roman" w:cs="Times New Roman"/>
          <w:color w:val="auto"/>
          <w:sz w:val="28"/>
          <w:szCs w:val="20"/>
          <w:lang w:val="ru-RU" w:eastAsia="ru-RU" w:bidi="ar-SA"/>
        </w:rPr>
        <w:t>8</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де N</w:t>
      </w:r>
      <w:r w:rsidRPr="0013351F">
        <w:rPr>
          <w:rFonts w:ascii="Times New Roman" w:eastAsia="Times New Roman" w:hAnsi="Times New Roman" w:cs="Times New Roman"/>
          <w:color w:val="auto"/>
          <w:sz w:val="28"/>
          <w:szCs w:val="20"/>
          <w:vertAlign w:val="subscript"/>
          <w:lang w:eastAsia="ru-RU" w:bidi="ar-SA"/>
        </w:rPr>
        <w:t>1ф</w:t>
      </w:r>
      <w:r w:rsidRPr="0013351F">
        <w:rPr>
          <w:rFonts w:ascii="Times New Roman" w:eastAsia="Times New Roman" w:hAnsi="Times New Roman" w:cs="Times New Roman"/>
          <w:color w:val="auto"/>
          <w:sz w:val="28"/>
          <w:szCs w:val="20"/>
          <w:vertAlign w:val="superscript"/>
          <w:lang w:eastAsia="ru-RU" w:bidi="ar-SA"/>
        </w:rPr>
        <w:t>(2)</w:t>
      </w:r>
      <w:r w:rsidRPr="0013351F">
        <w:rPr>
          <w:rFonts w:ascii="Times New Roman" w:eastAsia="Times New Roman" w:hAnsi="Times New Roman" w:cs="Times New Roman"/>
          <w:color w:val="auto"/>
          <w:sz w:val="28"/>
          <w:szCs w:val="20"/>
          <w:lang w:eastAsia="ru-RU" w:bidi="ar-SA"/>
        </w:rPr>
        <w:t xml:space="preserve"> - число котушкових груп в одній фазі двошарової обмотки. Так як кожну пару полюсів складають всі три фази трифазної системи, відповідно:</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6"/>
          <w:sz w:val="28"/>
          <w:szCs w:val="20"/>
          <w:lang w:bidi="ar-SA"/>
        </w:rPr>
        <w:drawing>
          <wp:inline distT="0" distB="0" distL="0" distR="0">
            <wp:extent cx="2243455" cy="377825"/>
            <wp:effectExtent l="0" t="0" r="4445" b="3175"/>
            <wp:docPr id="2049" name="Рисунок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243455" cy="377825"/>
                    </a:xfrm>
                    <a:prstGeom prst="rect">
                      <a:avLst/>
                    </a:prstGeom>
                    <a:noFill/>
                    <a:ln>
                      <a:noFill/>
                    </a:ln>
                  </pic:spPr>
                </pic:pic>
              </a:graphicData>
            </a:graphic>
          </wp:inline>
        </w:drawing>
      </w:r>
    </w:p>
    <w:p w:rsidR="0013351F" w:rsidRPr="0013351F" w:rsidRDefault="0013351F" w:rsidP="0013351F">
      <w:pPr>
        <w:widowControl/>
        <w:ind w:firstLine="709"/>
        <w:jc w:val="both"/>
        <w:rPr>
          <w:rFonts w:ascii="Times New Roman" w:eastAsia="Times New Roman" w:hAnsi="Times New Roman" w:cs="Times New Roman"/>
          <w:i/>
          <w:color w:val="auto"/>
          <w:sz w:val="28"/>
          <w:szCs w:val="20"/>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b/>
          <w:i/>
          <w:color w:val="auto"/>
          <w:sz w:val="28"/>
          <w:szCs w:val="20"/>
          <w:lang w:eastAsia="ru-RU" w:bidi="ar-SA"/>
        </w:rPr>
      </w:pPr>
      <w:r w:rsidRPr="0013351F">
        <w:rPr>
          <w:rFonts w:ascii="Times New Roman" w:eastAsia="Times New Roman" w:hAnsi="Times New Roman" w:cs="Times New Roman"/>
          <w:b/>
          <w:i/>
          <w:color w:val="auto"/>
          <w:sz w:val="28"/>
          <w:szCs w:val="20"/>
          <w:lang w:eastAsia="ru-RU" w:bidi="ar-SA"/>
        </w:rPr>
        <w:t>4. Число електричних градусів на один паз</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У розточці статора асинхронного двигуна з </w:t>
      </w:r>
      <w:r w:rsidRPr="0013351F">
        <w:rPr>
          <w:rFonts w:ascii="Times New Roman" w:eastAsia="Times New Roman" w:hAnsi="Times New Roman" w:cs="Times New Roman"/>
          <w:sz w:val="28"/>
          <w:szCs w:val="20"/>
          <w:lang w:eastAsia="ru-RU" w:bidi="ar-SA"/>
        </w:rPr>
        <w:t>двома парами</w:t>
      </w:r>
      <w:r w:rsidRPr="0013351F">
        <w:rPr>
          <w:rFonts w:ascii="Times New Roman" w:eastAsia="Times New Roman" w:hAnsi="Times New Roman" w:cs="Times New Roman"/>
          <w:color w:val="auto"/>
          <w:sz w:val="28"/>
          <w:szCs w:val="20"/>
          <w:lang w:eastAsia="ru-RU" w:bidi="ar-SA"/>
        </w:rPr>
        <w:t xml:space="preserve"> полюсів зміна ЕРС складає 720</w:t>
      </w:r>
      <w:r w:rsidRPr="0013351F">
        <w:rPr>
          <w:rFonts w:ascii="Times New Roman" w:eastAsia="Times New Roman" w:hAnsi="Times New Roman" w:cs="Times New Roman"/>
          <w:color w:val="auto"/>
          <w:sz w:val="28"/>
          <w:szCs w:val="20"/>
          <w:vertAlign w:val="superscript"/>
          <w:lang w:eastAsia="ru-RU" w:bidi="ar-SA"/>
        </w:rPr>
        <w:t xml:space="preserve">0 </w:t>
      </w:r>
      <w:proofErr w:type="spellStart"/>
      <w:r w:rsidRPr="0013351F">
        <w:rPr>
          <w:rFonts w:ascii="Times New Roman" w:eastAsia="Times New Roman" w:hAnsi="Times New Roman" w:cs="Times New Roman"/>
          <w:color w:val="auto"/>
          <w:sz w:val="28"/>
          <w:szCs w:val="20"/>
          <w:lang w:eastAsia="ru-RU" w:bidi="ar-SA"/>
        </w:rPr>
        <w:t>ел</w:t>
      </w:r>
      <w:proofErr w:type="spellEnd"/>
      <w:r w:rsidRPr="0013351F">
        <w:rPr>
          <w:rFonts w:ascii="Times New Roman" w:eastAsia="Times New Roman" w:hAnsi="Times New Roman" w:cs="Times New Roman"/>
          <w:color w:val="auto"/>
          <w:sz w:val="28"/>
          <w:szCs w:val="20"/>
          <w:lang w:eastAsia="ru-RU" w:bidi="ar-SA"/>
        </w:rPr>
        <w:t>.  Це наочно видно з рисунку 2.</w:t>
      </w:r>
    </w:p>
    <w:p w:rsidR="0013351F" w:rsidRPr="0013351F" w:rsidRDefault="0013351F" w:rsidP="0013351F">
      <w:pPr>
        <w:widowControl/>
        <w:ind w:firstLine="709"/>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30080" behindDoc="0" locked="0" layoutInCell="0" allowOverlap="1" wp14:anchorId="3EF41322" wp14:editId="348EC2B7">
                <wp:simplePos x="0" y="0"/>
                <wp:positionH relativeFrom="page">
                  <wp:posOffset>718820</wp:posOffset>
                </wp:positionH>
                <wp:positionV relativeFrom="page">
                  <wp:posOffset>191135</wp:posOffset>
                </wp:positionV>
                <wp:extent cx="6666230" cy="9887585"/>
                <wp:effectExtent l="0" t="0" r="20320" b="18415"/>
                <wp:wrapNone/>
                <wp:docPr id="1586"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587"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88"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89"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0"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1"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2"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3"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4"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5"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6"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7"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8"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599"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00"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601"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602"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603"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04"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78</w:t>
                              </w:r>
                            </w:p>
                          </w:txbxContent>
                        </wps:txbx>
                        <wps:bodyPr rot="0" vert="horz" wrap="square" lIns="12700" tIns="12700" rIns="12700" bIns="12700" anchor="t" anchorCtr="0" upright="1">
                          <a:noAutofit/>
                        </wps:bodyPr>
                      </wps:wsp>
                      <wps:wsp>
                        <wps:cNvPr id="1605"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141.041.025</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EF41322" id="_x0000_s2594" style="position:absolute;left:0;text-align:left;margin-left:56.6pt;margin-top:15.05pt;width:524.9pt;height:778.55pt;z-index:2516280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" o:allowincell="f">
                <v:rect id="Rectangle 3" o:spid="_x0000_s259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uysIA&#10;AADdAAAADwAAAGRycy9kb3ducmV2LnhtbERPzYrCMBC+C/sOYRa8abqCrlajVEHwJLvVBxiasS02&#10;k24T2+rTmwXB23x8v7Pa9KYSLTWutKzgaxyBIM6sLjlXcD7tR3MQziNrrCyTgjs52Kw/BiuMte34&#10;l9rU5yKEsItRQeF9HUvpsoIMurGtiQN3sY1BH2CTS91gF8JNJSdRNJMGSw4NBda0Kyi7pjej4Or7&#10;9pjk6WO/OG8X2c826W5/iVLDzz5ZgvDU+7f45T7oMH86/4b/b8IJ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f67KwgAAAN0AAAAPAAAAAAAAAAAAAAAAAJgCAABkcnMvZG93&#10;bnJldi54bWxQSwUGAAAAAAQABAD1AAAAhwMAAAAA&#10;" filled="f" strokeweight="2pt"/>
                <v:line id="Line 4" o:spid="_x0000_s259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KcEMMAAADdAAAADwAAAGRycy9kb3ducmV2LnhtbESPQYvCQAyF74L/YYjgTacruEjXUUSo&#10;eBOrF2+xE9tiJ1M6o9Z/bw7C3hLey3tfluveNepJXag9G/iZJqCIC29rLg2cT9lkASpEZIuNZzLw&#10;pgDr1XCwxNT6Fx/pmcdSSQiHFA1UMbap1qGoyGGY+pZYtJvvHEZZu1LbDl8S7ho9S5Jf7bBmaaiw&#10;pW1FxT1/OAP3y3me7Q5be2ryjb2WWbxcb9aY8ajf/IGK1Md/8/d6bwV/vhBc+UZG0K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SnBDDAAAA3QAAAA8AAAAAAAAAAAAA&#10;AAAAoQIAAGRycy9kb3ducmV2LnhtbFBLBQYAAAAABAAEAPkAAACRAwAAAAA=&#10;" strokeweight="2pt"/>
                <v:line id="Line 5" o:spid="_x0000_s259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45i74AAADdAAAADwAAAGRycy9kb3ducmV2LnhtbERPvQrCMBDeBd8hnOCmqYKi1SgiVNzE&#10;6uJ2NmdbbC6liVrf3giC2318v7dct6YST2pcaVnBaBiBIM6sLjlXcD4lgxkI55E1VpZJwZscrFfd&#10;zhJjbV98pGfqcxFC2MWooPC+jqV0WUEG3dDWxIG72cagD7DJpW7wFcJNJcdRNJUGSw4NBda0LSi7&#10;pw+j4H45T5LdYatPVbrR1zzxl+tNK9XvtZsFCE+t/4t/7r0O8yez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QnjmLvgAAAN0AAAAPAAAAAAAAAAAAAAAAAKEC&#10;AABkcnMvZG93bnJldi54bWxQSwUGAAAAAAQABAD5AAAAjAMAAAAA&#10;" strokeweight="2pt"/>
                <v:line id="Line 6" o:spid="_x0000_s259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0Gy8MAAADdAAAADwAAAGRycy9kb3ducmV2LnhtbESPQYvCQAyF74L/YYjgTacKylodRYQu&#10;3harF2+xE9tiJ1M6s1r/vTks7C3hvbz3ZbPrXaOe1IXas4HZNAFFXHhbc2ngcs4mX6BCRLbYeCYD&#10;bwqw2w4HG0ytf/GJnnkslYRwSNFAFWObah2KihyGqW+JRbv7zmGUtSu17fAl4a7R8yRZaoc1S0OF&#10;LR0qKh75rzPwuF4W2ffPwZ6bfG9vZRavt7s1Zjzq92tQkfr4b/67PlrBX6yEX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9BsvDAAAA3QAAAA8AAAAAAAAAAAAA&#10;AAAAoQIAAGRycy9kb3ducmV2LnhtbFBLBQYAAAAABAAEAPkAAACRAwAAAAA=&#10;" strokeweight="2pt"/>
                <v:line id="Line 7" o:spid="_x0000_s259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GjUL4AAADdAAAADwAAAGRycy9kb3ducmV2LnhtbERPvQrCMBDeBd8hnOCmqYKi1SgiVNzE&#10;6uJ2NmdbbC6liVrf3giC2318v7dct6YST2pcaVnBaBiBIM6sLjlXcD4lgxkI55E1VpZJwZscrFfd&#10;zhJjbV98pGfqcxFC2MWooPC+jqV0WUEG3dDWxIG72cagD7DJpW7wFcJNJcdRNJUGSw4NBda0LSi7&#10;pw+j4H45T5LdYatPVbrR1zzxl+tNK9XvtZsFCE+t/4t/7r0O8yf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rMaNQvgAAAN0AAAAPAAAAAAAAAAAAAAAAAKEC&#10;AABkcnMvZG93bnJldi54bWxQSwUGAAAAAAQABAD5AAAAjAMAAAAA&#10;" strokeweight="2pt"/>
                <v:line id="Line 8" o:spid="_x0000_s260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9J74AAADdAAAADwAAAGRycy9kb3ducmV2LnhtbERPvQrCMBDeBd8hnOCmqYKi1SgiVNzE&#10;6uJ2NmdbbC6liVrf3giC2318v7dct6YST2pcaVnBaBiBIM6sLjlXcD4lgxkI55E1VpZJwZscrFfd&#10;zhJjbV98pGfqcxFC2MWooPC+jqV0WUEG3dDWxIG72cagD7DJpW7wFcJNJcdRNJUGSw4NBda0LSi7&#10;pw+j4H45T5LdYatPVbrR1zzxl+tNK9XvtZsFCE+t/4t/7r0O8yf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4z0nvgAAAN0AAAAPAAAAAAAAAAAAAAAAAKEC&#10;AABkcnMvZG93bnJldi54bWxQSwUGAAAAAAQABAD5AAAAjAMAAAAA&#10;" strokeweight="2pt"/>
                <v:line id="Line 9" o:spid="_x0000_s260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YvMMAAADdAAAADwAAAGRycy9kb3ducmV2LnhtbERPTWvCQBC9C/0PyxS86aYWpU1dQxBS&#10;vJUmueQ2ZsckmJ0N2VXjv3cLBW/zeJ+zTSbTiyuNrrOs4G0ZgSCure64UVAW2eIDhPPIGnvLpOBO&#10;DpLdy2yLsbY3/qVr7hsRQtjFqKD1foildHVLBt3SDsSBO9nRoA9wbKQe8RbCTS9XUbSRBjsODS0O&#10;tG+pPucXo+Bclevs+2eviz5P9bHJfHU8aaXmr1P6BcLT5J/if/dBh/nrz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vmLzDAAAA3QAAAA8AAAAAAAAAAAAA&#10;AAAAoQIAAGRycy9kb3ducmV2LnhtbFBLBQYAAAAABAAEAPkAAACRAwAAAAA=&#10;" strokeweight="2pt"/>
                <v:line id="Line 10" o:spid="_x0000_s260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YAyMMAAADdAAAADwAAAGRycy9kb3ducmV2LnhtbERPTWvCQBC9C/0PyxS86aZSpU1dQxBS&#10;vJUmueQ2ZsckmJ0N2VXjv3cLBW/zeJ+zTSbTiyuNrrOs4G0ZgSCure64UVAW2eIDhPPIGnvLpOBO&#10;DpLdy2yLsbY3/qVr7hsRQtjFqKD1foildHVLBt3SDsSBO9nRoA9wbKQe8RbCTS9XUbSRBjsODS0O&#10;tG+pPucXo+Bclevs+2eviz5P9bHJfHU8aaXmr1P6BcLT5J/if/dBh/nrz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GAMjDAAAA3QAAAA8AAAAAAAAAAAAA&#10;AAAAoQIAAGRycy9kb3ducmV2LnhtbFBLBQYAAAAABAAEAPkAAACRAwAAAAA=&#10;" strokeweight="2pt"/>
                <v:line id="Line 11" o:spid="_x0000_s260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DucQAAADdAAAADwAAAGRycy9kb3ducmV2LnhtbERP22oCMRB9L/gPYYS+1ayCpa5mF9EW&#10;Kn0oXj5g3Iyb1c1kSVLd9uubQsG3OZzrLMretuJKPjSOFYxHGQjiyumGawWH/dvTC4gQkTW2jknB&#10;NwUoi8HDAnPtbryl6y7WIoVwyFGBibHLpQyVIYth5DrixJ2ctxgT9LXUHm8p3LZykmXP0mLDqcFg&#10;RytD1WX3ZRVs/PHjMv6pjTzyxr+2n+tZsGelHof9cg4iUh/v4n/3u07zp7Mp/H2TTpD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z8O5xAAAAN0AAAAPAAAAAAAAAAAA&#10;AAAAAKECAABkcnMvZG93bnJldi54bWxQSwUGAAAAAAQABAD5AAAAkgMAAAAA&#10;" strokeweight="1pt"/>
                <v:line id="Line 12" o:spid="_x0000_s260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g7JL4AAADdAAAADwAAAGRycy9kb3ducmV2LnhtbERPvQrCMBDeBd8hnOCmqYKi1SgiVNzE&#10;6uJ2NmdbbC6liVrf3giC2318v7dct6YST2pcaVnBaBiBIM6sLjlXcD4lgxkI55E1VpZJwZscrFfd&#10;zhJjbV98pGfqcxFC2MWooPC+jqV0WUEG3dDWxIG72cagD7DJpW7wFcJNJcdRNJUGSw4NBda0LSi7&#10;pw+j4H45T5LdYatPVbrR1zzxl+tNK9XvtZsFCE+t/4t/7r0O8yf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k2DskvgAAAN0AAAAPAAAAAAAAAAAAAAAAAKEC&#10;AABkcnMvZG93bnJldi54bWxQSwUGAAAAAAQABAD5AAAAjAMAAAAA&#10;" strokeweight="2pt"/>
                <v:line id="Line 13" o:spid="_x0000_s260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H4VcQAAADdAAAADwAAAGRycy9kb3ducmV2LnhtbERP22oCMRB9L/QfwhT6plmF2ro1SvEC&#10;ig/SbT9g3Ew3WzeTJYm6+vWmIPRtDuc6k1lnG3EiH2rHCgb9DARx6XTNlYLvr1XvDUSIyBobx6Tg&#10;QgFm08eHCebanfmTTkWsRArhkKMCE2ObSxlKQxZD37XEiftx3mJM0FdSezyncNvIYZaNpMWaU4PB&#10;luaGykNxtAo2fr89DK6VkXve+GWzW4yD/VXq+an7eAcRqYv/4rt7rdP8l/Er/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UfhVxAAAAN0AAAAPAAAAAAAAAAAA&#10;AAAAAKECAABkcnMvZG93bnJldi54bWxQSwUGAAAAAAQABAD5AAAAkgMAAAAA&#10;" strokeweight="1pt"/>
                <v:rect id="Rectangle 14" o:spid="_x0000_s260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fpu8MA&#10;AADdAAAADwAAAGRycy9kb3ducmV2LnhtbESPQWvCQBCF7wX/wzKCt7qxWNHoKqEgeDVtocchOybR&#10;7GzcXTX++86h0NsM781732x2g+vUnUJsPRuYTTNQxJW3LdcGvj73r0tQMSFb7DyTgSdF2G1HLxvM&#10;rX/wke5lqpWEcMzRQJNSn2sdq4YcxqnviUU7+eAwyRpqbQM+JNx1+i3LFtphy9LQYE8fDVWX8uYM&#10;FMV5+L6WK9xHvczCws5tXfwYMxkPxRpUoiH9m/+uD1bw31e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fpu8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60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tMIMIA&#10;AADdAAAADwAAAGRycy9kb3ducmV2LnhtbERPTWvDMAy9D/ofjAq7LU7HVpK0bgmFwq7LVuhRxGqS&#10;NpZT20uyfz8PBrvp8T613c+mFyM531lWsEpSEMS11R03Cj4/jk8ZCB+QNfaWScE3edjvFg9bLLSd&#10;+J3GKjQihrAvUEEbwlBI6euWDPrEDsSRu1hnMEToGqkdTjHc9PI5TdfSYMexocWBDi3Vt+rLKCjL&#10;63y6VzkevcxSt9YvuinPSj0u53IDItAc/sV/7jcd57/m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C0wg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60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4RRsMA&#10;AADdAAAADwAAAGRycy9kb3ducmV2LnhtbESPQWvDMAyF74P9B6PBbqu9MUKb1S1hUNh1aQs9ilhL&#10;0sZyZntt9u+rQ6E3iff03qflevKDOlNMfWALrzMDirgJrufWwm67eZmDShnZ4RCYLPxTgvXq8WGJ&#10;pQsX/qZznVslIZxKtNDlPJZap6Yjj2kWRmLRfkL0mGWNrXYRLxLuB/1mTKE99iwNHY702VFzqv+8&#10;hao6TvvfeoGbpOcmFu7dtdXB2uenqfoAlWnKd/Pt+ssJfmGEX76REf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4RRs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60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03cEA&#10;AADdAAAADwAAAGRycy9kb3ducmV2LnhtbERP32vCMBB+H+x/CDfwbSYVKVqNpQyEva7bwMejOdtq&#10;c+mSqN1/vwwE3+7j+3nbcrKDuJIPvWMN2VyBIG6c6bnV8PW5f12BCBHZ4OCYNPxSgHL3/LTFwrgb&#10;f9C1jq1IIRwK1NDFOBZShqYji2HuRuLEHZ23GBP0rTQebyncDnKhVC4t9pwaOhzpraPmXF+shqo6&#10;Td8/9Rr3Qa6Uz83StNVB69nLVG1ARJriQ3x3v5s0P1cZ/H+TTp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9StN3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61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AqqsEA&#10;AADdAAAADwAAAGRycy9kb3ducmV2LnhtbERP32vCMBB+F/Y/hBvsTZOVUVxnLGUg+GpV2OPR3Npu&#10;zaVLMq3/vREE3+7j+3mrcrKDOJEPvWMNrwsFgrhxpudWw2G/mS9BhIhscHBMGi4UoFw/zVZYGHfm&#10;HZ3q2IoUwqFADV2MYyFlaDqyGBZuJE7ct/MWY4K+lcbjOYXbQWZK5dJiz6mhw5E+O2p+63+roap+&#10;puNf/Y6bIJfK5+bNtNWX1i/PU/UBItIUH+K7e2vS/FxlcPsmnS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Kqr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611"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yPMcEA&#10;AADdAAAADwAAAGRycy9kb3ducmV2LnhtbERPS2vCQBC+C/0PyxS86W4fBI3ZSCgIvZpa6HHIjkls&#10;djbd3Wr8926h4G0+vucU28kO4kw+9I41PC0VCOLGmZ5bDYeP3WIFIkRkg4Nj0nClANvyYVZgbtyF&#10;93SuYytSCIccNXQxjrmUoenIYli6kThxR+ctxgR9K43HSwq3g3xWKpMWe04NHY701lHzXf9aDVV1&#10;mj5/6jXuglwpn5lX01ZfWs8fp2oDItIU7+J/97tJ8zP1An/fpBNk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MjzH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61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UXRcEA&#10;AADdAAAADwAAAGRycy9kb3ducmV2LnhtbERP32vCMBB+H/g/hBN8m4lDinbGUgYFX+028PFobm23&#10;5lKTqPW/N4PB3u7j+3m7YrKDuJIPvWMNq6UCQdw403Or4eO9et6ACBHZ4OCYNNwpQLGfPe0wN+7G&#10;R7rWsRUphEOOGroYx1zK0HRkMSzdSJy4L+ctxgR9K43HWwq3g3xRKpMWe04NHY701lHzU1+shrL8&#10;nj7P9RarIDfKZ2Zt2vKk9WI+la8gIk3xX/znPpg0P1Nr+P0mnS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8lF0XBAAAA3QAAAA8AAAAAAAAAAAAAAAAAmAIAAGRycy9kb3du&#10;cmV2LnhtbFBLBQYAAAAABAAEAPUAAACGAw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78</w:t>
                        </w:r>
                      </w:p>
                    </w:txbxContent>
                  </v:textbox>
                </v:rect>
                <v:rect id="Rectangle 21" o:spid="_x0000_s261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my3sEA&#10;AADdAAAADwAAAGRycy9kb3ducmV2LnhtbERP32vCMBB+F/Y/hBv4psnGVrQ2lTIQ9mrnYI9Hc7Z1&#10;zaVLMq3/vRkMfLuP7+cV28kO4kw+9I41PC0VCOLGmZ5bDYeP3WIFIkRkg4Nj0nClANvyYVZgbtyF&#10;93SuYytSCIccNXQxjrmUoenIYli6kThxR+ctxgR9K43HSwq3g3xWKpMWe04NHY701lHzXf9aDVV1&#10;mj5/6jXuglwpn5kX01ZfWs8fp2oDItIU7+J/97tJ8zP1Cn/fpBNk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pst7BAAAA3QAAAA8AAAAAAAAAAAAAAAAAmAIAAGRycy9kb3du&#10;cmV2LnhtbFBLBQYAAAAABAAEAPUAAACGAw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141.041.025</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noProof/>
          <w:color w:val="auto"/>
          <w:sz w:val="28"/>
          <w:szCs w:val="20"/>
          <w:lang w:bidi="ar-SA"/>
        </w:rPr>
        <mc:AlternateContent>
          <mc:Choice Requires="wpc">
            <w:drawing>
              <wp:inline distT="0" distB="0" distL="0" distR="0" wp14:anchorId="63D0A545" wp14:editId="56612A26">
                <wp:extent cx="4345305" cy="2135505"/>
                <wp:effectExtent l="0" t="0" r="1270" b="1905"/>
                <wp:docPr id="2007" name="Полотно 200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606" name="Line 279"/>
                        <wps:cNvCnPr>
                          <a:cxnSpLocks noChangeShapeType="1"/>
                        </wps:cNvCnPr>
                        <wps:spPr bwMode="auto">
                          <a:xfrm>
                            <a:off x="129467" y="1352745"/>
                            <a:ext cx="3086641" cy="7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07" name="Line 280"/>
                        <wps:cNvCnPr>
                          <a:cxnSpLocks noChangeShapeType="1"/>
                        </wps:cNvCnPr>
                        <wps:spPr bwMode="auto">
                          <a:xfrm flipV="1">
                            <a:off x="136327" y="472141"/>
                            <a:ext cx="857" cy="34245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08" name="Freeform 281"/>
                        <wps:cNvSpPr>
                          <a:spLocks/>
                        </wps:cNvSpPr>
                        <wps:spPr bwMode="auto">
                          <a:xfrm>
                            <a:off x="129467" y="781207"/>
                            <a:ext cx="2743681" cy="1143078"/>
                          </a:xfrm>
                          <a:custGeom>
                            <a:avLst/>
                            <a:gdLst>
                              <a:gd name="T0" fmla="*/ 0 w 4320"/>
                              <a:gd name="T1" fmla="*/ 900 h 1800"/>
                              <a:gd name="T2" fmla="*/ 540 w 4320"/>
                              <a:gd name="T3" fmla="*/ 0 h 1800"/>
                              <a:gd name="T4" fmla="*/ 1080 w 4320"/>
                              <a:gd name="T5" fmla="*/ 900 h 1800"/>
                              <a:gd name="T6" fmla="*/ 1620 w 4320"/>
                              <a:gd name="T7" fmla="*/ 1800 h 1800"/>
                              <a:gd name="T8" fmla="*/ 2160 w 4320"/>
                              <a:gd name="T9" fmla="*/ 900 h 1800"/>
                              <a:gd name="T10" fmla="*/ 2700 w 4320"/>
                              <a:gd name="T11" fmla="*/ 0 h 1800"/>
                              <a:gd name="T12" fmla="*/ 3240 w 4320"/>
                              <a:gd name="T13" fmla="*/ 900 h 1800"/>
                              <a:gd name="T14" fmla="*/ 3780 w 4320"/>
                              <a:gd name="T15" fmla="*/ 1800 h 1800"/>
                              <a:gd name="T16" fmla="*/ 4320 w 4320"/>
                              <a:gd name="T17" fmla="*/ 900 h 18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320" h="1800">
                                <a:moveTo>
                                  <a:pt x="0" y="900"/>
                                </a:moveTo>
                                <a:cubicBezTo>
                                  <a:pt x="180" y="450"/>
                                  <a:pt x="360" y="0"/>
                                  <a:pt x="540" y="0"/>
                                </a:cubicBezTo>
                                <a:cubicBezTo>
                                  <a:pt x="720" y="0"/>
                                  <a:pt x="900" y="600"/>
                                  <a:pt x="1080" y="900"/>
                                </a:cubicBezTo>
                                <a:cubicBezTo>
                                  <a:pt x="1260" y="1200"/>
                                  <a:pt x="1440" y="1800"/>
                                  <a:pt x="1620" y="1800"/>
                                </a:cubicBezTo>
                                <a:cubicBezTo>
                                  <a:pt x="1800" y="1800"/>
                                  <a:pt x="1980" y="1200"/>
                                  <a:pt x="2160" y="900"/>
                                </a:cubicBezTo>
                                <a:cubicBezTo>
                                  <a:pt x="2340" y="600"/>
                                  <a:pt x="2520" y="0"/>
                                  <a:pt x="2700" y="0"/>
                                </a:cubicBezTo>
                                <a:cubicBezTo>
                                  <a:pt x="2880" y="0"/>
                                  <a:pt x="3060" y="600"/>
                                  <a:pt x="3240" y="900"/>
                                </a:cubicBezTo>
                                <a:cubicBezTo>
                                  <a:pt x="3420" y="1200"/>
                                  <a:pt x="3600" y="1800"/>
                                  <a:pt x="3780" y="1800"/>
                                </a:cubicBezTo>
                                <a:cubicBezTo>
                                  <a:pt x="3960" y="1800"/>
                                  <a:pt x="4200" y="1020"/>
                                  <a:pt x="4320" y="90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9" name="Line 282"/>
                        <wps:cNvCnPr>
                          <a:cxnSpLocks noChangeShapeType="1"/>
                        </wps:cNvCnPr>
                        <wps:spPr bwMode="auto">
                          <a:xfrm>
                            <a:off x="471570" y="1320130"/>
                            <a:ext cx="857" cy="722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0" name="Line 283"/>
                        <wps:cNvCnPr>
                          <a:cxnSpLocks noChangeShapeType="1"/>
                        </wps:cNvCnPr>
                        <wps:spPr bwMode="auto">
                          <a:xfrm>
                            <a:off x="1157490" y="1320130"/>
                            <a:ext cx="857" cy="722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1" name="Line 284"/>
                        <wps:cNvCnPr>
                          <a:cxnSpLocks noChangeShapeType="1"/>
                        </wps:cNvCnPr>
                        <wps:spPr bwMode="auto">
                          <a:xfrm>
                            <a:off x="1843411" y="1324013"/>
                            <a:ext cx="857" cy="722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2" name="Line 285"/>
                        <wps:cNvCnPr>
                          <a:cxnSpLocks noChangeShapeType="1"/>
                        </wps:cNvCnPr>
                        <wps:spPr bwMode="auto">
                          <a:xfrm>
                            <a:off x="2536190" y="1324013"/>
                            <a:ext cx="857" cy="722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3" name="Line 286"/>
                        <wps:cNvCnPr>
                          <a:cxnSpLocks noChangeShapeType="1"/>
                        </wps:cNvCnPr>
                        <wps:spPr bwMode="auto">
                          <a:xfrm>
                            <a:off x="814530" y="1297610"/>
                            <a:ext cx="857" cy="729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4" name="Line 287"/>
                        <wps:cNvCnPr>
                          <a:cxnSpLocks noChangeShapeType="1"/>
                        </wps:cNvCnPr>
                        <wps:spPr bwMode="auto">
                          <a:xfrm>
                            <a:off x="1507310" y="1313141"/>
                            <a:ext cx="857" cy="722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5" name="Line 288"/>
                        <wps:cNvCnPr>
                          <a:cxnSpLocks noChangeShapeType="1"/>
                        </wps:cNvCnPr>
                        <wps:spPr bwMode="auto">
                          <a:xfrm>
                            <a:off x="2182941" y="1316248"/>
                            <a:ext cx="857" cy="722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6" name="Line 289"/>
                        <wps:cNvCnPr>
                          <a:cxnSpLocks noChangeShapeType="1"/>
                        </wps:cNvCnPr>
                        <wps:spPr bwMode="auto">
                          <a:xfrm>
                            <a:off x="2869719" y="1313918"/>
                            <a:ext cx="857" cy="729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7" name="Line 290"/>
                        <wps:cNvCnPr>
                          <a:cxnSpLocks noChangeShapeType="1"/>
                        </wps:cNvCnPr>
                        <wps:spPr bwMode="auto">
                          <a:xfrm flipH="1">
                            <a:off x="129467" y="778877"/>
                            <a:ext cx="6859" cy="126499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8" name="Line 291"/>
                        <wps:cNvCnPr>
                          <a:cxnSpLocks noChangeShapeType="1"/>
                        </wps:cNvCnPr>
                        <wps:spPr bwMode="auto">
                          <a:xfrm flipV="1">
                            <a:off x="723646" y="217433"/>
                            <a:ext cx="0" cy="2531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9" name="Line 292"/>
                        <wps:cNvCnPr>
                          <a:cxnSpLocks noChangeShapeType="1"/>
                        </wps:cNvCnPr>
                        <wps:spPr bwMode="auto">
                          <a:xfrm flipH="1">
                            <a:off x="180911" y="470588"/>
                            <a:ext cx="54273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0" name="Line 293"/>
                        <wps:cNvCnPr>
                          <a:cxnSpLocks noChangeShapeType="1"/>
                        </wps:cNvCnPr>
                        <wps:spPr bwMode="auto">
                          <a:xfrm flipV="1">
                            <a:off x="180911" y="217433"/>
                            <a:ext cx="0" cy="2531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1" name="Line 294"/>
                        <wps:cNvCnPr>
                          <a:cxnSpLocks noChangeShapeType="1"/>
                        </wps:cNvCnPr>
                        <wps:spPr bwMode="auto">
                          <a:xfrm>
                            <a:off x="868547" y="217433"/>
                            <a:ext cx="857" cy="2531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2" name="Line 295"/>
                        <wps:cNvCnPr>
                          <a:cxnSpLocks noChangeShapeType="1"/>
                        </wps:cNvCnPr>
                        <wps:spPr bwMode="auto">
                          <a:xfrm flipV="1">
                            <a:off x="1412138" y="217433"/>
                            <a:ext cx="0" cy="2531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3" name="Line 296"/>
                        <wps:cNvCnPr>
                          <a:cxnSpLocks noChangeShapeType="1"/>
                        </wps:cNvCnPr>
                        <wps:spPr bwMode="auto">
                          <a:xfrm flipH="1">
                            <a:off x="868547" y="470588"/>
                            <a:ext cx="542734" cy="7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4" name="Line 297"/>
                        <wps:cNvCnPr>
                          <a:cxnSpLocks noChangeShapeType="1"/>
                        </wps:cNvCnPr>
                        <wps:spPr bwMode="auto">
                          <a:xfrm>
                            <a:off x="1556182" y="217433"/>
                            <a:ext cx="857" cy="2531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5" name="Line 298"/>
                        <wps:cNvCnPr>
                          <a:cxnSpLocks noChangeShapeType="1"/>
                        </wps:cNvCnPr>
                        <wps:spPr bwMode="auto">
                          <a:xfrm flipV="1">
                            <a:off x="2099773" y="217433"/>
                            <a:ext cx="857" cy="2531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6" name="Line 299"/>
                        <wps:cNvCnPr>
                          <a:cxnSpLocks noChangeShapeType="1"/>
                        </wps:cNvCnPr>
                        <wps:spPr bwMode="auto">
                          <a:xfrm flipH="1">
                            <a:off x="1556182" y="470588"/>
                            <a:ext cx="542734" cy="7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7" name="Line 300"/>
                        <wps:cNvCnPr>
                          <a:cxnSpLocks noChangeShapeType="1"/>
                        </wps:cNvCnPr>
                        <wps:spPr bwMode="auto">
                          <a:xfrm>
                            <a:off x="2243817" y="217433"/>
                            <a:ext cx="857" cy="2531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8" name="Line 301"/>
                        <wps:cNvCnPr>
                          <a:cxnSpLocks noChangeShapeType="1"/>
                        </wps:cNvCnPr>
                        <wps:spPr bwMode="auto">
                          <a:xfrm flipV="1">
                            <a:off x="2787409" y="217433"/>
                            <a:ext cx="857" cy="2531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9" name="Line 302"/>
                        <wps:cNvCnPr>
                          <a:cxnSpLocks noChangeShapeType="1"/>
                        </wps:cNvCnPr>
                        <wps:spPr bwMode="auto">
                          <a:xfrm flipH="1">
                            <a:off x="2243817" y="470588"/>
                            <a:ext cx="542734" cy="7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30" name="Text Box 303"/>
                        <wps:cNvSpPr txBox="1">
                          <a:spLocks noChangeArrowheads="1"/>
                        </wps:cNvSpPr>
                        <wps:spPr bwMode="auto">
                          <a:xfrm>
                            <a:off x="289801" y="217433"/>
                            <a:ext cx="325812" cy="215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384" w:rsidRPr="002B5BEA" w:rsidRDefault="00BC1384" w:rsidP="0013351F">
                              <w:pPr>
                                <w:rPr>
                                  <w:lang w:val="en-US"/>
                                </w:rPr>
                              </w:pPr>
                              <w:r>
                                <w:rPr>
                                  <w:lang w:val="en-US"/>
                                </w:rPr>
                                <w:t>N</w:t>
                              </w:r>
                            </w:p>
                          </w:txbxContent>
                        </wps:txbx>
                        <wps:bodyPr rot="0" vert="horz" wrap="square" lIns="91440" tIns="45720" rIns="91440" bIns="45720" anchor="t" anchorCtr="0" upright="1">
                          <a:noAutofit/>
                        </wps:bodyPr>
                      </wps:wsp>
                      <wps:wsp>
                        <wps:cNvPr id="1631" name="Text Box 304"/>
                        <wps:cNvSpPr txBox="1">
                          <a:spLocks noChangeArrowheads="1"/>
                        </wps:cNvSpPr>
                        <wps:spPr bwMode="auto">
                          <a:xfrm>
                            <a:off x="1665071" y="217433"/>
                            <a:ext cx="325812" cy="215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384" w:rsidRPr="002B5BEA" w:rsidRDefault="00BC1384" w:rsidP="0013351F">
                              <w:pPr>
                                <w:rPr>
                                  <w:lang w:val="en-US"/>
                                </w:rPr>
                              </w:pPr>
                              <w:r>
                                <w:rPr>
                                  <w:lang w:val="en-US"/>
                                </w:rPr>
                                <w:t>N</w:t>
                              </w:r>
                            </w:p>
                          </w:txbxContent>
                        </wps:txbx>
                        <wps:bodyPr rot="0" vert="horz" wrap="square" lIns="91440" tIns="45720" rIns="91440" bIns="45720" anchor="t" anchorCtr="0" upright="1">
                          <a:noAutofit/>
                        </wps:bodyPr>
                      </wps:wsp>
                      <wps:wsp>
                        <wps:cNvPr id="1632" name="Text Box 305"/>
                        <wps:cNvSpPr txBox="1">
                          <a:spLocks noChangeArrowheads="1"/>
                        </wps:cNvSpPr>
                        <wps:spPr bwMode="auto">
                          <a:xfrm>
                            <a:off x="977436" y="217433"/>
                            <a:ext cx="325812" cy="215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384" w:rsidRPr="002B5BEA" w:rsidRDefault="00BC1384" w:rsidP="0013351F">
                              <w:pPr>
                                <w:rPr>
                                  <w:lang w:val="en-US"/>
                                </w:rPr>
                              </w:pPr>
                              <w:r>
                                <w:rPr>
                                  <w:lang w:val="en-US"/>
                                </w:rPr>
                                <w:t>S</w:t>
                              </w:r>
                            </w:p>
                          </w:txbxContent>
                        </wps:txbx>
                        <wps:bodyPr rot="0" vert="horz" wrap="square" lIns="91440" tIns="45720" rIns="91440" bIns="45720" anchor="t" anchorCtr="0" upright="1">
                          <a:noAutofit/>
                        </wps:bodyPr>
                      </wps:wsp>
                      <wps:wsp>
                        <wps:cNvPr id="1633" name="Text Box 306"/>
                        <wps:cNvSpPr txBox="1">
                          <a:spLocks noChangeArrowheads="1"/>
                        </wps:cNvSpPr>
                        <wps:spPr bwMode="auto">
                          <a:xfrm>
                            <a:off x="2352707" y="217433"/>
                            <a:ext cx="325812" cy="215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384" w:rsidRPr="002B5BEA" w:rsidRDefault="00BC1384" w:rsidP="0013351F">
                              <w:pPr>
                                <w:rPr>
                                  <w:lang w:val="en-US"/>
                                </w:rPr>
                              </w:pPr>
                              <w:r>
                                <w:rPr>
                                  <w:lang w:val="en-US"/>
                                </w:rPr>
                                <w:t>S</w:t>
                              </w:r>
                            </w:p>
                          </w:txbxContent>
                        </wps:txbx>
                        <wps:bodyPr rot="0" vert="horz" wrap="square" lIns="91440" tIns="45720" rIns="91440" bIns="45720" anchor="t" anchorCtr="0" upright="1">
                          <a:noAutofit/>
                        </wps:bodyPr>
                      </wps:wsp>
                      <wps:wsp>
                        <wps:cNvPr id="1634" name="Text Box 307"/>
                        <wps:cNvSpPr txBox="1">
                          <a:spLocks noChangeArrowheads="1"/>
                        </wps:cNvSpPr>
                        <wps:spPr bwMode="auto">
                          <a:xfrm>
                            <a:off x="317238" y="1315471"/>
                            <a:ext cx="596751" cy="2182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384" w:rsidRPr="00726EC4" w:rsidRDefault="00BC1384" w:rsidP="0013351F">
                              <w:r>
                                <w:t>90</w:t>
                              </w:r>
                            </w:p>
                          </w:txbxContent>
                        </wps:txbx>
                        <wps:bodyPr rot="0" vert="horz" wrap="square" lIns="91440" tIns="45720" rIns="91440" bIns="45720" anchor="t" anchorCtr="0" upright="1">
                          <a:noAutofit/>
                        </wps:bodyPr>
                      </wps:wsp>
                      <wps:wsp>
                        <wps:cNvPr id="1635" name="Text Box 308"/>
                        <wps:cNvSpPr txBox="1">
                          <a:spLocks noChangeArrowheads="1"/>
                        </wps:cNvSpPr>
                        <wps:spPr bwMode="auto">
                          <a:xfrm>
                            <a:off x="675631" y="1122111"/>
                            <a:ext cx="581317" cy="21743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384" w:rsidRPr="00726EC4" w:rsidRDefault="00BC1384" w:rsidP="0013351F">
                              <w:r>
                                <w:rPr>
                                  <w:lang w:val="en-US"/>
                                </w:rPr>
                                <w:t>18</w:t>
                              </w:r>
                              <w:r>
                                <w:t>0</w:t>
                              </w:r>
                            </w:p>
                          </w:txbxContent>
                        </wps:txbx>
                        <wps:bodyPr rot="0" vert="horz" wrap="square" lIns="91440" tIns="45720" rIns="91440" bIns="45720" anchor="t" anchorCtr="0" upright="1">
                          <a:noAutofit/>
                        </wps:bodyPr>
                      </wps:wsp>
                      <wps:wsp>
                        <wps:cNvPr id="1636" name="Text Box 309"/>
                        <wps:cNvSpPr txBox="1">
                          <a:spLocks noChangeArrowheads="1"/>
                        </wps:cNvSpPr>
                        <wps:spPr bwMode="auto">
                          <a:xfrm>
                            <a:off x="964575" y="1318577"/>
                            <a:ext cx="635334" cy="2182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384" w:rsidRPr="00726EC4" w:rsidRDefault="00BC1384" w:rsidP="0013351F">
                              <w:pPr>
                                <w:jc w:val="center"/>
                              </w:pPr>
                              <w:r>
                                <w:rPr>
                                  <w:lang w:val="en-US"/>
                                </w:rPr>
                                <w:t>240</w:t>
                              </w:r>
                            </w:p>
                          </w:txbxContent>
                        </wps:txbx>
                        <wps:bodyPr rot="0" vert="horz" wrap="square" lIns="91440" tIns="45720" rIns="91440" bIns="45720" anchor="t" anchorCtr="0" upright="1">
                          <a:noAutofit/>
                        </wps:bodyPr>
                      </wps:wsp>
                      <wps:wsp>
                        <wps:cNvPr id="1637" name="Text Box 310"/>
                        <wps:cNvSpPr txBox="1">
                          <a:spLocks noChangeArrowheads="1"/>
                        </wps:cNvSpPr>
                        <wps:spPr bwMode="auto">
                          <a:xfrm>
                            <a:off x="1665071" y="1339544"/>
                            <a:ext cx="506724" cy="2182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384" w:rsidRPr="002B5BEA" w:rsidRDefault="00BC1384" w:rsidP="0013351F">
                              <w:pPr>
                                <w:rPr>
                                  <w:lang w:val="en-US"/>
                                </w:rPr>
                              </w:pPr>
                              <w:r>
                                <w:rPr>
                                  <w:lang w:val="en-US"/>
                                </w:rPr>
                                <w:t>450</w:t>
                              </w:r>
                            </w:p>
                          </w:txbxContent>
                        </wps:txbx>
                        <wps:bodyPr rot="0" vert="horz" wrap="square" lIns="91440" tIns="45720" rIns="91440" bIns="45720" anchor="t" anchorCtr="0" upright="1">
                          <a:noAutofit/>
                        </wps:bodyPr>
                      </wps:wsp>
                      <wps:wsp>
                        <wps:cNvPr id="1638" name="Text Box 311"/>
                        <wps:cNvSpPr txBox="1">
                          <a:spLocks noChangeArrowheads="1"/>
                        </wps:cNvSpPr>
                        <wps:spPr bwMode="auto">
                          <a:xfrm>
                            <a:off x="2316696" y="1339544"/>
                            <a:ext cx="655054" cy="2182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384" w:rsidRPr="002B5BEA" w:rsidRDefault="00BC1384" w:rsidP="0013351F">
                              <w:pPr>
                                <w:rPr>
                                  <w:lang w:val="en-US"/>
                                </w:rPr>
                              </w:pPr>
                              <w:r>
                                <w:rPr>
                                  <w:lang w:val="en-US"/>
                                </w:rPr>
                                <w:t>630</w:t>
                              </w:r>
                            </w:p>
                          </w:txbxContent>
                        </wps:txbx>
                        <wps:bodyPr rot="0" vert="horz" wrap="square" lIns="91440" tIns="45720" rIns="91440" bIns="45720" anchor="t" anchorCtr="0" upright="1">
                          <a:noAutofit/>
                        </wps:bodyPr>
                      </wps:wsp>
                      <wps:wsp>
                        <wps:cNvPr id="1639" name="Text Box 312"/>
                        <wps:cNvSpPr txBox="1">
                          <a:spLocks noChangeArrowheads="1"/>
                        </wps:cNvSpPr>
                        <wps:spPr bwMode="auto">
                          <a:xfrm>
                            <a:off x="1219223" y="1140748"/>
                            <a:ext cx="495577" cy="21665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384" w:rsidRPr="002B5BEA" w:rsidRDefault="00BC1384" w:rsidP="0013351F">
                              <w:pPr>
                                <w:rPr>
                                  <w:lang w:val="en-US"/>
                                </w:rPr>
                              </w:pPr>
                              <w:r>
                                <w:rPr>
                                  <w:lang w:val="en-US"/>
                                </w:rPr>
                                <w:t>360</w:t>
                              </w:r>
                            </w:p>
                          </w:txbxContent>
                        </wps:txbx>
                        <wps:bodyPr rot="0" vert="horz" wrap="square" lIns="91440" tIns="45720" rIns="91440" bIns="45720" anchor="t" anchorCtr="0" upright="1">
                          <a:noAutofit/>
                        </wps:bodyPr>
                      </wps:wsp>
                      <wps:wsp>
                        <wps:cNvPr id="1640" name="Text Box 313"/>
                        <wps:cNvSpPr txBox="1">
                          <a:spLocks noChangeArrowheads="1"/>
                        </wps:cNvSpPr>
                        <wps:spPr bwMode="auto">
                          <a:xfrm>
                            <a:off x="2062905" y="1158609"/>
                            <a:ext cx="565884" cy="2158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384" w:rsidRPr="002B5BEA" w:rsidRDefault="00BC1384" w:rsidP="0013351F">
                              <w:pPr>
                                <w:rPr>
                                  <w:lang w:val="en-US"/>
                                </w:rPr>
                              </w:pPr>
                              <w:r>
                                <w:rPr>
                                  <w:lang w:val="en-US"/>
                                </w:rPr>
                                <w:t>540</w:t>
                              </w:r>
                            </w:p>
                          </w:txbxContent>
                        </wps:txbx>
                        <wps:bodyPr rot="0" vert="horz" wrap="square" lIns="91440" tIns="45720" rIns="91440" bIns="45720" anchor="t" anchorCtr="0" upright="1">
                          <a:noAutofit/>
                        </wps:bodyPr>
                      </wps:wsp>
                      <wps:wsp>
                        <wps:cNvPr id="1641" name="Text Box 314"/>
                        <wps:cNvSpPr txBox="1">
                          <a:spLocks noChangeArrowheads="1"/>
                        </wps:cNvSpPr>
                        <wps:spPr bwMode="auto">
                          <a:xfrm>
                            <a:off x="2714530" y="1158609"/>
                            <a:ext cx="600180" cy="21510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384" w:rsidRPr="002B5BEA" w:rsidRDefault="00BC1384" w:rsidP="0013351F">
                              <w:pPr>
                                <w:rPr>
                                  <w:lang w:val="en-US"/>
                                </w:rPr>
                              </w:pPr>
                              <w:r>
                                <w:rPr>
                                  <w:lang w:val="en-US"/>
                                </w:rPr>
                                <w:t>720</w:t>
                              </w:r>
                            </w:p>
                          </w:txbxContent>
                        </wps:txbx>
                        <wps:bodyPr rot="0" vert="horz" wrap="square" lIns="91440" tIns="45720" rIns="91440" bIns="45720" anchor="t" anchorCtr="0" upright="1">
                          <a:noAutofit/>
                        </wps:bodyPr>
                      </wps:wsp>
                      <wps:wsp>
                        <wps:cNvPr id="1642" name="Text Box 315"/>
                        <wps:cNvSpPr txBox="1">
                          <a:spLocks noChangeArrowheads="1"/>
                        </wps:cNvSpPr>
                        <wps:spPr bwMode="auto">
                          <a:xfrm>
                            <a:off x="93457" y="454280"/>
                            <a:ext cx="289801" cy="21665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384" w:rsidRPr="00522FD1" w:rsidRDefault="00BC1384" w:rsidP="0013351F">
                              <w:pPr>
                                <w:rPr>
                                  <w:lang w:val="en-US"/>
                                </w:rPr>
                              </w:pPr>
                              <w:r>
                                <w:rPr>
                                  <w:lang w:val="en-US"/>
                                </w:rPr>
                                <w:t xml:space="preserve"> e</w:t>
                              </w:r>
                            </w:p>
                          </w:txbxContent>
                        </wps:txbx>
                        <wps:bodyPr rot="0" vert="horz" wrap="square" lIns="91440" tIns="45720" rIns="91440" bIns="45720" anchor="t" anchorCtr="0" upright="1">
                          <a:noAutofit/>
                        </wps:bodyPr>
                      </wps:wsp>
                      <wps:wsp>
                        <wps:cNvPr id="1643" name="Oval 316"/>
                        <wps:cNvSpPr>
                          <a:spLocks noChangeArrowheads="1"/>
                        </wps:cNvSpPr>
                        <wps:spPr bwMode="auto">
                          <a:xfrm>
                            <a:off x="3366154" y="398369"/>
                            <a:ext cx="506724" cy="4705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44" name="Line 317"/>
                        <wps:cNvCnPr>
                          <a:cxnSpLocks noChangeShapeType="1"/>
                        </wps:cNvCnPr>
                        <wps:spPr bwMode="auto">
                          <a:xfrm>
                            <a:off x="3475044" y="325373"/>
                            <a:ext cx="2889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5" name="Line 318"/>
                        <wps:cNvCnPr>
                          <a:cxnSpLocks noChangeShapeType="1"/>
                        </wps:cNvCnPr>
                        <wps:spPr bwMode="auto">
                          <a:xfrm flipV="1">
                            <a:off x="3475044" y="144438"/>
                            <a:ext cx="0" cy="1809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6" name="Line 319"/>
                        <wps:cNvCnPr>
                          <a:cxnSpLocks noChangeShapeType="1"/>
                        </wps:cNvCnPr>
                        <wps:spPr bwMode="auto">
                          <a:xfrm flipV="1">
                            <a:off x="3763988" y="144438"/>
                            <a:ext cx="0" cy="1809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1647" name="Group 320"/>
                        <wpg:cNvGrpSpPr>
                          <a:grpSpLocks/>
                        </wpg:cNvGrpSpPr>
                        <wpg:grpSpPr bwMode="auto">
                          <a:xfrm rot="16200000">
                            <a:off x="3039988" y="507874"/>
                            <a:ext cx="289652" cy="180911"/>
                            <a:chOff x="5862" y="1119"/>
                            <a:chExt cx="338" cy="233"/>
                          </a:xfrm>
                        </wpg:grpSpPr>
                        <wps:wsp>
                          <wps:cNvPr id="1648" name="Line 321"/>
                          <wps:cNvCnPr>
                            <a:cxnSpLocks noChangeShapeType="1"/>
                          </wps:cNvCnPr>
                          <wps:spPr bwMode="auto">
                            <a:xfrm>
                              <a:off x="5862" y="1351"/>
                              <a:ext cx="33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9" name="Line 322"/>
                          <wps:cNvCnPr>
                            <a:cxnSpLocks noChangeShapeType="1"/>
                          </wps:cNvCnPr>
                          <wps:spPr bwMode="auto">
                            <a:xfrm flipV="1">
                              <a:off x="5862" y="1119"/>
                              <a:ext cx="1" cy="2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0" name="Line 323"/>
                          <wps:cNvCnPr>
                            <a:cxnSpLocks noChangeShapeType="1"/>
                          </wps:cNvCnPr>
                          <wps:spPr bwMode="auto">
                            <a:xfrm flipV="1">
                              <a:off x="6199" y="1119"/>
                              <a:ext cx="1" cy="2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wgp>
                        <wpg:cNvPr id="1651" name="Group 324"/>
                        <wpg:cNvGrpSpPr>
                          <a:grpSpLocks/>
                        </wpg:cNvGrpSpPr>
                        <wpg:grpSpPr bwMode="auto">
                          <a:xfrm rot="5400000">
                            <a:off x="3908534" y="508650"/>
                            <a:ext cx="289652" cy="180911"/>
                            <a:chOff x="6875" y="1120"/>
                            <a:chExt cx="338" cy="233"/>
                          </a:xfrm>
                        </wpg:grpSpPr>
                        <wps:wsp>
                          <wps:cNvPr id="1652" name="Line 325"/>
                          <wps:cNvCnPr>
                            <a:cxnSpLocks noChangeShapeType="1"/>
                          </wps:cNvCnPr>
                          <wps:spPr bwMode="auto">
                            <a:xfrm>
                              <a:off x="6875" y="1352"/>
                              <a:ext cx="33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3" name="Line 326"/>
                          <wps:cNvCnPr>
                            <a:cxnSpLocks noChangeShapeType="1"/>
                          </wps:cNvCnPr>
                          <wps:spPr bwMode="auto">
                            <a:xfrm flipV="1">
                              <a:off x="6875" y="1120"/>
                              <a:ext cx="1" cy="2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4" name="Line 327"/>
                          <wps:cNvCnPr>
                            <a:cxnSpLocks noChangeShapeType="1"/>
                          </wps:cNvCnPr>
                          <wps:spPr bwMode="auto">
                            <a:xfrm flipV="1">
                              <a:off x="7212" y="1120"/>
                              <a:ext cx="1" cy="2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wgp>
                        <wpg:cNvPr id="1655" name="Group 328"/>
                        <wpg:cNvGrpSpPr>
                          <a:grpSpLocks/>
                        </wpg:cNvGrpSpPr>
                        <wpg:grpSpPr bwMode="auto">
                          <a:xfrm rot="10800000">
                            <a:off x="3475044" y="941175"/>
                            <a:ext cx="288944" cy="180936"/>
                            <a:chOff x="6369" y="1632"/>
                            <a:chExt cx="338" cy="233"/>
                          </a:xfrm>
                        </wpg:grpSpPr>
                        <wps:wsp>
                          <wps:cNvPr id="1656" name="Line 329"/>
                          <wps:cNvCnPr>
                            <a:cxnSpLocks noChangeShapeType="1"/>
                          </wps:cNvCnPr>
                          <wps:spPr bwMode="auto">
                            <a:xfrm>
                              <a:off x="6369" y="1864"/>
                              <a:ext cx="33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7" name="Line 330"/>
                          <wps:cNvCnPr>
                            <a:cxnSpLocks noChangeShapeType="1"/>
                          </wps:cNvCnPr>
                          <wps:spPr bwMode="auto">
                            <a:xfrm flipV="1">
                              <a:off x="6369" y="1632"/>
                              <a:ext cx="1" cy="2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8" name="Line 331"/>
                          <wps:cNvCnPr>
                            <a:cxnSpLocks noChangeShapeType="1"/>
                          </wps:cNvCnPr>
                          <wps:spPr bwMode="auto">
                            <a:xfrm flipV="1">
                              <a:off x="6706" y="1632"/>
                              <a:ext cx="1" cy="2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1659" name="Text Box 332"/>
                        <wps:cNvSpPr txBox="1">
                          <a:spLocks noChangeArrowheads="1"/>
                        </wps:cNvSpPr>
                        <wps:spPr bwMode="auto">
                          <a:xfrm>
                            <a:off x="3505053" y="105610"/>
                            <a:ext cx="325812" cy="21510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384" w:rsidRPr="002B5BEA" w:rsidRDefault="00BC1384" w:rsidP="0013351F">
                              <w:pPr>
                                <w:rPr>
                                  <w:lang w:val="en-US"/>
                                </w:rPr>
                              </w:pPr>
                              <w:r>
                                <w:rPr>
                                  <w:lang w:val="en-US"/>
                                </w:rPr>
                                <w:t>S</w:t>
                              </w:r>
                            </w:p>
                          </w:txbxContent>
                        </wps:txbx>
                        <wps:bodyPr rot="0" vert="horz" wrap="square" lIns="91440" tIns="45720" rIns="91440" bIns="45720" anchor="t" anchorCtr="0" upright="1">
                          <a:noAutofit/>
                        </wps:bodyPr>
                      </wps:wsp>
                      <wps:wsp>
                        <wps:cNvPr id="1660" name="Text Box 333"/>
                        <wps:cNvSpPr txBox="1">
                          <a:spLocks noChangeArrowheads="1"/>
                        </wps:cNvSpPr>
                        <wps:spPr bwMode="auto">
                          <a:xfrm>
                            <a:off x="3476758" y="904678"/>
                            <a:ext cx="325812" cy="21510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384" w:rsidRPr="002B5BEA" w:rsidRDefault="00BC1384" w:rsidP="0013351F">
                              <w:pPr>
                                <w:rPr>
                                  <w:lang w:val="en-US"/>
                                </w:rPr>
                              </w:pPr>
                              <w:r>
                                <w:rPr>
                                  <w:lang w:val="en-US"/>
                                </w:rPr>
                                <w:t>S</w:t>
                              </w:r>
                            </w:p>
                          </w:txbxContent>
                        </wps:txbx>
                        <wps:bodyPr rot="0" vert="horz" wrap="square" lIns="91440" tIns="45720" rIns="91440" bIns="45720" anchor="t" anchorCtr="0" upright="1">
                          <a:noAutofit/>
                        </wps:bodyPr>
                      </wps:wsp>
                      <wps:wsp>
                        <wps:cNvPr id="1661" name="Text Box 334"/>
                        <wps:cNvSpPr txBox="1">
                          <a:spLocks noChangeArrowheads="1"/>
                        </wps:cNvSpPr>
                        <wps:spPr bwMode="auto">
                          <a:xfrm>
                            <a:off x="3006046" y="507085"/>
                            <a:ext cx="325812" cy="2158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384" w:rsidRPr="002B5BEA" w:rsidRDefault="00BC1384" w:rsidP="0013351F">
                              <w:pPr>
                                <w:rPr>
                                  <w:lang w:val="en-US"/>
                                </w:rPr>
                              </w:pPr>
                              <w:r>
                                <w:rPr>
                                  <w:lang w:val="en-US"/>
                                </w:rPr>
                                <w:t>N</w:t>
                              </w:r>
                            </w:p>
                          </w:txbxContent>
                        </wps:txbx>
                        <wps:bodyPr rot="0" vert="horz" wrap="square" lIns="91440" tIns="45720" rIns="91440" bIns="45720" anchor="t" anchorCtr="0" upright="1">
                          <a:noAutofit/>
                        </wps:bodyPr>
                      </wps:wsp>
                      <wps:wsp>
                        <wps:cNvPr id="1662" name="Text Box 335"/>
                        <wps:cNvSpPr txBox="1">
                          <a:spLocks noChangeArrowheads="1"/>
                        </wps:cNvSpPr>
                        <wps:spPr bwMode="auto">
                          <a:xfrm>
                            <a:off x="3910603" y="507085"/>
                            <a:ext cx="325812" cy="2158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384" w:rsidRPr="002B5BEA" w:rsidRDefault="00BC1384" w:rsidP="0013351F">
                              <w:pPr>
                                <w:rPr>
                                  <w:lang w:val="en-US"/>
                                </w:rPr>
                              </w:pPr>
                              <w:r>
                                <w:rPr>
                                  <w:lang w:val="en-US"/>
                                </w:rPr>
                                <w:t>N</w:t>
                              </w:r>
                            </w:p>
                          </w:txbxContent>
                        </wps:txbx>
                        <wps:bodyPr rot="0" vert="horz" wrap="square" lIns="91440" tIns="45720" rIns="91440" bIns="45720" anchor="t" anchorCtr="0" upright="1">
                          <a:noAutofit/>
                        </wps:bodyPr>
                      </wps:wsp>
                      <wps:wsp>
                        <wps:cNvPr id="1663" name="Line 336"/>
                        <wps:cNvCnPr>
                          <a:cxnSpLocks noChangeShapeType="1"/>
                        </wps:cNvCnPr>
                        <wps:spPr bwMode="auto">
                          <a:xfrm flipH="1">
                            <a:off x="3331858" y="361871"/>
                            <a:ext cx="578745" cy="542807"/>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1664" name="Line 337"/>
                        <wps:cNvCnPr>
                          <a:cxnSpLocks noChangeShapeType="1"/>
                        </wps:cNvCnPr>
                        <wps:spPr bwMode="auto">
                          <a:xfrm>
                            <a:off x="3331858" y="361871"/>
                            <a:ext cx="578745" cy="542807"/>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1665" name="Oval 338" descr="Светлый диагональный 1"/>
                        <wps:cNvSpPr>
                          <a:spLocks noChangeArrowheads="1"/>
                        </wps:cNvSpPr>
                        <wps:spPr bwMode="auto">
                          <a:xfrm>
                            <a:off x="3295847" y="760240"/>
                            <a:ext cx="72022" cy="72219"/>
                          </a:xfrm>
                          <a:prstGeom prst="ellipse">
                            <a:avLst/>
                          </a:prstGeom>
                          <a:pattFill prst="ltDnDiag">
                            <a:fgClr>
                              <a:srgbClr val="000000"/>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1666" name="AutoShape 339"/>
                        <wps:cNvCnPr>
                          <a:cxnSpLocks noChangeShapeType="1"/>
                        </wps:cNvCnPr>
                        <wps:spPr bwMode="auto">
                          <a:xfrm rot="16200000">
                            <a:off x="3338705" y="333742"/>
                            <a:ext cx="180936" cy="217780"/>
                          </a:xfrm>
                          <a:prstGeom prst="curvedConnector3">
                            <a:avLst>
                              <a:gd name="adj1" fmla="val 89824"/>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xmlns:w15="http://schemas.microsoft.com/office/word/2012/wordml">
            <w:pict>
              <v:group w14:anchorId="63D0A545" id="Полотно 2007" o:spid="_x0000_s2614" editas="canvas" style="width:342.15pt;height:168.15pt;mso-position-horizontal-relative:char;mso-position-vertical-relative:line" coordsize="43453,21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">
                <v:shape id="_x0000_s2615" type="#_x0000_t75" style="position:absolute;width:43453;height:21355;visibility:visible;mso-wrap-style:square">
                  <v:fill o:detectmouseclick="t"/>
                  <v:path o:connecttype="none"/>
                </v:shape>
                <v:line id="Line 279" o:spid="_x0000_s2616" style="position:absolute;visibility:visible;mso-wrap-style:square" from="1294,13527" to="32161,135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B2jMUAAADdAAAADwAAAGRycy9kb3ducmV2LnhtbERP32vCMBB+H/g/hBP2NtNtEEY1ikwE&#10;3cOYbqCPZ3O21eZSkqzt/vtlMPDtPr6fN1sMthEd+VA71vA4yUAQF87UXGr4+lw/vIAIEdlg45g0&#10;/FCAxXx0N8PcuJ531O1jKVIIhxw1VDG2uZShqMhimLiWOHFn5y3GBH0pjcc+hdtGPmWZkhZrTg0V&#10;tvRaUXHdf1sN788fqltu3zbDYatOxWp3Ol56r/X9eFhOQUQa4k38796YNF9lCv6+SSfI+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UB2jMUAAADdAAAADwAAAAAAAAAA&#10;AAAAAAChAgAAZHJzL2Rvd25yZXYueG1sUEsFBgAAAAAEAAQA+QAAAJMDAAAAAA==&#10;"/>
                <v:line id="Line 280" o:spid="_x0000_s2617" style="position:absolute;flip:y;visibility:visible;mso-wrap-style:square" from="1363,4721" to="1371,8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7essYAAADdAAAADwAAAGRycy9kb3ducmV2LnhtbESPQWvCQBCF70L/wzIFL6HuqmDb6Cq2&#10;VShID7U9eByy0yQ0OxuyU43/3hUK3mZ473vzZrHqfaOO1MU6sIXxyIAiLoKrubTw/bV9eAIVBdlh&#10;E5gsnCnCank3WGDuwok/6biXUqUQjjlaqETaXOtYVOQxjkJLnLSf0HmUtHaldh2eUrhv9MSYmfZY&#10;c7pQYUuvFRW/+z+famw/+G06zV68zrJn2hxkZ7RYO7zv13NQQr3czP/0u0vczDzC9Zs0gl5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4u3rLGAAAA3QAAAA8AAAAAAAAA&#10;AAAAAAAAoQIAAGRycy9kb3ducmV2LnhtbFBLBQYAAAAABAAEAPkAAACUAwAAAAA=&#10;">
                  <v:stroke endarrow="block"/>
                </v:line>
                <v:shape id="Freeform 281" o:spid="_x0000_s2618" style="position:absolute;left:1294;top:7812;width:27437;height:11430;visibility:visible;mso-wrap-style:square;v-text-anchor:top" coordsize="4320,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4Uy8YA&#10;AADdAAAADwAAAGRycy9kb3ducmV2LnhtbESPQU/DMAyF70j7D5En7cZSNm2gsmxCSJuQOFE4sJvV&#10;eE1H40RN1hV+PT4gcbP1nt/7vNmNvlMD9akNbOBuXoAiroNtuTHw8b6/fQCVMrLFLjAZ+KYEu+3k&#10;ZoOlDVd+o6HKjZIQTiUacDnHUutUO/KY5iESi3YKvccsa99o2+NVwn2nF0Wx1h5blgaHkZ4d1V/V&#10;xRs4rl6HarVMZxfbPB48xvufz6Mxs+n49Agq05j/zX/XL1bw14Xgyjcygt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N4Uy8YAAADdAAAADwAAAAAAAAAAAAAAAACYAgAAZHJz&#10;L2Rvd25yZXYueG1sUEsFBgAAAAAEAAQA9QAAAIsDAAAAAA==&#10;" path="m,900c180,450,360,,540,v180,,360,600,540,900c1260,1200,1440,1800,1620,1800v180,,360,-600,540,-900c2340,600,2520,,2700,v180,,360,600,540,900c3420,1200,3600,1800,3780,1800v180,,420,-780,540,-900e" filled="f">
                  <v:path arrowok="t" o:connecttype="custom" o:connectlocs="0,571539;342960,0;685920,571539;1028880,1143078;1371841,571539;1714801,0;2057761,571539;2400721,1143078;2743681,571539" o:connectangles="0,0,0,0,0,0,0,0,0"/>
                </v:shape>
                <v:line id="Line 282" o:spid="_x0000_s2619" style="position:absolute;visibility:visible;mso-wrap-style:square" from="4715,13201" to="4724,139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i/sUAAADdAAAADwAAAGRycy9kb3ducmV2LnhtbERPS2vCQBC+F/oflhF6qxtbCDW6irQU&#10;1EOpD9DjmB2T2Oxs2F2T9N+7QqG3+fieM533phYtOV9ZVjAaJiCIc6srLhTsd5/PbyB8QNZYWyYF&#10;v+RhPnt8mGKmbccbarehEDGEfYYKyhCaTEqfl2TQD21DHLmzdQZDhK6Q2mEXw00tX5IklQYrjg0l&#10;NvReUv6zvRoFX6/fabtYrZf9YZWe8o/N6XjpnFJPg34xARGoD//iP/dSx/lpMob7N/EE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N/i/sUAAADdAAAADwAAAAAAAAAA&#10;AAAAAAChAgAAZHJzL2Rvd25yZXYueG1sUEsFBgAAAAAEAAQA+QAAAJMDAAAAAA==&#10;"/>
                <v:line id="Line 283" o:spid="_x0000_s2620" style="position:absolute;visibility:visible;mso-wrap-style:square" from="11574,13201" to="11583,139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zdvsgAAADdAAAADwAAAGRycy9kb3ducmV2LnhtbESPQUvDQBCF70L/wzIFb3ZThSCx21Ja&#10;hNaD2CrY4zQ7TaLZ2bC7JvHfOwehtxnem/e+WaxG16qeQmw8G5jPMlDEpbcNVwY+3p/vHkHFhGyx&#10;9UwGfinCajm5WWBh/cAH6o+pUhLCsUADdUpdoXUsa3IYZ74jFu3ig8Mka6i0DThIuGv1fZbl2mHD&#10;0lBjR5uayu/jjzPw+vCW9+v9y2783Ofncns4n76GYMztdFw/gUo0pqv5/3pnBT+fC798IyPo5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DzdvsgAAADdAAAADwAAAAAA&#10;AAAAAAAAAAChAgAAZHJzL2Rvd25yZXYueG1sUEsFBgAAAAAEAAQA+QAAAJYDAAAAAA==&#10;"/>
                <v:line id="Line 284" o:spid="_x0000_s2621" style="position:absolute;visibility:visible;mso-wrap-style:square" from="18434,13240" to="18442,13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B4JcUAAADdAAAADwAAAGRycy9kb3ducmV2LnhtbERPTWvCQBC9F/oflin0VjdRCCV1FVEE&#10;9SBqC+1xzE6T1Oxs2N0m8d+7QqG3ebzPmc4H04iOnK8tK0hHCQjiwuqaSwUf7+uXVxA+IGtsLJOC&#10;K3mYzx4fpphr2/ORulMoRQxhn6OCKoQ2l9IXFRn0I9sSR+7bOoMhQldK7bCP4aaR4yTJpMGaY0OF&#10;LS0rKi6nX6NgPzlk3WK72wyf2+xcrI7nr5/eKfX8NCzeQAQawr/4z73RcX6WpnD/Jp4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3B4JcUAAADdAAAADwAAAAAAAAAA&#10;AAAAAAChAgAAZHJzL2Rvd25yZXYueG1sUEsFBgAAAAAEAAQA+QAAAJMDAAAAAA==&#10;"/>
                <v:line id="Line 285" o:spid="_x0000_s2622" style="position:absolute;visibility:visible;mso-wrap-style:square" from="25361,13240" to="25370,13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6LmUsUAAADdAAAADwAAAGRycy9kb3ducmV2LnhtbERPS2vCQBC+F/wPyxR6qxstBEldRSoF&#10;7aHUB9TjmB2TaHY27G6T+O/dguBtPr7nTOe9qUVLzleWFYyGCQji3OqKCwX73efrBIQPyBpry6Tg&#10;Sh7ms8HTFDNtO95Quw2FiCHsM1RQhtBkUvq8JIN+aBviyJ2sMxgidIXUDrsYbmo5TpJUGqw4NpTY&#10;0EdJ+WX7ZxR8v/2k7WL9tep/1+kxX26Oh3PnlHp57hfvIAL14SG+u1c6zk9HY/j/Jp4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6LmUsUAAADdAAAADwAAAAAAAAAA&#10;AAAAAAChAgAAZHJzL2Rvd25yZXYueG1sUEsFBgAAAAAEAAQA+QAAAJMDAAAAAA==&#10;"/>
                <v:line id="Line 286" o:spid="_x0000_s2623" style="position:absolute;visibility:visible;mso-wrap-style:square" from="8145,12976" to="8153,13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DycQAAADdAAAADwAAAGRycy9kb3ducmV2LnhtbERPS2vCQBC+F/wPyxS81Y0VgqSuIpWC&#10;9lB8QXscs9MkbXY27K5J/PeuIHibj+85s0VvatGS85VlBeNRAoI4t7riQsHx8PEyBeEDssbaMim4&#10;kIfFfPA0w0zbjnfU7kMhYgj7DBWUITSZlD4vyaAf2YY4cr/WGQwRukJqh10MN7V8TZJUGqw4NpTY&#10;0HtJ+f/+bBR8TbZpu9x8rvvvTXrKV7vTz1/nlBo+98s3EIH68BDf3Wsd56fjCdy+iSfI+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7kPJxAAAAN0AAAAPAAAAAAAAAAAA&#10;AAAAAKECAABkcnMvZG93bnJldi54bWxQSwUGAAAAAAQABAD5AAAAkgMAAAAA&#10;"/>
                <v:line id="Line 287" o:spid="_x0000_s2624" style="position:absolute;visibility:visible;mso-wrap-style:square" from="15073,13131" to="15081,138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fbvcUAAADdAAAADwAAAGRycy9kb3ducmV2LnhtbERPTWvCQBC9F/wPyxR6qxttCZK6irQI&#10;6kHUFtrjmJ0mqdnZsLsm6b93BcHbPN7nTOe9qUVLzleWFYyGCQji3OqKCwVfn8vnCQgfkDXWlknB&#10;P3mYzwYPU8y07XhP7SEUIoawz1BBGUKTSenzkgz6oW2II/drncEQoSukdtjFcFPLcZKk0mDFsaHE&#10;ht5Lyk+Hs1Gwfdml7WK9WfXf6/SYf+yPP3+dU+rpsV+8gQjUh7v45l7pOD8dvcL1m3iCnF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wfbvcUAAADdAAAADwAAAAAAAAAA&#10;AAAAAAChAgAAZHJzL2Rvd25yZXYueG1sUEsFBgAAAAAEAAQA+QAAAJMDAAAAAA==&#10;"/>
                <v:line id="Line 288" o:spid="_x0000_s2625" style="position:absolute;visibility:visible;mso-wrap-style:square" from="21829,13162" to="21837,1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t+JsUAAADdAAAADwAAAGRycy9kb3ducmV2LnhtbERPTWvCQBC9F/wPyxR6qxstDZK6irQI&#10;6kHUFtrjmJ0mqdnZsLsm6b93BcHbPN7nTOe9qUVLzleWFYyGCQji3OqKCwVfn8vnCQgfkDXWlknB&#10;P3mYzwYPU8y07XhP7SEUIoawz1BBGUKTSenzkgz6oW2II/drncEQoSukdtjFcFPLcZKk0mDFsaHE&#10;ht5Lyk+Hs1Gwfdml7WK9WfXf6/SYf+yPP3+dU+rpsV+8gQjUh7v45l7pOD8dvcL1m3iCnF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Et+JsUAAADdAAAADwAAAAAAAAAA&#10;AAAAAAChAgAAZHJzL2Rvd25yZXYueG1sUEsFBgAAAAAEAAQA+QAAAJMDAAAAAA==&#10;"/>
                <v:line id="Line 289" o:spid="_x0000_s2626" style="position:absolute;visibility:visible;mso-wrap-style:square" from="28697,13139" to="28705,13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ngUcUAAADdAAAADwAAAGRycy9kb3ducmV2LnhtbERP32vCMBB+H+x/CDfY20zdIIxqFNkY&#10;qA+iTtDHsznbuuZSkqzt/vtFGOztPr6fN50PthEd+VA71jAeZSCIC2dqLjUcPj+eXkGEiGywcUwa&#10;fijAfHZ/N8XcuJ531O1jKVIIhxw1VDG2uZShqMhiGLmWOHEX5y3GBH0pjcc+hdtGPmeZkhZrTg0V&#10;tvRWUfG1/7YaNi9b1S1W6+VwXKlz8b47n6691/rxYVhMQEQa4r/4z700ab4aK7h9k06Qs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JngUcUAAADdAAAADwAAAAAAAAAA&#10;AAAAAAChAgAAZHJzL2Rvd25yZXYueG1sUEsFBgAAAAAEAAQA+QAAAJMDAAAAAA==&#10;"/>
                <v:line id="Line 290" o:spid="_x0000_s2627" style="position:absolute;flip:x;visibility:visible;mso-wrap-style:square" from="1294,7788" to="1363,20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41NcUAAADdAAAADwAAAGRycy9kb3ducmV2LnhtbERPTWsCMRC9F/ofwhS8FM0qxerWKFIQ&#10;evCilhVv42a6WXYz2SZRt/++EQq9zeN9zmLV21ZcyYfasYLxKANBXDpdc6Xg87AZzkCEiKyxdUwK&#10;fijAavn4sMBcuxvv6LqPlUghHHJUYGLscilDachiGLmOOHFfzluMCfpKao+3FG5bOcmyqbRYc2ow&#10;2NG7obLZX6wCOds+f/v1+aUpmuNxboqy6E5bpQZP/foNRKQ+/ov/3B86zZ+OX+H+TTpB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z41NcUAAADdAAAADwAAAAAAAAAA&#10;AAAAAAChAgAAZHJzL2Rvd25yZXYueG1sUEsFBgAAAAAEAAQA+QAAAJMDAAAAAA==&#10;"/>
                <v:line id="Line 291" o:spid="_x0000_s2628" style="position:absolute;flip:y;visibility:visible;mso-wrap-style:square" from="7236,2174" to="7236,4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GhR8gAAADdAAAADwAAAGRycy9kb3ducmV2LnhtbESPQUsDMRCF74L/IYzgRWy2IqVdm5Yi&#10;FDz0Yi1behs342bZzWRN0nb9985B8DbDe/PeN8v16Ht1oZjawAamkwIUcR1sy42Bw8f2cQ4qZWSL&#10;fWAy8EMJ1qvbmyWWNlz5nS773CgJ4VSiAZfzUGqdakce0yQMxKJ9hegxyxobbSNeJdz3+qkoZtpj&#10;y9LgcKBXR3W3P3sDer57+I6bz+eu6o7HhavqajjtjLm/GzcvoDKN+d/8d/1mBX82FVz5RkbQq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qGhR8gAAADdAAAADwAAAAAA&#10;AAAAAAAAAAChAgAAZHJzL2Rvd25yZXYueG1sUEsFBgAAAAAEAAQA+QAAAJYDAAAAAA==&#10;"/>
                <v:line id="Line 292" o:spid="_x0000_s2629" style="position:absolute;flip:x;visibility:visible;mso-wrap-style:square" from="1809,4705" to="7236,4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0E3MQAAADdAAAADwAAAGRycy9kb3ducmV2LnhtbERPTWsCMRC9C/0PYQq9SM0qRXQ1ihQE&#10;D16qZaW36WbcLLuZbJOo23/fFARv83ifs1z3thVX8qF2rGA8ykAQl07XXCn4PG5fZyBCRNbYOiYF&#10;vxRgvXoaLDHX7sYfdD3ESqQQDjkqMDF2uZShNGQxjFxHnLiz8xZjgr6S2uMthdtWTrJsKi3WnBoM&#10;dvRuqGwOF6tAzvbDH7/5fmuK5nSam6Isuq+9Ui/P/WYBIlIfH+K7e6fT/Ol4Dv/fpBP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7QTcxAAAAN0AAAAPAAAAAAAAAAAA&#10;AAAAAKECAABkcnMvZG93bnJldi54bWxQSwUGAAAAAAQABAD5AAAAkgMAAAAA&#10;"/>
                <v:line id="Line 293" o:spid="_x0000_s2630" style="position:absolute;flip:y;visibility:visible;mso-wrap-style:square" from="1809,2174" to="1809,4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tn/MgAAADdAAAADwAAAGRycy9kb3ducmV2LnhtbESPQUsDMRCF74L/IYzgRWzWUkq7Ni1F&#10;EDz00lq29DZuxs2ym8maxHb9985B8DbDe/PeN6vN6Ht1oZjawAaeJgUo4jrYlhsDx/fXxwWolJEt&#10;9oHJwA8l2Kxvb1ZY2nDlPV0OuVESwqlEAy7nodQ61Y48pkkYiEX7DNFjljU22ka8Srjv9bQo5tpj&#10;y9LgcKAXR3V3+PYG9GL38BW3H7Ou6k6npavqajjvjLm/G7fPoDKN+d/8d/1mBX8+FX75RkbQ6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rtn/MgAAADdAAAADwAAAAAA&#10;AAAAAAAAAAChAgAAZHJzL2Rvd25yZXYueG1sUEsFBgAAAAAEAAQA+QAAAJYDAAAAAA==&#10;"/>
                <v:line id="Line 294" o:spid="_x0000_s2631" style="position:absolute;visibility:visible;mso-wrap-style:square" from="8685,2174" to="8694,4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yymMUAAADdAAAADwAAAGRycy9kb3ducmV2LnhtbERPS2vCQBC+F/wPyxR6qxstBEldRSoF&#10;7aHUB9TjmB2TaHY27G6T+O/dguBtPr7nTOe9qUVLzleWFYyGCQji3OqKCwX73efrBIQPyBpry6Tg&#10;Sh7ms8HTFDNtO95Quw2FiCHsM1RQhtBkUvq8JIN+aBviyJ2sMxgidIXUDrsYbmo5TpJUGqw4NpTY&#10;0EdJ+WX7ZxR8v/2k7WL9tep/1+kxX26Oh3PnlHp57hfvIAL14SG+u1c6zk/HI/j/Jp4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RyymMUAAADdAAAADwAAAAAAAAAA&#10;AAAAAAChAgAAZHJzL2Rvd25yZXYueG1sUEsFBgAAAAAEAAQA+QAAAJMDAAAAAA==&#10;"/>
                <v:line id="Line 295" o:spid="_x0000_s2632" style="position:absolute;flip:y;visibility:visible;mso-wrap-style:square" from="14121,2174" to="14121,4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VcEMUAAADdAAAADwAAAGRycy9kb3ducmV2LnhtbERPTWsCMRC9F/wPYQQvRbNditjVKFIo&#10;9OClWlZ6GzfjZtnNZJukuv77piD0No/3OavNYDtxIR8axwqeZhkI4srphmsFn4e36QJEiMgaO8ek&#10;4EYBNuvRwwoL7a78QZd9rEUK4VCgAhNjX0gZKkMWw8z1xIk7O28xJuhrqT1eU7jtZJ5lc2mx4dRg&#10;sKdXQ1W7/7EK5GL3+O23p+e2bI/HF1NWZf+1U2oyHrZLEJGG+C++u991mj/Pc/j7Jp0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SVcEMUAAADdAAAADwAAAAAAAAAA&#10;AAAAAAChAgAAZHJzL2Rvd25yZXYueG1sUEsFBgAAAAAEAAQA+QAAAJMDAAAAAA==&#10;"/>
                <v:line id="Line 296" o:spid="_x0000_s2633" style="position:absolute;flip:x;visibility:visible;mso-wrap-style:square" from="8685,4705" to="14112,47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n5i8UAAADdAAAADwAAAGRycy9kb3ducmV2LnhtbERPTWsCMRC9F/ofwhR6kZqtitjVKFIo&#10;ePBSLSu9jZvpZtnNZJtEXf99Iwi9zeN9zmLV21acyYfasYLXYQaCuHS65krB1/7jZQYiRGSNrWNS&#10;cKUAq+XjwwJz7S78SeddrEQK4ZCjAhNjl0sZSkMWw9B1xIn7cd5iTNBXUnu8pHDbylGWTaXFmlOD&#10;wY7eDZXN7mQVyNl28OvXx0lTNIfDmynKovveKvX81K/nICL18V98d290mj8djeH2TTpBL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mn5i8UAAADdAAAADwAAAAAAAAAA&#10;AAAAAAChAgAAZHJzL2Rvd25yZXYueG1sUEsFBgAAAAAEAAQA+QAAAJMDAAAAAA==&#10;"/>
                <v:line id="Line 297" o:spid="_x0000_s2634" style="position:absolute;visibility:visible;mso-wrap-style:square" from="15561,2174" to="15570,4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sRAMUAAADdAAAADwAAAGRycy9kb3ducmV2LnhtbERPTWvCQBC9F/wPywje6qZaQomuIpaC&#10;eijVFvQ4ZsckNTsbdtck/ffdgtDbPN7nzJe9qUVLzleWFTyNExDEudUVFwq+Pt8eX0D4gKyxtkwK&#10;fsjDcjF4mGOmbcd7ag+hEDGEfYYKyhCaTEqfl2TQj21DHLmLdQZDhK6Q2mEXw00tJ0mSSoMVx4YS&#10;G1qXlF8PN6PgffqRtqvtbtMft+k5f92fT9+dU2o07FczEIH68C++uzc6zk8nz/D3TTxB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WsRAMUAAADdAAAADwAAAAAAAAAA&#10;AAAAAAChAgAAZHJzL2Rvd25yZXYueG1sUEsFBgAAAAAEAAQA+QAAAJMDAAAAAA==&#10;"/>
                <v:line id="Line 298" o:spid="_x0000_s2635" style="position:absolute;flip:y;visibility:visible;mso-wrap-style:square" from="20997,2174" to="21006,4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zEZMUAAADdAAAADwAAAGRycy9kb3ducmV2LnhtbERPTWsCMRC9F/ofwhR6kZqtqNjVKFIo&#10;ePBSLSu9jZvpZtnNZJtEXf99Iwi9zeN9zmLV21acyYfasYLXYQaCuHS65krB1/7jZQYiRGSNrWNS&#10;cKUAq+XjwwJz7S78SeddrEQK4ZCjAhNjl0sZSkMWw9B1xIn7cd5iTNBXUnu8pHDbylGWTaXFmlOD&#10;wY7eDZXN7mQVyNl28OvXx3FTNIfDmynKovveKvX81K/nICL18V98d290mj8dTeD2TTpBL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szEZMUAAADdAAAADwAAAAAAAAAA&#10;AAAAAAChAgAAZHJzL2Rvd25yZXYueG1sUEsFBgAAAAAEAAQA+QAAAJMDAAAAAA==&#10;"/>
                <v:line id="Line 299" o:spid="_x0000_s2636" style="position:absolute;flip:x;visibility:visible;mso-wrap-style:square" from="15561,4705" to="20989,47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5aE8UAAADdAAAADwAAAGRycy9kb3ducmV2LnhtbERPS2sCMRC+F/ofwhR6KZqtyGJXo0ih&#10;0IMXH6z0Nm7GzbKbyTZJdfvvm4LgbT6+5yxWg+3EhXxoHCt4HWcgiCunG64VHPYfoxmIEJE1do5J&#10;wS8FWC0fHxZYaHflLV12sRYphEOBCkyMfSFlqAxZDGPXEyfu7LzFmKCvpfZ4TeG2k5Msy6XFhlOD&#10;wZ7eDVXt7scqkLPNy7dfn6Zt2R6Pb6asyv5ro9Tz07Ceg4g0xLv45v7UaX4+yeH/m3SCX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h5aE8UAAADdAAAADwAAAAAAAAAA&#10;AAAAAAChAgAAZHJzL2Rvd25yZXYueG1sUEsFBgAAAAAEAAQA+QAAAJMDAAAAAA==&#10;"/>
                <v:line id="Line 300" o:spid="_x0000_s2637" style="position:absolute;visibility:visible;mso-wrap-style:square" from="22438,2174" to="22446,4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mPd8UAAADdAAAADwAAAGRycy9kb3ducmV2LnhtbERPTWvCQBC9F/wPywje6qYKaYmuIpaC&#10;eijVFvQ4ZsckNTsbdtck/ffdgtDbPN7nzJe9qUVLzleWFTyNExDEudUVFwq+Pt8eX0D4gKyxtkwK&#10;fsjDcjF4mGOmbcd7ag+hEDGEfYYKyhCaTEqfl2TQj21DHLmLdQZDhK6Q2mEXw00tJ0mSSoMVx4YS&#10;G1qXlF8PN6PgffqRtqvtbtMft+k5f92fT9+dU2o07FczEIH68C++uzc6zk8nz/D3TTxB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bmPd8UAAADdAAAADwAAAAAAAAAA&#10;AAAAAAChAgAAZHJzL2Rvd25yZXYueG1sUEsFBgAAAAAEAAQA+QAAAJMDAAAAAA==&#10;"/>
                <v:line id="Line 301" o:spid="_x0000_s2638" style="position:absolute;flip:y;visibility:visible;mso-wrap-style:square" from="27874,2174" to="27882,4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1r+sgAAADdAAAADwAAAGRycy9kb3ducmV2LnhtbESPQUsDMRCF74L/IYzgRWzWUkq7Ni1F&#10;EDz00lq29DZuxs2ym8maxHb9985B8DbDe/PeN6vN6Ht1oZjawAaeJgUo4jrYlhsDx/fXxwWolJEt&#10;9oHJwA8l2Kxvb1ZY2nDlPV0OuVESwqlEAy7nodQ61Y48pkkYiEX7DNFjljU22ka8Srjv9bQo5tpj&#10;y9LgcKAXR3V3+PYG9GL38BW3H7Ou6k6npavqajjvjLm/G7fPoDKN+d/8d/1mBX8+FVz5RkbQ6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M1r+sgAAADdAAAADwAAAAAA&#10;AAAAAAAAAAChAgAAZHJzL2Rvd25yZXYueG1sUEsFBgAAAAAEAAQA+QAAAJYDAAAAAA==&#10;"/>
                <v:line id="Line 302" o:spid="_x0000_s2639" style="position:absolute;flip:x;visibility:visible;mso-wrap-style:square" from="22438,4705" to="27865,47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HOYcQAAADdAAAADwAAAGRycy9kb3ducmV2LnhtbERPTWsCMRC9F/ofwhR6KZpVRHQ1ihSE&#10;HryoZaW3cTNult1Mtkmq23/fFARv83ifs1z3thVX8qF2rGA0zEAQl07XXCn4PG4HMxAhImtsHZOC&#10;XwqwXj0/LTHX7sZ7uh5iJVIIhxwVmBi7XMpQGrIYhq4jTtzFeYsxQV9J7fGWwm0rx1k2lRZrTg0G&#10;O3o3VDaHH6tAznZv335znjRFczrNTVEW3ddOqdeXfrMAEamPD/Hd/aHT/Ol4Dv/fpBP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gc5hxAAAAN0AAAAPAAAAAAAAAAAA&#10;AAAAAKECAABkcnMvZG93bnJldi54bWxQSwUGAAAAAAQABAD5AAAAkgMAAAAA&#10;"/>
                <v:shape id="Text Box 303" o:spid="_x0000_s2640" type="#_x0000_t202" style="position:absolute;left:2898;top:2174;width:3258;height:2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xBIcYA&#10;AADdAAAADwAAAGRycy9kb3ducmV2LnhtbESPzW7CQAyE70i8w8pIvSDYtIWkTVlQW6mIKz8P4GRN&#10;EjXrjbJbEt6+PlTqzdaMZz5vdqNr1Y360Hg28LhMQBGX3jZcGbicvxYvoEJEtth6JgN3CrDbTicb&#10;zK0f+Ei3U6yUhHDI0UAdY5drHcqaHIal74hFu/reYZS1r7TtcZBw1+qnJEm1w4alocaOPmsqv08/&#10;zsD1MMzXr0Oxj5fsuEo/sMkKfzfmYTa+v4GKNMZ/89/1wQp++iz88o2Mo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xBIcYAAADdAAAADwAAAAAAAAAAAAAAAACYAgAAZHJz&#10;L2Rvd25yZXYueG1sUEsFBgAAAAAEAAQA9QAAAIsDAAAAAA==&#10;" stroked="f">
                  <v:textbox>
                    <w:txbxContent>
                      <w:p w:rsidR="00BC1384" w:rsidRPr="002B5BEA" w:rsidRDefault="00BC1384" w:rsidP="0013351F">
                        <w:pPr>
                          <w:rPr>
                            <w:lang w:val="en-US"/>
                          </w:rPr>
                        </w:pPr>
                        <w:r>
                          <w:rPr>
                            <w:lang w:val="en-US"/>
                          </w:rPr>
                          <w:t>N</w:t>
                        </w:r>
                      </w:p>
                    </w:txbxContent>
                  </v:textbox>
                </v:shape>
                <v:shape id="Text Box 304" o:spid="_x0000_s2641" type="#_x0000_t202" style="position:absolute;left:16650;top:2174;width:3258;height:2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DkusEA&#10;AADdAAAADwAAAGRycy9kb3ducmV2LnhtbERP24rCMBB9X/Afwgi+LJqqa9VqFBV28dXLB4zN2Bab&#10;SWmirX+/EQTf5nCus1y3phQPql1hWcFwEIEgTq0uOFNwPv32ZyCcR9ZYWiYFT3KwXnW+lpho2/CB&#10;HkefiRDCLkEFufdVIqVLczLoBrYiDtzV1gZ9gHUmdY1NCDelHEVRLA0WHBpyrGiXU3o73o2C6775&#10;nsyby58/Tw8/8RaL6cU+lep1280ChKfWf8Rv916H+fF4CK9vwgl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g5LrBAAAA3QAAAA8AAAAAAAAAAAAAAAAAmAIAAGRycy9kb3du&#10;cmV2LnhtbFBLBQYAAAAABAAEAPUAAACGAwAAAAA=&#10;" stroked="f">
                  <v:textbox>
                    <w:txbxContent>
                      <w:p w:rsidR="00BC1384" w:rsidRPr="002B5BEA" w:rsidRDefault="00BC1384" w:rsidP="0013351F">
                        <w:pPr>
                          <w:rPr>
                            <w:lang w:val="en-US"/>
                          </w:rPr>
                        </w:pPr>
                        <w:r>
                          <w:rPr>
                            <w:lang w:val="en-US"/>
                          </w:rPr>
                          <w:t>N</w:t>
                        </w:r>
                      </w:p>
                    </w:txbxContent>
                  </v:textbox>
                </v:shape>
                <v:shape id="Text Box 305" o:spid="_x0000_s2642" type="#_x0000_t202" style="position:absolute;left:9774;top:2174;width:3258;height:2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J6zcEA&#10;AADdAAAADwAAAGRycy9kb3ducmV2LnhtbERP24rCMBB9X/Afwgi+LJp6q1qNsgqKr14+YGzGtthM&#10;SpO19e/NwoJvczjXWW1aU4on1a6wrGA4iEAQp1YXnCm4Xvb9OQjnkTWWlknBixxs1p2vFSbaNnyi&#10;59lnIoSwS1BB7n2VSOnSnAy6ga2IA3e3tUEfYJ1JXWMTwk0pR1EUS4MFh4YcK9rllD7Ov0bB/dh8&#10;TxfN7eCvs9Mk3mIxu9mXUr1u+7ME4an1H/G/+6jD/Hg8gr9vwgl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yes3BAAAA3QAAAA8AAAAAAAAAAAAAAAAAmAIAAGRycy9kb3du&#10;cmV2LnhtbFBLBQYAAAAABAAEAPUAAACGAwAAAAA=&#10;" stroked="f">
                  <v:textbox>
                    <w:txbxContent>
                      <w:p w:rsidR="00BC1384" w:rsidRPr="002B5BEA" w:rsidRDefault="00BC1384" w:rsidP="0013351F">
                        <w:pPr>
                          <w:rPr>
                            <w:lang w:val="en-US"/>
                          </w:rPr>
                        </w:pPr>
                        <w:r>
                          <w:rPr>
                            <w:lang w:val="en-US"/>
                          </w:rPr>
                          <w:t>S</w:t>
                        </w:r>
                      </w:p>
                    </w:txbxContent>
                  </v:textbox>
                </v:shape>
                <v:shape id="Text Box 306" o:spid="_x0000_s2643" type="#_x0000_t202" style="position:absolute;left:23527;top:2174;width:3258;height:2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7fVsIA&#10;AADdAAAADwAAAGRycy9kb3ducmV2LnhtbERPzYrCMBC+C/sOYRb2Ipru6latRlFB8VrXBxibsS3b&#10;TEoTbX17Iwje5uP7ncWqM5W4UeNKywq+hxEI4szqknMFp7/dYArCeWSNlWVScCcHq+VHb4GJti2n&#10;dDv6XIQQdgkqKLyvEyldVpBBN7Q1ceAutjHoA2xyqRtsQ7ip5E8UxdJgyaGhwJq2BWX/x6tRcDm0&#10;/d9Ze9770yQdxxssJ2d7V+rrs1vPQXjq/Fv8ch90mB+PRvD8Jpw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ft9WwgAAAN0AAAAPAAAAAAAAAAAAAAAAAJgCAABkcnMvZG93&#10;bnJldi54bWxQSwUGAAAAAAQABAD1AAAAhwMAAAAA&#10;" stroked="f">
                  <v:textbox>
                    <w:txbxContent>
                      <w:p w:rsidR="00BC1384" w:rsidRPr="002B5BEA" w:rsidRDefault="00BC1384" w:rsidP="0013351F">
                        <w:pPr>
                          <w:rPr>
                            <w:lang w:val="en-US"/>
                          </w:rPr>
                        </w:pPr>
                        <w:r>
                          <w:rPr>
                            <w:lang w:val="en-US"/>
                          </w:rPr>
                          <w:t>S</w:t>
                        </w:r>
                      </w:p>
                    </w:txbxContent>
                  </v:textbox>
                </v:shape>
                <v:shape id="Text Box 307" o:spid="_x0000_s2644" type="#_x0000_t202" style="position:absolute;left:3172;top:13154;width:5967;height:2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3o8cA&#10;AADdAAAADwAAAGRycy9kb3ducmV2LnhtbESP3WrCQBCF7wXfYZmCN1I3tSIhdSNFFBRqoWl7P8lO&#10;82N2NmRXTd++Kwi9m+GcOd+Z1XowrbhQ72rLCp5mEQjiwuqaSwVfn7vHGITzyBpby6Tglxys0/Fo&#10;hYm2V/6gS+ZLEULYJaig8r5LpHRFRQbdzHbEQfuxvUEf1r6UusdrCDetnEfRUhqsORAq7GhTUXHK&#10;ziZwt0Pcfedvm+aQTfNm/s71MWalJg/D6wsIT4P/N9+v9zrUXz4v4PZNGEG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96PHAAAA3QAAAA8AAAAAAAAAAAAAAAAAmAIAAGRy&#10;cy9kb3ducmV2LnhtbFBLBQYAAAAABAAEAPUAAACMAwAAAAA=&#10;" stroked="f">
                  <v:fill opacity="0"/>
                  <v:textbox>
                    <w:txbxContent>
                      <w:p w:rsidR="00BC1384" w:rsidRPr="00726EC4" w:rsidRDefault="00BC1384" w:rsidP="0013351F">
                        <w:r>
                          <w:t>90</w:t>
                        </w:r>
                      </w:p>
                    </w:txbxContent>
                  </v:textbox>
                </v:shape>
                <v:shape id="Text Box 308" o:spid="_x0000_s2645" type="#_x0000_t202" style="position:absolute;left:6756;top:11221;width:5813;height:21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9SOMcA&#10;AADdAAAADwAAAGRycy9kb3ducmV2LnhtbESP3WrCQBCF7wXfYZmCN1I3tSghdSNFFBRqoWl7P8lO&#10;82N2NmRXTd++Kwi9m+GcOd+Z1XowrbhQ72rLCp5mEQjiwuqaSwVfn7vHGITzyBpby6Tglxys0/Fo&#10;hYm2V/6gS+ZLEULYJaig8r5LpHRFRQbdzHbEQfuxvUEf1r6UusdrCDetnEfRUhqsORAq7GhTUXHK&#10;ziZwt0Pcfedvm+aQTfNm/s71MWalJg/D6wsIT4P/N9+v9zrUXz4v4PZNGEG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CvUjjHAAAA3QAAAA8AAAAAAAAAAAAAAAAAmAIAAGRy&#10;cy9kb3ducmV2LnhtbFBLBQYAAAAABAAEAPUAAACMAwAAAAA=&#10;" stroked="f">
                  <v:fill opacity="0"/>
                  <v:textbox>
                    <w:txbxContent>
                      <w:p w:rsidR="00BC1384" w:rsidRPr="00726EC4" w:rsidRDefault="00BC1384" w:rsidP="0013351F">
                        <w:r>
                          <w:rPr>
                            <w:lang w:val="en-US"/>
                          </w:rPr>
                          <w:t>18</w:t>
                        </w:r>
                        <w:r>
                          <w:t>0</w:t>
                        </w:r>
                      </w:p>
                    </w:txbxContent>
                  </v:textbox>
                </v:shape>
                <v:shape id="Text Box 309" o:spid="_x0000_s2646" type="#_x0000_t202" style="position:absolute;left:9645;top:13185;width:6354;height:2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3MT8YA&#10;AADdAAAADwAAAGRycy9kb3ducmV2LnhtbESPQWvCQBCF70L/wzKFXqTZqBBCzCpFKrSgQtN6n2Sn&#10;SWx2NmS3mv77riB4m+G9ed+bfD2aTpxpcK1lBbMoBkFcWd1yreDrc/ucgnAeWWNnmRT8kYP16mGS&#10;Y6bthT/oXPhahBB2GSpovO8zKV3VkEEX2Z44aN92MOjDOtRSD3gJ4aaT8zhOpMGWA6HBnjYNVT/F&#10;rwnc1zHtj+Vuc3ovpuVpfuB2n7JST4/jyxKEp9HfzbfrNx3qJ4sErt+EEeTq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3MT8YAAADdAAAADwAAAAAAAAAAAAAAAACYAgAAZHJz&#10;L2Rvd25yZXYueG1sUEsFBgAAAAAEAAQA9QAAAIsDAAAAAA==&#10;" stroked="f">
                  <v:fill opacity="0"/>
                  <v:textbox>
                    <w:txbxContent>
                      <w:p w:rsidR="00BC1384" w:rsidRPr="00726EC4" w:rsidRDefault="00BC1384" w:rsidP="0013351F">
                        <w:pPr>
                          <w:jc w:val="center"/>
                        </w:pPr>
                        <w:r>
                          <w:rPr>
                            <w:lang w:val="en-US"/>
                          </w:rPr>
                          <w:t>240</w:t>
                        </w:r>
                      </w:p>
                    </w:txbxContent>
                  </v:textbox>
                </v:shape>
                <v:shape id="Text Box 310" o:spid="_x0000_s2647" type="#_x0000_t202" style="position:absolute;left:16650;top:13395;width:5067;height:2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Fp1McA&#10;AADdAAAADwAAAGRycy9kb3ducmV2LnhtbESP3WrCQBCF7wXfYZmCN1I3tWBD6kaKKCjUQtP2fpKd&#10;5sfsbMiumr59VxC8m+GcOd+Z5WowrThT72rLCp5mEQjiwuqaSwXfX9vHGITzyBpby6Tgjxys0vFo&#10;iYm2F/6kc+ZLEULYJaig8r5LpHRFRQbdzHbEQfu1vUEf1r6UusdLCDetnEfRQhqsORAq7GhdUXHM&#10;TiZwN0Pc/eTv62afTfNm/sH1IWalJg/D2ysIT4O/m2/XOx3qL55f4PpNGEG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8xadTHAAAA3QAAAA8AAAAAAAAAAAAAAAAAmAIAAGRy&#10;cy9kb3ducmV2LnhtbFBLBQYAAAAABAAEAPUAAACMAwAAAAA=&#10;" stroked="f">
                  <v:fill opacity="0"/>
                  <v:textbox>
                    <w:txbxContent>
                      <w:p w:rsidR="00BC1384" w:rsidRPr="002B5BEA" w:rsidRDefault="00BC1384" w:rsidP="0013351F">
                        <w:pPr>
                          <w:rPr>
                            <w:lang w:val="en-US"/>
                          </w:rPr>
                        </w:pPr>
                        <w:r>
                          <w:rPr>
                            <w:lang w:val="en-US"/>
                          </w:rPr>
                          <w:t>450</w:t>
                        </w:r>
                      </w:p>
                    </w:txbxContent>
                  </v:textbox>
                </v:shape>
                <v:shape id="Text Box 311" o:spid="_x0000_s2648" type="#_x0000_t202" style="position:absolute;left:23166;top:13395;width:6551;height:2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79psUA&#10;AADdAAAADwAAAGRycy9kb3ducmV2LnhtbESPTWvCQBCG74L/YRnBi+hGCxJSVylioYW2YNT7mJ0m&#10;sdnZkF01/fedQ8HbDPN+PLPa9K5RN+pC7dnAfJaAIi68rbk0cDy8TlNQISJbbDyTgV8KsFkPByvM&#10;rL/znm55LJWEcMjQQBVjm2kdioochplvieX27TuHUdau1LbDu4S7Ri+SZKkd1iwNFba0raj4ya9O&#10;end92p7OH9vLez45XxZfXH+mbMx41L88g4rUx4f43/1mBX/5JLjyjYy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rv2mxQAAAN0AAAAPAAAAAAAAAAAAAAAAAJgCAABkcnMv&#10;ZG93bnJldi54bWxQSwUGAAAAAAQABAD1AAAAigMAAAAA&#10;" stroked="f">
                  <v:fill opacity="0"/>
                  <v:textbox>
                    <w:txbxContent>
                      <w:p w:rsidR="00BC1384" w:rsidRPr="002B5BEA" w:rsidRDefault="00BC1384" w:rsidP="0013351F">
                        <w:pPr>
                          <w:rPr>
                            <w:lang w:val="en-US"/>
                          </w:rPr>
                        </w:pPr>
                        <w:r>
                          <w:rPr>
                            <w:lang w:val="en-US"/>
                          </w:rPr>
                          <w:t>630</w:t>
                        </w:r>
                      </w:p>
                    </w:txbxContent>
                  </v:textbox>
                </v:shape>
                <v:shape id="Text Box 312" o:spid="_x0000_s2649" type="#_x0000_t202" style="position:absolute;left:12192;top:11407;width:4956;height:2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JYPcYA&#10;AADdAAAADwAAAGRycy9kb3ducmV2LnhtbESPQWvCQBCF7wX/wzKCl1I3WpA0uoqIggUrGNv7mB2T&#10;aHY2ZFeN/94VCt5meG/e92Yya00lrtS40rKCQT8CQZxZXXKu4He/+ohBOI+ssbJMCu7kYDbtvE0w&#10;0fbGO7qmPhchhF2CCgrv60RKlxVk0PVtTRy0o20M+rA2udQN3kK4qeQwikbSYMmBUGBNi4Kyc3ox&#10;gbts4/rvsFmcvtP3w2m45fInZqV63XY+BuGp9S/z//Vah/qjzy94fhNGkN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JYPcYAAADdAAAADwAAAAAAAAAAAAAAAACYAgAAZHJz&#10;L2Rvd25yZXYueG1sUEsFBgAAAAAEAAQA9QAAAIsDAAAAAA==&#10;" stroked="f">
                  <v:fill opacity="0"/>
                  <v:textbox>
                    <w:txbxContent>
                      <w:p w:rsidR="00BC1384" w:rsidRPr="002B5BEA" w:rsidRDefault="00BC1384" w:rsidP="0013351F">
                        <w:pPr>
                          <w:rPr>
                            <w:lang w:val="en-US"/>
                          </w:rPr>
                        </w:pPr>
                        <w:r>
                          <w:rPr>
                            <w:lang w:val="en-US"/>
                          </w:rPr>
                          <w:t>360</w:t>
                        </w:r>
                      </w:p>
                    </w:txbxContent>
                  </v:textbox>
                </v:shape>
                <v:shape id="Text Box 313" o:spid="_x0000_s2650" type="#_x0000_t202" style="position:absolute;left:20629;top:11586;width:5658;height:2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6C3cUA&#10;AADdAAAADwAAAGRycy9kb3ducmV2LnhtbESPTWvCQBCG74L/YRnBi+hGKRJSVylioYW2YNT7mJ0m&#10;sdnZkF01/fedQ8HbDPN+PLPa9K5RN+pC7dnAfJaAIi68rbk0cDy8TlNQISJbbDyTgV8KsFkPByvM&#10;rL/znm55LJWEcMjQQBVjm2kdioochplvieX27TuHUdau1LbDu4S7Ri+SZKkd1iwNFba0raj4ya9O&#10;end92p7OH9vLez45XxZfXH+mbMx41L88g4rUx4f43/1mBX/5JPzyjYy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3oLdxQAAAN0AAAAPAAAAAAAAAAAAAAAAAJgCAABkcnMv&#10;ZG93bnJldi54bWxQSwUGAAAAAAQABAD1AAAAigMAAAAA&#10;" stroked="f">
                  <v:fill opacity="0"/>
                  <v:textbox>
                    <w:txbxContent>
                      <w:p w:rsidR="00BC1384" w:rsidRPr="002B5BEA" w:rsidRDefault="00BC1384" w:rsidP="0013351F">
                        <w:pPr>
                          <w:rPr>
                            <w:lang w:val="en-US"/>
                          </w:rPr>
                        </w:pPr>
                        <w:r>
                          <w:rPr>
                            <w:lang w:val="en-US"/>
                          </w:rPr>
                          <w:t>540</w:t>
                        </w:r>
                      </w:p>
                    </w:txbxContent>
                  </v:textbox>
                </v:shape>
                <v:shape id="Text Box 314" o:spid="_x0000_s2651" type="#_x0000_t202" style="position:absolute;left:27145;top:11586;width:6002;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InRsUA&#10;AADdAAAADwAAAGRycy9kb3ducmV2LnhtbESPQYvCMBCF74L/IYzgRdZUWaR0jSKioLAuWN372My2&#10;1WZSmqj13xthwdsM78373kznranEjRpXWlYwGkYgiDOrS84VHA/rjxiE88gaK8uk4EEO5rNuZ4qJ&#10;tnfe0y31uQgh7BJUUHhfJ1K6rCCDbmhr4qD92cagD2uTS93gPYSbSo6jaCINlhwIBda0LCi7pFcT&#10;uKs2rn9P38vzNh2czuMfLncxK9XvtYsvEJ5a/zb/X290qD/5HMHrmzCCn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kidGxQAAAN0AAAAPAAAAAAAAAAAAAAAAAJgCAABkcnMv&#10;ZG93bnJldi54bWxQSwUGAAAAAAQABAD1AAAAigMAAAAA&#10;" stroked="f">
                  <v:fill opacity="0"/>
                  <v:textbox>
                    <w:txbxContent>
                      <w:p w:rsidR="00BC1384" w:rsidRPr="002B5BEA" w:rsidRDefault="00BC1384" w:rsidP="0013351F">
                        <w:pPr>
                          <w:rPr>
                            <w:lang w:val="en-US"/>
                          </w:rPr>
                        </w:pPr>
                        <w:r>
                          <w:rPr>
                            <w:lang w:val="en-US"/>
                          </w:rPr>
                          <w:t>720</w:t>
                        </w:r>
                      </w:p>
                    </w:txbxContent>
                  </v:textbox>
                </v:shape>
                <v:shape id="Text Box 315" o:spid="_x0000_s2652" type="#_x0000_t202" style="position:absolute;left:934;top:4542;width:2898;height:2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C5McYA&#10;AADdAAAADwAAAGRycy9kb3ducmV2LnhtbESPQWvCQBCF7wX/wzJCL6XZNIiEmFVELLRgC8Z6n2Sn&#10;SWx2NmS3Gv+9Wyh4m+G9ed+bfDWaTpxpcK1lBS9RDIK4srrlWsHX4fU5BeE8ssbOMim4koPVcvKQ&#10;Y6bthfd0LnwtQgi7DBU03veZlK5qyKCLbE8ctG87GPRhHWqpB7yEcNPJJI7n0mDLgdBgT5uGqp/i&#10;1wTudkz7Y7nbnN6Lp/KUfHL7kbJSj9NxvQDhafR38//1mw7157ME/r4JI8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0C5McYAAADdAAAADwAAAAAAAAAAAAAAAACYAgAAZHJz&#10;L2Rvd25yZXYueG1sUEsFBgAAAAAEAAQA9QAAAIsDAAAAAA==&#10;" stroked="f">
                  <v:fill opacity="0"/>
                  <v:textbox>
                    <w:txbxContent>
                      <w:p w:rsidR="00BC1384" w:rsidRPr="00522FD1" w:rsidRDefault="00BC1384" w:rsidP="0013351F">
                        <w:pPr>
                          <w:rPr>
                            <w:lang w:val="en-US"/>
                          </w:rPr>
                        </w:pPr>
                        <w:r>
                          <w:rPr>
                            <w:lang w:val="en-US"/>
                          </w:rPr>
                          <w:t xml:space="preserve"> e</w:t>
                        </w:r>
                      </w:p>
                    </w:txbxContent>
                  </v:textbox>
                </v:shape>
                <v:oval id="Oval 316" o:spid="_x0000_s2653" style="position:absolute;left:33661;top:3983;width:5067;height:47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A9GsMA&#10;AADdAAAADwAAAGRycy9kb3ducmV2LnhtbERPTWvCQBC9F/oflin01mxsNJTUVaQi2EMPxvY+ZMck&#10;mJ0N2TGm/74rFLzN433Ocj25To00hNazgVmSgiKuvG25NvB93L28gQqCbLHzTAZ+KcB69fiwxML6&#10;Kx9oLKVWMYRDgQYakb7QOlQNOQyJ74kjd/KDQ4lwqLUd8BrDXadf0zTXDluODQ329NFQdS4vzsC2&#10;3pT5qDNZZKftXhbnn6/PbGbM89O0eQclNMld/O/e2zg/n2dw+yaeo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A9GsMAAADdAAAADwAAAAAAAAAAAAAAAACYAgAAZHJzL2Rv&#10;d25yZXYueG1sUEsFBgAAAAAEAAQA9QAAAIgDAAAAAA==&#10;"/>
                <v:line id="Line 317" o:spid="_x0000_s2654" style="position:absolute;visibility:visible;mso-wrap-style:square" from="34750,3253" to="37639,3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T0oMUAAADdAAAADwAAAGRycy9kb3ducmV2LnhtbERPS2vCQBC+F/wPywi91Y2tBEldRSwF&#10;7aH4gvY4ZqdJNDsbdrdJ+u/dguBtPr7nzBa9qUVLzleWFYxHCQji3OqKCwXHw/vTFIQPyBpry6Tg&#10;jzws5oOHGWbadryjdh8KEUPYZ6igDKHJpPR5SQb9yDbEkfuxzmCI0BVSO+xiuKnlc5Kk0mDFsaHE&#10;hlYl5Zf9r1Hw+bJN2+XmY91/bdJT/rY7fZ87p9TjsF++ggjUh7v45l7rOD+dTOD/m3iC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T0oMUAAADdAAAADwAAAAAAAAAA&#10;AAAAAAChAgAAZHJzL2Rvd25yZXYueG1sUEsFBgAAAAAEAAQA+QAAAJMDAAAAAA==&#10;"/>
                <v:line id="Line 318" o:spid="_x0000_s2655" style="position:absolute;flip:y;visibility:visible;mso-wrap-style:square" from="34750,1444" to="34750,3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MhxMUAAADdAAAADwAAAGRycy9kb3ducmV2LnhtbERPTWsCMRC9F/ofwhR6kZqtWLGrUUQQ&#10;evCilpXexs10s+xmsiapbv+9KQi9zeN9znzZ21ZcyIfasYLXYQaCuHS65krB52HzMgURIrLG1jEp&#10;+KUAy8Xjwxxz7a68o8s+ViKFcMhRgYmxy6UMpSGLYeg64sR9O28xJugrqT1eU7ht5SjLJtJizanB&#10;YEdrQ2Wz/7EK5HQ7OPvVadwUzfH4boqy6L62Sj0/9asZiEh9/Bff3R86zZ+M3+Dvm3SC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xMhxMUAAADdAAAADwAAAAAAAAAA&#10;AAAAAAChAgAAZHJzL2Rvd25yZXYueG1sUEsFBgAAAAAEAAQA+QAAAJMDAAAAAA==&#10;"/>
                <v:line id="Line 319" o:spid="_x0000_s2656" style="position:absolute;flip:y;visibility:visible;mso-wrap-style:square" from="37639,1444" to="37639,3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G/s8UAAADdAAAADwAAAGRycy9kb3ducmV2LnhtbERPTWsCMRC9F/wPYQQvRbMVWexqFCkU&#10;evBSLSu9jZtxs+xmsk1S3f77piD0No/3OevtYDtxJR8axwqeZhkI4srphmsFH8fX6RJEiMgaO8ek&#10;4IcCbDejhzUW2t34na6HWIsUwqFABSbGvpAyVIYshpnriRN3cd5iTNDXUnu8pXDbyXmW5dJiw6nB&#10;YE8vhqr28G0VyOX+8cvvzou2bE+nZ1NWZf+5V2oyHnYrEJGG+C++u990mp8vcvj7Jp0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8G/s8UAAADdAAAADwAAAAAAAAAA&#10;AAAAAAChAgAAZHJzL2Rvd25yZXYueG1sUEsFBgAAAAAEAAQA+QAAAJMDAAAAAA==&#10;"/>
                <v:group id="Group 320" o:spid="_x0000_s2657" style="position:absolute;left:30400;top:5078;width:2896;height:1809;rotation:-90" coordorigin="5862,1119" coordsize="338,2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aXOlPFAAAA3QAA&#10;AA8AAAAAAAAAAAAAAAAAqgIAAGRycy9kb3ducmV2LnhtbFBLBQYAAAAABAAEAPoAAACcAwAAAAA=&#10;">
                  <v:line id="Line 321" o:spid="_x0000_s2658" style="position:absolute;visibility:visible;mso-wrap-style:square" from="5862,1351" to="6199,1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fn+pcgAAADdAAAADwAAAGRycy9kb3ducmV2LnhtbESPQUvDQBCF70L/wzIFb3ZTlSBpt6Uo&#10;QutBbBXscZodk9jsbNhdk/jvnYPQ2wzvzXvfLNeja1VPITaeDcxnGSji0tuGKwMf7883D6BiQrbY&#10;eiYDvxRhvZpcLbGwfuA99YdUKQnhWKCBOqWu0DqWNTmMM98Ri/blg8Mka6i0DThIuGv1bZbl2mHD&#10;0lBjR481lefDjzPweveW95vdy3b83OWn8ml/On4PwZjr6bhZgEo0pov5/3prBT+/F1z5RkbQq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5fn+pcgAAADdAAAADwAAAAAA&#10;AAAAAAAAAAChAgAAZHJzL2Rvd25yZXYueG1sUEsFBgAAAAAEAAQA+QAAAJYDAAAAAA==&#10;"/>
                  <v:line id="Line 322" o:spid="_x0000_s2659" style="position:absolute;flip:y;visibility:visible;mso-wrap-style:square" from="5862,1119" to="5863,1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4rwcQAAADdAAAADwAAAGRycy9kb3ducmV2LnhtbERPTWsCMRC9F/ofwhS8lJpVRHQ1ihQE&#10;D16qZaW36WbcLLuZbJOo23/fFARv83ifs1z3thVX8qF2rGA0zEAQl07XXCn4PG7fZiBCRNbYOiYF&#10;vxRgvXp+WmKu3Y0/6HqIlUghHHJUYGLscilDachiGLqOOHFn5y3GBH0ltcdbCretHGfZVFqsOTUY&#10;7OjdUNkcLlaBnO1ff/zme9IUzek0N0VZdF97pQYv/WYBIlIfH+K7e6fT/OlkDv/fpBP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XivBxAAAAN0AAAAPAAAAAAAAAAAA&#10;AAAAAKECAABkcnMvZG93bnJldi54bWxQSwUGAAAAAAQABAD5AAAAkgMAAAAA&#10;"/>
                  <v:line id="Line 323" o:spid="_x0000_s2660" style="position:absolute;flip:y;visibility:visible;mso-wrap-style:square" from="6199,1119" to="6200,1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0UgcgAAADdAAAADwAAAGRycy9kb3ducmV2LnhtbESPQUsDMRCF70L/QxjBi7TZipa6Ni1F&#10;EDz0Ylu2eBs342bZzWRNYrv+e+cgeJvhvXnvm9Vm9L06U0xtYAPzWQGKuA625cbA8fAyXYJKGdli&#10;H5gM/FCCzXpytcLShgu/0XmfGyUhnEo04HIeSq1T7chjmoWBWLTPED1mWWOjbcSLhPte3xXFQnts&#10;WRocDvTsqO72396AXu5uv+L2476rutPp0VV1NbzvjLm5HrdPoDKN+d/8d/1qBX/xIPzyjYyg1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r0UgcgAAADdAAAADwAAAAAA&#10;AAAAAAAAAAChAgAAZHJzL2Rvd25yZXYueG1sUEsFBgAAAAAEAAQA+QAAAJYDAAAAAA==&#10;"/>
                </v:group>
                <v:group id="Group 324" o:spid="_x0000_s2661" style="position:absolute;left:39085;top:5086;width:2897;height:1809;rotation:90" coordorigin="6875,1120" coordsize="338,2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ajZwwAAAN0AAAAP&#10;AAAAAAAAAAAAAAAAAKoCAABkcnMvZG93bnJldi54bWxQSwUGAAAAAAQABAD6AAAAmgMAAAAA&#10;">
                  <v:line id="Line 325" o:spid="_x0000_s2662" style="position:absolute;visibility:visible;mso-wrap-style:square" from="6875,1352" to="7212,1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hfksUAAADdAAAADwAAAGRycy9kb3ducmV2LnhtbERPTWvCQBC9F/wPywje6qZKQ4muIpaC&#10;eijVFvQ4ZsckNTsbdtck/ffdgtDbPN7nzJe9qUVLzleWFTyNExDEudUVFwq+Pt8eX0D4gKyxtkwK&#10;fsjDcjF4mGOmbcd7ag+hEDGEfYYKyhCaTEqfl2TQj21DHLmLdQZDhK6Q2mEXw00tJ0mSSoMVx4YS&#10;G1qXlF8PN6PgffqRtqvtbtMft+k5f92fT9+dU2o07FczEIH68C++uzc6zk+fJ/D3TTxB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hfksUAAADdAAAADwAAAAAAAAAA&#10;AAAAAAChAgAAZHJzL2Rvd25yZXYueG1sUEsFBgAAAAAEAAQA+QAAAJMDAAAAAA==&#10;"/>
                  <v:line id="Line 326" o:spid="_x0000_s2663" style="position:absolute;flip:y;visibility:visible;mso-wrap-style:square" from="6875,1120" to="6876,1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K9sUAAADdAAAADwAAAGRycy9kb3ducmV2LnhtbERPTWsCMRC9C/0PYQq9SM22WrFbo0hB&#10;8OCltqx4GzfTzbKbyTaJuv33TUHwNo/3OfNlb1txJh9qxwqeRhkI4tLpmisFX5/rxxmIEJE1to5J&#10;wS8FWC7uBnPMtbvwB513sRIphEOOCkyMXS5lKA1ZDCPXESfu23mLMUFfSe3xksJtK5+zbCot1pwa&#10;DHb0bqhsdierQM62wx+/Ok6aotnvX01RFt1hq9TDfb96AxGpjzfx1b3Raf70ZQz/36QT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m+K9sUAAADdAAAADwAAAAAAAAAA&#10;AAAAAAChAgAAZHJzL2Rvd25yZXYueG1sUEsFBgAAAAAEAAQA+QAAAJMDAAAAAA==&#10;"/>
                  <v:line id="Line 327" o:spid="_x0000_s2664" style="position:absolute;flip:y;visibility:visible;mso-wrap-style:square" from="7212,1120" to="7213,1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YSgsUAAADdAAAADwAAAGRycy9kb3ducmV2LnhtbERPTWsCMRC9F/ofwhR6kZqtWLGrUUQQ&#10;evCilpXexs10s+xmsiapbv+9KQi9zeN9znzZ21ZcyIfasYLXYQaCuHS65krB52HzMgURIrLG1jEp&#10;+KUAy8Xjwxxz7a68o8s+ViKFcMhRgYmxy6UMpSGLYeg64sR9O28xJugrqT1eU7ht5SjLJtJizanB&#10;YEdrQ2Wz/7EK5HQ7OPvVadwUzfH4boqy6L62Sj0/9asZiEh9/Bff3R86zZ+8jeHvm3SC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YYSgsUAAADdAAAADwAAAAAAAAAA&#10;AAAAAAChAgAAZHJzL2Rvd25yZXYueG1sUEsFBgAAAAAEAAQA+QAAAJMDAAAAAA==&#10;"/>
                </v:group>
                <v:group id="Group 328" o:spid="_x0000_s2665" style="position:absolute;left:34750;top:9411;width:2889;height:1810;rotation:180" coordorigin="6369,1632" coordsize="338,2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x8wQjCAAAA3QAAAA8A&#10;AAAAAAAAAAAAAAAAqgIAAGRycy9kb3ducmV2LnhtbFBLBQYAAAAABAAEAPoAAACZAwAAAAA=&#10;">
                  <v:line id="Line 329" o:spid="_x0000_s2666" style="position:absolute;visibility:visible;mso-wrap-style:square" from="6369,1864" to="6706,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NZkcUAAADdAAAADwAAAGRycy9kb3ducmV2LnhtbERP32vCMBB+H+x/CDfY20y3sTCqUWRj&#10;oD6IusF8PJtb2625lCS23X9vBMG3+/h+3mQ22EZ05EPtWMPjKANBXDhTc6nh6/Pj4RVEiMgGG8ek&#10;4Z8CzKa3NxPMjet5S90uliKFcMhRQxVjm0sZiooshpFriRP347zFmKAvpfHYp3DbyKcsU9Jizamh&#10;wpbeKir+dkerYf28Ud18uVoM30t1KN63h/1v77W+vxvmYxCRhngVX9wLk+arFwXnb9IJcn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vNZkcUAAADdAAAADwAAAAAAAAAA&#10;AAAAAAChAgAAZHJzL2Rvd25yZXYueG1sUEsFBgAAAAAEAAQA+QAAAJMDAAAAAA==&#10;"/>
                  <v:line id="Line 330" o:spid="_x0000_s2667" style="position:absolute;flip:y;visibility:visible;mso-wrap-style:square" from="6369,1632" to="6370,1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SM9cYAAADdAAAADwAAAGRycy9kb3ducmV2LnhtbERPS2sCMRC+F/ofwhS8FM22tD62RpGC&#10;4MFLrax4GzfTzbKbyTaJuv33TUHobT6+58yXvW3FhXyoHSt4GmUgiEuna64U7D/XwymIEJE1to5J&#10;wQ8FWC7u7+aYa3flD7rsYiVSCIccFZgYu1zKUBqyGEauI07cl/MWY4K+ktrjNYXbVj5n2VharDk1&#10;GOzo3VDZ7M5WgZxuH7/96vTSFM3hMDNFWXTHrVKDh371BiJSH//FN/dGp/nj1wn8fZNOkI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UjPXGAAAA3QAAAA8AAAAAAAAA&#10;AAAAAAAAoQIAAGRycy9kb3ducmV2LnhtbFBLBQYAAAAABAAEAPkAAACUAwAAAAA=&#10;"/>
                  <v:line id="Line 331" o:spid="_x0000_s2668" style="position:absolute;flip:y;visibility:visible;mso-wrap-style:square" from="6706,1632" to="6707,1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sYh8gAAADdAAAADwAAAGRycy9kb3ducmV2LnhtbESPQUsDMRCF70L/QxjBi7TZipa6Ni1F&#10;EDz0Ylu2eBs342bZzWRNYrv+e+cgeJvhvXnvm9Vm9L06U0xtYAPzWQGKuA625cbA8fAyXYJKGdli&#10;H5gM/FCCzXpytcLShgu/0XmfGyUhnEo04HIeSq1T7chjmoWBWLTPED1mWWOjbcSLhPte3xXFQnts&#10;WRocDvTsqO72396AXu5uv+L2476rutPp0VV1NbzvjLm5HrdPoDKN+d/8d/1qBX/xILjyjYyg1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MsYh8gAAADdAAAADwAAAAAA&#10;AAAAAAAAAAChAgAAZHJzL2Rvd25yZXYueG1sUEsFBgAAAAAEAAQA+QAAAJYDAAAAAA==&#10;"/>
                </v:group>
                <v:shape id="Text Box 332" o:spid="_x0000_s2669" type="#_x0000_t202" style="position:absolute;left:35050;top:1056;width:3258;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29ncYA&#10;AADdAAAADwAAAGRycy9kb3ducmV2LnhtbESPQWvCQBCF7wX/wzKCl1I3CpU0uoqIggUrGNv7mB2T&#10;aHY2ZFeN/94VCt5meG/e92Yya00lrtS40rKCQT8CQZxZXXKu4He/+ohBOI+ssbJMCu7kYDbtvE0w&#10;0fbGO7qmPhchhF2CCgrv60RKlxVk0PVtTRy0o20M+rA2udQN3kK4qeQwikbSYMmBUGBNi4Kyc3ox&#10;gbts4/rvsFmcvtP3w2m45fInZqV63XY+BuGp9S/z//Vah/qjzy94fhNGkN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29ncYAAADdAAAADwAAAAAAAAAAAAAAAACYAgAAZHJz&#10;L2Rvd25yZXYueG1sUEsFBgAAAAAEAAQA9QAAAIsDAAAAAA==&#10;" stroked="f">
                  <v:fill opacity="0"/>
                  <v:textbox>
                    <w:txbxContent>
                      <w:p w:rsidR="00BC1384" w:rsidRPr="002B5BEA" w:rsidRDefault="00BC1384" w:rsidP="0013351F">
                        <w:pPr>
                          <w:rPr>
                            <w:lang w:val="en-US"/>
                          </w:rPr>
                        </w:pPr>
                        <w:r>
                          <w:rPr>
                            <w:lang w:val="en-US"/>
                          </w:rPr>
                          <w:t>S</w:t>
                        </w:r>
                      </w:p>
                    </w:txbxContent>
                  </v:textbox>
                </v:shape>
                <v:shape id="Text Box 333" o:spid="_x0000_s2670" type="#_x0000_t202" style="position:absolute;left:34767;top:9046;width:3258;height:2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vevcUA&#10;AADdAAAADwAAAGRycy9kb3ducmV2LnhtbESPTWvCQBCG74L/YRmhF6kbPYSQukoRhRZaoVHvY3aa&#10;RLOzIbvV9N93DkJvM8z78cxyPbhW3agPjWcD81kCirj0tuHKwPGwe85AhYhssfVMBn4pwHo1Hi0x&#10;t/7OX3QrYqUkhEOOBuoYu1zrUNbkMMx8Ryy3b987jLL2lbY93iXctXqRJKl22LA01NjRpqbyWvw4&#10;6d0OWXc6f2wu78X0fFnsufnM2JinyfD6AirSEP/FD/ebFfw0FX75Rkb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a969xQAAAN0AAAAPAAAAAAAAAAAAAAAAAJgCAABkcnMv&#10;ZG93bnJldi54bWxQSwUGAAAAAAQABAD1AAAAigMAAAAA&#10;" stroked="f">
                  <v:fill opacity="0"/>
                  <v:textbox>
                    <w:txbxContent>
                      <w:p w:rsidR="00BC1384" w:rsidRPr="002B5BEA" w:rsidRDefault="00BC1384" w:rsidP="0013351F">
                        <w:pPr>
                          <w:rPr>
                            <w:lang w:val="en-US"/>
                          </w:rPr>
                        </w:pPr>
                        <w:r>
                          <w:rPr>
                            <w:lang w:val="en-US"/>
                          </w:rPr>
                          <w:t>S</w:t>
                        </w:r>
                      </w:p>
                    </w:txbxContent>
                  </v:textbox>
                </v:shape>
                <v:shape id="Text Box 334" o:spid="_x0000_s2671" type="#_x0000_t202" style="position:absolute;left:30060;top:5070;width:3258;height:2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d7JsYA&#10;AADdAAAADwAAAGRycy9kb3ducmV2LnhtbESPQWvCQBCF70L/wzKFXkQ38RBCmlVKaMGCLZi290l2&#10;TGKzsyG7avz33YLgbYb35n1v8s1kenGm0XWWFcTLCARxbXXHjYLvr7dFCsJ5ZI29ZVJwJQeb9cMs&#10;x0zbC+/pXPpGhBB2GSpovR8yKV3dkkG3tANx0A52NOjDOjZSj3gJ4aaXqyhKpMGOA6HFgYqW6t/y&#10;ZAL3dUqHn2pXHN/LeXVcfXL3kbJST4/TyzMIT5O/m2/XWx3qJ0kM/9+EEe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d7JsYAAADdAAAADwAAAAAAAAAAAAAAAACYAgAAZHJz&#10;L2Rvd25yZXYueG1sUEsFBgAAAAAEAAQA9QAAAIsDAAAAAA==&#10;" stroked="f">
                  <v:fill opacity="0"/>
                  <v:textbox>
                    <w:txbxContent>
                      <w:p w:rsidR="00BC1384" w:rsidRPr="002B5BEA" w:rsidRDefault="00BC1384" w:rsidP="0013351F">
                        <w:pPr>
                          <w:rPr>
                            <w:lang w:val="en-US"/>
                          </w:rPr>
                        </w:pPr>
                        <w:r>
                          <w:rPr>
                            <w:lang w:val="en-US"/>
                          </w:rPr>
                          <w:t>N</w:t>
                        </w:r>
                      </w:p>
                    </w:txbxContent>
                  </v:textbox>
                </v:shape>
                <v:shape id="Text Box 335" o:spid="_x0000_s2672" type="#_x0000_t202" style="position:absolute;left:39106;top:5070;width:3258;height:2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XlUcUA&#10;AADdAAAADwAAAGRycy9kb3ducmV2LnhtbESPQWvCQBCF7wX/wzKCl6IbcwghuoqIgkItNNX7mB2T&#10;aHY2ZFdN/71bKPQ2w3vzvjfzZW8a8aDO1ZYVTCcRCOLC6ppLBcfv7TgF4TyyxsYyKfghB8vF4G2O&#10;mbZP/qJH7ksRQthlqKDyvs2kdEVFBt3EtsRBu9jOoA9rV0rd4TOEm0bGUZRIgzUHQoUtrSsqbvnd&#10;BO6mT9vT+WN93efv52v8yfUhZaVGw341A+Gp9//mv+udDvWTJIbfb8IIcvE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9eVRxQAAAN0AAAAPAAAAAAAAAAAAAAAAAJgCAABkcnMv&#10;ZG93bnJldi54bWxQSwUGAAAAAAQABAD1AAAAigMAAAAA&#10;" stroked="f">
                  <v:fill opacity="0"/>
                  <v:textbox>
                    <w:txbxContent>
                      <w:p w:rsidR="00BC1384" w:rsidRPr="002B5BEA" w:rsidRDefault="00BC1384" w:rsidP="0013351F">
                        <w:pPr>
                          <w:rPr>
                            <w:lang w:val="en-US"/>
                          </w:rPr>
                        </w:pPr>
                        <w:r>
                          <w:rPr>
                            <w:lang w:val="en-US"/>
                          </w:rPr>
                          <w:t>N</w:t>
                        </w:r>
                      </w:p>
                    </w:txbxContent>
                  </v:textbox>
                </v:shape>
                <v:line id="Line 336" o:spid="_x0000_s2673" style="position:absolute;flip:x;visibility:visible;mso-wrap-style:square" from="33318,3618" to="39106,90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bsx8QAAADdAAAADwAAAGRycy9kb3ducmV2LnhtbERPTWvCQBC9F/wPywje6ia1hJC6ShFT&#10;Qi+l6qHHMTtNYrKzIbua9N93CwVv83ifs95OphM3GlxjWUG8jEAQl1Y3XCk4HfPHFITzyBo7y6Tg&#10;hxxsN7OHNWbajvxJt4OvRAhhl6GC2vs+k9KVNRl0S9sTB+7bDgZ9gEMl9YBjCDedfIqiRBpsODTU&#10;2NOuprI9XI2Clt/l+fL2EcfntCmevy5pft2nSi3m0+sLCE+Tv4v/3YUO85NkBX/fhBPk5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xuzHxAAAAN0AAAAPAAAAAAAAAAAA&#10;AAAAAKECAABkcnMvZG93bnJldi54bWxQSwUGAAAAAAQABAD5AAAAkgMAAAAA&#10;">
                  <v:stroke dashstyle="longDashDot"/>
                </v:line>
                <v:line id="Line 337" o:spid="_x0000_s2674" style="position:absolute;visibility:visible;mso-wrap-style:square" from="33318,3618" to="39106,90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S2WMcAAADdAAAADwAAAGRycy9kb3ducmV2LnhtbESPQWvCQBCF7wX/wzKCt7qx2Kipq9hK&#10;QfAUa2mPQ3aaDc3OptnVRH+9Wyj0NsN735s3y3Vva3Gm1leOFUzGCQjiwumKSwXHt9f7OQgfkDXW&#10;jknBhTysV4O7JWbadZzT+RBKEUPYZ6jAhNBkUvrCkEU/dg1x1L5cazHEtS2lbrGL4baWD0mSSosV&#10;xwsGG3oxVHwfTjbWmD1en/P37WL+eTQfXb6Y8e5nr9Ro2G+eQATqw7/5j97pyKXpFH6/iSPI1Q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lLZYxwAAAN0AAAAPAAAAAAAA&#10;AAAAAAAAAKECAABkcnMvZG93bnJldi54bWxQSwUGAAAAAAQABAD5AAAAlQMAAAAA&#10;">
                  <v:stroke dashstyle="longDashDot"/>
                </v:line>
                <v:oval id="Oval 338" o:spid="_x0000_s2675" alt="Светлый диагональный 1" style="position:absolute;left:32958;top:7602;width:720;height: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KWW8MA&#10;AADdAAAADwAAAGRycy9kb3ducmV2LnhtbERPTYvCMBC9C/6HMIIX0VTBKtUoIl1YkD2sCl6HZmyL&#10;zSQ0WW3//UZY2Ns83uds951pxJNaX1tWMJ8lIIgLq2suFVwvH9M1CB+QNTaWSUFPHva74WCLmbYv&#10;/qbnOZQihrDPUEEVgsuk9EVFBv3MOuLI3W1rMETYllK3+IrhppGLJEmlwZpjQ4WOjhUVj/OPUcBf&#10;D7dartzpNikO13V/yft5nis1HnWHDYhAXfgX/7k/dZyfpkt4fxNP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WKWW8MAAADdAAAADwAAAAAAAAAAAAAAAACYAgAAZHJzL2Rv&#10;d25yZXYueG1sUEsFBgAAAAAEAAQA9QAAAIgDAAAAAA==&#10;" fillcolor="black">
                  <v:fill r:id="rId129" o:title="" type="pattern"/>
                </v:oval>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339" o:spid="_x0000_s2676" type="#_x0000_t38" style="position:absolute;left:33386;top:3337;width:1810;height:2178;rotation:-90;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mAt8QAAADdAAAADwAAAGRycy9kb3ducmV2LnhtbERPS4vCMBC+L/gfwgheFk31EKQaxQeL&#10;e+hFd0G8Dc3YVptJabK1/vvNwoK3+fies1z3thYdtb5yrGE6SUAQ585UXGj4/voYz0H4gGywdkwa&#10;nuRhvRq8LTE17sFH6k6hEDGEfYoayhCaVEqfl2TRT1xDHLmray2GCNtCmhYfMdzWcpYkSlqsODaU&#10;2NCupPx++rEa7GXznqn9UZ0P92eXZbN9vd3etB4N+80CRKA+vMT/7k8T5yul4O+beIJ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qYC3xAAAAN0AAAAPAAAAAAAAAAAA&#10;AAAAAKECAABkcnMvZG93bnJldi54bWxQSwUGAAAAAAQABAD5AAAAkgMAAAAA&#10;" adj="19402">
                  <v:stroke endarrow="block"/>
                </v:shape>
                <w10:anchorlock/>
              </v:group>
            </w:pict>
          </mc:Fallback>
        </mc:AlternateContent>
      </w:r>
    </w:p>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Рисунок 2 – Зміна ЕРС під полюсами двополюсної машини.</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При проходженні провідника під однією парою полюсів у розточці статора повністю за один оберт ЕРС в ньому змінюється по синусоїдальній функції. При цьому виникає повний цикл зміни, який складає 720 електричних градусів (рисунок. 2).</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Число електричних градусів, що приходиться на паз, або кутовий зсув між рядом розташованими пазами:</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8"/>
          <w:sz w:val="28"/>
          <w:szCs w:val="20"/>
          <w:lang w:bidi="ar-SA"/>
        </w:rPr>
        <w:drawing>
          <wp:inline distT="0" distB="0" distL="0" distR="0">
            <wp:extent cx="1804670" cy="433070"/>
            <wp:effectExtent l="0" t="0" r="5080" b="5080"/>
            <wp:docPr id="2048" name="Рисунок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804670" cy="433070"/>
                    </a:xfrm>
                    <a:prstGeom prst="rect">
                      <a:avLst/>
                    </a:prstGeom>
                    <a:noFill/>
                    <a:ln>
                      <a:noFill/>
                    </a:ln>
                  </pic:spPr>
                </pic:pic>
              </a:graphicData>
            </a:graphic>
          </wp:inline>
        </w:drawing>
      </w:r>
    </w:p>
    <w:p w:rsidR="0013351F" w:rsidRPr="0013351F" w:rsidRDefault="0013351F" w:rsidP="0013351F">
      <w:pPr>
        <w:widowControl/>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ru-RU" w:eastAsia="ru-RU" w:bidi="ar-SA"/>
        </w:rPr>
        <w:br w:type="page"/>
      </w:r>
    </w:p>
    <w:p w:rsidR="0013351F" w:rsidRPr="0013351F" w:rsidRDefault="0013351F" w:rsidP="0013351F">
      <w:pPr>
        <w:widowControl/>
        <w:ind w:firstLine="709"/>
        <w:rPr>
          <w:rFonts w:ascii="Times New Roman" w:eastAsia="Times New Roman" w:hAnsi="Times New Roman" w:cs="Times New Roman"/>
          <w:i/>
          <w:color w:val="auto"/>
          <w:sz w:val="28"/>
          <w:szCs w:val="20"/>
          <w:lang w:val="ru-RU" w:eastAsia="ru-RU" w:bidi="ar-SA"/>
        </w:rPr>
      </w:pPr>
    </w:p>
    <w:p w:rsidR="0013351F" w:rsidRPr="0013351F" w:rsidRDefault="0013351F" w:rsidP="0013351F">
      <w:pPr>
        <w:widowControl/>
        <w:spacing w:line="360" w:lineRule="auto"/>
        <w:ind w:firstLine="709"/>
        <w:rPr>
          <w:rFonts w:ascii="Times New Roman" w:eastAsia="Times New Roman" w:hAnsi="Times New Roman" w:cs="Times New Roman"/>
          <w:b/>
          <w:i/>
          <w:color w:val="auto"/>
          <w:sz w:val="28"/>
          <w:szCs w:val="20"/>
          <w:lang w:eastAsia="ru-RU" w:bidi="ar-SA"/>
        </w:rPr>
      </w:pPr>
      <w:r w:rsidRPr="0013351F">
        <w:rPr>
          <w:rFonts w:ascii="Times New Roman" w:eastAsia="Times New Roman" w:hAnsi="Times New Roman" w:cs="Times New Roman"/>
          <w:b/>
          <w:i/>
          <w:color w:val="auto"/>
          <w:sz w:val="28"/>
          <w:szCs w:val="20"/>
          <w:lang w:eastAsia="ru-RU" w:bidi="ar-SA"/>
        </w:rPr>
        <w:t>5. Число паралельних віток</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Паралельні вітки у обмотці асинхронного двигуна робляться для зменшення перерізу обмоткового проводу, крім того, це дає можливість краще  завантажити магнітну систему машини.</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Всі котушкові групи однієї фази з’єднуємо послідовно, тоді число паралельних віток 1 (</w:t>
      </w:r>
      <w:r w:rsidRPr="0013351F">
        <w:rPr>
          <w:rFonts w:ascii="Times New Roman" w:eastAsia="Times New Roman" w:hAnsi="Times New Roman" w:cs="Times New Roman"/>
          <w:i/>
          <w:color w:val="auto"/>
          <w:sz w:val="28"/>
          <w:szCs w:val="20"/>
          <w:lang w:eastAsia="ru-RU" w:bidi="ar-SA"/>
        </w:rPr>
        <w:t>а=</w:t>
      </w:r>
      <w:r w:rsidRPr="0013351F">
        <w:rPr>
          <w:rFonts w:ascii="Times New Roman" w:eastAsia="Times New Roman" w:hAnsi="Times New Roman" w:cs="Times New Roman"/>
          <w:color w:val="auto"/>
          <w:sz w:val="28"/>
          <w:szCs w:val="20"/>
          <w:lang w:eastAsia="ru-RU" w:bidi="ar-SA"/>
        </w:rPr>
        <w:t>1) (рис. 3). На рисунку літерами Н и К позначені відповідно початки та кінці котушкових груп.</w:t>
      </w:r>
    </w:p>
    <w:p w:rsidR="0013351F" w:rsidRPr="0013351F" w:rsidRDefault="0013351F" w:rsidP="0013351F">
      <w:pPr>
        <w:widowControl/>
        <w:spacing w:line="360" w:lineRule="auto"/>
        <w:jc w:val="both"/>
        <w:rPr>
          <w:rFonts w:ascii="Times New Roman" w:eastAsia="Times New Roman" w:hAnsi="Times New Roman" w:cs="Times New Roman"/>
          <w:color w:val="auto"/>
          <w:sz w:val="28"/>
          <w:szCs w:val="20"/>
          <w:lang w:eastAsia="ru-RU" w:bidi="ar-SA"/>
        </w:rPr>
      </w:pP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31104" behindDoc="0" locked="0" layoutInCell="0" allowOverlap="1" wp14:anchorId="689AC4BA" wp14:editId="1479F402">
                <wp:simplePos x="0" y="0"/>
                <wp:positionH relativeFrom="page">
                  <wp:posOffset>720090</wp:posOffset>
                </wp:positionH>
                <wp:positionV relativeFrom="page">
                  <wp:posOffset>162560</wp:posOffset>
                </wp:positionV>
                <wp:extent cx="6666230" cy="9887585"/>
                <wp:effectExtent l="0" t="0" r="20320" b="18415"/>
                <wp:wrapNone/>
                <wp:docPr id="1667"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668"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69"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0"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1"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2"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3"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4"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5"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6"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7"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8"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9"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680"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81"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682"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683"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684"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685"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79</w:t>
                              </w:r>
                            </w:p>
                          </w:txbxContent>
                        </wps:txbx>
                        <wps:bodyPr rot="0" vert="horz" wrap="square" lIns="12700" tIns="12700" rIns="12700" bIns="12700" anchor="t" anchorCtr="0" upright="1">
                          <a:noAutofit/>
                        </wps:bodyPr>
                      </wps:wsp>
                      <wps:wsp>
                        <wps:cNvPr id="1686"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89AC4BA" id="_x0000_s2677" style="position:absolute;left:0;text-align:left;margin-left:56.7pt;margin-top:12.8pt;width:524.9pt;height:778.55pt;z-index:2516290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" o:allowincell="f">
                <v:rect id="Rectangle 3" o:spid="_x0000_s267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m9PsUA&#10;AADdAAAADwAAAGRycy9kb3ducmV2LnhtbESPwW7CQAxE75X4h5WRuJUNHKKSsqCAhMQJtSkfYGXd&#10;JCLrDdklCf36+lCpN1sznnne7ifXqoH60Hg2sFomoIhLbxuuDFy/Tq9voEJEtth6JgNPCrDfzV62&#10;mFk/8icNRayUhHDI0EAdY5dpHcqaHIal74hF+/a9wyhrX2nb4yjhrtXrJEm1w4alocaOjjWVt+Lh&#10;DNziNFzyqvg5ba6HTflxyMfHPTdmMZ/yd1CRpvhv/rs+W8FPU8GVb2QEv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yb0+xQAAAN0AAAAPAAAAAAAAAAAAAAAAAJgCAABkcnMv&#10;ZG93bnJldi54bWxQSwUGAAAAAAQABAD1AAAAigMAAAAA&#10;" filled="f" strokeweight="2pt"/>
                <v:line id="Line 4" o:spid="_x0000_s267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7e+DcIAAADdAAAADwAAAGRycy9kb3ducmV2LnhtbERPTWvCQBC9F/wPywi9NRuFhhpdJQQi&#10;3kqjl9zG7JgEs7Mhu2r8926h0Ns83udsdpPpxZ1G11lWsIhiEMS11R03Ck7H4uMLhPPIGnvLpOBJ&#10;Dnbb2dsGU20f/EP30jcihLBLUUHr/ZBK6eqWDLrIDsSBu9jRoA9wbKQe8RHCTS+XcZxIgx2HhhYH&#10;yluqr+XNKLhWp89i/53rY19m+twUvjpftFLv8ylbg/A0+X/xn/ugw/wkWcH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7e+DcIAAADdAAAADwAAAAAAAAAAAAAA&#10;AAChAgAAZHJzL2Rvd25yZXYueG1sUEsFBgAAAAAEAAQA+QAAAJADAAAAAA==&#10;" strokeweight="2pt"/>
                <v:line id="Line 5" o:spid="_x0000_s268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SBTcMAAADdAAAADwAAAGRycy9kb3ducmV2LnhtbESPQYvCQAyF74L/YYjgTacK6tJ1FBG6&#10;eJOtXrzFTmyLnUzpzGr99+aw4C3hvbz3Zb3tXaMe1IXas4HZNAFFXHhbc2ngfMomX6BCRLbYeCYD&#10;Lwqw3QwHa0ytf/IvPfJYKgnhkKKBKsY21ToUFTkMU98Si3bzncMoa1dq2+FTwl2j50my1A5rloYK&#10;W9pXVNzzP2fgfjkvsp/j3p6afGevZRYv15s1Zjzqd9+gIvXxY/6/PljBX66E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9UgU3DAAAA3QAAAA8AAAAAAAAAAAAA&#10;AAAAoQIAAGRycy9kb3ducmV2LnhtbFBLBQYAAAAABAAEAPkAAACRAwAAAAA=&#10;" strokeweight="2pt"/>
                <v:line id="Line 6" o:spid="_x0000_s268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gk1r8AAADdAAAADwAAAGRycy9kb3ducmV2LnhtbERPSwrCMBDdC94hjOBOUwU/VKOIUHEn&#10;VjfuxmZsi82kNFHr7Y0guJvH+85y3ZpKPKlxpWUFo2EEgjizuuRcwfmUDOYgnEfWWFkmBW9ysF51&#10;O0uMtX3xkZ6pz0UIYRejgsL7OpbSZQUZdENbEwfuZhuDPsAml7rBVwg3lRxH0VQaLDk0FFjTtqDs&#10;nj6MgvvlPEl2h60+VelGX/PEX643rVS/124WIDy1/i/+ufc6zJ/OR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Bgk1r8AAADdAAAADwAAAAAAAAAAAAAAAACh&#10;AgAAZHJzL2Rvd25yZXYueG1sUEsFBgAAAAAEAAQA+QAAAI0DAAAAAA==&#10;" strokeweight="2pt"/>
                <v:line id="Line 7" o:spid="_x0000_s268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q6ob8AAADdAAAADwAAAGRycy9kb3ducmV2LnhtbERPSwrCMBDdC94hjOBOUwU/VKOIUHEn&#10;VjfuxmZsi82kNFHr7Y0guJvH+85y3ZpKPKlxpWUFo2EEgjizuuRcwfmUDOYgnEfWWFkmBW9ysF51&#10;O0uMtX3xkZ6pz0UIYRejgsL7OpbSZQUZdENbEwfuZhuDPsAml7rBVwg3lRxH0VQaLDk0FFjTtqDs&#10;nj6MgvvlPEl2h60+VelGX/PEX643rVS/124WIDy1/i/+ufc6zJ/Ox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Mq6ob8AAADdAAAADwAAAAAAAAAAAAAAAACh&#10;AgAAZHJzL2Rvd25yZXYueG1sUEsFBgAAAAAEAAQA+QAAAI0DAAAAAA==&#10;" strokeweight="2pt"/>
                <v:line id="Line 8" o:spid="_x0000_s268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YfOsEAAADdAAAADwAAAGRycy9kb3ducmV2LnhtbERPTYvCMBC9C/6HMII3TXXRXapRROji&#10;TWy9eBubsS02k9JErf/eCIK3ebzPWa47U4s7ta6yrGAyjkAQ51ZXXCg4ZsnoD4TzyBpry6TgSQ7W&#10;q35vibG2Dz7QPfWFCCHsYlRQet/EUrq8JINubBviwF1sa9AH2BZSt/gI4aaW0yiaS4MVh4YSG9qW&#10;lF/Tm1FwPR1nyf9+q7M63ehzkfjT+aKVGg66zQKEp85/xR/3Tof5898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hh86wQAAAN0AAAAPAAAAAAAAAAAAAAAA&#10;AKECAABkcnMvZG93bnJldi54bWxQSwUGAAAAAAQABAD5AAAAjwMAAAAA&#10;" strokeweight="2pt"/>
                <v:line id="Line 9" o:spid="_x0000_s268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HTsEAAADdAAAADwAAAGRycy9kb3ducmV2LnhtbERPTYvCMBC9C/6HMII3TZXVXapRROji&#10;TWy9eBubsS02k9JErf/eCIK3ebzPWa47U4s7ta6yrGAyjkAQ51ZXXCg4ZsnoD4TzyBpry6TgSQ7W&#10;q35vibG2Dz7QPfWFCCHsYlRQet/EUrq8JINubBviwF1sa9AH2BZSt/gI4aaW0yiaS4MVh4YSG9qW&#10;lF/Tm1FwPR1nyf9+q7M63ehzkfjT+aKVGg66zQKEp85/xR/3Tof5898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b4dOwQAAAN0AAAAPAAAAAAAAAAAAAAAA&#10;AKECAABkcnMvZG93bnJldi54bWxQSwUGAAAAAAQABAD5AAAAjwMAAAAA&#10;" strokeweight="2pt"/>
                <v:line id="Line 10" o:spid="_x0000_s268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Mi1b8AAADdAAAADwAAAGRycy9kb3ducmV2LnhtbERPSwrCMBDdC94hjOBOUwU/VKOIUHEn&#10;VjfuxmZsi82kNFHr7Y0guJvH+85y3ZpKPKlxpWUFo2EEgjizuuRcwfmUDOYgnEfWWFkmBW9ysF51&#10;O0uMtX3xkZ6pz0UIYRejgsL7OpbSZQUZdENbEwfuZhuDPsAml7rBVwg3lRxH0VQaLDk0FFjTtqDs&#10;nj6MgvvlPEl2h60+VelGX/PEX643rVS/124WIDy1/i/+ufc6zJ/OJ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yMi1b8AAADdAAAADwAAAAAAAAAAAAAAAACh&#10;AgAAZHJzL2Rvd25yZXYueG1sUEsFBgAAAAAEAAQA+QAAAI0DAAAAAA==&#10;" strokeweight="2pt"/>
                <v:line id="Line 11" o:spid="_x0000_s268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TaSMMAAADdAAAADwAAAGRycy9kb3ducmV2LnhtbERPzWoCMRC+C75DGKE3zdrDtt0apWiF&#10;iofS1QcYN9PN1s1kSaJu+/SNIHibj+93ZovetuJMPjSOFUwnGQjiyumGawX73Xr8DCJEZI2tY1Lw&#10;SwEW8+FghoV2F/6icxlrkUI4FKjAxNgVUobKkMUwcR1x4r6dtxgT9LXUHi8p3LbyMctyabHh1GCw&#10;o6Wh6lierIKNP2yP07/ayANv/Hv7uXoJ9keph1H/9goiUh/v4pv7Q6f5+VMO12/SCXL+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U02kjDAAAA3QAAAA8AAAAAAAAAAAAA&#10;AAAAoQIAAGRycy9kb3ducmV2LnhtbFBLBQYAAAAABAAEAPkAAACRAwAAAAA=&#10;" strokeweight="1pt"/>
                <v:line id="Line 12" o:spid="_x0000_s268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0ZOb8AAADdAAAADwAAAGRycy9kb3ducmV2LnhtbERPSwrCMBDdC94hjOBOUwU/VKOIUHEn&#10;VjfuxmZsi82kNFHr7Y0guJvH+85y3ZpKPKlxpWUFo2EEgjizuuRcwfmUDOYgnEfWWFkmBW9ysF51&#10;O0uMtX3xkZ6pz0UIYRejgsL7OpbSZQUZdENbEwfuZhuDPsAml7rBVwg3lRxH0VQaLDk0FFjTtqDs&#10;nj6MgvvlPEl2h60+VelGX/PEX643rVS/124WIDy1/i/+ufc6zJ/O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L0ZOb8AAADdAAAADwAAAAAAAAAAAAAAAACh&#10;AgAAZHJzL2Rvd25yZXYueG1sUEsFBgAAAAAEAAQA+QAAAI0DAAAAAA==&#10;" strokeweight="2pt"/>
                <v:line id="Line 13" o:spid="_x0000_s268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rocYAAADdAAAADwAAAGRycy9kb3ducmV2LnhtbESPQU8CMRCF7yb+h2ZMuEkXDqArhRiR&#10;RMLBgP6AYTtsF7bTTVth5dczBxNvM3lv3vtmtuh9q84UUxPYwGhYgCKugm24NvD9tXp8ApUyssU2&#10;MBn4pQSL+f3dDEsbLryl8y7XSkI4lWjA5dyVWqfKkcc0DB2xaIcQPWZZY61txIuE+1aPi2KiPTYs&#10;DQ47enNUnXY/3sA67jen0bV2es/r+N5+Lp+TPxozeOhfX0Bl6vO/+e/6wwr+ZCq48o2MoO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vn66HGAAAA3QAAAA8AAAAAAAAA&#10;AAAAAAAAoQIAAGRycy9kb3ducmV2LnhtbFBLBQYAAAAABAAEAPkAAACUAwAAAAA=&#10;" strokeweight="1pt"/>
                <v:rect id="Rectangle 14" o:spid="_x0000_s268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LLpsIA&#10;AADdAAAADwAAAGRycy9kb3ducmV2LnhtbERPTWvDMAy9F/YfjAa9Nc7KSNO0bgmDwK7LWthRxFqS&#10;LpYz203Tfz8PBrvp8T61P85mEBM531tW8JSkIIgbq3tuFZzeq1UOwgdkjYNlUnAnD8fDw2KPhbY3&#10;fqOpDq2IIewLVNCFMBZS+qYjgz6xI3HkPq0zGCJ0rdQObzHcDHKdppk02HNs6HCkl46ar/pqFJTl&#10;ZT5/11usvMxTl+ln3ZYfSi0f53IHItAc/sV/7lcd52ebLfx+E0+Q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Isum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69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SHMMA&#10;AADdAAAADwAAAGRycy9kb3ducmV2LnhtbESPQWvCQBCF7wX/wzJCb3WjSEhTVwmC4NW0hR6H7DRJ&#10;m52Nu6um/945CL3N8N68981mN7lBXSnE3rOB5SIDRdx423Nr4OP98FKAignZ4uCZDPxRhN129rTB&#10;0vobn+hap1ZJCMcSDXQpjaXWsenIYVz4kVi0bx8cJllDq23Am4S7Qa+yLNcOe5aGDkfad9T81hdn&#10;oKp+ps9z/YqHqIss5HZt2+rLmOf5VL2BSjSlf/Pj+mgFPy+EX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SHM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69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G3h8AA&#10;AADdAAAADwAAAGRycy9kb3ducmV2LnhtbERPTYvCMBC9L/gfwgh7W1OXpdRqlCIIXu0qeByasa02&#10;k5pktf57syB4m8f7nMVqMJ24kfOtZQXTSQKCuLK65VrB/nfzlYHwAVljZ5kUPMjDajn6WGCu7Z13&#10;dCtDLWII+xwVNCH0uZS+asign9ieOHIn6wyGCF0ttcN7DDed/E6SVBpsOTY02NO6oepS/hkFRXEe&#10;Dtdyhhsvs8Sl+kfXxVGpz/FQzEEEGsJb/HJvdZyfZlP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oG3h8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69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Mp8MAA&#10;AADdAAAADwAAAGRycy9kb3ducmV2LnhtbERPTYvCMBC9C/sfwix403RFSrdrlCIIXq0Kexya2bba&#10;TLpJ1PrvjSB4m8f7nMVqMJ24kvOtZQVf0wQEcWV1y7WCw34zyUD4gKyxs0wK7uRhtfwYLTDX9sY7&#10;upahFjGEfY4KmhD6XEpfNWTQT21PHLk/6wyGCF0ttcNbDDednCVJKg22HBsa7GndUHUuL0ZBUZyG&#10;43/5jRsvs8Sleq7r4lep8edQ/IAINIS3+OXe6jg/zWb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lMp8M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69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Ma8IA&#10;AADdAAAADwAAAGRycy9kb3ducmV2LnhtbERPTWvDMAy9D/YfjAa7Lc7WEbI0TgmDQq9NW+hRxFqS&#10;LpYz22uzf18PCr3p8T5VrmYzijM5P1hW8JqkIIhbqwfuFOx365cchA/IGkfLpOCPPKyqx4cSC20v&#10;vKVzEzoRQ9gXqKAPYSqk9G1PBn1iJ+LIfVlnMEToOqkdXmK4GeVbmmbS4MCxoceJPntqv5tfo6Cu&#10;T/Php/nAtZd56jL9rrv6qNTz01wvQQSaw118c290nJ/lC/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H4xr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69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YUH8AA&#10;AADdAAAADwAAAGRycy9kb3ducmV2LnhtbERPTYvCMBC9L/gfwgje1tRFSrcapSwIXu0q7HFoxrba&#10;TGoStf57syB4m8f7nOV6MJ24kfOtZQWzaQKCuLK65VrB/nfzmYHwAVljZ5kUPMjDejX6WGKu7Z13&#10;dCtDLWII+xwVNCH0uZS+asign9qeOHJH6wyGCF0ttcN7DDed/EqSVBpsOTY02NNPQ9W5vBoFRXEa&#10;DpfyGzdeZolL9VzXxZ9Sk/FQLEAEGsJb/HJvdZyfZnP4/yaeIF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vYUH8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69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qxhMIA&#10;AADdAAAADwAAAGRycy9kb3ducmV2LnhtbERPTWvDMAy9D/YfjAa7Lc5GF7I0TgmDQq9NW+hRxFqS&#10;LpYz22uzf18PCr3p8T5VrmYzijM5P1hW8JqkIIhbqwfuFOx365cchA/IGkfLpOCPPKyqx4cSC20v&#10;vKVzEzoRQ9gXqKAPYSqk9G1PBn1iJ+LIfVlnMEToOqkdXmK4GeVbmmbS4MCxoceJPntqv5tfo6Cu&#10;T/Php/nAtZd56jK90F19VOr5aa6XIALN4S6+uTc6zs/yd/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urGEwgAAAN0AAAAPAAAAAAAAAAAAAAAAAJgCAABkcnMvZG93&#10;bnJldi54bWxQSwUGAAAAAAQABAD1AAAAhwM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79</w:t>
                        </w:r>
                      </w:p>
                    </w:txbxContent>
                  </v:textbox>
                </v:rect>
                <v:rect id="Rectangle 21" o:spid="_x0000_s2696"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gv88AA&#10;AADdAAAADwAAAGRycy9kb3ducmV2LnhtbERPTYvCMBC9C/sfwix403RFSrcapQiCV6uCx6GZbes2&#10;k5pE7f77jSB4m8f7nOV6MJ24k/OtZQVf0wQEcWV1y7WC42E7yUD4gKyxs0wK/sjDevUxWmKu7YP3&#10;dC9DLWII+xwVNCH0uZS+asign9qeOHI/1hkMEbpaaoePGG46OUuSVBpsOTY02NOmoeq3vBkFRXEZ&#10;TtfyG7deZolL9VzXxVmp8edQLEAEGsJb/HLvdJyfZik8v4knyN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Wgv88AAAADdAAAADwAAAAAAAAAAAAAAAACYAgAAZHJzL2Rvd25y&#10;ZXYueG1sUEsFBgAAAAAEAAQA9QAAAIUDA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noProof/>
          <w:color w:val="auto"/>
          <w:sz w:val="28"/>
          <w:szCs w:val="20"/>
          <w:lang w:bidi="ar-SA"/>
        </w:rPr>
        <w:drawing>
          <wp:anchor distT="0" distB="0" distL="114300" distR="114300" simplePos="0" relativeHeight="251625984" behindDoc="0" locked="0" layoutInCell="0" allowOverlap="1" wp14:anchorId="25929B70" wp14:editId="0461DFB3">
            <wp:simplePos x="0" y="0"/>
            <wp:positionH relativeFrom="column">
              <wp:posOffset>382905</wp:posOffset>
            </wp:positionH>
            <wp:positionV relativeFrom="paragraph">
              <wp:posOffset>11430</wp:posOffset>
            </wp:positionV>
            <wp:extent cx="4954905" cy="2164715"/>
            <wp:effectExtent l="0" t="0" r="0" b="6985"/>
            <wp:wrapTopAndBottom/>
            <wp:docPr id="2008" name="Рисунок 2008" descr="ветв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ветви"/>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954905" cy="2164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351F">
        <w:rPr>
          <w:rFonts w:ascii="Times New Roman" w:eastAsia="Times New Roman" w:hAnsi="Times New Roman" w:cs="Times New Roman"/>
          <w:color w:val="auto"/>
          <w:sz w:val="28"/>
          <w:szCs w:val="20"/>
          <w:lang w:eastAsia="ru-RU" w:bidi="ar-SA"/>
        </w:rPr>
        <w:t>Рисунок 3 -  З’єднання котушкових груп.</w:t>
      </w:r>
    </w:p>
    <w:p w:rsidR="0013351F" w:rsidRPr="0013351F" w:rsidRDefault="0013351F" w:rsidP="0013351F">
      <w:pPr>
        <w:widowControl/>
        <w:ind w:firstLine="709"/>
        <w:jc w:val="both"/>
        <w:rPr>
          <w:rFonts w:ascii="Times New Roman" w:eastAsia="Times New Roman" w:hAnsi="Times New Roman" w:cs="Times New Roman"/>
          <w:i/>
          <w:color w:val="auto"/>
          <w:sz w:val="28"/>
          <w:szCs w:val="20"/>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b/>
          <w:i/>
          <w:color w:val="auto"/>
          <w:sz w:val="28"/>
          <w:szCs w:val="20"/>
          <w:lang w:eastAsia="ru-RU" w:bidi="ar-SA"/>
        </w:rPr>
      </w:pPr>
      <w:r w:rsidRPr="0013351F">
        <w:rPr>
          <w:rFonts w:ascii="Times New Roman" w:eastAsia="Times New Roman" w:hAnsi="Times New Roman" w:cs="Times New Roman"/>
          <w:b/>
          <w:i/>
          <w:color w:val="auto"/>
          <w:sz w:val="28"/>
          <w:szCs w:val="20"/>
          <w:lang w:eastAsia="ru-RU" w:bidi="ar-SA"/>
        </w:rPr>
        <w:t xml:space="preserve">6. Принцип побудови схеми статорної обмотки </w:t>
      </w:r>
      <w:proofErr w:type="spellStart"/>
      <w:r w:rsidRPr="0013351F">
        <w:rPr>
          <w:rFonts w:ascii="Times New Roman" w:eastAsia="Times New Roman" w:hAnsi="Times New Roman" w:cs="Times New Roman"/>
          <w:b/>
          <w:i/>
          <w:color w:val="auto"/>
          <w:sz w:val="28"/>
          <w:szCs w:val="20"/>
          <w:lang w:eastAsia="ru-RU" w:bidi="ar-SA"/>
        </w:rPr>
        <w:t>трьохфазного</w:t>
      </w:r>
      <w:proofErr w:type="spellEnd"/>
      <w:r w:rsidRPr="0013351F">
        <w:rPr>
          <w:rFonts w:ascii="Times New Roman" w:eastAsia="Times New Roman" w:hAnsi="Times New Roman" w:cs="Times New Roman"/>
          <w:b/>
          <w:i/>
          <w:color w:val="auto"/>
          <w:sz w:val="28"/>
          <w:szCs w:val="20"/>
          <w:lang w:eastAsia="ru-RU" w:bidi="ar-SA"/>
        </w:rPr>
        <w:t xml:space="preserve"> асинхронного двигуна</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Для отримання обертового магнітного поля асинхронного двигуна, при любій схемі обмотки, потрібно:</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 Зміщення у просторі розточки статора асинхронного двигуна фазних обмоток, одна відносно іншої на кут 120</w:t>
      </w:r>
      <w:r w:rsidRPr="0013351F">
        <w:rPr>
          <w:rFonts w:ascii="Times New Roman" w:eastAsia="Times New Roman" w:hAnsi="Times New Roman" w:cs="Times New Roman"/>
          <w:color w:val="auto"/>
          <w:sz w:val="28"/>
          <w:szCs w:val="20"/>
          <w:vertAlign w:val="superscript"/>
          <w:lang w:eastAsia="ru-RU" w:bidi="ar-SA"/>
        </w:rPr>
        <w:t xml:space="preserve">0 </w:t>
      </w:r>
      <w:proofErr w:type="spellStart"/>
      <w:r w:rsidRPr="0013351F">
        <w:rPr>
          <w:rFonts w:ascii="Times New Roman" w:eastAsia="Times New Roman" w:hAnsi="Times New Roman" w:cs="Times New Roman"/>
          <w:color w:val="auto"/>
          <w:sz w:val="28"/>
          <w:szCs w:val="20"/>
          <w:lang w:eastAsia="ru-RU" w:bidi="ar-SA"/>
        </w:rPr>
        <w:t>ел</w:t>
      </w:r>
      <w:proofErr w:type="spellEnd"/>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2. Зміщення в часі струмів, що протікають по цим обмоткам, на </w:t>
      </w:r>
      <w:r w:rsidRPr="0013351F">
        <w:rPr>
          <w:rFonts w:ascii="Times New Roman" w:eastAsia="Times New Roman" w:hAnsi="Times New Roman" w:cs="Times New Roman"/>
          <w:noProof/>
          <w:color w:val="auto"/>
          <w:position w:val="-24"/>
          <w:sz w:val="28"/>
          <w:szCs w:val="20"/>
          <w:lang w:bidi="ar-SA"/>
        </w:rPr>
        <w:drawing>
          <wp:inline distT="0" distB="0" distL="0" distR="0">
            <wp:extent cx="152400" cy="402590"/>
            <wp:effectExtent l="0" t="0" r="0" b="0"/>
            <wp:docPr id="2047" name="Рисунок 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52400" cy="40259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eastAsia="ru-RU" w:bidi="ar-SA"/>
        </w:rPr>
        <w:t xml:space="preserve"> періоду.</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Перша умова виконується відповідним виконанням котушкових груп трьох фазної обмотки, друге – підключенням асинхронного двигуна до мережі </w:t>
      </w:r>
      <w:proofErr w:type="spellStart"/>
      <w:r w:rsidRPr="0013351F">
        <w:rPr>
          <w:rFonts w:ascii="Times New Roman" w:eastAsia="Times New Roman" w:hAnsi="Times New Roman" w:cs="Times New Roman"/>
          <w:color w:val="auto"/>
          <w:sz w:val="28"/>
          <w:szCs w:val="20"/>
          <w:lang w:eastAsia="ru-RU" w:bidi="ar-SA"/>
        </w:rPr>
        <w:t>трьохфазного</w:t>
      </w:r>
      <w:proofErr w:type="spellEnd"/>
      <w:r w:rsidRPr="0013351F">
        <w:rPr>
          <w:rFonts w:ascii="Times New Roman" w:eastAsia="Times New Roman" w:hAnsi="Times New Roman" w:cs="Times New Roman"/>
          <w:color w:val="auto"/>
          <w:sz w:val="28"/>
          <w:szCs w:val="20"/>
          <w:lang w:eastAsia="ru-RU" w:bidi="ar-SA"/>
        </w:rPr>
        <w:t xml:space="preserve"> струму.</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При побудові схеми, обмотка першої фази може </w:t>
      </w:r>
    </w:p>
    <w:p w:rsidR="0013351F" w:rsidRPr="0013351F" w:rsidRDefault="0013351F" w:rsidP="0013351F">
      <w:pPr>
        <w:widowControl/>
        <w:spacing w:line="360" w:lineRule="auto"/>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638272" behindDoc="0" locked="0" layoutInCell="0" allowOverlap="1" wp14:anchorId="39CF787F" wp14:editId="674E68E4">
                <wp:simplePos x="0" y="0"/>
                <wp:positionH relativeFrom="page">
                  <wp:posOffset>719328</wp:posOffset>
                </wp:positionH>
                <wp:positionV relativeFrom="page">
                  <wp:posOffset>164592</wp:posOffset>
                </wp:positionV>
                <wp:extent cx="6666230" cy="9887585"/>
                <wp:effectExtent l="0" t="0" r="20320" b="18415"/>
                <wp:wrapNone/>
                <wp:docPr id="1687"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688"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89"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90"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91"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92"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93"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94"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95"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96"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97"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98"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99"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700"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01"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02"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703"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704"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9CF787F" id="_x0000_s2697" style="position:absolute;left:0;text-align:left;margin-left:56.65pt;margin-top:12.95pt;width:524.9pt;height:778.55pt;z-index:2516362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" o:allowincell="f">
                <v:rect id="Rectangle 3" o:spid="_x0000_s269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VbxMUA&#10;AADdAAAADwAAAGRycy9kb3ducmV2LnhtbESPwW7CQAxE70j9h5WReoMNHBAEFhQqIXGqSpoPsLJu&#10;EpH1ptklSfv19QGpN1sznnk+nCbXqoH60Hg2sFomoIhLbxuuDBSfl8UWVIjIFlvPZOCHApyOL7MD&#10;ptaPfKMhj5WSEA4pGqhj7FKtQ1mTw7D0HbFoX753GGXtK217HCXctXqdJBvtsGFpqLGjt5rKe/5w&#10;Bu5xGt6zKv+97Irzrvw4Z+PjOzPmdT5le1CRpvhvfl5freBvtoIr38gI+v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xVvExQAAAN0AAAAPAAAAAAAAAAAAAAAAAJgCAABkcnMv&#10;ZG93bnJldi54bWxQSwUGAAAAAAQABAD1AAAAigMAAAAA&#10;" filled="f" strokeweight="2pt"/>
                <v:line id="Line 4" o:spid="_x0000_s269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tY974AAADdAAAADwAAAGRycy9kb3ducmV2LnhtbERPvQrCMBDeBd8hnOCmqYKi1SgiVNzE&#10;6uJ2NmdbbC6liVrf3giC2318v7dct6YST2pcaVnBaBiBIM6sLjlXcD4lgxkI55E1VpZJwZscrFfd&#10;zhJjbV98pGfqcxFC2MWooPC+jqV0WUEG3dDWxIG72cagD7DJpW7wFcJNJcdRNJUGSw4NBda0LSi7&#10;pw+j4H45T5LdYatPVbrR1zzxl+tNK9XvtZsFCE+t/4t/7r0O86ez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Lu1j3vgAAAN0AAAAPAAAAAAAAAAAAAAAAAKEC&#10;AABkcnMvZG93bnJldi54bWxQSwUGAAAAAAQABAD5AAAAjAMAAAAA&#10;" strokeweight="2pt"/>
                <v:line id="Line 5" o:spid="_x0000_s270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hnt8MAAADdAAAADwAAAGRycy9kb3ducmV2LnhtbESPQYvCQAyF74L/YYjgTacKitt1FBG6&#10;eJOtXrzFTmyLnUzpzGr99+aw4C3hvbz3Zb3tXaMe1IXas4HZNAFFXHhbc2ngfMomK1AhIltsPJOB&#10;FwXYboaDNabWP/mXHnkslYRwSNFAFWObah2KihyGqW+JRbv5zmGUtSu17fAp4a7R8yRZaoc1S0OF&#10;Le0rKu75nzNwv5wX2c9xb09NvrPXMouX680aMx71u29Qkfr4Mf9fH6zgL7+E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YZ7fDAAAA3QAAAA8AAAAAAAAAAAAA&#10;AAAAoQIAAGRycy9kb3ducmV2LnhtbFBLBQYAAAAABAAEAPkAAACRAwAAAAA=&#10;" strokeweight="2pt"/>
                <v:line id="Line 6" o:spid="_x0000_s270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TCLL4AAADdAAAADwAAAGRycy9kb3ducmV2LnhtbERPvQrCMBDeBd8hnOCmqYKi1SgiVNzE&#10;6uJ2NmdbbC6liVrf3giC2318v7dct6YST2pcaVnBaBiBIM6sLjlXcD4lgxkI55E1VpZJwZscrFfd&#10;zhJjbV98pGfqcxFC2MWooPC+jqV0WUEG3dDWxIG72cagD7DJpW7wFcJNJcdRNJUGSw4NBda0LSi7&#10;pw+j4H45T5LdYatPVbrR1zzxl+tNK9XvtZsFCE+t/4t/7r0O86f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wFMIsvgAAAN0AAAAPAAAAAAAAAAAAAAAAAKEC&#10;AABkcnMvZG93bnJldi54bWxQSwUGAAAAAAQABAD5AAAAjAMAAAAA&#10;" strokeweight="2pt"/>
                <v:line id="Line 7" o:spid="_x0000_s270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ZcW74AAADdAAAADwAAAGRycy9kb3ducmV2LnhtbERPvQrCMBDeBd8hnOCmqYKi1SgiVNzE&#10;6uJ2NmdbbC6liVrf3giC2318v7dct6YST2pcaVnBaBiBIM6sLjlXcD4lgxkI55E1VpZJwZscrFfd&#10;zhJjbV98pGfqcxFC2MWooPC+jqV0WUEG3dDWxIG72cagD7DJpW7wFcJNJcdRNJUGSw4NBda0LSi7&#10;pw+j4H45T5LdYatPVbrR1zzxl+tNK9XvtZsFCE+t/4t/7r0O86f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xlxbvgAAAN0AAAAPAAAAAAAAAAAAAAAAAKEC&#10;AABkcnMvZG93bnJldi54bWxQSwUGAAAAAAQABAD5AAAAjAMAAAAA&#10;" strokeweight="2pt"/>
                <v:line id="Line 8" o:spid="_x0000_s270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r5wMEAAADdAAAADwAAAGRycy9kb3ducmV2LnhtbERPTYvCMBC9C/6HMII3TXVRdqtRROji&#10;TWy9eBubsS02k9JErf/eCIK3ebzPWa47U4s7ta6yrGAyjkAQ51ZXXCg4ZsnoF4TzyBpry6TgSQ7W&#10;q35vibG2Dz7QPfWFCCHsYlRQet/EUrq8JINubBviwF1sa9AH2BZSt/gI4aaW0yiaS4MVh4YSG9qW&#10;lF/Tm1FwPR1nyf9+q7M63ehzkfjT+aKVGg66zQKEp85/xR/3Tof5878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ivnAwQAAAN0AAAAPAAAAAAAAAAAAAAAA&#10;AKECAABkcnMvZG93bnJldi54bWxQSwUGAAAAAAQABAD5AAAAjwMAAAAA&#10;" strokeweight="2pt"/>
                <v:line id="Line 9" o:spid="_x0000_s270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NhtMEAAADdAAAADwAAAGRycy9kb3ducmV2LnhtbERPTYvCMBC9C/6HMII3TZVVdqtRROji&#10;TWy9eBubsS02k9JErf/eCIK3ebzPWa47U4s7ta6yrGAyjkAQ51ZXXCg4ZsnoF4TzyBpry6TgSQ7W&#10;q35vibG2Dz7QPfWFCCHsYlRQet/EUrq8JINubBviwF1sa9AH2BZSt/gI4aaW0yiaS4MVh4YSG9qW&#10;lF/Tm1FwPR1nyf9+q7M63ehzkfjT+aKVGg66zQKEp85/xR/3Tof5878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Y2G0wQAAAN0AAAAPAAAAAAAAAAAAAAAA&#10;AKECAABkcnMvZG93bnJldi54bWxQSwUGAAAAAAQABAD5AAAAjwMAAAAA&#10;" strokeweight="2pt"/>
                <v:line id="Line 10" o:spid="_x0000_s270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EL74AAADdAAAADwAAAGRycy9kb3ducmV2LnhtbERPvQrCMBDeBd8hnOCmqYKi1SgiVNzE&#10;6uJ2NmdbbC6liVrf3giC2318v7dct6YST2pcaVnBaBiBIM6sLjlXcD4lgxkI55E1VpZJwZscrFfd&#10;zhJjbV98pGfqcxFC2MWooPC+jqV0WUEG3dDWxIG72cagD7DJpW7wFcJNJcdRNJUGSw4NBda0LSi7&#10;pw+j4H45T5LdYatPVbrR1zzxl+tNK9XvtZsFCE+t/4t/7r0O86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PL8QvvgAAAN0AAAAPAAAAAAAAAAAAAAAAAKEC&#10;AABkcnMvZG93bnJldi54bWxQSwUGAAAAAAQABAD5AAAAjAMAAAAA&#10;" strokeweight="2pt"/>
                <v:line id="Line 11" o:spid="_x0000_s270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g8ssIAAADdAAAADwAAAGRycy9kb3ducmV2LnhtbERPzWoCMRC+F3yHMIK3mtXDUlejiK2g&#10;9FCqPsC4GTerm8mSRF379E2h4G0+vt+ZLTrbiBv5UDtWMBpmIIhLp2uuFBz269c3ECEia2wck4IH&#10;BVjMey8zLLS78zfddrESKYRDgQpMjG0hZSgNWQxD1xIn7uS8xZigr6T2eE/htpHjLMulxZpTg8GW&#10;VobKy+5qFWz98fMy+qmMPPLWfzRf75Ngz0oN+t1yCiJSF5/if/dGp/n5JIe/b9IJcv4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Tg8ssIAAADdAAAADwAAAAAAAAAAAAAA&#10;AAChAgAAZHJzL2Rvd25yZXYueG1sUEsFBgAAAAAEAAQA+QAAAJADAAAAAA==&#10;" strokeweight="1pt"/>
                <v:line id="Line 12" o:spid="_x0000_s270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H/w8MAAADdAAAADwAAAGRycy9kb3ducmV2LnhtbERPTWvCQBC9C/0PyxS86aZCtU1dQxBS&#10;vJUmueQ2ZsckmJ0N2VXjv3cLBW/zeJ+zTSbTiyuNrrOs4G0ZgSCure64UVAW2eIDhPPIGnvLpOBO&#10;DpLdy2yLsbY3/qVr7hsRQtjFqKD1foildHVLBt3SDsSBO9nRoA9wbKQe8RbCTS9XUbSWBjsODS0O&#10;tG+pPucXo+Bcle/Z989eF32e6mOT+ep40krNX6f0C4SnyT/F/+6DDvPXnx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x/8PDAAAA3QAAAA8AAAAAAAAAAAAA&#10;AAAAoQIAAGRycy9kb3ducmV2LnhtbFBLBQYAAAAABAAEAPkAAACRAwAAAAA=&#10;" strokeweight="2pt"/>
                <v:line id="Line 13" o:spid="_x0000_s270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NW8UAAADdAAAADwAAAGRycy9kb3ducmV2LnhtbESPzW4CMQyE75V4h8hIvZUsPaCyEFDV&#10;H6mIAyrwAGZjNgsbZ5WksOXp6wNSb7ZmPPN5vux9qy4UUxPYwHhUgCKugm24NrDffT69gEoZ2WIb&#10;mAz8UoLlYvAwx9KGK3/TZZtrJSGcSjTgcu5KrVPlyGMahY5YtGOIHrOssdY24lXCfaufi2KiPTYs&#10;DQ47enNUnbc/3sAqHtbn8a12+sCr+NFu3qfJn4x5HPavM1CZ+vxvvl9/WcGfTAVXvpER9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sNW8UAAADdAAAADwAAAAAAAAAA&#10;AAAAAAChAgAAZHJzL2Rvd25yZXYueG1sUEsFBgAAAAAEAAQA+QAAAJMDAAAAAA==&#10;" strokeweight="1pt"/>
                <v:rect id="Rectangle 14" o:spid="_x0000_s270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4tXMAA&#10;AADdAAAADwAAAGRycy9kb3ducmV2LnhtbERPTYvCMBC9L/gfwgje1lSRYqtRiiB4tbsLHodmbKvN&#10;pCZR6783Cwt7m8f7nPV2MJ14kPOtZQWzaQKCuLK65VrB99f+cwnCB2SNnWVS8CIP283oY425tk8+&#10;0qMMtYgh7HNU0ITQ51L6qiGDfmp74sidrTMYInS11A6fMdx0cp4kqTTYcmxosKddQ9W1vBsFRXEZ&#10;fm5lhnsvl4lL9ULXxUmpyXgoViACDeFf/Oc+6Dg/zTL4/SaeID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S4tXM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71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8e28QA&#10;AADdAAAADwAAAGRycy9kb3ducmV2LnhtbESPQW/CMAyF70j8h8iTdhvJpomxQkDVJKRd1w1pR6sx&#10;baFxSpJB9+/xAYmbrff83ufVZvS9OlNMXWALzzMDirgOruPGws/39mkBKmVkh31gsvBPCTbr6WSF&#10;hQsX/qJzlRslIZwKtNDmPBRap7olj2kWBmLR9iF6zLLGRruIFwn3vX4xZq49diwNLQ700VJ9rP68&#10;hbI8jLtT9Y7bpBcmzt2ra8pfax8fxnIJKtOY7+bb9acT/Dcj/PKNjK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HtvEAAAA3QAAAA8AAAAAAAAAAAAAAAAAmAIAAGRycy9k&#10;b3ducmV2LnhtbFBLBQYAAAAABAAEAPUAAACJAw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71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O7QMEA&#10;AADdAAAADwAAAGRycy9kb3ducmV2LnhtbERP32vCMBB+H/g/hBP2NhNFnHampQiCr3YTfDyaW9ut&#10;udQkavffm8Fgb/fx/bxtMdpe3MiHzrGG+UyBIK6d6bjR8PG+f1mDCBHZYO+YNPxQgCKfPG0xM+7O&#10;R7pVsREphEOGGtoYh0zKULdkMczcQJy4T+ctxgR9I43Hewq3vVwotZIWO04NLQ60a6n+rq5WQ1l+&#10;jadLtcF9kGvlV2ZpmvKs9fN0LN9ARBrjv/jPfTBp/quaw+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zu0D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71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ElN8AA&#10;AADdAAAADwAAAGRycy9kb3ducmV2LnhtbERPTYvCMBC9L/gfwgje1kQRV7tGKQuCV+sKHodmtu1u&#10;M6lJVuu/N4LgbR7vc1ab3rbiQj40jjVMxgoEcelMw5WG78P2fQEiRGSDrWPScKMAm/XgbYWZcVfe&#10;06WIlUghHDLUUMfYZVKGsiaLYew64sT9OG8xJugraTxeU7ht5VSpubTYcGqosaOvmsq/4t9qyPPf&#10;/ngulrgNcqH83MxMlZ+0Hg37/BNEpD6+xE/3zqT5H2oKj2/SC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WElN8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71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2ArMEA&#10;AADdAAAADwAAAGRycy9kb3ducmV2LnhtbERP32vCMBB+H+x/CCf4NhM3Udc1lTIQfLVT2OPR3Npq&#10;c+mSTOt/bwaDvd3H9/PyzWh7cSEfOsca5jMFgrh2puNGw+Fj+7QGESKywd4xabhRgE3x+JBjZtyV&#10;93SpYiNSCIcMNbQxDpmUoW7JYpi5gThxX85bjAn6RhqP1xRue/ms1FJa7Dg1tDjQe0v1ufqxGsry&#10;NB6/q1fcBrlWfmkWpik/tZ5OxvINRKQx/ov/3DuT5q/UC/x+k06Q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tgKz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71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QY2MEA&#10;AADdAAAADwAAAGRycy9kb3ducmV2LnhtbERP32vCMBB+F/Y/hBP2pokiWjujFEHY66qCj0dza7s1&#10;ly7JtPvvF0Hw7T6+n7fZDbYTV/KhdaxhNlUgiCtnWq41nI6HSQYiRGSDnWPS8EcBdtuX0QZz4278&#10;Qdcy1iKFcMhRQxNjn0sZqoYshqnriRP36bzFmKCvpfF4S+G2k3OlltJiy6mhwZ72DVXf5a/VUBRf&#10;w/mnXOMhyEz5pVmYurho/ToeijcQkYb4FD/c7ybNX6kF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EGNj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Арк.</w:t>
                        </w:r>
                      </w:p>
                    </w:txbxContent>
                  </v:textbox>
                </v:rect>
                <w10:wrap anchorx="page" anchory="page"/>
              </v:group>
            </w:pict>
          </mc:Fallback>
        </mc:AlternateContent>
      </w:r>
      <w:r w:rsidRPr="0013351F">
        <w:rPr>
          <w:rFonts w:ascii="Times New Roman" w:eastAsia="Times New Roman" w:hAnsi="Times New Roman" w:cs="Times New Roman"/>
          <w:color w:val="auto"/>
          <w:sz w:val="28"/>
          <w:szCs w:val="20"/>
          <w:lang w:eastAsia="ru-RU" w:bidi="ar-SA"/>
        </w:rPr>
        <w:t xml:space="preserve">починатися з любого пазу. Тому першу активну сторону секції закладаємо в перший паз. Другу активну сторону секції заложимо через п’ять зубців в шостий  паз. </w:t>
      </w:r>
      <w:r w:rsidRPr="0013351F">
        <w:rPr>
          <w:rFonts w:ascii="Times New Roman" w:eastAsia="Times New Roman" w:hAnsi="Times New Roman" w:cs="Times New Roman"/>
          <w:color w:val="auto"/>
          <w:sz w:val="28"/>
          <w:lang w:eastAsia="ru-RU" w:bidi="ar-SA"/>
        </w:rPr>
        <w:t>Одна котушкова група має дві секції, тоді друга</w:t>
      </w:r>
      <w:r w:rsidRPr="0013351F">
        <w:rPr>
          <w:rFonts w:ascii="Times New Roman" w:eastAsia="Times New Roman" w:hAnsi="Times New Roman" w:cs="Times New Roman"/>
          <w:b/>
          <w:color w:val="auto"/>
          <w:sz w:val="28"/>
          <w:lang w:eastAsia="ru-RU" w:bidi="ar-SA"/>
        </w:rPr>
        <w:t xml:space="preserve"> </w:t>
      </w:r>
      <w:r w:rsidRPr="0013351F">
        <w:rPr>
          <w:rFonts w:ascii="Times New Roman" w:eastAsia="Times New Roman" w:hAnsi="Times New Roman" w:cs="Times New Roman"/>
          <w:color w:val="auto"/>
          <w:sz w:val="28"/>
          <w:szCs w:val="28"/>
          <w:lang w:eastAsia="ru-RU" w:bidi="ar-SA"/>
        </w:rPr>
        <w:t xml:space="preserve"> секція займає відповідно 2 и 7 пази.</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Число котушкових груп однієї фази буде чотири (прораховано вище).</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У двошарових обмотках котушкових груп однієї і той же фази зсувається  на 180 електричних градусів.</w:t>
      </w:r>
      <w:r w:rsidRPr="0013351F">
        <w:rPr>
          <w:rFonts w:ascii="Times New Roman" w:eastAsia="Times New Roman" w:hAnsi="Times New Roman" w:cs="Times New Roman"/>
          <w:noProof/>
          <w:color w:val="auto"/>
          <w:sz w:val="28"/>
          <w:szCs w:val="20"/>
          <w:lang w:val="ru-RU" w:eastAsia="ru-RU" w:bidi="ar-SA"/>
        </w:rPr>
        <w:t xml:space="preserve"> </w:t>
      </w:r>
      <w:r w:rsidRPr="0013351F">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32128" behindDoc="0" locked="0" layoutInCell="0" allowOverlap="1" wp14:anchorId="461ADAFA" wp14:editId="0F4F9518">
                <wp:simplePos x="0" y="0"/>
                <wp:positionH relativeFrom="page">
                  <wp:posOffset>718185</wp:posOffset>
                </wp:positionH>
                <wp:positionV relativeFrom="page">
                  <wp:posOffset>165735</wp:posOffset>
                </wp:positionV>
                <wp:extent cx="6666230" cy="9887585"/>
                <wp:effectExtent l="0" t="0" r="20320" b="18415"/>
                <wp:wrapNone/>
                <wp:docPr id="1707" name="Группа 1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708"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709"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10"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11"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12"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13"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14"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15"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16"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17"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18"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19"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720"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21"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22"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723"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724"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25"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80</w:t>
                              </w:r>
                            </w:p>
                          </w:txbxContent>
                        </wps:txbx>
                        <wps:bodyPr rot="0" vert="horz" wrap="square" lIns="12700" tIns="12700" rIns="12700" bIns="12700" anchor="t" anchorCtr="0" upright="1">
                          <a:noAutofit/>
                        </wps:bodyPr>
                      </wps:wsp>
                      <wps:wsp>
                        <wps:cNvPr id="1726"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61ADAFA" id="Группа 1707" o:spid="_x0000_s2715" style="position:absolute;left:0;text-align:left;margin-left:56.55pt;margin-top:13.05pt;width:524.9pt;height:778.55pt;z-index:2516300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" o:allowincell="f">
                <v:rect id="Rectangle 3" o:spid="_x0000_s271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dXA8YA&#10;AADdAAAADwAAAGRycy9kb3ducmV2LnhtbESPzW7CQAyE75X6DitX4lY25cBPyoICEhKnClIewMq6&#10;SUTWG7JLkvbp6wMSN1sznvm83o6uUT11ofZs4GOagCIuvK25NHD5PrwvQYWIbLHxTAZ+KcB28/qy&#10;xtT6gc/U57FUEsIhRQNVjG2qdSgqchimviUW7cd3DqOsXalth4OEu0bPkmSuHdYsDRW2tK+ouOZ3&#10;Z+Aax/4rK/O/w+qyWxWnXTbcb5kxk7cx+wQVaYxP8+P6aAV/kQiufCMj6M0/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PdXA8YAAADdAAAADwAAAAAAAAAAAAAAAACYAgAAZHJz&#10;L2Rvd25yZXYueG1sUEsFBgAAAAAEAAQA9QAAAIsDAAAAAA==&#10;" filled="f" strokeweight="2pt"/>
                <v:line id="Line 4" o:spid="_x0000_s271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lUMMEAAADdAAAADwAAAGRycy9kb3ducmV2LnhtbERPS4vCMBC+L/gfwgje1lRBV2ujiFDx&#10;tli9eBub6QObSWmi1n+/EYS9zcf3nGTTm0Y8qHO1ZQWTcQSCOLe65lLB+ZR+L0A4j6yxsUwKXuRg&#10;sx58JRhr++QjPTJfihDCLkYFlfdtLKXLKzLoxrYlDlxhO4M+wK6UusNnCDeNnEbRXBqsOTRU2NKu&#10;ovyW3Y2C2+U8S/e/O31qsq2+lqm/XAut1GjYb1cgPPX+X/xxH3SY/xMt4f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iVQwwQAAAN0AAAAPAAAAAAAAAAAAAAAA&#10;AKECAABkcnMvZG93bnJldi54bWxQSwUGAAAAAAQABAD5AAAAjwMAAAAA&#10;" strokeweight="2pt"/>
                <v:line id="Line 5" o:spid="_x0000_s271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prcMMAAADdAAAADwAAAGRycy9kb3ducmV2LnhtbESPQYvCQAyF7wv+hyGCt3WqoCvVUUSo&#10;eFusXrzFTmyLnUzpjFr/vTks7C3hvbz3ZbXpXaOe1IXas4HJOAFFXHhbc2ngfMq+F6BCRLbYeCYD&#10;bwqwWQ++Vpha/+IjPfNYKgnhkKKBKsY21ToUFTkMY98Si3bzncMoa1dq2+FLwl2jp0ky1w5rloYK&#10;W9pVVNzzhzNwv5xn2f53Z09NvrXXMouX680aMxr22yWoSH38N/9dH6zg/0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qa3DDAAAA3QAAAA8AAAAAAAAAAAAA&#10;AAAAoQIAAGRycy9kb3ducmV2LnhtbFBLBQYAAAAABAAEAPkAAACRAwAAAAA=&#10;" strokeweight="2pt"/>
                <v:line id="Line 6" o:spid="_x0000_s271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bO68EAAADdAAAADwAAAGRycy9kb3ducmV2LnhtbERPS4vCMBC+C/6HMMLeNK3gg9ooInTx&#10;tli9eBubsS1tJqXJavffbwTB23x8z0l3g2nFg3pXW1YQzyIQxIXVNZcKLudsugbhPLLG1jIp+CMH&#10;u+14lGKi7ZNP9Mh9KUIIuwQVVN53iZSuqMigm9mOOHB32xv0Afal1D0+Q7hp5TyKltJgzaGhwo4O&#10;FRVN/msUNNfLIvv+Oehzm+/1rcz89XbXSn1Nhv0GhKfBf8Rv91GH+as4htc34QS5/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Js7rwQAAAN0AAAAPAAAAAAAAAAAAAAAA&#10;AKECAABkcnMvZG93bnJldi54bWxQSwUGAAAAAAQABAD5AAAAjwMAAAAA&#10;" strokeweight="2pt"/>
                <v:line id="Line 7" o:spid="_x0000_s272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QnL8AAADdAAAADwAAAGRycy9kb3ducmV2LnhtbERPSwrCMBDdC94hjOBOUwU/VKOIUHEn&#10;VjfuxmZsi82kNFHr7Y0guJvH+85y3ZpKPKlxpWUFo2EEgjizuuRcwfmUDOYgnEfWWFkmBW9ysF51&#10;O0uMtX3xkZ6pz0UIYRejgsL7OpbSZQUZdENbEwfuZhuDPsAml7rBVwg3lRxH0VQaLDk0FFjTtqDs&#10;nj6MgvvlPEl2h60+VelGX/PEX643rVS/124WIDy1/i/+ufc6zJ+Nx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RQnL8AAADdAAAADwAAAAAAAAAAAAAAAACh&#10;AgAAZHJzL2Rvd25yZXYueG1sUEsFBgAAAAAEAAQA+QAAAI0DAAAAAA==&#10;" strokeweight="2pt"/>
                <v:line id="Line 8" o:spid="_x0000_s272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j1B8EAAADdAAAADwAAAGRycy9kb3ducmV2LnhtbERPS4vCMBC+C/6HMII3m6r4oBpFhC57&#10;W6xevE2bsS02k9JktfvvN4LgbT6+52z3vWnEgzpXW1YwjWIQxIXVNZcKLud0sgbhPLLGxjIp+CMH&#10;+91wsMVE2yef6JH5UoQQdgkqqLxvEyldUZFBF9mWOHA32xn0AXal1B0+Q7hp5CyOl9JgzaGhwpaO&#10;FRX37NcouF8vi/Tr56jPTXbQeZn6a37TSo1H/WEDwlPvP+K3+1uH+avpHF7fhBP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0uPUHwQAAAN0AAAAPAAAAAAAAAAAAAAAA&#10;AKECAABkcnMvZG93bnJldi54bWxQSwUGAAAAAAQABAD5AAAAjwMAAAAA&#10;" strokeweight="2pt"/>
                <v:line id="Line 9" o:spid="_x0000_s272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Ftc8EAAADdAAAADwAAAGRycy9kb3ducmV2LnhtbERPS4vCMBC+C/6HMII3myq+qEYRocve&#10;FqsXb9NmbIvNpDRZ7f77jSB4m4/vOdt9bxrxoM7VlhVMoxgEcWF1zaWCyzmdrEE4j6yxsUwK/sjB&#10;fjccbDHR9sknemS+FCGEXYIKKu/bREpXVGTQRbYlDtzNdgZ9gF0pdYfPEG4aOYvjpTRYc2iosKVj&#10;RcU9+zUK7tfLIv36Oepzkx10Xqb+mt+0UuNRf9iA8NT7j/jt/tZh/mo6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7UW1zwQAAAN0AAAAPAAAAAAAAAAAAAAAA&#10;AKECAABkcnMvZG93bnJldi54bWxQSwUGAAAAAAQABAD5AAAAjwMAAAAA&#10;" strokeweight="2pt"/>
                <v:line id="Line 10" o:spid="_x0000_s272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3I6L8AAADdAAAADwAAAGRycy9kb3ducmV2LnhtbERPSwrCMBDdC94hjOBOUwU/VKOIUHEn&#10;VjfuxmZsi82kNFHr7Y0guJvH+85y3ZpKPKlxpWUFo2EEgjizuuRcwfmUDOYgnEfWWFkmBW9ysF51&#10;O0uMtX3xkZ6pz0UIYRejgsL7OpbSZQUZdENbEwfuZhuDPsAml7rBVwg3lRxH0VQaLDk0FFjTtqDs&#10;nj6MgvvlPEl2h60+VelGX/PEX643rVS/124WIDy1/i/+ufc6zJ+NJ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1B3I6L8AAADdAAAADwAAAAAAAAAAAAAAAACh&#10;AgAAZHJzL2Rvd25yZXYueG1sUEsFBgAAAAAEAAQA+QAAAI0DAAAAAA==&#10;" strokeweight="2pt"/>
                <v:line id="Line 11" o:spid="_x0000_s272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owdcMAAADdAAAADwAAAGRycy9kb3ducmV2LnhtbERPzWoCMRC+F3yHMIK3mt0etF2NItqC&#10;4qFUfYBxM25WN5MlSXXt0zdCobf5+H5nOu9sI67kQ+1YQT7MQBCXTtdcKTjsP55fQYSIrLFxTAru&#10;FGA+6z1NsdDuxl903cVKpBAOBSowMbaFlKE0ZDEMXUucuJPzFmOCvpLa4y2F20a+ZNlIWqw5NRhs&#10;aWmovOy+rYKNP24v+U9l5JE3/r35XL0Fe1Zq0O8WExCRuvgv/nOvdZo/zkfw+CadIG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4KMHXDAAAA3QAAAA8AAAAAAAAAAAAA&#10;AAAAoQIAAGRycy9kb3ducmV2LnhtbFBLBQYAAAAABAAEAPkAAACRAwAAAAA=&#10;" strokeweight="1pt"/>
                <v:line id="Line 12" o:spid="_x0000_s272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PzBL8AAADdAAAADwAAAGRycy9kb3ducmV2LnhtbERPSwrCMBDdC94hjOBOUwU/VKOIUHEn&#10;VjfuxmZsi82kNFHr7Y0guJvH+85y3ZpKPKlxpWUFo2EEgjizuuRcwfmUDOYgnEfWWFkmBW9ysF51&#10;O0uMtX3xkZ6pz0UIYRejgsL7OpbSZQUZdENbEwfuZhuDPsAml7rBVwg3lRxH0VQaLDk0FFjTtqDs&#10;nj6MgvvlPEl2h60+VelGX/PEX643rVS/124WIDy1/i/+ufc6zJ+N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4PzBL8AAADdAAAADwAAAAAAAAAAAAAAAACh&#10;AgAAZHJzL2Rvd25yZXYueG1sUEsFBgAAAAAEAAQA+QAAAI0DAAAAAA==&#10;" strokeweight="2pt"/>
                <v:line id="Line 13" o:spid="_x0000_s272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kBnMYAAADdAAAADwAAAGRycy9kb3ducmV2LnhtbESPQU8CMRCF7yb+h2ZMuEl3OaAuFEIU&#10;E4kHI/ADhu2wXdhON22F1V/vHEy8zeS9ee+b+XLwnbpQTG1gA+W4AEVcB9tyY2C/e71/BJUyssUu&#10;MBn4pgTLxe3NHCsbrvxJl21ulIRwqtCAy7mvtE61I49pHHpi0Y4hesyyxkbbiFcJ952eFMVUe2xZ&#10;Ghz29OyoPm+/vIFNPLyfy5/G6QNv4rr7eHlK/mTM6G5YzUBlGvK/+e/6zQr+Qym48o2Mo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DZAZzGAAAA3QAAAA8AAAAAAAAA&#10;AAAAAAAAoQIAAGRycy9kb3ducmV2LnhtbFBLBQYAAAAABAAEAPkAAACUAwAAAAA=&#10;" strokeweight="1pt"/>
                <v:rect id="Rectangle 14" o:spid="_x0000_s272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whm8AA&#10;AADdAAAADwAAAGRycy9kb3ducmV2LnhtbERPS4vCMBC+C/6HMMLeNHURH9UoRRC8Wl3Y49CMbbWZ&#10;1CSr3X9vBMHbfHzPWW0604g7OV9bVjAeJSCIC6trLhWcjrvhHIQPyBoby6Tgnzxs1v3eClNtH3yg&#10;ex5KEUPYp6igCqFNpfRFRQb9yLbEkTtbZzBE6EqpHT5iuGnkd5JMpcGaY0OFLW0rKq75n1GQZZfu&#10;55YvcOflPHFTPdFl9qvU16DLliACdeEjfrv3Os6fjRfw+iae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hwhm8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72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pCu8MA&#10;AADdAAAADwAAAGRycy9kb3ducmV2LnhtbESPQWvCQBCF7wX/wzKCt7pRxGp0lSAIvZq20OOQHZNo&#10;djbubjX++86h0NsM781732z3g+vUnUJsPRuYTTNQxJW3LdcGPj+OrytQMSFb7DyTgSdF2O9GL1vM&#10;rX/wie5lqpWEcMzRQJNSn2sdq4YcxqnviUU7++AwyRpqbQM+JNx1ep5lS+2wZWlosKdDQ9W1/HEG&#10;iuIyfN3KNR6jXmVhaRe2Lr6NmYyHYgMq0ZD+zX/X71bw3+bCL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pCu8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72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bnIMAA&#10;AADdAAAADwAAAGRycy9kb3ducmV2LnhtbERPTYvCMBC9C/sfwix401QRrdUoRRC82lXwODRjW7eZ&#10;dJOo9d+bhYW9zeN9znrbm1Y8yPnGsoLJOAFBXFrdcKXg9LUfpSB8QNbYWiYFL/Kw3XwM1php++Qj&#10;PYpQiRjCPkMFdQhdJqUvazLox7YjjtzVOoMhQldJ7fAZw00rp0kylwYbjg01drSrqfwu7kZBnt/6&#10;80+xxL2XaeLmeqar/KLU8LPPVyAC9eFf/Oc+6Dh/MZ3A7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gbnIM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73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R5V8IA&#10;AADdAAAADwAAAGRycy9kb3ducmV2LnhtbERPTWvDMAy9D/ofjAq9LU7D6LK0bgmDwq7LVthRxGqS&#10;NpZT20vSfz8PBrvp8T61O8ymFyM531lWsE5SEMS11R03Cj4/jo85CB+QNfaWScGdPBz2i4cdFtpO&#10;/E5jFRoRQ9gXqKANYSik9HVLBn1iB+LIna0zGCJ0jdQOpxhuepml6UYa7Dg2tDjQa0v1tfo2Csry&#10;Mp9u1QsevcxTt9FPuim/lFot53ILItAc/sV/7jcd5z9n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1HlX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73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jczMIA&#10;AADdAAAADwAAAGRycy9kb3ducmV2LnhtbERPTWvCQBC9F/oflil4q5umxWrMJgRB8Nqo0OOQHZPY&#10;7Gzc3Wr677uFgrd5vM/Jy8kM4krO95YVvMwTEMSN1T23Cg777fMShA/IGgfLpOCHPJTF40OOmbY3&#10;/qBrHVoRQ9hnqKALYcyk9E1HBv3cjsSRO1lnMEToWqkd3mK4GWSaJAtpsOfY0OFIm46ar/rbKKiq&#10;83S81CvcerlM3EK/6bb6VGr2NFVrEIGmcBf/u3c6zn9PX+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mNzM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73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FEuMIA&#10;AADdAAAADwAAAGRycy9kb3ducmV2LnhtbERPTWvDMAy9F/YfjAa7tc5C6bKsbgmDQK9NV+hRxFqS&#10;LZYz202yf18PBr3p8T613c+mFyM531lW8LxKQBDXVnfcKPg4lcsMhA/IGnvLpOCXPOx3D4st5tpO&#10;fKSxCo2IIexzVNCGMORS+rolg35lB+LIfVpnMEToGqkdTjHc9DJNko002HFsaHGg95bq7+pqFBTF&#10;13z+qV6x9DJL3EavdVNclHp6nIs3EIHmcBf/uw86zn9J1/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cUS4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73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3hI8IA&#10;AADdAAAADwAAAGRycy9kb3ducmV2LnhtbERPTWvCQBC9F/oflil4q5uG1mrMJgRB8Nqo0OOQHZPY&#10;7Gzc3Wr677uFgrd5vM/Jy8kM4krO95YVvMwTEMSN1T23Cg777fMShA/IGgfLpOCHPJTF40OOmbY3&#10;/qBrHVoRQ9hnqKALYcyk9E1HBv3cjsSRO1lnMEToWqkd3mK4GWSaJAtpsOfY0OFIm46ar/rbKKiq&#10;83S81CvcerlM3EK/6rb6VGr2NFVrEIGmcBf/u3c6zn9P3+D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PeEjwgAAAN0AAAAPAAAAAAAAAAAAAAAAAJgCAABkcnMvZG93&#10;bnJldi54bWxQSwUGAAAAAAQABAD1AAAAhwM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80</w:t>
                        </w:r>
                      </w:p>
                    </w:txbxContent>
                  </v:textbox>
                </v:rect>
                <v:rect id="Rectangle 21" o:spid="_x0000_s273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9/VMAA&#10;AADdAAAADwAAAGRycy9kb3ducmV2LnhtbERPTYvCMBC9C/sfwizsTdMVqdo1ShEEr1YFj0Mz21ab&#10;STeJ2v33RhC8zeN9zmLVm1bcyPnGsoLvUQKCuLS64UrBYb8ZzkD4gKyxtUwK/snDavkxWGCm7Z13&#10;dCtCJWII+wwV1CF0mZS+rMmgH9mOOHK/1hkMEbpKaof3GG5aOU6SVBpsODbU2NG6pvJSXI2CPD/3&#10;x79ijhsvZ4lL9URX+Umpr88+/wERqA9v8cu91XH+dJzC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e9/VMAAAADdAAAADwAAAAAAAAAAAAAAAACYAgAAZHJzL2Rvd25y&#10;ZXYueG1sUEsFBgAAAAAEAAQA9QAAAIUDA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color w:val="auto"/>
          <w:sz w:val="28"/>
          <w:szCs w:val="20"/>
          <w:lang w:eastAsia="ru-RU" w:bidi="ar-SA"/>
        </w:rPr>
        <w:t xml:space="preserve">Тому: </w:t>
      </w:r>
    </w:p>
    <w:p w:rsidR="0013351F" w:rsidRPr="0013351F" w:rsidRDefault="0013351F" w:rsidP="0013351F">
      <w:pPr>
        <w:widowControl/>
        <w:jc w:val="center"/>
        <w:rPr>
          <w:rFonts w:ascii="Times New Roman" w:eastAsia="Times New Roman" w:hAnsi="Times New Roman" w:cs="Times New Roman"/>
          <w:color w:val="auto"/>
          <w:sz w:val="28"/>
          <w:lang w:val="ru-RU" w:eastAsia="ru-RU" w:bidi="ar-SA"/>
        </w:rPr>
      </w:pPr>
      <w:r w:rsidRPr="0013351F">
        <w:rPr>
          <w:rFonts w:ascii="Times New Roman" w:eastAsia="Times New Roman" w:hAnsi="Times New Roman" w:cs="Times New Roman"/>
          <w:noProof/>
          <w:color w:val="auto"/>
          <w:position w:val="-24"/>
          <w:lang w:bidi="ar-SA"/>
        </w:rPr>
        <w:drawing>
          <wp:inline distT="0" distB="0" distL="0" distR="0">
            <wp:extent cx="1383665" cy="402590"/>
            <wp:effectExtent l="0" t="0" r="6985" b="0"/>
            <wp:docPr id="2046" name="Рисунок 2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83665" cy="402590"/>
                    </a:xfrm>
                    <a:prstGeom prst="rect">
                      <a:avLst/>
                    </a:prstGeom>
                    <a:noFill/>
                    <a:ln>
                      <a:noFill/>
                    </a:ln>
                  </pic:spPr>
                </pic:pic>
              </a:graphicData>
            </a:graphic>
          </wp:inline>
        </w:drawing>
      </w:r>
      <w:r w:rsidRPr="0013351F">
        <w:rPr>
          <w:rFonts w:ascii="Times New Roman" w:eastAsia="Times New Roman" w:hAnsi="Times New Roman" w:cs="Times New Roman"/>
          <w:color w:val="auto"/>
          <w:lang w:val="ru-RU"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Тому, котушка другої фази «А» починається з 7-го пазу.</w:t>
      </w:r>
    </w:p>
    <w:p w:rsidR="0013351F" w:rsidRPr="0013351F" w:rsidRDefault="0013351F" w:rsidP="0013351F">
      <w:pPr>
        <w:widowControl/>
        <w:spacing w:line="360" w:lineRule="auto"/>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Обмотка фаз «В» и «С» виконується аналогічно, но вони зсунуті, відповідно, на 120 и 240 електричних градусів відносно обмотки фази «А», тобто в пазах це буде:  </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b/>
          <w:noProof/>
          <w:color w:val="auto"/>
          <w:position w:val="-24"/>
          <w:sz w:val="36"/>
          <w:szCs w:val="20"/>
          <w:lang w:bidi="ar-SA"/>
        </w:rPr>
        <w:drawing>
          <wp:inline distT="0" distB="0" distL="0" distR="0">
            <wp:extent cx="1395730" cy="402590"/>
            <wp:effectExtent l="0" t="0" r="0" b="0"/>
            <wp:docPr id="2045" name="Рисунок 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395730" cy="402590"/>
                    </a:xfrm>
                    <a:prstGeom prst="rect">
                      <a:avLst/>
                    </a:prstGeom>
                    <a:noFill/>
                    <a:ln>
                      <a:noFill/>
                    </a:ln>
                  </pic:spPr>
                </pic:pic>
              </a:graphicData>
            </a:graphic>
          </wp:inline>
        </w:drawing>
      </w:r>
      <w:r w:rsidRPr="0013351F">
        <w:rPr>
          <w:rFonts w:ascii="Times New Roman" w:eastAsia="Times New Roman" w:hAnsi="Times New Roman" w:cs="Times New Roman"/>
          <w:b/>
          <w:color w:val="auto"/>
          <w:sz w:val="36"/>
          <w:szCs w:val="20"/>
          <w:lang w:val="ru-RU" w:eastAsia="ru-RU" w:bidi="ar-SA"/>
        </w:rPr>
        <w:t xml:space="preserve">; </w:t>
      </w:r>
      <w:r w:rsidRPr="0013351F">
        <w:rPr>
          <w:rFonts w:ascii="Times New Roman" w:eastAsia="Times New Roman" w:hAnsi="Times New Roman" w:cs="Times New Roman"/>
          <w:b/>
          <w:noProof/>
          <w:color w:val="auto"/>
          <w:position w:val="-24"/>
          <w:sz w:val="36"/>
          <w:szCs w:val="20"/>
          <w:lang w:bidi="ar-SA"/>
        </w:rPr>
        <w:drawing>
          <wp:inline distT="0" distB="0" distL="0" distR="0">
            <wp:extent cx="1420495" cy="402590"/>
            <wp:effectExtent l="0" t="0" r="8255" b="0"/>
            <wp:docPr id="2044" name="Рисунок 2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420495" cy="402590"/>
                    </a:xfrm>
                    <a:prstGeom prst="rect">
                      <a:avLst/>
                    </a:prstGeom>
                    <a:noFill/>
                    <a:ln>
                      <a:noFill/>
                    </a:ln>
                  </pic:spPr>
                </pic:pic>
              </a:graphicData>
            </a:graphic>
          </wp:inline>
        </w:drawing>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p>
    <w:p w:rsidR="0013351F" w:rsidRPr="0013351F" w:rsidRDefault="0013351F" w:rsidP="0013351F">
      <w:pPr>
        <w:widowControl/>
        <w:jc w:val="center"/>
        <w:rPr>
          <w:rFonts w:ascii="Times New Roman" w:eastAsia="Times New Roman" w:hAnsi="Times New Roman" w:cs="Times New Roman"/>
          <w:b/>
          <w:color w:val="auto"/>
          <w:sz w:val="28"/>
          <w:szCs w:val="28"/>
          <w:lang w:eastAsia="ru-RU" w:bidi="ar-SA"/>
        </w:rPr>
      </w:pPr>
      <w:r w:rsidRPr="0013351F">
        <w:rPr>
          <w:rFonts w:ascii="Times New Roman" w:eastAsia="Times New Roman" w:hAnsi="Times New Roman" w:cs="Times New Roman"/>
          <w:b/>
          <w:color w:val="auto"/>
          <w:sz w:val="28"/>
          <w:szCs w:val="28"/>
          <w:lang w:eastAsia="ru-RU" w:bidi="ar-SA"/>
        </w:rPr>
        <w:t>5.5 Розрахунок оптимального числа витків у обмотках однієї фази.</w:t>
      </w:r>
    </w:p>
    <w:p w:rsidR="0013351F" w:rsidRPr="0013351F" w:rsidRDefault="0013351F" w:rsidP="0013351F">
      <w:pPr>
        <w:widowControl/>
        <w:jc w:val="center"/>
        <w:rPr>
          <w:rFonts w:ascii="Times New Roman" w:eastAsia="Times New Roman" w:hAnsi="Times New Roman" w:cs="Times New Roman"/>
          <w:b/>
          <w:color w:val="auto"/>
          <w:sz w:val="28"/>
          <w:szCs w:val="28"/>
          <w:lang w:eastAsia="ru-RU" w:bidi="ar-SA"/>
        </w:rPr>
      </w:pP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sz w:val="28"/>
          <w:szCs w:val="20"/>
          <w:lang w:bidi="ar-SA"/>
        </w:rPr>
        <w:drawing>
          <wp:anchor distT="0" distB="0" distL="114300" distR="114300" simplePos="0" relativeHeight="251633152" behindDoc="0" locked="0" layoutInCell="0" allowOverlap="1" wp14:anchorId="7B177F40" wp14:editId="4F79A9AB">
            <wp:simplePos x="0" y="0"/>
            <wp:positionH relativeFrom="column">
              <wp:posOffset>382905</wp:posOffset>
            </wp:positionH>
            <wp:positionV relativeFrom="paragraph">
              <wp:posOffset>172720</wp:posOffset>
            </wp:positionV>
            <wp:extent cx="5286375" cy="3219450"/>
            <wp:effectExtent l="0" t="0" r="9525" b="0"/>
            <wp:wrapTopAndBottom/>
            <wp:docPr id="2009" name="Рисунок 2009" descr="век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вектор"/>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286375" cy="3219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Рисунок 4 -  а) Еквівалентна схема фази обмотки асинхронного двигуна; б) Векторна діаграма асинхронного двигуна.</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640320" behindDoc="0" locked="0" layoutInCell="0" allowOverlap="1" wp14:anchorId="096EE2DC" wp14:editId="7E01CE50">
                <wp:simplePos x="0" y="0"/>
                <wp:positionH relativeFrom="page">
                  <wp:posOffset>720090</wp:posOffset>
                </wp:positionH>
                <wp:positionV relativeFrom="page">
                  <wp:posOffset>162560</wp:posOffset>
                </wp:positionV>
                <wp:extent cx="6666230" cy="9887585"/>
                <wp:effectExtent l="0" t="0" r="20320" b="18415"/>
                <wp:wrapNone/>
                <wp:docPr id="1727"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728"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729"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0"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1"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2"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3"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4"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5"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6"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7"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8"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9"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740"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41"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42"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743"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744"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45"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81</w:t>
                              </w:r>
                            </w:p>
                          </w:txbxContent>
                        </wps:txbx>
                        <wps:bodyPr rot="0" vert="horz" wrap="square" lIns="12700" tIns="12700" rIns="12700" bIns="12700" anchor="t" anchorCtr="0" upright="1">
                          <a:noAutofit/>
                        </wps:bodyPr>
                      </wps:wsp>
                      <wps:wsp>
                        <wps:cNvPr id="1746"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96EE2DC" id="_x0000_s2735" style="position:absolute;left:0;text-align:left;margin-left:56.7pt;margin-top:12.8pt;width:524.9pt;height:778.55pt;z-index:251637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" o:allowincell="f">
                <v:rect id="Rectangle 3" o:spid="_x0000_s273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ILY8UA&#10;AADdAAAADwAAAGRycy9kb3ducmV2LnhtbESPwW7CQAxE75X6Dysj9VY2cCiQsqCAhMSpgsAHWFk3&#10;ich60+ySpP36+oDEzdaMZ57X29E1qqcu1J4NzKYJKOLC25pLA9fL4X0JKkRki41nMvBLAbab15c1&#10;ptYPfKY+j6WSEA4pGqhibFOtQ1GRwzD1LbFo375zGGXtSm07HCTcNXqeJB/aYc3SUGFL+4qKW353&#10;Bm5x7L+yMv87rK67VXHaZcP9JzPmbTJmn6AijfFpflwfreAv5oIr38gIevM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QgtjxQAAAN0AAAAPAAAAAAAAAAAAAAAAAJgCAABkcnMv&#10;ZG93bnJldi54bWxQSwUGAAAAAAQABAD1AAAAigMAAAAA&#10;" filled="f" strokeweight="2pt"/>
                <v:line id="Line 4" o:spid="_x0000_s273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wIUMIAAADdAAAADwAAAGRycy9kb3ducmV2LnhtbERPS4vCMBC+C/sfwix403QFV+02iggV&#10;b7KtF29jM31gMylN1PrvzcKCt/n4npNsBtOKO/WusazgaxqBIC6sbrhScMrTyRKE88gaW8uk4EkO&#10;NuuPUYKxtg/+pXvmKxFC2MWooPa+i6V0RU0G3dR2xIErbW/QB9hXUvf4COGmlbMo+pYGGw4NNXa0&#10;q6m4Zjej4Ho+zdP9cafzNtvqS5X686XUSo0/h+0PCE+Df4v/3Qcd5i9mK/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zwIUMIAAADdAAAADwAAAAAAAAAAAAAA&#10;AAChAgAAZHJzL2Rvd25yZXYueG1sUEsFBgAAAAAEAAQA+QAAAJADAAAAAA==&#10;" strokeweight="2pt"/>
                <v:line id="Line 5" o:spid="_x0000_s273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83EMQAAADdAAAADwAAAGRycy9kb3ducmV2LnhtbESPQYvCQAyF7wv+hyHC3tapLqtSHUWE&#10;Lt4WqxdvsRPbYidTOqN2/705CN4S3st7X5br3jXqTl2oPRsYjxJQxIW3NZcGjofsaw4qRGSLjWcy&#10;8E8B1qvBxxJT6x+8p3seSyUhHFI0UMXYplqHoiKHYeRbYtEuvnMYZe1KbTt8SLhr9CRJptphzdJQ&#10;YUvbioprfnMGrqfjT/b7t7WHJt/Yc5nF0/lijfkc9psFqEh9fJtf1zsr+LNv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3zcQxAAAAN0AAAAPAAAAAAAAAAAA&#10;AAAAAKECAABkcnMvZG93bnJldi54bWxQSwUGAAAAAAQABAD5AAAAkgMAAAAA&#10;" strokeweight="2pt"/>
                <v:line id="Line 6" o:spid="_x0000_s273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OSi8EAAADdAAAADwAAAGRycy9kb3ducmV2LnhtbERPS4vCMBC+C/6HMII3m6r4oBpFhC57&#10;W6xevE2bsS02k9JktfvvN4LgbT6+52z3vWnEgzpXW1YwjWIQxIXVNZcKLud0sgbhPLLGxjIp+CMH&#10;+91wsMVE2yef6JH5UoQQdgkqqLxvEyldUZFBF9mWOHA32xn0AXal1B0+Q7hp5CyOl9JgzaGhwpaO&#10;FRX37NcouF8vi/Tr56jPTXbQeZn6a37TSo1H/WEDwlPvP+K3+1uH+av5FF7fhBP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k5KLwQAAAN0AAAAPAAAAAAAAAAAAAAAA&#10;AKECAABkcnMvZG93bnJldi54bWxQSwUGAAAAAAQABAD5AAAAjwMAAAAA&#10;" strokeweight="2pt"/>
                <v:line id="Line 7" o:spid="_x0000_s274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EM/MIAAADdAAAADwAAAGRycy9kb3ducmV2LnhtbERPS4vCMBC+C/sfwix403SVVek2iggV&#10;b7KtF29jM31gMylN1PrvzcKCt/n4npNsBtOKO/WusazgaxqBIC6sbrhScMrTyQqE88gaW8uk4EkO&#10;NuuPUYKxtg/+pXvmKxFC2MWooPa+i6V0RU0G3dR2xIErbW/QB9hXUvf4COGmlbMoWkiDDYeGGjva&#10;1VRcs5tRcD2fvtP9cafzNtvqS5X686XUSo0/h+0PCE+Df4v/3Qcd5i/n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EM/MIAAADdAAAADwAAAAAAAAAAAAAA&#10;AAChAgAAZHJzL2Rvd25yZXYueG1sUEsFBgAAAAAEAAQA+QAAAJADAAAAAA==&#10;" strokeweight="2pt"/>
                <v:line id="Line 8" o:spid="_x0000_s274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2pZ8MAAADdAAAADwAAAGRycy9kb3ducmV2LnhtbERPTWvCQBC9C/0PyxS86aZKbUldQxAi&#10;vUmTXHIbs2MSzM6G7Krpv3cLBW/zeJ+zTSbTixuNrrOs4G0ZgSCure64UVAW2eIThPPIGnvLpOCX&#10;HCS7l9kWY23v/EO33DcihLCLUUHr/RBL6eqWDLqlHYgDd7ajQR/g2Eg94j2Em16uomgjDXYcGloc&#10;aN9SfcmvRsGlKt+zw3Gviz5P9anJfHU6a6Xmr1P6BcLT5J/if/e3DvM/1m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8NqWfDAAAA3QAAAA8AAAAAAAAAAAAA&#10;AAAAoQIAAGRycy9kb3ducmV2LnhtbFBLBQYAAAAABAAEAPkAAACRAwAAAAA=&#10;" strokeweight="2pt"/>
                <v:line id="Line 9" o:spid="_x0000_s274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QxE8IAAADdAAAADwAAAGRycy9kb3ducmV2LnhtbERPS4vCMBC+C/6HMII3TX2sSjWKCBVv&#10;y1Yv3qbN9IHNpDRRu/9+s7Cwt/n4nrM79KYRL+pcbVnBbBqBIM6trrlUcLsmkw0I55E1NpZJwTc5&#10;OOyHgx3G2r75i16pL0UIYRejgsr7NpbS5RUZdFPbEgeusJ1BH2BXSt3hO4SbRs6jaCUN1hwaKmzp&#10;VFH+SJ9GweN++0jOnyd9bdKjzsrE37NCKzUe9cctCE+9/xf/uS86zF8vlv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OQxE8IAAADdAAAADwAAAAAAAAAAAAAA&#10;AAChAgAAZHJzL2Rvd25yZXYueG1sUEsFBgAAAAAEAAQA+QAAAJADAAAAAA==&#10;" strokeweight="2pt"/>
                <v:line id="Line 10" o:spid="_x0000_s274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iUiMMAAADdAAAADwAAAGRycy9kb3ducmV2LnhtbERPTWvCQBC9C/0PyxS86aYWbUldQxBS&#10;vJUmueQ2ZsckmJ0N2VXjv3cLBW/zeJ+zTSbTiyuNrrOs4G0ZgSCure64UVAW2eIThPPIGnvLpOBO&#10;DpLdy2yLsbY3/qVr7hsRQtjFqKD1foildHVLBt3SDsSBO9nRoA9wbKQe8RbCTS9XUbSRBjsODS0O&#10;tG+pPucXo+Bclevs+2eviz5P9bHJfHU8aaXmr1P6BcLT5J/if/dBh/kf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lIjDAAAA3QAAAA8AAAAAAAAAAAAA&#10;AAAAoQIAAGRycy9kb3ducmV2LnhtbFBLBQYAAAAABAAEAPkAAACRAwAAAAA=&#10;" strokeweight="2pt"/>
                <v:line id="Line 11" o:spid="_x0000_s274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9sFcMAAADdAAAADwAAAGRycy9kb3ducmV2LnhtbERPzWoCMRC+C32HMAVvmrWCtVujlFZB&#10;6UHc9gHGzXSzdTNZkqirT98UBG/z8f3ObNHZRpzIh9qxgtEwA0FcOl1zpeD7azWYgggRWWPjmBRc&#10;KMBi/tCbYa7dmXd0KmIlUgiHHBWYGNtcylAashiGriVO3I/zFmOCvpLa4zmF20Y+ZdlEWqw5NRhs&#10;6d1QeSiOVsHG7z8Po2tl5J43ftlsP16C/VWq/9i9vYKI1MW7+OZe6zT/eTyB/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bBXDAAAA3QAAAA8AAAAAAAAAAAAA&#10;AAAAoQIAAGRycy9kb3ducmV2LnhtbFBLBQYAAAAABAAEAPkAAACRAwAAAAA=&#10;" strokeweight="1pt"/>
                <v:line id="Line 12" o:spid="_x0000_s274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avZMEAAADdAAAADwAAAGRycy9kb3ducmV2LnhtbERPS4vCMBC+C/6HMII3TVV8UI0iQpe9&#10;LVYv3qbN9IHNpDRZ7f77jSB4m4/vObtDbxrxoM7VlhXMphEI4tzqmksF10sy2YBwHlljY5kU/JGD&#10;w3442GGs7ZPP9Eh9KUIIuxgVVN63sZQur8igm9qWOHCF7Qz6ALtS6g6fIdw0ch5FK2mw5tBQYUun&#10;ivJ7+msU3G/XZfL1c9KXJj3qrEz8LSu0UuNRf9yC8NT7j/jt/tZh/nqx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Nq9kwQAAAN0AAAAPAAAAAAAAAAAAAAAA&#10;AKECAABkcnMvZG93bnJldi54bWxQSwUGAAAAAAQABAD5AAAAjwMAAAAA&#10;" strokeweight="2pt"/>
                <v:line id="Line 13" o:spid="_x0000_s274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d/MYAAADdAAAADwAAAGRycy9kb3ducmV2LnhtbESPQU8CMRCF7yb+h2ZMvEkXSBQXCjGC&#10;icQDAfkBw3bcrmynm7bCyq9nDibeZvLevPfNbNH7Vp0opiawgeGgAEVcBdtwbWD/+fYwAZUyssU2&#10;MBn4pQSL+e3NDEsbzryl0y7XSkI4lWjA5dyVWqfKkcc0CB2xaF8hesyyxlrbiGcJ960eFcWj9tiw&#10;NDjs6NVRddz9eAPrePg4Di+10wdex1W7WT4n/23M/V3/MgWVqc//5r/rdyv4T2PBlW9kBD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tsXfzGAAAA3QAAAA8AAAAAAAAA&#10;AAAAAAAAoQIAAGRycy9kb3ducmV2LnhtbFBLBQYAAAAABAAEAPkAAACUAwAAAAA=&#10;" strokeweight="1pt"/>
                <v:rect id="Rectangle 14" o:spid="_x0000_s274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9+8IA&#10;AADdAAAADwAAAGRycy9kb3ducmV2LnhtbERPTWvCQBC9F/wPywje6sZaoqauEgoBr01b8Dhkp0na&#10;7GzcXZP4791Cobd5vM/ZHyfTiYGcby0rWC0TEMSV1S3XCj7ei8ctCB+QNXaWScGNPBwPs4c9ZtqO&#10;/EZDGWoRQ9hnqKAJoc+k9FVDBv3S9sSR+7LOYIjQ1VI7HGO46eRTkqTSYMuxocGeXhuqfsqrUZDn&#10;39Pnpdxh4eU2cal+1nV+Vmoxn/IXEIGm8C/+c590nL9Z7+D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qX37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74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WnG8MA&#10;AADdAAAADwAAAGRycy9kb3ducmV2LnhtbESPQWvCQBCF7wX/wzKCt7qxiNXoKkEQvJq20OOQHZNo&#10;djbubjX++86h0NsM781732x2g+vUnUJsPRuYTTNQxJW3LdcGPj8Or0tQMSFb7DyTgSdF2G1HLxvM&#10;rX/wie5lqpWEcMzRQJNSn2sdq4YcxqnviUU7++AwyRpqbQM+JNx1+i3LFtphy9LQYE/7hqpr+eMM&#10;FMVl+LqVKzxEvczCws5tXXwbMxkPxRpUoiH9m/+uj1bw3+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JWnG8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74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kCgMIA&#10;AADdAAAADwAAAGRycy9kb3ducmV2LnhtbERPTWvDMAy9D/YfjAa9rU5KyNK0bgmFwK7NNthRxGqS&#10;LpYz22vTf18PBrvp8T613c9mFBdyfrCsIF0mIIhbqwfuFLy/1c8FCB+QNY6WScGNPOx3jw9bLLW9&#10;8pEuTehEDGFfooI+hKmU0rc9GfRLOxFH7mSdwRCh66R2eI3hZpSrJMmlwYFjQ48THXpqv5ofo6Cq&#10;zvPHd7PG2ssicbnOdFd9KrV4mqsNiEBz+Bf/uV91nP+Spf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2QKA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75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uc98IA&#10;AADdAAAADwAAAGRycy9kb3ducmV2LnhtbERPTWvDMAy9F/YfjAa7tc5C6bKsbgmDQK9NV+hRxFqS&#10;LZYz202yf18PBr3p8T613c+mFyM531lW8LxKQBDXVnfcKPg4lcsMhA/IGnvLpOCXPOx3D4st5tpO&#10;fKSxCo2IIexzVNCGMORS+rolg35lB+LIfVpnMEToGqkdTjHc9DJNko002HFsaHGg95bq7+pqFBTF&#10;13z+qV6x9DJL3EavdVNclHp6nIs3EIHmcBf/uw86zn9Zp/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C5z3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75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c5bMIA&#10;AADdAAAADwAAAGRycy9kb3ducmV2LnhtbERPTWvCQBC9F/wPywje6kYN0aauEgqC16YteByy0yQ1&#10;Oxt3t0n8991Cobd5vM/ZHyfTiYGcby0rWC0TEMSV1S3XCt7fTo87ED4ga+wsk4I7eTgeZg97zLUd&#10;+ZWGMtQihrDPUUETQp9L6auGDPql7Ykj92mdwRChq6V2OMZw08l1kmTSYMuxocGeXhqqruW3UVAU&#10;X9PHrXzCk5e7xGU61XVxUWoxn4pnEIGm8C/+c591nL9NN/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Rzls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75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6hGMIA&#10;AADdAAAADwAAAGRycy9kb3ducmV2LnhtbERPTWvDMAy9D/ofjAq7LU5H6LK0bgmDwq7NVthRxGqS&#10;NpZT20uyf18PBrvp8T613c+mFyM531lWsEpSEMS11R03Cj4/Dk85CB+QNfaWScEPedjvFg9bLLSd&#10;+EhjFRoRQ9gXqKANYSik9HVLBn1iB+LIna0zGCJ0jdQOpxhuevmcpmtpsOPY0OJAby3V1+rbKCjL&#10;y3y6Va948DJP3Vpnuim/lHpczuUGRKA5/Iv/3O86zn/JMv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rqEY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75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IEg8IA&#10;AADdAAAADwAAAGRycy9kb3ducmV2LnhtbERPTWvCQBC9F/wPywje6kZJo01dJQiC16YteByy0yQ1&#10;Oxt31yT9991Cobd5vM/ZHSbTiYGcby0rWC0TEMSV1S3XCt7fTo9bED4ga+wsk4Jv8nDYzx52mGs7&#10;8isNZahFDGGfo4ImhD6X0lcNGfRL2xNH7tM6gyFCV0vtcIzhppPrJMmkwZZjQ4M9HRuqruXdKCiK&#10;r+njVj7jyctt4jKd6rq4KLWYT8ULiEBT+Bf/uc86zt+kT/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4gSDwgAAAN0AAAAPAAAAAAAAAAAAAAAAAJgCAABkcnMvZG93&#10;bnJldi54bWxQSwUGAAAAAAQABAD1AAAAhwM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81</w:t>
                        </w:r>
                      </w:p>
                    </w:txbxContent>
                  </v:textbox>
                </v:rect>
                <v:rect id="Rectangle 21" o:spid="_x0000_s275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Ca9MAA&#10;AADdAAAADwAAAGRycy9kb3ducmV2LnhtbERPTYvCMBC9C/sfwix403RFqnaNUgTB61YFj0Mz21ab&#10;STeJWv/9RhC8zeN9znLdm1bcyPnGsoKvcQKCuLS64UrBYb8dzUH4gKyxtUwKHuRhvfoYLDHT9s4/&#10;dCtCJWII+wwV1CF0mZS+rMmgH9uOOHK/1hkMEbpKaof3GG5aOUmSVBpsODbU2NGmpvJSXI2CPD/3&#10;x79igVsv54lL9VRX+Ump4Weff4MI1Ie3+OXe6Th/Nk3h+U08Qa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DCa9MAAAADdAAAADwAAAAAAAAAAAAAAAACYAgAAZHJzL2Rvd25y&#10;ZXYueG1sUEsFBgAAAAAEAAQA9QAAAIUDA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color w:val="auto"/>
          <w:sz w:val="28"/>
          <w:szCs w:val="20"/>
          <w:lang w:eastAsia="ru-RU" w:bidi="ar-SA"/>
        </w:rPr>
        <w:t xml:space="preserve">При підключенні напруги </w:t>
      </w:r>
      <w:proofErr w:type="spellStart"/>
      <w:r w:rsidRPr="0013351F">
        <w:rPr>
          <w:rFonts w:ascii="Times New Roman" w:eastAsia="Times New Roman" w:hAnsi="Times New Roman" w:cs="Times New Roman"/>
          <w:i/>
          <w:color w:val="auto"/>
          <w:sz w:val="28"/>
          <w:szCs w:val="20"/>
          <w:lang w:eastAsia="ru-RU" w:bidi="ar-SA"/>
        </w:rPr>
        <w:t>U</w:t>
      </w:r>
      <w:r w:rsidRPr="0013351F">
        <w:rPr>
          <w:rFonts w:ascii="Times New Roman" w:eastAsia="Times New Roman" w:hAnsi="Times New Roman" w:cs="Times New Roman"/>
          <w:i/>
          <w:color w:val="auto"/>
          <w:sz w:val="28"/>
          <w:szCs w:val="20"/>
          <w:vertAlign w:val="subscript"/>
          <w:lang w:eastAsia="ru-RU" w:bidi="ar-SA"/>
        </w:rPr>
        <w:t>ф</w:t>
      </w:r>
      <w:proofErr w:type="spellEnd"/>
      <w:r w:rsidRPr="0013351F">
        <w:rPr>
          <w:rFonts w:ascii="Times New Roman" w:eastAsia="Times New Roman" w:hAnsi="Times New Roman" w:cs="Times New Roman"/>
          <w:color w:val="auto"/>
          <w:sz w:val="28"/>
          <w:szCs w:val="20"/>
          <w:lang w:eastAsia="ru-RU" w:bidi="ar-SA"/>
        </w:rPr>
        <w:t xml:space="preserve"> до обмотки по ній потече струм холостого ходу (рис. 4а). Так як напруга змінюється по синусоїдальному закону, струм також буде змінним. У свою чергу створить у магнітній системі машини магнітний потік </w:t>
      </w:r>
      <w:r w:rsidRPr="0013351F">
        <w:rPr>
          <w:rFonts w:ascii="Times New Roman" w:eastAsia="Times New Roman" w:hAnsi="Times New Roman" w:cs="Times New Roman"/>
          <w:i/>
          <w:color w:val="auto"/>
          <w:sz w:val="28"/>
          <w:szCs w:val="20"/>
          <w:lang w:eastAsia="ru-RU" w:bidi="ar-SA"/>
        </w:rPr>
        <w:t>Ф</w:t>
      </w:r>
      <w:r w:rsidRPr="0013351F">
        <w:rPr>
          <w:rFonts w:ascii="Times New Roman" w:eastAsia="Times New Roman" w:hAnsi="Times New Roman" w:cs="Times New Roman"/>
          <w:color w:val="auto"/>
          <w:sz w:val="28"/>
          <w:szCs w:val="20"/>
          <w:lang w:eastAsia="ru-RU" w:bidi="ar-SA"/>
        </w:rPr>
        <w:t>, який також буде змінним. Змінний магнітний потік Ф створює у витках обмотки, ЕРС (</w:t>
      </w:r>
      <w:r w:rsidRPr="0013351F">
        <w:rPr>
          <w:rFonts w:ascii="Times New Roman" w:eastAsia="Times New Roman" w:hAnsi="Times New Roman" w:cs="Times New Roman"/>
          <w:i/>
          <w:color w:val="auto"/>
          <w:sz w:val="28"/>
          <w:szCs w:val="20"/>
          <w:lang w:eastAsia="ru-RU" w:bidi="ar-SA"/>
        </w:rPr>
        <w:t>Е</w:t>
      </w:r>
      <w:r w:rsidRPr="0013351F">
        <w:rPr>
          <w:rFonts w:ascii="Times New Roman" w:eastAsia="Times New Roman" w:hAnsi="Times New Roman" w:cs="Times New Roman"/>
          <w:i/>
          <w:color w:val="auto"/>
          <w:sz w:val="28"/>
          <w:szCs w:val="20"/>
          <w:vertAlign w:val="subscript"/>
          <w:lang w:eastAsia="ru-RU" w:bidi="ar-SA"/>
        </w:rPr>
        <w:t>Ф</w:t>
      </w:r>
      <w:r w:rsidRPr="0013351F">
        <w:rPr>
          <w:rFonts w:ascii="Times New Roman" w:eastAsia="Times New Roman" w:hAnsi="Times New Roman" w:cs="Times New Roman"/>
          <w:color w:val="auto"/>
          <w:sz w:val="28"/>
          <w:szCs w:val="20"/>
          <w:lang w:eastAsia="ru-RU" w:bidi="ar-SA"/>
        </w:rPr>
        <w:t>), направлену зустрічно до прикладеній напрузі (закон електромагнітної індукції).</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ЕРС фазної обмотки </w:t>
      </w:r>
      <w:r w:rsidRPr="0013351F">
        <w:rPr>
          <w:rFonts w:ascii="Times New Roman" w:eastAsia="Times New Roman" w:hAnsi="Times New Roman" w:cs="Times New Roman"/>
          <w:i/>
          <w:color w:val="auto"/>
          <w:sz w:val="28"/>
          <w:szCs w:val="20"/>
          <w:lang w:eastAsia="ru-RU" w:bidi="ar-SA"/>
        </w:rPr>
        <w:t>Е</w:t>
      </w:r>
      <w:r w:rsidRPr="0013351F">
        <w:rPr>
          <w:rFonts w:ascii="Times New Roman" w:eastAsia="Times New Roman" w:hAnsi="Times New Roman" w:cs="Times New Roman"/>
          <w:i/>
          <w:color w:val="auto"/>
          <w:sz w:val="28"/>
          <w:szCs w:val="20"/>
          <w:vertAlign w:val="subscript"/>
          <w:lang w:eastAsia="ru-RU" w:bidi="ar-SA"/>
        </w:rPr>
        <w:t>Ф</w:t>
      </w:r>
      <w:r w:rsidRPr="0013351F">
        <w:rPr>
          <w:rFonts w:ascii="Times New Roman" w:eastAsia="Times New Roman" w:hAnsi="Times New Roman" w:cs="Times New Roman"/>
          <w:color w:val="auto"/>
          <w:sz w:val="28"/>
          <w:szCs w:val="20"/>
          <w:lang w:eastAsia="ru-RU" w:bidi="ar-SA"/>
        </w:rPr>
        <w:t xml:space="preserve"> буде складатися із суми ЕРС окремих витків </w:t>
      </w:r>
      <w:r w:rsidRPr="0013351F">
        <w:rPr>
          <w:rFonts w:ascii="Times New Roman" w:eastAsia="Times New Roman" w:hAnsi="Times New Roman" w:cs="Times New Roman"/>
          <w:i/>
          <w:color w:val="auto"/>
          <w:sz w:val="28"/>
          <w:szCs w:val="20"/>
          <w:lang w:eastAsia="ru-RU" w:bidi="ar-SA"/>
        </w:rPr>
        <w:t>E</w:t>
      </w:r>
      <w:r w:rsidRPr="0013351F">
        <w:rPr>
          <w:rFonts w:ascii="Times New Roman" w:eastAsia="Times New Roman" w:hAnsi="Times New Roman" w:cs="Times New Roman"/>
          <w:i/>
          <w:color w:val="auto"/>
          <w:sz w:val="28"/>
          <w:szCs w:val="20"/>
          <w:vertAlign w:val="subscript"/>
          <w:lang w:eastAsia="ru-RU" w:bidi="ar-SA"/>
        </w:rPr>
        <w:t xml:space="preserve">1в </w:t>
      </w:r>
    </w:p>
    <w:p w:rsidR="0013351F" w:rsidRPr="0013351F" w:rsidRDefault="0013351F" w:rsidP="0013351F">
      <w:pPr>
        <w:widowControl/>
        <w:tabs>
          <w:tab w:val="center" w:pos="4820"/>
          <w:tab w:val="right" w:pos="8931"/>
        </w:tabs>
        <w:spacing w:line="360" w:lineRule="auto"/>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val="ru-RU" w:eastAsia="ru-RU" w:bidi="ar-SA"/>
        </w:rPr>
        <w:tab/>
      </w:r>
      <w:r w:rsidRPr="0013351F">
        <w:rPr>
          <w:rFonts w:ascii="Times New Roman" w:eastAsia="Times New Roman" w:hAnsi="Times New Roman" w:cs="Times New Roman"/>
          <w:i/>
          <w:color w:val="auto"/>
          <w:sz w:val="28"/>
          <w:szCs w:val="20"/>
          <w:lang w:eastAsia="ru-RU" w:bidi="ar-SA"/>
        </w:rPr>
        <w:t>Е</w:t>
      </w:r>
      <w:r w:rsidRPr="0013351F">
        <w:rPr>
          <w:rFonts w:ascii="Times New Roman" w:eastAsia="Times New Roman" w:hAnsi="Times New Roman" w:cs="Times New Roman"/>
          <w:i/>
          <w:color w:val="auto"/>
          <w:sz w:val="28"/>
          <w:szCs w:val="20"/>
          <w:vertAlign w:val="subscript"/>
          <w:lang w:eastAsia="ru-RU" w:bidi="ar-SA"/>
        </w:rPr>
        <w:t>ф</w:t>
      </w:r>
      <w:r w:rsidRPr="0013351F">
        <w:rPr>
          <w:rFonts w:ascii="Times New Roman" w:eastAsia="Times New Roman" w:hAnsi="Times New Roman" w:cs="Times New Roman"/>
          <w:i/>
          <w:color w:val="auto"/>
          <w:sz w:val="28"/>
          <w:szCs w:val="20"/>
          <w:lang w:eastAsia="ru-RU" w:bidi="ar-SA"/>
        </w:rPr>
        <w:t>=</w:t>
      </w:r>
      <w:r w:rsidRPr="0013351F">
        <w:rPr>
          <w:rFonts w:ascii="Times New Roman" w:eastAsia="Times New Roman" w:hAnsi="Times New Roman" w:cs="Times New Roman"/>
          <w:i/>
          <w:color w:val="auto"/>
          <w:sz w:val="28"/>
          <w:szCs w:val="20"/>
          <w:lang w:eastAsia="ru-RU" w:bidi="ar-SA"/>
        </w:rPr>
        <w:sym w:font="Symbol" w:char="F0E5"/>
      </w:r>
      <w:r w:rsidRPr="0013351F">
        <w:rPr>
          <w:rFonts w:ascii="Times New Roman" w:eastAsia="Times New Roman" w:hAnsi="Times New Roman" w:cs="Times New Roman"/>
          <w:i/>
          <w:color w:val="auto"/>
          <w:sz w:val="28"/>
          <w:szCs w:val="20"/>
          <w:lang w:eastAsia="ru-RU" w:bidi="ar-SA"/>
        </w:rPr>
        <w:t xml:space="preserve"> E</w:t>
      </w:r>
      <w:r w:rsidRPr="0013351F">
        <w:rPr>
          <w:rFonts w:ascii="Times New Roman" w:eastAsia="Times New Roman" w:hAnsi="Times New Roman" w:cs="Times New Roman"/>
          <w:i/>
          <w:color w:val="auto"/>
          <w:sz w:val="28"/>
          <w:szCs w:val="20"/>
          <w:vertAlign w:val="subscript"/>
          <w:lang w:eastAsia="ru-RU" w:bidi="ar-SA"/>
        </w:rPr>
        <w:t>1в</w:t>
      </w:r>
      <w:r w:rsidRPr="0013351F">
        <w:rPr>
          <w:rFonts w:ascii="Times New Roman" w:eastAsia="Times New Roman" w:hAnsi="Times New Roman" w:cs="Times New Roman"/>
          <w:color w:val="auto"/>
          <w:sz w:val="28"/>
          <w:szCs w:val="20"/>
          <w:lang w:eastAsia="ru-RU" w:bidi="ar-SA"/>
        </w:rPr>
        <w:t xml:space="preserve"> або </w:t>
      </w:r>
      <w:r w:rsidRPr="0013351F">
        <w:rPr>
          <w:rFonts w:ascii="Times New Roman" w:eastAsia="Times New Roman" w:hAnsi="Times New Roman" w:cs="Times New Roman"/>
          <w:i/>
          <w:color w:val="auto"/>
          <w:sz w:val="28"/>
          <w:szCs w:val="20"/>
          <w:lang w:eastAsia="ru-RU" w:bidi="ar-SA"/>
        </w:rPr>
        <w:t>Е</w:t>
      </w:r>
      <w:r w:rsidRPr="0013351F">
        <w:rPr>
          <w:rFonts w:ascii="Times New Roman" w:eastAsia="Times New Roman" w:hAnsi="Times New Roman" w:cs="Times New Roman"/>
          <w:i/>
          <w:color w:val="auto"/>
          <w:sz w:val="28"/>
          <w:szCs w:val="20"/>
          <w:vertAlign w:val="subscript"/>
          <w:lang w:eastAsia="ru-RU" w:bidi="ar-SA"/>
        </w:rPr>
        <w:t>ф</w:t>
      </w:r>
      <w:r w:rsidRPr="0013351F">
        <w:rPr>
          <w:rFonts w:ascii="Times New Roman" w:eastAsia="Times New Roman" w:hAnsi="Times New Roman" w:cs="Times New Roman"/>
          <w:i/>
          <w:color w:val="auto"/>
          <w:sz w:val="28"/>
          <w:szCs w:val="20"/>
          <w:lang w:eastAsia="ru-RU" w:bidi="ar-SA"/>
        </w:rPr>
        <w:t>= E</w:t>
      </w:r>
      <w:r w:rsidRPr="0013351F">
        <w:rPr>
          <w:rFonts w:ascii="Times New Roman" w:eastAsia="Times New Roman" w:hAnsi="Times New Roman" w:cs="Times New Roman"/>
          <w:i/>
          <w:color w:val="auto"/>
          <w:sz w:val="28"/>
          <w:szCs w:val="20"/>
          <w:vertAlign w:val="subscript"/>
          <w:lang w:eastAsia="ru-RU" w:bidi="ar-SA"/>
        </w:rPr>
        <w:t>1в</w:t>
      </w:r>
      <w:r w:rsidRPr="0013351F">
        <w:rPr>
          <w:rFonts w:ascii="Times New Roman" w:eastAsia="Times New Roman" w:hAnsi="Times New Roman" w:cs="Times New Roman"/>
          <w:i/>
          <w:color w:val="auto"/>
          <w:sz w:val="28"/>
          <w:szCs w:val="20"/>
          <w:lang w:eastAsia="ru-RU" w:bidi="ar-SA"/>
        </w:rPr>
        <w:sym w:font="Symbol" w:char="F0D7"/>
      </w:r>
      <w:proofErr w:type="spellStart"/>
      <w:r w:rsidRPr="0013351F">
        <w:rPr>
          <w:rFonts w:ascii="Times New Roman" w:eastAsia="Times New Roman" w:hAnsi="Times New Roman" w:cs="Times New Roman"/>
          <w:i/>
          <w:color w:val="auto"/>
          <w:sz w:val="28"/>
          <w:szCs w:val="20"/>
          <w:lang w:eastAsia="ru-RU" w:bidi="ar-SA"/>
        </w:rPr>
        <w:t>W</w:t>
      </w:r>
      <w:r w:rsidRPr="0013351F">
        <w:rPr>
          <w:rFonts w:ascii="Times New Roman" w:eastAsia="Times New Roman" w:hAnsi="Times New Roman" w:cs="Times New Roman"/>
          <w:i/>
          <w:color w:val="auto"/>
          <w:sz w:val="28"/>
          <w:szCs w:val="20"/>
          <w:vertAlign w:val="subscript"/>
          <w:lang w:eastAsia="ru-RU" w:bidi="ar-SA"/>
        </w:rPr>
        <w:t>ф</w:t>
      </w:r>
      <w:proofErr w:type="spellEnd"/>
      <w:r w:rsidRPr="0013351F">
        <w:rPr>
          <w:rFonts w:ascii="Times New Roman" w:eastAsia="Times New Roman" w:hAnsi="Times New Roman" w:cs="Times New Roman"/>
          <w:i/>
          <w:color w:val="auto"/>
          <w:sz w:val="28"/>
          <w:szCs w:val="20"/>
          <w:vertAlign w:val="subscript"/>
          <w:lang w:eastAsia="ru-RU" w:bidi="ar-SA"/>
        </w:rPr>
        <w:tab/>
      </w:r>
    </w:p>
    <w:p w:rsidR="0013351F" w:rsidRPr="00F33EDE"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де </w:t>
      </w:r>
      <w:r w:rsidRPr="00F33EDE">
        <w:rPr>
          <w:rFonts w:ascii="Times New Roman" w:eastAsia="Times New Roman" w:hAnsi="Times New Roman" w:cs="Times New Roman"/>
          <w:color w:val="auto"/>
          <w:sz w:val="28"/>
          <w:szCs w:val="20"/>
          <w:lang w:eastAsia="ru-RU" w:bidi="ar-SA"/>
        </w:rPr>
        <w:t xml:space="preserve"> </w:t>
      </w:r>
      <w:r w:rsidRPr="0013351F">
        <w:rPr>
          <w:rFonts w:ascii="Times New Roman" w:eastAsia="Times New Roman" w:hAnsi="Times New Roman" w:cs="Times New Roman"/>
          <w:i/>
          <w:color w:val="auto"/>
          <w:sz w:val="28"/>
          <w:szCs w:val="20"/>
          <w:lang w:val="en-US" w:eastAsia="ru-RU" w:bidi="ar-SA"/>
        </w:rPr>
        <w:t>W</w:t>
      </w:r>
      <w:r w:rsidRPr="00F33EDE">
        <w:rPr>
          <w:rFonts w:ascii="Times New Roman" w:eastAsia="Times New Roman" w:hAnsi="Times New Roman" w:cs="Times New Roman"/>
          <w:i/>
          <w:color w:val="auto"/>
          <w:sz w:val="28"/>
          <w:szCs w:val="20"/>
          <w:vertAlign w:val="subscript"/>
          <w:lang w:eastAsia="ru-RU" w:bidi="ar-SA"/>
        </w:rPr>
        <w:t>ф</w:t>
      </w:r>
      <w:r w:rsidRPr="00F33EDE">
        <w:rPr>
          <w:rFonts w:ascii="Times New Roman" w:eastAsia="Times New Roman" w:hAnsi="Times New Roman" w:cs="Times New Roman"/>
          <w:color w:val="auto"/>
          <w:sz w:val="28"/>
          <w:szCs w:val="20"/>
          <w:lang w:eastAsia="ru-RU" w:bidi="ar-SA"/>
        </w:rPr>
        <w:t xml:space="preserve"> - </w:t>
      </w:r>
      <w:r w:rsidRPr="0013351F">
        <w:rPr>
          <w:rFonts w:ascii="Times New Roman" w:eastAsia="Times New Roman" w:hAnsi="Times New Roman" w:cs="Times New Roman"/>
          <w:color w:val="auto"/>
          <w:sz w:val="28"/>
          <w:szCs w:val="20"/>
          <w:lang w:eastAsia="ru-RU" w:bidi="ar-SA"/>
        </w:rPr>
        <w:t>кількість витків в обмотці однієї фази, шт.</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eastAsia="ru-RU" w:bidi="ar-SA"/>
        </w:rPr>
        <w:t xml:space="preserve">Крім того, струм </w:t>
      </w:r>
      <w:proofErr w:type="spellStart"/>
      <w:r w:rsidRPr="0013351F">
        <w:rPr>
          <w:rFonts w:ascii="Times New Roman" w:eastAsia="Times New Roman" w:hAnsi="Times New Roman" w:cs="Times New Roman"/>
          <w:i/>
          <w:color w:val="auto"/>
          <w:sz w:val="28"/>
          <w:szCs w:val="20"/>
          <w:lang w:eastAsia="ru-RU" w:bidi="ar-SA"/>
        </w:rPr>
        <w:t>I</w:t>
      </w:r>
      <w:r w:rsidRPr="0013351F">
        <w:rPr>
          <w:rFonts w:ascii="Times New Roman" w:eastAsia="Times New Roman" w:hAnsi="Times New Roman" w:cs="Times New Roman"/>
          <w:i/>
          <w:color w:val="auto"/>
          <w:sz w:val="28"/>
          <w:szCs w:val="20"/>
          <w:vertAlign w:val="subscript"/>
          <w:lang w:eastAsia="ru-RU" w:bidi="ar-SA"/>
        </w:rPr>
        <w:t>хх</w:t>
      </w:r>
      <w:proofErr w:type="spellEnd"/>
      <w:r w:rsidRPr="0013351F">
        <w:rPr>
          <w:rFonts w:ascii="Times New Roman" w:eastAsia="Times New Roman" w:hAnsi="Times New Roman" w:cs="Times New Roman"/>
          <w:color w:val="auto"/>
          <w:sz w:val="28"/>
          <w:szCs w:val="20"/>
          <w:lang w:eastAsia="ru-RU" w:bidi="ar-SA"/>
        </w:rPr>
        <w:t xml:space="preserve"> створює на активному та реактивному опорах обмотки падіння напруги</w:t>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ru-RU" w:eastAsia="ru-RU" w:bidi="ar-SA"/>
        </w:rPr>
        <w:sym w:font="Symbol" w:char="F044"/>
      </w:r>
      <w:r w:rsidRPr="0013351F">
        <w:rPr>
          <w:rFonts w:ascii="Times New Roman" w:eastAsia="Times New Roman" w:hAnsi="Times New Roman" w:cs="Times New Roman"/>
          <w:i/>
          <w:color w:val="auto"/>
          <w:sz w:val="28"/>
          <w:szCs w:val="20"/>
          <w:lang w:val="en-US" w:eastAsia="ru-RU" w:bidi="ar-SA"/>
        </w:rPr>
        <w:t>U</w:t>
      </w:r>
      <w:r w:rsidRPr="0013351F">
        <w:rPr>
          <w:rFonts w:ascii="Times New Roman" w:eastAsia="Times New Roman" w:hAnsi="Times New Roman" w:cs="Times New Roman"/>
          <w:color w:val="auto"/>
          <w:sz w:val="28"/>
          <w:szCs w:val="20"/>
          <w:lang w:val="ru-RU" w:eastAsia="ru-RU" w:bidi="ar-SA"/>
        </w:rPr>
        <w:t xml:space="preserve"> .</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eastAsia="ru-RU" w:bidi="ar-SA"/>
        </w:rPr>
        <w:t xml:space="preserve">Таким чином, прикладена до обмотки напруга </w:t>
      </w:r>
      <w:proofErr w:type="spellStart"/>
      <w:r w:rsidRPr="0013351F">
        <w:rPr>
          <w:rFonts w:ascii="Times New Roman" w:eastAsia="Times New Roman" w:hAnsi="Times New Roman" w:cs="Times New Roman"/>
          <w:i/>
          <w:color w:val="auto"/>
          <w:sz w:val="28"/>
          <w:szCs w:val="20"/>
          <w:lang w:eastAsia="ru-RU" w:bidi="ar-SA"/>
        </w:rPr>
        <w:t>U</w:t>
      </w:r>
      <w:r w:rsidRPr="0013351F">
        <w:rPr>
          <w:rFonts w:ascii="Times New Roman" w:eastAsia="Times New Roman" w:hAnsi="Times New Roman" w:cs="Times New Roman"/>
          <w:i/>
          <w:color w:val="auto"/>
          <w:sz w:val="28"/>
          <w:szCs w:val="20"/>
          <w:vertAlign w:val="subscript"/>
          <w:lang w:eastAsia="ru-RU" w:bidi="ar-SA"/>
        </w:rPr>
        <w:t>ф</w:t>
      </w:r>
      <w:proofErr w:type="spellEnd"/>
      <w:r w:rsidRPr="0013351F">
        <w:rPr>
          <w:rFonts w:ascii="Times New Roman" w:eastAsia="Times New Roman" w:hAnsi="Times New Roman" w:cs="Times New Roman"/>
          <w:color w:val="auto"/>
          <w:sz w:val="28"/>
          <w:szCs w:val="20"/>
          <w:lang w:eastAsia="ru-RU" w:bidi="ar-SA"/>
        </w:rPr>
        <w:t xml:space="preserve"> врівноважується ЕРС </w:t>
      </w:r>
      <w:r w:rsidRPr="0013351F">
        <w:rPr>
          <w:rFonts w:ascii="Times New Roman" w:eastAsia="Times New Roman" w:hAnsi="Times New Roman" w:cs="Times New Roman"/>
          <w:i/>
          <w:color w:val="auto"/>
          <w:sz w:val="28"/>
          <w:szCs w:val="20"/>
          <w:lang w:eastAsia="ru-RU" w:bidi="ar-SA"/>
        </w:rPr>
        <w:t>Е</w:t>
      </w:r>
      <w:r w:rsidRPr="0013351F">
        <w:rPr>
          <w:rFonts w:ascii="Times New Roman" w:eastAsia="Times New Roman" w:hAnsi="Times New Roman" w:cs="Times New Roman"/>
          <w:i/>
          <w:color w:val="auto"/>
          <w:sz w:val="28"/>
          <w:szCs w:val="20"/>
          <w:vertAlign w:val="subscript"/>
          <w:lang w:eastAsia="ru-RU" w:bidi="ar-SA"/>
        </w:rPr>
        <w:t>Ф</w:t>
      </w:r>
      <w:r w:rsidRPr="0013351F">
        <w:rPr>
          <w:rFonts w:ascii="Times New Roman" w:eastAsia="Times New Roman" w:hAnsi="Times New Roman" w:cs="Times New Roman"/>
          <w:color w:val="auto"/>
          <w:sz w:val="28"/>
          <w:szCs w:val="20"/>
          <w:lang w:eastAsia="ru-RU" w:bidi="ar-SA"/>
        </w:rPr>
        <w:t xml:space="preserve"> і падінням напруги в обмотці </w:t>
      </w:r>
      <w:r w:rsidRPr="0013351F">
        <w:rPr>
          <w:rFonts w:ascii="Times New Roman" w:eastAsia="Times New Roman" w:hAnsi="Times New Roman" w:cs="Times New Roman"/>
          <w:i/>
          <w:color w:val="auto"/>
          <w:sz w:val="28"/>
          <w:szCs w:val="20"/>
          <w:lang w:eastAsia="ru-RU" w:bidi="ar-SA"/>
        </w:rPr>
        <w:sym w:font="Symbol" w:char="F044"/>
      </w:r>
      <w:r w:rsidRPr="0013351F">
        <w:rPr>
          <w:rFonts w:ascii="Times New Roman" w:eastAsia="Times New Roman" w:hAnsi="Times New Roman" w:cs="Times New Roman"/>
          <w:i/>
          <w:color w:val="auto"/>
          <w:sz w:val="28"/>
          <w:szCs w:val="20"/>
          <w:lang w:eastAsia="ru-RU" w:bidi="ar-SA"/>
        </w:rPr>
        <w:t>U</w:t>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color w:val="auto"/>
          <w:sz w:val="28"/>
          <w:szCs w:val="20"/>
          <w:lang w:eastAsia="ru-RU" w:bidi="ar-SA"/>
        </w:rPr>
        <w:t>Все це у векторній формі наведено у спрощеній векторній діаграмі</w:t>
      </w:r>
      <w:r w:rsidRPr="0013351F">
        <w:rPr>
          <w:rFonts w:ascii="Times New Roman" w:eastAsia="Times New Roman" w:hAnsi="Times New Roman" w:cs="Times New Roman"/>
          <w:color w:val="auto"/>
          <w:sz w:val="28"/>
          <w:szCs w:val="20"/>
          <w:lang w:val="ru-RU" w:eastAsia="ru-RU" w:bidi="ar-SA"/>
        </w:rPr>
        <w:t xml:space="preserve"> (рисунок 4б). </w:t>
      </w:r>
      <w:r w:rsidRPr="0013351F">
        <w:rPr>
          <w:rFonts w:ascii="Times New Roman" w:eastAsia="Times New Roman" w:hAnsi="Times New Roman" w:cs="Times New Roman"/>
          <w:color w:val="auto"/>
          <w:sz w:val="28"/>
          <w:szCs w:val="20"/>
          <w:lang w:eastAsia="ru-RU" w:bidi="ar-SA"/>
        </w:rPr>
        <w:t>З цього витікає</w:t>
      </w:r>
      <w:r w:rsidRPr="0013351F">
        <w:rPr>
          <w:rFonts w:ascii="Times New Roman" w:eastAsia="Times New Roman" w:hAnsi="Times New Roman" w:cs="Times New Roman"/>
          <w:color w:val="auto"/>
          <w:sz w:val="28"/>
          <w:szCs w:val="20"/>
          <w:lang w:val="ru-RU" w:eastAsia="ru-RU" w:bidi="ar-SA"/>
        </w:rPr>
        <w:t xml:space="preserve">, </w:t>
      </w:r>
      <w:proofErr w:type="spellStart"/>
      <w:r w:rsidRPr="0013351F">
        <w:rPr>
          <w:rFonts w:ascii="Times New Roman" w:eastAsia="Times New Roman" w:hAnsi="Times New Roman" w:cs="Times New Roman"/>
          <w:color w:val="auto"/>
          <w:sz w:val="28"/>
          <w:szCs w:val="20"/>
          <w:lang w:val="ru-RU" w:eastAsia="ru-RU" w:bidi="ar-SA"/>
        </w:rPr>
        <w:t>що</w:t>
      </w:r>
      <w:proofErr w:type="spellEnd"/>
      <w:r w:rsidRPr="0013351F">
        <w:rPr>
          <w:rFonts w:ascii="Times New Roman" w:eastAsia="Times New Roman" w:hAnsi="Times New Roman" w:cs="Times New Roman"/>
          <w:color w:val="auto"/>
          <w:sz w:val="28"/>
          <w:szCs w:val="20"/>
          <w:lang w:val="ru-RU" w:eastAsia="ru-RU" w:bidi="ar-SA"/>
        </w:rPr>
        <w:t xml:space="preserve"> </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38"/>
          <w:sz w:val="28"/>
          <w:szCs w:val="20"/>
          <w:lang w:bidi="ar-SA"/>
        </w:rPr>
        <w:drawing>
          <wp:inline distT="0" distB="0" distL="0" distR="0">
            <wp:extent cx="798830" cy="585470"/>
            <wp:effectExtent l="0" t="0" r="1270" b="5080"/>
            <wp:docPr id="2043" name="Рисунок 2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798830" cy="58547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 xml:space="preserve"> .</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rPr>
          <w:rFonts w:ascii="Times New Roman" w:eastAsia="Times New Roman" w:hAnsi="Times New Roman" w:cs="Times New Roman"/>
          <w:color w:val="auto"/>
          <w:sz w:val="28"/>
          <w:szCs w:val="28"/>
          <w:lang w:val="ru-RU" w:eastAsia="ru-RU" w:bidi="ar-SA"/>
        </w:rPr>
      </w:pPr>
      <w:r w:rsidRPr="0013351F">
        <w:rPr>
          <w:rFonts w:ascii="Times New Roman" w:eastAsia="Times New Roman" w:hAnsi="Times New Roman" w:cs="Times New Roman"/>
          <w:color w:val="auto"/>
          <w:sz w:val="28"/>
          <w:szCs w:val="28"/>
          <w:lang w:val="ru-RU" w:eastAsia="ru-RU" w:bidi="ar-SA"/>
        </w:rPr>
        <w:t>де</w:t>
      </w:r>
      <w:r w:rsidRPr="0013351F">
        <w:rPr>
          <w:rFonts w:ascii="Times New Roman" w:eastAsia="Times New Roman" w:hAnsi="Times New Roman" w:cs="Times New Roman"/>
          <w:noProof/>
          <w:color w:val="auto"/>
          <w:position w:val="-20"/>
          <w:sz w:val="20"/>
          <w:szCs w:val="20"/>
          <w:lang w:bidi="ar-SA"/>
        </w:rPr>
        <w:drawing>
          <wp:inline distT="0" distB="0" distL="0" distR="0">
            <wp:extent cx="292735" cy="280670"/>
            <wp:effectExtent l="0" t="0" r="0" b="5080"/>
            <wp:docPr id="2042" name="Рисунок 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92735" cy="28067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8"/>
          <w:lang w:val="ru-RU" w:eastAsia="ru-RU" w:bidi="ar-SA"/>
        </w:rPr>
        <w:t xml:space="preserve"> </w:t>
      </w:r>
      <w:r w:rsidRPr="0013351F">
        <w:rPr>
          <w:rFonts w:ascii="Times New Roman" w:eastAsia="Times New Roman" w:hAnsi="Times New Roman" w:cs="Times New Roman"/>
          <w:color w:val="auto"/>
          <w:sz w:val="28"/>
          <w:szCs w:val="28"/>
          <w:lang w:eastAsia="ru-RU" w:bidi="ar-SA"/>
        </w:rPr>
        <w:t>– ЕРС одного витка обмотки, В</w:t>
      </w:r>
    </w:p>
    <w:p w:rsidR="0013351F" w:rsidRPr="0013351F" w:rsidRDefault="0013351F" w:rsidP="0013351F">
      <w:pPr>
        <w:widowControl/>
        <w:spacing w:line="360" w:lineRule="auto"/>
        <w:ind w:firstLine="708"/>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Падіння напруги складає 2,5…4% від </w:t>
      </w:r>
      <w:proofErr w:type="spellStart"/>
      <w:r w:rsidRPr="0013351F">
        <w:rPr>
          <w:rFonts w:ascii="Times New Roman" w:eastAsia="Times New Roman" w:hAnsi="Times New Roman" w:cs="Times New Roman"/>
          <w:i/>
          <w:color w:val="auto"/>
          <w:sz w:val="28"/>
          <w:szCs w:val="20"/>
          <w:lang w:eastAsia="ru-RU" w:bidi="ar-SA"/>
        </w:rPr>
        <w:t>U</w:t>
      </w:r>
      <w:r w:rsidRPr="0013351F">
        <w:rPr>
          <w:rFonts w:ascii="Times New Roman" w:eastAsia="Times New Roman" w:hAnsi="Times New Roman" w:cs="Times New Roman"/>
          <w:i/>
          <w:color w:val="auto"/>
          <w:sz w:val="28"/>
          <w:szCs w:val="20"/>
          <w:vertAlign w:val="subscript"/>
          <w:lang w:eastAsia="ru-RU" w:bidi="ar-SA"/>
        </w:rPr>
        <w:t>ф</w:t>
      </w:r>
      <w:proofErr w:type="spellEnd"/>
      <w:r w:rsidRPr="0013351F">
        <w:rPr>
          <w:rFonts w:ascii="Times New Roman" w:eastAsia="Times New Roman" w:hAnsi="Times New Roman" w:cs="Times New Roman"/>
          <w:color w:val="auto"/>
          <w:sz w:val="28"/>
          <w:szCs w:val="20"/>
          <w:lang w:eastAsia="ru-RU" w:bidi="ar-SA"/>
        </w:rPr>
        <w:t xml:space="preserve">  що в середньому біля 3%, без втрат для точності розрахунку можна застосовувати запис: </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eastAsia="ru-RU" w:bidi="ar-SA"/>
        </w:rPr>
        <w:t>Е</w:t>
      </w:r>
      <w:r w:rsidRPr="0013351F">
        <w:rPr>
          <w:rFonts w:ascii="Times New Roman" w:eastAsia="Times New Roman" w:hAnsi="Times New Roman" w:cs="Times New Roman"/>
          <w:i/>
          <w:color w:val="auto"/>
          <w:sz w:val="28"/>
          <w:szCs w:val="20"/>
          <w:vertAlign w:val="subscript"/>
          <w:lang w:eastAsia="ru-RU" w:bidi="ar-SA"/>
        </w:rPr>
        <w:t>ф</w:t>
      </w:r>
      <w:r w:rsidRPr="0013351F">
        <w:rPr>
          <w:rFonts w:ascii="Times New Roman" w:eastAsia="Times New Roman" w:hAnsi="Times New Roman" w:cs="Times New Roman"/>
          <w:color w:val="auto"/>
          <w:sz w:val="28"/>
          <w:szCs w:val="20"/>
          <w:lang w:eastAsia="ru-RU" w:bidi="ar-SA"/>
        </w:rPr>
        <w:t>=0,97</w:t>
      </w:r>
      <w:r w:rsidRPr="0013351F">
        <w:rPr>
          <w:rFonts w:ascii="Times New Roman" w:eastAsia="Times New Roman" w:hAnsi="Times New Roman" w:cs="Times New Roman"/>
          <w:i/>
          <w:color w:val="auto"/>
          <w:sz w:val="28"/>
          <w:szCs w:val="20"/>
          <w:lang w:eastAsia="ru-RU" w:bidi="ar-SA"/>
        </w:rPr>
        <w:sym w:font="Symbol" w:char="F0D7"/>
      </w:r>
      <w:r w:rsidRPr="0013351F">
        <w:rPr>
          <w:rFonts w:ascii="Times New Roman" w:eastAsia="Times New Roman" w:hAnsi="Times New Roman" w:cs="Times New Roman"/>
          <w:i/>
          <w:color w:val="auto"/>
          <w:sz w:val="28"/>
          <w:szCs w:val="20"/>
          <w:lang w:eastAsia="ru-RU" w:bidi="ar-SA"/>
        </w:rPr>
        <w:t xml:space="preserve"> </w:t>
      </w:r>
      <w:proofErr w:type="spellStart"/>
      <w:r w:rsidRPr="0013351F">
        <w:rPr>
          <w:rFonts w:ascii="Times New Roman" w:eastAsia="Times New Roman" w:hAnsi="Times New Roman" w:cs="Times New Roman"/>
          <w:i/>
          <w:color w:val="auto"/>
          <w:sz w:val="28"/>
          <w:szCs w:val="20"/>
          <w:lang w:eastAsia="ru-RU" w:bidi="ar-SA"/>
        </w:rPr>
        <w:t>U</w:t>
      </w:r>
      <w:r w:rsidRPr="0013351F">
        <w:rPr>
          <w:rFonts w:ascii="Times New Roman" w:eastAsia="Times New Roman" w:hAnsi="Times New Roman" w:cs="Times New Roman"/>
          <w:i/>
          <w:color w:val="auto"/>
          <w:sz w:val="28"/>
          <w:szCs w:val="20"/>
          <w:vertAlign w:val="subscript"/>
          <w:lang w:eastAsia="ru-RU" w:bidi="ar-SA"/>
        </w:rPr>
        <w:t>ф</w:t>
      </w:r>
      <w:proofErr w:type="spellEnd"/>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 xml:space="preserve">де </w:t>
      </w:r>
      <w:r w:rsidRPr="0013351F">
        <w:rPr>
          <w:rFonts w:ascii="Times New Roman" w:eastAsia="Times New Roman" w:hAnsi="Times New Roman" w:cs="Times New Roman"/>
          <w:i/>
          <w:color w:val="auto"/>
          <w:sz w:val="28"/>
          <w:szCs w:val="28"/>
          <w:lang w:eastAsia="ru-RU" w:bidi="ar-SA"/>
        </w:rPr>
        <w:t>Е</w:t>
      </w:r>
      <w:r w:rsidRPr="0013351F">
        <w:rPr>
          <w:rFonts w:ascii="Times New Roman" w:eastAsia="Times New Roman" w:hAnsi="Times New Roman" w:cs="Times New Roman"/>
          <w:i/>
          <w:color w:val="auto"/>
          <w:sz w:val="28"/>
          <w:szCs w:val="28"/>
          <w:vertAlign w:val="subscript"/>
          <w:lang w:eastAsia="ru-RU" w:bidi="ar-SA"/>
        </w:rPr>
        <w:t>ф</w:t>
      </w:r>
      <w:r w:rsidRPr="0013351F">
        <w:rPr>
          <w:rFonts w:ascii="Times New Roman" w:eastAsia="Times New Roman" w:hAnsi="Times New Roman" w:cs="Times New Roman"/>
          <w:color w:val="auto"/>
          <w:sz w:val="28"/>
          <w:szCs w:val="28"/>
          <w:lang w:eastAsia="ru-RU" w:bidi="ar-SA"/>
        </w:rPr>
        <w:t xml:space="preserve"> – ЕРС обмотки фази, В</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       </w:t>
      </w:r>
      <w:proofErr w:type="spellStart"/>
      <w:r w:rsidRPr="0013351F">
        <w:rPr>
          <w:rFonts w:ascii="Times New Roman" w:eastAsia="Times New Roman" w:hAnsi="Times New Roman" w:cs="Times New Roman"/>
          <w:i/>
          <w:color w:val="auto"/>
          <w:sz w:val="28"/>
          <w:szCs w:val="20"/>
          <w:lang w:eastAsia="ru-RU" w:bidi="ar-SA"/>
        </w:rPr>
        <w:t>U</w:t>
      </w:r>
      <w:r w:rsidRPr="0013351F">
        <w:rPr>
          <w:rFonts w:ascii="Times New Roman" w:eastAsia="Times New Roman" w:hAnsi="Times New Roman" w:cs="Times New Roman"/>
          <w:i/>
          <w:color w:val="auto"/>
          <w:sz w:val="28"/>
          <w:szCs w:val="20"/>
          <w:vertAlign w:val="subscript"/>
          <w:lang w:eastAsia="ru-RU" w:bidi="ar-SA"/>
        </w:rPr>
        <w:t>ф</w:t>
      </w:r>
      <w:proofErr w:type="spellEnd"/>
      <w:r w:rsidRPr="0013351F">
        <w:rPr>
          <w:rFonts w:ascii="Times New Roman" w:eastAsia="Times New Roman" w:hAnsi="Times New Roman" w:cs="Times New Roman"/>
          <w:color w:val="auto"/>
          <w:sz w:val="28"/>
          <w:szCs w:val="20"/>
          <w:lang w:eastAsia="ru-RU" w:bidi="ar-SA"/>
        </w:rPr>
        <w:t xml:space="preserve"> - фазна напруга, В</w:t>
      </w:r>
    </w:p>
    <w:p w:rsidR="0013351F" w:rsidRPr="0013351F" w:rsidRDefault="0013351F" w:rsidP="0013351F">
      <w:pPr>
        <w:widowControl/>
        <w:ind w:firstLine="709"/>
        <w:rPr>
          <w:rFonts w:ascii="Times New Roman" w:eastAsia="Times New Roman" w:hAnsi="Times New Roman" w:cs="Times New Roman"/>
          <w:color w:val="auto"/>
          <w:sz w:val="28"/>
          <w:szCs w:val="20"/>
          <w:lang w:val="ru-RU" w:eastAsia="ru-RU" w:bidi="ar-SA"/>
        </w:rPr>
      </w:pPr>
      <w:proofErr w:type="spellStart"/>
      <w:r w:rsidRPr="0013351F">
        <w:rPr>
          <w:rFonts w:ascii="Times New Roman" w:eastAsia="Times New Roman" w:hAnsi="Times New Roman" w:cs="Times New Roman"/>
          <w:color w:val="auto"/>
          <w:sz w:val="28"/>
          <w:szCs w:val="20"/>
          <w:lang w:val="ru-RU" w:eastAsia="ru-RU" w:bidi="ar-SA"/>
        </w:rPr>
        <w:t>тоді</w:t>
      </w:r>
      <w:proofErr w:type="spellEnd"/>
      <w:r w:rsidRPr="0013351F">
        <w:rPr>
          <w:rFonts w:ascii="Times New Roman" w:eastAsia="Times New Roman" w:hAnsi="Times New Roman" w:cs="Times New Roman"/>
          <w:color w:val="auto"/>
          <w:sz w:val="28"/>
          <w:szCs w:val="20"/>
          <w:lang w:val="ru-RU" w:eastAsia="ru-RU" w:bidi="ar-SA"/>
        </w:rPr>
        <w:t xml:space="preserve"> </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38"/>
          <w:sz w:val="28"/>
          <w:szCs w:val="20"/>
          <w:lang w:bidi="ar-SA"/>
        </w:rPr>
        <w:drawing>
          <wp:inline distT="0" distB="0" distL="0" distR="0">
            <wp:extent cx="1176655" cy="597535"/>
            <wp:effectExtent l="0" t="0" r="4445" b="0"/>
            <wp:docPr id="2041" name="Рисунок 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176655" cy="597535"/>
                    </a:xfrm>
                    <a:prstGeom prst="rect">
                      <a:avLst/>
                    </a:prstGeom>
                    <a:noFill/>
                    <a:ln>
                      <a:noFill/>
                    </a:ln>
                  </pic:spPr>
                </pic:pic>
              </a:graphicData>
            </a:graphic>
          </wp:inline>
        </w:drawing>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Миттєве значення ЕРС одного витка, як відомо з теоретичної електротехніки визначається:</w:t>
      </w:r>
    </w:p>
    <w:p w:rsidR="0013351F" w:rsidRPr="0013351F" w:rsidRDefault="0013351F" w:rsidP="0013351F">
      <w:pPr>
        <w:widowControl/>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br w:type="page"/>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en-US"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829310" cy="402590"/>
            <wp:effectExtent l="0" t="0" r="8890" b="0"/>
            <wp:docPr id="2040" name="Рисунок 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829310" cy="402590"/>
                    </a:xfrm>
                    <a:prstGeom prst="rect">
                      <a:avLst/>
                    </a:prstGeom>
                    <a:noFill/>
                    <a:ln>
                      <a:noFill/>
                    </a:ln>
                  </pic:spPr>
                </pic:pic>
              </a:graphicData>
            </a:graphic>
          </wp:inline>
        </w:drawing>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41344" behindDoc="0" locked="0" layoutInCell="0" allowOverlap="1" wp14:anchorId="2654BC57" wp14:editId="1BCA1107">
                <wp:simplePos x="0" y="0"/>
                <wp:positionH relativeFrom="page">
                  <wp:posOffset>720090</wp:posOffset>
                </wp:positionH>
                <wp:positionV relativeFrom="page">
                  <wp:posOffset>162560</wp:posOffset>
                </wp:positionV>
                <wp:extent cx="6666230" cy="9887585"/>
                <wp:effectExtent l="0" t="0" r="20320" b="18415"/>
                <wp:wrapNone/>
                <wp:docPr id="1747"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748"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749"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0"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1"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2"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3"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4"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5"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6"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7"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8"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9"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760"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61"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62"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763"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764"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65"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82</w:t>
                              </w:r>
                            </w:p>
                          </w:txbxContent>
                        </wps:txbx>
                        <wps:bodyPr rot="0" vert="horz" wrap="square" lIns="12700" tIns="12700" rIns="12700" bIns="12700" anchor="t" anchorCtr="0" upright="1">
                          <a:noAutofit/>
                        </wps:bodyPr>
                      </wps:wsp>
                      <wps:wsp>
                        <wps:cNvPr id="1766"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654BC57" id="_x0000_s2755" style="position:absolute;left:0;text-align:left;margin-left:56.7pt;margin-top:12.8pt;width:524.9pt;height:778.55pt;z-index:2516382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" o:allowincell="f">
                <v:rect id="Rectangle 3" o:spid="_x0000_s275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3uw8YA&#10;AADdAAAADwAAAGRycy9kb3ducmV2LnhtbESPQWvCQBCF7wX/wzKCt7pRSqvRVWJB6Km00R8wZMck&#10;mJ2N2TWJ/fWdQ6G3Gd6b977Z7kfXqJ66UHs2sJgnoIgLb2suDZxPx+cVqBCRLTaeycCDAux3k6ct&#10;ptYP/E19HkslIRxSNFDF2KZah6Iih2HuW2LRLr5zGGXtSm07HCTcNXqZJK/aYc3SUGFL7xUV1/zu&#10;DFzj2H9mZf5zXJ8P6+LrkA33W2bMbDpmG1CRxvhv/rv+sIL/9iK48o2MoH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p3uw8YAAADdAAAADwAAAAAAAAAAAAAAAACYAgAAZHJz&#10;L2Rvd25yZXYueG1sUEsFBgAAAAAEAAQA9QAAAIsDAAAAAA==&#10;" filled="f" strokeweight="2pt"/>
                <v:line id="Line 4" o:spid="_x0000_s275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Pt8MIAAADdAAAADwAAAGRycy9kb3ducmV2LnhtbERPS4vCMBC+C/6HMII3TRVdtRpFhIq3&#10;ZasXb9Nm+sBmUpqo3X+/WVjY23x8z9kdetOIF3WutqxgNo1AEOdW11wquF2TyRqE88gaG8uk4Jsc&#10;HPbDwQ5jbd/8Ra/UlyKEsItRQeV9G0vp8ooMuqltiQNX2M6gD7Arpe7wHcJNI+dR9CEN1hwaKmzp&#10;VFH+SJ9GweN+Wybnz5O+NulRZ2Xi71mhlRqP+uMWhKfe/4v/3Bcd5q8WG/j9Jpw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uPt8MIAAADdAAAADwAAAAAAAAAAAAAA&#10;AAChAgAAZHJzL2Rvd25yZXYueG1sUEsFBgAAAAAEAAQA+QAAAJADAAAAAA==&#10;" strokeweight="2pt"/>
                <v:line id="Line 5" o:spid="_x0000_s275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DSsMMAAADdAAAADwAAAGRycy9kb3ducmV2LnhtbESPQYvCQAyF74L/YYjgTacKulIdRYQu&#10;3harF2+xE9tiJ1M6s1r/vTks7C3hvbz3ZbPrXaOe1IXas4HZNAFFXHhbc2ngcs4mK1AhIltsPJOB&#10;NwXYbYeDDabWv/hEzzyWSkI4pGigirFNtQ5FRQ7D1LfEot195zDK2pXadviScNfoeZIstcOapaHC&#10;lg4VFY/81xl4XC+L7PvnYM9Nvre3MovX290aMx71+zWoSH38N/9dH63gfy2EX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IA0rDDAAAA3QAAAA8AAAAAAAAAAAAA&#10;AAAAoQIAAGRycy9kb3ducmV2LnhtbFBLBQYAAAAABAAEAPkAAACRAwAAAAA=&#10;" strokeweight="2pt"/>
                <v:line id="Line 6" o:spid="_x0000_s275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x3K78AAADdAAAADwAAAGRycy9kb3ducmV2LnhtbERPSwrCMBDdC94hjOBOUwU/VKOIUHEn&#10;VjfuxmZsi82kNFHr7Y0guJvH+85y3ZpKPKlxpWUFo2EEgjizuuRcwfmUDOYgnEfWWFkmBW9ysF51&#10;O0uMtX3xkZ6pz0UIYRejgsL7OpbSZQUZdENbEwfuZhuDPsAml7rBVwg3lRxH0VQaLDk0FFjTtqDs&#10;nj6MgvvlPEl2h60+VelGX/PEX643rVS/124WIDy1/i/+ufc6zJ9NR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Ux3K78AAADdAAAADwAAAAAAAAAAAAAAAACh&#10;AgAAZHJzL2Rvd25yZXYueG1sUEsFBgAAAAAEAAQA+QAAAI0DAAAAAA==&#10;" strokeweight="2pt"/>
                <v:line id="Line 7" o:spid="_x0000_s276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7pXL8AAADdAAAADwAAAGRycy9kb3ducmV2LnhtbERPSwrCMBDdC94hjOBOUwU/VKOIUHEn&#10;VjfuxmZsi82kNFHr7Y0guJvH+85y3ZpKPKlxpWUFo2EEgjizuuRcwfmUDOYgnEfWWFkmBW9ysF51&#10;O0uMtX3xkZ6pz0UIYRejgsL7OpbSZQUZdENbEwfuZhuDPsAml7rBVwg3lRxH0VQaLDk0FFjTtqDs&#10;nj6MgvvlPEl2h60+VelGX/PEX643rVS/124WIDy1/i/+ufc6zJ9Nx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Z7pXL8AAADdAAAADwAAAAAAAAAAAAAAAACh&#10;AgAAZHJzL2Rvd25yZXYueG1sUEsFBgAAAAAEAAQA+QAAAI0DAAAAAA==&#10;" strokeweight="2pt"/>
                <v:line id="Line 8" o:spid="_x0000_s276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JMx8MAAADdAAAADwAAAGRycy9kb3ducmV2LnhtbERPTWvCQBC9C/0PyxS86aYWbUldQxBS&#10;vJUmueQ2ZsckmJ0N2VXjv3cLBW/zeJ+zTSbTiyuNrrOs4G0ZgSCure64UVAW2eIThPPIGnvLpOBO&#10;DpLdy2yLsbY3/qVr7hsRQtjFqKD1foildHVLBt3SDsSBO9nRoA9wbKQe8RbCTS9XUbSRBjsODS0O&#10;tG+pPucXo+Bclevs+2eviz5P9bHJfHU8aaXmr1P6BcLT5J/if/dBh/kf6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LSTMfDAAAA3QAAAA8AAAAAAAAAAAAA&#10;AAAAoQIAAGRycy9kb3ducmV2LnhtbFBLBQYAAAAABAAEAPkAAACRAwAAAAA=&#10;" strokeweight="2pt"/>
                <v:line id="Line 9" o:spid="_x0000_s276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vUs8MAAADdAAAADwAAAGRycy9kb3ducmV2LnhtbERPTWvCQBC9C/0PyxS86aZSbUldQxBS&#10;vJUmueQ2ZsckmJ0N2VXjv3cLBW/zeJ+zTSbTiyuNrrOs4G0ZgSCure64UVAW2eIThPPIGnvLpOBO&#10;DpLdy2yLsbY3/qVr7hsRQtjFqKD1foildHVLBt3SDsSBO9nRoA9wbKQe8RbCTS9XUbSRBjsODS0O&#10;tG+pPucXo+Bclevs+2eviz5P9bHJfHU8aaXmr1P6BcLT5J/if/dBh/kf6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071LPDAAAA3QAAAA8AAAAAAAAAAAAA&#10;AAAAoQIAAGRycy9kb3ducmV2LnhtbFBLBQYAAAAABAAEAPkAAACRAwAAAAA=&#10;" strokeweight="2pt"/>
                <v:line id="Line 10" o:spid="_x0000_s276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dxKMIAAADdAAAADwAAAGRycy9kb3ducmV2LnhtbERPTYvCMBC9C/6HMII3TXehKt1GEaHL&#10;3hZrL97GZmxLm0lpslr//UYQvM3jfU66G00nbjS4xrKCj2UEgri0uuFKQXHKFhsQziNr7CyTggc5&#10;2G2nkxQTbe98pFvuKxFC2CWooPa+T6R0ZU0G3dL2xIG72sGgD3CopB7wHsJNJz+jaCUNNhwaauzp&#10;UFPZ5n9GQXsu4uz796BPXb7Xlyrz58tVKzWfjfsvEJ5G/xa/3D86zF/HMTy/CSfI7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ndxKMIAAADdAAAADwAAAAAAAAAAAAAA&#10;AAChAgAAZHJzL2Rvd25yZXYueG1sUEsFBgAAAAAEAAQA+QAAAJADAAAAAA==&#10;" strokeweight="2pt"/>
                <v:line id="Line 11" o:spid="_x0000_s276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CJtcMAAADdAAAADwAAAGRycy9kb3ducmV2LnhtbERPzWoCMRC+C32HMAVvmrWgtVujlFZB&#10;6UHc9gHGzXSzdTNZkqirT98UBG/z8f3ObNHZRpzIh9qxgtEwA0FcOl1zpeD7azWYgggRWWPjmBRc&#10;KMBi/tCbYa7dmXd0KmIlUgiHHBWYGNtcylAashiGriVO3I/zFmOCvpLa4zmF20Y+ZdlEWqw5NRhs&#10;6d1QeSiOVsHG7z8Po2tl5J43ftlsP16C/VWq/9i9vYKI1MW7+OZe6zT/eTyB/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hgibXDAAAA3QAAAA8AAAAAAAAAAAAA&#10;AAAAoQIAAGRycy9kb3ducmV2LnhtbFBLBQYAAAAABAAEAPkAAACRAwAAAAA=&#10;" strokeweight="1pt"/>
                <v:line id="Line 12" o:spid="_x0000_s276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lKxL8AAADdAAAADwAAAGRycy9kb3ducmV2LnhtbERPSwrCMBDdC94hjOBOUwU/VKOIUHEn&#10;VjfuxmZsi82kNFHr7Y0guJvH+85y3ZpKPKlxpWUFo2EEgjizuuRcwfmUDOYgnEfWWFkmBW9ysF51&#10;O0uMtX3xkZ6pz0UIYRejgsL7OpbSZQUZdENbEwfuZhuDPsAml7rBVwg3lRxH0VQaLDk0FFjTtqDs&#10;nj6MgvvlPEl2h60+VelGX/PEX643rVS/124WIDy1/i/+ufc6zJ9N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elKxL8AAADdAAAADwAAAAAAAAAAAAAAAACh&#10;AgAAZHJzL2Rvd25yZXYueG1sUEsFBgAAAAAEAAQA+QAAAI0DAAAAAA==&#10;" strokeweight="2pt"/>
                <v:line id="Line 13" o:spid="_x0000_s276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O4XMYAAADdAAAADwAAAGRycy9kb3ducmV2LnhtbESPQU8CMRCF7yb+h2ZMvEkXEhQXCjGC&#10;icQDAfkBw3bcrmynm7bCyq9nDibeZvLevPfNbNH7Vp0opiawgeGgAEVcBdtwbWD/+fYwAZUyssU2&#10;MBn4pQSL+e3NDEsbzryl0y7XSkI4lWjA5dyVWqfKkcc0CB2xaF8hesyyxlrbiGcJ960eFcWj9tiw&#10;NDjs6NVRddz9eAPrePg4Di+10wdex1W7WT4n/23M/V3/MgWVqc//5r/rdyv4T2PBlW9kBD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azuFzGAAAA3QAAAA8AAAAAAAAA&#10;AAAAAAAAoQIAAGRycy9kb3ducmV2LnhtbFBLBQYAAAAABAAEAPkAAACUAwAAAAA=&#10;" strokeweight="1pt"/>
                <v:rect id="Rectangle 14" o:spid="_x0000_s276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aYW8IA&#10;AADdAAAADwAAAGRycy9kb3ducmV2LnhtbERPTWvCQBC9F/wPywje6sZio6auEgoBr01b8Dhkp0na&#10;7GzcXZP4791Cobd5vM/ZHyfTiYGcby0rWC0TEMSV1S3XCj7ei8ctCB+QNXaWScGNPBwPs4c9ZtqO&#10;/EZDGWoRQ9hnqKAJoc+k9FVDBv3S9sSR+7LOYIjQ1VI7HGO46eRTkqTSYMuxocGeXhuqfsqrUZDn&#10;39Pnpdxh4eU2cale6zo/K7WYT/kLiEBT+Bf/uU86zt887+D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dphb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76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D7e8QA&#10;AADdAAAADwAAAGRycy9kb3ducmV2LnhtbESPQWvCQBCF7wX/wzKCt7qxSKqpq4SC4NW0gschO03S&#10;Zmfj7qrx33cOhd5meG/e+2azG12vbhRi59nAYp6BIq697bgx8Pmxf16BignZYu+ZDDwowm47edpg&#10;Yf2dj3SrUqMkhGOBBtqUhkLrWLfkMM79QCzalw8Ok6yh0TbgXcJdr1+yLNcOO5aGFgd6b6n+qa7O&#10;QFl+j6dLtcZ91Kss5H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g+3vEAAAA3QAAAA8AAAAAAAAAAAAAAAAAmAIAAGRycy9k&#10;b3ducmV2LnhtbFBLBQYAAAAABAAEAPUAAACJAw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76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xe4MAA&#10;AADdAAAADwAAAGRycy9kb3ducmV2LnhtbERPTYvCMBC9C/sfwix401SR6naNUhYEr1aFPQ7NbFtt&#10;Jt0kav33RhC8zeN9znLdm1ZcyfnGsoLJOAFBXFrdcKXgsN+MFiB8QNbYWiYFd/KwXn0Mlphpe+Md&#10;XYtQiRjCPkMFdQhdJqUvazLox7YjjtyfdQZDhK6S2uEthptWTpMklQYbjg01dvRTU3kuLkZBnp/6&#10;43/xhRsvF4lL9UxX+a9Sw88+/wYRqA9v8cu91XH+PJ3A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Gxe4M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77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7Al8AA&#10;AADdAAAADwAAAGRycy9kb3ducmV2LnhtbERPTYvCMBC9C/sfwizsTdMVqdo1ShEEr1YFj0Mz21ab&#10;STeJ2v33RhC8zeN9zmLVm1bcyPnGsoLvUQKCuLS64UrBYb8ZzkD4gKyxtUwK/snDavkxWGCm7Z13&#10;dCtCJWII+wwV1CF0mZS+rMmgH9mOOHK/1hkMEbpKaof3GG5aOU6SVBpsODbU2NG6pvJSXI2CPD/3&#10;x79ijhsvZ4lL9URX+Umpr88+/wERqA9v8cu91XH+NB3D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7Al8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77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lDMEA&#10;AADdAAAADwAAAGRycy9kb3ducmV2LnhtbERPTWvCQBC9C/6HZQq96aatRBvdhFAQejUq9DhkxyRt&#10;djbubjX9911B8DaP9zmbYjS9uJDznWUFL/MEBHFtdceNgsN+O1uB8AFZY2+ZFPyRhyKfTjaYaXvl&#10;HV2q0IgYwj5DBW0IQyalr1sy6Od2II7cyTqDIULXSO3wGsNNL1+TJJUGO44NLQ700VL9U/0aBWX5&#10;PR7P1TtuvVwlLtUL3ZRfSj0/jeUaRKAxPMR396eO85fpG9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yZQz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77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v9eMAA&#10;AADdAAAADwAAAGRycy9kb3ducmV2LnhtbERPTYvCMBC9C/sfwix403RFqnaNUgTB61YFj0Mz21ab&#10;STeJWv/9RhC8zeN9znLdm1bcyPnGsoKvcQKCuLS64UrBYb8dzUH4gKyxtUwKHuRhvfoYLDHT9s4/&#10;dCtCJWII+wwV1CF0mZS+rMmgH9uOOHK/1hkMEbpKaof3GG5aOUmSVBpsODbU2NGmpvJSXI2CPD/3&#10;x79igVsv54lL9VRX+Ump4Weff4MI1Ie3+OXe6Th/lk7h+U08Qa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Bv9eM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77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dY48EA&#10;AADdAAAADwAAAGRycy9kb3ducmV2LnhtbERPTWvCQBC9C/6HZQq96aalRhvdhFAQejUq9DhkxyRt&#10;djbubjX9911B8DaP9zmbYjS9uJDznWUFL/MEBHFtdceNgsN+O1uB8AFZY2+ZFPyRhyKfTjaYaXvl&#10;HV2q0IgYwj5DBW0IQyalr1sy6Od2II7cyTqDIULXSO3wGsNNL1+TJJUGO44NLQ700VL9U/0aBWX5&#10;PR7P1TtuvVwlLtVvuim/lHp+Gss1iEBjeIjv7k8d5y/TB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XWOPBAAAA3QAAAA8AAAAAAAAAAAAAAAAAmAIAAGRycy9kb3du&#10;cmV2LnhtbFBLBQYAAAAABAAEAPUAAACGAw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82</w:t>
                        </w:r>
                      </w:p>
                    </w:txbxContent>
                  </v:textbox>
                </v:rect>
                <v:rect id="Rectangle 21" o:spid="_x0000_s277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XGlMAA&#10;AADdAAAADwAAAGRycy9kb3ducmV2LnhtbERPTYvCMBC9L/gfwgh7W1NFulqNUgTB69YVPA7N2Fab&#10;SU2idv/9RhC8zeN9znLdm1bcyfnGsoLxKAFBXFrdcKXgd7/9moHwAVlja5kU/JGH9WrwscRM2wf/&#10;0L0IlYgh7DNUUIfQZVL6siaDfmQ74sidrDMYInSV1A4fMdy0cpIkqTTYcGyosaNNTeWluBkFeX7u&#10;D9dijlsvZ4lL9VRX+VGpz2GfL0AE6sNb/HLvdJz/nabw/CaeIF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4XGlMAAAADdAAAADwAAAAAAAAAAAAAAAACYAgAAZHJzL2Rvd25y&#10;ZXYueG1sUEsFBgAAAAAEAAQA9QAAAIUDA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color w:val="auto"/>
          <w:sz w:val="28"/>
          <w:szCs w:val="20"/>
          <w:lang w:val="ru-RU" w:eastAsia="ru-RU" w:bidi="ar-SA"/>
        </w:rPr>
        <w:t xml:space="preserve">де </w:t>
      </w:r>
      <w:r w:rsidRPr="0013351F">
        <w:rPr>
          <w:rFonts w:ascii="Times New Roman" w:eastAsia="Times New Roman" w:hAnsi="Times New Roman" w:cs="Times New Roman"/>
          <w:i/>
          <w:color w:val="auto"/>
          <w:sz w:val="28"/>
          <w:szCs w:val="20"/>
          <w:lang w:val="en-US" w:eastAsia="ru-RU" w:bidi="ar-SA"/>
        </w:rPr>
        <w:t>t</w:t>
      </w:r>
      <w:r w:rsidRPr="0013351F">
        <w:rPr>
          <w:rFonts w:ascii="Times New Roman" w:eastAsia="Times New Roman" w:hAnsi="Times New Roman" w:cs="Times New Roman"/>
          <w:color w:val="auto"/>
          <w:sz w:val="28"/>
          <w:szCs w:val="20"/>
          <w:lang w:val="ru-RU" w:eastAsia="ru-RU" w:bidi="ar-SA"/>
        </w:rPr>
        <w:t xml:space="preserve"> - час, с</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Магнітний потік змінюється по закону: </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i/>
          <w:color w:val="auto"/>
          <w:sz w:val="28"/>
          <w:szCs w:val="20"/>
          <w:lang w:val="ru-RU" w:eastAsia="ru-RU" w:bidi="ar-SA"/>
        </w:rPr>
        <w:t>Ф=Ф</w:t>
      </w:r>
      <w:r w:rsidRPr="0013351F">
        <w:rPr>
          <w:rFonts w:ascii="Times New Roman" w:eastAsia="Times New Roman" w:hAnsi="Times New Roman" w:cs="Times New Roman"/>
          <w:i/>
          <w:color w:val="auto"/>
          <w:sz w:val="28"/>
          <w:szCs w:val="20"/>
          <w:vertAlign w:val="subscript"/>
          <w:lang w:val="en-US" w:eastAsia="ru-RU" w:bidi="ar-SA"/>
        </w:rPr>
        <w:t>m</w:t>
      </w:r>
      <w:r w:rsidRPr="0013351F">
        <w:rPr>
          <w:rFonts w:ascii="Times New Roman" w:eastAsia="Times New Roman" w:hAnsi="Times New Roman" w:cs="Times New Roman"/>
          <w:i/>
          <w:color w:val="auto"/>
          <w:sz w:val="28"/>
          <w:szCs w:val="20"/>
          <w:lang w:val="ru-RU" w:eastAsia="ru-RU" w:bidi="ar-SA"/>
        </w:rPr>
        <w:sym w:font="Symbol" w:char="F0D7"/>
      </w:r>
      <w:r w:rsidRPr="0013351F">
        <w:rPr>
          <w:rFonts w:ascii="Times New Roman" w:eastAsia="Times New Roman" w:hAnsi="Times New Roman" w:cs="Times New Roman"/>
          <w:i/>
          <w:color w:val="auto"/>
          <w:sz w:val="28"/>
          <w:szCs w:val="20"/>
          <w:lang w:val="en-US" w:eastAsia="ru-RU" w:bidi="ar-SA"/>
        </w:rPr>
        <w:t>sin</w:t>
      </w:r>
      <w:r w:rsidRPr="0013351F">
        <w:rPr>
          <w:rFonts w:ascii="Times New Roman" w:eastAsia="Times New Roman" w:hAnsi="Times New Roman" w:cs="Times New Roman"/>
          <w:i/>
          <w:color w:val="auto"/>
          <w:sz w:val="28"/>
          <w:szCs w:val="20"/>
          <w:lang w:val="en-US" w:eastAsia="ru-RU" w:bidi="ar-SA"/>
        </w:rPr>
        <w:sym w:font="Symbol" w:char="F0D7"/>
      </w:r>
      <w:r w:rsidRPr="0013351F">
        <w:rPr>
          <w:rFonts w:ascii="Times New Roman" w:eastAsia="Times New Roman" w:hAnsi="Times New Roman" w:cs="Times New Roman"/>
          <w:i/>
          <w:color w:val="auto"/>
          <w:sz w:val="28"/>
          <w:szCs w:val="20"/>
          <w:lang w:val="en-US" w:eastAsia="ru-RU" w:bidi="ar-SA"/>
        </w:rPr>
        <w:sym w:font="Symbol" w:char="F077"/>
      </w:r>
      <w:r w:rsidRPr="0013351F">
        <w:rPr>
          <w:rFonts w:ascii="Times New Roman" w:eastAsia="Times New Roman" w:hAnsi="Times New Roman" w:cs="Times New Roman"/>
          <w:i/>
          <w:color w:val="auto"/>
          <w:sz w:val="28"/>
          <w:szCs w:val="20"/>
          <w:lang w:val="en-US" w:eastAsia="ru-RU" w:bidi="ar-SA"/>
        </w:rPr>
        <w:sym w:font="Symbol" w:char="F0D7"/>
      </w:r>
      <w:r w:rsidRPr="0013351F">
        <w:rPr>
          <w:rFonts w:ascii="Times New Roman" w:eastAsia="Times New Roman" w:hAnsi="Times New Roman" w:cs="Times New Roman"/>
          <w:i/>
          <w:color w:val="auto"/>
          <w:sz w:val="28"/>
          <w:szCs w:val="20"/>
          <w:lang w:val="en-US" w:eastAsia="ru-RU" w:bidi="ar-SA"/>
        </w:rPr>
        <w:t>t</w:t>
      </w:r>
      <w:r w:rsidRPr="0013351F">
        <w:rPr>
          <w:rFonts w:ascii="Times New Roman" w:eastAsia="Times New Roman" w:hAnsi="Times New Roman" w:cs="Times New Roman"/>
          <w:color w:val="auto"/>
          <w:sz w:val="28"/>
          <w:szCs w:val="20"/>
          <w:lang w:val="ru-RU"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де </w:t>
      </w:r>
      <w:proofErr w:type="spellStart"/>
      <w:r w:rsidRPr="0013351F">
        <w:rPr>
          <w:rFonts w:ascii="Times New Roman" w:eastAsia="Times New Roman" w:hAnsi="Times New Roman" w:cs="Times New Roman"/>
          <w:i/>
          <w:color w:val="auto"/>
          <w:sz w:val="28"/>
          <w:szCs w:val="20"/>
          <w:lang w:eastAsia="ru-RU" w:bidi="ar-SA"/>
        </w:rPr>
        <w:t>Ф</w:t>
      </w:r>
      <w:r w:rsidRPr="0013351F">
        <w:rPr>
          <w:rFonts w:ascii="Times New Roman" w:eastAsia="Times New Roman" w:hAnsi="Times New Roman" w:cs="Times New Roman"/>
          <w:i/>
          <w:color w:val="auto"/>
          <w:sz w:val="28"/>
          <w:szCs w:val="20"/>
          <w:vertAlign w:val="subscript"/>
          <w:lang w:eastAsia="ru-RU" w:bidi="ar-SA"/>
        </w:rPr>
        <w:t>м</w:t>
      </w:r>
      <w:proofErr w:type="spellEnd"/>
      <w:r w:rsidRPr="0013351F">
        <w:rPr>
          <w:rFonts w:ascii="Times New Roman" w:eastAsia="Times New Roman" w:hAnsi="Times New Roman" w:cs="Times New Roman"/>
          <w:color w:val="auto"/>
          <w:sz w:val="28"/>
          <w:szCs w:val="20"/>
          <w:lang w:eastAsia="ru-RU" w:bidi="ar-SA"/>
        </w:rPr>
        <w:t xml:space="preserve"> - амплітудне значення магнітного потоку, </w:t>
      </w:r>
      <w:proofErr w:type="spellStart"/>
      <w:r w:rsidRPr="0013351F">
        <w:rPr>
          <w:rFonts w:ascii="Times New Roman" w:eastAsia="Times New Roman" w:hAnsi="Times New Roman" w:cs="Times New Roman"/>
          <w:color w:val="auto"/>
          <w:sz w:val="28"/>
          <w:szCs w:val="20"/>
          <w:lang w:eastAsia="ru-RU" w:bidi="ar-SA"/>
        </w:rPr>
        <w:t>Вб</w:t>
      </w:r>
      <w:proofErr w:type="spellEnd"/>
      <w:r w:rsidRPr="0013351F">
        <w:rPr>
          <w:rFonts w:ascii="Times New Roman" w:eastAsia="Times New Roman" w:hAnsi="Times New Roman" w:cs="Times New Roman"/>
          <w:color w:val="auto"/>
          <w:sz w:val="28"/>
          <w:szCs w:val="20"/>
          <w:lang w:eastAsia="ru-RU" w:bidi="ar-SA"/>
        </w:rPr>
        <w:t xml:space="preserve">; </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color w:val="auto"/>
          <w:sz w:val="28"/>
          <w:szCs w:val="20"/>
          <w:lang w:val="en-US" w:eastAsia="ru-RU" w:bidi="ar-SA"/>
        </w:rPr>
        <w:sym w:font="Symbol" w:char="F077"/>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кутова частота обертання поля;</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eastAsia="ru-RU" w:bidi="ar-SA"/>
        </w:rPr>
        <w:t>Тоді</w:t>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noProof/>
          <w:color w:val="auto"/>
          <w:position w:val="-24"/>
          <w:sz w:val="28"/>
          <w:szCs w:val="20"/>
          <w:lang w:bidi="ar-SA"/>
        </w:rPr>
        <w:drawing>
          <wp:inline distT="0" distB="0" distL="0" distR="0">
            <wp:extent cx="3108960" cy="396240"/>
            <wp:effectExtent l="0" t="0" r="0" b="3810"/>
            <wp:docPr id="2039" name="Рисунок 2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108960" cy="396240"/>
                    </a:xfrm>
                    <a:prstGeom prst="rect">
                      <a:avLst/>
                    </a:prstGeom>
                    <a:noFill/>
                    <a:ln>
                      <a:noFill/>
                    </a:ln>
                  </pic:spPr>
                </pic:pic>
              </a:graphicData>
            </a:graphic>
          </wp:inline>
        </w:drawing>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eastAsia="ru-RU" w:bidi="ar-SA"/>
        </w:rPr>
        <w:t>Максимальне значення ЕРС одного витка буде при :</w:t>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noProof/>
          <w:color w:val="auto"/>
          <w:position w:val="-24"/>
          <w:sz w:val="28"/>
          <w:szCs w:val="20"/>
          <w:lang w:bidi="ar-SA"/>
        </w:rPr>
        <w:drawing>
          <wp:inline distT="0" distB="0" distL="0" distR="0">
            <wp:extent cx="1158240" cy="396240"/>
            <wp:effectExtent l="0" t="0" r="3810" b="3810"/>
            <wp:docPr id="2038" name="Рисунок 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158240" cy="39624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 xml:space="preserve">, </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тоді (так як </w:t>
      </w:r>
      <w:r w:rsidRPr="0013351F">
        <w:rPr>
          <w:rFonts w:ascii="Times New Roman" w:eastAsia="Times New Roman" w:hAnsi="Times New Roman" w:cs="Times New Roman"/>
          <w:noProof/>
          <w:color w:val="auto"/>
          <w:position w:val="-12"/>
          <w:sz w:val="28"/>
          <w:szCs w:val="20"/>
          <w:lang w:bidi="ar-SA"/>
        </w:rPr>
        <w:drawing>
          <wp:inline distT="0" distB="0" distL="0" distR="0">
            <wp:extent cx="841375" cy="225425"/>
            <wp:effectExtent l="0" t="0" r="0" b="3175"/>
            <wp:docPr id="2037" name="Рисунок 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841375" cy="225425"/>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eastAsia="ru-RU" w:bidi="ar-SA"/>
        </w:rPr>
        <w:t xml:space="preserve">): </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2133600" cy="304800"/>
            <wp:effectExtent l="0" t="0" r="0" b="0"/>
            <wp:docPr id="2036" name="Рисунок 2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133600" cy="30480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val="ru-RU"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Діюче значення відрізняється від максимального на </w:t>
      </w:r>
      <w:r w:rsidRPr="0013351F">
        <w:rPr>
          <w:rFonts w:ascii="Times New Roman" w:eastAsia="Times New Roman" w:hAnsi="Times New Roman" w:cs="Times New Roman"/>
          <w:noProof/>
          <w:color w:val="auto"/>
          <w:position w:val="-6"/>
          <w:sz w:val="28"/>
          <w:szCs w:val="20"/>
          <w:lang w:bidi="ar-SA"/>
        </w:rPr>
        <w:drawing>
          <wp:inline distT="0" distB="0" distL="0" distR="0">
            <wp:extent cx="243840" cy="219710"/>
            <wp:effectExtent l="0" t="0" r="3810" b="8890"/>
            <wp:docPr id="2035" name="Рисунок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43840" cy="21971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lang w:eastAsia="ru-RU" w:bidi="ar-SA"/>
        </w:rPr>
        <w:t>, тоді</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30"/>
          <w:sz w:val="28"/>
          <w:szCs w:val="20"/>
          <w:lang w:bidi="ar-SA"/>
        </w:rPr>
        <w:drawing>
          <wp:inline distT="0" distB="0" distL="0" distR="0">
            <wp:extent cx="1383665" cy="445135"/>
            <wp:effectExtent l="0" t="0" r="6985" b="0"/>
            <wp:docPr id="2034" name="Рисунок 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383665" cy="445135"/>
                    </a:xfrm>
                    <a:prstGeom prst="rect">
                      <a:avLst/>
                    </a:prstGeom>
                    <a:noFill/>
                    <a:ln>
                      <a:noFill/>
                    </a:ln>
                  </pic:spPr>
                </pic:pic>
              </a:graphicData>
            </a:graphic>
          </wp:inline>
        </w:drawing>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eastAsia="ru-RU" w:bidi="ar-SA"/>
        </w:rPr>
        <w:t xml:space="preserve">Так як обмотка розосереджена, то частина магнітного потоку Ф розсіюється, це може бути враховано коефіцієнтом розосередження </w:t>
      </w:r>
      <w:proofErr w:type="spellStart"/>
      <w:r w:rsidRPr="0013351F">
        <w:rPr>
          <w:rFonts w:ascii="Times New Roman" w:eastAsia="Times New Roman" w:hAnsi="Times New Roman" w:cs="Times New Roman"/>
          <w:i/>
          <w:color w:val="auto"/>
          <w:sz w:val="28"/>
          <w:szCs w:val="20"/>
          <w:lang w:eastAsia="ru-RU" w:bidi="ar-SA"/>
        </w:rPr>
        <w:t>К</w:t>
      </w:r>
      <w:r w:rsidRPr="0013351F">
        <w:rPr>
          <w:rFonts w:ascii="Times New Roman" w:eastAsia="Times New Roman" w:hAnsi="Times New Roman" w:cs="Times New Roman"/>
          <w:i/>
          <w:color w:val="auto"/>
          <w:sz w:val="28"/>
          <w:szCs w:val="20"/>
          <w:vertAlign w:val="subscript"/>
          <w:lang w:eastAsia="ru-RU" w:bidi="ar-SA"/>
        </w:rPr>
        <w:t>р</w:t>
      </w:r>
      <w:proofErr w:type="spellEnd"/>
      <w:r w:rsidRPr="0013351F">
        <w:rPr>
          <w:rFonts w:ascii="Times New Roman" w:eastAsia="Times New Roman" w:hAnsi="Times New Roman" w:cs="Times New Roman"/>
          <w:color w:val="auto"/>
          <w:sz w:val="28"/>
          <w:szCs w:val="20"/>
          <w:lang w:val="ru-RU" w:eastAsia="ru-RU" w:bidi="ar-SA"/>
        </w:rPr>
        <w:t xml:space="preserve"> :</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42"/>
          <w:sz w:val="28"/>
          <w:szCs w:val="20"/>
          <w:lang w:bidi="ar-SA"/>
        </w:rPr>
        <w:drawing>
          <wp:inline distT="0" distB="0" distL="0" distR="0">
            <wp:extent cx="2792095" cy="633730"/>
            <wp:effectExtent l="0" t="0" r="8255" b="0"/>
            <wp:docPr id="2033" name="Рисунок 2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792095" cy="633730"/>
                    </a:xfrm>
                    <a:prstGeom prst="rect">
                      <a:avLst/>
                    </a:prstGeom>
                    <a:noFill/>
                    <a:ln>
                      <a:noFill/>
                    </a:ln>
                  </pic:spPr>
                </pic:pic>
              </a:graphicData>
            </a:graphic>
          </wp:inline>
        </w:drawing>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Практично всі двошарові обмотки виконуються з укороченим кроком. Це призводить до того, що  на кордонах полюсів у секціях різних фаз, що лежать в одному пазу, напрямок струмів буде зустрічний. Відповідно  сумарний потік від цих секцій буде дорівнювати нулю, що зменшить загальний магнітний потік Ф. Це явище враховується коефіцієнтом скорочення </w:t>
      </w:r>
      <w:r w:rsidRPr="0013351F">
        <w:rPr>
          <w:rFonts w:ascii="Times New Roman" w:eastAsia="Times New Roman" w:hAnsi="Times New Roman" w:cs="Times New Roman"/>
          <w:b/>
          <w:noProof/>
          <w:color w:val="auto"/>
          <w:position w:val="-20"/>
          <w:sz w:val="36"/>
          <w:szCs w:val="20"/>
          <w:lang w:bidi="ar-SA"/>
        </w:rPr>
        <w:drawing>
          <wp:inline distT="0" distB="0" distL="0" distR="0">
            <wp:extent cx="280670" cy="280670"/>
            <wp:effectExtent l="0" t="0" r="5080" b="5080"/>
            <wp:docPr id="2032" name="Рисунок 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80670" cy="280670"/>
                    </a:xfrm>
                    <a:prstGeom prst="rect">
                      <a:avLst/>
                    </a:prstGeom>
                    <a:noFill/>
                    <a:ln>
                      <a:noFill/>
                    </a:ln>
                  </pic:spPr>
                </pic:pic>
              </a:graphicData>
            </a:graphic>
          </wp:inline>
        </w:drawing>
      </w:r>
      <w:r w:rsidRPr="0013351F">
        <w:rPr>
          <w:rFonts w:ascii="Times New Roman" w:eastAsia="Times New Roman" w:hAnsi="Times New Roman" w:cs="Times New Roman"/>
          <w:color w:val="auto"/>
          <w:sz w:val="28"/>
          <w:szCs w:val="20"/>
          <w:vertAlign w:val="subscript"/>
          <w:lang w:eastAsia="ru-RU" w:bidi="ar-SA"/>
        </w:rPr>
        <w:t xml:space="preserve"> </w:t>
      </w:r>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30"/>
          <w:sz w:val="28"/>
          <w:szCs w:val="20"/>
          <w:lang w:bidi="ar-SA"/>
        </w:rPr>
        <w:drawing>
          <wp:inline distT="0" distB="0" distL="0" distR="0">
            <wp:extent cx="2639695" cy="445135"/>
            <wp:effectExtent l="0" t="0" r="8255" b="0"/>
            <wp:docPr id="2031" name="Рисунок 2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639695" cy="445135"/>
                    </a:xfrm>
                    <a:prstGeom prst="rect">
                      <a:avLst/>
                    </a:prstGeom>
                    <a:noFill/>
                    <a:ln>
                      <a:noFill/>
                    </a:ln>
                  </pic:spPr>
                </pic:pic>
              </a:graphicData>
            </a:graphic>
          </wp:inline>
        </w:drawing>
      </w:r>
    </w:p>
    <w:p w:rsidR="0013351F" w:rsidRPr="0013351F" w:rsidRDefault="0013351F" w:rsidP="0013351F">
      <w:pPr>
        <w:widowControl/>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ru-RU" w:eastAsia="ru-RU" w:bidi="ar-SA"/>
        </w:rPr>
        <w:br w:type="page"/>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42368" behindDoc="0" locked="0" layoutInCell="0" allowOverlap="1" wp14:anchorId="31FBEE98" wp14:editId="28FD07C6">
                <wp:simplePos x="0" y="0"/>
                <wp:positionH relativeFrom="page">
                  <wp:posOffset>720090</wp:posOffset>
                </wp:positionH>
                <wp:positionV relativeFrom="page">
                  <wp:posOffset>162560</wp:posOffset>
                </wp:positionV>
                <wp:extent cx="6666230" cy="9887585"/>
                <wp:effectExtent l="0" t="0" r="20320" b="18415"/>
                <wp:wrapNone/>
                <wp:docPr id="1767"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768"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769"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0"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1"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2"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3"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4"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5"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6"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7"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8"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9"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780"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81"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82"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783"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784"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85"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83</w:t>
                              </w:r>
                            </w:p>
                          </w:txbxContent>
                        </wps:txbx>
                        <wps:bodyPr rot="0" vert="horz" wrap="square" lIns="12700" tIns="12700" rIns="12700" bIns="12700" anchor="t" anchorCtr="0" upright="1">
                          <a:noAutofit/>
                        </wps:bodyPr>
                      </wps:wsp>
                      <wps:wsp>
                        <wps:cNvPr id="1786"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1FBEE98" id="_x0000_s2775" style="position:absolute;left:0;text-align:left;margin-left:56.7pt;margin-top:12.8pt;width:524.9pt;height:778.55pt;z-index:2516392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" o:allowincell="f">
                <v:rect id="Rectangle 3" o:spid="_x0000_s277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iyo8YA&#10;AADdAAAADwAAAGRycy9kb3ducmV2LnhtbESPzW7CQAyE75X6Disj9VY2cOAnZUEBCamnCgIPYGXd&#10;JCLrTbNLkvbp6wMSN1sznvm82Y2uUT11ofZsYDZNQBEX3tZcGrheju8rUCEiW2w8k4FfCrDbvr5s&#10;MLV+4DP1eSyVhHBI0UAVY5tqHYqKHIapb4lF+/adwyhrV2rb4SDhrtHzJFlohzVLQ4UtHSoqbvnd&#10;GbjFsf/KyvzvuL7u18Vpnw33n8yYt8mYfYCKNMan+XH9aQV/uRBc+UZG0N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Siyo8YAAADdAAAADwAAAAAAAAAAAAAAAACYAgAAZHJz&#10;L2Rvd25yZXYueG1sUEsFBgAAAAAEAAQA9QAAAIsDAAAAAA==&#10;" filled="f" strokeweight="2pt"/>
                <v:line id="Line 4" o:spid="_x0000_s277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axkMMAAADdAAAADwAAAGRycy9kb3ducmV2LnhtbERPTWvCQBC9C/0PyxS86aZCtU1dQxBS&#10;vJUmueQ2ZsckmJ0N2VXjv3cLBW/zeJ+zTSbTiyuNrrOs4G0ZgSCure64UVAW2eIDhPPIGnvLpOBO&#10;DpLdy2yLsbY3/qVr7hsRQtjFqKD1foildHVLBt3SDsSBO9nRoA9wbKQe8RbCTS9XUbSWBjsODS0O&#10;tG+pPucXo+Bcle/Z989eF32e6mOT+ep40krNX6f0C4SnyT/F/+6DDvM3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1WsZDDAAAA3QAAAA8AAAAAAAAAAAAA&#10;AAAAoQIAAGRycy9kb3ducmV2LnhtbFBLBQYAAAAABAAEAPkAAACRAwAAAAA=&#10;" strokeweight="2pt"/>
                <v:line id="Line 5" o:spid="_x0000_s277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WO0MQAAADdAAAADwAAAGRycy9kb3ducmV2LnhtbESPT4vCQAzF74LfYYiwN50q+IfqKCJ0&#10;8bZs7cVb7MS22MmUzqx2v/3msOAt4b2898vuMLhWPakPjWcD81kCirj0tuHKQHHJphtQISJbbD2T&#10;gV8KcNiPRztMrX/xNz3zWCkJ4ZCigTrGLtU6lDU5DDPfEYt2973DKGtfadvjS8JdqxdJstIOG5aG&#10;Gjs61VQ+8h9n4HEtltnn18le2vxob1UWr7e7NeZjMhy3oCIN8W3+vz5bwV+vhV++kRH0/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Y7QxAAAAN0AAAAPAAAAAAAAAAAA&#10;AAAAAKECAABkcnMvZG93bnJldi54bWxQSwUGAAAAAAQABAD5AAAAkgMAAAAA&#10;" strokeweight="2pt"/>
                <v:line id="Line 6" o:spid="_x0000_s277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krS78AAADdAAAADwAAAGRycy9kb3ducmV2LnhtbERPSwrCMBDdC94hjOBOUwU/VKOIUHEn&#10;VjfuxmZsi82kNFHr7Y0guJvH+85y3ZpKPKlxpWUFo2EEgjizuuRcwfmUDOYgnEfWWFkmBW9ysF51&#10;O0uMtX3xkZ6pz0UIYRejgsL7OpbSZQUZdENbEwfuZhuDPsAml7rBVwg3lRxH0VQaLDk0FFjTtqDs&#10;nj6MgvvlPEl2h60+VelGX/PEX643rVS/124WIDy1/i/+ufc6zJ/NR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vkrS78AAADdAAAADwAAAAAAAAAAAAAAAACh&#10;AgAAZHJzL2Rvd25yZXYueG1sUEsFBgAAAAAEAAQA+QAAAI0DAAAAAA==&#10;" strokeweight="2pt"/>
                <v:line id="Line 7" o:spid="_x0000_s278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u1PL8AAADdAAAADwAAAGRycy9kb3ducmV2LnhtbERPSwrCMBDdC94hjOBOUwU/VKOIUHEn&#10;VjfuxmZsi82kNFHr7Y0guJvH+85y3ZpKPKlxpWUFo2EEgjizuuRcwfmUDOYgnEfWWFkmBW9ysF51&#10;O0uMtX3xkZ6pz0UIYRejgsL7OpbSZQUZdENbEwfuZhuDPsAml7rBVwg3lRxH0VQaLDk0FFjTtqDs&#10;nj6MgvvlPEl2h60+VelGX/PEX643rVS/124WIDy1/i/+ufc6zJ/Nx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iu1PL8AAADdAAAADwAAAAAAAAAAAAAAAACh&#10;AgAAZHJzL2Rvd25yZXYueG1sUEsFBgAAAAAEAAQA+QAAAI0DAAAAAA==&#10;" strokeweight="2pt"/>
                <v:line id="Line 8" o:spid="_x0000_s278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cQp8EAAADdAAAADwAAAGRycy9kb3ducmV2LnhtbERPS4vCMBC+C/6HMII3TVV8UI0iQpe9&#10;LVYv3qbN9IHNpDRZ7f77jSB4m4/vObtDbxrxoM7VlhXMphEI4tzqmksF10sy2YBwHlljY5kU/JGD&#10;w3442GGs7ZPP9Eh9KUIIuxgVVN63sZQur8igm9qWOHCF7Qz6ALtS6g6fIdw0ch5FK2mw5tBQYUun&#10;ivJ7+msU3G/XZfL1c9KXJj3qrEz8LSu0UuNRf9yC8NT7j/jt/tZh/nq9gN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ZxCnwQAAAN0AAAAPAAAAAAAAAAAAAAAA&#10;AKECAABkcnMvZG93bnJldi54bWxQSwUGAAAAAAQABAD5AAAAjwMAAAAA&#10;" strokeweight="2pt"/>
                <v:line id="Line 9" o:spid="_x0000_s278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6I08EAAADdAAAADwAAAGRycy9kb3ducmV2LnhtbERPS4vCMBC+C/6HMII3TRVfVKOI0GVv&#10;i9WLt2kzfWAzKU1Wu/9+Iwje5uN7zu7Qm0Y8qHO1ZQWzaQSCOLe65lLB9ZJMNiCcR9bYWCYFf+Tg&#10;sB8Odhhr++QzPVJfihDCLkYFlfdtLKXLKzLoprYlDlxhO4M+wK6UusNnCDeNnEfRShqsOTRU2NKp&#10;ovye/hoF99t1mXz9nPSlSY86KxN/ywqt1HjUH7cgPPX+I367v3WYv14v4P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jojTwQAAAN0AAAAPAAAAAAAAAAAAAAAA&#10;AKECAABkcnMvZG93bnJldi54bWxQSwUGAAAAAAQABAD5AAAAjwMAAAAA&#10;" strokeweight="2pt"/>
                <v:line id="Line 10" o:spid="_x0000_s278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ItSL8AAADdAAAADwAAAGRycy9kb3ducmV2LnhtbERPSwrCMBDdC94hjOBOUwU/VKOIUHEn&#10;VjfuxmZsi82kNFHr7Y0guJvH+85y3ZpKPKlxpWUFo2EEgjizuuRcwfmUDOYgnEfWWFkmBW9ysF51&#10;O0uMtX3xkZ6pz0UIYRejgsL7OpbSZQUZdENbEwfuZhuDPsAml7rBVwg3lRxH0VQaLDk0FFjTtqDs&#10;nj6MgvvlPEl2h60+VelGX/PEX643rVS/124WIDy1/i/+ufc6zJ/NJ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cItSL8AAADdAAAADwAAAAAAAAAAAAAAAACh&#10;AgAAZHJzL2Rvd25yZXYueG1sUEsFBgAAAAAEAAQA+QAAAI0DAAAAAA==&#10;" strokeweight="2pt"/>
                <v:line id="Line 11" o:spid="_x0000_s278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XV1cQAAADdAAAADwAAAGRycy9kb3ducmV2LnhtbERPS27CMBDdV+IO1iB1VxxYQAk4EYJW&#10;Kuqi4nOAIR7iQDyObBfSnr6uVKm7eXrfWZa9bcWNfGgcKxiPMhDEldMN1wqOh9enZxAhImtsHZOC&#10;LwpQFoOHJeba3XlHt32sRQrhkKMCE2OXSxkqQxbDyHXEiTs7bzEm6GupPd5TuG3lJMum0mLDqcFg&#10;R2tD1XX/aRVs/en9Ov6ujTzx1r+0H5t5sBelHof9agEiUh//xX/uN53mz2ZT+P0mnSC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dXVxAAAAN0AAAAPAAAAAAAAAAAA&#10;AAAAAKECAABkcnMvZG93bnJldi54bWxQSwUGAAAAAAQABAD5AAAAkgMAAAAA&#10;" strokeweight="1pt"/>
                <v:line id="Line 12" o:spid="_x0000_s278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wWpMIAAADdAAAADwAAAGRycy9kb3ducmV2LnhtbERPTWvCQBC9F/wPywi9NRuFNhJdJQQi&#10;3kqjl9zG7JgEs7Mhu2r8926h0Ns83udsdpPpxZ1G11lWsIhiEMS11R03Ck7H4mMFwnlkjb1lUvAk&#10;B7vt7G2DqbYP/qF76RsRQtilqKD1fkildHVLBl1kB+LAXexo0Ac4NlKP+AjhppfLOP6SBjsODS0O&#10;lLdUX8ubUXCtTp/F/jvXx77M9LkpfHW+aKXe51O2BuFp8v/iP/dBh/lJks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lwWpMIAAADdAAAADwAAAAAAAAAAAAAA&#10;AAChAgAAZHJzL2Rvd25yZXYueG1sUEsFBgAAAAAEAAQA+QAAAJADAAAAAA==&#10;" strokeweight="2pt"/>
                <v:line id="Line 13" o:spid="_x0000_s278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bkPMYAAADdAAAADwAAAGRycy9kb3ducmV2LnhtbESPQU8CMRCF7yb+h2ZMvEkXDqArhRiB&#10;RMLBgP6AYTtsF7bTTVtg9dczBxNvM3lv3vtmOu99qy4UUxPYwHBQgCKugm24NvD9tXp6BpUyssU2&#10;MBn4oQTz2f3dFEsbrrylyy7XSkI4lWjA5dyVWqfKkcc0CB2xaIcQPWZZY61txKuE+1aPimKsPTYs&#10;DQ47endUnXZnb2Ad95vT8Ld2es/ruGw/Fy/JH415fOjfXkFl6vO/+e/6wwr+ZCK48o2Mo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0G5DzGAAAA3QAAAA8AAAAAAAAA&#10;AAAAAAAAoQIAAGRycy9kb3ducmV2LnhtbFBLBQYAAAAABAAEAPkAAACUAwAAAAA=&#10;" strokeweight="1pt"/>
                <v:rect id="Rectangle 14" o:spid="_x0000_s278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PEO8AA&#10;AADdAAAADwAAAGRycy9kb3ducmV2LnhtbERPS4vCMBC+C/6HMII3myrio2uUIgherSt4HJrZtrvN&#10;pCZR67/fLAh7m4/vOZtdb1rxIOcbywqmSQqCuLS64UrB5/kwWYHwAVlja5kUvMjDbjscbDDT9skn&#10;ehShEjGEfYYK6hC6TEpf1mTQJ7YjjtyXdQZDhK6S2uEzhptWztJ0IQ02HBtq7GhfU/lT3I2CPP/u&#10;L7dijQcvV6lb6Lmu8qtS41Gff4AI1Id/8dt91HH+crmG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8PEO8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78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wdgcQA&#10;AADdAAAADwAAAGRycy9kb3ducmV2LnhtbESPQWvCQBCF7wX/wzKCt7qxiI2pq4SC4NW0gschO03S&#10;Zmfj7qrx33cOhd5meG/e+2azG12vbhRi59nAYp6BIq697bgx8Pmxf85BxYRssfdMBh4UYbedPG2w&#10;sP7OR7pVqVESwrFAA21KQ6F1rFtyGOd+IBbtyweHSdbQaBvwLuGu1y9ZttIOO5aGFgd6b6n+qa7O&#10;QFl+j6dLtcZ91HkWVn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sHYHEAAAA3QAAAA8AAAAAAAAAAAAAAAAAmAIAAGRycy9k&#10;b3ducmV2LnhtbFBLBQYAAAAABAAEAPUAAACJAw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78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C4GsIA&#10;AADdAAAADwAAAGRycy9kb3ducmV2LnhtbERPTWvDMAy9F/YfjAa9NU7L6LIsbgmDwq5LV9hRxFqS&#10;NpYz203Sfz8PBr3p8T5V7GfTi5Gc7ywrWCcpCOLa6o4bBZ/HwyoD4QOyxt4yKbiRh/3uYVFgru3E&#10;HzRWoRExhH2OCtoQhlxKX7dk0Cd2II7ct3UGQ4SukdrhFMNNLzdpupUGO44NLQ701lJ9qa5GQVme&#10;59NP9YIHL7PUbfWTbsovpZaPc/kKItAc7uJ/97uO85+zNfx9E0+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YLga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79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ImbcIA&#10;AADdAAAADwAAAGRycy9kb3ducmV2LnhtbERPTWvDMAy9D/ofjAq9LU7L6LI0bgmDwq7LVthRxGqS&#10;NpZT20vSfz8PBrvp8T5VHGbTi5Gc7ywrWCcpCOLa6o4bBZ8fx8cMhA/IGnvLpOBOHg77xUOBubYT&#10;v9NYhUbEEPY5KmhDGHIpfd2SQZ/YgThyZ+sMhghdI7XDKYabXm7SdCsNdhwbWhzotaX6Wn0bBWV5&#10;mU+36gWPXmap2+on3ZRfSq2Wc7kDEWgO/+I/95uO85+z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siZt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79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D9sEA&#10;AADdAAAADwAAAGRycy9kb3ducmV2LnhtbERPTWvCQBC9C/0PywjedKMtNkbXEISA16YWPA7ZMYlm&#10;Z9Pdrab/vlso9DaP9zm7fDS9uJPznWUFy0UCgri2uuNGwem9nKcgfEDW2FsmBd/kId8/TXaYafvg&#10;N7pXoRExhH2GCtoQhkxKX7dk0C/sQBy5i3UGQ4SukdrhI4abXq6SZC0NdhwbWhzo0FJ9q76MgqK4&#10;jh+f1QZLL9PErfWLboqzUrPpWGxBBBrDv/jPfdRx/mv6DL/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g/b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79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cbgsAA&#10;AADdAAAADwAAAGRycy9kb3ducmV2LnhtbERPTYvCMBC9L/gfwgje1tRFtFajlAVhr3YVPA7N2Fab&#10;SU2yWv+9EYS9zeN9zmrTm1bcyPnGsoLJOAFBXFrdcKVg/7v9TEH4gKyxtUwKHuRhsx58rDDT9s47&#10;uhWhEjGEfYYK6hC6TEpf1mTQj21HHLmTdQZDhK6S2uE9hptWfiXJTBpsODbU2NF3TeWl+DMK8vzc&#10;H67FArdepomb6amu8qNSo2GfL0EE6sO/+O3+0XH+PJ3C65t4gl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Bcbgs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79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u+GcEA&#10;AADdAAAADwAAAGRycy9kb3ducmV2LnhtbERPTWvCQBC9C/0PywjedKO0NkbXEISA16YWPA7ZMYlm&#10;Z9Pdrab/vlso9DaP9zm7fDS9uJPznWUFy0UCgri2uuNGwem9nKcgfEDW2FsmBd/kId8/TXaYafvg&#10;N7pXoRExhH2GCtoQhkxKX7dk0C/sQBy5i3UGQ4SukdrhI4abXq6SZC0NdhwbWhzo0FJ9q76MgqK4&#10;jh+f1QZLL9PErfWzboqzUrPpWGxBBBrDv/jPfdRx/mv6A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bvhnBAAAA3QAAAA8AAAAAAAAAAAAAAAAAmAIAAGRycy9kb3du&#10;cmV2LnhtbFBLBQYAAAAABAAEAPUAAACGAw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83</w:t>
                        </w:r>
                      </w:p>
                    </w:txbxContent>
                  </v:textbox>
                </v:rect>
                <v:rect id="Rectangle 21" o:spid="_x0000_s279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kgbsIA&#10;AADdAAAADwAAAGRycy9kb3ducmV2LnhtbERPTWvDMAy9F/YfjAa7Nc5GybI0TgmDQq9NV+hRxFqS&#10;LpYz22uzf18PBr3p8T5VbmYzigs5P1hW8JykIIhbqwfuFHwctsschA/IGkfLpOCXPGyqh0WJhbZX&#10;3tOlCZ2IIewLVNCHMBVS+rYngz6xE3HkPq0zGCJ0ndQOrzHcjPIlTTNpcODY0ONE7z21X82PUVDX&#10;5/n43bzh1ss8dZle6a4+KfX0ONdrEIHmcBf/u3c6zn/NM/j7Jp4g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iSBuwgAAAN0AAAAPAAAAAAAAAAAAAAAAAJgCAABkcnMvZG93&#10;bnJldi54bWxQSwUGAAAAAAQABAD1AAAAhwM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color w:val="auto"/>
          <w:sz w:val="28"/>
          <w:szCs w:val="20"/>
          <w:lang w:eastAsia="ru-RU" w:bidi="ar-SA"/>
        </w:rPr>
        <w:t xml:space="preserve">Обмотковий коефіцієнт: </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proofErr w:type="spellStart"/>
      <w:r w:rsidRPr="0013351F">
        <w:rPr>
          <w:rFonts w:ascii="Times New Roman" w:eastAsia="Times New Roman" w:hAnsi="Times New Roman" w:cs="Times New Roman"/>
          <w:i/>
          <w:color w:val="auto"/>
          <w:sz w:val="28"/>
          <w:szCs w:val="20"/>
          <w:lang w:val="ru-RU" w:eastAsia="ru-RU" w:bidi="ar-SA"/>
        </w:rPr>
        <w:t>К</w:t>
      </w:r>
      <w:r w:rsidRPr="0013351F">
        <w:rPr>
          <w:rFonts w:ascii="Times New Roman" w:eastAsia="Times New Roman" w:hAnsi="Times New Roman" w:cs="Times New Roman"/>
          <w:i/>
          <w:color w:val="auto"/>
          <w:sz w:val="28"/>
          <w:szCs w:val="20"/>
          <w:vertAlign w:val="subscript"/>
          <w:lang w:val="ru-RU" w:eastAsia="ru-RU" w:bidi="ar-SA"/>
        </w:rPr>
        <w:t>об</w:t>
      </w:r>
      <w:proofErr w:type="spellEnd"/>
      <w:r w:rsidRPr="0013351F">
        <w:rPr>
          <w:rFonts w:ascii="Times New Roman" w:eastAsia="Times New Roman" w:hAnsi="Times New Roman" w:cs="Times New Roman"/>
          <w:i/>
          <w:color w:val="auto"/>
          <w:sz w:val="28"/>
          <w:szCs w:val="20"/>
          <w:lang w:val="ru-RU" w:eastAsia="ru-RU" w:bidi="ar-SA"/>
        </w:rPr>
        <w:t>=</w:t>
      </w:r>
      <w:proofErr w:type="spellStart"/>
      <w:r w:rsidRPr="0013351F">
        <w:rPr>
          <w:rFonts w:ascii="Times New Roman" w:eastAsia="Times New Roman" w:hAnsi="Times New Roman" w:cs="Times New Roman"/>
          <w:i/>
          <w:color w:val="auto"/>
          <w:sz w:val="28"/>
          <w:szCs w:val="20"/>
          <w:lang w:val="ru-RU" w:eastAsia="ru-RU" w:bidi="ar-SA"/>
        </w:rPr>
        <w:t>К</w:t>
      </w:r>
      <w:r w:rsidRPr="0013351F">
        <w:rPr>
          <w:rFonts w:ascii="Times New Roman" w:eastAsia="Times New Roman" w:hAnsi="Times New Roman" w:cs="Times New Roman"/>
          <w:i/>
          <w:color w:val="auto"/>
          <w:sz w:val="28"/>
          <w:szCs w:val="20"/>
          <w:vertAlign w:val="subscript"/>
          <w:lang w:val="ru-RU" w:eastAsia="ru-RU" w:bidi="ar-SA"/>
        </w:rPr>
        <w:t>р</w:t>
      </w:r>
      <w:proofErr w:type="spellEnd"/>
      <w:r w:rsidRPr="0013351F">
        <w:rPr>
          <w:rFonts w:ascii="Times New Roman" w:eastAsia="Times New Roman" w:hAnsi="Times New Roman" w:cs="Times New Roman"/>
          <w:i/>
          <w:color w:val="auto"/>
          <w:sz w:val="28"/>
          <w:szCs w:val="20"/>
          <w:lang w:val="ru-RU" w:eastAsia="ru-RU" w:bidi="ar-SA"/>
        </w:rPr>
        <w:sym w:font="Symbol" w:char="F0D7"/>
      </w:r>
      <w:r w:rsidRPr="0013351F">
        <w:rPr>
          <w:rFonts w:ascii="Times New Roman" w:eastAsia="Times New Roman" w:hAnsi="Times New Roman" w:cs="Times New Roman"/>
          <w:i/>
          <w:color w:val="auto"/>
          <w:sz w:val="28"/>
          <w:szCs w:val="20"/>
          <w:lang w:val="ru-RU" w:eastAsia="ru-RU" w:bidi="ar-SA"/>
        </w:rPr>
        <w:t>К</w:t>
      </w:r>
      <w:r w:rsidRPr="0013351F">
        <w:rPr>
          <w:rFonts w:ascii="Times New Roman" w:eastAsia="Times New Roman" w:hAnsi="Times New Roman" w:cs="Times New Roman"/>
          <w:i/>
          <w:color w:val="auto"/>
          <w:sz w:val="28"/>
          <w:szCs w:val="20"/>
          <w:vertAlign w:val="subscript"/>
          <w:lang w:val="ru-RU" w:eastAsia="ru-RU" w:bidi="ar-SA"/>
        </w:rPr>
        <w:t>у</w:t>
      </w:r>
      <w:r w:rsidRPr="0013351F">
        <w:rPr>
          <w:rFonts w:ascii="Times New Roman" w:eastAsia="Times New Roman" w:hAnsi="Times New Roman" w:cs="Times New Roman"/>
          <w:color w:val="auto"/>
          <w:sz w:val="28"/>
          <w:szCs w:val="20"/>
          <w:lang w:val="ru-RU" w:eastAsia="ru-RU" w:bidi="ar-SA"/>
        </w:rPr>
        <w:t>=0,96</w:t>
      </w:r>
      <w:r w:rsidRPr="00F33EDE">
        <w:rPr>
          <w:rFonts w:ascii="Times New Roman" w:eastAsia="Times New Roman" w:hAnsi="Times New Roman" w:cs="Times New Roman"/>
          <w:color w:val="auto"/>
          <w:sz w:val="28"/>
          <w:szCs w:val="20"/>
          <w:lang w:val="ru-RU" w:eastAsia="ru-RU" w:bidi="ar-SA"/>
        </w:rPr>
        <w:t>5</w:t>
      </w:r>
      <w:r w:rsidRPr="0013351F">
        <w:rPr>
          <w:rFonts w:ascii="Times New Roman" w:eastAsia="Times New Roman" w:hAnsi="Times New Roman" w:cs="Times New Roman"/>
          <w:color w:val="auto"/>
          <w:sz w:val="28"/>
          <w:szCs w:val="20"/>
          <w:lang w:val="ru-RU" w:eastAsia="ru-RU" w:bidi="ar-SA"/>
        </w:rPr>
        <w:sym w:font="Symbol" w:char="F0D7"/>
      </w:r>
      <w:r w:rsidRPr="0013351F">
        <w:rPr>
          <w:rFonts w:ascii="Times New Roman" w:eastAsia="Times New Roman" w:hAnsi="Times New Roman" w:cs="Times New Roman"/>
          <w:color w:val="auto"/>
          <w:sz w:val="28"/>
          <w:szCs w:val="20"/>
          <w:lang w:val="ru-RU" w:eastAsia="ru-RU" w:bidi="ar-SA"/>
        </w:rPr>
        <w:t>0,966=0,932</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proofErr w:type="spellStart"/>
      <w:r w:rsidRPr="0013351F">
        <w:rPr>
          <w:rFonts w:ascii="Times New Roman" w:eastAsia="Times New Roman" w:hAnsi="Times New Roman" w:cs="Times New Roman"/>
          <w:color w:val="auto"/>
          <w:sz w:val="28"/>
          <w:szCs w:val="20"/>
          <w:lang w:val="ru-RU" w:eastAsia="ru-RU" w:bidi="ar-SA"/>
        </w:rPr>
        <w:t>тод</w:t>
      </w:r>
      <w:proofErr w:type="spellEnd"/>
      <w:r w:rsidRPr="0013351F">
        <w:rPr>
          <w:rFonts w:ascii="Times New Roman" w:eastAsia="Times New Roman" w:hAnsi="Times New Roman" w:cs="Times New Roman"/>
          <w:color w:val="auto"/>
          <w:sz w:val="28"/>
          <w:szCs w:val="20"/>
          <w:lang w:eastAsia="ru-RU" w:bidi="ar-SA"/>
        </w:rPr>
        <w:t>і</w:t>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color w:val="auto"/>
          <w:sz w:val="28"/>
          <w:szCs w:val="20"/>
          <w:lang w:eastAsia="ru-RU" w:bidi="ar-SA"/>
        </w:rPr>
        <w:t>ЕР</w:t>
      </w:r>
      <w:r w:rsidRPr="0013351F">
        <w:rPr>
          <w:rFonts w:ascii="Times New Roman" w:eastAsia="Times New Roman" w:hAnsi="Times New Roman" w:cs="Times New Roman"/>
          <w:color w:val="auto"/>
          <w:sz w:val="28"/>
          <w:szCs w:val="20"/>
          <w:lang w:val="ru-RU" w:eastAsia="ru-RU" w:bidi="ar-SA"/>
        </w:rPr>
        <w:t xml:space="preserve">С одного витка </w:t>
      </w:r>
      <w:proofErr w:type="spellStart"/>
      <w:r w:rsidRPr="0013351F">
        <w:rPr>
          <w:rFonts w:ascii="Times New Roman" w:eastAsia="Times New Roman" w:hAnsi="Times New Roman" w:cs="Times New Roman"/>
          <w:color w:val="auto"/>
          <w:sz w:val="28"/>
          <w:szCs w:val="20"/>
          <w:lang w:val="ru-RU" w:eastAsia="ru-RU" w:bidi="ar-SA"/>
        </w:rPr>
        <w:t>дорівнює</w:t>
      </w:r>
      <w:proofErr w:type="spellEnd"/>
      <w:r w:rsidRPr="0013351F">
        <w:rPr>
          <w:rFonts w:ascii="Times New Roman" w:eastAsia="Times New Roman" w:hAnsi="Times New Roman" w:cs="Times New Roman"/>
          <w:color w:val="auto"/>
          <w:sz w:val="28"/>
          <w:szCs w:val="20"/>
          <w:lang w:val="ru-RU" w:eastAsia="ru-RU" w:bidi="ar-SA"/>
        </w:rPr>
        <w:t>:</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0"/>
          <w:sz w:val="28"/>
          <w:szCs w:val="20"/>
          <w:lang w:bidi="ar-SA"/>
        </w:rPr>
        <w:drawing>
          <wp:inline distT="0" distB="0" distL="0" distR="0">
            <wp:extent cx="1639570" cy="280670"/>
            <wp:effectExtent l="0" t="0" r="0" b="5080"/>
            <wp:docPr id="2030" name="Рисунок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639570" cy="280670"/>
                    </a:xfrm>
                    <a:prstGeom prst="rect">
                      <a:avLst/>
                    </a:prstGeom>
                    <a:noFill/>
                    <a:ln>
                      <a:noFill/>
                    </a:ln>
                  </pic:spPr>
                </pic:pic>
              </a:graphicData>
            </a:graphic>
          </wp:inline>
        </w:drawing>
      </w: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Число витків в фазі:</w:t>
      </w:r>
    </w:p>
    <w:p w:rsidR="0013351F" w:rsidRPr="0013351F" w:rsidRDefault="0013351F" w:rsidP="0013351F">
      <w:pPr>
        <w:widowControl/>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38"/>
          <w:sz w:val="20"/>
          <w:szCs w:val="20"/>
          <w:lang w:bidi="ar-SA"/>
        </w:rPr>
        <w:drawing>
          <wp:inline distT="0" distB="0" distL="0" distR="0">
            <wp:extent cx="1688465" cy="597535"/>
            <wp:effectExtent l="0" t="0" r="6985" b="0"/>
            <wp:docPr id="2029" name="Рисунок 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688465" cy="597535"/>
                    </a:xfrm>
                    <a:prstGeom prst="rect">
                      <a:avLst/>
                    </a:prstGeom>
                    <a:noFill/>
                    <a:ln>
                      <a:noFill/>
                    </a:ln>
                  </pic:spPr>
                </pic:pic>
              </a:graphicData>
            </a:graphic>
          </wp:inline>
        </w:drawing>
      </w:r>
    </w:p>
    <w:p w:rsidR="0013351F" w:rsidRPr="0013351F" w:rsidRDefault="0013351F" w:rsidP="00E228D9">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У отриманому виразі </w:t>
      </w:r>
      <w:proofErr w:type="spellStart"/>
      <w:r w:rsidRPr="0013351F">
        <w:rPr>
          <w:rFonts w:ascii="Times New Roman" w:eastAsia="Times New Roman" w:hAnsi="Times New Roman" w:cs="Times New Roman"/>
          <w:i/>
          <w:color w:val="auto"/>
          <w:sz w:val="28"/>
          <w:szCs w:val="20"/>
          <w:lang w:eastAsia="ru-RU" w:bidi="ar-SA"/>
        </w:rPr>
        <w:t>U</w:t>
      </w:r>
      <w:r w:rsidRPr="0013351F">
        <w:rPr>
          <w:rFonts w:ascii="Times New Roman" w:eastAsia="Times New Roman" w:hAnsi="Times New Roman" w:cs="Times New Roman"/>
          <w:i/>
          <w:color w:val="auto"/>
          <w:sz w:val="28"/>
          <w:szCs w:val="20"/>
          <w:vertAlign w:val="subscript"/>
          <w:lang w:eastAsia="ru-RU" w:bidi="ar-SA"/>
        </w:rPr>
        <w:t>ф</w:t>
      </w:r>
      <w:proofErr w:type="spellEnd"/>
      <w:r w:rsidRPr="0013351F">
        <w:rPr>
          <w:rFonts w:ascii="Times New Roman" w:eastAsia="Times New Roman" w:hAnsi="Times New Roman" w:cs="Times New Roman"/>
          <w:color w:val="auto"/>
          <w:sz w:val="28"/>
          <w:szCs w:val="20"/>
          <w:lang w:eastAsia="ru-RU" w:bidi="ar-SA"/>
        </w:rPr>
        <w:t xml:space="preserve">  і  </w:t>
      </w:r>
      <w:r w:rsidRPr="0013351F">
        <w:rPr>
          <w:rFonts w:ascii="Times New Roman" w:eastAsia="Times New Roman" w:hAnsi="Times New Roman" w:cs="Times New Roman"/>
          <w:i/>
          <w:color w:val="auto"/>
          <w:sz w:val="28"/>
          <w:szCs w:val="20"/>
          <w:lang w:eastAsia="ru-RU" w:bidi="ar-SA"/>
        </w:rPr>
        <w:t>f</w:t>
      </w:r>
      <w:r w:rsidRPr="0013351F">
        <w:rPr>
          <w:rFonts w:ascii="Times New Roman" w:eastAsia="Times New Roman" w:hAnsi="Times New Roman" w:cs="Times New Roman"/>
          <w:color w:val="auto"/>
          <w:sz w:val="28"/>
          <w:szCs w:val="20"/>
          <w:lang w:eastAsia="ru-RU" w:bidi="ar-SA"/>
        </w:rPr>
        <w:t xml:space="preserve"> задано замовником, для  розрахунку потрібно знати </w:t>
      </w:r>
      <w:r w:rsidRPr="0013351F">
        <w:rPr>
          <w:rFonts w:ascii="Times New Roman" w:eastAsia="Times New Roman" w:hAnsi="Times New Roman" w:cs="Times New Roman"/>
          <w:i/>
          <w:color w:val="auto"/>
          <w:sz w:val="28"/>
          <w:szCs w:val="20"/>
          <w:lang w:eastAsia="ru-RU" w:bidi="ar-SA"/>
        </w:rPr>
        <w:t>Ф</w:t>
      </w:r>
      <w:r w:rsidRPr="0013351F">
        <w:rPr>
          <w:rFonts w:ascii="Times New Roman" w:eastAsia="Times New Roman" w:hAnsi="Times New Roman" w:cs="Times New Roman"/>
          <w:color w:val="auto"/>
          <w:sz w:val="28"/>
          <w:szCs w:val="20"/>
          <w:lang w:eastAsia="ru-RU" w:bidi="ar-SA"/>
        </w:rPr>
        <w:t xml:space="preserve">. Він під полюсом розподіляється нерівномірно (рисунок 5), однак при рівних площах прямокутника зі стороною  </w:t>
      </w:r>
      <w:proofErr w:type="spellStart"/>
      <w:r w:rsidRPr="0013351F">
        <w:rPr>
          <w:rFonts w:ascii="Times New Roman" w:eastAsia="Times New Roman" w:hAnsi="Times New Roman" w:cs="Times New Roman"/>
          <w:i/>
          <w:color w:val="auto"/>
          <w:sz w:val="28"/>
          <w:szCs w:val="20"/>
          <w:lang w:eastAsia="ru-RU" w:bidi="ar-SA"/>
        </w:rPr>
        <w:t>В</w:t>
      </w:r>
      <w:r w:rsidRPr="0013351F">
        <w:rPr>
          <w:rFonts w:ascii="Times New Roman" w:eastAsia="Times New Roman" w:hAnsi="Times New Roman" w:cs="Times New Roman"/>
          <w:i/>
          <w:color w:val="auto"/>
          <w:sz w:val="28"/>
          <w:szCs w:val="20"/>
          <w:vertAlign w:val="subscript"/>
          <w:lang w:eastAsia="ru-RU" w:bidi="ar-SA"/>
        </w:rPr>
        <w:t>ср</w:t>
      </w:r>
      <w:proofErr w:type="spellEnd"/>
      <w:r w:rsidRPr="0013351F">
        <w:rPr>
          <w:rFonts w:ascii="Times New Roman" w:eastAsia="Times New Roman" w:hAnsi="Times New Roman" w:cs="Times New Roman"/>
          <w:color w:val="auto"/>
          <w:sz w:val="28"/>
          <w:szCs w:val="20"/>
          <w:lang w:eastAsia="ru-RU" w:bidi="ar-SA"/>
        </w:rPr>
        <w:t xml:space="preserve"> і півкругу з радіусом </w:t>
      </w:r>
      <w:r w:rsidRPr="0013351F">
        <w:rPr>
          <w:rFonts w:ascii="Times New Roman" w:eastAsia="Times New Roman" w:hAnsi="Times New Roman" w:cs="Times New Roman"/>
          <w:i/>
          <w:color w:val="auto"/>
          <w:sz w:val="28"/>
          <w:szCs w:val="20"/>
          <w:lang w:eastAsia="ru-RU" w:bidi="ar-SA"/>
        </w:rPr>
        <w:t>В</w:t>
      </w:r>
      <w:r w:rsidRPr="0013351F">
        <w:rPr>
          <w:rFonts w:ascii="Times New Roman" w:eastAsia="Times New Roman" w:hAnsi="Times New Roman" w:cs="Times New Roman"/>
          <w:i/>
          <w:color w:val="auto"/>
          <w:sz w:val="28"/>
          <w:szCs w:val="20"/>
          <w:vertAlign w:val="subscript"/>
          <w:lang w:eastAsia="ru-RU" w:bidi="ar-SA"/>
        </w:rPr>
        <w:sym w:font="Symbol" w:char="F064"/>
      </w:r>
      <w:r w:rsidRPr="0013351F">
        <w:rPr>
          <w:rFonts w:ascii="Times New Roman" w:eastAsia="Times New Roman" w:hAnsi="Times New Roman" w:cs="Times New Roman"/>
          <w:color w:val="auto"/>
          <w:sz w:val="28"/>
          <w:szCs w:val="20"/>
          <w:lang w:eastAsia="ru-RU" w:bidi="ar-SA"/>
        </w:rPr>
        <w:t xml:space="preserve"> величина магнітного поля </w:t>
      </w:r>
      <w:proofErr w:type="spellStart"/>
      <w:r w:rsidRPr="0013351F">
        <w:rPr>
          <w:rFonts w:ascii="Times New Roman" w:eastAsia="Times New Roman" w:hAnsi="Times New Roman" w:cs="Times New Roman"/>
          <w:color w:val="auto"/>
          <w:sz w:val="28"/>
          <w:szCs w:val="20"/>
          <w:lang w:eastAsia="ru-RU" w:bidi="ar-SA"/>
        </w:rPr>
        <w:t>под</w:t>
      </w:r>
      <w:proofErr w:type="spellEnd"/>
      <w:r w:rsidRPr="0013351F">
        <w:rPr>
          <w:rFonts w:ascii="Times New Roman" w:eastAsia="Times New Roman" w:hAnsi="Times New Roman" w:cs="Times New Roman"/>
          <w:color w:val="auto"/>
          <w:sz w:val="28"/>
          <w:szCs w:val="20"/>
          <w:lang w:eastAsia="ru-RU" w:bidi="ar-SA"/>
        </w:rPr>
        <w:t xml:space="preserve"> полюсом буде однаковою. </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sz w:val="28"/>
          <w:szCs w:val="20"/>
          <w:lang w:bidi="ar-SA"/>
        </w:rPr>
        <w:drawing>
          <wp:anchor distT="0" distB="0" distL="114300" distR="114300" simplePos="0" relativeHeight="251634176" behindDoc="0" locked="0" layoutInCell="1" allowOverlap="1" wp14:anchorId="0E200682" wp14:editId="7DA658F4">
            <wp:simplePos x="0" y="0"/>
            <wp:positionH relativeFrom="column">
              <wp:posOffset>1828800</wp:posOffset>
            </wp:positionH>
            <wp:positionV relativeFrom="paragraph">
              <wp:posOffset>186690</wp:posOffset>
            </wp:positionV>
            <wp:extent cx="2286000" cy="1897380"/>
            <wp:effectExtent l="0" t="0" r="0" b="7620"/>
            <wp:wrapTopAndBottom/>
            <wp:docPr id="2010" name="Рисунок 2010" descr="полю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полюс"/>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286000" cy="18973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ru-RU" w:eastAsia="ru-RU" w:bidi="ar-SA"/>
        </w:rPr>
        <w:t>Рисунок 5 - Магнитное поле полюса.</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Величина середньої магнітної індукції:</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en-US" w:eastAsia="ru-RU" w:bidi="ar-SA"/>
        </w:rPr>
      </w:pPr>
      <w:r w:rsidRPr="0013351F">
        <w:rPr>
          <w:rFonts w:ascii="Times New Roman" w:eastAsia="Times New Roman" w:hAnsi="Times New Roman" w:cs="Times New Roman"/>
          <w:noProof/>
          <w:color w:val="auto"/>
          <w:position w:val="-40"/>
          <w:sz w:val="28"/>
          <w:szCs w:val="20"/>
          <w:lang w:bidi="ar-SA"/>
        </w:rPr>
        <w:drawing>
          <wp:inline distT="0" distB="0" distL="0" distR="0">
            <wp:extent cx="1329055" cy="554990"/>
            <wp:effectExtent l="0" t="0" r="4445" b="0"/>
            <wp:docPr id="2028" name="Рисунок 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329055" cy="554990"/>
                    </a:xfrm>
                    <a:prstGeom prst="rect">
                      <a:avLst/>
                    </a:prstGeom>
                    <a:noFill/>
                    <a:ln>
                      <a:noFill/>
                    </a:ln>
                  </pic:spPr>
                </pic:pic>
              </a:graphicData>
            </a:graphic>
          </wp:inline>
        </w:drawing>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val="ru-RU" w:eastAsia="ru-RU" w:bidi="ar-SA"/>
        </w:rPr>
        <w:t>де</w:t>
      </w:r>
      <w:r w:rsidRPr="0013351F">
        <w:rPr>
          <w:rFonts w:ascii="Times New Roman" w:eastAsia="Times New Roman" w:hAnsi="Times New Roman" w:cs="Times New Roman"/>
          <w:color w:val="auto"/>
          <w:sz w:val="28"/>
          <w:szCs w:val="20"/>
          <w:lang w:eastAsia="ru-RU" w:bidi="ar-SA"/>
        </w:rPr>
        <w:t xml:space="preserve"> </w:t>
      </w:r>
      <w:r w:rsidRPr="0013351F">
        <w:rPr>
          <w:rFonts w:ascii="Times New Roman" w:eastAsia="Times New Roman" w:hAnsi="Times New Roman" w:cs="Times New Roman"/>
          <w:noProof/>
          <w:color w:val="auto"/>
          <w:position w:val="-18"/>
          <w:sz w:val="28"/>
          <w:szCs w:val="20"/>
          <w:lang w:bidi="ar-SA"/>
        </w:rPr>
        <w:drawing>
          <wp:inline distT="0" distB="0" distL="0" distR="0">
            <wp:extent cx="243840" cy="304800"/>
            <wp:effectExtent l="0" t="0" r="3810" b="0"/>
            <wp:docPr id="2027" name="Рисунок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43840" cy="304800"/>
                    </a:xfrm>
                    <a:prstGeom prst="rect">
                      <a:avLst/>
                    </a:prstGeom>
                    <a:noFill/>
                    <a:ln>
                      <a:noFill/>
                    </a:ln>
                  </pic:spPr>
                </pic:pic>
              </a:graphicData>
            </a:graphic>
          </wp:inline>
        </w:drawing>
      </w:r>
      <w:r w:rsidRPr="00F33EDE">
        <w:rPr>
          <w:rFonts w:ascii="Times New Roman" w:eastAsia="Times New Roman" w:hAnsi="Times New Roman" w:cs="Times New Roman"/>
          <w:color w:val="auto"/>
          <w:sz w:val="28"/>
          <w:szCs w:val="20"/>
          <w:lang w:val="en-US" w:eastAsia="ru-RU" w:bidi="ar-SA"/>
        </w:rPr>
        <w:t xml:space="preserve"> - </w:t>
      </w:r>
      <w:r w:rsidRPr="0013351F">
        <w:rPr>
          <w:rFonts w:ascii="Times New Roman" w:eastAsia="Times New Roman" w:hAnsi="Times New Roman" w:cs="Times New Roman"/>
          <w:color w:val="auto"/>
          <w:sz w:val="28"/>
          <w:szCs w:val="20"/>
          <w:lang w:eastAsia="ru-RU" w:bidi="ar-SA"/>
        </w:rPr>
        <w:t>коефіцієнт, що враховує нерівномірність розподілення магнітного потоку під полюсом.</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F33EDE">
        <w:rPr>
          <w:rFonts w:ascii="Times New Roman" w:eastAsia="Times New Roman" w:hAnsi="Times New Roman" w:cs="Times New Roman"/>
          <w:i/>
          <w:color w:val="auto"/>
          <w:sz w:val="28"/>
          <w:szCs w:val="20"/>
          <w:lang w:val="en-US" w:eastAsia="ru-RU" w:bidi="ar-SA"/>
        </w:rPr>
        <w:t xml:space="preserve">      </w:t>
      </w:r>
      <w:proofErr w:type="spellStart"/>
      <w:r w:rsidRPr="0013351F">
        <w:rPr>
          <w:rFonts w:ascii="Times New Roman" w:eastAsia="Times New Roman" w:hAnsi="Times New Roman" w:cs="Times New Roman"/>
          <w:i/>
          <w:color w:val="auto"/>
          <w:sz w:val="28"/>
          <w:szCs w:val="20"/>
          <w:lang w:val="ru-RU" w:eastAsia="ru-RU" w:bidi="ar-SA"/>
        </w:rPr>
        <w:t>В</w:t>
      </w:r>
      <w:r w:rsidRPr="0013351F">
        <w:rPr>
          <w:rFonts w:ascii="Times New Roman" w:eastAsia="Times New Roman" w:hAnsi="Times New Roman" w:cs="Times New Roman"/>
          <w:i/>
          <w:color w:val="auto"/>
          <w:sz w:val="28"/>
          <w:szCs w:val="20"/>
          <w:vertAlign w:val="subscript"/>
          <w:lang w:val="ru-RU" w:eastAsia="ru-RU" w:bidi="ar-SA"/>
        </w:rPr>
        <w:t>ср</w:t>
      </w:r>
      <w:proofErr w:type="spellEnd"/>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середнє значення магнітної індукції у повітряному зазорі</w:t>
      </w:r>
      <w:r w:rsidRPr="0013351F">
        <w:rPr>
          <w:rFonts w:ascii="Times New Roman" w:eastAsia="Times New Roman" w:hAnsi="Times New Roman" w:cs="Times New Roman"/>
          <w:color w:val="auto"/>
          <w:sz w:val="28"/>
          <w:szCs w:val="20"/>
          <w:lang w:val="ru-RU" w:eastAsia="ru-RU" w:bidi="ar-SA"/>
        </w:rPr>
        <w:t>, Тл</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val="ru-RU" w:eastAsia="ru-RU" w:bidi="ar-SA"/>
        </w:rPr>
        <w:t xml:space="preserve">      </w:t>
      </w:r>
      <w:proofErr w:type="spellStart"/>
      <w:r w:rsidRPr="0013351F">
        <w:rPr>
          <w:rFonts w:ascii="Times New Roman" w:eastAsia="Times New Roman" w:hAnsi="Times New Roman" w:cs="Times New Roman"/>
          <w:i/>
          <w:color w:val="auto"/>
          <w:sz w:val="28"/>
          <w:szCs w:val="20"/>
          <w:lang w:val="ru-RU" w:eastAsia="ru-RU" w:bidi="ar-SA"/>
        </w:rPr>
        <w:t>В</w:t>
      </w:r>
      <w:r w:rsidRPr="0013351F">
        <w:rPr>
          <w:rFonts w:ascii="Times New Roman" w:eastAsia="Times New Roman" w:hAnsi="Times New Roman" w:cs="Times New Roman"/>
          <w:i/>
          <w:color w:val="auto"/>
          <w:sz w:val="28"/>
          <w:szCs w:val="20"/>
          <w:vertAlign w:val="subscript"/>
          <w:lang w:val="ru-RU" w:eastAsia="ru-RU" w:bidi="ar-SA"/>
        </w:rPr>
        <w:t>б</w:t>
      </w:r>
      <w:proofErr w:type="spellEnd"/>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 xml:space="preserve">максимальне значення магнітної індукції у повітряному зазорі, </w:t>
      </w:r>
      <w:proofErr w:type="spellStart"/>
      <w:r w:rsidRPr="0013351F">
        <w:rPr>
          <w:rFonts w:ascii="Times New Roman" w:eastAsia="Times New Roman" w:hAnsi="Times New Roman" w:cs="Times New Roman"/>
          <w:color w:val="auto"/>
          <w:sz w:val="28"/>
          <w:szCs w:val="20"/>
          <w:lang w:eastAsia="ru-RU" w:bidi="ar-SA"/>
        </w:rPr>
        <w:t>Тл</w:t>
      </w:r>
      <w:proofErr w:type="spellEnd"/>
    </w:p>
    <w:p w:rsidR="00A64E30"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З таблиці «нормованих електромагнітних навантажень асинхронних </w:t>
      </w:r>
    </w:p>
    <w:p w:rsidR="00A64E30" w:rsidRDefault="00A64E30" w:rsidP="00A64E30">
      <w:pPr>
        <w:rPr>
          <w:lang w:eastAsia="ru-RU" w:bidi="ar-SA"/>
        </w:rPr>
      </w:pPr>
      <w:r>
        <w:rPr>
          <w:lang w:eastAsia="ru-RU" w:bidi="ar-SA"/>
        </w:rPr>
        <w:br w:type="page"/>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lastRenderedPageBreak/>
        <w:t xml:space="preserve">двигунів» для потужності від 1  до 10 кВт. Приймаємо </w:t>
      </w:r>
      <w:proofErr w:type="spellStart"/>
      <w:r w:rsidRPr="0013351F">
        <w:rPr>
          <w:rFonts w:ascii="Times New Roman" w:eastAsia="Times New Roman" w:hAnsi="Times New Roman" w:cs="Times New Roman"/>
          <w:i/>
          <w:color w:val="auto"/>
          <w:sz w:val="28"/>
          <w:szCs w:val="20"/>
          <w:lang w:eastAsia="ru-RU" w:bidi="ar-SA"/>
        </w:rPr>
        <w:t>В</w:t>
      </w:r>
      <w:r w:rsidRPr="0013351F">
        <w:rPr>
          <w:rFonts w:ascii="Times New Roman" w:eastAsia="Times New Roman" w:hAnsi="Times New Roman" w:cs="Times New Roman"/>
          <w:i/>
          <w:color w:val="auto"/>
          <w:sz w:val="28"/>
          <w:szCs w:val="20"/>
          <w:vertAlign w:val="subscript"/>
          <w:lang w:eastAsia="ru-RU" w:bidi="ar-SA"/>
        </w:rPr>
        <w:t>б</w:t>
      </w:r>
      <w:proofErr w:type="spellEnd"/>
      <w:r w:rsidRPr="0013351F">
        <w:rPr>
          <w:rFonts w:ascii="Times New Roman" w:eastAsia="Times New Roman" w:hAnsi="Times New Roman" w:cs="Times New Roman"/>
          <w:color w:val="auto"/>
          <w:sz w:val="28"/>
          <w:szCs w:val="20"/>
          <w:lang w:eastAsia="ru-RU" w:bidi="ar-SA"/>
        </w:rPr>
        <w:t>=0,61</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43392" behindDoc="0" locked="0" layoutInCell="0" allowOverlap="1" wp14:anchorId="71AF7D87" wp14:editId="746F8BAA">
                <wp:simplePos x="0" y="0"/>
                <wp:positionH relativeFrom="page">
                  <wp:posOffset>720090</wp:posOffset>
                </wp:positionH>
                <wp:positionV relativeFrom="page">
                  <wp:posOffset>162560</wp:posOffset>
                </wp:positionV>
                <wp:extent cx="6666230" cy="9887585"/>
                <wp:effectExtent l="0" t="0" r="20320" b="18415"/>
                <wp:wrapNone/>
                <wp:docPr id="1787"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788"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789"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0"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1"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2"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3"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4"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5"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6"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7"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8"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9"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800"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01"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02"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803"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804"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05"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84</w:t>
                              </w:r>
                            </w:p>
                          </w:txbxContent>
                        </wps:txbx>
                        <wps:bodyPr rot="0" vert="horz" wrap="square" lIns="12700" tIns="12700" rIns="12700" bIns="12700" anchor="t" anchorCtr="0" upright="1">
                          <a:noAutofit/>
                        </wps:bodyPr>
                      </wps:wsp>
                      <wps:wsp>
                        <wps:cNvPr id="1806"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1AF7D87" id="_x0000_s2795" style="position:absolute;left:0;text-align:left;margin-left:56.7pt;margin-top:12.8pt;width:524.9pt;height:778.55pt;z-index:2516403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" o:allowincell="f">
                <v:rect id="Rectangle 3" o:spid="_x0000_s279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RUWcUA&#10;AADdAAAADwAAAGRycy9kb3ducmV2LnhtbESPwW7CQAxE75X4h5WRuJUNPVAILChUQuJUtYEPsLIm&#10;ich6Q3ZJQr++PlTqzdaMZ563+9E1qqcu1J4NLOYJKOLC25pLA5fz8XUFKkRki41nMvCkAPvd5GWL&#10;qfUDf1Ofx1JJCIcUDVQxtqnWoajIYZj7lli0q+8cRlm7UtsOBwl3jX5LkqV2WLM0VNjSR0XFLX84&#10;A7c49p9Zmf8c15fDuvg6ZMPjnhkzm47ZBlSkMf6b/65PVvDfV4Ir38gIevc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JFRZxQAAAN0AAAAPAAAAAAAAAAAAAAAAAJgCAABkcnMv&#10;ZG93bnJldi54bWxQSwUGAAAAAAQABAD1AAAAigMAAAAA&#10;" filled="f" strokeweight="2pt"/>
                <v:line id="Line 4" o:spid="_x0000_s279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pXasEAAADdAAAADwAAAGRycy9kb3ducmV2LnhtbERPS4vCMBC+C/6HMII3TRV8VaOI0GVv&#10;i9WLt2kzfWAzKU1Wu/9+Iwje5uN7zu7Qm0Y8qHO1ZQWzaQSCOLe65lLB9ZJM1iCcR9bYWCYFf+Tg&#10;sB8Odhhr++QzPVJfihDCLkYFlfdtLKXLKzLoprYlDlxhO4M+wK6UusNnCDeNnEfRUhqsOTRU2NKp&#10;ovye/hoF99t1kXz9nPSlSY86KxN/ywqt1HjUH7cgPPX+I367v3WYv1pv4P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WldqwQAAAN0AAAAPAAAAAAAAAAAAAAAA&#10;AKECAABkcnMvZG93bnJldi54bWxQSwUGAAAAAAQABAD5AAAAjwMAAAAA&#10;" strokeweight="2pt"/>
                <v:line id="Line 5" o:spid="_x0000_s279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loKsQAAADdAAAADwAAAGRycy9kb3ducmV2LnhtbESPQYvCQAyF7wv+hyHC3tapwq5aHUWE&#10;Lt4WqxdvsRPbYidTOqN2/705CN4S3st7X5br3jXqTl2oPRsYjxJQxIW3NZcGjofsawYqRGSLjWcy&#10;8E8B1qvBxxJT6x+8p3seSyUhHFI0UMXYplqHoiKHYeRbYtEuvnMYZe1KbTt8SLhr9CRJfrTDmqWh&#10;wpa2FRXX/OYMXE/H7+z3b2sPTb6x5zKLp/PFGvM57DcLUJH6+Da/rndW8Kd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uWgqxAAAAN0AAAAPAAAAAAAAAAAA&#10;AAAAAKECAABkcnMvZG93bnJldi54bWxQSwUGAAAAAAQABAD5AAAAkgMAAAAA&#10;" strokeweight="2pt"/>
                <v:line id="Line 6" o:spid="_x0000_s279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XNscEAAADdAAAADwAAAGRycy9kb3ducmV2LnhtbERPS4vCMBC+C/6HMII3myr4qkYRocve&#10;FqsXb9NmbIvNpDRZ7f77jSB4m4/vOdt9bxrxoM7VlhVMoxgEcWF1zaWCyzmdrEA4j6yxsUwK/sjB&#10;fjccbDHR9sknemS+FCGEXYIKKu/bREpXVGTQRbYlDtzNdgZ9gF0pdYfPEG4aOYvjhTRYc2iosKVj&#10;RcU9+zUK7tfLPP36Oepzkx10Xqb+mt+0UuNRf9iA8NT7j/jt/tZh/nI9hd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9c2xwQAAAN0AAAAPAAAAAAAAAAAAAAAA&#10;AKECAABkcnMvZG93bnJldi54bWxQSwUGAAAAAAQABAD5AAAAjwMAAAAA&#10;" strokeweight="2pt"/>
                <v:line id="Line 7" o:spid="_x0000_s280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dTxsIAAADdAAAADwAAAGRycy9kb3ducmV2LnhtbERPS4vCMBC+C/sfwix403QFV+02iggV&#10;b7KtF29jM31gMylN1PrvzcKCt/n4npNsBtOKO/WusazgaxqBIC6sbrhScMrTyRKE88gaW8uk4EkO&#10;NuuPUYKxtg/+pXvmKxFC2MWooPa+i6V0RU0G3dR2xIErbW/QB9hXUvf4COGmlbMo+pYGGw4NNXa0&#10;q6m4Zjej4Ho+zdP9cafzNtvqS5X686XUSo0/h+0PCE+Df4v/3Qcd5i9W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idTxsIAAADdAAAADwAAAAAAAAAAAAAA&#10;AAChAgAAZHJzL2Rvd25yZXYueG1sUEsFBgAAAAAEAAQA+QAAAJADAAAAAA==&#10;" strokeweight="2pt"/>
                <v:line id="Line 8" o:spid="_x0000_s280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v2XcIAAADdAAAADwAAAGRycy9kb3ducmV2LnhtbERPS4vCMBC+C/6HMII3TVVctRpFhIq3&#10;ZasXb9Nm+sBmUpqo3X+/WVjY23x8z9kdetOIF3WutqxgNo1AEOdW11wquF2TyRqE88gaG8uk4Jsc&#10;HPbDwQ5jbd/8Ra/UlyKEsItRQeV9G0vp8ooMuqltiQNX2M6gD7Arpe7wHcJNI+dR9CEN1hwaKmzp&#10;VFH+SJ9GweN+Wybnz5O+NulRZ2Xi71mhlRqP+uMWhKfe/4v/3Bcd5q82C/j9Jpw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Wv2XcIAAADdAAAADwAAAAAAAAAAAAAA&#10;AAChAgAAZHJzL2Rvd25yZXYueG1sUEsFBgAAAAAEAAQA+QAAAJADAAAAAA==&#10;" strokeweight="2pt"/>
                <v:line id="Line 9" o:spid="_x0000_s280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JuKcIAAADdAAAADwAAAGRycy9kb3ducmV2LnhtbERPS4vCMBC+C/6HMII3TRVdtRpFhIq3&#10;ZasXb9Nm+sBmUpqo3X+/WVjY23x8z9kdetOIF3WutqxgNo1AEOdW11wquF2TyRqE88gaG8uk4Jsc&#10;HPbDwQ5jbd/8Ra/UlyKEsItRQeV9G0vp8ooMuqltiQNX2M6gD7Arpe7wHcJNI+dR9CEN1hwaKmzp&#10;VFH+SJ9GweN+Wybnz5O+NulRZ2Xi71mhlRqP+uMWhKfe/4v/3Bcd5q82C/j9Jpw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oJuKcIAAADdAAAADwAAAAAAAAAAAAAA&#10;AAChAgAAZHJzL2Rvd25yZXYueG1sUEsFBgAAAAAEAAQA+QAAAJADAAAAAA==&#10;" strokeweight="2pt"/>
                <v:line id="Line 10" o:spid="_x0000_s280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7LssMAAADdAAAADwAAAGRycy9kb3ducmV2LnhtbERPTWvCQBC9C/0PyxS86aaCtU1dQxAi&#10;vUmTXHIbs2MSzM6G7Krpv3cLBW/zeJ+zTSbTixuNrrOs4G0ZgSCure64UVAW2eIDhPPIGnvLpOCX&#10;HCS7l9kWY23v/EO33DcihLCLUUHr/RBL6eqWDLqlHYgDd7ajQR/g2Eg94j2Em16uouhdGuw4NLQ4&#10;0L6l+pJfjYJLVa6zw3Gviz5P9anJfHU6a6Xmr1P6BcLT5J/if/e3DvM3n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nOy7LDAAAA3QAAAA8AAAAAAAAAAAAA&#10;AAAAoQIAAGRycy9kb3ducmV2LnhtbFBLBQYAAAAABAAEAPkAAACRAwAAAAA=&#10;" strokeweight="2pt"/>
                <v:line id="Line 11" o:spid="_x0000_s280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kzL8QAAADdAAAADwAAAGRycy9kb3ducmV2LnhtbERPS27CMBDdV+IO1iB1VxxY0BJwIgSt&#10;VNRFxecAQzzEgXgc2S6kPX1dqRK7eXrfWZS9bcWVfGgcKxiPMhDEldMN1woO+7enFxAhImtsHZOC&#10;bwpQFoOHBeba3XhL112sRQrhkKMCE2OXSxkqQxbDyHXEiTs5bzEm6GupPd5SuG3lJMum0mLDqcFg&#10;RytD1WX3ZRVs/PHjMv6pjTzyxr+2n+tZsGelHof9cg4iUh/v4n/3u07zn2dT+PsmnS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2TMvxAAAAN0AAAAPAAAAAAAAAAAA&#10;AAAAAKECAABkcnMvZG93bnJldi54bWxQSwUGAAAAAAQABAD5AAAAkgMAAAAA&#10;" strokeweight="1pt"/>
                <v:line id="Line 12" o:spid="_x0000_s280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DwXsEAAADdAAAADwAAAGRycy9kb3ducmV2LnhtbERPTYvCMBC9C/6HMII3TRVWd6tRROji&#10;TWy9eBubsS02k9JErf/eCIK3ebzPWa47U4s7ta6yrGAyjkAQ51ZXXCg4ZsnoF4TzyBpry6TgSQ7W&#10;q35vibG2Dz7QPfWFCCHsYlRQet/EUrq8JINubBviwF1sa9AH2BZSt/gI4aaW0yiaSYMVh4YSG9qW&#10;lF/Tm1FwPR1/kv/9Vmd1utHnIvGn80UrNRx0mwUIT53/ij/unQ7z53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UPBewQAAAN0AAAAPAAAAAAAAAAAAAAAA&#10;AKECAABkcnMvZG93bnJldi54bWxQSwUGAAAAAAQABAD5AAAAjwMAAAAA&#10;" strokeweight="2pt"/>
                <v:line id="Line 13" o:spid="_x0000_s280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oCxsYAAADdAAAADwAAAGRycy9kb3ducmV2LnhtbESPzU7DMBCE70i8g7VI3KhTDtCGOBXi&#10;R6LiUBF4gG28jdPG68g2beDp2QNSb7ua2Zlvq9XkB3WkmPrABuazAhRxG2zPnYGvz9ebBaiUkS0O&#10;gcnADyVY1ZcXFZY2nPiDjk3ulIRwKtGAy3kstU6tI49pFkZi0XYhesyyxk7biCcJ94O+LYo77bFn&#10;aXA40pOj9tB8ewPruH0/zH87p7e8ji/D5nmZ/N6Y66vp8QFUpimfzf/Xb1bw75eCK9/ICL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0KAsbGAAAA3QAAAA8AAAAAAAAA&#10;AAAAAAAAoQIAAGRycy9kb3ducmV2LnhtbFBLBQYAAAAABAAEAPkAAACUAwAAAAA=&#10;" strokeweight="1pt"/>
                <v:rect id="Rectangle 14" o:spid="_x0000_s280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8iwcIA&#10;AADdAAAADwAAAGRycy9kb3ducmV2LnhtbERPTWvDMAy9D/ofjAq7LU7H6JK0bgmFwq7LVuhRxGqS&#10;NpZT20uyfz8PBrvp8T613c+mFyM531lWsEpSEMS11R03Cj4/jk8ZCB+QNfaWScE3edjvFg9bLLSd&#10;+J3GKjQihrAvUEEbwlBI6euWDPrEDsSRu1hnMEToGqkdTjHc9PI5TdfSYMexocWBDi3Vt+rLKCjL&#10;63y6VzkevcxSt9YvuinPSj0u53IDItAc/sV/7jcd57/m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zyLB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80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uKjcMA&#10;AADdAAAADwAAAGRycy9kb3ducmV2LnhtbESPQWvDMAyF74P9B6PBbqu9MUqa1S1hUNh1aQs9ilhL&#10;0sZyZntt9u+rQ6E3iff03qflevKDOlNMfWALrzMDirgJrufWwm67eSlApYzscAhMFv4pwXr1+LDE&#10;0oULf9O5zq2SEE4lWuhyHkutU9ORxzQLI7FoPyF6zLLGVruIFwn3g34zZq499iwNHY702VFzqv+8&#10;hao6TvvfeoGbpAsT5+7dtdXB2uenqfoAlWnKd/Pt+ssJfmGEX76REf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uKjc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80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cvFsEA&#10;AADdAAAADwAAAGRycy9kb3ducmV2LnhtbERP32vCMBB+H+x/CDfwbSYVkVqNpQyEva7bwMejOdtq&#10;c+mSqN1/vwwE3+7j+3nbcrKDuJIPvWMN2VyBIG6c6bnV8PW5f81BhIhscHBMGn4pQLl7ftpiYdyN&#10;P+hax1akEA4FauhiHAspQ9ORxTB3I3Hijs5bjAn6VhqPtxRuB7lQaiUt9pwaOhzpraPmXF+shqo6&#10;Td8/9Rr3QebKr8zStNVB69nLVG1ARJriQ3x3v5s0P1cZ/H+TTp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HLxb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81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WxYcAA&#10;AADdAAAADwAAAGRycy9kb3ducmV2LnhtbERP32vCMBB+F/wfwgl7s4kypOuMUgTBV+sGezyaW9ut&#10;udQkav3vjTDY2318P2+9HW0vruRD51jDIlMgiGtnOm40fJz28xxEiMgGe8ek4U4BtpvpZI2FcTc+&#10;0rWKjUghHArU0MY4FFKGuiWLIXMDceK+nbcYE/SNNB5vKdz2cqnUSlrsODW0ONCupfq3ulgNZfkz&#10;fp6rN9wHmSu/Mq+mKb+0fpmN5TuISGP8F/+5DybNz9USnt+kE+T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9WxYc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81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kU+sAA&#10;AADdAAAADwAAAGRycy9kb3ducmV2LnhtbERP32vCMBB+F/Y/hBv4psmcSK1GKQNhr6sO9ng0Z1vX&#10;XLokav3vF0Hw7T6+n7feDrYTF/KhdazhbapAEFfOtFxrOOx3kwxEiMgGO8ek4UYBtpuX0Rpz4678&#10;RZcy1iKFcMhRQxNjn0sZqoYshqnriRN3dN5iTNDX0ni8pnDbyZlSC2mx5dTQYE8fDVW/5dlqKIrT&#10;8P1XLnEXZKb8wsxNXfxoPX4dihWISEN8ih/uT5PmZ+od7t+kE+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JkU+s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81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CMjsEA&#10;AADdAAAADwAAAGRycy9kb3ducmV2LnhtbERP32vCMBB+H/g/hBN8m4lDpKvGUgaFvdptsMejOdtq&#10;c6lJpvW/N4PB3u7j+3m7YrKDuJIPvWMNq6UCQdw403Or4fOjes5AhIhscHBMGu4UoNjPnnaYG3fj&#10;A13r2IoUwiFHDV2MYy5laDqyGJZuJE7c0XmLMUHfSuPxlsLtIF+U2kiLPaeGDkd666g51z9WQ1me&#10;pq9L/YpVkJnyG7M2bfmt9WI+lVsQkab4L/5zv5s0P1Nr+P0mnS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9wjI7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81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wpFcAA&#10;AADdAAAADwAAAGRycy9kb3ducmV2LnhtbERP32vCMBB+F/Y/hBv4pslkSq1GKQNhr6sO9ng0Z1vX&#10;XLokav3vF0Hw7T6+n7feDrYTF/KhdazhbapAEFfOtFxrOOx3kwxEiMgGO8ek4UYBtpuX0Rpz4678&#10;RZcy1iKFcMhRQxNjn0sZqoYshqnriRN3dN5iTNDX0ni8pnDbyZlSC2mx5dTQYE8fDVW/5dlqKIrT&#10;8P1XLnEXZKb8wrybuvjRevw6FCsQkYb4FD/cnybNz9Qc7t+kE+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DwpFcAAAADdAAAADwAAAAAAAAAAAAAAAACYAgAAZHJzL2Rvd25y&#10;ZXYueG1sUEsFBgAAAAAEAAQA9QAAAIUDA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84</w:t>
                        </w:r>
                      </w:p>
                    </w:txbxContent>
                  </v:textbox>
                </v:rect>
                <v:rect id="Rectangle 21" o:spid="_x0000_s281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63YsAA&#10;AADdAAAADwAAAGRycy9kb3ducmV2LnhtbERP32vCMBB+H/g/hBP2NhPHKLUapQiCr3Yb+Hg0Z1tt&#10;LjXJtP73ZjDY2318P2+1GW0vbuRD51jDfKZAENfOdNxo+PrcveUgQkQ22DsmDQ8KsFlPXlZYGHfn&#10;A92q2IgUwqFADW2MQyFlqFuyGGZuIE7cyXmLMUHfSOPxnsJtL9+VyqTFjlNDiwNtW6ov1Y/VUJbn&#10;8ftaLXAXZK58Zj5MUx61fp2O5RJEpDH+i//ce5Pm5yqD32/SCXL9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O63YsAAAADdAAAADwAAAAAAAAAAAAAAAACYAgAAZHJzL2Rvd25y&#10;ZXYueG1sUEsFBgAAAAAEAAQA9QAAAIUDA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color w:val="auto"/>
          <w:sz w:val="28"/>
          <w:szCs w:val="20"/>
          <w:lang w:eastAsia="ru-RU" w:bidi="ar-SA"/>
        </w:rPr>
        <w:t xml:space="preserve"> Значення магнітного потоку:</w:t>
      </w:r>
    </w:p>
    <w:p w:rsidR="0013351F" w:rsidRPr="0013351F" w:rsidRDefault="0013351F" w:rsidP="0013351F">
      <w:pPr>
        <w:widowControl/>
        <w:spacing w:line="360" w:lineRule="auto"/>
        <w:ind w:firstLine="709"/>
        <w:jc w:val="center"/>
        <w:rPr>
          <w:rFonts w:ascii="Times New Roman" w:eastAsia="Times New Roman" w:hAnsi="Times New Roman" w:cs="Times New Roman"/>
          <w:i/>
          <w:color w:val="auto"/>
          <w:sz w:val="28"/>
          <w:szCs w:val="20"/>
          <w:lang w:val="ru-RU" w:eastAsia="ru-RU" w:bidi="ar-SA"/>
        </w:rPr>
      </w:pPr>
      <w:r w:rsidRPr="0013351F">
        <w:rPr>
          <w:rFonts w:ascii="Times New Roman" w:eastAsia="Times New Roman" w:hAnsi="Times New Roman" w:cs="Times New Roman"/>
          <w:noProof/>
          <w:color w:val="auto"/>
          <w:position w:val="-28"/>
          <w:sz w:val="28"/>
          <w:szCs w:val="20"/>
          <w:lang w:bidi="ar-SA"/>
        </w:rPr>
        <w:drawing>
          <wp:inline distT="0" distB="0" distL="0" distR="0">
            <wp:extent cx="3291840" cy="433070"/>
            <wp:effectExtent l="0" t="0" r="3810" b="5080"/>
            <wp:docPr id="2026" name="Рисунок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3291840" cy="433070"/>
                    </a:xfrm>
                    <a:prstGeom prst="rect">
                      <a:avLst/>
                    </a:prstGeom>
                    <a:noFill/>
                    <a:ln>
                      <a:noFill/>
                    </a:ln>
                  </pic:spPr>
                </pic:pic>
              </a:graphicData>
            </a:graphic>
          </wp:inline>
        </w:drawing>
      </w:r>
      <w:proofErr w:type="spellStart"/>
      <w:r w:rsidRPr="0013351F">
        <w:rPr>
          <w:rFonts w:ascii="Times New Roman" w:eastAsia="Times New Roman" w:hAnsi="Times New Roman" w:cs="Times New Roman"/>
          <w:i/>
          <w:color w:val="auto"/>
          <w:sz w:val="28"/>
          <w:szCs w:val="20"/>
          <w:lang w:val="ru-RU" w:eastAsia="ru-RU" w:bidi="ar-SA"/>
        </w:rPr>
        <w:t>Вб</w:t>
      </w:r>
      <w:proofErr w:type="spellEnd"/>
    </w:p>
    <w:p w:rsidR="0013351F" w:rsidRPr="0013351F" w:rsidRDefault="0013351F" w:rsidP="0013351F">
      <w:pPr>
        <w:widowControl/>
        <w:spacing w:line="360" w:lineRule="auto"/>
        <w:rPr>
          <w:rFonts w:ascii="Times New Roman" w:eastAsia="Times New Roman" w:hAnsi="Times New Roman" w:cs="Times New Roman"/>
          <w:color w:val="auto"/>
          <w:sz w:val="28"/>
          <w:szCs w:val="28"/>
          <w:lang w:val="ru-RU" w:eastAsia="ru-RU" w:bidi="ar-SA"/>
        </w:rPr>
      </w:pPr>
      <w:r w:rsidRPr="0013351F">
        <w:rPr>
          <w:rFonts w:ascii="Times New Roman" w:eastAsia="Times New Roman" w:hAnsi="Times New Roman" w:cs="Times New Roman"/>
          <w:color w:val="auto"/>
          <w:sz w:val="28"/>
          <w:szCs w:val="20"/>
          <w:lang w:val="ru-RU" w:eastAsia="ru-RU" w:bidi="ar-SA"/>
        </w:rPr>
        <w:t xml:space="preserve"> де </w:t>
      </w:r>
      <w:r w:rsidRPr="0013351F">
        <w:rPr>
          <w:rFonts w:ascii="Times New Roman" w:eastAsia="Times New Roman" w:hAnsi="Times New Roman" w:cs="Times New Roman"/>
          <w:b/>
          <w:noProof/>
          <w:color w:val="auto"/>
          <w:position w:val="-20"/>
          <w:sz w:val="36"/>
          <w:szCs w:val="20"/>
          <w:lang w:bidi="ar-SA"/>
        </w:rPr>
        <w:drawing>
          <wp:inline distT="0" distB="0" distL="0" distR="0">
            <wp:extent cx="262255" cy="280670"/>
            <wp:effectExtent l="0" t="0" r="4445" b="5080"/>
            <wp:docPr id="2025" name="Рисунок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62255" cy="280670"/>
                    </a:xfrm>
                    <a:prstGeom prst="rect">
                      <a:avLst/>
                    </a:prstGeom>
                    <a:noFill/>
                    <a:ln>
                      <a:noFill/>
                    </a:ln>
                  </pic:spPr>
                </pic:pic>
              </a:graphicData>
            </a:graphic>
          </wp:inline>
        </w:drawing>
      </w:r>
      <w:r w:rsidRPr="0013351F">
        <w:rPr>
          <w:rFonts w:ascii="Times New Roman" w:eastAsia="Times New Roman" w:hAnsi="Times New Roman" w:cs="Times New Roman"/>
          <w:b/>
          <w:color w:val="auto"/>
          <w:sz w:val="36"/>
          <w:szCs w:val="20"/>
          <w:lang w:val="ru-RU" w:eastAsia="ru-RU" w:bidi="ar-SA"/>
        </w:rPr>
        <w:t>-</w:t>
      </w:r>
      <w:r w:rsidRPr="0013351F">
        <w:rPr>
          <w:rFonts w:ascii="Times New Roman" w:eastAsia="Times New Roman" w:hAnsi="Times New Roman" w:cs="Times New Roman"/>
          <w:b/>
          <w:color w:val="auto"/>
          <w:sz w:val="36"/>
          <w:szCs w:val="20"/>
          <w:lang w:eastAsia="ru-RU" w:bidi="ar-SA"/>
        </w:rPr>
        <w:t xml:space="preserve"> </w:t>
      </w:r>
      <w:r w:rsidRPr="0013351F">
        <w:rPr>
          <w:rFonts w:ascii="Times New Roman" w:eastAsia="Times New Roman" w:hAnsi="Times New Roman" w:cs="Times New Roman"/>
          <w:color w:val="auto"/>
          <w:sz w:val="28"/>
          <w:szCs w:val="28"/>
          <w:lang w:eastAsia="ru-RU" w:bidi="ar-SA"/>
        </w:rPr>
        <w:t>площа полюса у повітряному зазорі,</w:t>
      </w:r>
      <w:r w:rsidRPr="0013351F">
        <w:rPr>
          <w:rFonts w:ascii="Times New Roman" w:eastAsia="Times New Roman" w:hAnsi="Times New Roman" w:cs="Times New Roman"/>
          <w:b/>
          <w:color w:val="auto"/>
          <w:sz w:val="36"/>
          <w:szCs w:val="20"/>
          <w:lang w:eastAsia="ru-RU" w:bidi="ar-SA"/>
        </w:rPr>
        <w:t xml:space="preserve"> </w:t>
      </w:r>
      <w:r w:rsidRPr="0013351F">
        <w:rPr>
          <w:rFonts w:ascii="Times New Roman" w:eastAsia="Times New Roman" w:hAnsi="Times New Roman" w:cs="Times New Roman"/>
          <w:color w:val="auto"/>
          <w:sz w:val="28"/>
          <w:szCs w:val="20"/>
          <w:lang w:eastAsia="ru-RU" w:bidi="ar-SA"/>
        </w:rPr>
        <w:t>м</w:t>
      </w:r>
      <w:r w:rsidRPr="0013351F">
        <w:rPr>
          <w:rFonts w:ascii="Times New Roman" w:eastAsia="Times New Roman" w:hAnsi="Times New Roman" w:cs="Times New Roman"/>
          <w:color w:val="auto"/>
          <w:sz w:val="28"/>
          <w:szCs w:val="20"/>
          <w:vertAlign w:val="superscript"/>
          <w:lang w:eastAsia="ru-RU" w:bidi="ar-SA"/>
        </w:rPr>
        <w:t>2</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Число витків у фазі:</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ru-RU" w:eastAsia="ru-RU" w:bidi="ar-SA"/>
        </w:rPr>
        <w:tab/>
      </w:r>
      <w:r w:rsidRPr="0013351F">
        <w:rPr>
          <w:rFonts w:ascii="Times New Roman" w:eastAsia="Times New Roman" w:hAnsi="Times New Roman" w:cs="Times New Roman"/>
          <w:noProof/>
          <w:color w:val="auto"/>
          <w:position w:val="-38"/>
          <w:sz w:val="28"/>
          <w:szCs w:val="20"/>
          <w:lang w:bidi="ar-SA"/>
        </w:rPr>
        <w:drawing>
          <wp:inline distT="0" distB="0" distL="0" distR="0">
            <wp:extent cx="3999230" cy="597535"/>
            <wp:effectExtent l="0" t="0" r="1270" b="0"/>
            <wp:docPr id="2024" name="Рисунок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3999230" cy="597535"/>
                    </a:xfrm>
                    <a:prstGeom prst="rect">
                      <a:avLst/>
                    </a:prstGeom>
                    <a:noFill/>
                    <a:ln>
                      <a:noFill/>
                    </a:ln>
                  </pic:spPr>
                </pic:pic>
              </a:graphicData>
            </a:graphic>
          </wp:inline>
        </w:drawing>
      </w:r>
      <w:proofErr w:type="spellStart"/>
      <w:r w:rsidRPr="0013351F">
        <w:rPr>
          <w:rFonts w:ascii="Times New Roman" w:eastAsia="Times New Roman" w:hAnsi="Times New Roman" w:cs="Times New Roman"/>
          <w:i/>
          <w:color w:val="auto"/>
          <w:sz w:val="28"/>
          <w:szCs w:val="20"/>
          <w:lang w:val="ru-RU" w:eastAsia="ru-RU" w:bidi="ar-SA"/>
        </w:rPr>
        <w:t>шт</w:t>
      </w:r>
      <w:proofErr w:type="spellEnd"/>
      <w:r w:rsidRPr="0013351F">
        <w:rPr>
          <w:rFonts w:ascii="Times New Roman" w:eastAsia="Times New Roman" w:hAnsi="Times New Roman" w:cs="Times New Roman"/>
          <w:color w:val="auto"/>
          <w:sz w:val="28"/>
          <w:szCs w:val="20"/>
          <w:lang w:val="ru-RU" w:eastAsia="ru-RU" w:bidi="ar-SA"/>
        </w:rPr>
        <w:tab/>
      </w:r>
      <w:r w:rsidRPr="0013351F">
        <w:rPr>
          <w:rFonts w:ascii="Times New Roman" w:eastAsia="Times New Roman" w:hAnsi="Times New Roman" w:cs="Times New Roman"/>
          <w:color w:val="auto"/>
          <w:sz w:val="28"/>
          <w:szCs w:val="20"/>
          <w:lang w:val="ru-RU" w:eastAsia="ru-RU" w:bidi="ar-SA"/>
        </w:rPr>
        <w:tab/>
      </w:r>
      <w:r w:rsidRPr="0013351F">
        <w:rPr>
          <w:rFonts w:ascii="Times New Roman" w:eastAsia="Times New Roman" w:hAnsi="Times New Roman" w:cs="Times New Roman"/>
          <w:color w:val="auto"/>
          <w:sz w:val="28"/>
          <w:szCs w:val="20"/>
          <w:lang w:val="ru-RU" w:eastAsia="ru-RU" w:bidi="ar-SA"/>
        </w:rPr>
        <w:tab/>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Попереднє число витків у фазі 687,6 </w:t>
      </w:r>
      <w:proofErr w:type="spellStart"/>
      <w:r w:rsidRPr="0013351F">
        <w:rPr>
          <w:rFonts w:ascii="Times New Roman" w:eastAsia="Times New Roman" w:hAnsi="Times New Roman" w:cs="Times New Roman"/>
          <w:color w:val="auto"/>
          <w:sz w:val="28"/>
          <w:szCs w:val="20"/>
          <w:lang w:eastAsia="ru-RU" w:bidi="ar-SA"/>
        </w:rPr>
        <w:t>шт</w:t>
      </w:r>
      <w:proofErr w:type="spellEnd"/>
      <w:r w:rsidRPr="0013351F">
        <w:rPr>
          <w:rFonts w:ascii="Times New Roman" w:eastAsia="Times New Roman" w:hAnsi="Times New Roman" w:cs="Times New Roman"/>
          <w:color w:val="auto"/>
          <w:sz w:val="28"/>
          <w:szCs w:val="20"/>
          <w:lang w:eastAsia="ru-RU" w:bidi="ar-SA"/>
        </w:rPr>
        <w:t>, така обмотка не може бути виконана так як частину витків не можливо укласти в пази статора.</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З іншого боку, при  діленні числа витків фазної обмотки по секціях, необхідно розподіляти їх рівномірно, так щоб число витків у</w:t>
      </w:r>
      <w:r w:rsidRPr="0013351F">
        <w:rPr>
          <w:rFonts w:ascii="Times New Roman" w:eastAsia="Times New Roman" w:hAnsi="Times New Roman" w:cs="Times New Roman"/>
          <w:color w:val="auto"/>
          <w:sz w:val="28"/>
          <w:szCs w:val="28"/>
          <w:lang w:eastAsia="ru-RU" w:bidi="ar-SA"/>
        </w:rPr>
        <w:t xml:space="preserve"> всіх секціях обмотки </w:t>
      </w:r>
      <w:proofErr w:type="spellStart"/>
      <w:r w:rsidRPr="0013351F">
        <w:rPr>
          <w:rFonts w:ascii="Times New Roman" w:eastAsia="Times New Roman" w:hAnsi="Times New Roman" w:cs="Times New Roman"/>
          <w:color w:val="auto"/>
          <w:sz w:val="28"/>
          <w:szCs w:val="28"/>
          <w:lang w:eastAsia="ru-RU" w:bidi="ar-SA"/>
        </w:rPr>
        <w:t>W</w:t>
      </w:r>
      <w:r w:rsidRPr="0013351F">
        <w:rPr>
          <w:rFonts w:ascii="Times New Roman" w:eastAsia="Times New Roman" w:hAnsi="Times New Roman" w:cs="Times New Roman"/>
          <w:color w:val="auto"/>
          <w:sz w:val="28"/>
          <w:szCs w:val="28"/>
          <w:vertAlign w:val="subscript"/>
          <w:lang w:eastAsia="ru-RU" w:bidi="ar-SA"/>
        </w:rPr>
        <w:t>сек</w:t>
      </w:r>
      <w:proofErr w:type="spellEnd"/>
      <w:r w:rsidRPr="0013351F">
        <w:rPr>
          <w:rFonts w:ascii="Times New Roman" w:eastAsia="Times New Roman" w:hAnsi="Times New Roman" w:cs="Times New Roman"/>
          <w:color w:val="auto"/>
          <w:sz w:val="28"/>
          <w:szCs w:val="28"/>
          <w:lang w:eastAsia="ru-RU" w:bidi="ar-SA"/>
        </w:rPr>
        <w:t xml:space="preserve"> було однаковим, така обмотка називається рівно секційною. </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Умова рівних по кількості витків секцій виконується виходячи з виразу числа активних провідників у пазу:</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2828290" cy="506095"/>
            <wp:effectExtent l="0" t="0" r="0" b="8255"/>
            <wp:docPr id="2023" name="Рисунок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828290" cy="506095"/>
                    </a:xfrm>
                    <a:prstGeom prst="rect">
                      <a:avLst/>
                    </a:prstGeom>
                    <a:noFill/>
                    <a:ln>
                      <a:noFill/>
                    </a:ln>
                  </pic:spPr>
                </pic:pic>
              </a:graphicData>
            </a:graphic>
          </wp:inline>
        </w:drawing>
      </w:r>
      <w:proofErr w:type="spellStart"/>
      <w:r w:rsidRPr="0013351F">
        <w:rPr>
          <w:rFonts w:ascii="Times New Roman" w:eastAsia="Times New Roman" w:hAnsi="Times New Roman" w:cs="Times New Roman"/>
          <w:i/>
          <w:color w:val="auto"/>
          <w:sz w:val="28"/>
          <w:szCs w:val="20"/>
          <w:lang w:val="ru-RU" w:eastAsia="ru-RU" w:bidi="ar-SA"/>
        </w:rPr>
        <w:t>шт</w:t>
      </w:r>
      <w:proofErr w:type="spellEnd"/>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де </w:t>
      </w:r>
      <w:r w:rsidRPr="0013351F">
        <w:rPr>
          <w:rFonts w:ascii="Times New Roman" w:eastAsia="Times New Roman" w:hAnsi="Times New Roman" w:cs="Times New Roman"/>
          <w:i/>
          <w:color w:val="auto"/>
          <w:sz w:val="28"/>
          <w:szCs w:val="20"/>
          <w:lang w:eastAsia="ru-RU" w:bidi="ar-SA"/>
        </w:rPr>
        <w:t>а</w:t>
      </w:r>
      <w:r w:rsidRPr="0013351F">
        <w:rPr>
          <w:rFonts w:ascii="Times New Roman" w:eastAsia="Times New Roman" w:hAnsi="Times New Roman" w:cs="Times New Roman"/>
          <w:color w:val="auto"/>
          <w:sz w:val="28"/>
          <w:szCs w:val="20"/>
          <w:lang w:eastAsia="ru-RU" w:bidi="ar-SA"/>
        </w:rPr>
        <w:t>– число паралельних гілок.</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У формулі двійка у чисельнику показує, що виток має два активних провідника. Для того, щоб число витків у секціях було однаковим, необхідно число активних провідників у пазу потрібно округлити:</w:t>
      </w:r>
    </w:p>
    <w:p w:rsidR="0013351F" w:rsidRPr="0013351F" w:rsidRDefault="0013351F" w:rsidP="0013351F">
      <w:pPr>
        <w:widowControl/>
        <w:numPr>
          <w:ilvl w:val="0"/>
          <w:numId w:val="17"/>
        </w:numPr>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при одношаровій обмотці до цілого значення,</w:t>
      </w:r>
    </w:p>
    <w:p w:rsidR="0013351F" w:rsidRPr="0013351F" w:rsidRDefault="0013351F" w:rsidP="0013351F">
      <w:pPr>
        <w:widowControl/>
        <w:numPr>
          <w:ilvl w:val="0"/>
          <w:numId w:val="17"/>
        </w:numPr>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при двошаровій – до цілого парного числа.</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Округлюємо число провідників у пазу до цілого парного і приймаємо </w:t>
      </w:r>
      <w:proofErr w:type="spellStart"/>
      <w:r w:rsidRPr="0013351F">
        <w:rPr>
          <w:rFonts w:ascii="Times New Roman" w:eastAsia="Times New Roman" w:hAnsi="Times New Roman" w:cs="Times New Roman"/>
          <w:i/>
          <w:color w:val="auto"/>
          <w:sz w:val="28"/>
          <w:szCs w:val="20"/>
          <w:lang w:eastAsia="ru-RU" w:bidi="ar-SA"/>
        </w:rPr>
        <w:t>Nп</w:t>
      </w:r>
      <w:proofErr w:type="spellEnd"/>
      <w:r w:rsidRPr="0013351F">
        <w:rPr>
          <w:rFonts w:ascii="Times New Roman" w:eastAsia="Times New Roman" w:hAnsi="Times New Roman" w:cs="Times New Roman"/>
          <w:color w:val="auto"/>
          <w:sz w:val="28"/>
          <w:szCs w:val="20"/>
          <w:lang w:eastAsia="ru-RU" w:bidi="ar-SA"/>
        </w:rPr>
        <w:t>=64 шт.</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Після округлення числа провідників у пазу, уточнюємо число витків у фазі</w:t>
      </w:r>
    </w:p>
    <w:p w:rsidR="0013351F" w:rsidRPr="0013351F" w:rsidRDefault="0013351F" w:rsidP="0013351F">
      <w:pPr>
        <w:widowControl/>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ru-RU" w:eastAsia="ru-RU" w:bidi="ar-SA"/>
        </w:rPr>
        <w:br w:type="page"/>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26"/>
          <w:sz w:val="28"/>
          <w:szCs w:val="20"/>
          <w:lang w:bidi="ar-SA"/>
        </w:rPr>
        <w:drawing>
          <wp:inline distT="0" distB="0" distL="0" distR="0">
            <wp:extent cx="2109470" cy="433070"/>
            <wp:effectExtent l="0" t="0" r="5080" b="5080"/>
            <wp:docPr id="2022" name="Рисунок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109470" cy="433070"/>
                    </a:xfrm>
                    <a:prstGeom prst="rect">
                      <a:avLst/>
                    </a:prstGeom>
                    <a:noFill/>
                    <a:ln>
                      <a:noFill/>
                    </a:ln>
                  </pic:spPr>
                </pic:pic>
              </a:graphicData>
            </a:graphic>
          </wp:inline>
        </w:drawing>
      </w:r>
      <w:proofErr w:type="spellStart"/>
      <w:r w:rsidRPr="0013351F">
        <w:rPr>
          <w:rFonts w:ascii="Times New Roman" w:eastAsia="Times New Roman" w:hAnsi="Times New Roman" w:cs="Times New Roman"/>
          <w:i/>
          <w:color w:val="auto"/>
          <w:sz w:val="28"/>
          <w:szCs w:val="20"/>
          <w:lang w:val="ru-RU" w:eastAsia="ru-RU" w:bidi="ar-SA"/>
        </w:rPr>
        <w:t>шт</w:t>
      </w:r>
      <w:proofErr w:type="spellEnd"/>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44416" behindDoc="0" locked="0" layoutInCell="0" allowOverlap="1" wp14:anchorId="764E010D" wp14:editId="298B3926">
                <wp:simplePos x="0" y="0"/>
                <wp:positionH relativeFrom="page">
                  <wp:posOffset>720090</wp:posOffset>
                </wp:positionH>
                <wp:positionV relativeFrom="page">
                  <wp:posOffset>162560</wp:posOffset>
                </wp:positionV>
                <wp:extent cx="6666230" cy="9887585"/>
                <wp:effectExtent l="0" t="0" r="20320" b="18415"/>
                <wp:wrapNone/>
                <wp:docPr id="1807"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808"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09"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0"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1"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2"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3"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4"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5"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6"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7"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8"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9"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820"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21"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22"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823"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824"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25"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85</w:t>
                              </w:r>
                            </w:p>
                          </w:txbxContent>
                        </wps:txbx>
                        <wps:bodyPr rot="0" vert="horz" wrap="square" lIns="12700" tIns="12700" rIns="12700" bIns="12700" anchor="t" anchorCtr="0" upright="1">
                          <a:noAutofit/>
                        </wps:bodyPr>
                      </wps:wsp>
                      <wps:wsp>
                        <wps:cNvPr id="1826"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64E010D" id="_x0000_s2815" style="position:absolute;left:0;text-align:left;margin-left:56.7pt;margin-top:12.8pt;width:524.9pt;height:778.55pt;z-index:2516413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" o:allowincell="f">
                <v:rect id="Rectangle 3" o:spid="_x0000_s281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PDVcUA&#10;AADdAAAADwAAAGRycy9kb3ducmV2LnhtbESPwW7CQAxE70j8w8pIvcGmPSBIWVCohNQTgsAHWFk3&#10;ich60+ySpP16fEDiZmvGM8+b3ega1VMXas8G3hcJKOLC25pLA9fLYb4CFSKyxcYzGfijALvtdLLB&#10;1PqBz9TnsVQSwiFFA1WMbap1KCpyGBa+JRbtx3cOo6xdqW2Hg4S7Rn8kyVI7rFkaKmzpq6Lilt+d&#10;gVsc+2NW5v+H9XW/Lk77bLj/Zsa8zcbsE1SkMb7Mz+tvK/irRHDlGxlBb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8NVxQAAAN0AAAAPAAAAAAAAAAAAAAAAAJgCAABkcnMv&#10;ZG93bnJldi54bWxQSwUGAAAAAAQABAD1AAAAigMAAAAA&#10;" filled="f" strokeweight="2pt"/>
                <v:line id="Line 4" o:spid="_x0000_s281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3AZr4AAADdAAAADwAAAGRycy9kb3ducmV2LnhtbERPvQrCMBDeBd8hnOCmqYKi1SgiVNzE&#10;6uJ2NmdbbC6liVrf3giC2318v7dct6YST2pcaVnBaBiBIM6sLjlXcD4lgxkI55E1VpZJwZscrFfd&#10;zhJjbV98pGfqcxFC2MWooPC+jqV0WUEG3dDWxIG72cagD7DJpW7wFcJNJcdRNJUGSw4NBda0LSi7&#10;pw+j4H45T5LdYatPVbrR1zzxl+tNK9XvtZsFCE+t/4t/7r0O82fR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PcBmvgAAAN0AAAAPAAAAAAAAAAAAAAAAAKEC&#10;AABkcnMvZG93bnJldi54bWxQSwUGAAAAAAQABAD5AAAAjAMAAAAA&#10;" strokeweight="2pt"/>
                <v:line id="Line 5" o:spid="_x0000_s281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7/JsMAAADdAAAADwAAAGRycy9kb3ducmV2LnhtbESPQYvCQAyF74L/YciCN526oEjXUUTo&#10;4k2sXrzFTmyLnUzpjFr/vTkI3hLey3tfluveNepBXag9G5hOElDEhbc1lwZOx2y8ABUissXGMxl4&#10;UYD1ajhYYmr9kw/0yGOpJIRDigaqGNtU61BU5DBMfEss2tV3DqOsXalth08Jd43+TZK5dlizNFTY&#10;0rai4pbfnYHb+TTL/vdbe2zyjb2UWTxfrtaY0U+/+QMVqY9f8+d6ZwV/MRV++UZG0K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Le/ybDAAAA3QAAAA8AAAAAAAAAAAAA&#10;AAAAoQIAAGRycy9kb3ducmV2LnhtbFBLBQYAAAAABAAEAPkAAACRAwAAAAA=&#10;" strokeweight="2pt"/>
                <v:line id="Line 6" o:spid="_x0000_s281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Javb4AAADdAAAADwAAAGRycy9kb3ducmV2LnhtbERPvQrCMBDeBd8hnOCmaQVFqlFEqLiJ&#10;1cXtbM622FxKE7W+vREEt/v4fm+57kwtntS6yrKCeByBIM6trrhQcD6lozkI55E11pZJwZscrFf9&#10;3hITbV98pGfmCxFC2CWooPS+SaR0eUkG3dg2xIG72dagD7AtpG7xFcJNLSdRNJMGKw4NJTa0LSm/&#10;Zw+j4H45T9PdYatPdbbR1yL1l+tNKzUcdJsFCE+d/4t/7r0O8+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dklq9vgAAAN0AAAAPAAAAAAAAAAAAAAAAAKEC&#10;AABkcnMvZG93bnJldi54bWxQSwUGAAAAAAQABAD5AAAAjAMAAAAA&#10;" strokeweight="2pt"/>
                <v:line id="Line 7" o:spid="_x0000_s282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DEyr4AAADdAAAADwAAAGRycy9kb3ducmV2LnhtbERPvQrCMBDeBd8hnOCmqYIi1SgiVNzE&#10;6tLtbM622FxKE7W+vREEt/v4fm+16UwtntS6yrKCyTgCQZxbXXGh4HJORgsQziNrrC2Tgjc52Kz7&#10;vRXG2r74RM/UFyKEsItRQel9E0vp8pIMurFtiAN3s61BH2BbSN3iK4SbWk6jaC4NVhwaSmxoV1J+&#10;Tx9GwT27zJL9cafPdbrV1yLx2fWmlRoOuu0ShKfO/8U/90GH+YvJ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tQMTKvgAAAN0AAAAPAAAAAAAAAAAAAAAAAKEC&#10;AABkcnMvZG93bnJldi54bWxQSwUGAAAAAAQABAD5AAAAjAMAAAAA&#10;" strokeweight="2pt"/>
                <v:line id="Line 8" o:spid="_x0000_s282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xhUb4AAADdAAAADwAAAGRycy9kb3ducmV2LnhtbERPvQrCMBDeBd8hnOCmqYoi1SgiVNzE&#10;6uJ2NmdbbC6liVrf3giC2318v7dct6YST2pcaVnBaBiBIM6sLjlXcD4lgzkI55E1VpZJwZscrFfd&#10;zhJjbV98pGfqcxFC2MWooPC+jqV0WUEG3dDWxIG72cagD7DJpW7wFcJNJcdRNJMGSw4NBda0LSi7&#10;pw+j4H45T5PdYatPVbrR1zzxl+tNK9XvtZsFCE+t/4t/7r0O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CDGFRvgAAAN0AAAAPAAAAAAAAAAAAAAAAAKEC&#10;AABkcnMvZG93bnJldi54bWxQSwUGAAAAAAQABAD5AAAAjAMAAAAA&#10;" strokeweight="2pt"/>
                <v:line id="Line 9" o:spid="_x0000_s282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X5Jb4AAADdAAAADwAAAGRycy9kb3ducmV2LnhtbERPvQrCMBDeBd8hnOCmqaIi1SgiVNzE&#10;6uJ2NmdbbC6liVrf3giC2318v7dct6YST2pcaVnBaBiBIM6sLjlXcD4lgzkI55E1VpZJwZscrFfd&#10;zhJjbV98pGfqcxFC2MWooPC+jqV0WUEG3dDWxIG72cagD7DJpW7wFcJNJcdRNJMGSw4NBda0LSi7&#10;pw+j4H45T5PdYatPVbrR1zzxl+tNK9XvtZsFCE+t/4t/7r0O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N5fklvgAAAN0AAAAPAAAAAAAAAAAAAAAAAKEC&#10;AABkcnMvZG93bnJldi54bWxQSwUGAAAAAAQABAD5AAAAjAMAAAAA&#10;" strokeweight="2pt"/>
                <v:line id="Line 10" o:spid="_x0000_s282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lcvr4AAADdAAAADwAAAGRycy9kb3ducmV2LnhtbERPvQrCMBDeBd8hnOCmqYIi1SgiVNzE&#10;6tLtbM622FxKE7W+vREEt/v4fm+16UwtntS6yrKCyTgCQZxbXXGh4HJORgsQziNrrC2Tgjc52Kz7&#10;vRXG2r74RM/UFyKEsItRQel9E0vp8pIMurFtiAN3s61BH2BbSN3iK4SbWk6jaC4NVhwaSmxoV1J+&#10;Tx9GwT27zJL9cafPdbrV1yLx2fWmlRoOuu0ShKfO/8U/90GH+YvJ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qVy+vgAAAN0AAAAPAAAAAAAAAAAAAAAAAKEC&#10;AABkcnMvZG93bnJldi54bWxQSwUGAAAAAAQABAD5AAAAjAMAAAAA&#10;" strokeweight="2pt"/>
                <v:line id="Line 11" o:spid="_x0000_s282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6kI8IAAADdAAAADwAAAGRycy9kb3ducmV2LnhtbERPzWoCMRC+F3yHMEJvNbs9iF2NIrYF&#10;xYNUfYBxM25WN5Mlibr16U2h4G0+vt+ZzDrbiCv5UDtWkA8yEMSl0zVXCva777cRiBCRNTaOScEv&#10;BZhNey8TLLS78Q9dt7ESKYRDgQpMjG0hZSgNWQwD1xIn7ui8xZigr6T2eEvhtpHvWTaUFmtODQZb&#10;Whgqz9uLVbDyh/U5v1dGHnjlv5rN50ewJ6Ve+918DCJSF5/if/dSp/mjfAh/36QT5PQ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L6kI8IAAADdAAAADwAAAAAAAAAAAAAA&#10;AAChAgAAZHJzL2Rvd25yZXYueG1sUEsFBgAAAAAEAAQA+QAAAJADAAAAAA==&#10;" strokeweight="1pt"/>
                <v:line id="Line 12" o:spid="_x0000_s282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dnUr8AAADdAAAADwAAAGRycy9kb3ducmV2LnhtbERPSwrCMBDdC94hjOBOUwU/VKOIUHEn&#10;VjfuxmZsi82kNFHr7Y0guJvH+85y3ZpKPKlxpWUFo2EEgjizuuRcwfmUDOYgnEfWWFkmBW9ysF51&#10;O0uMtX3xkZ6pz0UIYRejgsL7OpbSZQUZdENbEwfuZhuDPsAml7rBVwg3lRxH0VQaLDk0FFjTtqDs&#10;nj6MgvvlPEl2h60+VelGX/PEX643rVS/124WIDy1/i/+ufc6zJ+P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TdnUr8AAADdAAAADwAAAAAAAAAAAAAAAACh&#10;AgAAZHJzL2Rvd25yZXYueG1sUEsFBgAAAAAEAAQA+QAAAI0DAAAAAA==&#10;" strokeweight="2pt"/>
                <v:line id="Line 13" o:spid="_x0000_s282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2VysYAAADdAAAADwAAAGRycy9kb3ducmV2LnhtbESPQU/DMAyF75P4D5GRuG1pd0CjLJsm&#10;GBITh4nCD/Aa03RrnCoJW+HXzwckbrbe83ufl+vR9+pMMXWBDZSzAhRxE2zHrYHPj5fpAlTKyBb7&#10;wGTghxKsVzeTJVY2XPidznVulYRwqtCAy3motE6NI49pFgZi0b5C9Jhlja22ES8S7ns9L4p77bFj&#10;aXA40JOj5lR/ewO7eHg7lb+t0wfexW2/f35I/mjM3e24eQSVacz/5r/rVyv4i1Jw5RsZQa+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tlcrGAAAA3QAAAA8AAAAAAAAA&#10;AAAAAAAAoQIAAGRycy9kb3ducmV2LnhtbFBLBQYAAAAABAAEAPkAAACUAwAAAAA=&#10;" strokeweight="1pt"/>
                <v:rect id="Rectangle 14" o:spid="_x0000_s282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i1zcEA&#10;AADdAAAADwAAAGRycy9kb3ducmV2LnhtbERPTWuDQBC9B/oflin0FteUEtS6CVII9FqTQI6DO1UT&#10;d9bubtX++26g0Ns83ueU+8UMYiLne8sKNkkKgrixuudWwel4WGcgfEDWOFgmBT/kYb97WJVYaDvz&#10;B011aEUMYV+ggi6EsZDSNx0Z9IkdiSP3aZ3BEKFrpXY4x3AzyOc03UqDPceGDkd666i51d9GQVVd&#10;l/NXnePByyx1W/2i2+qi1NPjUr2CCLSEf/Gf+13H+dkmh/s38QS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otc3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82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W7cMA&#10;AADdAAAADwAAAGRycy9kb3ducmV2LnhtbESPQWvCQBCF7wX/wzJCb3VTKRJTVwmC4LVRweOQHZO0&#10;2dm4u2r67zuHgrcZ3pv3vlltRterO4XYeTbwPstAEdfedtwYOB52bzmomJAt9p7JwC9F2KwnLyss&#10;rH/wF92r1CgJ4ViggTalodA61i05jDM/EIt28cFhkjU02gZ8SLjr9TzLFtphx9LQ4kDbluqf6uYM&#10;lOX3eLpWS9xFnWdhYT9sU56NeZ2O5SeoRGN6mv+v91bw87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7W7c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82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JzdsAA&#10;AADdAAAADwAAAGRycy9kb3ducmV2LnhtbERPTYvCMBC9C/6HMII3myoi3WqUIgh73boLHodmtq02&#10;k5pE7f77jSB4m8f7nM1uMJ24k/OtZQXzJAVBXFndcq3g+3iYZSB8QNbYWSYFf+Rhtx2PNphr++Av&#10;upehFjGEfY4KmhD6XEpfNWTQJ7YnjtyvdQZDhK6W2uEjhptOLtJ0JQ22HBsa7GnfUHUpb0ZBUZyH&#10;n2v5gQcvs9St9FLXxUmp6WQo1iACDeEtfrk/dZyfLebw/Cae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LJzds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83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tAcAA&#10;AADdAAAADwAAAGRycy9kb3ducmV2LnhtbERPTYvCMBC9C/6HMAveNN0iUqtRiiDsdesueByasa02&#10;k5pE7f77jSB4m8f7nPV2MJ24k/OtZQWfswQEcWV1y7WCn8N+moHwAVljZ5kU/JGH7WY8WmOu7YO/&#10;6V6GWsQQ9jkqaELocyl91ZBBP7M9ceRO1hkMEbpaaoePGG46mSbJQhpsOTY02NOuoepS3oyCojgP&#10;v9dyiXsvs8Qt9FzXxVGpycdQrEAEGsJb/HJ/6Tg/S1N4fhNPkJ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GDtAc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83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xImsIA&#10;AADdAAAADwAAAGRycy9kb3ducmV2LnhtbERPTWvDMAy9D/ofjAq9LU67UbI0bgmDwq7LVthRxGqS&#10;NpZT20vSfz8PBrvp8T5VHGbTi5Gc7ywrWCcpCOLa6o4bBZ8fx8cMhA/IGnvLpOBOHg77xUOBubYT&#10;v9NYhUbEEPY5KmhDGHIpfd2SQZ/YgThyZ+sMhghdI7XDKYabXm7SdCsNdhwbWhzotaX6Wn0bBWV5&#10;mU+36gWPXmap2+pn3ZRfSq2Wc7kDEWgO/+I/95uO87PNE/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LEia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83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XQ7sAA&#10;AADdAAAADwAAAGRycy9kb3ducmV2LnhtbERPTYvCMBC9C/sfwizszaaKSLcapSwIXrcqeBya2bba&#10;TLpJ1PrvjSB4m8f7nOV6MJ24kvOtZQWTJAVBXFndcq1gv9uMMxA+IGvsLJOCO3lYrz5GS8y1vfEv&#10;XctQixjCPkcFTQh9LqWvGjLoE9sTR+7POoMhQldL7fAWw00np2k6lwZbjg0N9vTTUHUuL0ZBUZyG&#10;w3/5jRsvs9TN9UzXxVGpr8+hWIAINIS3+OXe6jg/m87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MXQ7s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83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l1dcIA&#10;AADdAAAADwAAAGRycy9kb3ducmV2LnhtbERPTWvDMAy9D/ofjAq9LU7LVrI0bgmDwq7LVthRxGqS&#10;NpZT20vSfz8PBrvp8T5VHGbTi5Gc7ywrWCcpCOLa6o4bBZ8fx8cMhA/IGnvLpOBOHg77xUOBubYT&#10;v9NYhUbEEPY5KmhDGHIpfd2SQZ/YgThyZ+sMhghdI7XDKYabXm7SdCsNdhwbWhzotaX6Wn0bBWV5&#10;mU+36gWPXmap2+on3ZRfSq2Wc7kDEWgO/+I/95uO87PN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XV1wgAAAN0AAAAPAAAAAAAAAAAAAAAAAJgCAABkcnMvZG93&#10;bnJldi54bWxQSwUGAAAAAAQABAD1AAAAhwM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85</w:t>
                        </w:r>
                      </w:p>
                    </w:txbxContent>
                  </v:textbox>
                </v:rect>
                <v:rect id="Rectangle 21" o:spid="_x0000_s283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vrAsAA&#10;AADdAAAADwAAAGRycy9kb3ducmV2LnhtbERPTYvCMBC9C/sfwix403RFSrdrlCIIXq0Kexya2bba&#10;TLpJ1PrvjSB4m8f7nMVqMJ24kvOtZQVf0wQEcWV1y7WCw34zyUD4gKyxs0wK7uRhtfwYLTDX9sY7&#10;upahFjGEfY4KmhD6XEpfNWTQT21PHLk/6wyGCF0ttcNbDDednCVJKg22HBsa7GndUHUuL0ZBUZyG&#10;43/5jRsvs8Sleq7r4lep8edQ/IAINIS3+OXe6jg/m6X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1vrAsAAAADdAAAADwAAAAAAAAAAAAAAAACYAgAAZHJzL2Rvd25y&#10;ZXYueG1sUEsFBgAAAAAEAAQA9QAAAIUDA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color w:val="auto"/>
          <w:sz w:val="28"/>
          <w:szCs w:val="20"/>
          <w:lang w:eastAsia="ru-RU" w:bidi="ar-SA"/>
        </w:rPr>
        <w:t>Уточнюємо магнітний потік, тому що він залежить від числа витків у фазі</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44"/>
          <w:sz w:val="28"/>
          <w:szCs w:val="20"/>
          <w:lang w:bidi="ar-SA"/>
        </w:rPr>
        <w:drawing>
          <wp:inline distT="0" distB="0" distL="0" distR="0">
            <wp:extent cx="4072255" cy="633730"/>
            <wp:effectExtent l="0" t="0" r="4445" b="0"/>
            <wp:docPr id="2021" name="Рисунок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4072255" cy="633730"/>
                    </a:xfrm>
                    <a:prstGeom prst="rect">
                      <a:avLst/>
                    </a:prstGeom>
                    <a:noFill/>
                    <a:ln>
                      <a:noFill/>
                    </a:ln>
                  </pic:spPr>
                </pic:pic>
              </a:graphicData>
            </a:graphic>
          </wp:inline>
        </w:drawing>
      </w:r>
      <w:proofErr w:type="spellStart"/>
      <w:r w:rsidRPr="0013351F">
        <w:rPr>
          <w:rFonts w:ascii="Times New Roman" w:eastAsia="Times New Roman" w:hAnsi="Times New Roman" w:cs="Times New Roman"/>
          <w:i/>
          <w:color w:val="auto"/>
          <w:sz w:val="28"/>
          <w:szCs w:val="20"/>
          <w:lang w:val="ru-RU" w:eastAsia="ru-RU" w:bidi="ar-SA"/>
        </w:rPr>
        <w:t>Вб</w:t>
      </w:r>
      <w:proofErr w:type="spellEnd"/>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eastAsia="ru-RU" w:bidi="ar-SA"/>
        </w:rPr>
        <w:t>Уточнюємо значення магнітних індукцій</w:t>
      </w: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i/>
          <w:color w:val="auto"/>
          <w:sz w:val="28"/>
          <w:szCs w:val="20"/>
          <w:lang w:val="ru-RU" w:eastAsia="ru-RU" w:bidi="ar-SA"/>
        </w:rPr>
        <w:t>В</w:t>
      </w:r>
      <w:r w:rsidRPr="0013351F">
        <w:rPr>
          <w:rFonts w:ascii="Times New Roman" w:eastAsia="Times New Roman" w:hAnsi="Times New Roman" w:cs="Times New Roman"/>
          <w:i/>
          <w:color w:val="auto"/>
          <w:sz w:val="28"/>
          <w:szCs w:val="20"/>
          <w:vertAlign w:val="subscript"/>
          <w:lang w:val="ru-RU" w:eastAsia="ru-RU" w:bidi="ar-SA"/>
        </w:rPr>
        <w:sym w:font="Symbol" w:char="F064"/>
      </w:r>
      <w:r w:rsidRPr="0013351F">
        <w:rPr>
          <w:rFonts w:ascii="Times New Roman" w:eastAsia="Times New Roman" w:hAnsi="Times New Roman" w:cs="Times New Roman"/>
          <w:i/>
          <w:color w:val="auto"/>
          <w:sz w:val="28"/>
          <w:szCs w:val="20"/>
          <w:lang w:val="ru-RU" w:eastAsia="ru-RU" w:bidi="ar-SA"/>
        </w:rPr>
        <w:t>, В</w:t>
      </w:r>
      <w:r w:rsidRPr="0013351F">
        <w:rPr>
          <w:rFonts w:ascii="Times New Roman" w:eastAsia="Times New Roman" w:hAnsi="Times New Roman" w:cs="Times New Roman"/>
          <w:i/>
          <w:color w:val="auto"/>
          <w:sz w:val="28"/>
          <w:szCs w:val="20"/>
          <w:vertAlign w:val="subscript"/>
          <w:lang w:val="en-US" w:eastAsia="ru-RU" w:bidi="ar-SA"/>
        </w:rPr>
        <w:t>z</w:t>
      </w:r>
      <w:r w:rsidRPr="0013351F">
        <w:rPr>
          <w:rFonts w:ascii="Times New Roman" w:eastAsia="Times New Roman" w:hAnsi="Times New Roman" w:cs="Times New Roman"/>
          <w:i/>
          <w:color w:val="auto"/>
          <w:sz w:val="28"/>
          <w:szCs w:val="20"/>
          <w:lang w:val="ru-RU" w:eastAsia="ru-RU" w:bidi="ar-SA"/>
        </w:rPr>
        <w:t>, В</w:t>
      </w:r>
      <w:r w:rsidRPr="0013351F">
        <w:rPr>
          <w:rFonts w:ascii="Times New Roman" w:eastAsia="Times New Roman" w:hAnsi="Times New Roman" w:cs="Times New Roman"/>
          <w:i/>
          <w:color w:val="auto"/>
          <w:sz w:val="28"/>
          <w:szCs w:val="20"/>
          <w:vertAlign w:val="subscript"/>
          <w:lang w:val="en-US" w:eastAsia="ru-RU" w:bidi="ar-SA"/>
        </w:rPr>
        <w:t>c</w:t>
      </w:r>
      <w:r w:rsidRPr="0013351F">
        <w:rPr>
          <w:rFonts w:ascii="Times New Roman" w:eastAsia="Times New Roman" w:hAnsi="Times New Roman" w:cs="Times New Roman"/>
          <w:color w:val="auto"/>
          <w:sz w:val="28"/>
          <w:szCs w:val="20"/>
          <w:lang w:val="ru-RU" w:eastAsia="ru-RU" w:bidi="ar-SA"/>
        </w:rPr>
        <w:t xml:space="preserve">.   </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Магнітна індукція у повітряному проміжку:</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46"/>
          <w:sz w:val="28"/>
          <w:szCs w:val="20"/>
          <w:lang w:bidi="ar-SA"/>
        </w:rPr>
        <w:drawing>
          <wp:inline distT="0" distB="0" distL="0" distR="0">
            <wp:extent cx="2846705" cy="548640"/>
            <wp:effectExtent l="0" t="0" r="0" b="3810"/>
            <wp:docPr id="2020" name="Рисунок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846705" cy="548640"/>
                    </a:xfrm>
                    <a:prstGeom prst="rect">
                      <a:avLst/>
                    </a:prstGeom>
                    <a:noFill/>
                    <a:ln>
                      <a:noFill/>
                    </a:ln>
                  </pic:spPr>
                </pic:pic>
              </a:graphicData>
            </a:graphic>
          </wp:inline>
        </w:drawing>
      </w:r>
      <w:r w:rsidRPr="0013351F">
        <w:rPr>
          <w:rFonts w:ascii="Times New Roman" w:eastAsia="Times New Roman" w:hAnsi="Times New Roman" w:cs="Times New Roman"/>
          <w:i/>
          <w:color w:val="auto"/>
          <w:sz w:val="28"/>
          <w:szCs w:val="20"/>
          <w:lang w:val="ru-RU" w:eastAsia="ru-RU" w:bidi="ar-SA"/>
        </w:rPr>
        <w:t>Тл</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Магнітна індукція у зубцевій зоні статора:</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noProof/>
          <w:color w:val="auto"/>
          <w:position w:val="-46"/>
          <w:sz w:val="28"/>
          <w:szCs w:val="20"/>
          <w:lang w:bidi="ar-SA"/>
        </w:rPr>
        <w:drawing>
          <wp:inline distT="0" distB="0" distL="0" distR="0">
            <wp:extent cx="2694305" cy="548640"/>
            <wp:effectExtent l="0" t="0" r="0" b="3810"/>
            <wp:docPr id="2019" name="Рисунок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694305" cy="548640"/>
                    </a:xfrm>
                    <a:prstGeom prst="rect">
                      <a:avLst/>
                    </a:prstGeom>
                    <a:noFill/>
                    <a:ln>
                      <a:noFill/>
                    </a:ln>
                  </pic:spPr>
                </pic:pic>
              </a:graphicData>
            </a:graphic>
          </wp:inline>
        </w:drawing>
      </w:r>
      <w:r w:rsidRPr="0013351F">
        <w:rPr>
          <w:rFonts w:ascii="Times New Roman" w:eastAsia="Times New Roman" w:hAnsi="Times New Roman" w:cs="Times New Roman"/>
          <w:i/>
          <w:color w:val="auto"/>
          <w:sz w:val="28"/>
          <w:szCs w:val="20"/>
          <w:lang w:val="ru-RU" w:eastAsia="ru-RU" w:bidi="ar-SA"/>
        </w:rPr>
        <w:t>Тл</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Магнітна індукція у ярмі статора: </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spacing w:line="360" w:lineRule="auto"/>
        <w:ind w:firstLine="709"/>
        <w:jc w:val="center"/>
        <w:rPr>
          <w:rFonts w:ascii="Times New Roman" w:eastAsia="Times New Roman" w:hAnsi="Times New Roman" w:cs="Times New Roman"/>
          <w:i/>
          <w:color w:val="auto"/>
          <w:sz w:val="28"/>
          <w:szCs w:val="20"/>
          <w:lang w:val="ru-RU" w:eastAsia="ru-RU" w:bidi="ar-SA"/>
        </w:rPr>
      </w:pPr>
      <w:r w:rsidRPr="0013351F">
        <w:rPr>
          <w:rFonts w:ascii="Times New Roman" w:eastAsia="Times New Roman" w:hAnsi="Times New Roman" w:cs="Times New Roman"/>
          <w:noProof/>
          <w:color w:val="auto"/>
          <w:position w:val="-32"/>
          <w:sz w:val="28"/>
          <w:szCs w:val="20"/>
          <w:lang w:bidi="ar-SA"/>
        </w:rPr>
        <w:drawing>
          <wp:inline distT="0" distB="0" distL="0" distR="0">
            <wp:extent cx="2438400" cy="463550"/>
            <wp:effectExtent l="0" t="0" r="0" b="0"/>
            <wp:docPr id="2018" name="Рисунок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2438400" cy="463550"/>
                    </a:xfrm>
                    <a:prstGeom prst="rect">
                      <a:avLst/>
                    </a:prstGeom>
                    <a:noFill/>
                    <a:ln>
                      <a:noFill/>
                    </a:ln>
                  </pic:spPr>
                </pic:pic>
              </a:graphicData>
            </a:graphic>
          </wp:inline>
        </w:drawing>
      </w:r>
      <w:r w:rsidRPr="0013351F">
        <w:rPr>
          <w:rFonts w:ascii="Times New Roman" w:eastAsia="Times New Roman" w:hAnsi="Times New Roman" w:cs="Times New Roman"/>
          <w:i/>
          <w:color w:val="auto"/>
          <w:sz w:val="28"/>
          <w:szCs w:val="20"/>
          <w:lang w:val="ru-RU" w:eastAsia="ru-RU" w:bidi="ar-SA"/>
        </w:rPr>
        <w:t>Тл</w:t>
      </w:r>
    </w:p>
    <w:p w:rsidR="0013351F" w:rsidRPr="0013351F" w:rsidRDefault="0013351F" w:rsidP="0013351F">
      <w:pPr>
        <w:widowControl/>
        <w:spacing w:line="360" w:lineRule="auto"/>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Порівнюємо їх з максимальними допустимими значеннями. Всі варіанти розрахунку магнітних індукцій зводимо у таблицю (таблиця 2).</w:t>
      </w:r>
    </w:p>
    <w:p w:rsidR="0013351F" w:rsidRPr="0013351F" w:rsidRDefault="0013351F" w:rsidP="0013351F">
      <w:pPr>
        <w:widowControl/>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ru-RU" w:eastAsia="ru-RU" w:bidi="ar-SA"/>
        </w:rPr>
        <w:br w:type="page"/>
      </w: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45440" behindDoc="0" locked="0" layoutInCell="0" allowOverlap="1" wp14:anchorId="5D1C3028" wp14:editId="1D706811">
                <wp:simplePos x="0" y="0"/>
                <wp:positionH relativeFrom="page">
                  <wp:posOffset>720090</wp:posOffset>
                </wp:positionH>
                <wp:positionV relativeFrom="page">
                  <wp:posOffset>162560</wp:posOffset>
                </wp:positionV>
                <wp:extent cx="6666230" cy="9887585"/>
                <wp:effectExtent l="0" t="0" r="20320" b="18415"/>
                <wp:wrapNone/>
                <wp:docPr id="1827"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828"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29"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0"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1"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2"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3"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4"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5"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6"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7"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8"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9"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840"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41"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42"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843"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844"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45"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86</w:t>
                              </w:r>
                            </w:p>
                          </w:txbxContent>
                        </wps:txbx>
                        <wps:bodyPr rot="0" vert="horz" wrap="square" lIns="12700" tIns="12700" rIns="12700" bIns="12700" anchor="t" anchorCtr="0" upright="1">
                          <a:noAutofit/>
                        </wps:bodyPr>
                      </wps:wsp>
                      <wps:wsp>
                        <wps:cNvPr id="1846"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D1C3028" id="_x0000_s2835" style="position:absolute;margin-left:56.7pt;margin-top:12.8pt;width:524.9pt;height:778.55pt;z-index:2516423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" o:allowincell="f">
                <v:rect id="Rectangle 3" o:spid="_x0000_s283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afNcUA&#10;AADdAAAADwAAAGRycy9kb3ducmV2LnhtbESPwW7CQAxE70j9h5WReoMNHCoILChUQuqpgsAHWFk3&#10;ich60+ySpP16fEDiZmvGM8/b/ega1VMXas8GFvMEFHHhbc2lgevlOFuBChHZYuOZDPxRgP3ubbLF&#10;1PqBz9TnsVQSwiFFA1WMbap1KCpyGOa+JRbtx3cOo6xdqW2Hg4S7Ri+T5EM7rFkaKmzps6Lilt+d&#10;gVsc+++szP+P6+thXZwO2XD/zYx5n47ZBlSkMb7Mz+svK/irpeDKNzKC3j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9p81xQAAAN0AAAAPAAAAAAAAAAAAAAAAAJgCAABkcnMv&#10;ZG93bnJldi54bWxQSwUGAAAAAAQABAD1AAAAigMAAAAA&#10;" filled="f" strokeweight="2pt"/>
                <v:line id="Line 4" o:spid="_x0000_s283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icBr4AAADdAAAADwAAAGRycy9kb3ducmV2LnhtbERPvQrCMBDeBd8hnOCmqYKi1SgiVNzE&#10;6uJ2NmdbbC6liVrf3giC2318v7dct6YST2pcaVnBaBiBIM6sLjlXcD4lgxkI55E1VpZJwZscrFfd&#10;zhJjbV98pGfqcxFC2MWooPC+jqV0WUEG3dDWxIG72cagD7DJpW7wFcJNJcdRNJUGSw4NBda0LSi7&#10;pw+j4H45T5LdYatPVbrR1zzxl+tNK9XvtZsFCE+t/4t/7r0O82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iJwGvgAAAN0AAAAPAAAAAAAAAAAAAAAAAKEC&#10;AABkcnMvZG93bnJldi54bWxQSwUGAAAAAAQABAD5AAAAjAMAAAAA&#10;" strokeweight="2pt"/>
                <v:line id="Line 5" o:spid="_x0000_s283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jRsMAAADdAAAADwAAAGRycy9kb3ducmV2LnhtbESPQYvCQAyF7wv+hyGCt3Wq4iLVUUSo&#10;eFusXrzFTmyLnUzpjFr/vTks7C3hvbz3ZbXpXaOe1IXas4HJOAFFXHhbc2ngfMq+F6BCRLbYeCYD&#10;bwqwWQ++Vpha/+IjPfNYKgnhkKKBKsY21ToUFTkMY98Si3bzncMoa1dq2+FLwl2jp0nyox3WLA0V&#10;trSrqLjnD2fgfjnPs/3vzp6afGuvZRYv15s1ZjTst0tQkfr4b/67PljBX8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ro0bDAAAA3QAAAA8AAAAAAAAAAAAA&#10;AAAAoQIAAGRycy9kb3ducmV2LnhtbFBLBQYAAAAABAAEAPkAAACRAwAAAAA=&#10;" strokeweight="2pt"/>
                <v:line id="Line 6" o:spid="_x0000_s283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cG3b4AAADdAAAADwAAAGRycy9kb3ducmV2LnhtbERPvQrCMBDeBd8hnOCmqYoi1SgiVNzE&#10;6uJ2NmdbbC6liVrf3giC2318v7dct6YST2pcaVnBaBiBIM6sLjlXcD4lgzkI55E1VpZJwZscrFfd&#10;zhJjbV98pGfqcxFC2MWooPC+jqV0WUEG3dDWxIG72cagD7DJpW7wFcJNJcdRNJMGSw4NBda0LSi7&#10;pw+j4H45T5PdYatPVbrR1zzxl+tNK9XvtZsFCE+t/4t/7r0O8+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JwbdvgAAAN0AAAAPAAAAAAAAAAAAAAAAAKEC&#10;AABkcnMvZG93bnJldi54bWxQSwUGAAAAAAQABAD5AAAAjAMAAAAA&#10;" strokeweight="2pt"/>
                <v:line id="Line 7" o:spid="_x0000_s284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WYqr4AAADdAAAADwAAAGRycy9kb3ducmV2LnhtbERPvQrCMBDeBd8hnOCmqYoi1SgiVNzE&#10;6uJ2NmdbbC6liVrf3giC2318v7dct6YST2pcaVnBaBiBIM6sLjlXcD4lgzkI55E1VpZJwZscrFfd&#10;zhJjbV98pGfqcxFC2MWooPC+jqV0WUEG3dDWxIG72cagD7DJpW7wFcJNJcdRNJMGSw4NBda0LSi7&#10;pw+j4H45T5PdYatPVbrR1zzxl+tNK9XvtZsFCE+t/4t/7r0O8+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m9ZiqvgAAAN0AAAAPAAAAAAAAAAAAAAAAAKEC&#10;AABkcnMvZG93bnJldi54bWxQSwUGAAAAAAQABAD5AAAAjAMAAAAA&#10;" strokeweight="2pt"/>
                <v:line id="Line 8" o:spid="_x0000_s284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k9Mb4AAADdAAAADwAAAGRycy9kb3ducmV2LnhtbERPvQrCMBDeBd8hnOCmqYoi1SgiVNzE&#10;6uJ2NmdbbC6liVrf3giC2318v7dct6YST2pcaVnBaBiBIM6sLjlXcD4lgzkI55E1VpZJwZscrFfd&#10;zhJjbV98pGfqcxFC2MWooPC+jqV0WUEG3dDWxIG72cagD7DJpW7wFcJNJcdRNJMGSw4NBda0LSi7&#10;pw+j4H45T5PdYatPVbrR1zzxl+tNK9XvtZsFCE+t/4t/7r0O8+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JuT0xvgAAAN0AAAAPAAAAAAAAAAAAAAAAAKEC&#10;AABkcnMvZG93bnJldi54bWxQSwUGAAAAAAQABAD5AAAAjAMAAAAA&#10;" strokeweight="2pt"/>
                <v:line id="Line 9" o:spid="_x0000_s284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ClRcEAAADdAAAADwAAAGRycy9kb3ducmV2LnhtbERPS4vCMBC+C/6HMII3TX0i1SgidNnb&#10;YvXibdpMH9hMSpPV7r/fCIK3+fieszv0phEP6lxtWcFsGoEgzq2uuVRwvSSTDQjnkTU2lknBHzk4&#10;7IeDHcbaPvlMj9SXIoSwi1FB5X0bS+nyigy6qW2JA1fYzqAPsCul7vAZwk0j51G0lgZrDg0VtnSq&#10;KL+nv0bB/XZdJV8/J31p0qPOysTfskIrNR71xy0IT73/iN/ubx3mbxZL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UKVFwQAAAN0AAAAPAAAAAAAAAAAAAAAA&#10;AKECAABkcnMvZG93bnJldi54bWxQSwUGAAAAAAQABAD5AAAAjwMAAAAA&#10;" strokeweight="2pt"/>
                <v:line id="Line 10" o:spid="_x0000_s284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wA3r4AAADdAAAADwAAAGRycy9kb3ducmV2LnhtbERPvQrCMBDeBd8hnOCmqYoi1SgiVNzE&#10;6uJ2NmdbbC6liVrf3giC2318v7dct6YST2pcaVnBaBiBIM6sLjlXcD4lgzkI55E1VpZJwZscrFfd&#10;zhJjbV98pGfqcxFC2MWooPC+jqV0WUEG3dDWxIG72cagD7DJpW7wFcJNJcdRNJMGSw4NBda0LSi7&#10;pw+j4H45T5PdYatPVbrR1zzxl+tNK9XvtZsFCE+t/4t/7r0O8+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HADevgAAAN0AAAAPAAAAAAAAAAAAAAAAAKEC&#10;AABkcnMvZG93bnJldi54bWxQSwUGAAAAAAQABAD5AAAAjAMAAAAA&#10;" strokeweight="2pt"/>
                <v:line id="Line 11" o:spid="_x0000_s284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v4Q8IAAADdAAAADwAAAGRycy9kb3ducmV2LnhtbERPzWoCMRC+C32HMIXeNKsFsatRSm2h&#10;4kG0PsC4GTerm8mSpLr69EYQvM3H9zuTWWtrcSIfKscK+r0MBHHhdMWlgu3fT3cEIkRkjbVjUnCh&#10;ALPpS2eCuXZnXtNpE0uRQjjkqMDE2ORShsKQxdBzDXHi9s5bjAn6UmqP5xRuaznIsqG0WHFqMNjQ&#10;l6HiuPm3ChZ+tzz2r6WRO17473o1/wj2oNTba/s5BhGpjU/xw/2r0/zR+xD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v4Q8IAAADdAAAADwAAAAAAAAAAAAAA&#10;AAChAgAAZHJzL2Rvd25yZXYueG1sUEsFBgAAAAAEAAQA+QAAAJADAAAAAA==&#10;" strokeweight="1pt"/>
                <v:line id="Line 12" o:spid="_x0000_s284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I7MsEAAADdAAAADwAAAGRycy9kb3ducmV2LnhtbERPS4vCMBC+C/6HMII3TVV8UI0iQpe9&#10;LVYv3qbN9IHNpDRZ7f77jSB4m4/vObtDbxrxoM7VlhXMphEI4tzqmksF10sy2YBwHlljY5kU/JGD&#10;w3442GGs7ZPP9Eh9KUIIuxgVVN63sZQur8igm9qWOHCF7Qz6ALtS6g6fIdw0ch5FK2mw5tBQYUun&#10;ivJ7+msU3G/XZfL1c9KXJj3qrEz8LSu0UuNRf9yC8NT7j/jt/tZh/max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gjsywQAAAN0AAAAPAAAAAAAAAAAAAAAA&#10;AKECAABkcnMvZG93bnJldi54bWxQSwUGAAAAAAQABAD5AAAAjwMAAAAA&#10;" strokeweight="2pt"/>
                <v:line id="Line 13" o:spid="_x0000_s284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jJqsYAAADdAAAADwAAAGRycy9kb3ducmV2LnhtbESPzU7DMBCE70i8g7VI3FqnIKES4lSI&#10;H4mKQ9XAA2zjbZw2Xke2aQNPzx6QuO1qZme+rVaTH9SJYuoDG1jMC1DEbbA9dwY+P15nS1ApI1sc&#10;ApOBb0qwqi8vKixtOPOWTk3ulIRwKtGAy3kstU6tI49pHkZi0fYhesyyxk7biGcJ94O+KYo77bFn&#10;aXA40pOj9th8eQPruHs/Ln46p3e8ji/D5vk++YMx11fT4wOoTFP+N/9dv1nBX94KrnwjI+j6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3YyarGAAAA3QAAAA8AAAAAAAAA&#10;AAAAAAAAoQIAAGRycy9kb3ducmV2LnhtbFBLBQYAAAAABAAEAPkAAACUAwAAAAA=&#10;" strokeweight="1pt"/>
                <v:rect id="Rectangle 14" o:spid="_x0000_s284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3prcIA&#10;AADdAAAADwAAAGRycy9kb3ducmV2LnhtbERPTWvDMAy9D/ofjAq7LU63UZK0bgmFwq7LVuhRxGqS&#10;NpZT20uyfz8PBrvp8T613c+mFyM531lWsEpSEMS11R03Cj4/jk8ZCB+QNfaWScE3edjvFg9bLLSd&#10;+J3GKjQihrAvUEEbwlBI6euWDPrEDsSRu1hnMEToGqkdTjHc9PI5TdfSYMexocWBDi3Vt+rLKCjL&#10;63y6VzkevcxSt9avuinPSj0u53IDItAc/sV/7jcd52c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Hemt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84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zTcMA&#10;AADdAAAADwAAAGRycy9kb3ducmV2LnhtbESPQWvCQBCF7wX/wzKCt7ppEYmpqwRB8GragschOyZp&#10;s7Nxd6vx3zsHobcZ3pv3vllvR9erK4XYeTbwNs9AEdfedtwY+Prcv+agYkK22HsmA3eKsN1MXtZY&#10;WH/jI12r1CgJ4ViggTalodA61i05jHM/EIt29sFhkjU02ga8Sbjr9XuWLbXDjqWhxYF2LdW/1Z8z&#10;UJY/4/elWuE+6jwLS7uwTXkyZjYdyw9Qicb0b35eH6zg5wv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EzTc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84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2W1sAA&#10;AADdAAAADwAAAGRycy9kb3ducmV2LnhtbERPTYvCMBC9C/sfwgh7s6ki0q1GKYKw160KHodmtq02&#10;k26S1frvjSB4m8f7nNVmMJ24kvOtZQXTJAVBXFndcq3gsN9NMhA+IGvsLJOCO3nYrD9GK8y1vfEP&#10;XctQixjCPkcFTQh9LqWvGjLoE9sTR+7XOoMhQldL7fAWw00nZ2m6kAZbjg0N9rRtqLqU/0ZBUZyH&#10;41/5hTsvs9Qt9FzXxUmpz/FQLEEEGsJb/HJ/6zg/m0/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W2W1s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85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8IocAA&#10;AADdAAAADwAAAGRycy9kb3ducmV2LnhtbERPTYvCMBC9C/sfwizszaaKSLcapSwIXrcqeBya2bba&#10;TLpJ1PrvjSB4m8f7nOV6MJ24kvOtZQWTJAVBXFndcq1gv9uMMxA+IGvsLJOCO3lYrz5GS8y1vfEv&#10;XctQixjCPkcFTQh9LqWvGjLoE9sTR+7POoMhQldL7fAWw00np2k6lwZbjg0N9vTTUHUuL0ZBUZyG&#10;w3/5jRsvs9TN9UzXxVGpr8+hWIAINIS3+OXe6jg/m03h+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b8Ioc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85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OtOsIA&#10;AADdAAAADwAAAGRycy9kb3ducmV2LnhtbERPTWvDMAy9D/ofjAq7LU63UrI0bgmDwK7NVthRxGqS&#10;NpZT20vTfz8PBrvp8T5V7GcziImc7y0rWCUpCOLG6p5bBZ8f1VMGwgdkjYNlUnAnD/vd4qHAXNsb&#10;H2iqQytiCPscFXQhjLmUvunIoE/sSBy5k3UGQ4SuldrhLYabQT6n6UYa7Dk2dDjSW0fNpf42Csry&#10;PB+v9StWXmap2+i1bssvpR6Xc7kFEWgO/+I/97uO87P1C/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8606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85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1TsAA&#10;AADdAAAADwAAAGRycy9kb3ducmV2LnhtbERPTYvCMBC9C/sfwizsTdOVIrVrlCIIXrcqeBya2bba&#10;TLpJ1PrvjSB4m8f7nMVqMJ24kvOtZQXfkwQEcWV1y7WC/W4zzkD4gKyxs0wK7uRhtfwYLTDX9sa/&#10;dC1DLWII+xwVNCH0uZS+asign9ieOHJ/1hkMEbpaaoe3GG46OU2SmTTYcmxosKd1Q9W5vBgFRXEa&#10;Dv/lHDdeZomb6VTXxVGpr8+h+AERaAhv8cu91XF+lqb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o1Ts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85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Q1cAA&#10;AADdAAAADwAAAGRycy9kb3ducmV2LnhtbERPTYvCMBC9C/6HMII3TV1UajVKWRD2ancFj0MzttVm&#10;UpOs1n9vhIW9zeN9zmbXm1bcyfnGsoLZNAFBXFrdcKXg53s/SUH4gKyxtUwKnuRhtx0ONphp++AD&#10;3YtQiRjCPkMFdQhdJqUvazLop7YjjtzZOoMhQldJ7fARw00rP5JkKQ02HBtq7OizpvJa/BoFeX7p&#10;j7dihXsv08Qt9VxX+Ump8ajP1yAC9eFf/Of+0nF+Ol/A+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laQ1cAAAADdAAAADwAAAAAAAAAAAAAAAACYAgAAZHJzL2Rvd25y&#10;ZXYueG1sUEsFBgAAAAAEAAQA9QAAAIUDA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86</w:t>
                        </w:r>
                      </w:p>
                    </w:txbxContent>
                  </v:textbox>
                </v:rect>
                <v:rect id="Rectangle 21" o:spid="_x0000_s285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QOosAA&#10;AADdAAAADwAAAGRycy9kb3ducmV2LnhtbERPTYvCMBC9L/gfwgje1tRFSrcapSwIXu0q7HFoxrba&#10;TGoStf57syB4m8f7nOV6MJ24kfOtZQWzaQKCuLK65VrB/nfzmYHwAVljZ5kUPMjDejX6WGKu7Z13&#10;dCtDLWII+xwVNCH0uZS+asign9qeOHJH6wyGCF0ttcN7DDed/EqSVBpsOTY02NNPQ9W5vBoFRXEa&#10;DpfyGzdeZolL9VzXxZ9Sk/FQLEAEGsJb/HJvdZyfzVP4/yaeIF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oQOosAAAADdAAAADwAAAAAAAAAAAAAAAACYAgAAZHJzL2Rvd25y&#10;ZXYueG1sUEsFBgAAAAAEAAQA9QAAAIUDA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color w:val="auto"/>
          <w:sz w:val="28"/>
          <w:szCs w:val="28"/>
          <w:lang w:eastAsia="ru-RU" w:bidi="ar-SA"/>
        </w:rPr>
        <w:t>Таблиця 2 - Навантаження магнітного кола.</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ru-RU" w:eastAsia="ru-RU" w:bidi="ar-SA"/>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709"/>
        <w:gridCol w:w="2126"/>
        <w:gridCol w:w="993"/>
        <w:gridCol w:w="993"/>
        <w:gridCol w:w="992"/>
        <w:gridCol w:w="1445"/>
      </w:tblGrid>
      <w:tr w:rsidR="0013351F" w:rsidRPr="0013351F" w:rsidTr="0013351F">
        <w:trPr>
          <w:cantSplit/>
        </w:trPr>
        <w:tc>
          <w:tcPr>
            <w:tcW w:w="2376" w:type="dxa"/>
            <w:vMerge w:val="restart"/>
            <w:vAlign w:val="center"/>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Найменування</w:t>
            </w:r>
          </w:p>
        </w:tc>
        <w:tc>
          <w:tcPr>
            <w:tcW w:w="709" w:type="dxa"/>
            <w:vMerge w:val="restart"/>
          </w:tcPr>
          <w:p w:rsidR="0013351F" w:rsidRPr="0013351F" w:rsidRDefault="0013351F" w:rsidP="0013351F">
            <w:pPr>
              <w:widowControl/>
              <w:ind w:firstLine="709"/>
              <w:jc w:val="center"/>
              <w:rPr>
                <w:rFonts w:ascii="Times New Roman" w:eastAsia="Times New Roman" w:hAnsi="Times New Roman" w:cs="Times New Roman"/>
                <w:color w:val="auto"/>
                <w:szCs w:val="20"/>
                <w:lang w:eastAsia="ru-RU" w:bidi="ar-SA"/>
              </w:rPr>
            </w:pPr>
            <w:proofErr w:type="spellStart"/>
            <w:r w:rsidRPr="0013351F">
              <w:rPr>
                <w:rFonts w:ascii="Times New Roman" w:eastAsia="Times New Roman" w:hAnsi="Times New Roman" w:cs="Times New Roman"/>
                <w:color w:val="auto"/>
                <w:szCs w:val="20"/>
                <w:lang w:eastAsia="ru-RU" w:bidi="ar-SA"/>
              </w:rPr>
              <w:t>Еод</w:t>
            </w:r>
            <w:proofErr w:type="spellEnd"/>
            <w:r w:rsidRPr="0013351F">
              <w:rPr>
                <w:rFonts w:ascii="Times New Roman" w:eastAsia="Times New Roman" w:hAnsi="Times New Roman" w:cs="Times New Roman"/>
                <w:color w:val="auto"/>
                <w:szCs w:val="20"/>
                <w:lang w:eastAsia="ru-RU" w:bidi="ar-SA"/>
              </w:rPr>
              <w:t xml:space="preserve">. </w:t>
            </w:r>
            <w:proofErr w:type="spellStart"/>
            <w:r w:rsidRPr="0013351F">
              <w:rPr>
                <w:rFonts w:ascii="Times New Roman" w:eastAsia="Times New Roman" w:hAnsi="Times New Roman" w:cs="Times New Roman"/>
                <w:color w:val="auto"/>
                <w:szCs w:val="20"/>
                <w:lang w:eastAsia="ru-RU" w:bidi="ar-SA"/>
              </w:rPr>
              <w:t>вим</w:t>
            </w:r>
            <w:proofErr w:type="spellEnd"/>
            <w:r w:rsidRPr="0013351F">
              <w:rPr>
                <w:rFonts w:ascii="Times New Roman" w:eastAsia="Times New Roman" w:hAnsi="Times New Roman" w:cs="Times New Roman"/>
                <w:color w:val="auto"/>
                <w:szCs w:val="20"/>
                <w:lang w:eastAsia="ru-RU" w:bidi="ar-SA"/>
              </w:rPr>
              <w:t>.</w:t>
            </w:r>
          </w:p>
        </w:tc>
        <w:tc>
          <w:tcPr>
            <w:tcW w:w="2126" w:type="dxa"/>
            <w:vMerge w:val="restart"/>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Розрахункова формула</w:t>
            </w:r>
          </w:p>
        </w:tc>
        <w:tc>
          <w:tcPr>
            <w:tcW w:w="2978" w:type="dxa"/>
            <w:gridSpan w:val="3"/>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Варіанти розрахунку</w:t>
            </w:r>
          </w:p>
        </w:tc>
        <w:tc>
          <w:tcPr>
            <w:tcW w:w="1445" w:type="dxa"/>
            <w:vMerge w:val="restart"/>
          </w:tcPr>
          <w:p w:rsidR="0013351F" w:rsidRPr="0013351F" w:rsidRDefault="0013351F" w:rsidP="0013351F">
            <w:pPr>
              <w:widowControl/>
              <w:jc w:val="center"/>
              <w:rPr>
                <w:rFonts w:ascii="Times New Roman" w:eastAsia="Times New Roman" w:hAnsi="Times New Roman" w:cs="Times New Roman"/>
                <w:color w:val="auto"/>
                <w:szCs w:val="20"/>
                <w:lang w:eastAsia="ru-RU" w:bidi="ar-SA"/>
              </w:rPr>
            </w:pPr>
            <w:r w:rsidRPr="0013351F">
              <w:rPr>
                <w:rFonts w:ascii="Times New Roman" w:eastAsia="Times New Roman" w:hAnsi="Times New Roman" w:cs="Times New Roman"/>
                <w:color w:val="auto"/>
                <w:szCs w:val="20"/>
                <w:lang w:eastAsia="ru-RU" w:bidi="ar-SA"/>
              </w:rPr>
              <w:t>Допустимі межі</w:t>
            </w:r>
          </w:p>
        </w:tc>
      </w:tr>
      <w:tr w:rsidR="0013351F" w:rsidRPr="0013351F" w:rsidTr="0013351F">
        <w:trPr>
          <w:cantSplit/>
        </w:trPr>
        <w:tc>
          <w:tcPr>
            <w:tcW w:w="2376" w:type="dxa"/>
            <w:vMerge/>
          </w:tcPr>
          <w:p w:rsidR="0013351F" w:rsidRPr="0013351F" w:rsidRDefault="0013351F" w:rsidP="0013351F">
            <w:pPr>
              <w:widowControl/>
              <w:ind w:firstLine="709"/>
              <w:jc w:val="center"/>
              <w:rPr>
                <w:rFonts w:ascii="Times New Roman" w:eastAsia="Times New Roman" w:hAnsi="Times New Roman" w:cs="Times New Roman"/>
                <w:color w:val="auto"/>
                <w:sz w:val="28"/>
                <w:szCs w:val="20"/>
                <w:lang w:eastAsia="ru-RU" w:bidi="ar-SA"/>
              </w:rPr>
            </w:pPr>
          </w:p>
        </w:tc>
        <w:tc>
          <w:tcPr>
            <w:tcW w:w="709" w:type="dxa"/>
            <w:vMerge/>
          </w:tcPr>
          <w:p w:rsidR="0013351F" w:rsidRPr="0013351F" w:rsidRDefault="0013351F" w:rsidP="0013351F">
            <w:pPr>
              <w:widowControl/>
              <w:ind w:firstLine="709"/>
              <w:jc w:val="center"/>
              <w:rPr>
                <w:rFonts w:ascii="Times New Roman" w:eastAsia="Times New Roman" w:hAnsi="Times New Roman" w:cs="Times New Roman"/>
                <w:color w:val="auto"/>
                <w:sz w:val="28"/>
                <w:szCs w:val="20"/>
                <w:lang w:eastAsia="ru-RU" w:bidi="ar-SA"/>
              </w:rPr>
            </w:pPr>
          </w:p>
        </w:tc>
        <w:tc>
          <w:tcPr>
            <w:tcW w:w="2126" w:type="dxa"/>
            <w:vMerge/>
          </w:tcPr>
          <w:p w:rsidR="0013351F" w:rsidRPr="0013351F" w:rsidRDefault="0013351F" w:rsidP="0013351F">
            <w:pPr>
              <w:widowControl/>
              <w:ind w:firstLine="709"/>
              <w:jc w:val="center"/>
              <w:rPr>
                <w:rFonts w:ascii="Times New Roman" w:eastAsia="Times New Roman" w:hAnsi="Times New Roman" w:cs="Times New Roman"/>
                <w:color w:val="auto"/>
                <w:sz w:val="28"/>
                <w:szCs w:val="20"/>
                <w:lang w:eastAsia="ru-RU" w:bidi="ar-SA"/>
              </w:rPr>
            </w:pPr>
          </w:p>
        </w:tc>
        <w:tc>
          <w:tcPr>
            <w:tcW w:w="993"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w:t>
            </w:r>
          </w:p>
        </w:tc>
        <w:tc>
          <w:tcPr>
            <w:tcW w:w="993"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2</w:t>
            </w:r>
          </w:p>
        </w:tc>
        <w:tc>
          <w:tcPr>
            <w:tcW w:w="992"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3</w:t>
            </w:r>
          </w:p>
        </w:tc>
        <w:tc>
          <w:tcPr>
            <w:tcW w:w="1445" w:type="dxa"/>
            <w:vMerge/>
          </w:tcPr>
          <w:p w:rsidR="0013351F" w:rsidRPr="0013351F" w:rsidRDefault="0013351F" w:rsidP="0013351F">
            <w:pPr>
              <w:widowControl/>
              <w:ind w:firstLine="709"/>
              <w:jc w:val="center"/>
              <w:rPr>
                <w:rFonts w:ascii="Times New Roman" w:eastAsia="Times New Roman" w:hAnsi="Times New Roman" w:cs="Times New Roman"/>
                <w:color w:val="auto"/>
                <w:sz w:val="28"/>
                <w:szCs w:val="20"/>
                <w:lang w:eastAsia="ru-RU" w:bidi="ar-SA"/>
              </w:rPr>
            </w:pPr>
          </w:p>
        </w:tc>
      </w:tr>
      <w:tr w:rsidR="0013351F" w:rsidRPr="0013351F" w:rsidTr="0013351F">
        <w:tc>
          <w:tcPr>
            <w:tcW w:w="2376"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Число провідників у пазу, </w:t>
            </w:r>
            <w:proofErr w:type="spellStart"/>
            <w:r w:rsidRPr="0013351F">
              <w:rPr>
                <w:rFonts w:ascii="Times New Roman" w:eastAsia="Times New Roman" w:hAnsi="Times New Roman" w:cs="Times New Roman"/>
                <w:color w:val="auto"/>
                <w:sz w:val="28"/>
                <w:szCs w:val="20"/>
                <w:lang w:eastAsia="ru-RU" w:bidi="ar-SA"/>
              </w:rPr>
              <w:t>N</w:t>
            </w:r>
            <w:r w:rsidRPr="0013351F">
              <w:rPr>
                <w:rFonts w:ascii="Times New Roman" w:eastAsia="Times New Roman" w:hAnsi="Times New Roman" w:cs="Times New Roman"/>
                <w:color w:val="auto"/>
                <w:sz w:val="28"/>
                <w:szCs w:val="20"/>
                <w:vertAlign w:val="subscript"/>
                <w:lang w:eastAsia="ru-RU" w:bidi="ar-SA"/>
              </w:rPr>
              <w:t>п</w:t>
            </w:r>
            <w:proofErr w:type="spellEnd"/>
          </w:p>
        </w:tc>
        <w:tc>
          <w:tcPr>
            <w:tcW w:w="709"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proofErr w:type="spellStart"/>
            <w:r w:rsidRPr="0013351F">
              <w:rPr>
                <w:rFonts w:ascii="Times New Roman" w:eastAsia="Times New Roman" w:hAnsi="Times New Roman" w:cs="Times New Roman"/>
                <w:color w:val="auto"/>
                <w:sz w:val="28"/>
                <w:szCs w:val="20"/>
                <w:lang w:eastAsia="ru-RU" w:bidi="ar-SA"/>
              </w:rPr>
              <w:t>шт</w:t>
            </w:r>
            <w:proofErr w:type="spellEnd"/>
          </w:p>
        </w:tc>
        <w:tc>
          <w:tcPr>
            <w:tcW w:w="2126" w:type="dxa"/>
          </w:tcPr>
          <w:p w:rsidR="0013351F" w:rsidRPr="0013351F" w:rsidRDefault="0013351F" w:rsidP="0013351F">
            <w:pPr>
              <w:widowControl/>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1012190" cy="372110"/>
                  <wp:effectExtent l="0" t="0" r="0" b="8890"/>
                  <wp:docPr id="2017" name="Рисунок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012190" cy="372110"/>
                          </a:xfrm>
                          <a:prstGeom prst="rect">
                            <a:avLst/>
                          </a:prstGeom>
                          <a:noFill/>
                          <a:ln>
                            <a:noFill/>
                          </a:ln>
                        </pic:spPr>
                      </pic:pic>
                    </a:graphicData>
                  </a:graphic>
                </wp:inline>
              </w:drawing>
            </w:r>
          </w:p>
        </w:tc>
        <w:tc>
          <w:tcPr>
            <w:tcW w:w="993"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64</w:t>
            </w:r>
          </w:p>
        </w:tc>
        <w:tc>
          <w:tcPr>
            <w:tcW w:w="993"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56</w:t>
            </w:r>
          </w:p>
        </w:tc>
        <w:tc>
          <w:tcPr>
            <w:tcW w:w="992"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48</w:t>
            </w:r>
          </w:p>
        </w:tc>
        <w:tc>
          <w:tcPr>
            <w:tcW w:w="1445" w:type="dxa"/>
          </w:tcPr>
          <w:p w:rsidR="0013351F" w:rsidRPr="0013351F" w:rsidRDefault="0013351F" w:rsidP="0013351F">
            <w:pPr>
              <w:widowControl/>
              <w:ind w:firstLine="709"/>
              <w:jc w:val="center"/>
              <w:rPr>
                <w:rFonts w:ascii="Times New Roman" w:eastAsia="Times New Roman" w:hAnsi="Times New Roman" w:cs="Times New Roman"/>
                <w:color w:val="auto"/>
                <w:sz w:val="28"/>
                <w:szCs w:val="20"/>
                <w:lang w:eastAsia="ru-RU" w:bidi="ar-SA"/>
              </w:rPr>
            </w:pPr>
          </w:p>
        </w:tc>
      </w:tr>
      <w:tr w:rsidR="0013351F" w:rsidRPr="0013351F" w:rsidTr="0013351F">
        <w:tc>
          <w:tcPr>
            <w:tcW w:w="2376"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Число витків в обмотці однієї фази, </w:t>
            </w:r>
            <w:proofErr w:type="spellStart"/>
            <w:r w:rsidRPr="0013351F">
              <w:rPr>
                <w:rFonts w:ascii="Times New Roman" w:eastAsia="Times New Roman" w:hAnsi="Times New Roman" w:cs="Times New Roman"/>
                <w:color w:val="auto"/>
                <w:sz w:val="28"/>
                <w:szCs w:val="20"/>
                <w:lang w:eastAsia="ru-RU" w:bidi="ar-SA"/>
              </w:rPr>
              <w:t>W</w:t>
            </w:r>
            <w:r w:rsidRPr="0013351F">
              <w:rPr>
                <w:rFonts w:ascii="Times New Roman" w:eastAsia="Times New Roman" w:hAnsi="Times New Roman" w:cs="Times New Roman"/>
                <w:color w:val="auto"/>
                <w:sz w:val="28"/>
                <w:szCs w:val="20"/>
                <w:vertAlign w:val="subscript"/>
                <w:lang w:eastAsia="ru-RU" w:bidi="ar-SA"/>
              </w:rPr>
              <w:t>ф</w:t>
            </w:r>
            <w:proofErr w:type="spellEnd"/>
          </w:p>
        </w:tc>
        <w:tc>
          <w:tcPr>
            <w:tcW w:w="709"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proofErr w:type="spellStart"/>
            <w:r w:rsidRPr="0013351F">
              <w:rPr>
                <w:rFonts w:ascii="Times New Roman" w:eastAsia="Times New Roman" w:hAnsi="Times New Roman" w:cs="Times New Roman"/>
                <w:color w:val="auto"/>
                <w:sz w:val="28"/>
                <w:szCs w:val="20"/>
                <w:lang w:eastAsia="ru-RU" w:bidi="ar-SA"/>
              </w:rPr>
              <w:t>шт</w:t>
            </w:r>
            <w:proofErr w:type="spellEnd"/>
          </w:p>
        </w:tc>
        <w:tc>
          <w:tcPr>
            <w:tcW w:w="2126" w:type="dxa"/>
          </w:tcPr>
          <w:p w:rsidR="0013351F" w:rsidRPr="0013351F" w:rsidRDefault="0013351F" w:rsidP="0013351F">
            <w:pPr>
              <w:widowControl/>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position w:val="-24"/>
                <w:sz w:val="28"/>
                <w:szCs w:val="20"/>
                <w:lang w:bidi="ar-SA"/>
              </w:rPr>
              <w:drawing>
                <wp:inline distT="0" distB="0" distL="0" distR="0">
                  <wp:extent cx="902335" cy="402590"/>
                  <wp:effectExtent l="0" t="0" r="0" b="0"/>
                  <wp:docPr id="2016" name="Рисунок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902335" cy="402590"/>
                          </a:xfrm>
                          <a:prstGeom prst="rect">
                            <a:avLst/>
                          </a:prstGeom>
                          <a:noFill/>
                          <a:ln>
                            <a:noFill/>
                          </a:ln>
                        </pic:spPr>
                      </pic:pic>
                    </a:graphicData>
                  </a:graphic>
                </wp:inline>
              </w:drawing>
            </w:r>
          </w:p>
        </w:tc>
        <w:tc>
          <w:tcPr>
            <w:tcW w:w="993"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512</w:t>
            </w:r>
          </w:p>
        </w:tc>
        <w:tc>
          <w:tcPr>
            <w:tcW w:w="993"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448</w:t>
            </w:r>
          </w:p>
        </w:tc>
        <w:tc>
          <w:tcPr>
            <w:tcW w:w="992"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384</w:t>
            </w:r>
          </w:p>
        </w:tc>
        <w:tc>
          <w:tcPr>
            <w:tcW w:w="1445" w:type="dxa"/>
          </w:tcPr>
          <w:p w:rsidR="0013351F" w:rsidRPr="0013351F" w:rsidRDefault="0013351F" w:rsidP="0013351F">
            <w:pPr>
              <w:widowControl/>
              <w:ind w:firstLine="709"/>
              <w:jc w:val="center"/>
              <w:rPr>
                <w:rFonts w:ascii="Times New Roman" w:eastAsia="Times New Roman" w:hAnsi="Times New Roman" w:cs="Times New Roman"/>
                <w:color w:val="auto"/>
                <w:sz w:val="28"/>
                <w:szCs w:val="20"/>
                <w:lang w:eastAsia="ru-RU" w:bidi="ar-SA"/>
              </w:rPr>
            </w:pPr>
          </w:p>
        </w:tc>
      </w:tr>
      <w:tr w:rsidR="0013351F" w:rsidRPr="0013351F" w:rsidTr="0013351F">
        <w:tc>
          <w:tcPr>
            <w:tcW w:w="2376"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Величина магнітного потоку Ф при   </w:t>
            </w:r>
            <w:proofErr w:type="spellStart"/>
            <w:r w:rsidRPr="0013351F">
              <w:rPr>
                <w:rFonts w:ascii="Times New Roman" w:eastAsia="Times New Roman" w:hAnsi="Times New Roman" w:cs="Times New Roman"/>
                <w:color w:val="auto"/>
                <w:sz w:val="28"/>
                <w:szCs w:val="20"/>
                <w:lang w:eastAsia="ru-RU" w:bidi="ar-SA"/>
              </w:rPr>
              <w:t>W</w:t>
            </w:r>
            <w:r w:rsidRPr="0013351F">
              <w:rPr>
                <w:rFonts w:ascii="Times New Roman" w:eastAsia="Times New Roman" w:hAnsi="Times New Roman" w:cs="Times New Roman"/>
                <w:color w:val="auto"/>
                <w:sz w:val="28"/>
                <w:szCs w:val="20"/>
                <w:vertAlign w:val="subscript"/>
                <w:lang w:eastAsia="ru-RU" w:bidi="ar-SA"/>
              </w:rPr>
              <w:t>ф</w:t>
            </w:r>
            <w:proofErr w:type="spellEnd"/>
          </w:p>
        </w:tc>
        <w:tc>
          <w:tcPr>
            <w:tcW w:w="709"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proofErr w:type="spellStart"/>
            <w:r w:rsidRPr="0013351F">
              <w:rPr>
                <w:rFonts w:ascii="Times New Roman" w:eastAsia="Times New Roman" w:hAnsi="Times New Roman" w:cs="Times New Roman"/>
                <w:color w:val="auto"/>
                <w:sz w:val="28"/>
                <w:szCs w:val="20"/>
                <w:lang w:eastAsia="ru-RU" w:bidi="ar-SA"/>
              </w:rPr>
              <w:t>Вб</w:t>
            </w:r>
            <w:proofErr w:type="spellEnd"/>
          </w:p>
        </w:tc>
        <w:tc>
          <w:tcPr>
            <w:tcW w:w="2126" w:type="dxa"/>
          </w:tcPr>
          <w:p w:rsidR="0013351F" w:rsidRPr="0013351F" w:rsidRDefault="0013351F" w:rsidP="0013351F">
            <w:pPr>
              <w:widowControl/>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position w:val="-32"/>
                <w:sz w:val="28"/>
                <w:szCs w:val="20"/>
                <w:lang w:bidi="ar-SA"/>
              </w:rPr>
              <w:drawing>
                <wp:inline distT="0" distB="0" distL="0" distR="0">
                  <wp:extent cx="1212850" cy="408305"/>
                  <wp:effectExtent l="0" t="0" r="6350" b="0"/>
                  <wp:docPr id="2015" name="Рисунок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212850" cy="408305"/>
                          </a:xfrm>
                          <a:prstGeom prst="rect">
                            <a:avLst/>
                          </a:prstGeom>
                          <a:noFill/>
                          <a:ln>
                            <a:noFill/>
                          </a:ln>
                        </pic:spPr>
                      </pic:pic>
                    </a:graphicData>
                  </a:graphic>
                </wp:inline>
              </w:drawing>
            </w:r>
          </w:p>
        </w:tc>
        <w:tc>
          <w:tcPr>
            <w:tcW w:w="993" w:type="dxa"/>
          </w:tcPr>
          <w:p w:rsidR="0013351F" w:rsidRPr="0013351F" w:rsidRDefault="0013351F" w:rsidP="0013351F">
            <w:pPr>
              <w:widowControl/>
              <w:jc w:val="center"/>
              <w:rPr>
                <w:rFonts w:ascii="Times New Roman" w:eastAsia="Times New Roman" w:hAnsi="Times New Roman" w:cs="Times New Roman"/>
                <w:b/>
                <w:color w:val="auto"/>
                <w:sz w:val="20"/>
                <w:szCs w:val="20"/>
                <w:lang w:eastAsia="ru-RU" w:bidi="ar-SA"/>
              </w:rPr>
            </w:pPr>
            <w:r w:rsidRPr="0013351F">
              <w:rPr>
                <w:rFonts w:ascii="Times New Roman" w:eastAsia="Times New Roman" w:hAnsi="Times New Roman" w:cs="Times New Roman"/>
                <w:b/>
                <w:color w:val="auto"/>
                <w:sz w:val="20"/>
                <w:szCs w:val="20"/>
                <w:lang w:eastAsia="ru-RU" w:bidi="ar-SA"/>
              </w:rPr>
              <w:t>0,00202</w:t>
            </w:r>
          </w:p>
        </w:tc>
        <w:tc>
          <w:tcPr>
            <w:tcW w:w="993" w:type="dxa"/>
          </w:tcPr>
          <w:p w:rsidR="0013351F" w:rsidRPr="0013351F" w:rsidRDefault="0013351F" w:rsidP="0013351F">
            <w:pPr>
              <w:widowControl/>
              <w:jc w:val="center"/>
              <w:rPr>
                <w:rFonts w:ascii="Times New Roman" w:eastAsia="Times New Roman" w:hAnsi="Times New Roman" w:cs="Times New Roman"/>
                <w:b/>
                <w:color w:val="auto"/>
                <w:sz w:val="20"/>
                <w:szCs w:val="20"/>
                <w:lang w:eastAsia="ru-RU" w:bidi="ar-SA"/>
              </w:rPr>
            </w:pPr>
            <w:r w:rsidRPr="0013351F">
              <w:rPr>
                <w:rFonts w:ascii="Times New Roman" w:eastAsia="Times New Roman" w:hAnsi="Times New Roman" w:cs="Times New Roman"/>
                <w:b/>
                <w:color w:val="auto"/>
                <w:sz w:val="20"/>
                <w:szCs w:val="20"/>
                <w:lang w:eastAsia="ru-RU" w:bidi="ar-SA"/>
              </w:rPr>
              <w:t>0,00233</w:t>
            </w:r>
          </w:p>
        </w:tc>
        <w:tc>
          <w:tcPr>
            <w:tcW w:w="992" w:type="dxa"/>
          </w:tcPr>
          <w:p w:rsidR="0013351F" w:rsidRPr="0013351F" w:rsidRDefault="0013351F" w:rsidP="0013351F">
            <w:pPr>
              <w:widowControl/>
              <w:jc w:val="center"/>
              <w:rPr>
                <w:rFonts w:ascii="Times New Roman" w:eastAsia="Times New Roman" w:hAnsi="Times New Roman" w:cs="Times New Roman"/>
                <w:b/>
                <w:color w:val="auto"/>
                <w:sz w:val="20"/>
                <w:szCs w:val="20"/>
                <w:lang w:eastAsia="ru-RU" w:bidi="ar-SA"/>
              </w:rPr>
            </w:pPr>
            <w:r w:rsidRPr="0013351F">
              <w:rPr>
                <w:rFonts w:ascii="Times New Roman" w:eastAsia="Times New Roman" w:hAnsi="Times New Roman" w:cs="Times New Roman"/>
                <w:b/>
                <w:color w:val="auto"/>
                <w:sz w:val="20"/>
                <w:szCs w:val="20"/>
                <w:lang w:eastAsia="ru-RU" w:bidi="ar-SA"/>
              </w:rPr>
              <w:t>0,00272</w:t>
            </w:r>
          </w:p>
        </w:tc>
        <w:tc>
          <w:tcPr>
            <w:tcW w:w="1445" w:type="dxa"/>
          </w:tcPr>
          <w:p w:rsidR="0013351F" w:rsidRPr="0013351F" w:rsidRDefault="0013351F" w:rsidP="0013351F">
            <w:pPr>
              <w:widowControl/>
              <w:ind w:firstLine="709"/>
              <w:jc w:val="center"/>
              <w:rPr>
                <w:rFonts w:ascii="Times New Roman" w:eastAsia="Times New Roman" w:hAnsi="Times New Roman" w:cs="Times New Roman"/>
                <w:color w:val="auto"/>
                <w:sz w:val="28"/>
                <w:szCs w:val="20"/>
                <w:lang w:eastAsia="ru-RU" w:bidi="ar-SA"/>
              </w:rPr>
            </w:pPr>
          </w:p>
        </w:tc>
      </w:tr>
      <w:tr w:rsidR="0013351F" w:rsidRPr="0013351F" w:rsidTr="0013351F">
        <w:tc>
          <w:tcPr>
            <w:tcW w:w="2376"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Індукція у повітряному проміжку, В</w:t>
            </w:r>
            <w:r w:rsidRPr="0013351F">
              <w:rPr>
                <w:rFonts w:ascii="Times New Roman" w:eastAsia="Times New Roman" w:hAnsi="Times New Roman" w:cs="Times New Roman"/>
                <w:color w:val="auto"/>
                <w:sz w:val="28"/>
                <w:szCs w:val="20"/>
                <w:vertAlign w:val="subscript"/>
                <w:lang w:eastAsia="ru-RU" w:bidi="ar-SA"/>
              </w:rPr>
              <w:sym w:font="Symbol" w:char="F064"/>
            </w:r>
          </w:p>
        </w:tc>
        <w:tc>
          <w:tcPr>
            <w:tcW w:w="709"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proofErr w:type="spellStart"/>
            <w:r w:rsidRPr="0013351F">
              <w:rPr>
                <w:rFonts w:ascii="Times New Roman" w:eastAsia="Times New Roman" w:hAnsi="Times New Roman" w:cs="Times New Roman"/>
                <w:color w:val="auto"/>
                <w:sz w:val="28"/>
                <w:szCs w:val="20"/>
                <w:lang w:eastAsia="ru-RU" w:bidi="ar-SA"/>
              </w:rPr>
              <w:t>Тл</w:t>
            </w:r>
            <w:proofErr w:type="spellEnd"/>
          </w:p>
        </w:tc>
        <w:tc>
          <w:tcPr>
            <w:tcW w:w="2126" w:type="dxa"/>
          </w:tcPr>
          <w:p w:rsidR="0013351F" w:rsidRPr="0013351F" w:rsidRDefault="0013351F" w:rsidP="0013351F">
            <w:pPr>
              <w:widowControl/>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position w:val="-40"/>
                <w:sz w:val="28"/>
                <w:szCs w:val="20"/>
                <w:lang w:bidi="ar-SA"/>
              </w:rPr>
              <w:drawing>
                <wp:inline distT="0" distB="0" distL="0" distR="0">
                  <wp:extent cx="877570" cy="499745"/>
                  <wp:effectExtent l="0" t="0" r="0" b="0"/>
                  <wp:docPr id="2014" name="Рисунок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877570" cy="499745"/>
                          </a:xfrm>
                          <a:prstGeom prst="rect">
                            <a:avLst/>
                          </a:prstGeom>
                          <a:noFill/>
                          <a:ln>
                            <a:noFill/>
                          </a:ln>
                        </pic:spPr>
                      </pic:pic>
                    </a:graphicData>
                  </a:graphic>
                </wp:inline>
              </w:drawing>
            </w:r>
          </w:p>
        </w:tc>
        <w:tc>
          <w:tcPr>
            <w:tcW w:w="993"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0,612</w:t>
            </w:r>
          </w:p>
        </w:tc>
        <w:tc>
          <w:tcPr>
            <w:tcW w:w="993"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0,706</w:t>
            </w:r>
          </w:p>
        </w:tc>
        <w:tc>
          <w:tcPr>
            <w:tcW w:w="992"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0,8257</w:t>
            </w:r>
          </w:p>
        </w:tc>
        <w:tc>
          <w:tcPr>
            <w:tcW w:w="1445"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0,6 – 0,7</w:t>
            </w:r>
          </w:p>
        </w:tc>
      </w:tr>
      <w:tr w:rsidR="0013351F" w:rsidRPr="0013351F" w:rsidTr="0013351F">
        <w:trPr>
          <w:trHeight w:val="199"/>
        </w:trPr>
        <w:tc>
          <w:tcPr>
            <w:tcW w:w="2376"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Індукція у зубцях,  </w:t>
            </w:r>
            <w:proofErr w:type="spellStart"/>
            <w:r w:rsidRPr="0013351F">
              <w:rPr>
                <w:rFonts w:ascii="Times New Roman" w:eastAsia="Times New Roman" w:hAnsi="Times New Roman" w:cs="Times New Roman"/>
                <w:color w:val="auto"/>
                <w:sz w:val="28"/>
                <w:szCs w:val="20"/>
                <w:lang w:eastAsia="ru-RU" w:bidi="ar-SA"/>
              </w:rPr>
              <w:t>В</w:t>
            </w:r>
            <w:r w:rsidRPr="0013351F">
              <w:rPr>
                <w:rFonts w:ascii="Times New Roman" w:eastAsia="Times New Roman" w:hAnsi="Times New Roman" w:cs="Times New Roman"/>
                <w:color w:val="auto"/>
                <w:sz w:val="28"/>
                <w:szCs w:val="20"/>
                <w:vertAlign w:val="subscript"/>
                <w:lang w:eastAsia="ru-RU" w:bidi="ar-SA"/>
              </w:rPr>
              <w:t>z</w:t>
            </w:r>
            <w:proofErr w:type="spellEnd"/>
          </w:p>
        </w:tc>
        <w:tc>
          <w:tcPr>
            <w:tcW w:w="709"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proofErr w:type="spellStart"/>
            <w:r w:rsidRPr="0013351F">
              <w:rPr>
                <w:rFonts w:ascii="Times New Roman" w:eastAsia="Times New Roman" w:hAnsi="Times New Roman" w:cs="Times New Roman"/>
                <w:color w:val="auto"/>
                <w:sz w:val="28"/>
                <w:szCs w:val="20"/>
                <w:lang w:eastAsia="ru-RU" w:bidi="ar-SA"/>
              </w:rPr>
              <w:t>Тл</w:t>
            </w:r>
            <w:proofErr w:type="spellEnd"/>
          </w:p>
        </w:tc>
        <w:tc>
          <w:tcPr>
            <w:tcW w:w="2126" w:type="dxa"/>
          </w:tcPr>
          <w:p w:rsidR="0013351F" w:rsidRPr="0013351F" w:rsidRDefault="0013351F" w:rsidP="0013351F">
            <w:pPr>
              <w:widowControl/>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position w:val="-40"/>
                <w:sz w:val="28"/>
                <w:szCs w:val="20"/>
                <w:lang w:bidi="ar-SA"/>
              </w:rPr>
              <w:drawing>
                <wp:inline distT="0" distB="0" distL="0" distR="0">
                  <wp:extent cx="847090" cy="499745"/>
                  <wp:effectExtent l="0" t="0" r="0" b="0"/>
                  <wp:docPr id="2013" name="Рисунок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847090" cy="499745"/>
                          </a:xfrm>
                          <a:prstGeom prst="rect">
                            <a:avLst/>
                          </a:prstGeom>
                          <a:noFill/>
                          <a:ln>
                            <a:noFill/>
                          </a:ln>
                        </pic:spPr>
                      </pic:pic>
                    </a:graphicData>
                  </a:graphic>
                </wp:inline>
              </w:drawing>
            </w:r>
          </w:p>
        </w:tc>
        <w:tc>
          <w:tcPr>
            <w:tcW w:w="993"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1,457</w:t>
            </w:r>
          </w:p>
        </w:tc>
        <w:tc>
          <w:tcPr>
            <w:tcW w:w="993"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1,586</w:t>
            </w:r>
          </w:p>
        </w:tc>
        <w:tc>
          <w:tcPr>
            <w:tcW w:w="992"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1,943</w:t>
            </w:r>
          </w:p>
        </w:tc>
        <w:tc>
          <w:tcPr>
            <w:tcW w:w="1445"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1,4 – 1,6</w:t>
            </w:r>
          </w:p>
        </w:tc>
      </w:tr>
      <w:tr w:rsidR="0013351F" w:rsidRPr="0013351F" w:rsidTr="0013351F">
        <w:tc>
          <w:tcPr>
            <w:tcW w:w="2376"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Індукція у ярмі статора,  </w:t>
            </w:r>
            <w:proofErr w:type="spellStart"/>
            <w:r w:rsidRPr="0013351F">
              <w:rPr>
                <w:rFonts w:ascii="Times New Roman" w:eastAsia="Times New Roman" w:hAnsi="Times New Roman" w:cs="Times New Roman"/>
                <w:color w:val="auto"/>
                <w:sz w:val="28"/>
                <w:szCs w:val="20"/>
                <w:lang w:eastAsia="ru-RU" w:bidi="ar-SA"/>
              </w:rPr>
              <w:t>В</w:t>
            </w:r>
            <w:r w:rsidRPr="0013351F">
              <w:rPr>
                <w:rFonts w:ascii="Times New Roman" w:eastAsia="Times New Roman" w:hAnsi="Times New Roman" w:cs="Times New Roman"/>
                <w:color w:val="auto"/>
                <w:sz w:val="28"/>
                <w:szCs w:val="20"/>
                <w:vertAlign w:val="subscript"/>
                <w:lang w:eastAsia="ru-RU" w:bidi="ar-SA"/>
              </w:rPr>
              <w:t>c</w:t>
            </w:r>
            <w:proofErr w:type="spellEnd"/>
          </w:p>
        </w:tc>
        <w:tc>
          <w:tcPr>
            <w:tcW w:w="709"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proofErr w:type="spellStart"/>
            <w:r w:rsidRPr="0013351F">
              <w:rPr>
                <w:rFonts w:ascii="Times New Roman" w:eastAsia="Times New Roman" w:hAnsi="Times New Roman" w:cs="Times New Roman"/>
                <w:color w:val="auto"/>
                <w:sz w:val="28"/>
                <w:szCs w:val="20"/>
                <w:lang w:eastAsia="ru-RU" w:bidi="ar-SA"/>
              </w:rPr>
              <w:t>Тл</w:t>
            </w:r>
            <w:proofErr w:type="spellEnd"/>
          </w:p>
        </w:tc>
        <w:tc>
          <w:tcPr>
            <w:tcW w:w="2126" w:type="dxa"/>
          </w:tcPr>
          <w:p w:rsidR="0013351F" w:rsidRPr="0013351F" w:rsidRDefault="0013351F" w:rsidP="0013351F">
            <w:pPr>
              <w:widowControl/>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position w:val="-30"/>
                <w:sz w:val="28"/>
                <w:szCs w:val="20"/>
                <w:lang w:bidi="ar-SA"/>
              </w:rPr>
              <w:drawing>
                <wp:inline distT="0" distB="0" distL="0" distR="0">
                  <wp:extent cx="725170" cy="433070"/>
                  <wp:effectExtent l="0" t="0" r="0" b="5080"/>
                  <wp:docPr id="2012" name="Рисунок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725170" cy="433070"/>
                          </a:xfrm>
                          <a:prstGeom prst="rect">
                            <a:avLst/>
                          </a:prstGeom>
                          <a:noFill/>
                          <a:ln>
                            <a:noFill/>
                          </a:ln>
                        </pic:spPr>
                      </pic:pic>
                    </a:graphicData>
                  </a:graphic>
                </wp:inline>
              </w:drawing>
            </w:r>
          </w:p>
        </w:tc>
        <w:tc>
          <w:tcPr>
            <w:tcW w:w="993"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0,906</w:t>
            </w:r>
          </w:p>
        </w:tc>
        <w:tc>
          <w:tcPr>
            <w:tcW w:w="993"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1,03</w:t>
            </w:r>
          </w:p>
        </w:tc>
        <w:tc>
          <w:tcPr>
            <w:tcW w:w="992"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1,21</w:t>
            </w:r>
          </w:p>
        </w:tc>
        <w:tc>
          <w:tcPr>
            <w:tcW w:w="1445"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1,2 – 1,6</w:t>
            </w:r>
          </w:p>
        </w:tc>
      </w:tr>
    </w:tbl>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По результатам розрахунку, з таблиці видно, що найбільш оптимальний варіант 2, при якому двигун, що розрахований буде відавати максимальну для його магнітної системи потужність. </w:t>
      </w:r>
    </w:p>
    <w:p w:rsidR="0013351F" w:rsidRPr="0013351F" w:rsidRDefault="0013351F" w:rsidP="0013351F">
      <w:pPr>
        <w:widowControl/>
        <w:rPr>
          <w:rFonts w:ascii="Times New Roman" w:eastAsia="Times New Roman" w:hAnsi="Times New Roman" w:cs="Times New Roman"/>
          <w:color w:val="auto"/>
          <w:sz w:val="20"/>
          <w:szCs w:val="20"/>
          <w:lang w:val="ru-RU" w:eastAsia="ru-RU" w:bidi="ar-SA"/>
        </w:rPr>
      </w:pPr>
    </w:p>
    <w:p w:rsidR="0013351F" w:rsidRPr="0013351F" w:rsidRDefault="0013351F" w:rsidP="0013351F">
      <w:pPr>
        <w:widowControl/>
        <w:jc w:val="center"/>
        <w:rPr>
          <w:rFonts w:ascii="Times New Roman" w:eastAsia="Times New Roman" w:hAnsi="Times New Roman" w:cs="Times New Roman"/>
          <w:b/>
          <w:color w:val="auto"/>
          <w:sz w:val="28"/>
          <w:szCs w:val="20"/>
          <w:lang w:eastAsia="ru-RU" w:bidi="ar-SA"/>
        </w:rPr>
      </w:pPr>
      <w:r w:rsidRPr="0013351F">
        <w:rPr>
          <w:rFonts w:ascii="Times New Roman" w:eastAsia="Times New Roman" w:hAnsi="Times New Roman" w:cs="Times New Roman"/>
          <w:b/>
          <w:color w:val="auto"/>
          <w:sz w:val="28"/>
          <w:szCs w:val="20"/>
          <w:lang w:eastAsia="ru-RU" w:bidi="ar-SA"/>
        </w:rPr>
        <w:t>5.6 Розрахунок числа витків у одній секції.</w:t>
      </w:r>
    </w:p>
    <w:p w:rsidR="0013351F" w:rsidRPr="0013351F" w:rsidRDefault="0013351F" w:rsidP="0013351F">
      <w:pPr>
        <w:widowControl/>
        <w:jc w:val="center"/>
        <w:rPr>
          <w:rFonts w:ascii="Times New Roman" w:eastAsia="Times New Roman" w:hAnsi="Times New Roman" w:cs="Times New Roman"/>
          <w:b/>
          <w:color w:val="auto"/>
          <w:sz w:val="28"/>
          <w:szCs w:val="20"/>
          <w:lang w:eastAsia="ru-RU" w:bidi="ar-SA"/>
        </w:rPr>
      </w:pP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При одношаровій обмотці провідники однієї секції (</w:t>
      </w:r>
      <w:proofErr w:type="spellStart"/>
      <w:r w:rsidRPr="0013351F">
        <w:rPr>
          <w:rFonts w:ascii="Times New Roman" w:eastAsia="Times New Roman" w:hAnsi="Times New Roman" w:cs="Times New Roman"/>
          <w:color w:val="auto"/>
          <w:sz w:val="28"/>
          <w:szCs w:val="20"/>
          <w:lang w:eastAsia="ru-RU" w:bidi="ar-SA"/>
        </w:rPr>
        <w:t>W</w:t>
      </w:r>
      <w:r w:rsidRPr="0013351F">
        <w:rPr>
          <w:rFonts w:ascii="Times New Roman" w:eastAsia="Times New Roman" w:hAnsi="Times New Roman" w:cs="Times New Roman"/>
          <w:color w:val="auto"/>
          <w:sz w:val="28"/>
          <w:szCs w:val="20"/>
          <w:vertAlign w:val="subscript"/>
          <w:lang w:eastAsia="ru-RU" w:bidi="ar-SA"/>
        </w:rPr>
        <w:t>сек</w:t>
      </w:r>
      <w:proofErr w:type="spellEnd"/>
      <w:r w:rsidRPr="0013351F">
        <w:rPr>
          <w:rFonts w:ascii="Times New Roman" w:eastAsia="Times New Roman" w:hAnsi="Times New Roman" w:cs="Times New Roman"/>
          <w:color w:val="auto"/>
          <w:sz w:val="28"/>
          <w:szCs w:val="20"/>
          <w:lang w:eastAsia="ru-RU" w:bidi="ar-SA"/>
        </w:rPr>
        <w:t>) цілком займають паз, тому число витків у секції дорівнює числу активних провідників у пазу.</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p>
    <w:p w:rsidR="0013351F" w:rsidRPr="0013351F" w:rsidRDefault="0013351F" w:rsidP="0013351F">
      <w:pPr>
        <w:widowControl/>
        <w:ind w:firstLine="709"/>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b/>
          <w:color w:val="auto"/>
          <w:position w:val="-14"/>
          <w:sz w:val="28"/>
          <w:szCs w:val="20"/>
          <w:lang w:val="ru-RU" w:eastAsia="ru-RU" w:bidi="ar-SA"/>
        </w:rPr>
        <w:object w:dxaOrig="1340" w:dyaOrig="380">
          <v:shape id="_x0000_i1062" type="#_x0000_t75" style="width:67.4pt;height:19.4pt" o:ole="" fillcolor="window">
            <v:imagedata r:id="rId170" o:title=""/>
          </v:shape>
          <o:OLEObject Type="Embed" ProgID="Equation.3" ShapeID="_x0000_i1062" DrawAspect="Content" ObjectID="_1821247020" r:id="rId171"/>
        </w:object>
      </w:r>
    </w:p>
    <w:p w:rsidR="0013351F" w:rsidRPr="0013351F" w:rsidRDefault="0013351F" w:rsidP="0013351F">
      <w:pPr>
        <w:widowControl/>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 </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При двошаровій обмотці в одному пазу лежать провідники двох секцій, відповідно, число витків в секції двошарової обмотки (</w:t>
      </w:r>
      <w:proofErr w:type="spellStart"/>
      <w:r w:rsidRPr="0013351F">
        <w:rPr>
          <w:rFonts w:ascii="Times New Roman" w:eastAsia="Times New Roman" w:hAnsi="Times New Roman" w:cs="Times New Roman"/>
          <w:color w:val="auto"/>
          <w:sz w:val="28"/>
          <w:szCs w:val="20"/>
          <w:lang w:eastAsia="ru-RU" w:bidi="ar-SA"/>
        </w:rPr>
        <w:t>W</w:t>
      </w:r>
      <w:r w:rsidRPr="0013351F">
        <w:rPr>
          <w:rFonts w:ascii="Times New Roman" w:eastAsia="Times New Roman" w:hAnsi="Times New Roman" w:cs="Times New Roman"/>
          <w:color w:val="auto"/>
          <w:sz w:val="28"/>
          <w:szCs w:val="20"/>
          <w:vertAlign w:val="subscript"/>
          <w:lang w:eastAsia="ru-RU" w:bidi="ar-SA"/>
        </w:rPr>
        <w:t>сек</w:t>
      </w:r>
      <w:proofErr w:type="spellEnd"/>
      <w:r w:rsidRPr="0013351F">
        <w:rPr>
          <w:rFonts w:ascii="Times New Roman" w:eastAsia="Times New Roman" w:hAnsi="Times New Roman" w:cs="Times New Roman"/>
          <w:color w:val="auto"/>
          <w:sz w:val="28"/>
          <w:szCs w:val="20"/>
          <w:lang w:eastAsia="ru-RU" w:bidi="ar-SA"/>
        </w:rPr>
        <w:t>) дорівнює половині числа провідників у пазу.</w:t>
      </w:r>
    </w:p>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b/>
          <w:color w:val="auto"/>
          <w:position w:val="-28"/>
          <w:sz w:val="28"/>
          <w:szCs w:val="20"/>
          <w:lang w:val="en-US" w:eastAsia="ru-RU" w:bidi="ar-SA"/>
        </w:rPr>
        <w:object w:dxaOrig="2560" w:dyaOrig="760">
          <v:shape id="_x0000_i1063" type="#_x0000_t75" style="width:128.25pt;height:37.85pt" o:ole="" fillcolor="window">
            <v:imagedata r:id="rId172" o:title=""/>
          </v:shape>
          <o:OLEObject Type="Embed" ProgID="Equation.3" ShapeID="_x0000_i1063" DrawAspect="Content" ObjectID="_1821247021" r:id="rId173"/>
        </w:object>
      </w:r>
      <w:r w:rsidRPr="0013351F">
        <w:rPr>
          <w:rFonts w:ascii="Times New Roman" w:eastAsia="Times New Roman" w:hAnsi="Times New Roman" w:cs="Times New Roman"/>
          <w:color w:val="auto"/>
          <w:sz w:val="28"/>
          <w:szCs w:val="20"/>
          <w:lang w:eastAsia="ru-RU" w:bidi="ar-SA"/>
        </w:rPr>
        <w:t>шт.</w:t>
      </w:r>
    </w:p>
    <w:p w:rsidR="0013351F" w:rsidRPr="0013351F" w:rsidRDefault="0013351F" w:rsidP="0013351F">
      <w:pPr>
        <w:widowControl/>
        <w:rPr>
          <w:rFonts w:ascii="Times New Roman" w:eastAsia="Times New Roman" w:hAnsi="Times New Roman" w:cs="Times New Roman"/>
          <w:color w:val="auto"/>
          <w:sz w:val="28"/>
          <w:szCs w:val="20"/>
          <w:lang w:eastAsia="ru-RU" w:bidi="ar-SA"/>
        </w:rPr>
      </w:pPr>
    </w:p>
    <w:p w:rsidR="0013351F" w:rsidRPr="0013351F" w:rsidRDefault="0013351F" w:rsidP="0013351F">
      <w:pPr>
        <w:widowControl/>
        <w:rPr>
          <w:rFonts w:ascii="Times New Roman" w:eastAsia="Times New Roman" w:hAnsi="Times New Roman" w:cs="Times New Roman"/>
          <w:color w:val="auto"/>
          <w:sz w:val="28"/>
          <w:szCs w:val="20"/>
          <w:lang w:eastAsia="ru-RU" w:bidi="ar-SA"/>
        </w:rPr>
      </w:pPr>
    </w:p>
    <w:p w:rsidR="0013351F" w:rsidRPr="0013351F" w:rsidRDefault="0013351F" w:rsidP="0013351F">
      <w:pPr>
        <w:widowControl/>
        <w:rPr>
          <w:rFonts w:ascii="Times New Roman" w:eastAsia="Times New Roman" w:hAnsi="Times New Roman" w:cs="Times New Roman"/>
          <w:color w:val="auto"/>
          <w:sz w:val="28"/>
          <w:szCs w:val="20"/>
          <w:lang w:eastAsia="ru-RU" w:bidi="ar-SA"/>
        </w:rPr>
      </w:pPr>
    </w:p>
    <w:p w:rsidR="0013351F" w:rsidRPr="00901D7F" w:rsidRDefault="0013351F" w:rsidP="0013351F">
      <w:pPr>
        <w:widowControl/>
        <w:jc w:val="center"/>
        <w:rPr>
          <w:rFonts w:ascii="Times New Roman" w:eastAsia="Times New Roman" w:hAnsi="Times New Roman" w:cs="Times New Roman"/>
          <w:b/>
          <w:color w:val="auto"/>
          <w:sz w:val="28"/>
          <w:szCs w:val="28"/>
          <w:lang w:eastAsia="ru-RU" w:bidi="ar-SA"/>
        </w:rPr>
      </w:pPr>
      <w:r w:rsidRPr="0013351F">
        <w:rPr>
          <w:rFonts w:ascii="Times New Roman" w:eastAsia="Times New Roman" w:hAnsi="Times New Roman" w:cs="Times New Roman"/>
          <w:b/>
          <w:color w:val="auto"/>
          <w:sz w:val="28"/>
          <w:szCs w:val="28"/>
          <w:lang w:eastAsia="ru-RU" w:bidi="ar-SA"/>
        </w:rPr>
        <w:lastRenderedPageBreak/>
        <w:t>5.</w:t>
      </w:r>
      <w:r w:rsidR="00901D7F">
        <w:rPr>
          <w:rFonts w:ascii="Times New Roman" w:eastAsia="Times New Roman" w:hAnsi="Times New Roman" w:cs="Times New Roman"/>
          <w:b/>
          <w:color w:val="auto"/>
          <w:sz w:val="28"/>
          <w:szCs w:val="28"/>
          <w:lang w:val="ru-RU" w:eastAsia="ru-RU" w:bidi="ar-SA"/>
        </w:rPr>
        <w:t xml:space="preserve">7 </w:t>
      </w:r>
      <w:r w:rsidR="00901D7F" w:rsidRPr="00901D7F">
        <w:rPr>
          <w:rFonts w:ascii="Times New Roman" w:eastAsia="Times New Roman" w:hAnsi="Times New Roman" w:cs="Times New Roman"/>
          <w:b/>
          <w:color w:val="auto"/>
          <w:sz w:val="28"/>
          <w:szCs w:val="28"/>
          <w:lang w:eastAsia="ru-RU" w:bidi="ar-SA"/>
        </w:rPr>
        <w:t>Вибір ізоляції паза та лобових частин</w:t>
      </w:r>
      <w:r w:rsidRPr="00901D7F">
        <w:rPr>
          <w:rFonts w:ascii="Times New Roman" w:eastAsia="Times New Roman" w:hAnsi="Times New Roman" w:cs="Times New Roman"/>
          <w:b/>
          <w:color w:val="auto"/>
          <w:sz w:val="28"/>
          <w:szCs w:val="28"/>
          <w:lang w:eastAsia="ru-RU" w:bidi="ar-SA"/>
        </w:rPr>
        <w:t xml:space="preserve"> обмотки.</w:t>
      </w:r>
    </w:p>
    <w:p w:rsidR="0013351F" w:rsidRPr="0013351F" w:rsidRDefault="0013351F" w:rsidP="0013351F">
      <w:pPr>
        <w:widowControl/>
        <w:ind w:firstLine="709"/>
        <w:jc w:val="both"/>
        <w:rPr>
          <w:rFonts w:ascii="Times New Roman" w:eastAsia="Times New Roman" w:hAnsi="Times New Roman" w:cs="Times New Roman"/>
          <w:color w:val="auto"/>
          <w:sz w:val="28"/>
          <w:szCs w:val="28"/>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48512" behindDoc="0" locked="0" layoutInCell="0" allowOverlap="1" wp14:anchorId="7C551F7A" wp14:editId="68A57A36">
                <wp:simplePos x="0" y="0"/>
                <wp:positionH relativeFrom="page">
                  <wp:posOffset>720090</wp:posOffset>
                </wp:positionH>
                <wp:positionV relativeFrom="page">
                  <wp:posOffset>162560</wp:posOffset>
                </wp:positionV>
                <wp:extent cx="6666230" cy="9887585"/>
                <wp:effectExtent l="0" t="0" r="20320" b="18415"/>
                <wp:wrapNone/>
                <wp:docPr id="1847"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848"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49"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0"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1"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2"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3"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4"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5"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6"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7"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8"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9"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860"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61"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62"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863"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864"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65"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87</w:t>
                              </w:r>
                            </w:p>
                          </w:txbxContent>
                        </wps:txbx>
                        <wps:bodyPr rot="0" vert="horz" wrap="square" lIns="12700" tIns="12700" rIns="12700" bIns="12700" anchor="t" anchorCtr="0" upright="1">
                          <a:noAutofit/>
                        </wps:bodyPr>
                      </wps:wsp>
                      <wps:wsp>
                        <wps:cNvPr id="1866"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C551F7A" id="_x0000_s2855" style="position:absolute;left:0;text-align:left;margin-left:56.7pt;margin-top:12.8pt;width:524.9pt;height:778.55pt;z-index:251646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" o:allowincell="f">
                <v:rect id="Rectangle 3" o:spid="_x0000_s285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l6lcUA&#10;AADdAAAADwAAAGRycy9kb3ducmV2LnhtbESPQWvCQBCF7wX/wzKCt7qxSNHoKrEgeCpt9AcM2TEJ&#10;Zmdjdk1if33nUOhthvfmvW+2+9E1qqcu1J4NLOYJKOLC25pLA5fz8XUFKkRki41nMvCkAPvd5GWL&#10;qfUDf1Ofx1JJCIcUDVQxtqnWoajIYZj7lli0q+8cRlm7UtsOBwl3jX5LknftsGZpqLClj4qKW/5w&#10;Bm5x7D+zMv85ri+HdfF1yIbHPTNmNh2zDahIY/w3/12frOCvloIr38gIevc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KXqVxQAAAN0AAAAPAAAAAAAAAAAAAAAAAJgCAABkcnMv&#10;ZG93bnJldi54bWxQSwUGAAAAAAQABAD1AAAAigMAAAAA&#10;" filled="f" strokeweight="2pt"/>
                <v:line id="Line 4" o:spid="_x0000_s285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d5psEAAADdAAAADwAAAGRycy9kb3ducmV2LnhtbERPS4vCMBC+C/6HMII3TRUVrUYRocve&#10;FqsXb9Nm+sBmUpqsdv/9RhC8zcf3nN2hN414UOdqywpm0wgEcW51zaWC6yWZrEE4j6yxsUwK/sjB&#10;YT8c7DDW9slneqS+FCGEXYwKKu/bWEqXV2TQTW1LHLjCdgZ9gF0pdYfPEG4aOY+ilTRYc2iosKVT&#10;Rfk9/TUK7rfrMvn6OelLkx51Vib+lhVaqfGoP25BeOr9R/x2f+swf73Y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V3mmwQAAAN0AAAAPAAAAAAAAAAAAAAAA&#10;AKECAABkcnMvZG93bnJldi54bWxQSwUGAAAAAAQABAD5AAAAjwMAAAAA&#10;" strokeweight="2pt"/>
                <v:line id="Line 5" o:spid="_x0000_s285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RG5sMAAADdAAAADwAAAGRycy9kb3ducmV2LnhtbESPQYvCQAyF74L/YYjgTacruEjXUUSo&#10;eBOrF2+xE9tiJ1M6o9Z/bw7C3hLey3tfluveNepJXag9G/iZJqCIC29rLg2cT9lkASpEZIuNZzLw&#10;pgDr1XCwxNT6Fx/pmcdSSQiHFA1UMbap1qGoyGGY+pZYtJvvHEZZu1LbDl8S7ho9S5Jf7bBmaaiw&#10;pW1FxT1/OAP3y3me7Q5be2ryjb2WWbxcb9aY8ajf/IGK1Md/8/d6bwV/MRd++UZG0K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0RubDAAAA3QAAAA8AAAAAAAAAAAAA&#10;AAAAoQIAAGRycy9kb3ducmV2LnhtbFBLBQYAAAAABAAEAPkAAACRAwAAAAA=&#10;" strokeweight="2pt"/>
                <v:line id="Line 6" o:spid="_x0000_s285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jfb4AAADdAAAADwAAAGRycy9kb3ducmV2LnhtbERPvQrCMBDeBd8hnOCmqYIi1SgiVNzE&#10;6tLtbM622FxKE7W+vREEt/v4fm+16UwtntS6yrKCyTgCQZxbXXGh4HJORgsQziNrrC2Tgjc52Kz7&#10;vRXG2r74RM/UFyKEsItRQel9E0vp8pIMurFtiAN3s61BH2BbSN3iK4SbWk6jaC4NVhwaSmxoV1J+&#10;Tx9GwT27zJL9cafPdbrV1yLx2fWmlRoOuu0ShKfO/8U/90GH+YvZ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L+ON9vgAAAN0AAAAPAAAAAAAAAAAAAAAAAKEC&#10;AABkcnMvZG93bnJldi54bWxQSwUGAAAAAAQABAD5AAAAjAMAAAAA&#10;" strokeweight="2pt"/>
                <v:line id="Line 7" o:spid="_x0000_s286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p9Cr4AAADdAAAADwAAAGRycy9kb3ducmV2LnhtbERPvQrCMBDeBd8hnOCmqYIi1SgiVNzE&#10;6tLtbM622FxKE7W+vREEt/v4fm+16UwtntS6yrKCyTgCQZxbXXGh4HJORgsQziNrrC2Tgjc52Kz7&#10;vRXG2r74RM/UFyKEsItRQel9E0vp8pIMurFtiAN3s61BH2BbSN3iK4SbWk6jaC4NVhwaSmxoV1J+&#10;Tx9GwT27zJL9cafPdbrV1yLx2fWmlRoOuu0ShKfO/8U/90GH+YvZ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7Kn0KvgAAAN0AAAAPAAAAAAAAAAAAAAAAAKEC&#10;AABkcnMvZG93bnJldi54bWxQSwUGAAAAAAQABAD5AAAAjAMAAAAA&#10;" strokeweight="2pt"/>
                <v:line id="Line 8" o:spid="_x0000_s286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bYkb4AAADdAAAADwAAAGRycy9kb3ducmV2LnhtbERPvQrCMBDeBd8hnOCmqYoi1SgiVNzE&#10;6uJ2NmdbbC6liVrf3giC2318v7dct6YST2pcaVnBaBiBIM6sLjlXcD4lgzkI55E1VpZJwZscrFfd&#10;zhJjbV98pGfqcxFC2MWooPC+jqV0WUEG3dDWxIG72cagD7DJpW7wFcJNJcdRNJMGSw4NBda0LSi7&#10;pw+j4H45T5PdYatPVbrR1zzxl+tNK9XvtZsFCE+t/4t/7r0O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UZtiRvgAAAN0AAAAPAAAAAAAAAAAAAAAAAKEC&#10;AABkcnMvZG93bnJldi54bWxQSwUGAAAAAAQABAD5AAAAjAMAAAAA&#10;" strokeweight="2pt"/>
                <v:line id="Line 9" o:spid="_x0000_s286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49A5b4AAADdAAAADwAAAGRycy9kb3ducmV2LnhtbERPvQrCMBDeBd8hnOCmqaIi1SgiVNzE&#10;6uJ2NmdbbC6liVrf3giC2318v7dct6YST2pcaVnBaBiBIM6sLjlXcD4lgzkI55E1VpZJwZscrFfd&#10;zhJjbV98pGfqcxFC2MWooPC+jqV0WUEG3dDWxIG72cagD7DJpW7wFcJNJcdRNJMGSw4NBda0LSi7&#10;pw+j4H45T5PdYatPVbrR1zzxl+tNK9XvtZsFCE+t/4t/7r0O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bj0DlvgAAAN0AAAAPAAAAAAAAAAAAAAAAAKEC&#10;AABkcnMvZG93bnJldi54bWxQSwUGAAAAAAQABAD5AAAAjAMAAAAA&#10;" strokeweight="2pt"/>
                <v:line id="Line 10" o:spid="_x0000_s286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Plfr4AAADdAAAADwAAAGRycy9kb3ducmV2LnhtbERPvQrCMBDeBd8hnOCmqUJFqlFEqLiJ&#10;1cXtbM622FxKE7W+vREEt/v4fm+57kwtntS6yrKCyTgCQZxbXXGh4HxKR3MQziNrrC2Tgjc5WK/6&#10;vSUm2r74SM/MFyKEsEtQQel9k0jp8pIMurFtiAN3s61BH2BbSN3iK4SbWk6jaCYNVhwaSmxoW1J+&#10;zx5Gwf1yjtPdYatPdbbR1yL1l+tNKzUcdJsFCE+d/4t/7r0O8+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0w+V+vgAAAN0AAAAPAAAAAAAAAAAAAAAAAKEC&#10;AABkcnMvZG93bnJldi54bWxQSwUGAAAAAAQABAD5AAAAjAMAAAAA&#10;" strokeweight="2pt"/>
                <v:line id="Line 11" o:spid="_x0000_s286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Qd48IAAADdAAAADwAAAGRycy9kb3ducmV2LnhtbERPzWoCMRC+C32HMIXeNKtQsatRSm2h&#10;4kG0PsC4GTerm8mSpLr69EYQvM3H9zuTWWtrcSIfKscK+r0MBHHhdMWlgu3fT3cEIkRkjbVjUnCh&#10;ALPpS2eCuXZnXtNpE0uRQjjkqMDE2ORShsKQxdBzDXHi9s5bjAn6UmqP5xRuaznIsqG0WHFqMNjQ&#10;l6HiuPm3ChZ+tzz2r6WRO17473o1/wj2oNTba/s5BhGpjU/xw/2r0/zR+xD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tQd48IAAADdAAAADwAAAAAAAAAAAAAA&#10;AAChAgAAZHJzL2Rvd25yZXYueG1sUEsFBgAAAAAEAAQA+QAAAJADAAAAAA==&#10;" strokeweight="1pt"/>
                <v:line id="Line 12" o:spid="_x0000_s286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3ekr8AAADdAAAADwAAAGRycy9kb3ducmV2LnhtbERPSwrCMBDdC94hjOBOUwU/VKOIUHEn&#10;VjfuxmZsi82kNFHr7Y0guJvH+85y3ZpKPKlxpWUFo2EEgjizuuRcwfmUDOYgnEfWWFkmBW9ysF51&#10;O0uMtX3xkZ6pz0UIYRejgsL7OpbSZQUZdENbEwfuZhuDPsAml7rBVwg3lRxH0VQaLDk0FFjTtqDs&#10;nj6MgvvlPEl2h60+VelGX/PEX643rVS/124WIDy1/i/+ufc6zJ9P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13ekr8AAADdAAAADwAAAAAAAAAAAAAAAACh&#10;AgAAZHJzL2Rvd25yZXYueG1sUEsFBgAAAAAEAAQA+QAAAI0DAAAAAA==&#10;" strokeweight="2pt"/>
                <v:line id="Line 13" o:spid="_x0000_s286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csCsYAAADdAAAADwAAAGRycy9kb3ducmV2LnhtbESPzU7DMBCE70i8g7VI3FqnSKAS4lSI&#10;H4mKQ9XAA2zjbZw2Xke2aQNPzx6QuO1qZme+rVaTH9SJYuoDG1jMC1DEbbA9dwY+P15nS1ApI1sc&#10;ApOBb0qwqi8vKixtOPOWTk3ulIRwKtGAy3kstU6tI49pHkZi0fYhesyyxk7biGcJ94O+KYo77bFn&#10;aXA40pOj9th8eQPruHs/Ln46p3e8ji/D5vk++YMx11fT4wOoTFP+N/9dv1nBX94KrnwjI+j6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AHLArGAAAA3QAAAA8AAAAAAAAA&#10;AAAAAAAAoQIAAGRycy9kb3ducmV2LnhtbFBLBQYAAAAABAAEAPkAAACUAwAAAAA=&#10;" strokeweight="1pt"/>
                <v:rect id="Rectangle 14" o:spid="_x0000_s286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MDcIA&#10;AADdAAAADwAAAGRycy9kb3ducmV2LnhtbERPTWvDMAy9D/ofjAq7LU7HVpK0bgmFwq7LVuhRxGqS&#10;NpZT20uyfz8PBrvp8T613c+mFyM531lWsEpSEMS11R03Cj4/jk8ZCB+QNfaWScE3edjvFg9bLLSd&#10;+J3GKjQihrAvUEEbwlBI6euWDPrEDsSRu1hnMEToGqkdTjHc9PI5TdfSYMexocWBDi3Vt+rLKCjL&#10;63y6VzkevcxSt9YvuinPSj0u53IDItAc/sV/7jcd52e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wgwN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86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vLcMA&#10;AADdAAAADwAAAGRycy9kb3ducmV2LnhtbESPQWvCQBCF7wX/wzJCb3WjSEhTVwmC4NW0hR6H7DRJ&#10;m52Nu6um/945CL3N8N68981mN7lBXSnE3rOB5SIDRdx423Nr4OP98FKAignZ4uCZDPxRhN129rTB&#10;0vobn+hap1ZJCMcSDXQpjaXWsenIYVz4kVi0bx8cJllDq23Am4S7Qa+yLNcOe5aGDkfad9T81hdn&#10;oKp+ps9z/YqHqIss5HZt2+rLmOf5VL2BSjSlf/Pj+mgFv8iFX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RvLc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86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jKtsAA&#10;AADdAAAADwAAAGRycy9kb3ducmV2LnhtbERPTYvCMBC9L/gfwgh7W1OXpdRqlCIIXu0qeByasa02&#10;k5pktf57syB4m8f7nMVqMJ24kfOtZQXTSQKCuLK65VrB/nfzlYHwAVljZ5kUPMjDajn6WGCu7Z13&#10;dCtDLWII+xwVNCH0uZS+asign9ieOHIn6wyGCF0ttcN7DDed/E6SVBpsOTY02NO6oepS/hkFRXEe&#10;Dtdyhhsvs8Sl+kfXxVGpz/FQzEEEGsJb/HJvdZyfpVP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jKts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87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pUwcAA&#10;AADdAAAADwAAAGRycy9kb3ducmV2LnhtbERPTYvCMBC9C/sfwix403RFSrdrlCIIXq0Kexya2bba&#10;TLpJ1PrvjSB4m8f7nMVqMJ24kvOtZQVf0wQEcWV1y7WCw34zyUD4gKyxs0wK7uRhtfwYLTDX9sY7&#10;upahFjGEfY4KmhD6XEpfNWTQT21PHLk/6wyGCF0ttcNbDDednCVJKg22HBsa7GndUHUuL0ZBUZyG&#10;43/5jRsvs8Sleq7r4lep8edQ/IAINIS3+OXe6jg/S2f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gpUwc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87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bxWsIA&#10;AADdAAAADwAAAGRycy9kb3ducmV2LnhtbERPTWvDMAy9D/YfjAa7Lc7WEbI0TgmDQq9NW+hRxFqS&#10;LpYz22uzf18PCr3p8T5VrmYzijM5P1hW8JqkIIhbqwfuFOx365cchA/IGkfLpOCPPKyqx4cSC20v&#10;vKVzEzoRQ9gXqKAPYSqk9G1PBn1iJ+LIfVlnMEToOqkdXmK4GeVbmmbS4MCxoceJPntqv5tfo6Cu&#10;T/Php/nAtZd56jL9rrv6qNTz01wvQQSaw118c290nJ9nC/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RvFa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87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9pLsAA&#10;AADdAAAADwAAAGRycy9kb3ducmV2LnhtbERPTYvCMBC9L/gfwgje1tRFSrcapSwIXu0q7HFoxrba&#10;TGoStf57syB4m8f7nOV6MJ24kfOtZQWzaQKCuLK65VrB/nfzmYHwAVljZ5kUPMjDejX6WGKu7Z13&#10;dCtDLWII+xwVNCH0uZS+asign9qeOHJH6wyGCF0ttcN7DDed/EqSVBpsOTY02NNPQ9W5vBoFRXEa&#10;DpfyGzdeZolL9VzXxZ9Sk/FQLEAEGsJb/HJvdZyfpXP4/yaeIF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q9pLs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87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PMtcIA&#10;AADdAAAADwAAAGRycy9kb3ducmV2LnhtbERPTWvDMAy9D/YfjAa7Lc5GF7I0TgmDQq9NW+hRxFqS&#10;LpYz22uzf18PCr3p8T5VrmYzijM5P1hW8JqkIIhbqwfuFOx365cchA/IGkfLpOCPPKyqx4cSC20v&#10;vKVzEzoRQ9gXqKAPYSqk9G1PBn1iJ+LIfVlnMEToOqkdXmK4GeVbmmbS4MCxoceJPntqv5tfo6Cu&#10;T/Php/nAtZd56jK90F19VOr5aa6XIALN4S6+uTc6zs+zd/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48y1wgAAAN0AAAAPAAAAAAAAAAAAAAAAAJgCAABkcnMvZG93&#10;bnJldi54bWxQSwUGAAAAAAQABAD1AAAAhwM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87</w:t>
                        </w:r>
                      </w:p>
                    </w:txbxContent>
                  </v:textbox>
                </v:rect>
                <v:rect id="Rectangle 21" o:spid="_x0000_s287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FSwsAA&#10;AADdAAAADwAAAGRycy9kb3ducmV2LnhtbERPTYvCMBC9C/sfwix403RFSrcapQiCV6uCx6GZbes2&#10;k5pE7f77jSB4m8f7nOV6MJ24k/OtZQVf0wQEcWV1y7WC42E7yUD4gKyxs0wK/sjDevUxWmKu7YP3&#10;dC9DLWII+xwVNCH0uZS+asign9qeOHI/1hkMEbpaaoePGG46OUuSVBpsOTY02NOmoeq3vBkFRXEZ&#10;TtfyG7deZolL9VzXxVmp8edQLEAEGsJb/HLvdJyfpSk8v4knyN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TFSwsAAAADdAAAADwAAAAAAAAAAAAAAAACYAgAAZHJzL2Rvd25y&#10;ZXYueG1sUEsFBgAAAAAEAAQA9QAAAIUDA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color w:val="auto"/>
          <w:sz w:val="28"/>
          <w:szCs w:val="20"/>
          <w:lang w:eastAsia="ru-RU" w:bidi="ar-SA"/>
        </w:rPr>
        <w:t xml:space="preserve">Мета ізоляції асинхронного двигуна - забезпечити відповідний клас </w:t>
      </w:r>
      <w:proofErr w:type="spellStart"/>
      <w:r w:rsidRPr="0013351F">
        <w:rPr>
          <w:rFonts w:ascii="Times New Roman" w:eastAsia="Times New Roman" w:hAnsi="Times New Roman" w:cs="Times New Roman"/>
          <w:color w:val="auto"/>
          <w:sz w:val="28"/>
          <w:szCs w:val="20"/>
          <w:lang w:eastAsia="ru-RU" w:bidi="ar-SA"/>
        </w:rPr>
        <w:t>нагрівостійкості</w:t>
      </w:r>
      <w:proofErr w:type="spellEnd"/>
      <w:r w:rsidRPr="0013351F">
        <w:rPr>
          <w:rFonts w:ascii="Times New Roman" w:eastAsia="Times New Roman" w:hAnsi="Times New Roman" w:cs="Times New Roman"/>
          <w:color w:val="auto"/>
          <w:sz w:val="28"/>
          <w:szCs w:val="20"/>
          <w:lang w:eastAsia="ru-RU" w:bidi="ar-SA"/>
        </w:rPr>
        <w:t>, необхідної електричної міцності між обмотками різних фаз та магнітним ланцюгом, а також між витками обмотки. Крім того, обмотка повинна бути хімічно, волого-водо стійкою, механічно довговічною тощо.</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sz w:val="28"/>
          <w:szCs w:val="20"/>
          <w:lang w:bidi="ar-SA"/>
        </w:rPr>
        <w:drawing>
          <wp:anchor distT="0" distB="0" distL="114300" distR="114300" simplePos="0" relativeHeight="251647488" behindDoc="0" locked="0" layoutInCell="0" allowOverlap="1" wp14:anchorId="2F4E633A" wp14:editId="6D417A57">
            <wp:simplePos x="0" y="0"/>
            <wp:positionH relativeFrom="column">
              <wp:posOffset>1937385</wp:posOffset>
            </wp:positionH>
            <wp:positionV relativeFrom="paragraph">
              <wp:posOffset>113030</wp:posOffset>
            </wp:positionV>
            <wp:extent cx="1996440" cy="2538730"/>
            <wp:effectExtent l="0" t="0" r="3810" b="0"/>
            <wp:wrapTopAndBottom/>
            <wp:docPr id="2011" name="Рисунок 2011" descr="п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паз"/>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996440" cy="2538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351F">
        <w:rPr>
          <w:rFonts w:ascii="Times New Roman" w:eastAsia="Times New Roman" w:hAnsi="Times New Roman" w:cs="Times New Roman"/>
          <w:noProof/>
          <w:color w:val="auto"/>
          <w:sz w:val="28"/>
          <w:szCs w:val="20"/>
          <w:lang w:eastAsia="ru-RU" w:bidi="ar-SA"/>
        </w:rPr>
        <w:t xml:space="preserve">                           </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Рисунок 6 - Пазова ізоляція обмотки</w:t>
      </w:r>
    </w:p>
    <w:p w:rsidR="0013351F" w:rsidRPr="00F33EDE" w:rsidRDefault="0013351F" w:rsidP="0013351F">
      <w:pPr>
        <w:widowControl/>
        <w:ind w:firstLine="709"/>
        <w:jc w:val="both"/>
        <w:rPr>
          <w:rFonts w:ascii="Times New Roman" w:eastAsia="Times New Roman" w:hAnsi="Times New Roman" w:cs="Times New Roman"/>
          <w:color w:val="auto"/>
          <w:sz w:val="28"/>
          <w:szCs w:val="20"/>
          <w:lang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Ізоляція пазу (рис. 6) складається з пазової коробки (втулки) 1, </w:t>
      </w:r>
      <w:proofErr w:type="spellStart"/>
      <w:r w:rsidRPr="0013351F">
        <w:rPr>
          <w:rFonts w:ascii="Times New Roman" w:eastAsia="Times New Roman" w:hAnsi="Times New Roman" w:cs="Times New Roman"/>
          <w:color w:val="auto"/>
          <w:sz w:val="28"/>
          <w:szCs w:val="20"/>
          <w:lang w:eastAsia="ru-RU" w:bidi="ar-SA"/>
        </w:rPr>
        <w:t>міжшарової</w:t>
      </w:r>
      <w:proofErr w:type="spellEnd"/>
      <w:r w:rsidRPr="0013351F">
        <w:rPr>
          <w:rFonts w:ascii="Times New Roman" w:eastAsia="Times New Roman" w:hAnsi="Times New Roman" w:cs="Times New Roman"/>
          <w:color w:val="auto"/>
          <w:sz w:val="28"/>
          <w:szCs w:val="20"/>
          <w:lang w:eastAsia="ru-RU" w:bidi="ar-SA"/>
        </w:rPr>
        <w:t xml:space="preserve"> прокладки 2 (якщо обмотка двошарова), прокладки для клину 3 та клину 4. Прокладки між фазами також встановлюються в лобові частини секцій або котушкових груп, що ізолюють внутрішні машинні з’єднання а також металеві бандажі в пазових та лобових частинах обмоток.</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При ремонті асинхронних двигунів серій A0, A2, A02 з класом стійкості до нагріву ізоляції: A і E (які досі знаходяться в Україні в більшості), пази з 3 шарів діелектрика отримали найбільше використання:</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перший шар (покладуть у паз на магнітопровід), його мета - захистити другий шар від пошкодження сталевими листами; Ці матеріали потребують високої механічної міцності (електротехнічний картон, слюда тощо).</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другий шар - це основна електрична ізоляція, вона вимагає високої електричної міцності (лакотканина, гнучкі плівки тощо).</w:t>
      </w:r>
    </w:p>
    <w:p w:rsidR="00F34E8A"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 третій шар виготовлений з механічно міцного діелектрика. Він, як і </w:t>
      </w:r>
    </w:p>
    <w:p w:rsidR="00F34E8A" w:rsidRDefault="00F34E8A" w:rsidP="00F34E8A">
      <w:pPr>
        <w:rPr>
          <w:lang w:eastAsia="ru-RU" w:bidi="ar-SA"/>
        </w:rPr>
      </w:pPr>
      <w:r>
        <w:rPr>
          <w:lang w:eastAsia="ru-RU" w:bidi="ar-SA"/>
        </w:rPr>
        <w:br w:type="page"/>
      </w:r>
    </w:p>
    <w:p w:rsidR="0013351F" w:rsidRPr="0013351F" w:rsidRDefault="00F34E8A"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723264" behindDoc="0" locked="0" layoutInCell="0" allowOverlap="1" wp14:anchorId="2DEC980E" wp14:editId="68921498">
                <wp:simplePos x="0" y="0"/>
                <wp:positionH relativeFrom="page">
                  <wp:posOffset>701040</wp:posOffset>
                </wp:positionH>
                <wp:positionV relativeFrom="page">
                  <wp:posOffset>170688</wp:posOffset>
                </wp:positionV>
                <wp:extent cx="6666230" cy="9887585"/>
                <wp:effectExtent l="0" t="0" r="20320" b="18415"/>
                <wp:wrapNone/>
                <wp:docPr id="1907"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908"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09"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0"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1"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2"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3"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4"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5"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6"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7"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8"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9"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34E8A" w:rsidRDefault="00F34E8A" w:rsidP="00F34E8A">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920"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34E8A" w:rsidRDefault="00F34E8A" w:rsidP="00F34E8A">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21"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34E8A" w:rsidRDefault="00F34E8A" w:rsidP="00F34E8A">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22"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34E8A" w:rsidRDefault="00F34E8A" w:rsidP="00F34E8A">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923"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34E8A" w:rsidRDefault="00F34E8A" w:rsidP="00F34E8A">
                              <w:pPr>
                                <w:pStyle w:val="a5"/>
                                <w:jc w:val="center"/>
                                <w:rPr>
                                  <w:sz w:val="18"/>
                                </w:rPr>
                              </w:pPr>
                              <w:r>
                                <w:rPr>
                                  <w:sz w:val="18"/>
                                </w:rPr>
                                <w:t>Дата</w:t>
                              </w:r>
                            </w:p>
                          </w:txbxContent>
                        </wps:txbx>
                        <wps:bodyPr rot="0" vert="horz" wrap="square" lIns="12700" tIns="12700" rIns="12700" bIns="12700" anchor="t" anchorCtr="0" upright="1">
                          <a:noAutofit/>
                        </wps:bodyPr>
                      </wps:wsp>
                      <wps:wsp>
                        <wps:cNvPr id="1924"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34E8A" w:rsidRDefault="00F34E8A" w:rsidP="00F34E8A">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26"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34E8A" w:rsidRPr="00471C5F" w:rsidRDefault="00F34E8A" w:rsidP="00F34E8A">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F34E8A" w:rsidRPr="00A05256" w:rsidRDefault="00F34E8A" w:rsidP="00F34E8A">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DEC980E" id="_x0000_s2875" style="position:absolute;left:0;text-align:left;margin-left:55.2pt;margin-top:13.45pt;width:524.9pt;height:778.55pt;z-index:251723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" o:allowincell="f">
                <v:rect id="Rectangle 3" o:spid="_x0000_s287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LMyMUA&#10;AADdAAAADwAAAGRycy9kb3ducmV2LnhtbESPwW7CQAxE70j9h5WRuMGGHhAJLChUQuqpKikfYGXd&#10;JCLrTbNLkvL1+FCpN1sznnneHyfXqoH60Hg2sF4loIhLbxuuDFy/zsstqBCRLbaeycAvBTgeXmZ7&#10;zKwf+UJDESslIRwyNFDH2GVah7Imh2HlO2LRvn3vMMraV9r2OEq4a/Vrkmy0w4alocaO3moqb8Xd&#10;GbjFafjIq+JxTq+ntPw85eP9JzdmMZ/yHahIU/w3/12/W8FPE8GVb2QEf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oszIxQAAAN0AAAAPAAAAAAAAAAAAAAAAAJgCAABkcnMv&#10;ZG93bnJldi54bWxQSwUGAAAAAAQABAD1AAAAigMAAAAA&#10;" filled="f" strokeweight="2pt"/>
                <v:line id="Line 4" o:spid="_x0000_s287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zP+74AAADdAAAADwAAAGRycy9kb3ducmV2LnhtbERPvQrCMBDeBd8hnOCmqYKi1SgiVNzE&#10;6uJ2NmdbbC6liVrf3giC2318v7dct6YST2pcaVnBaBiBIM6sLjlXcD4lgxkI55E1VpZJwZscrFfd&#10;zhJjbV98pGfqcxFC2MWooPC+jqV0WUEG3dDWxIG72cagD7DJpW7wFcJNJcdRNJUGSw4NBda0LSi7&#10;pw+j4H45T5LdYatPVbrR1zzxl+tNK9XvtZsFCE+t/4t/7r0O8+fR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Q3M/7vgAAAN0AAAAPAAAAAAAAAAAAAAAAAKEC&#10;AABkcnMvZG93bnJldi54bWxQSwUGAAAAAAQABAD5AAAAjAMAAAAA&#10;" strokeweight="2pt"/>
                <v:line id="Line 5" o:spid="_x0000_s287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wu8MAAADdAAAADwAAAGRycy9kb3ducmV2LnhtbESPQYvCQAyF7wv+hyGCt3WqoKzVUUSo&#10;eFusXrzFTmyLnUzpjFr/vTks7C3hvbz3ZbXpXaOe1IXas4HJOAFFXHhbc2ngfMq+f0CFiGyx8UwG&#10;3hRgsx58rTC1/sVHeuaxVBLCIUUDVYxtqnUoKnIYxr4lFu3mO4dR1q7UtsOXhLtGT5Nkrh3WLA0V&#10;trSrqLjnD2fgfjnPsv3vzp6afGuvZRYv15s1ZjTst0tQkfr4b/67PljBX0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8LvDAAAA3QAAAA8AAAAAAAAAAAAA&#10;AAAAoQIAAGRycy9kb3ducmV2LnhtbFBLBQYAAAAABAAEAPkAAACRAwAAAAA=&#10;" strokeweight="2pt"/>
                <v:line id="Line 6" o:spid="_x0000_s287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NVIMEAAADdAAAADwAAAGRycy9kb3ducmV2LnhtbERPTYvCMBC9C/6HMMLeNK2gaG0UEbp4&#10;W6xevI3N2JY2k9JktfvvN4LgbR7vc9LdYFrxoN7VlhXEswgEcWF1zaWCyzmbrkA4j6yxtUwK/sjB&#10;bjsepZho++QTPXJfihDCLkEFlfddIqUrKjLoZrYjDtzd9gZ9gH0pdY/PEG5aOY+ipTRYc2iosKND&#10;RUWT/xoFzfWyyL5/Dvrc5nt9KzN/vd21Ul+TYb8B4WnwH/HbfdRh/jqO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c1UgwQAAAN0AAAAPAAAAAAAAAAAAAAAA&#10;AKECAABkcnMvZG93bnJldi54bWxQSwUGAAAAAAQABAD5AAAAjwMAAAAA&#10;" strokeweight="2pt"/>
                <v:line id="Line 7" o:spid="_x0000_s288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6HLV74AAADdAAAADwAAAGRycy9kb3ducmV2LnhtbERPvQrCMBDeBd8hnOCmqYKi1SgiVNzE&#10;6uJ2NmdbbC6liVrf3giC2318v7dct6YST2pcaVnBaBiBIM6sLjlXcD4lgxkI55E1VpZJwZscrFfd&#10;zhJjbV98pGfqcxFC2MWooPC+jqV0WUEG3dDWxIG72cagD7DJpW7wFcJNJcdRNJUGSw4NBda0LSi7&#10;pw+j4H45T5LdYatPVbrR1zzxl+tNK9XvtZsFCE+t/4t/7r0O8+ej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boctXvgAAAN0AAAAPAAAAAAAAAAAAAAAAAKEC&#10;AABkcnMvZG93bnJldi54bWxQSwUGAAAAAAQABAD5AAAAjAMAAAAA&#10;" strokeweight="2pt"/>
                <v:line id="Line 8" o:spid="_x0000_s288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1uzMEAAADdAAAADwAAAGRycy9kb3ducmV2LnhtbERPTYvCMBC9C/6HMII3m6ooWo0iQpe9&#10;LVYv3qbN2BabSWmy2v33G0HwNo/3Odt9bxrxoM7VlhVMoxgEcWF1zaWCyzmdrEA4j6yxsUwK/sjB&#10;fjccbDHR9sknemS+FCGEXYIKKu/bREpXVGTQRbYlDtzNdgZ9gF0pdYfPEG4aOYvjpTRYc2iosKVj&#10;RcU9+zUK7tfLIv36Oepzkx10Xqb+mt+0UuNRf9iA8NT7j/jt/tZh/no6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7W7MwQAAAN0AAAAPAAAAAAAAAAAAAAAA&#10;AKECAABkcnMvZG93bnJldi54bWxQSwUGAAAAAAQABAD5AAAAjwMAAAAA&#10;" strokeweight="2pt"/>
                <v:line id="Line 9" o:spid="_x0000_s288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T2uMEAAADdAAAADwAAAGRycy9kb3ducmV2LnhtbERPTYvCMBC9C/6HMII3myoqWo0iQpe9&#10;LVYv3qbN2BabSWmy2v33G0HwNo/3Odt9bxrxoM7VlhVMoxgEcWF1zaWCyzmdrEA4j6yxsUwK/sjB&#10;fjccbDHR9sknemS+FCGEXYIKKu/bREpXVGTQRbYlDtzNdgZ9gF0pdYfPEG4aOYvjpTRYc2iosKVj&#10;RcU9+zUK7tfLIv36Oepzkx10Xqb+mt+0UuNRf9iA8NT7j/jt/tZh/no6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BPa4wQAAAN0AAAAPAAAAAAAAAAAAAAAA&#10;AKECAABkcnMvZG93bnJldi54bWxQSwUGAAAAAAQABAD5AAAAjwMAAAAA&#10;" strokeweight="2pt"/>
                <v:line id="Line 10" o:spid="_x0000_s288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hTI74AAADdAAAADwAAAGRycy9kb3ducmV2LnhtbERPvQrCMBDeBd8hnOCmqYKi1SgiVNzE&#10;6uJ2NmdbbC6liVrf3giC2318v7dct6YST2pcaVnBaBiBIM6sLjlXcD4lgxkI55E1VpZJwZscrFfd&#10;zhJjbV98pGfqcxFC2MWooPC+jqV0WUEG3dDWxIG72cagD7DJpW7wFcJNJcdRNJUGSw4NBda0LSi7&#10;pw+j4H45T5LdYatPVbrR1zzxl+tNK9XvtZsFCE+t/4t/7r0O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USFMjvgAAAN0AAAAPAAAAAAAAAAAAAAAAAKEC&#10;AABkcnMvZG93bnJldi54bWxQSwUGAAAAAAQABAD5AAAAjAMAAAAA&#10;" strokeweight="2pt"/>
                <v:line id="Line 11" o:spid="_x0000_s288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rvsMAAADdAAAADwAAAGRycy9kb3ducmV2LnhtbERPzWoCMRC+F3yHMIK3mt0epG6Ni6gF&#10;xUOp7QOMm+lmu5vJkkRdffqmUOhtPr7fWZSD7cSFfGgcK8inGQjiyumGawWfH6+PzyBCRNbYOSYF&#10;NwpQLkcPCyy0u/I7XY6xFimEQ4EKTIx9IWWoDFkMU9cTJ+7LeYsxQV9L7fGawm0nn7JsJi02nBoM&#10;9rQ2VLXHs1Ww96dDm99rI0+899vubTMP9lupyXhYvYCINMR/8Z97p9P8eT6D32/SCXL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5fq77DAAAA3QAAAA8AAAAAAAAAAAAA&#10;AAAAoQIAAGRycy9kb3ducmV2LnhtbFBLBQYAAAAABAAEAPkAAACRAwAAAAA=&#10;" strokeweight="1pt"/>
                <v:line id="Line 12" o:spid="_x0000_s288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9Zoz8EAAADdAAAADwAAAGRycy9kb3ducmV2LnhtbERPS4vCMBC+C/6HMII3myr4qkYRocve&#10;FqsXb9NmbIvNpDRZ7f77jSB4m4/vOdt9bxrxoM7VlhVMoxgEcWF1zaWCyzmdrEA4j6yxsUwK/sjB&#10;fjccbDHR9sknemS+FCGEXYIKKu/bREpXVGTQRbYlDtzNdgZ9gF0pdYfPEG4aOYvjhTRYc2iosKVj&#10;RcU9+zUK7tfLPP36Oepzkx10Xqb+mt+0UuNRf9iA8NT7j/jt/tZh/nq6hN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1mjPwQAAAN0AAAAPAAAAAAAAAAAAAAAA&#10;AKECAABkcnMvZG93bnJldi54bWxQSwUGAAAAAAQABAD5AAAAjwMAAAAA&#10;" strokeweight="2pt"/>
                <v:line id="Line 13" o:spid="_x0000_s288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yaV8YAAADdAAAADwAAAGRycy9kb3ducmV2LnhtbESPQU/DMAyF70j8h8hI3FhaDhMry6YJ&#10;mLSJA1rhB3iNabo1TpVkW+HX4wPSbrbe83uf58vR9+pMMXWBDZSTAhRxE2zHrYGvz/XDE6iUkS32&#10;gcnADyVYLm5v5ljZcOEdnevcKgnhVKEBl/NQaZ0aRx7TJAzEon2H6DHLGlttI14k3Pf6sSim2mPH&#10;0uBwoBdHzbE+eQPbuH8/lr+t03vexrf+43WW/MGY+7tx9Qwq05iv5v/rjRX8WSm48o2Mo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CMmlfGAAAA3QAAAA8AAAAAAAAA&#10;AAAAAAAAoQIAAGRycy9kb3ducmV2LnhtbFBLBQYAAAAABAAEAPkAAACUAwAAAAA=&#10;" strokeweight="1pt"/>
                <v:rect id="Rectangle 14" o:spid="_x0000_s288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m6UL8A&#10;AADdAAAADwAAAGRycy9kb3ducmV2LnhtbERPTYvCMBC9L/gfwgje1lQRsdUoRRC82t0Fj0MzttVm&#10;UpOo9d+bBcHbPN7nrDa9acWdnG8sK5iMExDEpdUNVwp+f3bfCxA+IGtsLZOCJ3nYrAdfK8y0ffCB&#10;7kWoRAxhn6GCOoQuk9KXNRn0Y9sRR+5kncEQoaukdviI4aaV0ySZS4MNx4YaO9rWVF6Km1GQ5+f+&#10;71qkuPNykbi5nukqPyo1Gvb5EkSgPnzEb/dex/npJ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SbpQvwAAAN0AAAAPAAAAAAAAAAAAAAAAAJgCAABkcnMvZG93bnJl&#10;di54bWxQSwUGAAAAAAQABAD1AAAAhAMAAAAA&#10;" filled="f" stroked="f" strokeweight=".25pt">
                  <v:textbox inset="1pt,1pt,1pt,1pt">
                    <w:txbxContent>
                      <w:p w:rsidR="00F34E8A" w:rsidRDefault="00F34E8A" w:rsidP="00F34E8A">
                        <w:pPr>
                          <w:pStyle w:val="a5"/>
                          <w:jc w:val="center"/>
                          <w:rPr>
                            <w:sz w:val="18"/>
                          </w:rPr>
                        </w:pPr>
                        <w:r>
                          <w:rPr>
                            <w:sz w:val="18"/>
                          </w:rPr>
                          <w:t>Змн.</w:t>
                        </w:r>
                      </w:p>
                    </w:txbxContent>
                  </v:textbox>
                </v:rect>
                <v:rect id="Rectangle 15" o:spid="_x0000_s288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ZcMMA&#10;AADdAAAADwAAAGRycy9kb3ducmV2LnhtbESPQWvCQBCF7wX/wzJCb3WjFNHoKkEQvDYq9Dhkp0k0&#10;Oxt3V03/fedQ8DbDe/PeN+vt4Dr1oBBbzwamkwwUceVty7WB03H/sQAVE7LFzjMZ+KUI283obY25&#10;9U/+okeZaiUhHHM00KTU51rHqiGHceJ7YtF+fHCYZA21tgGfEu46PcuyuXbYsjQ02NOuoepa3p2B&#10;orgM51u5xH3UiyzM7aeti29j3sdDsQKVaEgv8//1wQr+cib88o2Mo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ZcMMAAADdAAAADwAAAAAAAAAAAAAAAACYAgAAZHJzL2Rv&#10;d25yZXYueG1sUEsFBgAAAAAEAAQA9QAAAIgDAAAAAA==&#10;" filled="f" stroked="f" strokeweight=".25pt">
                  <v:textbox inset="1pt,1pt,1pt,1pt">
                    <w:txbxContent>
                      <w:p w:rsidR="00F34E8A" w:rsidRDefault="00F34E8A" w:rsidP="00F34E8A">
                        <w:pPr>
                          <w:pStyle w:val="a5"/>
                          <w:jc w:val="center"/>
                          <w:rPr>
                            <w:sz w:val="18"/>
                          </w:rPr>
                        </w:pPr>
                        <w:r>
                          <w:rPr>
                            <w:sz w:val="18"/>
                          </w:rPr>
                          <w:t>Арк.</w:t>
                        </w:r>
                      </w:p>
                    </w:txbxContent>
                  </v:textbox>
                </v:rect>
                <v:rect id="Rectangle 16" o:spid="_x0000_s288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N868AA&#10;AADdAAAADwAAAGRycy9kb3ducmV2LnhtbERPTYvCMBC9C/6HMMLeNK0sotVYiiDsdesueByasa02&#10;k5pErf/eCAt7m8f7nE0+mE7cyfnWsoJ0loAgrqxuuVbwc9hPlyB8QNbYWSYFT/KQb8ejDWbaPvib&#10;7mWoRQxhn6GCJoQ+k9JXDRn0M9sTR+5kncEQoauldviI4aaT8yRZSIMtx4YGe9o1VF3Km1FQFOfh&#10;91qucO/lMnEL/anr4qjUx2Qo1iACDeFf/Of+0nH+ap7C+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lN868AAAADdAAAADwAAAAAAAAAAAAAAAACYAgAAZHJzL2Rvd25y&#10;ZXYueG1sUEsFBgAAAAAEAAQA9QAAAIUDAAAAAA==&#10;" filled="f" stroked="f" strokeweight=".25pt">
                  <v:textbox inset="1pt,1pt,1pt,1pt">
                    <w:txbxContent>
                      <w:p w:rsidR="00F34E8A" w:rsidRDefault="00F34E8A" w:rsidP="00F34E8A">
                        <w:pPr>
                          <w:pStyle w:val="a5"/>
                          <w:jc w:val="center"/>
                          <w:rPr>
                            <w:sz w:val="18"/>
                          </w:rPr>
                        </w:pPr>
                        <w:r>
                          <w:rPr>
                            <w:sz w:val="18"/>
                          </w:rPr>
                          <w:t>№ докум.</w:t>
                        </w:r>
                      </w:p>
                    </w:txbxContent>
                  </v:textbox>
                </v:rect>
                <v:rect id="Rectangle 17" o:spid="_x0000_s289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HinL8A&#10;AADdAAAADwAAAGRycy9kb3ducmV2LnhtbERPTYvCMBC9L/gfwgje1tQiotUoZUHwalfB49CMbbWZ&#10;1CSr9d+bBcHbPN7nrDa9acWdnG8sK5iMExDEpdUNVwoOv9vvOQgfkDW2lknBkzxs1oOvFWbaPnhP&#10;9yJUIoawz1BBHUKXSenLmgz6se2II3e2zmCI0FVSO3zEcNPKNElm0mDDsaHGjn5qKq/Fn1GQ55f+&#10;eCsWuPVynriZnuoqPyk1Gvb5EkSgPnzEb/dOx/mLN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geKcvwAAAN0AAAAPAAAAAAAAAAAAAAAAAJgCAABkcnMvZG93bnJl&#10;di54bWxQSwUGAAAAAAQABAD1AAAAhAMAAAAA&#10;" filled="f" stroked="f" strokeweight=".25pt">
                  <v:textbox inset="1pt,1pt,1pt,1pt">
                    <w:txbxContent>
                      <w:p w:rsidR="00F34E8A" w:rsidRDefault="00F34E8A" w:rsidP="00F34E8A">
                        <w:pPr>
                          <w:pStyle w:val="a5"/>
                          <w:jc w:val="center"/>
                          <w:rPr>
                            <w:sz w:val="18"/>
                          </w:rPr>
                        </w:pPr>
                        <w:r>
                          <w:rPr>
                            <w:sz w:val="18"/>
                          </w:rPr>
                          <w:t>Підпис</w:t>
                        </w:r>
                      </w:p>
                    </w:txbxContent>
                  </v:textbox>
                </v:rect>
                <v:rect id="Rectangle 18" o:spid="_x0000_s289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1HB8AA&#10;AADdAAAADwAAAGRycy9kb3ducmV2LnhtbERPS4vCMBC+C/6HMII3TX0g2jVKWRC8WhU8Ds1s291m&#10;UpOs1n9vBMHbfHzPWW8704gbOV9bVjAZJyCIC6trLhWcjrvREoQPyBoby6TgQR62m35vjam2dz7Q&#10;LQ+liCHsU1RQhdCmUvqiIoN+bFviyP1YZzBE6EqpHd5juGnkNEkW0mDNsaHClr4rKv7yf6Mgy367&#10;8zVf4c7LZeIWeq7L7KLUcNBlXyACdeEjfrv3Os5fTWf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c1HB8AAAADdAAAADwAAAAAAAAAAAAAAAACYAgAAZHJzL2Rvd25y&#10;ZXYueG1sUEsFBgAAAAAEAAQA9QAAAIUDAAAAAA==&#10;" filled="f" stroked="f" strokeweight=".25pt">
                  <v:textbox inset="1pt,1pt,1pt,1pt">
                    <w:txbxContent>
                      <w:p w:rsidR="00F34E8A" w:rsidRDefault="00F34E8A" w:rsidP="00F34E8A">
                        <w:pPr>
                          <w:pStyle w:val="a5"/>
                          <w:jc w:val="center"/>
                          <w:rPr>
                            <w:sz w:val="18"/>
                          </w:rPr>
                        </w:pPr>
                        <w:r>
                          <w:rPr>
                            <w:sz w:val="18"/>
                          </w:rPr>
                          <w:t>Дата</w:t>
                        </w:r>
                      </w:p>
                    </w:txbxContent>
                  </v:textbox>
                </v:rect>
                <v:rect id="Rectangle 19" o:spid="_x0000_s289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fc8AA&#10;AADdAAAADwAAAGRycy9kb3ducmV2LnhtbERPTYvCMBC9L/gfwgje1tQiotVYiiB4tbsLexya2bba&#10;TGoStf57syB4m8f7nE0+mE7cyPnWsoLZNAFBXFndcq3g+2v/uQThA7LGzjIpeJCHfDv62GCm7Z2P&#10;dCtDLWII+wwVNCH0mZS+asign9qeOHJ/1hkMEbpaaof3GG46mSbJQhpsOTY02NOuoepcXo2CojgN&#10;P5dyhXsvl4lb6Lmui1+lJuOhWIMINIS3+OU+6Dh/lc7h/5t4gt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iTfc8AAAADdAAAADwAAAAAAAAAAAAAAAACYAgAAZHJzL2Rvd25y&#10;ZXYueG1sUEsFBgAAAAAEAAQA9QAAAIUDAAAAAA==&#10;" filled="f" stroked="f" strokeweight=".25pt">
                  <v:textbox inset="1pt,1pt,1pt,1pt">
                    <w:txbxContent>
                      <w:p w:rsidR="00F34E8A" w:rsidRDefault="00F34E8A" w:rsidP="00F34E8A">
                        <w:pPr>
                          <w:pStyle w:val="a5"/>
                          <w:jc w:val="center"/>
                          <w:rPr>
                            <w:sz w:val="18"/>
                          </w:rPr>
                        </w:pPr>
                        <w:r>
                          <w:rPr>
                            <w:sz w:val="18"/>
                          </w:rPr>
                          <w:t>Арк.</w:t>
                        </w:r>
                      </w:p>
                    </w:txbxContent>
                  </v:textbox>
                </v:rect>
                <v:rect id="Rectangle 21" o:spid="_x0000_s289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rkn8AA&#10;AADdAAAADwAAAGRycy9kb3ducmV2LnhtbERPTYvCMBC9L/gfwgh7W1NlKbYapQiCV7sKHodmbKvN&#10;pCZRu/9+syB4m8f7nOV6MJ14kPOtZQXTSQKCuLK65VrB4Wf7NQfhA7LGzjIp+CUP69XoY4m5tk/e&#10;06MMtYgh7HNU0ITQ51L6qiGDfmJ74sidrTMYInS11A6fMdx0cpYkqTTYcmxosKdNQ9W1vBsFRXEZ&#10;jrcyw62X88Sl+lvXxUmpz/FQLEAEGsJb/HLvdJyfzVL4/yaeI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brkn8AAAADdAAAADwAAAAAAAAAAAAAAAACYAgAAZHJzL2Rvd25y&#10;ZXYueG1sUEsFBgAAAAAEAAQA9QAAAIUDAAAAAA==&#10;" filled="f" stroked="f" strokeweight=".25pt">
                  <v:textbox inset="1pt,1pt,1pt,1pt">
                    <w:txbxContent>
                      <w:p w:rsidR="00F34E8A" w:rsidRPr="00471C5F" w:rsidRDefault="00F34E8A" w:rsidP="00F34E8A">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F34E8A" w:rsidRPr="00A05256" w:rsidRDefault="00F34E8A" w:rsidP="00F34E8A">
                        <w:pPr>
                          <w:pStyle w:val="3"/>
                          <w:rPr>
                            <w:rFonts w:ascii="GOST type B" w:hAnsi="GOST type B"/>
                            <w:i/>
                          </w:rPr>
                        </w:pPr>
                      </w:p>
                    </w:txbxContent>
                  </v:textbox>
                </v:rect>
                <w10:wrap anchorx="page" anchory="page"/>
              </v:group>
            </w:pict>
          </mc:Fallback>
        </mc:AlternateContent>
      </w:r>
      <w:r w:rsidR="0013351F" w:rsidRPr="0013351F">
        <w:rPr>
          <w:rFonts w:ascii="Times New Roman" w:eastAsia="Times New Roman" w:hAnsi="Times New Roman" w:cs="Times New Roman"/>
          <w:color w:val="auto"/>
          <w:sz w:val="28"/>
          <w:szCs w:val="20"/>
          <w:lang w:eastAsia="ru-RU" w:bidi="ar-SA"/>
        </w:rPr>
        <w:t>перший, захищає другий шар від пошкоджень, але вже від активних провідників, які розміщуються в канавці (електротехнічний картон, кабельний папір тощо).</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Пазовий короб повинен щільно прилягати до стінки пазу, а не зсуватися, при укладанні обмотки, бути стійким до розриву, продавлюванню, розшаруванню та бути досить слизьким.</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Ізоляція під бандажем виконується аналогічно, як коробка, трьома шарами, а між фазами прокладки у лобові частинах обмоток можуть мати один, два або три шари залежно від використаних матеріалів.</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Ізоляційні матеріали для всіх вказаних деталей обмоток вибираються в залежності від номінальної напруги та потужності машини, класу </w:t>
      </w:r>
      <w:proofErr w:type="spellStart"/>
      <w:r w:rsidRPr="0013351F">
        <w:rPr>
          <w:rFonts w:ascii="Times New Roman" w:eastAsia="Times New Roman" w:hAnsi="Times New Roman" w:cs="Times New Roman"/>
          <w:color w:val="auto"/>
          <w:sz w:val="28"/>
          <w:szCs w:val="20"/>
          <w:lang w:eastAsia="ru-RU" w:bidi="ar-SA"/>
        </w:rPr>
        <w:t>нагрівостійкості</w:t>
      </w:r>
      <w:proofErr w:type="spellEnd"/>
      <w:r w:rsidRPr="0013351F">
        <w:rPr>
          <w:rFonts w:ascii="Times New Roman" w:eastAsia="Times New Roman" w:hAnsi="Times New Roman" w:cs="Times New Roman"/>
          <w:color w:val="auto"/>
          <w:sz w:val="28"/>
          <w:szCs w:val="20"/>
          <w:lang w:eastAsia="ru-RU" w:bidi="ar-SA"/>
        </w:rPr>
        <w:t>, умов роботи, наявності діелектричних матеріалів та з економічних міркувань.</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В сучасних електричних машинах наругою до 1000 В широко застосовуються синтетичні плівки і матеріали, що виготовлені за допомогою композиційних матеріалів (</w:t>
      </w:r>
      <w:proofErr w:type="spellStart"/>
      <w:r w:rsidRPr="0013351F">
        <w:rPr>
          <w:rFonts w:ascii="Times New Roman" w:eastAsia="Times New Roman" w:hAnsi="Times New Roman" w:cs="Times New Roman"/>
          <w:color w:val="auto"/>
          <w:sz w:val="28"/>
          <w:szCs w:val="20"/>
          <w:lang w:eastAsia="ru-RU" w:bidi="ar-SA"/>
        </w:rPr>
        <w:t>плівкоелектрокартон</w:t>
      </w:r>
      <w:proofErr w:type="spellEnd"/>
      <w:r w:rsidRPr="0013351F">
        <w:rPr>
          <w:rFonts w:ascii="Times New Roman" w:eastAsia="Times New Roman" w:hAnsi="Times New Roman" w:cs="Times New Roman"/>
          <w:color w:val="auto"/>
          <w:sz w:val="28"/>
          <w:szCs w:val="20"/>
          <w:lang w:eastAsia="ru-RU" w:bidi="ar-SA"/>
        </w:rPr>
        <w:t>). Завдяки високій електричній і механічній стійкості, ці матеріали дозволяють зменшити товщину ізоляції. Завдяки цьому підвищується коефіцієнт заповнення пазу.</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proofErr w:type="spellStart"/>
      <w:r w:rsidRPr="0013351F">
        <w:rPr>
          <w:rFonts w:ascii="Times New Roman" w:eastAsia="Times New Roman" w:hAnsi="Times New Roman" w:cs="Times New Roman"/>
          <w:color w:val="auto"/>
          <w:sz w:val="28"/>
          <w:szCs w:val="20"/>
          <w:lang w:eastAsia="ru-RU" w:bidi="ar-SA"/>
        </w:rPr>
        <w:t>Поліетилентерефталатна</w:t>
      </w:r>
      <w:proofErr w:type="spellEnd"/>
      <w:r w:rsidRPr="0013351F">
        <w:rPr>
          <w:rFonts w:ascii="Times New Roman" w:eastAsia="Times New Roman" w:hAnsi="Times New Roman" w:cs="Times New Roman"/>
          <w:color w:val="auto"/>
          <w:sz w:val="28"/>
          <w:szCs w:val="20"/>
          <w:lang w:eastAsia="ru-RU" w:bidi="ar-SA"/>
        </w:rPr>
        <w:t xml:space="preserve"> (лавсанова) плівка ПЕТ-Е  і плівковий електротехнічний картон застосовуються для виготовлення пазових коробок і прокладок. При цьому дві смуги ПЕТ-Е кладуться у пази плівкою в середину.</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Поліамідна плівка ПМ застосовується у електричних машинах з температурою </w:t>
      </w:r>
      <w:proofErr w:type="spellStart"/>
      <w:r w:rsidRPr="0013351F">
        <w:rPr>
          <w:rFonts w:ascii="Times New Roman" w:eastAsia="Times New Roman" w:hAnsi="Times New Roman" w:cs="Times New Roman"/>
          <w:color w:val="auto"/>
          <w:sz w:val="28"/>
          <w:szCs w:val="20"/>
          <w:lang w:eastAsia="ru-RU" w:bidi="ar-SA"/>
        </w:rPr>
        <w:t>нагрівостійкості</w:t>
      </w:r>
      <w:proofErr w:type="spellEnd"/>
      <w:r w:rsidRPr="0013351F">
        <w:rPr>
          <w:rFonts w:ascii="Times New Roman" w:eastAsia="Times New Roman" w:hAnsi="Times New Roman" w:cs="Times New Roman"/>
          <w:color w:val="auto"/>
          <w:sz w:val="28"/>
          <w:szCs w:val="20"/>
          <w:lang w:eastAsia="ru-RU" w:bidi="ar-SA"/>
        </w:rPr>
        <w:t xml:space="preserve"> ізоляції до 220 ͦ С.</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Фторопластова плівка Ф-4ЕО, Ф-4ЕН має високу вологостійкість, стійкість до розчинників, впливу хімічно активних середовищ і застосовується в машинах спеціального призначення (наприклад, для роботи у фреонових компресорах) і у тих випадках коли </w:t>
      </w:r>
      <w:proofErr w:type="spellStart"/>
      <w:r w:rsidRPr="0013351F">
        <w:rPr>
          <w:rFonts w:ascii="Times New Roman" w:eastAsia="Times New Roman" w:hAnsi="Times New Roman" w:cs="Times New Roman"/>
          <w:color w:val="auto"/>
          <w:sz w:val="28"/>
          <w:szCs w:val="20"/>
          <w:lang w:eastAsia="ru-RU" w:bidi="ar-SA"/>
        </w:rPr>
        <w:t>нагрівостійкість</w:t>
      </w:r>
      <w:proofErr w:type="spellEnd"/>
      <w:r w:rsidRPr="0013351F">
        <w:rPr>
          <w:rFonts w:ascii="Times New Roman" w:eastAsia="Times New Roman" w:hAnsi="Times New Roman" w:cs="Times New Roman"/>
          <w:color w:val="auto"/>
          <w:sz w:val="28"/>
          <w:szCs w:val="20"/>
          <w:lang w:eastAsia="ru-RU" w:bidi="ar-SA"/>
        </w:rPr>
        <w:t xml:space="preserve"> ізоляції повинна бути вищою за 220 ͦ С. Але фторопластові плівки дуже м’які і тому для пазової ізоляції їх застосовують разом з іншими, більш жорсткими матеріалами.</w:t>
      </w:r>
    </w:p>
    <w:p w:rsidR="0013351F" w:rsidRPr="00F33EDE" w:rsidRDefault="00F34E8A" w:rsidP="00F34E8A">
      <w:pPr>
        <w:widowControl/>
        <w:ind w:firstLine="709"/>
        <w:jc w:val="right"/>
        <w:rPr>
          <w:rFonts w:ascii="Times New Roman" w:eastAsia="Times New Roman" w:hAnsi="Times New Roman" w:cs="Times New Roman"/>
          <w:color w:val="auto"/>
          <w:sz w:val="28"/>
          <w:szCs w:val="20"/>
          <w:lang w:eastAsia="ru-RU" w:bidi="ar-SA"/>
        </w:rPr>
      </w:pPr>
      <w:r>
        <w:rPr>
          <w:noProof/>
          <w:lang w:bidi="ar-SA"/>
        </w:rPr>
        <mc:AlternateContent>
          <mc:Choice Requires="wps">
            <w:drawing>
              <wp:anchor distT="0" distB="0" distL="114300" distR="114300" simplePos="0" relativeHeight="251724288" behindDoc="0" locked="0" layoutInCell="1" allowOverlap="1" wp14:anchorId="7D540ED8" wp14:editId="1CCA7ECA">
                <wp:simplePos x="0" y="0"/>
                <wp:positionH relativeFrom="column">
                  <wp:posOffset>5924635</wp:posOffset>
                </wp:positionH>
                <wp:positionV relativeFrom="paragraph">
                  <wp:posOffset>237109</wp:posOffset>
                </wp:positionV>
                <wp:extent cx="333645" cy="209122"/>
                <wp:effectExtent l="0" t="0" r="0" b="0"/>
                <wp:wrapNone/>
                <wp:docPr id="251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645" cy="20912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34E8A" w:rsidRPr="00B66734" w:rsidRDefault="00F34E8A" w:rsidP="00F34E8A">
                            <w:pPr>
                              <w:jc w:val="center"/>
                              <w:rPr>
                                <w:rFonts w:ascii="GOST type B" w:hAnsi="GOST type B"/>
                                <w:i/>
                              </w:rPr>
                            </w:pPr>
                            <w:r>
                              <w:rPr>
                                <w:rFonts w:ascii="GOST type B" w:hAnsi="GOST type B"/>
                                <w:i/>
                              </w:rPr>
                              <w:t>88</w:t>
                            </w:r>
                          </w:p>
                        </w:txbxContent>
                      </wps:txbx>
                      <wps:bodyPr rot="0" vert="horz" wrap="square" lIns="12700" tIns="12700" rIns="12700" bIns="12700" anchor="t" anchorCtr="0" upright="1">
                        <a:noAutofit/>
                      </wps:bodyPr>
                    </wps:wsp>
                  </a:graphicData>
                </a:graphic>
              </wp:anchor>
            </w:drawing>
          </mc:Choice>
          <mc:Fallback xmlns:w15="http://schemas.microsoft.com/office/word/2012/wordml">
            <w:pict>
              <v:rect w14:anchorId="7D540ED8" id="Rectangle 20" o:spid="_x0000_s2894" style="position:absolute;left:0;text-align:left;margin-left:466.5pt;margin-top:18.65pt;width:26.25pt;height:16.45pt;z-index:251724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" filled="f" stroked="f" strokeweight=".25pt">
                <v:textbox inset="1pt,1pt,1pt,1pt">
                  <w:txbxContent>
                    <w:p w:rsidR="00F34E8A" w:rsidRPr="00B66734" w:rsidRDefault="00F34E8A" w:rsidP="00F34E8A">
                      <w:pPr>
                        <w:jc w:val="center"/>
                        <w:rPr>
                          <w:rFonts w:ascii="GOST type B" w:hAnsi="GOST type B"/>
                          <w:i/>
                        </w:rPr>
                      </w:pPr>
                      <w:r>
                        <w:rPr>
                          <w:rFonts w:ascii="GOST type B" w:hAnsi="GOST type B"/>
                          <w:i/>
                        </w:rPr>
                        <w:t>88</w:t>
                      </w:r>
                    </w:p>
                  </w:txbxContent>
                </v:textbox>
              </v:rect>
            </w:pict>
          </mc:Fallback>
        </mc:AlternateConten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650560" behindDoc="0" locked="0" layoutInCell="0" allowOverlap="1" wp14:anchorId="57E5088B" wp14:editId="08858E8C">
                <wp:simplePos x="0" y="0"/>
                <wp:positionH relativeFrom="page">
                  <wp:posOffset>720090</wp:posOffset>
                </wp:positionH>
                <wp:positionV relativeFrom="page">
                  <wp:posOffset>162560</wp:posOffset>
                </wp:positionV>
                <wp:extent cx="6666230" cy="9887585"/>
                <wp:effectExtent l="0" t="0" r="20320" b="18415"/>
                <wp:wrapNone/>
                <wp:docPr id="1887"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888"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89"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0"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1"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2"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3"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4"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5"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6"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7"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8"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9"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900"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01"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02"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903"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904"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05"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89</w:t>
                              </w:r>
                            </w:p>
                          </w:txbxContent>
                        </wps:txbx>
                        <wps:bodyPr rot="0" vert="horz" wrap="square" lIns="12700" tIns="12700" rIns="12700" bIns="12700" anchor="t" anchorCtr="0" upright="1">
                          <a:noAutofit/>
                        </wps:bodyPr>
                      </wps:wsp>
                      <wps:wsp>
                        <wps:cNvPr id="1906"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7E5088B" id="_x0000_s2895" style="position:absolute;left:0;text-align:left;margin-left:56.7pt;margin-top:12.8pt;width:524.9pt;height:778.55pt;z-index:251649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" o:allowincell="f">
                <v:rect id="Rectangle 3" o:spid="_x0000_s289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DAD8YA&#10;AADdAAAADwAAAGRycy9kb3ducmV2LnhtbESPwWrDQAxE74X+w6JCbs06PRTHydo4hUBPpXXzAcKr&#10;2CZerePd2G6+vjoUepOY0czTvlhcryYaQ+fZwGadgCKuve24MXD6Pj6noEJEtth7JgM/FKDIHx/2&#10;mFk/8xdNVWyUhHDI0EAb45BpHeqWHIa1H4hFO/vRYZR1bLQdcZZw1+uXJHnVDjuWhhYHemupvlQ3&#10;Z+ASl+mjbKr7cXs6bOvPQznfrqUxq6el3IGKtMR/89/1uxX8NBVc+UZG0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DAD8YAAADdAAAADwAAAAAAAAAAAAAAAACYAgAAZHJz&#10;L2Rvd25yZXYueG1sUEsFBgAAAAAEAAQA9QAAAIsDAAAAAA==&#10;" filled="f" strokeweight="2pt"/>
                <v:line id="Line 4" o:spid="_x0000_s289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DPMIAAADdAAAADwAAAGRycy9kb3ducmV2LnhtbERPTWvCQBC9F/wPywi9NRuFlhhdJQQi&#10;3kqjl9zG7JgEs7Mhu2r8926h0Ns83udsdpPpxZ1G11lWsIhiEMS11R03Ck7H4iMB4Tyyxt4yKXiS&#10;g9129rbBVNsH/9C99I0IIexSVNB6P6RSurolgy6yA3HgLnY06AMcG6lHfIRw08tlHH9Jgx2HhhYH&#10;yluqr+XNKLhWp89i/53rY19m+twUvjpftFLv8ylbg/A0+X/xn/ugw/wkWcH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7DPMIAAADdAAAADwAAAAAAAAAAAAAA&#10;AAChAgAAZHJzL2Rvd25yZXYueG1sUEsFBgAAAAAEAAQA+QAAAJADAAAAAA==&#10;" strokeweight="2pt"/>
                <v:line id="Line 5" o:spid="_x0000_s289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38fMQAAADdAAAADwAAAGRycy9kb3ducmV2LnhtbESPQYvCQAyF74L/YYiwN50qKFodRYQu&#10;3patvXiLndgWO5nSmdXuv98cFrwlvJf3vuwOg2vVk/rQeDYwnyWgiEtvG64MFJdsugYVIrLF1jMZ&#10;+KUAh/14tMPU+hd/0zOPlZIQDikaqGPsUq1DWZPDMPMdsWh33zuMsvaVtj2+JNy1epEkK+2wYWmo&#10;saNTTeUj/3EGHtdimX1+neylzY/2VmXxertbYz4mw3ELKtIQ3+b/67MV/PVG+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Dfx8xAAAAN0AAAAPAAAAAAAAAAAA&#10;AAAAAKECAABkcnMvZG93bnJldi54bWxQSwUGAAAAAAQABAD5AAAAkgMAAAAA&#10;" strokeweight="2pt"/>
                <v:line id="Line 6" o:spid="_x0000_s289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Z574AAADdAAAADwAAAGRycy9kb3ducmV2LnhtbERPvQrCMBDeBd8hnOCmqYKi1SgiVNzE&#10;6uJ2NmdbbC6liVrf3giC2318v7dct6YST2pcaVnBaBiBIM6sLjlXcD4lgxkI55E1VpZJwZscrFfd&#10;zhJjbV98pGfqcxFC2MWooPC+jqV0WUEG3dDWxIG72cagD7DJpW7wFcJNJcdRNJUGSw4NBda0LSi7&#10;pw+j4H45T5LdYatPVbrR1zzxl+tNK9XvtZsFCE+t/4t/7r0O82f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QVnnvgAAAN0AAAAPAAAAAAAAAAAAAAAAAKEC&#10;AABkcnMvZG93bnJldi54bWxQSwUGAAAAAAQABAD5AAAAjAMAAAAA&#10;" strokeweight="2pt"/>
                <v:line id="Line 7" o:spid="_x0000_s290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PHkL4AAADdAAAADwAAAGRycy9kb3ducmV2LnhtbERPvQrCMBDeBd8hnOCmqYKi1SgiVNzE&#10;6uJ2NmdbbC6liVrf3giC2318v7dct6YST2pcaVnBaBiBIM6sLjlXcD4lgxkI55E1VpZJwZscrFfd&#10;zhJjbV98pGfqcxFC2MWooPC+jqV0WUEG3dDWxIG72cagD7DJpW7wFcJNJcdRNJUGSw4NBda0LSi7&#10;pw+j4H45T5LdYatPVbrR1zzxl+tNK9XvtZsFCE+t/4t/7r0O82f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Ak8eQvgAAAN0AAAAPAAAAAAAAAAAAAAAAAKEC&#10;AABkcnMvZG93bnJldi54bWxQSwUGAAAAAAQABAD5AAAAjAMAAAAA&#10;" strokeweight="2pt"/>
                <v:line id="Line 8" o:spid="_x0000_s290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9iC8EAAADdAAAADwAAAGRycy9kb3ducmV2LnhtbERPS4vCMBC+C/6HMII3TVUUrUYRocve&#10;FqsXb9Nm+sBmUpqsdv/9RhC8zcf3nN2hN414UOdqywpm0wgEcW51zaWC6yWZrEE4j6yxsUwK/sjB&#10;YT8c7DDW9slneqS+FCGEXYwKKu/bWEqXV2TQTW1LHLjCdgZ9gF0pdYfPEG4aOY+ilTRYc2iosKVT&#10;Rfk9/TUK7rfrMvn6OelLkx51Vib+lhVaqfGoP25BeOr9R/x2f+swf71Z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32ILwQAAAN0AAAAPAAAAAAAAAAAAAAAA&#10;AKECAABkcnMvZG93bnJldi54bWxQSwUGAAAAAAQABAD5AAAAjwMAAAAA&#10;" strokeweight="2pt"/>
                <v:line id="Line 9" o:spid="_x0000_s290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6f8EAAADdAAAADwAAAGRycy9kb3ducmV2LnhtbERPS4vCMBC+C/6HMII3TRUVrUYRocve&#10;FqsXb9Nm+sBmUpqsdv/9RhC8zcf3nN2hN414UOdqywpm0wgEcW51zaWC6yWZrEE4j6yxsUwK/sjB&#10;YT8c7DDW9slneqS+FCGEXYwKKu/bWEqXV2TQTW1LHLjCdgZ9gF0pdYfPEG4aOY+ilTRYc2iosKVT&#10;Rfk9/TUK7rfrMvn6OelLkx51Vib+lhVaqfGoP25BeOr9R/x2f+swf71Z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Nvp/wQAAAN0AAAAPAAAAAAAAAAAAAAAA&#10;AKECAABkcnMvZG93bnJldi54bWxQSwUGAAAAAAQABAD5AAAAjwMAAAAA&#10;" strokeweight="2pt"/>
                <v:line id="Line 10" o:spid="_x0000_s290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pf5L4AAADdAAAADwAAAGRycy9kb3ducmV2LnhtbERPvQrCMBDeBd8hnOCmqYKi1SgiVNzE&#10;6uJ2NmdbbC6liVrf3giC2318v7dct6YST2pcaVnBaBiBIM6sLjlXcD4lgxkI55E1VpZJwZscrFfd&#10;zhJjbV98pGfqcxFC2MWooPC+jqV0WUEG3dDWxIG72cagD7DJpW7wFcJNJcdRNJUGSw4NBda0LSi7&#10;pw+j4H45T5LdYatPVbrR1zzxl+tNK9XvtZsFCE+t/4t/7r0O82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el/kvgAAAN0AAAAPAAAAAAAAAAAAAAAAAKEC&#10;AABkcnMvZG93bnJldi54bWxQSwUGAAAAAAQABAD5AAAAjAMAAAAA&#10;" strokeweight="2pt"/>
                <v:line id="Line 11" o:spid="_x0000_s290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2necMAAADdAAAADwAAAGRycy9kb3ducmV2LnhtbERPzWoCMRC+F3yHMIK3mrUH0dXsItqC&#10;0kOp+gDjZtysbiZLkuq2T98UCt7m4/udZdnbVtzIh8axgsk4A0FcOd1wreB4eHuegQgRWWPrmBR8&#10;U4CyGDwtMdfuzp9028dapBAOOSowMXa5lKEyZDGMXUecuLPzFmOCvpba4z2F21a+ZNlUWmw4NRjs&#10;aG2ouu6/rIKdP71fJz+1kSfe+df2YzMP9qLUaNivFiAi9fEh/ndvdZo/m0/h75t0gi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Vtp3nDAAAA3QAAAA8AAAAAAAAAAAAA&#10;AAAAoQIAAGRycy9kb3ducmV2LnhtbFBLBQYAAAAABAAEAPkAAACRAwAAAAA=&#10;" strokeweight="1pt"/>
                <v:line id="Line 12" o:spid="_x0000_s290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RkCMEAAADdAAAADwAAAGRycy9kb3ducmV2LnhtbERPS4vCMBC+C/6HMII3TRV8VaOI0GVv&#10;i9WLt2kzfWAzKU1Wu/9+Iwje5uN7zu7Qm0Y8qHO1ZQWzaQSCOLe65lLB9ZJM1iCcR9bYWCYFf+Tg&#10;sB8Odhhr++QzPVJfihDCLkYFlfdtLKXLKzLoprYlDlxhO4M+wK6UusNnCDeNnEfRUhqsOTRU2NKp&#10;ovye/hoF99t1kXz9nPSlSY86KxN/ywqt1HjUH7cgPPX+I367v3WYv96s4P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5GQIwQAAAN0AAAAPAAAAAAAAAAAAAAAA&#10;AKECAABkcnMvZG93bnJldi54bWxQSwUGAAAAAAQABAD5AAAAjwMAAAAA&#10;" strokeweight="2pt"/>
                <v:line id="Line 13" o:spid="_x0000_s290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6WkMUAAADdAAAADwAAAGRycy9kb3ducmV2LnhtbESPwW4CMQxE75X4h8hIvZUsPVSwEBAC&#10;KhX1UBX4ALMxm4WNs0pS2Pbr60Ol3mzNeOZ5vux9q24UUxPYwHhUgCKugm24NnA8vD5NQKWMbLEN&#10;TAa+KcFyMXiYY2nDnT/pts+1khBOJRpwOXel1qly5DGNQkcs2jlEj1nWWGsb8S7hvtXPRfGiPTYs&#10;DQ47Wjuqrvsvb2AXT+/X8U/t9Il3cdt+bKbJX4x5HParGahMff43/12/WcGfTAVXvpER9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76WkMUAAADdAAAADwAAAAAAAAAA&#10;AAAAAAChAgAAZHJzL2Rvd25yZXYueG1sUEsFBgAAAAAEAAQA+QAAAJMDAAAAAA==&#10;" strokeweight="1pt"/>
                <v:rect id="Rectangle 14" o:spid="_x0000_s290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u2l8AA&#10;AADdAAAADwAAAGRycy9kb3ducmV2LnhtbERPTYvCMBC9L/gfwgje1lQRaatRiiB4tbsLHodmbKvN&#10;pCZR6783Cwt7m8f7nPV2MJ14kPOtZQWzaQKCuLK65VrB99f+MwXhA7LGzjIpeJGH7Wb0scZc2ycf&#10;6VGGWsQQ9jkqaELocyl91ZBBP7U9ceTO1hkMEbpaaofPGG46OU+SpTTYcmxosKddQ9W1vBsFRXEZ&#10;fm5lhnsv08Qt9ULXxUmpyXgoViACDeFf/Oc+6Dg/zTL4/SaeID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u2l8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90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qFEMMA&#10;AADdAAAADwAAAGRycy9kb3ducmV2LnhtbESPQWvDMAyF74X9B6NBb629MUqT1S1hUOh12QY9ilhL&#10;0sZyZrtt+u+nw2A3iff03qfNbvKDulJMfWALT0sDirgJrufWwufHfrEGlTKywyEwWbhTgt32YbbB&#10;0oUbv9O1zq2SEE4lWuhyHkutU9ORx7QMI7Fo3yF6zLLGVruINwn3g342ZqU99iwNHY701lFzri/e&#10;QlWdpq+fusB90msTV+7FtdXR2vnjVL2CyjTlf/Pf9cEJfmGEX76REf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qFEM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90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Ygi8EA&#10;AADdAAAADwAAAGRycy9kb3ducmV2LnhtbERPTWvDMAy9D/ofjAq7LXbHCE1at4RBoddmG/QoYjXJ&#10;FsuZ7TXpv68Hg930eJ/a7mc7iCv50DvWsMoUCOLGmZ5bDe9vh6c1iBCRDQ6OScONAux3i4ctlsZN&#10;fKJrHVuRQjiUqKGLcSylDE1HFkPmRuLEXZy3GBP0rTQepxRuB/msVC4t9pwaOhzptaPmq/6xGqrq&#10;c/74rgs8BLlWPjcvpq3OWj8u52oDItIc/8V/7qNJ8wu1gt9v0gl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nmIIv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91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L8A&#10;AADdAAAADwAAAGRycy9kb3ducmV2LnhtbERPTYvCMBC9L/gfwgh7WxNlEa1GKYLg1e4ueByasa02&#10;k5pErf/eLAje5vE+Z7nubStu5EPjWMN4pEAQl840XGn4/dl+zUCEiGywdUwaHhRgvRp8LDEz7s57&#10;uhWxEimEQ4Ya6hi7TMpQ1mQxjFxHnLij8xZjgr6SxuM9hdtWTpSaSosNp4YaO9rUVJ6Lq9WQ56f+&#10;71LMcRvkTPmp+TZVftD6c9jnCxCR+vgWv9w7k+bP1QT+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5NL78vwAAAN0AAAAPAAAAAAAAAAAAAAAAAJgCAABkcnMvZG93bnJl&#10;di54bWxQSwUGAAAAAAQABAD1AAAAhAM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91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gbZ8EA&#10;AADdAAAADwAAAGRycy9kb3ducmV2LnhtbERP32vCMBB+H/g/hBP2NpPpEO2aShEEX+0m+Hg0Z9ut&#10;udQkavffm8Fgb/fx/bx8M9pe3MiHzrGG15kCQVw703Gj4fNj97ICESKywd4xafihAJti8pRjZtyd&#10;D3SrYiNSCIcMNbQxDpmUoW7JYpi5gThxZ+ctxgR9I43Hewq3vZwrtZQWO04NLQ60ban+rq5WQ1l+&#10;jcdLtcZdkCvll+bNNOVJ6+fpWL6DiDTGf/Gfe2/S/LVawO836QR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Z4G2f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91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GDE8EA&#10;AADdAAAADwAAAGRycy9kb3ducmV2LnhtbERPTWvDMAy9D/YfjAq9LXZHCE1at4RBYddmG/QoYjXJ&#10;FsuZ7bXpv68Hg930eJ/a7mc7igv5MDjWsMoUCOLWmYE7De9vh6c1iBCRDY6OScONAux3jw9brIy7&#10;8pEuTexECuFQoYY+xqmSMrQ9WQyZm4gTd3beYkzQd9J4vKZwO8pnpQppceDU0ONELz21X82P1VDX&#10;n/PHd1PiIci18oXJTVeftF4u5noDItIc/8V/7leT5pcqh99v0gl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RgxP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91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0miMEA&#10;AADdAAAADwAAAGRycy9kb3ducmV2LnhtbERP32vCMBB+H/g/hBP2NpOJE+2aShEEX+0m+Hg0Z9ut&#10;udQkavffm8Fgb/fx/bx8M9pe3MiHzrGG15kCQVw703Gj4fNj97ICESKywd4xafihAJti8pRjZtyd&#10;D3SrYiNSCIcMNbQxDpmUoW7JYpi5gThxZ+ctxgR9I43Hewq3vZwrtZQWO04NLQ60ban+rq5WQ1l+&#10;jcdLtcZdkCvll2ZhmvKk9fN0LN9BRBrjv/jPvTdp/lq9we836QR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dJojBAAAA3QAAAA8AAAAAAAAAAAAAAAAAmAIAAGRycy9kb3du&#10;cmV2LnhtbFBLBQYAAAAABAAEAPUAAACGAw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89</w:t>
                        </w:r>
                      </w:p>
                    </w:txbxContent>
                  </v:textbox>
                </v:rect>
                <v:rect id="Rectangle 21" o:spid="_x0000_s291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4/8EA&#10;AADdAAAADwAAAGRycy9kb3ducmV2LnhtbERP32vCMBB+H+x/CDfwbSaKFK2mpQyEva7bwMejOdtq&#10;c+mSqN1/vwwE3+7j+3m7crKDuJIPvWMNi7kCQdw403Or4etz/7oGESKywcExafilAGXx/LTD3Lgb&#10;f9C1jq1IIRxy1NDFOOZShqYji2HuRuLEHZ23GBP0rTQebyncDnKpVCYt9pwaOhzpraPmXF+shqo6&#10;Td8/9Qb3Qa6Vz8zKtNVB69nLVG1BRJriQ3x3v5s0f6My+P8mnS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YPuP/BAAAA3QAAAA8AAAAAAAAAAAAAAAAAmAIAAGRycy9kb3du&#10;cmV2LnhtbFBLBQYAAAAABAAEAPUAAACGAw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color w:val="auto"/>
          <w:sz w:val="28"/>
          <w:szCs w:val="20"/>
          <w:lang w:eastAsia="ru-RU" w:bidi="ar-SA"/>
        </w:rPr>
        <w:t>Композиційні матеріали мають достатньо високі механічні властивості, вони поставляються в рулонах.</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Плівкові синтетичні картони марок ПЕТ-Е, ПСК-ЛП складаються з плівок ПЕТ-Е, які мають з обох сторін шари паперу з фенілового волокна (ПСК-Д), або папером з лавсанового волокна без просочування (ПСК-Л) або з просочуванням (ПСК-ЛП).</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proofErr w:type="spellStart"/>
      <w:r w:rsidRPr="0013351F">
        <w:rPr>
          <w:rFonts w:ascii="Times New Roman" w:eastAsia="Times New Roman" w:hAnsi="Times New Roman" w:cs="Times New Roman"/>
          <w:color w:val="auto"/>
          <w:sz w:val="28"/>
          <w:szCs w:val="20"/>
          <w:lang w:eastAsia="ru-RU" w:bidi="ar-SA"/>
        </w:rPr>
        <w:t>Плівкослюдопласт</w:t>
      </w:r>
      <w:proofErr w:type="spellEnd"/>
      <w:r w:rsidRPr="0013351F">
        <w:rPr>
          <w:rFonts w:ascii="Times New Roman" w:eastAsia="Times New Roman" w:hAnsi="Times New Roman" w:cs="Times New Roman"/>
          <w:color w:val="auto"/>
          <w:sz w:val="28"/>
          <w:szCs w:val="20"/>
          <w:lang w:eastAsia="ru-RU" w:bidi="ar-SA"/>
        </w:rPr>
        <w:t xml:space="preserve"> ГИП-ЛСП-ПЛ являє собою шар </w:t>
      </w:r>
      <w:proofErr w:type="spellStart"/>
      <w:r w:rsidRPr="0013351F">
        <w:rPr>
          <w:rFonts w:ascii="Times New Roman" w:eastAsia="Times New Roman" w:hAnsi="Times New Roman" w:cs="Times New Roman"/>
          <w:color w:val="auto"/>
          <w:sz w:val="28"/>
          <w:szCs w:val="20"/>
          <w:lang w:eastAsia="ru-RU" w:bidi="ar-SA"/>
        </w:rPr>
        <w:t>флогопитовогослюдопласта</w:t>
      </w:r>
      <w:proofErr w:type="spellEnd"/>
      <w:r w:rsidRPr="0013351F">
        <w:rPr>
          <w:rFonts w:ascii="Times New Roman" w:eastAsia="Times New Roman" w:hAnsi="Times New Roman" w:cs="Times New Roman"/>
          <w:color w:val="auto"/>
          <w:sz w:val="28"/>
          <w:szCs w:val="20"/>
          <w:lang w:eastAsia="ru-RU" w:bidi="ar-SA"/>
        </w:rPr>
        <w:t>, який має з однієї сторони шар з склотканини, а з другого – плівкою ПЕТ-Е, широко використовується для ізоляції обмоток з жорстких секцій.</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Для прокладок у лобових частинах застосовують матеріали, поверхня яких має підвищений коефіцієнт тертя, наприклад кабельний папір, тонкий електротехнічний картон, </w:t>
      </w:r>
      <w:proofErr w:type="spellStart"/>
      <w:r w:rsidRPr="0013351F">
        <w:rPr>
          <w:rFonts w:ascii="Times New Roman" w:eastAsia="Times New Roman" w:hAnsi="Times New Roman" w:cs="Times New Roman"/>
          <w:color w:val="auto"/>
          <w:sz w:val="28"/>
          <w:szCs w:val="20"/>
          <w:lang w:eastAsia="ru-RU" w:bidi="ar-SA"/>
        </w:rPr>
        <w:t>плівколакослюдопласт</w:t>
      </w:r>
      <w:proofErr w:type="spellEnd"/>
      <w:r w:rsidRPr="0013351F">
        <w:rPr>
          <w:rFonts w:ascii="Times New Roman" w:eastAsia="Times New Roman" w:hAnsi="Times New Roman" w:cs="Times New Roman"/>
          <w:color w:val="auto"/>
          <w:sz w:val="28"/>
          <w:szCs w:val="20"/>
          <w:lang w:eastAsia="ru-RU" w:bidi="ar-SA"/>
        </w:rPr>
        <w:t xml:space="preserve">, </w:t>
      </w:r>
      <w:proofErr w:type="spellStart"/>
      <w:r w:rsidRPr="0013351F">
        <w:rPr>
          <w:rFonts w:ascii="Times New Roman" w:eastAsia="Times New Roman" w:hAnsi="Times New Roman" w:cs="Times New Roman"/>
          <w:color w:val="auto"/>
          <w:sz w:val="28"/>
          <w:szCs w:val="20"/>
          <w:lang w:eastAsia="ru-RU" w:bidi="ar-SA"/>
        </w:rPr>
        <w:t>плівкоазбестокартон</w:t>
      </w:r>
      <w:proofErr w:type="spellEnd"/>
      <w:r w:rsidRPr="0013351F">
        <w:rPr>
          <w:rFonts w:ascii="Times New Roman" w:eastAsia="Times New Roman" w:hAnsi="Times New Roman" w:cs="Times New Roman"/>
          <w:color w:val="auto"/>
          <w:sz w:val="28"/>
          <w:szCs w:val="20"/>
          <w:lang w:eastAsia="ru-RU" w:bidi="ar-SA"/>
        </w:rPr>
        <w:t xml:space="preserve"> (їх використовують у двигунах серій А, А2, А4).</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Ізолювання в середині машини електричних з’єднань і вихідних кінців виконується ізоляційними трубками. У місцях, де вони не згинаються, скручуються і не підлягають стисканню, застосовуються лаковані трубки марок ТЛВ та ТЛС (на основі склотканини і масляного лаку) – у машин з класом </w:t>
      </w:r>
      <w:proofErr w:type="spellStart"/>
      <w:r w:rsidRPr="0013351F">
        <w:rPr>
          <w:rFonts w:ascii="Times New Roman" w:eastAsia="Times New Roman" w:hAnsi="Times New Roman" w:cs="Times New Roman"/>
          <w:color w:val="auto"/>
          <w:sz w:val="28"/>
          <w:szCs w:val="20"/>
          <w:lang w:eastAsia="ru-RU" w:bidi="ar-SA"/>
        </w:rPr>
        <w:t>нагрівостійкості</w:t>
      </w:r>
      <w:proofErr w:type="spellEnd"/>
      <w:r w:rsidRPr="0013351F">
        <w:rPr>
          <w:rFonts w:ascii="Times New Roman" w:eastAsia="Times New Roman" w:hAnsi="Times New Roman" w:cs="Times New Roman"/>
          <w:color w:val="auto"/>
          <w:sz w:val="28"/>
          <w:szCs w:val="20"/>
          <w:lang w:eastAsia="ru-RU" w:bidi="ar-SA"/>
        </w:rPr>
        <w:t xml:space="preserve"> ізоляції А для роботи у нормальних умовах оточуючого середовища; ТЕС – для машин з </w:t>
      </w:r>
      <w:proofErr w:type="spellStart"/>
      <w:r w:rsidRPr="0013351F">
        <w:rPr>
          <w:rFonts w:ascii="Times New Roman" w:eastAsia="Times New Roman" w:hAnsi="Times New Roman" w:cs="Times New Roman"/>
          <w:color w:val="auto"/>
          <w:sz w:val="28"/>
          <w:szCs w:val="20"/>
          <w:lang w:eastAsia="ru-RU" w:bidi="ar-SA"/>
        </w:rPr>
        <w:t>нагрівостійкості</w:t>
      </w:r>
      <w:proofErr w:type="spellEnd"/>
      <w:r w:rsidRPr="0013351F">
        <w:rPr>
          <w:rFonts w:ascii="Times New Roman" w:eastAsia="Times New Roman" w:hAnsi="Times New Roman" w:cs="Times New Roman"/>
          <w:color w:val="auto"/>
          <w:sz w:val="28"/>
          <w:szCs w:val="20"/>
          <w:lang w:eastAsia="ru-RU" w:bidi="ar-SA"/>
        </w:rPr>
        <w:t xml:space="preserve"> </w:t>
      </w:r>
      <w:r w:rsidRPr="0013351F">
        <w:rPr>
          <w:rFonts w:ascii="Times New Roman" w:eastAsia="Times New Roman" w:hAnsi="Times New Roman" w:cs="Times New Roman"/>
          <w:color w:val="auto"/>
          <w:sz w:val="28"/>
          <w:szCs w:val="20"/>
          <w:lang w:val="en-US" w:eastAsia="ru-RU" w:bidi="ar-SA"/>
        </w:rPr>
        <w:t>F</w:t>
      </w:r>
      <w:r w:rsidRPr="00F33EDE">
        <w:rPr>
          <w:rFonts w:ascii="Times New Roman" w:eastAsia="Times New Roman" w:hAnsi="Times New Roman" w:cs="Times New Roman"/>
          <w:color w:val="auto"/>
          <w:sz w:val="28"/>
          <w:szCs w:val="20"/>
          <w:lang w:eastAsia="ru-RU" w:bidi="ar-SA"/>
        </w:rPr>
        <w:t xml:space="preserve"> </w:t>
      </w:r>
      <w:r w:rsidRPr="0013351F">
        <w:rPr>
          <w:rFonts w:ascii="Times New Roman" w:eastAsia="Times New Roman" w:hAnsi="Times New Roman" w:cs="Times New Roman"/>
          <w:color w:val="auto"/>
          <w:sz w:val="28"/>
          <w:szCs w:val="20"/>
          <w:lang w:eastAsia="ru-RU" w:bidi="ar-SA"/>
        </w:rPr>
        <w:t xml:space="preserve">і </w:t>
      </w:r>
      <w:r w:rsidRPr="0013351F">
        <w:rPr>
          <w:rFonts w:ascii="Times New Roman" w:eastAsia="Times New Roman" w:hAnsi="Times New Roman" w:cs="Times New Roman"/>
          <w:color w:val="auto"/>
          <w:sz w:val="28"/>
          <w:szCs w:val="20"/>
          <w:lang w:val="en-US" w:eastAsia="ru-RU" w:bidi="ar-SA"/>
        </w:rPr>
        <w:t>H</w:t>
      </w:r>
      <w:r w:rsidRPr="00F33EDE">
        <w:rPr>
          <w:rFonts w:ascii="Times New Roman" w:eastAsia="Times New Roman" w:hAnsi="Times New Roman" w:cs="Times New Roman"/>
          <w:color w:val="auto"/>
          <w:sz w:val="28"/>
          <w:szCs w:val="20"/>
          <w:lang w:eastAsia="ru-RU" w:bidi="ar-SA"/>
        </w:rPr>
        <w:t xml:space="preserve"> </w:t>
      </w:r>
      <w:r w:rsidRPr="0013351F">
        <w:rPr>
          <w:rFonts w:ascii="Times New Roman" w:eastAsia="Times New Roman" w:hAnsi="Times New Roman" w:cs="Times New Roman"/>
          <w:color w:val="auto"/>
          <w:sz w:val="28"/>
          <w:szCs w:val="20"/>
          <w:lang w:eastAsia="ru-RU" w:bidi="ar-SA"/>
        </w:rPr>
        <w:t>хімічно стійкого виконання.</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Трубки на основі </w:t>
      </w:r>
      <w:proofErr w:type="spellStart"/>
      <w:r w:rsidRPr="0013351F">
        <w:rPr>
          <w:rFonts w:ascii="Times New Roman" w:eastAsia="Times New Roman" w:hAnsi="Times New Roman" w:cs="Times New Roman"/>
          <w:color w:val="auto"/>
          <w:sz w:val="28"/>
          <w:szCs w:val="20"/>
          <w:lang w:eastAsia="ru-RU" w:bidi="ar-SA"/>
        </w:rPr>
        <w:t>фтороорганічної</w:t>
      </w:r>
      <w:proofErr w:type="spellEnd"/>
      <w:r w:rsidRPr="0013351F">
        <w:rPr>
          <w:rFonts w:ascii="Times New Roman" w:eastAsia="Times New Roman" w:hAnsi="Times New Roman" w:cs="Times New Roman"/>
          <w:color w:val="auto"/>
          <w:sz w:val="28"/>
          <w:szCs w:val="20"/>
          <w:lang w:eastAsia="ru-RU" w:bidi="ar-SA"/>
        </w:rPr>
        <w:t xml:space="preserve"> резини марки ТРФ найбільш еластичні і стійкі до багаторазового згинання.</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Для механічного захисту і закріплення ізоляції застосовують бавовняні, скляні і лавсанові стрічки. Бавовняні стрічки використовують тільки в машинах з класом </w:t>
      </w:r>
      <w:proofErr w:type="spellStart"/>
      <w:r w:rsidRPr="0013351F">
        <w:rPr>
          <w:rFonts w:ascii="Times New Roman" w:eastAsia="Times New Roman" w:hAnsi="Times New Roman" w:cs="Times New Roman"/>
          <w:color w:val="auto"/>
          <w:sz w:val="28"/>
          <w:szCs w:val="20"/>
          <w:lang w:eastAsia="ru-RU" w:bidi="ar-SA"/>
        </w:rPr>
        <w:t>нагрівостійкості</w:t>
      </w:r>
      <w:proofErr w:type="spellEnd"/>
      <w:r w:rsidRPr="0013351F">
        <w:rPr>
          <w:rFonts w:ascii="Times New Roman" w:eastAsia="Times New Roman" w:hAnsi="Times New Roman" w:cs="Times New Roman"/>
          <w:color w:val="auto"/>
          <w:sz w:val="28"/>
          <w:szCs w:val="20"/>
          <w:lang w:eastAsia="ru-RU" w:bidi="ar-SA"/>
        </w:rPr>
        <w:t xml:space="preserve"> ізоляції А і тільки в просоченому вигляді.</w:t>
      </w:r>
    </w:p>
    <w:p w:rsidR="00F34E8A"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Скляні стрічки придатні для машин класів </w:t>
      </w:r>
      <w:proofErr w:type="spellStart"/>
      <w:r w:rsidRPr="0013351F">
        <w:rPr>
          <w:rFonts w:ascii="Times New Roman" w:eastAsia="Times New Roman" w:hAnsi="Times New Roman" w:cs="Times New Roman"/>
          <w:color w:val="auto"/>
          <w:sz w:val="28"/>
          <w:szCs w:val="20"/>
          <w:lang w:eastAsia="ru-RU" w:bidi="ar-SA"/>
        </w:rPr>
        <w:t>нагрівостійкості</w:t>
      </w:r>
      <w:proofErr w:type="spellEnd"/>
      <w:r w:rsidRPr="0013351F">
        <w:rPr>
          <w:rFonts w:ascii="Times New Roman" w:eastAsia="Times New Roman" w:hAnsi="Times New Roman" w:cs="Times New Roman"/>
          <w:color w:val="auto"/>
          <w:sz w:val="28"/>
          <w:szCs w:val="20"/>
          <w:lang w:eastAsia="ru-RU" w:bidi="ar-SA"/>
        </w:rPr>
        <w:t xml:space="preserve"> ізоляції Е, В, F і Н усіх </w:t>
      </w:r>
      <w:proofErr w:type="spellStart"/>
      <w:r w:rsidRPr="0013351F">
        <w:rPr>
          <w:rFonts w:ascii="Times New Roman" w:eastAsia="Times New Roman" w:hAnsi="Times New Roman" w:cs="Times New Roman"/>
          <w:color w:val="auto"/>
          <w:sz w:val="28"/>
          <w:szCs w:val="20"/>
          <w:lang w:eastAsia="ru-RU" w:bidi="ar-SA"/>
        </w:rPr>
        <w:t>виконань</w:t>
      </w:r>
      <w:proofErr w:type="spellEnd"/>
      <w:r w:rsidRPr="0013351F">
        <w:rPr>
          <w:rFonts w:ascii="Times New Roman" w:eastAsia="Times New Roman" w:hAnsi="Times New Roman" w:cs="Times New Roman"/>
          <w:color w:val="auto"/>
          <w:sz w:val="28"/>
          <w:szCs w:val="20"/>
          <w:lang w:eastAsia="ru-RU" w:bidi="ar-SA"/>
        </w:rPr>
        <w:t>. Для зменшення випадання пилу з скляної стрічки, їх пропитують лаками.</w:t>
      </w:r>
    </w:p>
    <w:p w:rsidR="00F34E8A" w:rsidRDefault="00F34E8A" w:rsidP="00F34E8A">
      <w:pPr>
        <w:rPr>
          <w:lang w:eastAsia="ru-RU" w:bidi="ar-SA"/>
        </w:rPr>
      </w:pPr>
      <w:r>
        <w:rPr>
          <w:lang w:eastAsia="ru-RU" w:bidi="ar-SA"/>
        </w:rPr>
        <w:br w:type="page"/>
      </w:r>
    </w:p>
    <w:p w:rsidR="0013351F" w:rsidRPr="0013351F" w:rsidRDefault="00F34E8A"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F34E8A">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697664" behindDoc="0" locked="0" layoutInCell="0" allowOverlap="1" wp14:anchorId="0EC4719A" wp14:editId="2146D4A6">
                <wp:simplePos x="0" y="0"/>
                <wp:positionH relativeFrom="page">
                  <wp:posOffset>720090</wp:posOffset>
                </wp:positionH>
                <wp:positionV relativeFrom="page">
                  <wp:posOffset>162560</wp:posOffset>
                </wp:positionV>
                <wp:extent cx="6666230" cy="9887585"/>
                <wp:effectExtent l="0" t="0" r="20320" b="18415"/>
                <wp:wrapNone/>
                <wp:docPr id="2515"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516"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517"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18"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19"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20"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21"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22"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23"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24"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25"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26"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27"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34E8A" w:rsidRDefault="00F34E8A" w:rsidP="00F34E8A">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528"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34E8A" w:rsidRDefault="00F34E8A" w:rsidP="00F34E8A">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29"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34E8A" w:rsidRDefault="00F34E8A" w:rsidP="00F34E8A">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530"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34E8A" w:rsidRDefault="00F34E8A" w:rsidP="00F34E8A">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531"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34E8A" w:rsidRDefault="00F34E8A" w:rsidP="00F34E8A">
                              <w:pPr>
                                <w:pStyle w:val="a5"/>
                                <w:jc w:val="center"/>
                                <w:rPr>
                                  <w:sz w:val="18"/>
                                </w:rPr>
                              </w:pPr>
                              <w:r>
                                <w:rPr>
                                  <w:sz w:val="18"/>
                                </w:rPr>
                                <w:t>Дата</w:t>
                              </w:r>
                            </w:p>
                          </w:txbxContent>
                        </wps:txbx>
                        <wps:bodyPr rot="0" vert="horz" wrap="square" lIns="12700" tIns="12700" rIns="12700" bIns="12700" anchor="t" anchorCtr="0" upright="1">
                          <a:noAutofit/>
                        </wps:bodyPr>
                      </wps:wsp>
                      <wps:wsp>
                        <wps:cNvPr id="2532"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34E8A" w:rsidRDefault="00F34E8A" w:rsidP="00F34E8A">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33"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34E8A" w:rsidRPr="00B66734" w:rsidRDefault="00F34E8A" w:rsidP="00F34E8A">
                              <w:pPr>
                                <w:jc w:val="center"/>
                                <w:rPr>
                                  <w:rFonts w:ascii="GOST type B" w:hAnsi="GOST type B"/>
                                  <w:i/>
                                </w:rPr>
                              </w:pPr>
                              <w:r>
                                <w:rPr>
                                  <w:rFonts w:ascii="GOST type B" w:hAnsi="GOST type B"/>
                                  <w:i/>
                                </w:rPr>
                                <w:t>90</w:t>
                              </w:r>
                            </w:p>
                          </w:txbxContent>
                        </wps:txbx>
                        <wps:bodyPr rot="0" vert="horz" wrap="square" lIns="12700" tIns="12700" rIns="12700" bIns="12700" anchor="t" anchorCtr="0" upright="1">
                          <a:noAutofit/>
                        </wps:bodyPr>
                      </wps:wsp>
                      <wps:wsp>
                        <wps:cNvPr id="2534"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34E8A" w:rsidRPr="00471C5F" w:rsidRDefault="00F34E8A" w:rsidP="00F34E8A">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F34E8A" w:rsidRPr="00A05256" w:rsidRDefault="00F34E8A" w:rsidP="00F34E8A">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EC4719A" id="_x0000_s2915" style="position:absolute;left:0;text-align:left;margin-left:56.7pt;margin-top:12.8pt;width:524.9pt;height:778.55pt;z-index:2516976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" o:allowincell="f">
                <v:rect id="Rectangle 3" o:spid="_x0000_s291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Pjx8QA&#10;AADdAAAADwAAAGRycy9kb3ducmV2LnhtbESP0YrCMBRE3xf8h3AF39ZUQVmrUeqCsE+i1Q+4NNe2&#10;2NzUJrbVrzeCsI/DzJxhVpveVKKlxpWWFUzGEQjizOqScwXn0+77B4TzyBory6TgQQ4268HXCmNt&#10;Oz5Sm/pcBAi7GBUU3texlC4ryKAb25o4eBfbGPRBNrnUDXYBbio5jaK5NFhyWCiwpt+Csmt6Nwqu&#10;vm/3SZ4+d4vzdpEdtkl3vyVKjYZ9sgThqff/4U/7TyuYziZzeL8JT0C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9T48fEAAAA3QAAAA8AAAAAAAAAAAAAAAAAmAIAAGRycy9k&#10;b3ducmV2LnhtbFBLBQYAAAAABAAEAPUAAACJAwAAAAA=&#10;" filled="f" strokeweight="2pt"/>
                <v:line id="Line 4" o:spid="_x0000_s291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3g9MEAAADdAAAADwAAAGRycy9kb3ducmV2LnhtbESPzQrCMBCE74LvEFbwpqmCP1SjiFDx&#10;JlYv3tZmbYvNpjRR69sbQfA4zMw3zHLdmko8qXGlZQWjYQSCOLO65FzB+ZQM5iCcR9ZYWSYFb3Kw&#10;XnU7S4y1ffGRnqnPRYCwi1FB4X0dS+myggy6oa2Jg3ezjUEfZJNL3eArwE0lx1E0lQZLDgsF1rQt&#10;KLunD6PgfjlPkt1hq09VutHXPPGX600r1e+1mwUIT63/h3/tvVYwnoxm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LeD0wQAAAN0AAAAPAAAAAAAAAAAAAAAA&#10;AKECAABkcnMvZG93bnJldi54bWxQSwUGAAAAAAQABAD5AAAAjwMAAAAA&#10;" strokeweight="2pt"/>
                <v:line id="Line 5" o:spid="_x0000_s291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J0hr4AAADdAAAADwAAAGRycy9kb3ducmV2LnhtbERPuwrCMBTdBf8hXMFNUwVFqqmIUHET&#10;q4vbtbl9YHNTmqj1780gOB7Oe7PtTSNe1LnasoLZNAJBnFtdc6ngekknKxDOI2tsLJOCDznYJsPB&#10;BmNt33ymV+ZLEULYxaig8r6NpXR5RQbd1LbEgStsZ9AH2JVSd/gO4aaR8yhaSoM1h4YKW9pXlD+y&#10;p1HwuF0X6eG015cm2+l7mfrbvdBKjUf9bg3CU+//4p/7qBXMF7MwN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usnSGvgAAAN0AAAAPAAAAAAAAAAAAAAAAAKEC&#10;AABkcnMvZG93bnJldi54bWxQSwUGAAAAAAQABAD5AAAAjAMAAAAA&#10;" strokeweight="2pt"/>
                <v:line id="Line 6" o:spid="_x0000_s291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7RHcEAAADdAAAADwAAAGRycy9kb3ducmV2LnhtbESPwQrCMBBE74L/EFbwpqmCotUoIlS8&#10;idWLt7VZ22KzKU3U+vdGEDwOM/OGWa5bU4knNa60rGA0jEAQZ1aXnCs4n5LBDITzyBory6TgTQ7W&#10;q25nibG2Lz7SM/W5CBB2MSoovK9jKV1WkEE3tDVx8G62MeiDbHKpG3wFuKnkOIqm0mDJYaHAmrYF&#10;Zff0YRTcL+dJsjts9alKN/qaJ/5yvWml+r12swDhqfX/8K+91wrGk9Ec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tEdwQAAAN0AAAAPAAAAAAAAAAAAAAAA&#10;AKECAABkcnMvZG93bnJldi54bWxQSwUGAAAAAAQABAD5AAAAjwMAAAAA&#10;" strokeweight="2pt"/>
                <v:line id="Line 7" o:spid="_x0000_s292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iyPb4AAADdAAAADwAAAGRycy9kb3ducmV2LnhtbERPvQrCMBDeBd8hnOCmqQVFqlFEqLiJ&#10;1aXb2ZxtsbmUJmp9ezMIjh/f/3rbm0a8qHO1ZQWzaQSCuLC65lLB9ZJOliCcR9bYWCYFH3Kw3QwH&#10;a0y0ffOZXpkvRQhhl6CCyvs2kdIVFRl0U9sSB+5uO4M+wK6UusN3CDeNjKNoIQ3WHBoqbGlfUfHI&#10;nkbBI7/O08Npry9NttO3MvX57a6VGo/63QqEp97/xT/3USuI53H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eqLI9vgAAAN0AAAAPAAAAAAAAAAAAAAAAAKEC&#10;AABkcnMvZG93bnJldi54bWxQSwUGAAAAAAQABAD5AAAAjAMAAAAA&#10;" strokeweight="2pt"/>
                <v:line id="Line 8" o:spid="_x0000_s292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QXpsAAAADdAAAADwAAAGRycy9kb3ducmV2LnhtbESPwQrCMBBE74L/EFbwpqkFRapRRKh4&#10;E6sXb2uztsVmU5qo9e+NIHgcZuYNs1x3phZPal1lWcFkHIEgzq2uuFBwPqWjOQjnkTXWlknBmxys&#10;V/3eEhNtX3ykZ+YLESDsElRQet8kUrq8JINubBvi4N1sa9AH2RZSt/gKcFPLOIpm0mDFYaHEhrYl&#10;5ffsYRTcL+dpujts9anONvpapP5yvWmlhoNuswDhqfP/8K+91wriaTyB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HkF6bAAAAA3QAAAA8AAAAAAAAAAAAAAAAA&#10;oQIAAGRycy9kb3ducmV2LnhtbFBLBQYAAAAABAAEAPkAAACOAwAAAAA=&#10;" strokeweight="2pt"/>
                <v:line id="Line 9" o:spid="_x0000_s292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aJ0cAAAADdAAAADwAAAGRycy9kb3ducmV2LnhtbESPwQrCMBBE74L/EFbwpqkFRapRRKh4&#10;E6sXb2uztsVmU5qo9e+NIHgcZuYNs1x3phZPal1lWcFkHIEgzq2uuFBwPqWjOQjnkTXWlknBmxys&#10;V/3eEhNtX3ykZ+YLESDsElRQet8kUrq8JINubBvi4N1sa9AH2RZSt/gKcFPLOIpm0mDFYaHEhrYl&#10;5ffsYRTcL+dpujts9anONvpapP5yvWmlhoNuswDhqfP/8K+91wriaRz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E2idHAAAAA3QAAAA8AAAAAAAAAAAAAAAAA&#10;oQIAAGRycy9kb3ducmV2LnhtbFBLBQYAAAAABAAEAPkAAACOAwAAAAA=&#10;" strokeweight="2pt"/>
                <v:line id="Line 10" o:spid="_x0000_s292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osSsMAAADdAAAADwAAAGRycy9kb3ducmV2LnhtbESPQYvCMBSE7wv+h/AEb2tqRZFqFBEq&#10;3hZrL96ezbMtNi+liVr/vVkQPA4z8w2z2vSmEQ/qXG1ZwWQcgSAurK65VJCf0t8FCOeRNTaWScGL&#10;HGzWg58VJto++UiPzJciQNglqKDyvk2kdEVFBt3YtsTBu9rOoA+yK6Xu8BngppFxFM2lwZrDQoUt&#10;7SoqbtndKLid81m6/9vpU5Nt9aVM/fly1UqNhv12CcJT77/hT/ugFcSzeAr/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56LErDAAAA3QAAAA8AAAAAAAAAAAAA&#10;AAAAoQIAAGRycy9kb3ducmV2LnhtbFBLBQYAAAAABAAEAPkAAACRAwAAAAA=&#10;" strokeweight="2pt"/>
                <v:line id="Line 11" o:spid="_x0000_s292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bS1MYAAADdAAAADwAAAGRycy9kb3ducmV2LnhtbESP3WoCMRSE7wu+QzhC7zTr0pZ2NYr4&#10;A5VeSK0PcNycbrZuTpYk6urTNwWhl8PMfMNMZp1txJl8qB0rGA0zEMSl0zVXCvZf68EriBCRNTaO&#10;ScGVAsymvYcJFtpd+JPOu1iJBOFQoAITY1tIGUpDFsPQtcTJ+3beYkzSV1J7vCS4bWSeZS/SYs1p&#10;wWBLC0PlcXeyCjb+8HEc3SojD7zxq2a7fAv2R6nHfjcfg4jUxf/wvf2uFeTP+RP8vUlPQE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tW0tTGAAAA3QAAAA8AAAAAAAAA&#10;AAAAAAAAoQIAAGRycy9kb3ducmV2LnhtbFBLBQYAAAAABAAEAPkAAACUAwAAAAA=&#10;" strokeweight="1pt"/>
                <v:line id="Line 12" o:spid="_x0000_s292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8RpcQAAADdAAAADwAAAGRycy9kb3ducmV2LnhtbESPQYvCMBSE7wv7H8Jb8LamW+gi1VRE&#10;qHgTq5fens2zLW1eSpPV+u+NsOBxmJlvmNV6Mr240ehaywp+5hEI4srqlmsF51P+vQDhPLLG3jIp&#10;eJCDdfb5scJU2zsf6Vb4WgQIuxQVNN4PqZSuasigm9uBOHhXOxr0QY611CPeA9z0Mo6iX2mw5bDQ&#10;4EDbhqqu+DMKuvKc5LvDVp/6YqMvde7Ly1UrNfuaNksQnib/Dv+391pBnMQJvN6EJyC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3xGlxAAAAN0AAAAPAAAAAAAAAAAA&#10;AAAAAKECAABkcnMvZG93bnJldi54bWxQSwUGAAAAAAQABAD5AAAAkgMAAAAA&#10;" strokeweight="2pt"/>
                <v:line id="Line 13" o:spid="_x0000_s292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jpOMUAAADdAAAADwAAAGRycy9kb3ducmV2LnhtbESP0WoCMRRE3wv+Q7gF32rWBUW3Rim2&#10;hYoPovYDrpvrZnVzsySpbv16IxT6OMzMGWa26GwjLuRD7VjBcJCBIC6drrlS8L3/fJmACBFZY+OY&#10;FPxSgMW89zTDQrsrb+myi5VIEA4FKjAxtoWUoTRkMQxcS5y8o/MWY5K+ktrjNcFtI/MsG0uLNacF&#10;gy0tDZXn3Y9VsPKH9Xl4q4w88Mp/NJv3abAnpfrP3dsriEhd/A//tb+0gnyUj+HxJj0BOb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MjpOMUAAADdAAAADwAAAAAAAAAA&#10;AAAAAAChAgAAZHJzL2Rvd25yZXYueG1sUEsFBgAAAAAEAAQA+QAAAJMDAAAAAA==&#10;" strokeweight="1pt"/>
                <v:rect id="Rectangle 14" o:spid="_x0000_s292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3JP8MA&#10;AADdAAAADwAAAGRycy9kb3ducmV2LnhtbESPQWvCQBSE74X+h+UVeqsbg9o0ukoQhF5NFXp8ZF+T&#10;aPZt3F01/ntXEHocZuYbZrEaTCcu5HxrWcF4lIAgrqxuuVaw+9l8ZCB8QNbYWSYFN/KwWr6+LDDX&#10;9spbupShFhHCPkcFTQh9LqWvGjLoR7Ynjt6fdQZDlK6W2uE1wk0n0ySZSYMtx4UGe1o3VB3Ls1FQ&#10;FIdhfyq/cONllriZnui6+FXq/W0o5iACDeE//Gx/awXpNP2E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3JP8MAAADdAAAADwAAAAAAAAAAAAAAAACYAgAAZHJzL2Rv&#10;d25yZXYueG1sUEsFBgAAAAAEAAQA9QAAAIgDAAAAAA==&#10;" filled="f" stroked="f" strokeweight=".25pt">
                  <v:textbox inset="1pt,1pt,1pt,1pt">
                    <w:txbxContent>
                      <w:p w:rsidR="00F34E8A" w:rsidRDefault="00F34E8A" w:rsidP="00F34E8A">
                        <w:pPr>
                          <w:pStyle w:val="a5"/>
                          <w:jc w:val="center"/>
                          <w:rPr>
                            <w:sz w:val="18"/>
                          </w:rPr>
                        </w:pPr>
                        <w:r>
                          <w:rPr>
                            <w:sz w:val="18"/>
                          </w:rPr>
                          <w:t>Змн.</w:t>
                        </w:r>
                      </w:p>
                    </w:txbxContent>
                  </v:textbox>
                </v:rect>
                <v:rect id="Rectangle 15" o:spid="_x0000_s292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JdTcEA&#10;AADdAAAADwAAAGRycy9kb3ducmV2LnhtbERPz2vCMBS+D/wfwhO8ranFFdc1ShGEXe0meHw0b21n&#10;81KTzNb/fjkMdvz4fpf72QziTs73lhWskxQEcWN1z62Cz4/j8xaED8gaB8uk4EEe9rvFU4mFthOf&#10;6F6HVsQQ9gUq6EIYCyl905FBn9iROHJf1hkMEbpWaodTDDeDzNI0lwZ7jg0djnToqLnWP0ZBVX3P&#10;51v9ikcvt6nL9Ua31UWp1XKu3kAEmsO/+M/9rhVkL1mcG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SXU3BAAAA3QAAAA8AAAAAAAAAAAAAAAAAmAIAAGRycy9kb3du&#10;cmV2LnhtbFBLBQYAAAAABAAEAPUAAACGAwAAAAA=&#10;" filled="f" stroked="f" strokeweight=".25pt">
                  <v:textbox inset="1pt,1pt,1pt,1pt">
                    <w:txbxContent>
                      <w:p w:rsidR="00F34E8A" w:rsidRDefault="00F34E8A" w:rsidP="00F34E8A">
                        <w:pPr>
                          <w:pStyle w:val="a5"/>
                          <w:jc w:val="center"/>
                          <w:rPr>
                            <w:sz w:val="18"/>
                          </w:rPr>
                        </w:pPr>
                        <w:r>
                          <w:rPr>
                            <w:sz w:val="18"/>
                          </w:rPr>
                          <w:t>Арк.</w:t>
                        </w:r>
                      </w:p>
                    </w:txbxContent>
                  </v:textbox>
                </v:rect>
                <v:rect id="Rectangle 16" o:spid="_x0000_s292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741sQA&#10;AADdAAAADwAAAGRycy9kb3ducmV2LnhtbESPwWrDMBBE74H+g9hCb4lc05jEiRJMwNBr3RR6XKyN&#10;7dZauZJiu39fBQo5DjPzhtkfZ9OLkZzvLCt4XiUgiGurO24UnN/L5QaED8gae8uk4Jc8HA8Piz3m&#10;2k78RmMVGhEh7HNU0IYw5FL6uiWDfmUH4uhdrDMYonSN1A6nCDe9TJMkkwY7jgstDnRqqf6urkZB&#10;UXzNHz/VFksvN4nL9Ituik+lnh7nYgci0Bzu4f/2q1aQrtMt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e+NbEAAAA3QAAAA8AAAAAAAAAAAAAAAAAmAIAAGRycy9k&#10;b3ducmV2LnhtbFBLBQYAAAAABAAEAPUAAACJAwAAAAA=&#10;" filled="f" stroked="f" strokeweight=".25pt">
                  <v:textbox inset="1pt,1pt,1pt,1pt">
                    <w:txbxContent>
                      <w:p w:rsidR="00F34E8A" w:rsidRDefault="00F34E8A" w:rsidP="00F34E8A">
                        <w:pPr>
                          <w:pStyle w:val="a5"/>
                          <w:jc w:val="center"/>
                          <w:rPr>
                            <w:sz w:val="18"/>
                          </w:rPr>
                        </w:pPr>
                        <w:r>
                          <w:rPr>
                            <w:sz w:val="18"/>
                          </w:rPr>
                          <w:t>№ докум.</w:t>
                        </w:r>
                      </w:p>
                    </w:txbxContent>
                  </v:textbox>
                </v:rect>
                <v:rect id="Rectangle 17" o:spid="_x0000_s293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HlsAA&#10;AADdAAAADwAAAGRycy9kb3ducmV2LnhtbERPy4rCMBTdD/gP4QruxtRXcTpGKYLg1qrg8tLcaTs2&#10;NzWJWv/eLAZmeTjv1aY3rXiQ841lBZNxAoK4tLrhSsHpuPtcgvABWWNrmRS8yMNmPfhYYabtkw/0&#10;KEIlYgj7DBXUIXSZlL6syaAf2444cj/WGQwRukpqh88Yblo5TZJUGmw4NtTY0bam8lrcjYI8/+3P&#10;t+ILd14uE5fqua7yi1KjYZ9/gwjUh3/xn3uvFUwXs7g/volP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3HlsAAAADdAAAADwAAAAAAAAAAAAAAAACYAgAAZHJzL2Rvd25y&#10;ZXYueG1sUEsFBgAAAAAEAAQA9QAAAIUDAAAAAA==&#10;" filled="f" stroked="f" strokeweight=".25pt">
                  <v:textbox inset="1pt,1pt,1pt,1pt">
                    <w:txbxContent>
                      <w:p w:rsidR="00F34E8A" w:rsidRDefault="00F34E8A" w:rsidP="00F34E8A">
                        <w:pPr>
                          <w:pStyle w:val="a5"/>
                          <w:jc w:val="center"/>
                          <w:rPr>
                            <w:sz w:val="18"/>
                          </w:rPr>
                        </w:pPr>
                        <w:r>
                          <w:rPr>
                            <w:sz w:val="18"/>
                          </w:rPr>
                          <w:t>Підпис</w:t>
                        </w:r>
                      </w:p>
                    </w:txbxContent>
                  </v:textbox>
                </v:rect>
                <v:rect id="Rectangle 18" o:spid="_x0000_s293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FiDcIA&#10;AADdAAAADwAAAGRycy9kb3ducmV2LnhtbESPT4vCMBTE78J+h/AWvGnqX9xqlCIIXq0u7PHRvG3r&#10;Ni/dJGr99kYQPA4z8xtmtelMI67kfG1ZwWiYgCAurK65VHA67gYLED4ga2wsk4I7edisP3orTLW9&#10;8YGueShFhLBPUUEVQptK6YuKDPqhbYmj92udwRClK6V2eItw08hxksylwZrjQoUtbSsq/vKLUZBl&#10;5+77P//CnZeLxM31VJfZj1L9zy5bggjUhXf41d5rBePZZATPN/E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cWINwgAAAN0AAAAPAAAAAAAAAAAAAAAAAJgCAABkcnMvZG93&#10;bnJldi54bWxQSwUGAAAAAAQABAD1AAAAhwMAAAAA&#10;" filled="f" stroked="f" strokeweight=".25pt">
                  <v:textbox inset="1pt,1pt,1pt,1pt">
                    <w:txbxContent>
                      <w:p w:rsidR="00F34E8A" w:rsidRDefault="00F34E8A" w:rsidP="00F34E8A">
                        <w:pPr>
                          <w:pStyle w:val="a5"/>
                          <w:jc w:val="center"/>
                          <w:rPr>
                            <w:sz w:val="18"/>
                          </w:rPr>
                        </w:pPr>
                        <w:r>
                          <w:rPr>
                            <w:sz w:val="18"/>
                          </w:rPr>
                          <w:t>Дата</w:t>
                        </w:r>
                      </w:p>
                    </w:txbxContent>
                  </v:textbox>
                </v:rect>
                <v:rect id="Rectangle 19" o:spid="_x0000_s293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P8esMA&#10;AADdAAAADwAAAGRycy9kb3ducmV2LnhtbESPQWvCQBSE7wX/w/IEb3VjtKLRVUJB8NpUweMj+0yi&#10;2bdxd6vx33eFQo/DzHzDrLe9acWdnG8sK5iMExDEpdUNVwoO37v3BQgfkDW2lknBkzxsN4O3NWba&#10;PviL7kWoRISwz1BBHUKXSenLmgz6se2Io3e2zmCI0lVSO3xEuGllmiRzabDhuFBjR581ldfixyjI&#10;80t/vBVL3Hm5SNxcz3SVn5QaDft8BSJQH/7Df+29VpB+TFN4vY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6P8esMAAADdAAAADwAAAAAAAAAAAAAAAACYAgAAZHJzL2Rv&#10;d25yZXYueG1sUEsFBgAAAAAEAAQA9QAAAIgDAAAAAA==&#10;" filled="f" stroked="f" strokeweight=".25pt">
                  <v:textbox inset="1pt,1pt,1pt,1pt">
                    <w:txbxContent>
                      <w:p w:rsidR="00F34E8A" w:rsidRDefault="00F34E8A" w:rsidP="00F34E8A">
                        <w:pPr>
                          <w:pStyle w:val="a5"/>
                          <w:jc w:val="center"/>
                          <w:rPr>
                            <w:sz w:val="18"/>
                          </w:rPr>
                        </w:pPr>
                        <w:r>
                          <w:rPr>
                            <w:sz w:val="18"/>
                          </w:rPr>
                          <w:t>Арк.</w:t>
                        </w:r>
                      </w:p>
                    </w:txbxContent>
                  </v:textbox>
                </v:rect>
                <v:rect id="_x0000_s293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9Z4cQA&#10;AADdAAAADwAAAGRycy9kb3ducmV2LnhtbESPQWvCQBSE70L/w/IKvemmpoY0ukooCL0aLfT4yL4m&#10;sdm36e42pv/eLQgeh5n5htnsJtOLkZzvLCt4XiQgiGurO24UnI77eQ7CB2SNvWVS8EcedtuH2QYL&#10;bS98oLEKjYgQ9gUqaEMYCil93ZJBv7ADcfS+rDMYonSN1A4vEW56uUySTBrsOC60ONBbS/V39WsU&#10;lOV5+vipXnHvZZ64TL/opvxU6ulxKtcgAk3hHr6137WC5SpN4f9NfAJye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vWeHEAAAA3QAAAA8AAAAAAAAAAAAAAAAAmAIAAGRycy9k&#10;b3ducmV2LnhtbFBLBQYAAAAABAAEAPUAAACJAwAAAAA=&#10;" filled="f" stroked="f" strokeweight=".25pt">
                  <v:textbox inset="1pt,1pt,1pt,1pt">
                    <w:txbxContent>
                      <w:p w:rsidR="00F34E8A" w:rsidRPr="00B66734" w:rsidRDefault="00F34E8A" w:rsidP="00F34E8A">
                        <w:pPr>
                          <w:jc w:val="center"/>
                          <w:rPr>
                            <w:rFonts w:ascii="GOST type B" w:hAnsi="GOST type B"/>
                            <w:i/>
                          </w:rPr>
                        </w:pPr>
                        <w:r>
                          <w:rPr>
                            <w:rFonts w:ascii="GOST type B" w:hAnsi="GOST type B"/>
                            <w:i/>
                          </w:rPr>
                          <w:t>90</w:t>
                        </w:r>
                      </w:p>
                    </w:txbxContent>
                  </v:textbox>
                </v:rect>
                <v:rect id="Rectangle 21" o:spid="_x0000_s293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bBlcQA&#10;AADdAAAADwAAAGRycy9kb3ducmV2LnhtbESPzWrDMBCE74W+g9hCbo2cnxrXiRJMIZBr3QRyXKyt&#10;7cRauZJiu29fFQo9DjPzDbPdT6YTAznfWlawmCcgiCurW64VnD4OzxkIH5A1dpZJwTd52O8eH7aY&#10;azvyOw1lqEWEsM9RQRNCn0vpq4YM+rntiaP3aZ3BEKWrpXY4Rrjp5DJJUmmw5bjQYE9vDVW38m4U&#10;FMV1On+Vr3jwMktcqte6Li5KzZ6mYgMi0BT+w3/to1awfFmt4fdNfA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GwZXEAAAA3QAAAA8AAAAAAAAAAAAAAAAAmAIAAGRycy9k&#10;b3ducmV2LnhtbFBLBQYAAAAABAAEAPUAAACJAwAAAAA=&#10;" filled="f" stroked="f" strokeweight=".25pt">
                  <v:textbox inset="1pt,1pt,1pt,1pt">
                    <w:txbxContent>
                      <w:p w:rsidR="00F34E8A" w:rsidRPr="00471C5F" w:rsidRDefault="00F34E8A" w:rsidP="00F34E8A">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F34E8A" w:rsidRPr="00A05256" w:rsidRDefault="00F34E8A" w:rsidP="00F34E8A">
                        <w:pPr>
                          <w:pStyle w:val="3"/>
                          <w:rPr>
                            <w:rFonts w:ascii="GOST type B" w:hAnsi="GOST type B"/>
                            <w:i/>
                          </w:rPr>
                        </w:pPr>
                      </w:p>
                    </w:txbxContent>
                  </v:textbox>
                </v:rect>
                <w10:wrap anchorx="page" anchory="page"/>
              </v:group>
            </w:pict>
          </mc:Fallback>
        </mc:AlternateConten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Лавсанові стрічки розроблені в останні роки і впроваджуються у виробництво. Вони можуть замінити не тільки склотканину,  але і шнури. Їх можна використовувати для ізоляції в обмотках класом </w:t>
      </w:r>
      <w:proofErr w:type="spellStart"/>
      <w:r w:rsidRPr="0013351F">
        <w:rPr>
          <w:rFonts w:ascii="Times New Roman" w:eastAsia="Times New Roman" w:hAnsi="Times New Roman" w:cs="Times New Roman"/>
          <w:color w:val="auto"/>
          <w:sz w:val="28"/>
          <w:szCs w:val="20"/>
          <w:lang w:eastAsia="ru-RU" w:bidi="ar-SA"/>
        </w:rPr>
        <w:t>нагрівостійкості</w:t>
      </w:r>
      <w:proofErr w:type="spellEnd"/>
      <w:r w:rsidRPr="0013351F">
        <w:rPr>
          <w:rFonts w:ascii="Times New Roman" w:eastAsia="Times New Roman" w:hAnsi="Times New Roman" w:cs="Times New Roman"/>
          <w:color w:val="auto"/>
          <w:sz w:val="28"/>
          <w:szCs w:val="20"/>
          <w:lang w:eastAsia="ru-RU" w:bidi="ar-SA"/>
        </w:rPr>
        <w:t xml:space="preserve"> ізоляції </w:t>
      </w:r>
      <w:r w:rsidRPr="0013351F">
        <w:rPr>
          <w:rFonts w:ascii="Times New Roman" w:eastAsia="Times New Roman" w:hAnsi="Times New Roman" w:cs="Times New Roman"/>
          <w:color w:val="auto"/>
          <w:sz w:val="28"/>
          <w:szCs w:val="20"/>
          <w:lang w:val="en-US" w:eastAsia="ru-RU" w:bidi="ar-SA"/>
        </w:rPr>
        <w:t>H</w:t>
      </w:r>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Лавсанові стрічки не потребують просочування. Товщина лавсанової стрічки: міткалевої – 0,14 мм, батистової – 015 мм. Найбільш часто застосовується для обмоток тафтяна лавсанова стрічка, вона виготовляється завширшки 20, 25, 30 мм. При ширині 20 мм допустима навантаження на розривання  складає 390 Н. Великою перевагою лавсанової стрічки є їх осаджування після термообробки, в результаті чого виникає додаткова натяжка ізоляції. </w:t>
      </w:r>
    </w:p>
    <w:p w:rsidR="0013351F" w:rsidRPr="00F33EDE"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Для ув’язування та накладення бандажу обмоток статора в лобових частинах застосовують бавовняні шнури у випадку класу </w:t>
      </w:r>
      <w:proofErr w:type="spellStart"/>
      <w:r w:rsidRPr="0013351F">
        <w:rPr>
          <w:rFonts w:ascii="Times New Roman" w:eastAsia="Times New Roman" w:hAnsi="Times New Roman" w:cs="Times New Roman"/>
          <w:color w:val="auto"/>
          <w:sz w:val="28"/>
          <w:szCs w:val="20"/>
          <w:lang w:eastAsia="ru-RU" w:bidi="ar-SA"/>
        </w:rPr>
        <w:t>нагрівостійкості</w:t>
      </w:r>
      <w:proofErr w:type="spellEnd"/>
      <w:r w:rsidRPr="0013351F">
        <w:rPr>
          <w:rFonts w:ascii="Times New Roman" w:eastAsia="Times New Roman" w:hAnsi="Times New Roman" w:cs="Times New Roman"/>
          <w:color w:val="auto"/>
          <w:sz w:val="28"/>
          <w:szCs w:val="20"/>
          <w:lang w:eastAsia="ru-RU" w:bidi="ar-SA"/>
        </w:rPr>
        <w:t xml:space="preserve"> ізоляції А та скляні шнури при класах </w:t>
      </w:r>
      <w:proofErr w:type="spellStart"/>
      <w:r w:rsidRPr="0013351F">
        <w:rPr>
          <w:rFonts w:ascii="Times New Roman" w:eastAsia="Times New Roman" w:hAnsi="Times New Roman" w:cs="Times New Roman"/>
          <w:color w:val="auto"/>
          <w:sz w:val="28"/>
          <w:szCs w:val="20"/>
          <w:lang w:eastAsia="ru-RU" w:bidi="ar-SA"/>
        </w:rPr>
        <w:t>нагрівостійкості</w:t>
      </w:r>
      <w:proofErr w:type="spellEnd"/>
      <w:r w:rsidRPr="0013351F">
        <w:rPr>
          <w:rFonts w:ascii="Times New Roman" w:eastAsia="Times New Roman" w:hAnsi="Times New Roman" w:cs="Times New Roman"/>
          <w:color w:val="auto"/>
          <w:sz w:val="28"/>
          <w:szCs w:val="20"/>
          <w:lang w:eastAsia="ru-RU" w:bidi="ar-SA"/>
        </w:rPr>
        <w:t xml:space="preserve"> </w:t>
      </w:r>
      <w:r w:rsidRPr="0013351F">
        <w:rPr>
          <w:rFonts w:ascii="Times New Roman" w:eastAsia="Times New Roman" w:hAnsi="Times New Roman" w:cs="Times New Roman"/>
          <w:color w:val="auto"/>
          <w:sz w:val="28"/>
          <w:szCs w:val="20"/>
          <w:lang w:val="en-US" w:eastAsia="ru-RU" w:bidi="ar-SA"/>
        </w:rPr>
        <w:t>B</w:t>
      </w:r>
      <w:r w:rsidRPr="00F33EDE">
        <w:rPr>
          <w:rFonts w:ascii="Times New Roman" w:eastAsia="Times New Roman" w:hAnsi="Times New Roman" w:cs="Times New Roman"/>
          <w:color w:val="auto"/>
          <w:sz w:val="28"/>
          <w:szCs w:val="20"/>
          <w:lang w:eastAsia="ru-RU" w:bidi="ar-SA"/>
        </w:rPr>
        <w:t xml:space="preserve">, </w:t>
      </w:r>
      <w:r w:rsidRPr="0013351F">
        <w:rPr>
          <w:rFonts w:ascii="Times New Roman" w:eastAsia="Times New Roman" w:hAnsi="Times New Roman" w:cs="Times New Roman"/>
          <w:color w:val="auto"/>
          <w:sz w:val="28"/>
          <w:szCs w:val="20"/>
          <w:lang w:val="en-US" w:eastAsia="ru-RU" w:bidi="ar-SA"/>
        </w:rPr>
        <w:t>F</w:t>
      </w:r>
      <w:r w:rsidRPr="00F33EDE">
        <w:rPr>
          <w:rFonts w:ascii="Times New Roman" w:eastAsia="Times New Roman" w:hAnsi="Times New Roman" w:cs="Times New Roman"/>
          <w:color w:val="auto"/>
          <w:sz w:val="28"/>
          <w:szCs w:val="20"/>
          <w:lang w:eastAsia="ru-RU" w:bidi="ar-SA"/>
        </w:rPr>
        <w:t xml:space="preserve">, </w:t>
      </w:r>
      <w:r w:rsidRPr="0013351F">
        <w:rPr>
          <w:rFonts w:ascii="Times New Roman" w:eastAsia="Times New Roman" w:hAnsi="Times New Roman" w:cs="Times New Roman"/>
          <w:color w:val="auto"/>
          <w:sz w:val="28"/>
          <w:szCs w:val="20"/>
          <w:lang w:val="en-US" w:eastAsia="ru-RU" w:bidi="ar-SA"/>
        </w:rPr>
        <w:t>H</w:t>
      </w:r>
      <w:r w:rsidRPr="00F33EDE">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З урахуванням номінальної напруги, клас </w:t>
      </w:r>
      <w:proofErr w:type="spellStart"/>
      <w:r w:rsidRPr="0013351F">
        <w:rPr>
          <w:rFonts w:ascii="Times New Roman" w:eastAsia="Times New Roman" w:hAnsi="Times New Roman" w:cs="Times New Roman"/>
          <w:color w:val="auto"/>
          <w:sz w:val="28"/>
          <w:szCs w:val="20"/>
          <w:lang w:eastAsia="ru-RU" w:bidi="ar-SA"/>
        </w:rPr>
        <w:t>нагрівостійкості</w:t>
      </w:r>
      <w:proofErr w:type="spellEnd"/>
      <w:r w:rsidRPr="0013351F">
        <w:rPr>
          <w:rFonts w:ascii="Times New Roman" w:eastAsia="Times New Roman" w:hAnsi="Times New Roman" w:cs="Times New Roman"/>
          <w:color w:val="auto"/>
          <w:sz w:val="28"/>
          <w:szCs w:val="20"/>
          <w:lang w:eastAsia="ru-RU" w:bidi="ar-SA"/>
        </w:rPr>
        <w:t xml:space="preserve">, умови роботи АД, наявність діелектричних матеріалів і економічні міркування, вибираємо синтетичну триацетат целюлозну плівку товщиною 0,035 мм. Застосовуємо, також композиційні матеріали на основі синтетичних плівок (вибираємо  </w:t>
      </w:r>
      <w:proofErr w:type="spellStart"/>
      <w:r w:rsidRPr="0013351F">
        <w:rPr>
          <w:rFonts w:ascii="Times New Roman" w:eastAsia="Times New Roman" w:hAnsi="Times New Roman" w:cs="Times New Roman"/>
          <w:color w:val="auto"/>
          <w:sz w:val="28"/>
          <w:szCs w:val="20"/>
          <w:lang w:eastAsia="ru-RU" w:bidi="ar-SA"/>
        </w:rPr>
        <w:t>плівкосинтокартон</w:t>
      </w:r>
      <w:proofErr w:type="spellEnd"/>
      <w:r w:rsidRPr="0013351F">
        <w:rPr>
          <w:rFonts w:ascii="Times New Roman" w:eastAsia="Times New Roman" w:hAnsi="Times New Roman" w:cs="Times New Roman"/>
          <w:color w:val="auto"/>
          <w:sz w:val="28"/>
          <w:szCs w:val="20"/>
          <w:lang w:eastAsia="ru-RU" w:bidi="ar-SA"/>
        </w:rPr>
        <w:t xml:space="preserve"> ПСК-ЛП, товщиною 0,30 мм). Внутрішні з’єднання і вихідні кінці будимо ізолювати електроізоляційними трубками ТЕС, внутрішнім діаметром 2,5 мм. Для механічного захисту і закріплення ізоляції застосовуємо бавовняні лавсанові та склотканині стрічки ЛЕС, товщиною 0,08 мм. Для ув’язування і накладення бандажів застосовуємо бавовняні шнури АСЕЧ(б)-1,0.</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Матеріали, що вибрані для ізоляції пазів і лобових частин обмотки:</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1 – шар – </w:t>
      </w:r>
      <w:proofErr w:type="spellStart"/>
      <w:r w:rsidRPr="0013351F">
        <w:rPr>
          <w:rFonts w:ascii="Times New Roman" w:eastAsia="Times New Roman" w:hAnsi="Times New Roman" w:cs="Times New Roman"/>
          <w:color w:val="auto"/>
          <w:sz w:val="28"/>
          <w:szCs w:val="20"/>
          <w:lang w:eastAsia="ru-RU" w:bidi="ar-SA"/>
        </w:rPr>
        <w:t>електрокартон</w:t>
      </w:r>
      <w:proofErr w:type="spellEnd"/>
      <w:r w:rsidRPr="0013351F">
        <w:rPr>
          <w:rFonts w:ascii="Times New Roman" w:eastAsia="Times New Roman" w:hAnsi="Times New Roman" w:cs="Times New Roman"/>
          <w:color w:val="auto"/>
          <w:sz w:val="28"/>
          <w:szCs w:val="20"/>
          <w:lang w:eastAsia="ru-RU" w:bidi="ar-SA"/>
        </w:rPr>
        <w:t xml:space="preserve"> ЕВС, товщиною  </w:t>
      </w:r>
      <w:r w:rsidRPr="0013351F">
        <w:rPr>
          <w:rFonts w:ascii="Times New Roman" w:eastAsia="Times New Roman" w:hAnsi="Times New Roman" w:cs="Times New Roman"/>
          <w:color w:val="auto"/>
          <w:position w:val="-6"/>
          <w:sz w:val="28"/>
          <w:szCs w:val="20"/>
          <w:lang w:eastAsia="ru-RU" w:bidi="ar-SA"/>
        </w:rPr>
        <w:object w:dxaOrig="440" w:dyaOrig="300">
          <v:shape id="_x0000_i1064" type="#_x0000_t75" style="width:22.15pt;height:14.75pt" o:ole="" fillcolor="window">
            <v:imagedata r:id="rId175" o:title=""/>
          </v:shape>
          <o:OLEObject Type="Embed" ProgID="Equation.DSMT4" ShapeID="_x0000_i1064" DrawAspect="Content" ObjectID="_1821247022" r:id="rId176"/>
        </w:object>
      </w:r>
      <w:r w:rsidRPr="0013351F">
        <w:rPr>
          <w:rFonts w:ascii="Times New Roman" w:eastAsia="Times New Roman" w:hAnsi="Times New Roman" w:cs="Times New Roman"/>
          <w:color w:val="auto"/>
          <w:sz w:val="28"/>
          <w:szCs w:val="28"/>
          <w:lang w:eastAsia="ru-RU" w:bidi="ar-SA"/>
        </w:rPr>
        <w:t xml:space="preserve">0,3 мм, </w:t>
      </w:r>
      <w:r w:rsidRPr="0013351F">
        <w:rPr>
          <w:rFonts w:ascii="Times New Roman" w:eastAsia="Times New Roman" w:hAnsi="Times New Roman" w:cs="Times New Roman"/>
          <w:color w:val="auto"/>
          <w:position w:val="-20"/>
          <w:sz w:val="28"/>
          <w:szCs w:val="20"/>
          <w:lang w:eastAsia="ru-RU" w:bidi="ar-SA"/>
        </w:rPr>
        <w:object w:dxaOrig="1060" w:dyaOrig="440">
          <v:shape id="_x0000_i1065" type="#_x0000_t75" style="width:49.85pt;height:21.7pt" o:ole="" fillcolor="window">
            <v:imagedata r:id="rId177" o:title=""/>
          </v:shape>
          <o:OLEObject Type="Embed" ProgID="Equation.DSMT4" ShapeID="_x0000_i1065" DrawAspect="Content" ObjectID="_1821247023" r:id="rId178"/>
        </w:object>
      </w:r>
      <w:r w:rsidRPr="0013351F">
        <w:rPr>
          <w:rFonts w:ascii="Times New Roman" w:eastAsia="Times New Roman" w:hAnsi="Times New Roman" w:cs="Times New Roman"/>
          <w:color w:val="auto"/>
          <w:sz w:val="28"/>
          <w:szCs w:val="20"/>
          <w:lang w:eastAsia="ru-RU" w:bidi="ar-SA"/>
        </w:rPr>
        <w:t xml:space="preserve"> кВ/мм,</w:t>
      </w:r>
    </w:p>
    <w:p w:rsidR="00F34E8A"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2 – шар – картон електроізоляційний ЕВП, товщиною </w:t>
      </w:r>
      <w:r w:rsidRPr="0013351F">
        <w:rPr>
          <w:rFonts w:ascii="Times New Roman" w:eastAsia="Times New Roman" w:hAnsi="Times New Roman" w:cs="Times New Roman"/>
          <w:color w:val="auto"/>
          <w:position w:val="-6"/>
          <w:sz w:val="28"/>
          <w:szCs w:val="20"/>
          <w:lang w:val="ru-RU" w:eastAsia="ru-RU" w:bidi="ar-SA"/>
        </w:rPr>
        <w:object w:dxaOrig="440" w:dyaOrig="300">
          <v:shape id="_x0000_i1066" type="#_x0000_t75" style="width:22.15pt;height:14.75pt" o:ole="" fillcolor="window">
            <v:imagedata r:id="rId175" o:title=""/>
          </v:shape>
          <o:OLEObject Type="Embed" ProgID="Equation.DSMT4" ShapeID="_x0000_i1066" DrawAspect="Content" ObjectID="_1821247024" r:id="rId179"/>
        </w:object>
      </w:r>
      <w:r w:rsidRPr="0013351F">
        <w:rPr>
          <w:rFonts w:ascii="Times New Roman" w:eastAsia="Times New Roman" w:hAnsi="Times New Roman" w:cs="Times New Roman"/>
          <w:color w:val="auto"/>
          <w:sz w:val="28"/>
          <w:szCs w:val="20"/>
          <w:lang w:val="ru-RU" w:eastAsia="ru-RU" w:bidi="ar-SA"/>
        </w:rPr>
        <w:t>0,1 мм, 12 к</w:t>
      </w:r>
      <w:r w:rsidRPr="0013351F">
        <w:rPr>
          <w:rFonts w:ascii="Times New Roman" w:eastAsia="Times New Roman" w:hAnsi="Times New Roman" w:cs="Times New Roman"/>
          <w:color w:val="auto"/>
          <w:sz w:val="28"/>
          <w:szCs w:val="20"/>
          <w:lang w:eastAsia="ru-RU" w:bidi="ar-SA"/>
        </w:rPr>
        <w:t>В</w:t>
      </w:r>
    </w:p>
    <w:p w:rsidR="00F34E8A" w:rsidRDefault="00F34E8A" w:rsidP="00F34E8A">
      <w:pPr>
        <w:rPr>
          <w:lang w:eastAsia="ru-RU" w:bidi="ar-SA"/>
        </w:rPr>
      </w:pPr>
      <w:r>
        <w:rPr>
          <w:lang w:eastAsia="ru-RU" w:bidi="ar-SA"/>
        </w:rPr>
        <w:br w:type="page"/>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(пробивна напруга дано для даної товщини діелектрика), </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3 – шар – </w:t>
      </w:r>
      <w:proofErr w:type="spellStart"/>
      <w:r w:rsidRPr="0013351F">
        <w:rPr>
          <w:rFonts w:ascii="Times New Roman" w:eastAsia="Times New Roman" w:hAnsi="Times New Roman" w:cs="Times New Roman"/>
          <w:color w:val="auto"/>
          <w:sz w:val="28"/>
          <w:szCs w:val="20"/>
          <w:lang w:eastAsia="ru-RU" w:bidi="ar-SA"/>
        </w:rPr>
        <w:t>електрокартон</w:t>
      </w:r>
      <w:proofErr w:type="spellEnd"/>
      <w:r w:rsidRPr="0013351F">
        <w:rPr>
          <w:rFonts w:ascii="Times New Roman" w:eastAsia="Times New Roman" w:hAnsi="Times New Roman" w:cs="Times New Roman"/>
          <w:color w:val="auto"/>
          <w:sz w:val="28"/>
          <w:szCs w:val="20"/>
          <w:lang w:eastAsia="ru-RU" w:bidi="ar-SA"/>
        </w:rPr>
        <w:t xml:space="preserve"> ЕВС, товщиною </w:t>
      </w:r>
      <w:r w:rsidRPr="0013351F">
        <w:rPr>
          <w:rFonts w:ascii="Times New Roman" w:eastAsia="Times New Roman" w:hAnsi="Times New Roman" w:cs="Times New Roman"/>
          <w:color w:val="auto"/>
          <w:position w:val="-6"/>
          <w:sz w:val="28"/>
          <w:szCs w:val="20"/>
          <w:lang w:val="ru-RU" w:eastAsia="ru-RU" w:bidi="ar-SA"/>
        </w:rPr>
        <w:object w:dxaOrig="440" w:dyaOrig="300">
          <v:shape id="_x0000_i1067" type="#_x0000_t75" style="width:22.15pt;height:14.75pt" o:ole="" fillcolor="window">
            <v:imagedata r:id="rId175" o:title=""/>
          </v:shape>
          <o:OLEObject Type="Embed" ProgID="Equation.DSMT4" ShapeID="_x0000_i1067" DrawAspect="Content" ObjectID="_1821247025" r:id="rId180"/>
        </w:object>
      </w:r>
      <w:r w:rsidRPr="0013351F">
        <w:rPr>
          <w:rFonts w:ascii="Times New Roman" w:eastAsia="Times New Roman" w:hAnsi="Times New Roman" w:cs="Times New Roman"/>
          <w:color w:val="auto"/>
          <w:sz w:val="28"/>
          <w:szCs w:val="20"/>
          <w:lang w:val="ru-RU" w:eastAsia="ru-RU" w:bidi="ar-SA"/>
        </w:rPr>
        <w:t xml:space="preserve">0,2 мм, </w:t>
      </w:r>
      <w:r w:rsidRPr="0013351F">
        <w:rPr>
          <w:rFonts w:ascii="Times New Roman" w:eastAsia="Times New Roman" w:hAnsi="Times New Roman" w:cs="Times New Roman"/>
          <w:color w:val="auto"/>
          <w:position w:val="-20"/>
          <w:sz w:val="28"/>
          <w:szCs w:val="20"/>
          <w:lang w:val="ru-RU" w:eastAsia="ru-RU" w:bidi="ar-SA"/>
        </w:rPr>
        <w:object w:dxaOrig="1060" w:dyaOrig="440">
          <v:shape id="_x0000_i1068" type="#_x0000_t75" style="width:49.85pt;height:21.7pt" o:ole="" fillcolor="window">
            <v:imagedata r:id="rId177" o:title=""/>
          </v:shape>
          <o:OLEObject Type="Embed" ProgID="Equation.DSMT4" ShapeID="_x0000_i1068" DrawAspect="Content" ObjectID="_1821247026" r:id="rId181"/>
        </w:object>
      </w:r>
      <w:r w:rsidRPr="0013351F">
        <w:rPr>
          <w:rFonts w:ascii="Times New Roman" w:eastAsia="Times New Roman" w:hAnsi="Times New Roman" w:cs="Times New Roman"/>
          <w:color w:val="auto"/>
          <w:sz w:val="28"/>
          <w:szCs w:val="20"/>
          <w:lang w:val="ru-RU" w:eastAsia="ru-RU" w:bidi="ar-SA"/>
        </w:rPr>
        <w:t xml:space="preserve"> </w:t>
      </w:r>
      <w:proofErr w:type="spellStart"/>
      <w:r w:rsidRPr="0013351F">
        <w:rPr>
          <w:rFonts w:ascii="Times New Roman" w:eastAsia="Times New Roman" w:hAnsi="Times New Roman" w:cs="Times New Roman"/>
          <w:color w:val="auto"/>
          <w:sz w:val="28"/>
          <w:szCs w:val="20"/>
          <w:lang w:val="ru-RU" w:eastAsia="ru-RU" w:bidi="ar-SA"/>
        </w:rPr>
        <w:t>кВ</w:t>
      </w:r>
      <w:proofErr w:type="spellEnd"/>
      <w:r w:rsidRPr="0013351F">
        <w:rPr>
          <w:rFonts w:ascii="Times New Roman" w:eastAsia="Times New Roman" w:hAnsi="Times New Roman" w:cs="Times New Roman"/>
          <w:color w:val="auto"/>
          <w:sz w:val="28"/>
          <w:szCs w:val="20"/>
          <w:lang w:val="ru-RU" w:eastAsia="ru-RU" w:bidi="ar-SA"/>
        </w:rPr>
        <w:t>/мм.</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spacing w:line="360" w:lineRule="auto"/>
        <w:ind w:firstLine="709"/>
        <w:contextualSpacing/>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51584" behindDoc="0" locked="0" layoutInCell="0" allowOverlap="1" wp14:anchorId="781DC630" wp14:editId="29492689">
                <wp:simplePos x="0" y="0"/>
                <wp:positionH relativeFrom="page">
                  <wp:posOffset>720090</wp:posOffset>
                </wp:positionH>
                <wp:positionV relativeFrom="page">
                  <wp:posOffset>162560</wp:posOffset>
                </wp:positionV>
                <wp:extent cx="6666230" cy="9887585"/>
                <wp:effectExtent l="0" t="0" r="20320" b="18415"/>
                <wp:wrapNone/>
                <wp:docPr id="1927"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928"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29"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0"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1"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2"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3"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4"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5"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6"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7"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8"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9"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940"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41"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42"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943"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944"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45"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91</w:t>
                              </w:r>
                            </w:p>
                          </w:txbxContent>
                        </wps:txbx>
                        <wps:bodyPr rot="0" vert="horz" wrap="square" lIns="12700" tIns="12700" rIns="12700" bIns="12700" anchor="t" anchorCtr="0" upright="1">
                          <a:noAutofit/>
                        </wps:bodyPr>
                      </wps:wsp>
                      <wps:wsp>
                        <wps:cNvPr id="1946"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81DC630" id="_x0000_s2935" style="position:absolute;left:0;text-align:left;margin-left:56.7pt;margin-top:12.8pt;width:524.9pt;height:778.55pt;z-index:2516505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" o:allowincell="f">
                <v:rect id="Rectangle 3" o:spid="_x0000_s293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eQqMUA&#10;AADdAAAADwAAAGRycy9kb3ducmV2LnhtbESPwW7CQAxE75X4h5WReisbOFRNYEEBCYkTalM+wMqa&#10;JCLrDdklCf36+lCpN1sznnne7CbXqoH60Hg2sFwkoIhLbxuuDFy+j28foEJEtth6JgNPCrDbzl42&#10;mFk/8hcNRayUhHDI0EAdY5dpHcqaHIaF74hFu/reYZS1r7TtcZRw1+pVkrxrhw1LQ40dHWoqb8XD&#10;GbjFaTjnVfFzTC/7tPzc5+PjnhvzOp/yNahIU/w3/12frOCnK8GVb2QEv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F5CoxQAAAN0AAAAPAAAAAAAAAAAAAAAAAJgCAABkcnMv&#10;ZG93bnJldi54bWxQSwUGAAAAAAQABAD1AAAAigMAAAAA&#10;" filled="f" strokeweight="2pt"/>
                <v:line id="Line 4" o:spid="_x0000_s293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mTm74AAADdAAAADwAAAGRycy9kb3ducmV2LnhtbERPvQrCMBDeBd8hnOCmqYKi1SgiVNzE&#10;6uJ2NmdbbC6liVrf3giC2318v7dct6YST2pcaVnBaBiBIM6sLjlXcD4lgxkI55E1VpZJwZscrFfd&#10;zhJjbV98pGfqcxFC2MWooPC+jqV0WUEG3dDWxIG72cagD7DJpW7wFcJNJcdRNJUGSw4NBda0LSi7&#10;pw+j4H45T5LdYatPVbrR1zzxl+tNK9XvtZsFCE+t/4t/7r0O8+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baZObvgAAAN0AAAAPAAAAAAAAAAAAAAAAAKEC&#10;AABkcnMvZG93bnJldi54bWxQSwUGAAAAAAQABAD5AAAAjAMAAAAA&#10;" strokeweight="2pt"/>
                <v:line id="Line 5" o:spid="_x0000_s293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qs28QAAADdAAAADwAAAGRycy9kb3ducmV2LnhtbESPQYvCQAyF7wv+hyHC3tapLitaHUWE&#10;Lt4WqxdvsRPbYidTOqN2/705CN4S3st7X5br3jXqTl2oPRsYjxJQxIW3NZcGjofsawYqRGSLjWcy&#10;8E8B1qvBxxJT6x+8p3seSyUhHFI0UMXYplqHoiKHYeRbYtEuvnMYZe1KbTt8SLhr9CRJptphzdJQ&#10;YUvbioprfnMGrqfjT/b7t7WHJt/Yc5nF0/lijfkc9psFqEh9fJtf1zsr+PNv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iqzbxAAAAN0AAAAPAAAAAAAAAAAA&#10;AAAAAKECAABkcnMvZG93bnJldi54bWxQSwUGAAAAAAQABAD5AAAAkgMAAAAA&#10;" strokeweight="2pt"/>
                <v:line id="Line 6" o:spid="_x0000_s293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YJQMEAAADdAAAADwAAAGRycy9kb3ducmV2LnhtbERPTYvCMBC9C/6HMII3m6ooWo0iQpe9&#10;LVYv3qbN2BabSWmy2v33G0HwNo/3Odt9bxrxoM7VlhVMoxgEcWF1zaWCyzmdrEA4j6yxsUwK/sjB&#10;fjccbDHR9sknemS+FCGEXYIKKu/bREpXVGTQRbYlDtzNdgZ9gF0pdYfPEG4aOYvjpTRYc2iosKVj&#10;RcU9+zUK7tfLIv36Oepzkx10Xqb+mt+0UuNRf9iA8NT7j/jt/tZh/no+hd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xglAwQAAAN0AAAAPAAAAAAAAAAAAAAAA&#10;AKECAABkcnMvZG93bnJldi54bWxQSwUGAAAAAAQABAD5AAAAjwMAAAAA&#10;" strokeweight="2pt"/>
                <v:line id="Line 7" o:spid="_x0000_s294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SXN8IAAADdAAAADwAAAGRycy9kb3ducmV2LnhtbERPS4vCMBC+C/sfwix403SVFe02iggV&#10;b7KtF29jM31gMylN1PrvzcKCt/n4npNsBtOKO/WusazgaxqBIC6sbrhScMrTyRKE88gaW8uk4EkO&#10;NuuPUYKxtg/+pXvmKxFC2MWooPa+i6V0RU0G3dR2xIErbW/QB9hXUvf4COGmlbMoWkiDDYeGGjva&#10;1VRcs5tRcD2fvtP9cafzNtvqS5X686XUSo0/h+0PCE+Df4v/3Qcd5q/m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BSXN8IAAADdAAAADwAAAAAAAAAAAAAA&#10;AAChAgAAZHJzL2Rvd25yZXYueG1sUEsFBgAAAAAEAAQA+QAAAJADAAAAAA==&#10;" strokeweight="2pt"/>
                <v:line id="Line 8" o:spid="_x0000_s294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yrMMAAADdAAAADwAAAGRycy9kb3ducmV2LnhtbERPTWvCQBC9C/0PyxS86aZKpU1dQxAi&#10;vUmTXHIbs2MSzM6G7Krpv3cLBW/zeJ+zTSbTixuNrrOs4G0ZgSCure64UVAW2eIDhPPIGnvLpOCX&#10;HCS7l9kWY23v/EO33DcihLCLUUHr/RBL6eqWDLqlHYgDd7ajQR/g2Eg94j2Em16uomgjDXYcGloc&#10;aN9SfcmvRsGlKt+zw3Gviz5P9anJfHU6a6Xmr1P6BcLT5J/if/e3DvM/1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9YMqzDAAAA3QAAAA8AAAAAAAAAAAAA&#10;AAAAoQIAAGRycy9kb3ducmV2LnhtbFBLBQYAAAAABAAEAPkAAACRAwAAAAA=&#10;" strokeweight="2pt"/>
                <v:line id="Line 9" o:spid="_x0000_s294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Gq2MIAAADdAAAADwAAAGRycy9kb3ducmV2LnhtbERPS4vCMBC+C/6HMII3TX2saDWKCBVv&#10;y1Yv3qbN9IHNpDRRu/9+s7Cwt/n4nrM79KYRL+pcbVnBbBqBIM6trrlUcLsmkzUI55E1NpZJwTc5&#10;OOyHgx3G2r75i16pL0UIYRejgsr7NpbS5RUZdFPbEgeusJ1BH2BXSt3hO4SbRs6jaCUN1hwaKmzp&#10;VFH+SJ9GweN++0jOnyd9bdKjzsrE37NCKzUe9cctCE+9/xf/uS86zN8slv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LGq2MIAAADdAAAADwAAAAAAAAAAAAAA&#10;AAChAgAAZHJzL2Rvd25yZXYueG1sUEsFBgAAAAAEAAQA+QAAAJADAAAAAA==&#10;" strokeweight="2pt"/>
                <v:line id="Line 10" o:spid="_x0000_s294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PQ8MAAADdAAAADwAAAGRycy9kb3ducmV2LnhtbERPTWvCQBC9C/0PyxS86aYWpU1dQxBS&#10;vJUmueQ2ZsckmJ0N2VXjv3cLBW/zeJ+zTSbTiyuNrrOs4G0ZgSCure64UVAW2eIDhPPIGnvLpOBO&#10;DpLdy2yLsbY3/qVr7hsRQtjFqKD1foildHVLBt3SDsSBO9nRoA9wbKQe8RbCTS9XUbSRBjsODS0O&#10;tG+pPucXo+Bclevs+2eviz5P9bHJfHU8aaXmr1P6BcLT5J/if/dBh/mf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9D0PDAAAA3QAAAA8AAAAAAAAAAAAA&#10;AAAAoQIAAGRycy9kb3ducmV2LnhtbFBLBQYAAAAABAAEAPkAAACRAwAAAAA=&#10;" strokeweight="2pt"/>
                <v:line id="Line 11" o:spid="_x0000_s294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r33sIAAADdAAAADwAAAGRycy9kb3ducmV2LnhtbERPzWoCMRC+C32HMIXeNKsF0dUopbZQ&#10;8SC1PsC4GTerm8mSpLr69EYQvM3H9zvTeWtrcSIfKscK+r0MBHHhdMWlgu3fd3cEIkRkjbVjUnCh&#10;APPZS2eKuXZn/qXTJpYihXDIUYGJscmlDIUhi6HnGuLE7Z23GBP0pdQezync1nKQZUNpseLUYLCh&#10;T0PFcfNvFSz9bnXsX0sjd7z0X/V6MQ72oNTba/sxARGpjU/xw/2j0/zx+xDu36QT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er33sIAAADdAAAADwAAAAAAAAAAAAAA&#10;AAChAgAAZHJzL2Rvd25yZXYueG1sUEsFBgAAAAAEAAQA+QAAAJADAAAAAA==&#10;" strokeweight="1pt"/>
                <v:line id="Line 12" o:spid="_x0000_s294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M0r8IAAADdAAAADwAAAGRycy9kb3ducmV2LnhtbERPS4vCMBC+C/6HMII3TVVctRpFhIq3&#10;ZasXb9Nm+sBmUpqo3X+/WVjY23x8z9kdetOIF3WutqxgNo1AEOdW11wquF2TyRqE88gaG8uk4Jsc&#10;HPbDwQ5jbd/8Ra/UlyKEsItRQeV9G0vp8ooMuqltiQNX2M6gD7Arpe7wHcJNI+dR9CEN1hwaKmzp&#10;VFH+SJ9GweN+Wybnz5O+NulRZ2Xi71mhlRqP+uMWhKfe/4v/3Bcd5m8WK/j9Jpw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GM0r8IAAADdAAAADwAAAAAAAAAAAAAA&#10;AAChAgAAZHJzL2Rvd25yZXYueG1sUEsFBgAAAAAEAAQA+QAAAJADAAAAAA==&#10;" strokeweight="2pt"/>
                <v:line id="Line 13" o:spid="_x0000_s294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nGN8YAAADdAAAADwAAAGRycy9kb3ducmV2LnhtbESPzU7DMBCE70i8g7VI3KhTkFAb4lSI&#10;H4mKQ0XgAbbxNk4bryPbtIGnZw9Ive1qZme+rVaTH9SRYuoDG5jPClDEbbA9dwa+Pl9vFqBSRrY4&#10;BCYDP5RgVV9eVFjacOIPOja5UxLCqUQDLuex1Dq1jjymWRiJRduF6DHLGjttI54k3A/6tijutcee&#10;pcHhSE+O2kPz7Q2s4/b9MP/tnN7yOr4Mm+dl8ntjrq+mxwdQmaZ8Nv9fv1nBX94JrnwjI+j6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s5xjfGAAAA3QAAAA8AAAAAAAAA&#10;AAAAAAAAoQIAAGRycy9kb3ducmV2LnhtbFBLBQYAAAAABAAEAPkAAACUAwAAAAA=&#10;" strokeweight="1pt"/>
                <v:rect id="Rectangle 14" o:spid="_x0000_s294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zmMMIA&#10;AADdAAAADwAAAGRycy9kb3ducmV2LnhtbERPTWvDMAy9D/ofjAq7LU63UZK0bgmFwq7LVuhRxGqS&#10;NpZT20uyfz8PBrvp8T613c+mFyM531lWsEpSEMS11R03Cj4/jk8ZCB+QNfaWScE3edjvFg9bLLSd&#10;+J3GKjQihrAvUEEbwlBI6euWDPrEDsSRu1hnMEToGqkdTjHc9PI5TdfSYMexocWBDi3Vt+rLKCjL&#10;63y6VzkevcxSt9avuinPSj0u53IDItAc/sV/7jcd5+c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OYw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94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A80MMA&#10;AADdAAAADwAAAGRycy9kb3ducmV2LnhtbESPQWvCQBCF74L/YRmhN90oIpq6ShCEXhsVehyy0yQ1&#10;Oxt3V03/fedQ8DbDe/PeN9v94Dr1oBBbzwbmswwUceVty7WB8+k4XYOKCdli55kM/FKE/W482mJu&#10;/ZM/6VGmWkkIxxwNNCn1udaxashhnPmeWLRvHxwmWUOtbcCnhLtOL7JspR22LA0N9nRoqLqWd2eg&#10;KH6Gy63c4DHqdRZWdmnr4suYt8lQvINKNKSX+f/6wwr+Zin88o2Mo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MA80M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94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yZS8EA&#10;AADdAAAADwAAAGRycy9kb3ducmV2LnhtbERPTWvCQBC9C/6HZQq96UYJoqmrBCHQa1OFHofsNEmb&#10;nY272yT+e7cgeJvH+5z9cTKdGMj51rKC1TIBQVxZ3XKt4PxZLLYgfEDW2FkmBTfycDzMZ3vMtB35&#10;g4Yy1CKGsM9QQRNCn0npq4YM+qXtiSP3bZ3BEKGrpXY4xnDTyXWSbKTBlmNDgz2dGqp+yz+jIM9/&#10;psu13GHh5TZxG53qOv9S6vVlyt9ABJrCU/xwv+s4f5eu4P+beII8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mUv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95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4HPMAA&#10;AADdAAAADwAAAGRycy9kb3ducmV2LnhtbERPTYvCMBC9L/gfwgje1tQiotVYiiB4tbsLexya2bba&#10;TGoStf57syB4m8f7nE0+mE7cyPnWsoLZNAFBXFndcq3g+2v/uQThA7LGzjIpeJCHfDv62GCm7Z2P&#10;dCtDLWII+wwVNCH0mZS+asign9qeOHJ/1hkMEbpaaof3GG46mSbJQhpsOTY02NOuoepcXo2CojgN&#10;P5dyhXsvl4lb6Lmui1+lJuOhWIMINIS3+OU+6Dh/NU/h/5t4gt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14HPM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95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Kip8AA&#10;AADdAAAADwAAAGRycy9kb3ducmV2LnhtbERPS4vCMBC+C/6HMII3m/pAtGuUIgherSt4HJrZtrvN&#10;pCZR67/fLAh7m4/vOZtdb1rxIOcbywqmSQqCuLS64UrB5/kwWYHwAVlja5kUvMjDbjscbDDT9skn&#10;ehShEjGEfYYK6hC6TEpf1mTQJ7YjjtyXdQZDhK6S2uEzhptWztJ0KQ02HBtq7GhfU/lT3I2CPP/u&#10;L7dijQcvV6lb6oWu8qtS41Gff4AI1Id/8dt91HH+ejGH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BKip8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95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608AA&#10;AADdAAAADwAAAGRycy9kb3ducmV2LnhtbERPTYvCMBC9C/sfwizsTdOVIrZrlCIIXrcqeBya2bba&#10;TLpJ1PrvjSB4m8f7nMVqMJ24kvOtZQXfkwQEcWV1y7WC/W4znoPwAVljZ5kU3MnDavkxWmCu7Y1/&#10;6VqGWsQQ9jkqaELocyl91ZBBP7E9ceT+rDMYInS11A5vMdx0cpokM2mw5djQYE/rhqpzeTEKiuI0&#10;HP7LDDdezhM306mui6NSX59D8QMi0BDe4pd7q+P8LE3h+U08QS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608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95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efSMAA&#10;AADdAAAADwAAAGRycy9kb3ducmV2LnhtbERPTYvCMBC9C/6HMAt7s+mKK1qNUgTBq10Fj0MzttVm&#10;UpOo3X9vFha8zeN9znLdm1Y8yPnGsoKvJAVBXFrdcKXg8LMdzUD4gKyxtUwKfsnDejUcLDHT9sl7&#10;ehShEjGEfYYK6hC6TEpf1mTQJ7YjjtzZOoMhQldJ7fAZw00rx2k6lQYbjg01drSpqbwWd6Mgzy/9&#10;8VbMcevlLHVTPdFVflLq86PPFyAC9eEt/nfvdJw/n3zD3zfxB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LefSMAAAADdAAAADwAAAAAAAAAAAAAAAACYAgAAZHJzL2Rvd25y&#10;ZXYueG1sUEsFBgAAAAAEAAQA9QAAAIUDA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91</w:t>
                        </w:r>
                      </w:p>
                    </w:txbxContent>
                  </v:textbox>
                </v:rect>
                <v:rect id="Rectangle 21" o:spid="_x0000_s295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UBP8AA&#10;AADdAAAADwAAAGRycy9kb3ducmV2LnhtbERPTYvCMBC9C/6HMAveNF2RYqtRiiB4te6Cx6EZ22oz&#10;qUnU7r/fCAt7m8f7nPV2MJ14kvOtZQWfswQEcWV1y7WCr9N+ugThA7LGzjIp+CEP2814tMZc2xcf&#10;6VmGWsQQ9jkqaELocyl91ZBBP7M9ceQu1hkMEbpaaoevGG46OU+SVBpsOTY02NOuoepWPoyCorgO&#10;3/cyw72Xy8SleqHr4qzU5GMoViACDeFf/Oc+6Dg/W6Tw/iaeID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GUBP8AAAADdAAAADwAAAAAAAAAAAAAAAACYAgAAZHJzL2Rvd25y&#10;ZXYueG1sUEsFBgAAAAAEAAQA9QAAAIUDA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color w:val="auto"/>
          <w:sz w:val="28"/>
          <w:szCs w:val="28"/>
          <w:lang w:eastAsia="ru-RU" w:bidi="ar-SA"/>
        </w:rPr>
        <w:t>Ізоляції пазу :</w:t>
      </w:r>
    </w:p>
    <w:p w:rsidR="0013351F" w:rsidRPr="0013351F" w:rsidRDefault="0013351F" w:rsidP="0013351F">
      <w:pPr>
        <w:widowControl/>
        <w:spacing w:line="360" w:lineRule="auto"/>
        <w:ind w:firstLine="709"/>
        <w:contextualSpacing/>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Електрична стійкість 1-го шару:  </w:t>
      </w:r>
      <w:r w:rsidRPr="0013351F">
        <w:rPr>
          <w:rFonts w:ascii="Times New Roman" w:eastAsia="Times New Roman" w:hAnsi="Times New Roman" w:cs="Times New Roman"/>
          <w:color w:val="auto"/>
          <w:position w:val="-20"/>
          <w:sz w:val="28"/>
          <w:szCs w:val="20"/>
          <w:lang w:eastAsia="ru-RU" w:bidi="ar-SA"/>
        </w:rPr>
        <w:object w:dxaOrig="2400" w:dyaOrig="440">
          <v:shape id="_x0000_i1069" type="#_x0000_t75" style="width:113.15pt;height:21.7pt" o:ole="" fillcolor="window">
            <v:imagedata r:id="rId182" o:title=""/>
          </v:shape>
          <o:OLEObject Type="Embed" ProgID="Equation.DSMT4" ShapeID="_x0000_i1069" DrawAspect="Content" ObjectID="_1821247027" r:id="rId183"/>
        </w:object>
      </w:r>
      <w:r w:rsidRPr="0013351F">
        <w:rPr>
          <w:rFonts w:ascii="Times New Roman" w:eastAsia="Times New Roman" w:hAnsi="Times New Roman" w:cs="Times New Roman"/>
          <w:color w:val="auto"/>
          <w:sz w:val="28"/>
          <w:szCs w:val="20"/>
          <w:lang w:eastAsia="ru-RU" w:bidi="ar-SA"/>
        </w:rPr>
        <w:t xml:space="preserve"> кВ;</w:t>
      </w:r>
    </w:p>
    <w:p w:rsidR="0013351F" w:rsidRPr="0013351F" w:rsidRDefault="0013351F" w:rsidP="0013351F">
      <w:pPr>
        <w:widowControl/>
        <w:spacing w:line="360" w:lineRule="auto"/>
        <w:ind w:firstLine="709"/>
        <w:contextualSpacing/>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Електрична стійкість 2-го шару:  </w:t>
      </w:r>
      <w:proofErr w:type="spellStart"/>
      <w:r w:rsidRPr="0013351F">
        <w:rPr>
          <w:rFonts w:ascii="Times New Roman" w:eastAsia="Times New Roman" w:hAnsi="Times New Roman" w:cs="Times New Roman"/>
          <w:color w:val="auto"/>
          <w:sz w:val="28"/>
          <w:szCs w:val="20"/>
          <w:lang w:eastAsia="ru-RU" w:bidi="ar-SA"/>
        </w:rPr>
        <w:t>E</w:t>
      </w:r>
      <w:r w:rsidRPr="0013351F">
        <w:rPr>
          <w:rFonts w:ascii="Times New Roman" w:eastAsia="Times New Roman" w:hAnsi="Times New Roman" w:cs="Times New Roman"/>
          <w:i/>
          <w:color w:val="auto"/>
          <w:sz w:val="28"/>
          <w:szCs w:val="20"/>
          <w:lang w:eastAsia="ru-RU" w:bidi="ar-SA"/>
        </w:rPr>
        <w:t>пр</w:t>
      </w:r>
      <w:proofErr w:type="spellEnd"/>
      <w:r w:rsidRPr="0013351F">
        <w:rPr>
          <w:rFonts w:ascii="Times New Roman" w:eastAsia="Times New Roman" w:hAnsi="Times New Roman" w:cs="Times New Roman"/>
          <w:color w:val="auto"/>
          <w:sz w:val="28"/>
          <w:szCs w:val="20"/>
          <w:lang w:eastAsia="ru-RU" w:bidi="ar-SA"/>
        </w:rPr>
        <w:t>=12 кВ;</w:t>
      </w:r>
    </w:p>
    <w:p w:rsidR="0013351F" w:rsidRPr="0013351F" w:rsidRDefault="0013351F" w:rsidP="0013351F">
      <w:pPr>
        <w:widowControl/>
        <w:spacing w:line="360" w:lineRule="auto"/>
        <w:ind w:firstLine="709"/>
        <w:contextualSpacing/>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Електрична стійкість 3-го шару:  </w:t>
      </w:r>
      <w:r w:rsidRPr="0013351F">
        <w:rPr>
          <w:rFonts w:ascii="Times New Roman" w:eastAsia="Times New Roman" w:hAnsi="Times New Roman" w:cs="Times New Roman"/>
          <w:color w:val="auto"/>
          <w:position w:val="-20"/>
          <w:sz w:val="28"/>
          <w:szCs w:val="20"/>
          <w:lang w:eastAsia="ru-RU" w:bidi="ar-SA"/>
        </w:rPr>
        <w:object w:dxaOrig="2439" w:dyaOrig="440">
          <v:shape id="_x0000_i1070" type="#_x0000_t75" style="width:114.9pt;height:21.7pt" o:ole="" fillcolor="window">
            <v:imagedata r:id="rId184" o:title=""/>
          </v:shape>
          <o:OLEObject Type="Embed" ProgID="Equation.DSMT4" ShapeID="_x0000_i1070" DrawAspect="Content" ObjectID="_1821247028" r:id="rId185"/>
        </w:object>
      </w:r>
      <w:r w:rsidRPr="0013351F">
        <w:rPr>
          <w:rFonts w:ascii="Times New Roman" w:eastAsia="Times New Roman" w:hAnsi="Times New Roman" w:cs="Times New Roman"/>
          <w:color w:val="auto"/>
          <w:sz w:val="28"/>
          <w:szCs w:val="20"/>
          <w:lang w:eastAsia="ru-RU" w:bidi="ar-SA"/>
        </w:rPr>
        <w:t xml:space="preserve"> кВ.</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Сума електричної стійкості пазової ізоляційної коробки :</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position w:val="-20"/>
          <w:sz w:val="28"/>
          <w:szCs w:val="20"/>
          <w:lang w:eastAsia="ru-RU" w:bidi="ar-SA"/>
        </w:rPr>
        <w:object w:dxaOrig="4959" w:dyaOrig="460">
          <v:shape id="_x0000_i1071" type="#_x0000_t75" style="width:234.05pt;height:22.6pt" o:ole="" fillcolor="window">
            <v:imagedata r:id="rId186" o:title=""/>
          </v:shape>
          <o:OLEObject Type="Embed" ProgID="Equation.DSMT4" ShapeID="_x0000_i1071" DrawAspect="Content" ObjectID="_1821247029" r:id="rId187"/>
        </w:object>
      </w:r>
      <w:r w:rsidRPr="0013351F">
        <w:rPr>
          <w:rFonts w:ascii="Times New Roman" w:eastAsia="Times New Roman" w:hAnsi="Times New Roman" w:cs="Times New Roman"/>
          <w:color w:val="auto"/>
          <w:sz w:val="28"/>
          <w:szCs w:val="20"/>
          <w:lang w:eastAsia="ru-RU" w:bidi="ar-SA"/>
        </w:rPr>
        <w:t xml:space="preserve"> кВ.</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Перевірка електричної стійкості гільзи :</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position w:val="-20"/>
          <w:sz w:val="28"/>
          <w:szCs w:val="20"/>
          <w:lang w:eastAsia="ru-RU" w:bidi="ar-SA"/>
        </w:rPr>
        <w:object w:dxaOrig="3019" w:dyaOrig="460">
          <v:shape id="_x0000_i1072" type="#_x0000_t75" style="width:142.2pt;height:22.6pt" o:ole="" fillcolor="window">
            <v:imagedata r:id="rId188" o:title=""/>
          </v:shape>
          <o:OLEObject Type="Embed" ProgID="Equation.DSMT4" ShapeID="_x0000_i1072" DrawAspect="Content" ObjectID="_1821247030" r:id="rId189"/>
        </w:object>
      </w:r>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0"/>
          <w:lang w:eastAsia="ru-RU" w:bidi="ar-SA"/>
        </w:rPr>
        <w:t>Так як 12 &gt; 1,0 + 2</w:t>
      </w:r>
      <w:r w:rsidRPr="0013351F">
        <w:rPr>
          <w:rFonts w:ascii="Times New Roman" w:eastAsia="Times New Roman" w:hAnsi="Times New Roman" w:cs="Times New Roman"/>
          <w:b/>
          <w:color w:val="auto"/>
          <w:position w:val="-4"/>
          <w:sz w:val="36"/>
          <w:szCs w:val="20"/>
          <w:lang w:eastAsia="ru-RU" w:bidi="ar-SA"/>
        </w:rPr>
        <w:object w:dxaOrig="120" w:dyaOrig="180">
          <v:shape id="_x0000_i1073" type="#_x0000_t75" style="width:6.45pt;height:9.25pt" o:ole="">
            <v:imagedata r:id="rId190" o:title=""/>
          </v:shape>
          <o:OLEObject Type="Embed" ProgID="Equation.DSMT4" ShapeID="_x0000_i1073" DrawAspect="Content" ObjectID="_1821247031" r:id="rId191"/>
        </w:object>
      </w:r>
      <w:r w:rsidRPr="0013351F">
        <w:rPr>
          <w:rFonts w:ascii="Times New Roman" w:eastAsia="Times New Roman" w:hAnsi="Times New Roman" w:cs="Times New Roman"/>
          <w:color w:val="auto"/>
          <w:sz w:val="28"/>
          <w:szCs w:val="28"/>
          <w:lang w:eastAsia="ru-RU" w:bidi="ar-SA"/>
        </w:rPr>
        <w:t xml:space="preserve">0,38 кВ, </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Таким чином, ізоляція задовольняє умовам, більш того, діелектрики можна взяти з меншими товщинами. Однак, враховуючи необхідність забезпечення потрібної механічної стійкості ізоляції, вибрані матеріали можна затвердити.</w:t>
      </w:r>
    </w:p>
    <w:p w:rsidR="0013351F" w:rsidRPr="00F33EDE" w:rsidRDefault="0013351F" w:rsidP="0013351F">
      <w:pPr>
        <w:widowControl/>
        <w:jc w:val="both"/>
        <w:rPr>
          <w:rFonts w:ascii="Times New Roman" w:eastAsia="Times New Roman" w:hAnsi="Times New Roman" w:cs="Times New Roman"/>
          <w:color w:val="auto"/>
          <w:sz w:val="28"/>
          <w:szCs w:val="28"/>
          <w:lang w:eastAsia="ru-RU" w:bidi="ar-SA"/>
        </w:rPr>
      </w:pPr>
    </w:p>
    <w:p w:rsidR="0013351F" w:rsidRPr="0013351F" w:rsidRDefault="0013351F" w:rsidP="0013351F">
      <w:pPr>
        <w:widowControl/>
        <w:jc w:val="center"/>
        <w:rPr>
          <w:rFonts w:ascii="Times New Roman" w:eastAsia="Times New Roman" w:hAnsi="Times New Roman" w:cs="Times New Roman"/>
          <w:b/>
          <w:color w:val="auto"/>
          <w:sz w:val="28"/>
          <w:szCs w:val="28"/>
          <w:lang w:eastAsia="ru-RU" w:bidi="ar-SA"/>
        </w:rPr>
      </w:pPr>
      <w:r w:rsidRPr="0013351F">
        <w:rPr>
          <w:rFonts w:ascii="Times New Roman" w:eastAsia="Times New Roman" w:hAnsi="Times New Roman" w:cs="Times New Roman"/>
          <w:b/>
          <w:color w:val="auto"/>
          <w:sz w:val="28"/>
          <w:szCs w:val="28"/>
          <w:lang w:eastAsia="ru-RU" w:bidi="ar-SA"/>
        </w:rPr>
        <w:t>5.8 Вибір марки и розрахунок перерізу обмоткового проводу.</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Вибір марки проводу виконується в залежності від номінальної напруги та потужності, класу </w:t>
      </w:r>
      <w:proofErr w:type="spellStart"/>
      <w:r w:rsidRPr="0013351F">
        <w:rPr>
          <w:rFonts w:ascii="Times New Roman" w:eastAsia="Times New Roman" w:hAnsi="Times New Roman" w:cs="Times New Roman"/>
          <w:color w:val="auto"/>
          <w:sz w:val="28"/>
          <w:szCs w:val="20"/>
          <w:lang w:eastAsia="ru-RU" w:bidi="ar-SA"/>
        </w:rPr>
        <w:t>нагрівостійкості</w:t>
      </w:r>
      <w:proofErr w:type="spellEnd"/>
      <w:r w:rsidRPr="0013351F">
        <w:rPr>
          <w:rFonts w:ascii="Times New Roman" w:eastAsia="Times New Roman" w:hAnsi="Times New Roman" w:cs="Times New Roman"/>
          <w:color w:val="auto"/>
          <w:sz w:val="28"/>
          <w:szCs w:val="20"/>
          <w:lang w:eastAsia="ru-RU" w:bidi="ar-SA"/>
        </w:rPr>
        <w:t>, виконання, умов роботи АД, наявності матеріалів і  по економічним міркуванням.</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Розрахунковий переріз проводу з ізоляцією:</w:t>
      </w:r>
    </w:p>
    <w:p w:rsidR="0013351F" w:rsidRPr="00F33EDE" w:rsidRDefault="0013351F" w:rsidP="0013351F">
      <w:pPr>
        <w:widowControl/>
        <w:spacing w:line="360" w:lineRule="auto"/>
        <w:ind w:firstLine="709"/>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position w:val="-32"/>
          <w:sz w:val="28"/>
          <w:szCs w:val="20"/>
          <w:lang w:val="ru-RU" w:eastAsia="ru-RU" w:bidi="ar-SA"/>
        </w:rPr>
        <w:object w:dxaOrig="4099" w:dyaOrig="740">
          <v:shape id="_x0000_i1074" type="#_x0000_t75" style="width:204.95pt;height:36.9pt" o:ole="" fillcolor="window">
            <v:imagedata r:id="rId192" o:title=""/>
          </v:shape>
          <o:OLEObject Type="Embed" ProgID="Equation.3" ShapeID="_x0000_i1074" DrawAspect="Content" ObjectID="_1821247032" r:id="rId193"/>
        </w:object>
      </w:r>
      <w:r w:rsidRPr="00F33EDE">
        <w:rPr>
          <w:rFonts w:ascii="Times New Roman" w:eastAsia="Times New Roman" w:hAnsi="Times New Roman" w:cs="Times New Roman"/>
          <w:i/>
          <w:color w:val="auto"/>
          <w:sz w:val="28"/>
          <w:szCs w:val="20"/>
          <w:lang w:eastAsia="ru-RU" w:bidi="ar-SA"/>
        </w:rPr>
        <w:t>мм</w:t>
      </w:r>
      <w:r w:rsidRPr="00F33EDE">
        <w:rPr>
          <w:rFonts w:ascii="Times New Roman" w:eastAsia="Times New Roman" w:hAnsi="Times New Roman" w:cs="Times New Roman"/>
          <w:i/>
          <w:color w:val="auto"/>
          <w:sz w:val="28"/>
          <w:szCs w:val="20"/>
          <w:vertAlign w:val="superscript"/>
          <w:lang w:eastAsia="ru-RU" w:bidi="ar-SA"/>
        </w:rPr>
        <w:t>2</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де </w:t>
      </w:r>
      <w:proofErr w:type="spellStart"/>
      <w:r w:rsidRPr="0013351F">
        <w:rPr>
          <w:rFonts w:ascii="Times New Roman" w:eastAsia="Times New Roman" w:hAnsi="Times New Roman" w:cs="Times New Roman"/>
          <w:i/>
          <w:color w:val="auto"/>
          <w:sz w:val="28"/>
          <w:szCs w:val="20"/>
          <w:lang w:eastAsia="ru-RU" w:bidi="ar-SA"/>
        </w:rPr>
        <w:t>К</w:t>
      </w:r>
      <w:r w:rsidRPr="0013351F">
        <w:rPr>
          <w:rFonts w:ascii="Times New Roman" w:eastAsia="Times New Roman" w:hAnsi="Times New Roman" w:cs="Times New Roman"/>
          <w:i/>
          <w:color w:val="auto"/>
          <w:sz w:val="28"/>
          <w:szCs w:val="20"/>
          <w:vertAlign w:val="subscript"/>
          <w:lang w:eastAsia="ru-RU" w:bidi="ar-SA"/>
        </w:rPr>
        <w:t>з</w:t>
      </w:r>
      <w:proofErr w:type="spellEnd"/>
      <w:r w:rsidRPr="0013351F">
        <w:rPr>
          <w:rFonts w:ascii="Times New Roman" w:eastAsia="Times New Roman" w:hAnsi="Times New Roman" w:cs="Times New Roman"/>
          <w:color w:val="auto"/>
          <w:sz w:val="28"/>
          <w:szCs w:val="20"/>
          <w:lang w:eastAsia="ru-RU" w:bidi="ar-SA"/>
        </w:rPr>
        <w:t xml:space="preserve"> – коефіцієнт заповнення пазу, що враховує, що частина простору у пазу  зайнято ізоляційною гільзою, </w:t>
      </w:r>
      <w:proofErr w:type="spellStart"/>
      <w:r w:rsidRPr="0013351F">
        <w:rPr>
          <w:rFonts w:ascii="Times New Roman" w:eastAsia="Times New Roman" w:hAnsi="Times New Roman" w:cs="Times New Roman"/>
          <w:color w:val="auto"/>
          <w:sz w:val="28"/>
          <w:szCs w:val="20"/>
          <w:lang w:eastAsia="ru-RU" w:bidi="ar-SA"/>
        </w:rPr>
        <w:t>міжшаровою</w:t>
      </w:r>
      <w:proofErr w:type="spellEnd"/>
      <w:r w:rsidRPr="0013351F">
        <w:rPr>
          <w:rFonts w:ascii="Times New Roman" w:eastAsia="Times New Roman" w:hAnsi="Times New Roman" w:cs="Times New Roman"/>
          <w:color w:val="auto"/>
          <w:sz w:val="28"/>
          <w:szCs w:val="20"/>
          <w:lang w:eastAsia="ru-RU" w:bidi="ar-SA"/>
        </w:rPr>
        <w:t xml:space="preserve"> прокладкою, прокладкою під клин, клином, прокладкою під гільзу, а також враховує щільність укладки активних провідників у пазу. </w:t>
      </w:r>
      <w:proofErr w:type="spellStart"/>
      <w:r w:rsidRPr="0013351F">
        <w:rPr>
          <w:rFonts w:ascii="Times New Roman" w:eastAsia="Times New Roman" w:hAnsi="Times New Roman" w:cs="Times New Roman"/>
          <w:i/>
          <w:color w:val="auto"/>
          <w:sz w:val="28"/>
          <w:szCs w:val="20"/>
          <w:lang w:eastAsia="ru-RU" w:bidi="ar-SA"/>
        </w:rPr>
        <w:t>К</w:t>
      </w:r>
      <w:r w:rsidRPr="0013351F">
        <w:rPr>
          <w:rFonts w:ascii="Times New Roman" w:eastAsia="Times New Roman" w:hAnsi="Times New Roman" w:cs="Times New Roman"/>
          <w:i/>
          <w:color w:val="auto"/>
          <w:sz w:val="28"/>
          <w:szCs w:val="20"/>
          <w:vertAlign w:val="subscript"/>
          <w:lang w:eastAsia="ru-RU" w:bidi="ar-SA"/>
        </w:rPr>
        <w:t>з</w:t>
      </w:r>
      <w:proofErr w:type="spellEnd"/>
      <w:r w:rsidRPr="0013351F">
        <w:rPr>
          <w:rFonts w:ascii="Times New Roman" w:eastAsia="Times New Roman" w:hAnsi="Times New Roman" w:cs="Times New Roman"/>
          <w:color w:val="auto"/>
          <w:sz w:val="28"/>
          <w:szCs w:val="20"/>
          <w:lang w:eastAsia="ru-RU" w:bidi="ar-SA"/>
        </w:rPr>
        <w:t xml:space="preserve"> =0,385 </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val="ru-RU" w:eastAsia="ru-RU" w:bidi="ar-SA"/>
        </w:rPr>
        <w:lastRenderedPageBreak/>
        <w:t xml:space="preserve"> </w:t>
      </w:r>
      <w:r w:rsidRPr="0013351F">
        <w:rPr>
          <w:rFonts w:ascii="Times New Roman" w:eastAsia="Times New Roman" w:hAnsi="Times New Roman" w:cs="Times New Roman"/>
          <w:color w:val="auto"/>
          <w:position w:val="-14"/>
          <w:sz w:val="28"/>
          <w:szCs w:val="20"/>
          <w:lang w:eastAsia="ru-RU" w:bidi="ar-SA"/>
        </w:rPr>
        <w:object w:dxaOrig="800" w:dyaOrig="380">
          <v:shape id="_x0000_i1075" type="#_x0000_t75" style="width:39.7pt;height:19.4pt" o:ole="" fillcolor="window">
            <v:imagedata r:id="rId194" o:title=""/>
          </v:shape>
          <o:OLEObject Type="Embed" ProgID="Equation.3" ShapeID="_x0000_i1075" DrawAspect="Content" ObjectID="_1821247033" r:id="rId195"/>
        </w:object>
      </w:r>
      <w:r w:rsidRPr="0013351F">
        <w:rPr>
          <w:rFonts w:ascii="Times New Roman" w:eastAsia="Times New Roman" w:hAnsi="Times New Roman" w:cs="Times New Roman"/>
          <w:color w:val="auto"/>
          <w:sz w:val="28"/>
          <w:szCs w:val="20"/>
          <w:lang w:eastAsia="ru-RU" w:bidi="ar-SA"/>
        </w:rPr>
        <w:t xml:space="preserve"> - активна площа пазу, або та площа, яка зайнята у пазу ізольованими провідниками обмотки.</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Розрахунковий діаметр проводу з ізоляцією:</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position w:val="-30"/>
          <w:sz w:val="28"/>
          <w:szCs w:val="20"/>
          <w:lang w:val="ru-RU" w:eastAsia="ru-RU" w:bidi="ar-SA"/>
        </w:rPr>
        <w:object w:dxaOrig="3680" w:dyaOrig="840">
          <v:shape id="_x0000_i1076" type="#_x0000_t75" style="width:183.65pt;height:42.45pt" o:ole="" fillcolor="window">
            <v:imagedata r:id="rId196" o:title=""/>
          </v:shape>
          <o:OLEObject Type="Embed" ProgID="Equation.3" ShapeID="_x0000_i1076" DrawAspect="Content" ObjectID="_1821247034" r:id="rId197"/>
        </w:object>
      </w:r>
      <w:r w:rsidRPr="0013351F">
        <w:rPr>
          <w:rFonts w:ascii="Times New Roman" w:eastAsia="Times New Roman" w:hAnsi="Times New Roman" w:cs="Times New Roman"/>
          <w:i/>
          <w:color w:val="auto"/>
          <w:sz w:val="28"/>
          <w:szCs w:val="20"/>
          <w:lang w:val="ru-RU" w:eastAsia="ru-RU" w:bidi="ar-SA"/>
        </w:rPr>
        <w:t>мм</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52608" behindDoc="0" locked="0" layoutInCell="0" allowOverlap="1" wp14:anchorId="76581C6D" wp14:editId="2D476674">
                <wp:simplePos x="0" y="0"/>
                <wp:positionH relativeFrom="page">
                  <wp:posOffset>720090</wp:posOffset>
                </wp:positionH>
                <wp:positionV relativeFrom="page">
                  <wp:posOffset>162560</wp:posOffset>
                </wp:positionV>
                <wp:extent cx="6666230" cy="9887585"/>
                <wp:effectExtent l="0" t="0" r="20320" b="18415"/>
                <wp:wrapNone/>
                <wp:docPr id="1947"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948"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49"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0"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1"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2"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3"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4"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5"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6"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7"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8"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9"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960"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61"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62"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963"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964"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65"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92</w:t>
                              </w:r>
                            </w:p>
                          </w:txbxContent>
                        </wps:txbx>
                        <wps:bodyPr rot="0" vert="horz" wrap="square" lIns="12700" tIns="12700" rIns="12700" bIns="12700" anchor="t" anchorCtr="0" upright="1">
                          <a:noAutofit/>
                        </wps:bodyPr>
                      </wps:wsp>
                      <wps:wsp>
                        <wps:cNvPr id="1966"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6581C6D" id="_x0000_s2955" style="position:absolute;left:0;text-align:left;margin-left:56.7pt;margin-top:12.8pt;width:524.9pt;height:778.55pt;z-index:251651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" o:allowincell="f">
                <v:rect id="Rectangle 3" o:spid="_x0000_s295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h1CMYA&#10;AADdAAAADwAAAGRycy9kb3ducmV2LnhtbESPQWvCQBCF7wX/wzJCb3VTKWJSV4kFwVPR1B8wZKdJ&#10;MDubZtck+us7h0JvM7w3732z2U2uVQP1ofFs4HWRgCIuvW24MnD5OrysQYWIbLH1TAbuFGC3nT1t&#10;MLN+5DMNRayUhHDI0EAdY5dpHcqaHIaF74hF+/a9wyhrX2nb4yjhrtXLJFlphw1LQ40dfdRUXoub&#10;M3CN0/CZV8XjkF72aXna5+PtJzfmeT7l76AiTfHf/Hd9tIKfvgmufCMj6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h1CMYAAADdAAAADwAAAAAAAAAAAAAAAACYAgAAZHJz&#10;L2Rvd25yZXYueG1sUEsFBgAAAAAEAAQA9QAAAIsDAAAAAA==&#10;" filled="f" strokeweight="2pt"/>
                <v:line id="Line 4" o:spid="_x0000_s295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Z2O8EAAADdAAAADwAAAGRycy9kb3ducmV2LnhtbERPS4vCMBC+C/6HMII3TRUVrUYRocve&#10;FqsXb9Nm+sBmUpqsdv/9RhC8zcf3nN2hN414UOdqywpm0wgEcW51zaWC6yWZrEE4j6yxsUwK/sjB&#10;YT8c7DDW9slneqS+FCGEXYwKKu/bWEqXV2TQTW1LHLjCdgZ9gF0pdYfPEG4aOY+ilTRYc2iosKVT&#10;Rfk9/TUK7rfrMvn6OelLkx51Vib+lhVaqfGoP25BeOr9R/x2f+swf7PY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tnY7wQAAAN0AAAAPAAAAAAAAAAAAAAAA&#10;AKECAABkcnMvZG93bnJldi54bWxQSwUGAAAAAAQABAD5AAAAjwMAAAAA&#10;" strokeweight="2pt"/>
                <v:line id="Line 5" o:spid="_x0000_s295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lVJe8MAAADdAAAADwAAAGRycy9kb3ducmV2LnhtbESPQYvCQAyF74L/YYjgTacKylodRYQu&#10;3harF2+xE9tiJ1M6s1r/vTks7C3hvbz3ZbPrXaOe1IXas4HZNAFFXHhbc2ngcs4mX6BCRLbYeCYD&#10;bwqw2w4HG0ytf/GJnnkslYRwSNFAFWObah2KihyGqW+JRbv7zmGUtSu17fAl4a7R8yRZaoc1S0OF&#10;LR0qKh75rzPwuF4W2ffPwZ6bfG9vZRavt7s1Zjzq92tQkfr4b/67PlrBXy2EX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VSXvDAAAA3QAAAA8AAAAAAAAAAAAA&#10;AAAAoQIAAGRycy9kb3ducmV2LnhtbFBLBQYAAAAABAAEAPkAAACRAwAAAAA=&#10;" strokeweight="2pt"/>
                <v:line id="Line 6" o:spid="_x0000_s295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ns4L4AAADdAAAADwAAAGRycy9kb3ducmV2LnhtbERPvQrCMBDeBd8hnOCmqYKi1SgiVNzE&#10;6uJ2NmdbbC6liVrf3giC2318v7dct6YST2pcaVnBaBiBIM6sLjlXcD4lgxkI55E1VpZJwZscrFfd&#10;zhJjbV98pGfqcxFC2MWooPC+jqV0WUEG3dDWxIG72cagD7DJpW7wFcJNJcdRNJUGSw4NBda0LSi7&#10;pw+j4H45T5LdYatPVbrR1zzxl+tNK9XvtZsFCE+t/4t/7r0O8+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9GezgvgAAAN0AAAAPAAAAAAAAAAAAAAAAAKEC&#10;AABkcnMvZG93bnJldi54bWxQSwUGAAAAAAQABAD5AAAAjAMAAAAA&#10;" strokeweight="2pt"/>
                <v:line id="Line 7" o:spid="_x0000_s296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tyl74AAADdAAAADwAAAGRycy9kb3ducmV2LnhtbERPvQrCMBDeBd8hnOCmqYKi1SgiVNzE&#10;6uJ2NmdbbC6liVrf3giC2318v7dct6YST2pcaVnBaBiBIM6sLjlXcD4lgxkI55E1VpZJwZscrFfd&#10;zhJjbV98pGfqcxFC2MWooPC+jqV0WUEG3dDWxIG72cagD7DJpW7wFcJNJcdRNJUGSw4NBda0LSi7&#10;pw+j4H45T5LdYatPVbrR1zzxl+tNK9XvtZsFCE+t/4t/7r0O8+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Ny3KXvgAAAN0AAAAPAAAAAAAAAAAAAAAAAKEC&#10;AABkcnMvZG93bnJldi54bWxQSwUGAAAAAAQABAD5AAAAjAMAAAAA&#10;" strokeweight="2pt"/>
                <v:line id="Line 8" o:spid="_x0000_s296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fXDMMAAADdAAAADwAAAGRycy9kb3ducmV2LnhtbERPTWvCQBC9C/0PyxS86aYWpU1dQxBS&#10;vJUmueQ2ZsckmJ0N2VXjv3cLBW/zeJ+zTSbTiyuNrrOs4G0ZgSCure64UVAW2eIDhPPIGnvLpOBO&#10;DpLdy2yLsbY3/qVr7hsRQtjFqKD1foildHVLBt3SDsSBO9nRoA9wbKQe8RbCTS9XUbSRBjsODS0O&#10;tG+pPucXo+Bclevs+2eviz5P9bHJfHU8aaXmr1P6BcLT5J/if/dBh/mf6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H1wzDAAAA3QAAAA8AAAAAAAAAAAAA&#10;AAAAoQIAAGRycy9kb3ducmV2LnhtbFBLBQYAAAAABAAEAPkAAACRAwAAAAA=&#10;" strokeweight="2pt"/>
                <v:line id="Line 9" o:spid="_x0000_s296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5PeMMAAADdAAAADwAAAGRycy9kb3ducmV2LnhtbERPTWvCQBC9C/0PyxS86aZSpU1dQxBS&#10;vJUmueQ2ZsckmJ0N2VXjv3cLBW/zeJ+zTSbTiyuNrrOs4G0ZgSCure64UVAW2eIDhPPIGnvLpOBO&#10;DpLdy2yLsbY3/qVr7hsRQtjFqKD1foildHVLBt3SDsSBO9nRoA9wbKQe8RbCTS9XUbSRBjsODS0O&#10;tG+pPucXo+Bclevs+2eviz5P9bHJfHU8aaXmr1P6BcLT5J/if/dBh/mf6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1uT3jDAAAA3QAAAA8AAAAAAAAAAAAA&#10;AAAAoQIAAGRycy9kb3ducmV2LnhtbFBLBQYAAAAABAAEAPkAAACRAwAAAAA=&#10;" strokeweight="2pt"/>
                <v:line id="Line 10" o:spid="_x0000_s296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Lq48IAAADdAAAADwAAAGRycy9kb3ducmV2LnhtbERPTYvCMBC9C/6HMII3TXehot1GEaHL&#10;3hZrL97GZmxLm0lpslr//UYQvM3jfU66G00nbjS4xrKCj2UEgri0uuFKQXHKFmsQziNr7CyTggc5&#10;2G2nkxQTbe98pFvuKxFC2CWooPa+T6R0ZU0G3dL2xIG72sGgD3CopB7wHsJNJz+jaCUNNhwaauzp&#10;UFPZ5n9GQXsu4uz796BPXb7Xlyrz58tVKzWfjfsvEJ5G/xa/3D86zN/EMTy/CSfI7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iLq48IAAADdAAAADwAAAAAAAAAAAAAA&#10;AAChAgAAZHJzL2Rvd25yZXYueG1sUEsFBgAAAAAEAAQA+QAAAJADAAAAAA==&#10;" strokeweight="2pt"/>
                <v:line id="Line 11" o:spid="_x0000_s296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USfsIAAADdAAAADwAAAGRycy9kb3ducmV2LnhtbERPzWoCMRC+C32HMIXeNKtQ0dUopbZQ&#10;8SC1PsC4GTerm8mSpLr69EYQvM3H9zvTeWtrcSIfKscK+r0MBHHhdMWlgu3fd3cEIkRkjbVjUnCh&#10;APPZS2eKuXZn/qXTJpYihXDIUYGJscmlDIUhi6HnGuLE7Z23GBP0pdQezync1nKQZUNpseLUYLCh&#10;T0PFcfNvFSz9bnXsX0sjd7z0X/V6MQ72oNTba/sxARGpjU/xw/2j0/zx+xDu36QT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DUSfsIAAADdAAAADwAAAAAAAAAAAAAA&#10;AAChAgAAZHJzL2Rvd25yZXYueG1sUEsFBgAAAAAEAAQA+QAAAJADAAAAAA==&#10;" strokeweight="1pt"/>
                <v:line id="Line 12" o:spid="_x0000_s296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zRD8MAAADdAAAADwAAAGRycy9kb3ducmV2LnhtbERPTWvCQBC9C/0PyxS86aaCtU1dQxAi&#10;vUmTXHIbs2MSzM6G7Krpv3cLBW/zeJ+zTSbTixuNrrOs4G0ZgSCure64UVAW2eIDhPPIGnvLpOCX&#10;HCS7l9kWY23v/EO33DcihLCLUUHr/RBL6eqWDLqlHYgDd7ajQR/g2Eg94j2Em16uouhdGuw4NLQ4&#10;0L6l+pJfjYJLVa6zw3Gviz5P9anJfHU6a6Xmr1P6BcLT5J/if/e3DvM/1x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280Q/DAAAA3QAAAA8AAAAAAAAAAAAA&#10;AAAAoQIAAGRycy9kb3ducmV2LnhtbFBLBQYAAAAABAAEAPkAAACRAwAAAAA=&#10;" strokeweight="2pt"/>
                <v:line id="Line 13" o:spid="_x0000_s296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Yjl8YAAADdAAAADwAAAGRycy9kb3ducmV2LnhtbESPzU7DMBCE70i8g7VI3KhTJFAb4lSI&#10;H4mKQ0XgAbbxNk4bryPbtIGnZw9Ive1qZme+rVaTH9SRYuoDG5jPClDEbbA9dwa+Pl9vFqBSRrY4&#10;BCYDP5RgVV9eVFjacOIPOja5UxLCqUQDLuex1Dq1jjymWRiJRduF6DHLGjttI54k3A/6tijutcee&#10;pcHhSE+O2kPz7Q2s4/b9MP/tnN7yOr4Mm+dl8ntjrq+mxwdQmaZ8Nv9fv1nBX94JrnwjI+j6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bmI5fGAAAA3QAAAA8AAAAAAAAA&#10;AAAAAAAAoQIAAGRycy9kb3ducmV2LnhtbFBLBQYAAAAABAAEAPkAAACUAwAAAAA=&#10;" strokeweight="1pt"/>
                <v:rect id="Rectangle 14" o:spid="_x0000_s296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MDkMIA&#10;AADdAAAADwAAAGRycy9kb3ducmV2LnhtbERPTWvDMAy9D/ofjAq7LU7HVpK0bgmFwq7LVuhRxGqS&#10;NpZT20uyfz8PBrvp8T613c+mFyM531lWsEpSEMS11R03Cj4/jk8ZCB+QNfaWScE3edjvFg9bLLSd&#10;+J3GKjQihrAvUEEbwlBI6euWDPrEDsSRu1hnMEToGqkdTjHc9PI5TdfSYMexocWBDi3Vt+rLKCjL&#10;63y6VzkevcxSt9YvuinPSj0u53IDItAc/sV/7jcd5+e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IwOQ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96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VgsMQA&#10;AADdAAAADwAAAGRycy9kb3ducmV2LnhtbESPQWvDMAyF74X9B6PCbq3TMkKb1g2hENh12QY9ilhN&#10;ssVyZntt9u+nw2A3iff03qdjObtR3SjEwbOBzToDRdx6O3Bn4O21Xu1AxYRscfRMBn4oQnl6WByx&#10;sP7OL3RrUqckhGOBBvqUpkLr2PbkMK79RCza1QeHSdbQaRvwLuFu1Nssy7XDgaWhx4nOPbWfzbcz&#10;UFUf8/tXs8c66l0Wcvtku+pizONyrg6gEs3p3/x3/WwFf58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1YLDEAAAA3QAAAA8AAAAAAAAAAAAAAAAAmAIAAGRycy9k&#10;b3ducmV2LnhtbFBLBQYAAAAABAAEAPUAAACJAw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96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nFK8EA&#10;AADdAAAADwAAAGRycy9kb3ducmV2LnhtbERPTWuDQBC9B/oflin0FteUItG6CVII9FqTQI6DO1UT&#10;d9bubtX++26g0Ns83ueU+8UMYiLne8sKNkkKgrixuudWwel4WG9B+ICscbBMCn7Iw373sCqx0Hbm&#10;D5rq0IoYwr5ABV0IYyGlbzoy6BM7Ekfu0zqDIULXSu1wjuFmkM9pmkmDPceGDkd666i51d9GQVVd&#10;l/NXnePBy23qMv2i2+qi1NPjUr2CCLSEf/Gf+13H+Xm2gfs38QS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5xSv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97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tbXMAA&#10;AADdAAAADwAAAGRycy9kb3ducmV2LnhtbERPTYvCMBC9L/gfwgh7W1NlKbYapQiCV7sKHodmbKvN&#10;pCZRu/9+syB4m8f7nOV6MJ14kPOtZQXTSQKCuLK65VrB4Wf7NQfhA7LGzjIp+CUP69XoY4m5tk/e&#10;06MMtYgh7HNU0ITQ51L6qiGDfmJ74sidrTMYInS11A6fMdx0cpYkqTTYcmxosKdNQ9W1vBsFRXEZ&#10;jrcyw62X88Sl+lvXxUmpz/FQLEAEGsJb/HLvdJyfpTP4/yaeI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OtbXM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97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f+x8IA&#10;AADdAAAADwAAAGRycy9kb3ducmV2LnhtbERPTWvDMAy9F/YfjAa9Nc66EdK0bgmDwK7LWthRxFqS&#10;LpYz203Tfz8PBr3p8T61O8xmEBM531tW8JSkIIgbq3tuFRw/qlUOwgdkjYNlUnAjD4f9w2KHhbZX&#10;fqepDq2IIewLVNCFMBZS+qYjgz6xI3HkvqwzGCJ0rdQOrzHcDHKdppk02HNs6HCk146a7/piFJTl&#10;eT791BusvMxTl+kX3ZafSi0f53ILItAc7uJ/95uO8zfZM/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p/7H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97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5ms8AA&#10;AADdAAAADwAAAGRycy9kb3ducmV2LnhtbERPTYvCMBC9C/6HMAveNF2RYqtRiiB4te6Cx6EZ22oz&#10;qUnU7r/fCAt7m8f7nPV2MJ14kvOtZQWfswQEcWV1y7WCr9N+ugThA7LGzjIp+CEP2814tMZc2xcf&#10;6VmGWsQQ9jkqaELocyl91ZBBP7M9ceQu1hkMEbpaaoevGG46OU+SVBpsOTY02NOuoepWPoyCorgO&#10;3/cyw72Xy8SleqHr4qzU5GMoViACDeFf/Oc+6Dg/Sxfw/iaeID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E5ms8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97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LDKMIA&#10;AADdAAAADwAAAGRycy9kb3ducmV2LnhtbERPTWvDMAy9F/YfjAa9Nc7KFtK0bgmDwK7LWthRxFqS&#10;LpYz203Tfz8PBr3p8T61O8xmEBM531tW8JSkIIgbq3tuFRw/qlUOwgdkjYNlUnAjD4f9w2KHhbZX&#10;fqepDq2IIewLVNCFMBZS+qYjgz6xI3HkvqwzGCJ0rdQOrzHcDHKdppk02HNs6HCk146a7/piFJTl&#10;eT791BusvMxTl+ln3ZafSi0f53ILItAc7uJ/95uO8zfZC/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AsMowgAAAN0AAAAPAAAAAAAAAAAAAAAAAJgCAABkcnMvZG93&#10;bnJldi54bWxQSwUGAAAAAAQABAD1AAAAhwM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92</w:t>
                        </w:r>
                      </w:p>
                    </w:txbxContent>
                  </v:textbox>
                </v:rect>
                <v:rect id="Rectangle 21" o:spid="_x0000_s297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BdX8EA&#10;AADdAAAADwAAAGRycy9kb3ducmV2LnhtbERPTWvCQBC9C/6HZQRvuqlIiKmrhEKg16YKPQ7ZaZI2&#10;O5vurkn8926h0Ns83uccz7PpxUjOd5YVPG0TEMS11R03Ci7v5SYD4QOyxt4yKbiTh/NpuThiru3E&#10;bzRWoRExhH2OCtoQhlxKX7dk0G/tQBy5T+sMhghdI7XDKYabXu6SJJUGO44NLQ700lL9Xd2MgqL4&#10;mq8/1QFLL7PEpXqvm+JDqfVqLp5BBJrDv/jP/arj/EOawu838QR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vQXV/BAAAA3QAAAA8AAAAAAAAAAAAAAAAAmAIAAGRycy9kb3du&#10;cmV2LnhtbFBLBQYAAAAABAAEAPUAAACGAw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color w:val="auto"/>
          <w:sz w:val="28"/>
          <w:szCs w:val="20"/>
          <w:lang w:eastAsia="ru-RU" w:bidi="ar-SA"/>
        </w:rPr>
        <w:t>З таблиці для діаметрів мідних проводів вибираємо стандартний переріз проводу 0,93, без ізоляції 0,85. Діаметр ізольованого проводу повинен бути на 1,5…2 мм менше ширини пазу d’</w:t>
      </w:r>
      <w:r w:rsidRPr="0013351F">
        <w:rPr>
          <w:rFonts w:ascii="Times New Roman" w:eastAsia="Times New Roman" w:hAnsi="Times New Roman" w:cs="Times New Roman"/>
          <w:color w:val="auto"/>
          <w:sz w:val="28"/>
          <w:szCs w:val="20"/>
          <w:lang w:eastAsia="ru-RU" w:bidi="ar-SA"/>
        </w:rPr>
        <w:sym w:font="Symbol" w:char="F03C"/>
      </w:r>
      <w:r w:rsidRPr="0013351F">
        <w:rPr>
          <w:rFonts w:ascii="Times New Roman" w:eastAsia="Times New Roman" w:hAnsi="Times New Roman" w:cs="Times New Roman"/>
          <w:color w:val="auto"/>
          <w:sz w:val="28"/>
          <w:szCs w:val="20"/>
          <w:lang w:eastAsia="ru-RU" w:bidi="ar-SA"/>
        </w:rPr>
        <w:t>b</w:t>
      </w:r>
      <w:r w:rsidRPr="0013351F">
        <w:rPr>
          <w:rFonts w:ascii="Times New Roman" w:eastAsia="Times New Roman" w:hAnsi="Times New Roman" w:cs="Times New Roman"/>
          <w:color w:val="auto"/>
          <w:sz w:val="28"/>
          <w:szCs w:val="20"/>
          <w:vertAlign w:val="subscript"/>
          <w:lang w:eastAsia="ru-RU" w:bidi="ar-SA"/>
        </w:rPr>
        <w:t>ш</w:t>
      </w:r>
      <w:r w:rsidRPr="0013351F">
        <w:rPr>
          <w:rFonts w:ascii="Times New Roman" w:eastAsia="Times New Roman" w:hAnsi="Times New Roman" w:cs="Times New Roman"/>
          <w:color w:val="auto"/>
          <w:sz w:val="28"/>
          <w:szCs w:val="20"/>
          <w:lang w:eastAsia="ru-RU" w:bidi="ar-SA"/>
        </w:rPr>
        <w:t>-1,5;  0,93</w:t>
      </w:r>
      <w:r w:rsidRPr="0013351F">
        <w:rPr>
          <w:rFonts w:ascii="Times New Roman" w:eastAsia="Times New Roman" w:hAnsi="Times New Roman" w:cs="Times New Roman"/>
          <w:color w:val="auto"/>
          <w:sz w:val="28"/>
          <w:szCs w:val="20"/>
          <w:lang w:eastAsia="ru-RU" w:bidi="ar-SA"/>
        </w:rPr>
        <w:sym w:font="Symbol" w:char="F03C"/>
      </w:r>
      <w:r w:rsidRPr="0013351F">
        <w:rPr>
          <w:rFonts w:ascii="Times New Roman" w:eastAsia="Times New Roman" w:hAnsi="Times New Roman" w:cs="Times New Roman"/>
          <w:color w:val="auto"/>
          <w:sz w:val="28"/>
          <w:szCs w:val="20"/>
          <w:lang w:eastAsia="ru-RU" w:bidi="ar-SA"/>
        </w:rPr>
        <w:t>3-1,5;   0,93</w:t>
      </w:r>
      <w:r w:rsidRPr="0013351F">
        <w:rPr>
          <w:rFonts w:ascii="Times New Roman" w:eastAsia="Times New Roman" w:hAnsi="Times New Roman" w:cs="Times New Roman"/>
          <w:color w:val="auto"/>
          <w:sz w:val="28"/>
          <w:szCs w:val="20"/>
          <w:lang w:eastAsia="ru-RU" w:bidi="ar-SA"/>
        </w:rPr>
        <w:sym w:font="Symbol" w:char="F03C"/>
      </w:r>
      <w:r w:rsidRPr="0013351F">
        <w:rPr>
          <w:rFonts w:ascii="Times New Roman" w:eastAsia="Times New Roman" w:hAnsi="Times New Roman" w:cs="Times New Roman"/>
          <w:color w:val="auto"/>
          <w:sz w:val="28"/>
          <w:szCs w:val="20"/>
          <w:lang w:eastAsia="ru-RU" w:bidi="ar-SA"/>
        </w:rPr>
        <w:t>1,5.</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Стандартний переріз проводу:</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position w:val="-28"/>
          <w:sz w:val="28"/>
          <w:szCs w:val="20"/>
          <w:lang w:val="ru-RU" w:eastAsia="ru-RU" w:bidi="ar-SA"/>
        </w:rPr>
        <w:object w:dxaOrig="4480" w:dyaOrig="820">
          <v:shape id="_x0000_i1077" type="#_x0000_t75" style="width:224.2pt;height:40.6pt" o:ole="" fillcolor="window">
            <v:imagedata r:id="rId198" o:title=""/>
          </v:shape>
          <o:OLEObject Type="Embed" ProgID="Equation.3" ShapeID="_x0000_i1077" DrawAspect="Content" ObjectID="_1821247035" r:id="rId199"/>
        </w:object>
      </w:r>
      <w:r w:rsidRPr="0013351F">
        <w:rPr>
          <w:rFonts w:ascii="Times New Roman" w:eastAsia="Times New Roman" w:hAnsi="Times New Roman" w:cs="Times New Roman"/>
          <w:i/>
          <w:color w:val="auto"/>
          <w:sz w:val="28"/>
          <w:szCs w:val="20"/>
          <w:lang w:val="ru-RU" w:eastAsia="ru-RU" w:bidi="ar-SA"/>
        </w:rPr>
        <w:t>мм</w:t>
      </w:r>
      <w:r w:rsidRPr="0013351F">
        <w:rPr>
          <w:rFonts w:ascii="Times New Roman" w:eastAsia="Times New Roman" w:hAnsi="Times New Roman" w:cs="Times New Roman"/>
          <w:i/>
          <w:color w:val="auto"/>
          <w:sz w:val="28"/>
          <w:szCs w:val="20"/>
          <w:vertAlign w:val="superscript"/>
          <w:lang w:val="ru-RU" w:eastAsia="ru-RU" w:bidi="ar-SA"/>
        </w:rPr>
        <w:t>2</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Визначаємо  фактичний коефіцієнт заповнення пазу:</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position w:val="-32"/>
          <w:sz w:val="28"/>
          <w:szCs w:val="20"/>
          <w:lang w:val="ru-RU" w:eastAsia="ru-RU" w:bidi="ar-SA"/>
        </w:rPr>
        <w:object w:dxaOrig="3780" w:dyaOrig="800">
          <v:shape id="_x0000_i1078" type="#_x0000_t75" style="width:189.2pt;height:39.7pt" o:ole="" fillcolor="window">
            <v:imagedata r:id="rId200" o:title=""/>
          </v:shape>
          <o:OLEObject Type="Embed" ProgID="Equation.3" ShapeID="_x0000_i1078" DrawAspect="Content" ObjectID="_1821247036" r:id="rId201"/>
        </w:object>
      </w: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Обмотку двигуна будемо намотувати проводом:</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position w:val="-70"/>
          <w:sz w:val="28"/>
          <w:szCs w:val="20"/>
          <w:lang w:val="ru-RU" w:eastAsia="ru-RU" w:bidi="ar-SA"/>
        </w:rPr>
        <w:object w:dxaOrig="2600" w:dyaOrig="1100">
          <v:shape id="_x0000_i1079" type="#_x0000_t75" style="width:130.15pt;height:55.4pt" o:ole="" fillcolor="window">
            <v:imagedata r:id="rId202" o:title=""/>
          </v:shape>
          <o:OLEObject Type="Embed" ProgID="Equation.3" ShapeID="_x0000_i1079" DrawAspect="Content" ObjectID="_1821247037" r:id="rId203"/>
        </w:object>
      </w:r>
      <w:r w:rsidRPr="0013351F">
        <w:rPr>
          <w:rFonts w:ascii="Times New Roman" w:eastAsia="Times New Roman" w:hAnsi="Times New Roman" w:cs="Times New Roman"/>
          <w:color w:val="auto"/>
          <w:sz w:val="28"/>
          <w:szCs w:val="20"/>
          <w:lang w:val="ru-RU" w:eastAsia="ru-RU" w:bidi="ar-SA"/>
        </w:rPr>
        <w:t>.</w:t>
      </w:r>
    </w:p>
    <w:p w:rsidR="0013351F" w:rsidRPr="0013351F" w:rsidRDefault="0013351F" w:rsidP="0013351F">
      <w:pPr>
        <w:widowControl/>
        <w:jc w:val="center"/>
        <w:rPr>
          <w:rFonts w:ascii="Times New Roman" w:eastAsia="Times New Roman" w:hAnsi="Times New Roman" w:cs="Times New Roman"/>
          <w:b/>
          <w:color w:val="auto"/>
          <w:sz w:val="28"/>
          <w:szCs w:val="28"/>
          <w:lang w:eastAsia="ru-RU" w:bidi="ar-SA"/>
        </w:rPr>
      </w:pPr>
      <w:r w:rsidRPr="0013351F">
        <w:rPr>
          <w:rFonts w:ascii="Times New Roman" w:eastAsia="Times New Roman" w:hAnsi="Times New Roman" w:cs="Times New Roman"/>
          <w:b/>
          <w:color w:val="auto"/>
          <w:sz w:val="28"/>
          <w:szCs w:val="28"/>
          <w:lang w:eastAsia="ru-RU" w:bidi="ar-SA"/>
        </w:rPr>
        <w:t>5.9 Розрахунок розмірів секції (довжини витка).</w:t>
      </w:r>
    </w:p>
    <w:p w:rsidR="0013351F" w:rsidRPr="00F34E8A" w:rsidRDefault="0013351F" w:rsidP="0013351F">
      <w:pPr>
        <w:widowControl/>
        <w:ind w:firstLine="709"/>
        <w:jc w:val="center"/>
        <w:rPr>
          <w:rFonts w:ascii="Times New Roman" w:eastAsia="Times New Roman" w:hAnsi="Times New Roman" w:cs="Times New Roman"/>
          <w:color w:val="auto"/>
          <w:sz w:val="28"/>
          <w:szCs w:val="28"/>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Визначення довжини витка необхідно для налаштування шаблонів при виготовлені секцій котушкових груп, а також для наступних розрахунків: маси обмоткового проводу для виконання  обмотки, визначення опору обмотки постійному струму та інше.</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ru-RU" w:eastAsia="ru-RU" w:bidi="ar-SA"/>
        </w:rPr>
        <w:t>Д</w:t>
      </w:r>
      <w:proofErr w:type="spellStart"/>
      <w:r w:rsidRPr="0013351F">
        <w:rPr>
          <w:rFonts w:ascii="Times New Roman" w:eastAsia="Times New Roman" w:hAnsi="Times New Roman" w:cs="Times New Roman"/>
          <w:color w:val="auto"/>
          <w:sz w:val="28"/>
          <w:szCs w:val="20"/>
          <w:lang w:eastAsia="ru-RU" w:bidi="ar-SA"/>
        </w:rPr>
        <w:t>овжина</w:t>
      </w:r>
      <w:proofErr w:type="spellEnd"/>
      <w:r w:rsidRPr="0013351F">
        <w:rPr>
          <w:rFonts w:ascii="Times New Roman" w:eastAsia="Times New Roman" w:hAnsi="Times New Roman" w:cs="Times New Roman"/>
          <w:color w:val="auto"/>
          <w:sz w:val="28"/>
          <w:szCs w:val="20"/>
          <w:lang w:val="ru-RU" w:eastAsia="ru-RU" w:bidi="ar-SA"/>
        </w:rPr>
        <w:t xml:space="preserve"> витка:</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position w:val="-14"/>
          <w:sz w:val="28"/>
          <w:szCs w:val="20"/>
          <w:lang w:val="en-US" w:eastAsia="ru-RU" w:bidi="ar-SA"/>
        </w:rPr>
        <w:object w:dxaOrig="1780" w:dyaOrig="380">
          <v:shape id="_x0000_i1080" type="#_x0000_t75" style="width:88.65pt;height:19.4pt" o:ole="" fillcolor="window">
            <v:imagedata r:id="rId204" o:title=""/>
          </v:shape>
          <o:OLEObject Type="Embed" ProgID="Equation.3" ShapeID="_x0000_i1080" DrawAspect="Content" ObjectID="_1821247038" r:id="rId205"/>
        </w:object>
      </w:r>
      <w:r w:rsidRPr="0013351F">
        <w:rPr>
          <w:rFonts w:ascii="Times New Roman" w:eastAsia="Times New Roman" w:hAnsi="Times New Roman" w:cs="Times New Roman"/>
          <w:i/>
          <w:color w:val="auto"/>
          <w:sz w:val="28"/>
          <w:szCs w:val="20"/>
          <w:lang w:val="ru-RU" w:eastAsia="ru-RU" w:bidi="ar-SA"/>
        </w:rPr>
        <w:t>(м)</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де </w:t>
      </w:r>
      <w:proofErr w:type="spellStart"/>
      <w:r w:rsidRPr="0013351F">
        <w:rPr>
          <w:rFonts w:ascii="Times New Roman" w:eastAsia="Times New Roman" w:hAnsi="Times New Roman" w:cs="Times New Roman"/>
          <w:i/>
          <w:color w:val="auto"/>
          <w:sz w:val="28"/>
          <w:szCs w:val="20"/>
          <w:lang w:eastAsia="ru-RU" w:bidi="ar-SA"/>
        </w:rPr>
        <w:t>l</w:t>
      </w:r>
      <w:r w:rsidRPr="0013351F">
        <w:rPr>
          <w:rFonts w:ascii="Times New Roman" w:eastAsia="Times New Roman" w:hAnsi="Times New Roman" w:cs="Times New Roman"/>
          <w:i/>
          <w:color w:val="auto"/>
          <w:sz w:val="28"/>
          <w:szCs w:val="20"/>
          <w:vertAlign w:val="subscript"/>
          <w:lang w:eastAsia="ru-RU" w:bidi="ar-SA"/>
        </w:rPr>
        <w:t>а</w:t>
      </w:r>
      <w:proofErr w:type="spellEnd"/>
      <w:r w:rsidRPr="0013351F">
        <w:rPr>
          <w:rFonts w:ascii="Times New Roman" w:eastAsia="Times New Roman" w:hAnsi="Times New Roman" w:cs="Times New Roman"/>
          <w:color w:val="auto"/>
          <w:sz w:val="28"/>
          <w:szCs w:val="20"/>
          <w:lang w:eastAsia="ru-RU" w:bidi="ar-SA"/>
        </w:rPr>
        <w:t xml:space="preserve"> - пазова (активна) довжина витка, м.</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eastAsia="ru-RU" w:bidi="ar-SA"/>
        </w:rPr>
        <w:t xml:space="preserve">    </w:t>
      </w:r>
      <w:proofErr w:type="spellStart"/>
      <w:r w:rsidRPr="0013351F">
        <w:rPr>
          <w:rFonts w:ascii="Times New Roman" w:eastAsia="Times New Roman" w:hAnsi="Times New Roman" w:cs="Times New Roman"/>
          <w:i/>
          <w:color w:val="auto"/>
          <w:sz w:val="28"/>
          <w:szCs w:val="20"/>
          <w:lang w:eastAsia="ru-RU" w:bidi="ar-SA"/>
        </w:rPr>
        <w:t>l</w:t>
      </w:r>
      <w:r w:rsidRPr="0013351F">
        <w:rPr>
          <w:rFonts w:ascii="Times New Roman" w:eastAsia="Times New Roman" w:hAnsi="Times New Roman" w:cs="Times New Roman"/>
          <w:i/>
          <w:color w:val="auto"/>
          <w:sz w:val="28"/>
          <w:szCs w:val="20"/>
          <w:vertAlign w:val="subscript"/>
          <w:lang w:eastAsia="ru-RU" w:bidi="ar-SA"/>
        </w:rPr>
        <w:t>л</w:t>
      </w:r>
      <w:proofErr w:type="spellEnd"/>
      <w:r w:rsidRPr="0013351F">
        <w:rPr>
          <w:rFonts w:ascii="Times New Roman" w:eastAsia="Times New Roman" w:hAnsi="Times New Roman" w:cs="Times New Roman"/>
          <w:color w:val="auto"/>
          <w:sz w:val="28"/>
          <w:szCs w:val="20"/>
          <w:lang w:eastAsia="ru-RU" w:bidi="ar-SA"/>
        </w:rPr>
        <w:t>- довжина лобової частини витка, м.</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position w:val="-12"/>
          <w:sz w:val="28"/>
          <w:szCs w:val="20"/>
          <w:lang w:val="ru-RU" w:eastAsia="ru-RU" w:bidi="ar-SA"/>
        </w:rPr>
        <w:object w:dxaOrig="1420" w:dyaOrig="360">
          <v:shape id="_x0000_i1081" type="#_x0000_t75" style="width:71.05pt;height:18.45pt" o:ole="" fillcolor="window">
            <v:imagedata r:id="rId206" o:title=""/>
          </v:shape>
          <o:OLEObject Type="Embed" ProgID="Equation.3" ShapeID="_x0000_i1081" DrawAspect="Content" ObjectID="_1821247039" r:id="rId207"/>
        </w:object>
      </w:r>
      <w:r w:rsidRPr="0013351F">
        <w:rPr>
          <w:rFonts w:ascii="Times New Roman" w:eastAsia="Times New Roman" w:hAnsi="Times New Roman" w:cs="Times New Roman"/>
          <w:i/>
          <w:color w:val="auto"/>
          <w:sz w:val="28"/>
          <w:szCs w:val="20"/>
          <w:lang w:val="ru-RU" w:eastAsia="ru-RU" w:bidi="ar-SA"/>
        </w:rPr>
        <w:t>(м)</w:t>
      </w:r>
    </w:p>
    <w:p w:rsidR="00F34E8A"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де </w:t>
      </w:r>
      <w:r w:rsidRPr="0013351F">
        <w:rPr>
          <w:rFonts w:ascii="Times New Roman" w:eastAsia="Times New Roman" w:hAnsi="Times New Roman" w:cs="Times New Roman"/>
          <w:i/>
          <w:color w:val="auto"/>
          <w:sz w:val="28"/>
          <w:szCs w:val="20"/>
          <w:lang w:eastAsia="ru-RU" w:bidi="ar-SA"/>
        </w:rPr>
        <w:t>k</w:t>
      </w:r>
      <w:r w:rsidRPr="0013351F">
        <w:rPr>
          <w:rFonts w:ascii="Times New Roman" w:eastAsia="Times New Roman" w:hAnsi="Times New Roman" w:cs="Times New Roman"/>
          <w:color w:val="auto"/>
          <w:sz w:val="28"/>
          <w:szCs w:val="20"/>
          <w:lang w:eastAsia="ru-RU" w:bidi="ar-SA"/>
        </w:rPr>
        <w:t xml:space="preserve"> - поправочний коефіцієнт, </w:t>
      </w:r>
      <w:r w:rsidRPr="0013351F">
        <w:rPr>
          <w:rFonts w:ascii="Times New Roman" w:eastAsia="Times New Roman" w:hAnsi="Times New Roman" w:cs="Times New Roman"/>
          <w:color w:val="auto"/>
          <w:position w:val="-10"/>
          <w:sz w:val="28"/>
          <w:szCs w:val="20"/>
          <w:lang w:eastAsia="ru-RU" w:bidi="ar-SA"/>
        </w:rPr>
        <w:object w:dxaOrig="920" w:dyaOrig="340">
          <v:shape id="_x0000_i1082" type="#_x0000_t75" style="width:46.15pt;height:16.6pt" o:ole="" fillcolor="window">
            <v:imagedata r:id="rId208" o:title=""/>
          </v:shape>
          <o:OLEObject Type="Embed" ProgID="Equation.3" ShapeID="_x0000_i1082" DrawAspect="Content" ObjectID="_1821247040" r:id="rId209"/>
        </w:object>
      </w:r>
    </w:p>
    <w:p w:rsidR="00F34E8A" w:rsidRDefault="00F34E8A" w:rsidP="00F34E8A">
      <w:pPr>
        <w:rPr>
          <w:lang w:eastAsia="ru-RU" w:bidi="ar-SA"/>
        </w:rPr>
      </w:pPr>
      <w:r>
        <w:rPr>
          <w:lang w:eastAsia="ru-RU" w:bidi="ar-SA"/>
        </w:rPr>
        <w:br w:type="page"/>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eastAsia="ru-RU" w:bidi="ar-SA"/>
        </w:rPr>
        <w:t xml:space="preserve">      Т</w:t>
      </w:r>
      <w:r w:rsidRPr="0013351F">
        <w:rPr>
          <w:rFonts w:ascii="Times New Roman" w:eastAsia="Times New Roman" w:hAnsi="Times New Roman" w:cs="Times New Roman"/>
          <w:color w:val="auto"/>
          <w:sz w:val="28"/>
          <w:szCs w:val="20"/>
          <w:lang w:eastAsia="ru-RU" w:bidi="ar-SA"/>
        </w:rPr>
        <w:t xml:space="preserve"> – середня ширина секції, м.</w:t>
      </w:r>
    </w:p>
    <w:p w:rsidR="0013351F" w:rsidRPr="0013351F" w:rsidRDefault="0013351F" w:rsidP="0013351F">
      <w:pPr>
        <w:widowControl/>
        <w:spacing w:line="360" w:lineRule="auto"/>
        <w:ind w:firstLine="709"/>
        <w:jc w:val="both"/>
        <w:rPr>
          <w:rFonts w:ascii="Times New Roman" w:eastAsia="Times New Roman" w:hAnsi="Times New Roman" w:cs="Times New Roman"/>
          <w:i/>
          <w:color w:val="auto"/>
          <w:sz w:val="28"/>
          <w:szCs w:val="20"/>
          <w:lang w:eastAsia="ru-RU" w:bidi="ar-SA"/>
        </w:rPr>
      </w:pPr>
      <w:r w:rsidRPr="0013351F">
        <w:rPr>
          <w:rFonts w:ascii="Times New Roman" w:eastAsia="Times New Roman" w:hAnsi="Times New Roman" w:cs="Times New Roman"/>
          <w:color w:val="auto"/>
          <w:sz w:val="28"/>
          <w:szCs w:val="20"/>
          <w:lang w:val="ru-RU" w:eastAsia="ru-RU" w:bidi="ar-SA"/>
        </w:rPr>
        <w:t xml:space="preserve">      </w:t>
      </w:r>
      <w:r w:rsidRPr="0013351F">
        <w:rPr>
          <w:rFonts w:ascii="Times New Roman" w:eastAsia="Times New Roman" w:hAnsi="Times New Roman" w:cs="Times New Roman"/>
          <w:color w:val="auto"/>
          <w:position w:val="-6"/>
          <w:sz w:val="28"/>
          <w:szCs w:val="20"/>
          <w:lang w:eastAsia="ru-RU" w:bidi="ar-SA"/>
        </w:rPr>
        <w:object w:dxaOrig="180" w:dyaOrig="279">
          <v:shape id="_x0000_i1083" type="#_x0000_t75" style="width:9.25pt;height:13.85pt" o:ole="" fillcolor="window">
            <v:imagedata r:id="rId210" o:title=""/>
          </v:shape>
          <o:OLEObject Type="Embed" ProgID="Equation.3" ShapeID="_x0000_i1083" DrawAspect="Content" ObjectID="_1821247041" r:id="rId211"/>
        </w:object>
      </w:r>
      <w:r w:rsidRPr="0013351F">
        <w:rPr>
          <w:rFonts w:ascii="Times New Roman" w:eastAsia="Times New Roman" w:hAnsi="Times New Roman" w:cs="Times New Roman"/>
          <w:color w:val="auto"/>
          <w:sz w:val="28"/>
          <w:szCs w:val="20"/>
          <w:lang w:eastAsia="ru-RU" w:bidi="ar-SA"/>
        </w:rPr>
        <w:t xml:space="preserve"> - коефіцієнт запасу, м. </w:t>
      </w:r>
      <w:r w:rsidRPr="0013351F">
        <w:rPr>
          <w:rFonts w:ascii="Times New Roman" w:eastAsia="Times New Roman" w:hAnsi="Times New Roman" w:cs="Times New Roman"/>
          <w:color w:val="auto"/>
          <w:position w:val="-10"/>
          <w:sz w:val="28"/>
          <w:szCs w:val="20"/>
          <w:lang w:eastAsia="ru-RU" w:bidi="ar-SA"/>
        </w:rPr>
        <w:object w:dxaOrig="900" w:dyaOrig="340">
          <v:shape id="_x0000_i1084" type="#_x0000_t75" style="width:45.25pt;height:16.6pt" o:ole="" fillcolor="window">
            <v:imagedata r:id="rId212" o:title=""/>
          </v:shape>
          <o:OLEObject Type="Embed" ProgID="Equation.3" ShapeID="_x0000_i1084" DrawAspect="Content" ObjectID="_1821247042" r:id="rId213"/>
        </w:objec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position w:val="-44"/>
          <w:sz w:val="28"/>
          <w:szCs w:val="20"/>
          <w:lang w:val="ru-RU" w:eastAsia="ru-RU" w:bidi="ar-SA"/>
        </w:rPr>
        <w:object w:dxaOrig="6039" w:dyaOrig="999">
          <v:shape id="_x0000_i1085" type="#_x0000_t75" style="width:301.95pt;height:49.85pt" o:ole="" fillcolor="window">
            <v:imagedata r:id="rId214" o:title=""/>
          </v:shape>
          <o:OLEObject Type="Embed" ProgID="Equation.3" ShapeID="_x0000_i1085" DrawAspect="Content" ObjectID="_1821247043" r:id="rId215"/>
        </w:object>
      </w:r>
      <w:r w:rsidRPr="0013351F">
        <w:rPr>
          <w:rFonts w:ascii="Times New Roman" w:eastAsia="Times New Roman" w:hAnsi="Times New Roman" w:cs="Times New Roman"/>
          <w:i/>
          <w:color w:val="auto"/>
          <w:sz w:val="28"/>
          <w:szCs w:val="20"/>
          <w:lang w:val="ru-RU" w:eastAsia="ru-RU" w:bidi="ar-SA"/>
        </w:rPr>
        <w:t>м</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position w:val="-12"/>
          <w:sz w:val="28"/>
          <w:szCs w:val="20"/>
          <w:lang w:val="ru-RU" w:eastAsia="ru-RU" w:bidi="ar-SA"/>
        </w:rPr>
        <w:object w:dxaOrig="3760" w:dyaOrig="360">
          <v:shape id="_x0000_i1086" type="#_x0000_t75" style="width:188.2pt;height:18.7pt" o:ole="" fillcolor="window">
            <v:imagedata r:id="rId216" o:title=""/>
          </v:shape>
          <o:OLEObject Type="Embed" ProgID="Equation.3" ShapeID="_x0000_i1086" DrawAspect="Content" ObjectID="_1821247044" r:id="rId217"/>
        </w:object>
      </w:r>
      <w:r w:rsidRPr="0013351F">
        <w:rPr>
          <w:rFonts w:ascii="Times New Roman" w:eastAsia="Times New Roman" w:hAnsi="Times New Roman" w:cs="Times New Roman"/>
          <w:color w:val="auto"/>
          <w:sz w:val="28"/>
          <w:szCs w:val="20"/>
          <w:lang w:val="ru-RU" w:eastAsia="ru-RU" w:bidi="ar-SA"/>
        </w:rPr>
        <w:t>, м</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position w:val="-14"/>
          <w:sz w:val="28"/>
          <w:szCs w:val="20"/>
          <w:lang w:val="ru-RU" w:eastAsia="ru-RU" w:bidi="ar-SA"/>
        </w:rPr>
        <w:object w:dxaOrig="3500" w:dyaOrig="380">
          <v:shape id="_x0000_i1087" type="#_x0000_t75" style="width:175.2pt;height:19.3pt" o:ole="" fillcolor="window">
            <v:imagedata r:id="rId218" o:title=""/>
          </v:shape>
          <o:OLEObject Type="Embed" ProgID="Equation.3" ShapeID="_x0000_i1087" DrawAspect="Content" ObjectID="_1821247045" r:id="rId219"/>
        </w:object>
      </w:r>
      <w:r w:rsidRPr="0013351F">
        <w:rPr>
          <w:rFonts w:ascii="Times New Roman" w:eastAsia="Times New Roman" w:hAnsi="Times New Roman" w:cs="Times New Roman"/>
          <w:color w:val="auto"/>
          <w:sz w:val="28"/>
          <w:szCs w:val="20"/>
          <w:lang w:val="ru-RU" w:eastAsia="ru-RU" w:bidi="ar-SA"/>
        </w:rPr>
        <w:t>, м</w:t>
      </w:r>
    </w:p>
    <w:p w:rsidR="0013351F" w:rsidRPr="0013351F" w:rsidRDefault="0013351F" w:rsidP="0013351F">
      <w:pPr>
        <w:widowControl/>
        <w:rPr>
          <w:rFonts w:ascii="Times New Roman" w:eastAsia="Times New Roman" w:hAnsi="Times New Roman" w:cs="Times New Roman"/>
          <w:color w:val="auto"/>
          <w:sz w:val="28"/>
          <w:szCs w:val="20"/>
          <w:lang w:eastAsia="ru-RU" w:bidi="ar-SA"/>
        </w:rPr>
      </w:pPr>
    </w:p>
    <w:p w:rsidR="0013351F" w:rsidRPr="0013351F" w:rsidRDefault="0013351F" w:rsidP="0013351F">
      <w:pPr>
        <w:widowControl/>
        <w:ind w:firstLine="709"/>
        <w:jc w:val="center"/>
        <w:rPr>
          <w:rFonts w:ascii="Times New Roman" w:eastAsia="Times New Roman" w:hAnsi="Times New Roman" w:cs="Times New Roman"/>
          <w:b/>
          <w:color w:val="auto"/>
          <w:sz w:val="28"/>
          <w:szCs w:val="28"/>
          <w:lang w:val="ru-RU" w:eastAsia="ru-RU" w:bidi="ar-SA"/>
        </w:rPr>
      </w:pPr>
      <w:r w:rsidRPr="0013351F">
        <w:rPr>
          <w:rFonts w:ascii="Times New Roman" w:eastAsia="Times New Roman" w:hAnsi="Times New Roman" w:cs="Times New Roman"/>
          <w:b/>
          <w:color w:val="auto"/>
          <w:sz w:val="28"/>
          <w:szCs w:val="28"/>
          <w:lang w:eastAsia="ru-RU" w:bidi="ar-SA"/>
        </w:rPr>
        <w:t>5.10 Розрахунок маси обмотки</w:t>
      </w:r>
    </w:p>
    <w:p w:rsidR="0013351F" w:rsidRPr="00F34E8A" w:rsidRDefault="0013351F" w:rsidP="0013351F">
      <w:pPr>
        <w:widowControl/>
        <w:jc w:val="center"/>
        <w:rPr>
          <w:rFonts w:ascii="Times New Roman" w:eastAsia="Times New Roman" w:hAnsi="Times New Roman" w:cs="Times New Roman"/>
          <w:color w:val="auto"/>
          <w:sz w:val="28"/>
          <w:szCs w:val="28"/>
          <w:lang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53632" behindDoc="0" locked="0" layoutInCell="0" allowOverlap="1" wp14:anchorId="27323680" wp14:editId="4C61957B">
                <wp:simplePos x="0" y="0"/>
                <wp:positionH relativeFrom="page">
                  <wp:posOffset>720090</wp:posOffset>
                </wp:positionH>
                <wp:positionV relativeFrom="page">
                  <wp:posOffset>162560</wp:posOffset>
                </wp:positionV>
                <wp:extent cx="6666230" cy="9887585"/>
                <wp:effectExtent l="0" t="0" r="20320" b="18415"/>
                <wp:wrapNone/>
                <wp:docPr id="1967"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968"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69"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0"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1"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2"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3"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4"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5"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6"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7"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8"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9"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980"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81"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82"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1983"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1984"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85"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93</w:t>
                              </w:r>
                            </w:p>
                          </w:txbxContent>
                        </wps:txbx>
                        <wps:bodyPr rot="0" vert="horz" wrap="square" lIns="12700" tIns="12700" rIns="12700" bIns="12700" anchor="t" anchorCtr="0" upright="1">
                          <a:noAutofit/>
                        </wps:bodyPr>
                      </wps:wsp>
                      <wps:wsp>
                        <wps:cNvPr id="1986"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7323680" id="_x0000_s2975" style="position:absolute;left:0;text-align:left;margin-left:56.7pt;margin-top:12.8pt;width:524.9pt;height:778.55pt;z-index:2516526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" o:allowincell="f">
                <v:rect id="Rectangle 3" o:spid="_x0000_s297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0paMUA&#10;AADdAAAADwAAAGRycy9kb3ducmV2LnhtbESPwW7CQAxE70j9h5Ur9QYbekAkZUGhEhKnqqR8gJV1&#10;k4isN2SXJPD1+FCpN1sznnne7CbXqoH60Hg2sFwkoIhLbxuuDJx/DvM1qBCRLbaeycCdAuy2L7MN&#10;ZtaPfKKhiJWSEA4ZGqhj7DKtQ1mTw7DwHbFov753GGXtK217HCXctfo9SVbaYcPSUGNHnzWVl+Lm&#10;DFziNHzlVfE4pOd9Wn7v8/F2zY15e53yD1CRpvhv/rs+WsFPV4Ir38gIevs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fSloxQAAAN0AAAAPAAAAAAAAAAAAAAAAAJgCAABkcnMv&#10;ZG93bnJldi54bWxQSwUGAAAAAAQABAD1AAAAigMAAAAA&#10;" filled="f" strokeweight="2pt"/>
                <v:line id="Line 4" o:spid="_x0000_s297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MqW74AAADdAAAADwAAAGRycy9kb3ducmV2LnhtbERPvQrCMBDeBd8hnOCmqYKi1SgiVNzE&#10;6uJ2NmdbbC6liVrf3giC2318v7dct6YST2pcaVnBaBiBIM6sLjlXcD4lgxkI55E1VpZJwZscrFfd&#10;zhJjbV98pGfqcxFC2MWooPC+jqV0WUEG3dDWxIG72cagD7DJpW7wFcJNJcdRNJUGSw4NBda0LSi7&#10;pw+j4H45T5LdYatPVbrR1zzxl+tNK9XvtZsFCE+t/4t/7r0O8+f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NAypbvgAAAN0AAAAPAAAAAAAAAAAAAAAAAKEC&#10;AABkcnMvZG93bnJldi54bWxQSwUGAAAAAAQABAD5AAAAjAMAAAAA&#10;" strokeweight="2pt"/>
                <v:line id="Line 5" o:spid="_x0000_s297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AVG8QAAADdAAAADwAAAGRycy9kb3ducmV2LnhtbESPQYvCQAyF7wv+hyHC3tapwq5aHUWE&#10;Lt4WqxdvsRPbYidTOqN2/705CN4S3st7X5br3jXqTl2oPRsYjxJQxIW3NZcGjofsawYqRGSLjWcy&#10;8E8B1qvBxxJT6x+8p3seSyUhHFI0UMXYplqHoiKHYeRbYtEuvnMYZe1KbTt8SLhr9CRJfrTDmqWh&#10;wpa2FRXX/OYMXE/H7+z3b2sPTb6x5zKLp/PFGvM57DcLUJH6+Da/rndW8OdT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4BUbxAAAAN0AAAAPAAAAAAAAAAAA&#10;AAAAAKECAABkcnMvZG93bnJldi54bWxQSwUGAAAAAAQABAD5AAAAkgMAAAAA&#10;" strokeweight="2pt"/>
                <v:line id="Line 6" o:spid="_x0000_s297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ywgMEAAADdAAAADwAAAGRycy9kb3ducmV2LnhtbERPS4vCMBC+C/6HMII3myr4qkYRocve&#10;FqsXb9NmbIvNpDRZ7f77jSB4m4/vOdt9bxrxoM7VlhVMoxgEcWF1zaWCyzmdrEA4j6yxsUwK/sjB&#10;fjccbDHR9sknemS+FCGEXYIKKu/bREpXVGTQRbYlDtzNdgZ9gF0pdYfPEG4aOYvjhTRYc2iosKVj&#10;RcU9+zUK7tfLPP36Oepzkx10Xqb+mt+0UuNRf9iA8NT7j/jt/tZh/no5hd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rLCAwQAAAN0AAAAPAAAAAAAAAAAAAAAA&#10;AKECAABkcnMvZG93bnJldi54bWxQSwUGAAAAAAQABAD5AAAAjwMAAAAA&#10;" strokeweight="2pt"/>
                <v:line id="Line 7" o:spid="_x0000_s298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4u98IAAADdAAAADwAAAGRycy9kb3ducmV2LnhtbERPS4vCMBC+C/sfwix403QFV+02iggV&#10;b7KtF29jM31gMylN1PrvzcKCt/n4npNsBtOKO/WusazgaxqBIC6sbrhScMrTyRKE88gaW8uk4EkO&#10;NuuPUYKxtg/+pXvmKxFC2MWooPa+i6V0RU0G3dR2xIErbW/QB9hXUvf4COGmlbMo+pYGGw4NNXa0&#10;q6m4Zjej4Ho+zdP9cafzNtvqS5X686XUSo0/h+0PCE+Df4v/3Qcd5q8W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n4u98IAAADdAAAADwAAAAAAAAAAAAAA&#10;AAChAgAAZHJzL2Rvd25yZXYueG1sUEsFBgAAAAAEAAQA+QAAAJADAAAAAA==&#10;" strokeweight="2pt"/>
                <v:line id="Line 8" o:spid="_x0000_s298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KLbMIAAADdAAAADwAAAGRycy9kb3ducmV2LnhtbERPS4vCMBC+C/6HMII3TVVctRpFhIq3&#10;ZasXb9Nm+sBmUpqo3X+/WVjY23x8z9kdetOIF3WutqxgNo1AEOdW11wquF2TyRqE88gaG8uk4Jsc&#10;HPbDwQ5jbd/8Ra/UlyKEsItRQeV9G0vp8ooMuqltiQNX2M6gD7Arpe7wHcJNI+dR9CEN1hwaKmzp&#10;VFH+SJ9GweN+Wybnz5O+NulRZ2Xi71mhlRqP+uMWhKfe/4v/3Bcd5m9WC/j9Jpw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TKLbMIAAADdAAAADwAAAAAAAAAAAAAA&#10;AAChAgAAZHJzL2Rvd25yZXYueG1sUEsFBgAAAAAEAAQA+QAAAJADAAAAAA==&#10;" strokeweight="2pt"/>
                <v:line id="Line 9" o:spid="_x0000_s298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tsTGMIAAADdAAAADwAAAGRycy9kb3ducmV2LnhtbERPS4vCMBC+C/6HMII3TRVdtRpFhIq3&#10;ZasXb9Nm+sBmUpqo3X+/WVjY23x8z9kdetOIF3WutqxgNo1AEOdW11wquF2TyRqE88gaG8uk4Jsc&#10;HPbDwQ5jbd/8Ra/UlyKEsItRQeV9G0vp8ooMuqltiQNX2M6gD7Arpe7wHcJNI+dR9CEN1hwaKmzp&#10;VFH+SJ9GweN+Wybnz5O+NulRZ2Xi71mhlRqP+uMWhKfe/4v/3Bcd5m9WC/j9Jpw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tsTGMIAAADdAAAADwAAAAAAAAAAAAAA&#10;AAChAgAAZHJzL2Rvd25yZXYueG1sUEsFBgAAAAAEAAQA+QAAAJADAAAAAA==&#10;" strokeweight="2pt"/>
                <v:line id="Line 10" o:spid="_x0000_s298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e2g8MAAADdAAAADwAAAGRycy9kb3ducmV2LnhtbERPTWvCQBC9C/0PyxS86aaCtU1dQxAi&#10;vUmTXHIbs2MSzM6G7Krpv3cLBW/zeJ+zTSbTixuNrrOs4G0ZgSCure64UVAW2eIDhPPIGnvLpOCX&#10;HCS7l9kWY23v/EO33DcihLCLUUHr/RBL6eqWDLqlHYgDd7ajQR/g2Eg94j2Em16uouhdGuw4NLQ4&#10;0L6l+pJfjYJLVa6zw3Gviz5P9anJfHU6a6Xmr1P6BcLT5J/if/e3DvM/N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mXtoPDAAAA3QAAAA8AAAAAAAAAAAAA&#10;AAAAoQIAAGRycy9kb3ducmV2LnhtbFBLBQYAAAAABAAEAPkAAACRAwAAAAA=&#10;" strokeweight="2pt"/>
                <v:line id="Line 11" o:spid="_x0000_s298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4BOHsQAAADdAAAADwAAAGRycy9kb3ducmV2LnhtbERPS27CMBDdV+IO1iB1VxxY0BJwIgSt&#10;VNRFxecAQzzEgXgc2S6kPX1dqRK7eXrfWZS9bcWVfGgcKxiPMhDEldMN1woO+7enFxAhImtsHZOC&#10;bwpQFoOHBeba3XhL112sRQrhkKMCE2OXSxkqQxbDyHXEiTs5bzEm6GupPd5SuG3lJMum0mLDqcFg&#10;RytD1WX3ZRVs/PHjMv6pjTzyxr+2n+tZsGelHof9cg4iUh/v4n/3u07zZ89T+PsmnS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gE4exAAAAN0AAAAPAAAAAAAAAAAA&#10;AAAAAKECAABkcnMvZG93bnJldi54bWxQSwUGAAAAAAQABAD5AAAAkgMAAAAA&#10;" strokeweight="1pt"/>
                <v:line id="Line 12" o:spid="_x0000_s298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mNb8EAAADdAAAADwAAAGRycy9kb3ducmV2LnhtbERPTYvCMBC9C/6HMII3TRVWd6tRROji&#10;TWy9eBubsS02k9JErf/eCIK3ebzPWa47U4s7ta6yrGAyjkAQ51ZXXCg4ZsnoF4TzyBpry6TgSQ7W&#10;q35vibG2Dz7QPfWFCCHsYlRQet/EUrq8JINubBviwF1sa9AH2BZSt/gI4aaW0yiaSYMVh4YSG9qW&#10;lF/Tm1FwPR1/kv/9Vmd1utHnIvGn80UrNRx0mwUIT53/ij/unQ7z/+Z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CY1vwQAAAN0AAAAPAAAAAAAAAAAAAAAA&#10;AKECAABkcnMvZG93bnJldi54bWxQSwUGAAAAAAQABAD5AAAAjwMAAAAA&#10;" strokeweight="2pt"/>
                <v:line id="Line 13" o:spid="_x0000_s298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N/98YAAADdAAAADwAAAGRycy9kb3ducmV2LnhtbESPzU7DMBCE70i8g7VI3KhTDtCGOBXi&#10;R6LiUBF4gG28jdPG68g2beDp2QNSb7ua2Zlvq9XkB3WkmPrABuazAhRxG2zPnYGvz9ebBaiUkS0O&#10;gcnADyVY1ZcXFZY2nPiDjk3ulIRwKtGAy3kstU6tI49pFkZi0XYhesyyxk7biCcJ94O+LYo77bFn&#10;aXA40pOj9tB8ewPruH0/zH87p7e8ji/D5nmZ/N6Y66vp8QFUpimfzf/Xb1bwl/eCK9/ICL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1Tf/fGAAAA3QAAAA8AAAAAAAAA&#10;AAAAAAAAoQIAAGRycy9kb3ducmV2LnhtbFBLBQYAAAAABAAEAPkAAACUAwAAAAA=&#10;" strokeweight="1pt"/>
                <v:rect id="Rectangle 14" o:spid="_x0000_s298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Zf8MIA&#10;AADdAAAADwAAAGRycy9kb3ducmV2LnhtbERPTWvDMAy9D/ofjAq7LU7H6JK0bgmFwq7LVuhRxGqS&#10;NpZT20uyfz8PBrvp8T613c+mFyM531lWsEpSEMS11R03Cj4/jk8ZCB+QNfaWScE3edjvFg9bLLSd&#10;+J3GKjQihrAvUEEbwlBI6euWDPrEDsSRu1hnMEToGqkdTjHc9PI5TdfSYMexocWBDi3Vt+rLKCjL&#10;63y6VzkevcxSt9YvuinPSj0u53IDItAc/sV/7jcd5+e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l/w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298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GSsQA&#10;AADdAAAADwAAAGRycy9kb3ducmV2LnhtbESPQWvDMAyF74X9B6PCbq3TMkqa1g2hENh12QY9ilhN&#10;ssVyZntt9u+nw2A3iff03qdjObtR3SjEwbOBzToDRdx6O3Bn4O21XuWgYkK2OHomAz8UoTw9LI5Y&#10;WH/nF7o1qVMSwrFAA31KU6F1bHtyGNd+Ihbt6oPDJGvotA14l3A36m2W7bTDgaWhx4nOPbWfzbcz&#10;UFUf8/tXs8c66jwLO/tku+pizONyrg6gEs3p3/x3/WwFf58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5hkrEAAAA3QAAAA8AAAAAAAAAAAAAAAAAmAIAAGRycy9k&#10;b3ducmV2LnhtbFBLBQYAAAAABAAEAPUAAACJAw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298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Uj0cEA&#10;AADdAAAADwAAAGRycy9kb3ducmV2LnhtbERPTWuDQBC9B/oflin0FteUEtS6CVII9FqTQI6DO1UT&#10;d9bubtX++26g0Ns83ueU+8UMYiLne8sKNkkKgrixuudWwel4WGcgfEDWOFgmBT/kYb97WJVYaDvz&#10;B011aEUMYV+ggi6EsZDSNx0Z9IkdiSP3aZ3BEKFrpXY4x3AzyOc03UqDPceGDkd666i51d9GQVVd&#10;l/NXnePByyx1W/2i2+qi1NPjUr2CCLSEf/Gf+13H+Xm2gfs38QS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1I9H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299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e9psEA&#10;AADdAAAADwAAAGRycy9kb3ducmV2LnhtbERPTWvCQBC9F/oflhF6azZKkRizSigIXk0VPA7ZMYlm&#10;Z9PdbZL++26h0Ns83ucU+9n0YiTnO8sKlkkKgri2uuNGwfnj8JqB8AFZY2+ZFHyTh/3u+anAXNuJ&#10;TzRWoRExhH2OCtoQhlxKX7dk0Cd2II7czTqDIULXSO1wiuGml6s0XUuDHceGFgd6b6l+VF9GQVne&#10;58tntcGDl1nq1vpNN+VVqZfFXG5BBJrDv/jPfdRx/iZbwe838QS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nvabBAAAA3QAAAA8AAAAAAAAAAAAAAAAAmAIAAGRycy9kb3du&#10;cmV2LnhtbFBLBQYAAAAABAAEAPUAAACGAw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299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YPcIA&#10;AADdAAAADwAAAGRycy9kb3ducmV2LnhtbERPTWvDMAy9D/ofjAq7LU63UZK0bgmFwq7LVuhRxGqS&#10;NpZT20uyfz8PBrvp8T613c+mFyM531lWsEpSEMS11R03Cj4/jk8ZCB+QNfaWScE3edjvFg9bLLSd&#10;+J3GKjQihrAvUEEbwlBI6euWDPrEDsSRu1hnMEToGqkdTjHc9PI5TdfSYMexocWBDi3Vt+rLKCjL&#10;63y6VzkevcxSt9avuinPSj0u53IDItAc/sV/7jcd5+fZC/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qxg9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299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AScAA&#10;AADdAAAADwAAAGRycy9kb3ducmV2LnhtbERPTYvCMBC9C/sfwgh701QRabtGKYKw160KHodmtq02&#10;k26S1frvjSB4m8f7nNVmMJ24kvOtZQWzaQKCuLK65VrBYb+bpCB8QNbYWSYFd/KwWX+MVphre+Mf&#10;upahFjGEfY4KmhD6XEpfNWTQT21PHLlf6wyGCF0ttcNbDDednCfJUhpsOTY02NO2oepS/hsFRXEe&#10;jn9lhjsv08Qt9ULXxUmpz/FQfIEINIS3+OX+1nF+li7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KASc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299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4l0sIA&#10;AADdAAAADwAAAGRycy9kb3ducmV2LnhtbERPTWvDMAy9D/ofjAq7LU7HVpK0bgmFwq7LVuhRxGqS&#10;NpZT20uyfz8PBrvp8T613c+mFyM531lWsEpSEMS11R03Cj4/jk8ZCB+QNfaWScE3edjvFg9bLLSd&#10;+J3GKjQihrAvUEEbwlBI6euWDPrEDsSRu1hnMEToGqkdTjHc9PI5TdfSYMexocWBDi3Vt+rLKCjL&#10;63y6VzkevcxSt9YvuinPSj0u53IDItAc/sV/7jcd5+fZK/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DiXSwgAAAN0AAAAPAAAAAAAAAAAAAAAAAJgCAABkcnMvZG93&#10;bnJldi54bWxQSwUGAAAAAAQABAD1AAAAhwM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93</w:t>
                        </w:r>
                      </w:p>
                    </w:txbxContent>
                  </v:textbox>
                </v:rect>
                <v:rect id="Rectangle 21" o:spid="_x0000_s299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y7pcAA&#10;AADdAAAADwAAAGRycy9kb3ducmV2LnhtbERPTYvCMBC9C/6HMII3TRUptWuUIgh73aqwx6GZbbs2&#10;k5pE7f77jSB4m8f7nM1uMJ24k/OtZQWLeQKCuLK65VrB6XiYZSB8QNbYWSYFf+Rhtx2PNphr++Av&#10;upehFjGEfY4KmhD6XEpfNWTQz21PHLkf6wyGCF0ttcNHDDedXCZJKg22HBsa7GnfUHUpb0ZBUfwO&#10;52u5xoOXWeJSvdJ18a3UdDIUHyACDeEtfrk/dZy/zlJ4fhNP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9y7pcAAAADdAAAADwAAAAAAAAAAAAAAAACYAgAAZHJzL2Rvd25y&#10;ZXYueG1sUEsFBgAAAAAEAAQA9QAAAIUDA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color w:val="auto"/>
          <w:sz w:val="28"/>
          <w:szCs w:val="20"/>
          <w:lang w:eastAsia="ru-RU" w:bidi="ar-SA"/>
        </w:rPr>
        <w:t>Розрахунок маси обмотки необхідний для отримання обмоткового проводу зі складу. Масу металу обмотки визначимо шляхом додавання щільності провідникового матеріалу на об'єм проводу:</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position w:val="-20"/>
          <w:sz w:val="28"/>
          <w:szCs w:val="20"/>
          <w:lang w:val="ru-RU" w:eastAsia="ru-RU" w:bidi="ar-SA"/>
        </w:rPr>
        <w:object w:dxaOrig="4340" w:dyaOrig="540">
          <v:shape id="_x0000_i1088" type="#_x0000_t75" style="width:217.15pt;height:26.65pt" o:ole="" fillcolor="window">
            <v:imagedata r:id="rId220" o:title=""/>
          </v:shape>
          <o:OLEObject Type="Embed" ProgID="Equation.3" ShapeID="_x0000_i1088" DrawAspect="Content" ObjectID="_1821247046" r:id="rId221"/>
        </w:object>
      </w:r>
      <w:r w:rsidRPr="0013351F">
        <w:rPr>
          <w:rFonts w:ascii="Times New Roman" w:eastAsia="Times New Roman" w:hAnsi="Times New Roman" w:cs="Times New Roman"/>
          <w:i/>
          <w:color w:val="auto"/>
          <w:sz w:val="28"/>
          <w:szCs w:val="20"/>
          <w:lang w:val="ru-RU" w:eastAsia="ru-RU" w:bidi="ar-SA"/>
        </w:rPr>
        <w:t>(кг)</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де </w:t>
      </w:r>
      <w:r w:rsidRPr="0013351F">
        <w:rPr>
          <w:rFonts w:ascii="Times New Roman" w:eastAsia="Times New Roman" w:hAnsi="Times New Roman" w:cs="Times New Roman"/>
          <w:i/>
          <w:color w:val="auto"/>
          <w:sz w:val="28"/>
          <w:szCs w:val="20"/>
          <w:lang w:eastAsia="ru-RU" w:bidi="ar-SA"/>
        </w:rPr>
        <w:sym w:font="Symbol" w:char="F067"/>
      </w:r>
      <w:r w:rsidRPr="0013351F">
        <w:rPr>
          <w:rFonts w:ascii="Times New Roman" w:eastAsia="Times New Roman" w:hAnsi="Times New Roman" w:cs="Times New Roman"/>
          <w:color w:val="auto"/>
          <w:sz w:val="28"/>
          <w:szCs w:val="20"/>
          <w:lang w:eastAsia="ru-RU" w:bidi="ar-SA"/>
        </w:rPr>
        <w:t xml:space="preserve"> - щільність провідникового матеріалу, кг/м</w:t>
      </w:r>
      <w:r w:rsidRPr="0013351F">
        <w:rPr>
          <w:rFonts w:ascii="Times New Roman" w:eastAsia="Times New Roman" w:hAnsi="Times New Roman" w:cs="Times New Roman"/>
          <w:color w:val="auto"/>
          <w:sz w:val="28"/>
          <w:szCs w:val="20"/>
          <w:vertAlign w:val="superscript"/>
          <w:lang w:eastAsia="ru-RU" w:bidi="ar-SA"/>
        </w:rPr>
        <w:t>3</w:t>
      </w:r>
      <w:r w:rsidRPr="0013351F">
        <w:rPr>
          <w:rFonts w:ascii="Times New Roman" w:eastAsia="Times New Roman" w:hAnsi="Times New Roman" w:cs="Times New Roman"/>
          <w:color w:val="auto"/>
          <w:sz w:val="28"/>
          <w:szCs w:val="20"/>
          <w:lang w:eastAsia="ru-RU" w:bidi="ar-SA"/>
        </w:rPr>
        <w:t>, (для міді – 8900 кг/м</w:t>
      </w:r>
      <w:r w:rsidRPr="0013351F">
        <w:rPr>
          <w:rFonts w:ascii="Times New Roman" w:eastAsia="Times New Roman" w:hAnsi="Times New Roman" w:cs="Times New Roman"/>
          <w:color w:val="auto"/>
          <w:sz w:val="28"/>
          <w:szCs w:val="20"/>
          <w:vertAlign w:val="superscript"/>
          <w:lang w:eastAsia="ru-RU" w:bidi="ar-SA"/>
        </w:rPr>
        <w:t>3</w:t>
      </w:r>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spacing w:line="360" w:lineRule="auto"/>
        <w:ind w:firstLine="708"/>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val="ru-RU" w:eastAsia="ru-RU" w:bidi="ar-SA"/>
        </w:rPr>
        <w:t xml:space="preserve"> </w:t>
      </w:r>
      <w:proofErr w:type="spellStart"/>
      <w:r w:rsidRPr="0013351F">
        <w:rPr>
          <w:rFonts w:ascii="Times New Roman" w:eastAsia="Times New Roman" w:hAnsi="Times New Roman" w:cs="Times New Roman"/>
          <w:i/>
          <w:color w:val="auto"/>
          <w:sz w:val="28"/>
          <w:szCs w:val="20"/>
          <w:lang w:eastAsia="ru-RU" w:bidi="ar-SA"/>
        </w:rPr>
        <w:t>П</w:t>
      </w:r>
      <w:r w:rsidRPr="0013351F">
        <w:rPr>
          <w:rFonts w:ascii="Times New Roman" w:eastAsia="Times New Roman" w:hAnsi="Times New Roman" w:cs="Times New Roman"/>
          <w:i/>
          <w:color w:val="auto"/>
          <w:sz w:val="28"/>
          <w:szCs w:val="20"/>
          <w:vertAlign w:val="subscript"/>
          <w:lang w:eastAsia="ru-RU" w:bidi="ar-SA"/>
        </w:rPr>
        <w:t>гост</w:t>
      </w:r>
      <w:proofErr w:type="spellEnd"/>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переріз однією жили обмоткового проводу без ізоляції, м</w:t>
      </w:r>
      <w:r w:rsidRPr="0013351F">
        <w:rPr>
          <w:rFonts w:ascii="Times New Roman" w:eastAsia="Times New Roman" w:hAnsi="Times New Roman" w:cs="Times New Roman"/>
          <w:color w:val="auto"/>
          <w:sz w:val="28"/>
          <w:szCs w:val="20"/>
          <w:vertAlign w:val="superscript"/>
          <w:lang w:eastAsia="ru-RU" w:bidi="ar-SA"/>
        </w:rPr>
        <w:t>2</w:t>
      </w:r>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spacing w:line="360" w:lineRule="auto"/>
        <w:ind w:firstLine="708"/>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b/>
          <w:color w:val="auto"/>
          <w:position w:val="-20"/>
          <w:sz w:val="36"/>
          <w:szCs w:val="20"/>
          <w:lang w:val="ru-RU" w:eastAsia="ru-RU" w:bidi="ar-SA"/>
        </w:rPr>
        <w:object w:dxaOrig="1640" w:dyaOrig="440">
          <v:shape id="_x0000_i1089" type="#_x0000_t75" style="width:82.2pt;height:22.1pt" o:ole="">
            <v:imagedata r:id="rId222" o:title=""/>
          </v:shape>
          <o:OLEObject Type="Embed" ProgID="Equation.3" ShapeID="_x0000_i1089" DrawAspect="Content" ObjectID="_1821247047" r:id="rId223"/>
        </w:object>
      </w:r>
      <w:r w:rsidRPr="0013351F">
        <w:rPr>
          <w:rFonts w:ascii="Times New Roman" w:eastAsia="Times New Roman" w:hAnsi="Times New Roman" w:cs="Times New Roman"/>
          <w:b/>
          <w:color w:val="auto"/>
          <w:sz w:val="36"/>
          <w:szCs w:val="20"/>
          <w:lang w:eastAsia="ru-RU" w:bidi="ar-SA"/>
        </w:rPr>
        <w:t xml:space="preserve"> </w:t>
      </w:r>
      <w:r w:rsidRPr="0013351F">
        <w:rPr>
          <w:rFonts w:ascii="Times New Roman" w:eastAsia="Times New Roman" w:hAnsi="Times New Roman" w:cs="Times New Roman"/>
          <w:color w:val="auto"/>
          <w:sz w:val="28"/>
          <w:szCs w:val="28"/>
          <w:lang w:eastAsia="ru-RU" w:bidi="ar-SA"/>
        </w:rPr>
        <w:t xml:space="preserve">- повний переріз одного витка проводу у секції, </w:t>
      </w:r>
      <w:r w:rsidRPr="0013351F">
        <w:rPr>
          <w:rFonts w:ascii="Times New Roman" w:eastAsia="Times New Roman" w:hAnsi="Times New Roman" w:cs="Times New Roman"/>
          <w:color w:val="auto"/>
          <w:sz w:val="28"/>
          <w:szCs w:val="20"/>
          <w:lang w:eastAsia="ru-RU" w:bidi="ar-SA"/>
        </w:rPr>
        <w:t>м</w:t>
      </w:r>
      <w:r w:rsidRPr="0013351F">
        <w:rPr>
          <w:rFonts w:ascii="Times New Roman" w:eastAsia="Times New Roman" w:hAnsi="Times New Roman" w:cs="Times New Roman"/>
          <w:color w:val="auto"/>
          <w:sz w:val="28"/>
          <w:szCs w:val="20"/>
          <w:vertAlign w:val="superscript"/>
          <w:lang w:eastAsia="ru-RU" w:bidi="ar-SA"/>
        </w:rPr>
        <w:t>2</w:t>
      </w:r>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spacing w:line="360" w:lineRule="auto"/>
        <w:ind w:firstLine="708"/>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b/>
          <w:color w:val="auto"/>
          <w:position w:val="-20"/>
          <w:sz w:val="36"/>
          <w:szCs w:val="20"/>
          <w:lang w:eastAsia="ru-RU" w:bidi="ar-SA"/>
        </w:rPr>
        <w:object w:dxaOrig="820" w:dyaOrig="440">
          <v:shape id="_x0000_i1090" type="#_x0000_t75" style="width:40.8pt;height:22.1pt" o:ole="">
            <v:imagedata r:id="rId224" o:title=""/>
          </v:shape>
          <o:OLEObject Type="Embed" ProgID="Equation.3" ShapeID="_x0000_i1090" DrawAspect="Content" ObjectID="_1821247048" r:id="rId225"/>
        </w:object>
      </w:r>
      <w:r w:rsidRPr="0013351F">
        <w:rPr>
          <w:rFonts w:ascii="Times New Roman" w:eastAsia="Times New Roman" w:hAnsi="Times New Roman" w:cs="Times New Roman"/>
          <w:color w:val="auto"/>
          <w:sz w:val="28"/>
          <w:szCs w:val="28"/>
          <w:lang w:eastAsia="ru-RU" w:bidi="ar-SA"/>
        </w:rPr>
        <w:t>- довжина проводу обмотки однієї фази, м.</w:t>
      </w:r>
    </w:p>
    <w:p w:rsidR="0013351F" w:rsidRPr="0013351F" w:rsidRDefault="0013351F" w:rsidP="0013351F">
      <w:pPr>
        <w:widowControl/>
        <w:spacing w:line="360" w:lineRule="auto"/>
        <w:ind w:firstLine="708"/>
        <w:jc w:val="both"/>
        <w:rPr>
          <w:rFonts w:ascii="Times New Roman" w:eastAsia="Times New Roman" w:hAnsi="Times New Roman" w:cs="Times New Roman"/>
          <w:color w:val="auto"/>
          <w:sz w:val="28"/>
          <w:szCs w:val="28"/>
          <w:lang w:val="ru-RU" w:eastAsia="ru-RU" w:bidi="ar-SA"/>
        </w:rPr>
      </w:pPr>
      <w:r w:rsidRPr="0013351F">
        <w:rPr>
          <w:rFonts w:ascii="Times New Roman" w:eastAsia="Times New Roman" w:hAnsi="Times New Roman" w:cs="Times New Roman"/>
          <w:color w:val="auto"/>
          <w:sz w:val="28"/>
          <w:szCs w:val="28"/>
          <w:lang w:val="en-US" w:eastAsia="ru-RU" w:bidi="ar-SA"/>
        </w:rPr>
        <w:t>m</w:t>
      </w:r>
      <w:r w:rsidRPr="0013351F">
        <w:rPr>
          <w:rFonts w:ascii="Times New Roman" w:eastAsia="Times New Roman" w:hAnsi="Times New Roman" w:cs="Times New Roman"/>
          <w:color w:val="auto"/>
          <w:sz w:val="28"/>
          <w:szCs w:val="28"/>
          <w:lang w:eastAsia="ru-RU" w:bidi="ar-SA"/>
        </w:rPr>
        <w:t xml:space="preserve"> </w:t>
      </w:r>
      <w:r w:rsidRPr="0013351F">
        <w:rPr>
          <w:rFonts w:ascii="Times New Roman" w:eastAsia="Times New Roman" w:hAnsi="Times New Roman" w:cs="Times New Roman"/>
          <w:color w:val="auto"/>
          <w:sz w:val="28"/>
          <w:szCs w:val="28"/>
          <w:lang w:val="ru-RU" w:eastAsia="ru-RU" w:bidi="ar-SA"/>
        </w:rPr>
        <w:t>- число фаз обмотки, шт.</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position w:val="-10"/>
          <w:sz w:val="28"/>
          <w:szCs w:val="20"/>
          <w:lang w:val="ru-RU" w:eastAsia="ru-RU" w:bidi="ar-SA"/>
        </w:rPr>
        <w:object w:dxaOrig="5480" w:dyaOrig="440">
          <v:shape id="_x0000_i1091" type="#_x0000_t75" style="width:274.4pt;height:22.1pt" o:ole="" fillcolor="window">
            <v:imagedata r:id="rId226" o:title=""/>
          </v:shape>
          <o:OLEObject Type="Embed" ProgID="Equation.3" ShapeID="_x0000_i1091" DrawAspect="Content" ObjectID="_1821247049" r:id="rId227"/>
        </w:object>
      </w:r>
      <w:r w:rsidRPr="0013351F">
        <w:rPr>
          <w:rFonts w:ascii="Times New Roman" w:eastAsia="Times New Roman" w:hAnsi="Times New Roman" w:cs="Times New Roman"/>
          <w:i/>
          <w:color w:val="auto"/>
          <w:sz w:val="28"/>
          <w:szCs w:val="20"/>
          <w:lang w:val="ru-RU" w:eastAsia="ru-RU" w:bidi="ar-SA"/>
        </w:rPr>
        <w:t>(кг)</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Масу обмотки проводу з ізоляцією і урахуванням відходів орієнтовно дорівнює:</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position w:val="-10"/>
          <w:sz w:val="28"/>
          <w:szCs w:val="20"/>
          <w:lang w:val="ru-RU" w:eastAsia="ru-RU" w:bidi="ar-SA"/>
        </w:rPr>
        <w:object w:dxaOrig="3440" w:dyaOrig="360">
          <v:shape id="_x0000_i1092" type="#_x0000_t75" style="width:171.8pt;height:18.7pt" o:ole="" fillcolor="window">
            <v:imagedata r:id="rId228" o:title=""/>
          </v:shape>
          <o:OLEObject Type="Embed" ProgID="Equation.3" ShapeID="_x0000_i1092" DrawAspect="Content" ObjectID="_1821247050" r:id="rId229"/>
        </w:object>
      </w:r>
      <w:r w:rsidRPr="0013351F">
        <w:rPr>
          <w:rFonts w:ascii="Times New Roman" w:eastAsia="Times New Roman" w:hAnsi="Times New Roman" w:cs="Times New Roman"/>
          <w:i/>
          <w:color w:val="auto"/>
          <w:sz w:val="28"/>
          <w:szCs w:val="20"/>
          <w:lang w:val="ru-RU" w:eastAsia="ru-RU" w:bidi="ar-SA"/>
        </w:rPr>
        <w:t>(кг)</w:t>
      </w:r>
    </w:p>
    <w:p w:rsidR="0013351F" w:rsidRPr="0013351F" w:rsidRDefault="0013351F" w:rsidP="0013351F">
      <w:pPr>
        <w:widowControl/>
        <w:rPr>
          <w:rFonts w:ascii="Times New Roman" w:eastAsia="Times New Roman" w:hAnsi="Times New Roman" w:cs="Times New Roman"/>
          <w:color w:val="auto"/>
          <w:sz w:val="28"/>
          <w:szCs w:val="20"/>
          <w:lang w:eastAsia="ru-RU" w:bidi="ar-SA"/>
        </w:rPr>
      </w:pPr>
    </w:p>
    <w:p w:rsidR="00D93BCE" w:rsidRDefault="00D93BCE">
      <w:pPr>
        <w:widowControl/>
        <w:spacing w:after="160" w:line="259" w:lineRule="auto"/>
        <w:rPr>
          <w:rFonts w:ascii="Times New Roman" w:eastAsia="Times New Roman" w:hAnsi="Times New Roman" w:cs="Times New Roman"/>
          <w:color w:val="auto"/>
          <w:sz w:val="28"/>
          <w:szCs w:val="20"/>
          <w:lang w:eastAsia="ru-RU" w:bidi="ar-SA"/>
        </w:rPr>
      </w:pPr>
      <w:r>
        <w:rPr>
          <w:rFonts w:ascii="Times New Roman" w:eastAsia="Times New Roman" w:hAnsi="Times New Roman" w:cs="Times New Roman"/>
          <w:color w:val="auto"/>
          <w:sz w:val="28"/>
          <w:szCs w:val="20"/>
          <w:lang w:eastAsia="ru-RU" w:bidi="ar-SA"/>
        </w:rPr>
        <w:br w:type="page"/>
      </w:r>
    </w:p>
    <w:p w:rsidR="0013351F" w:rsidRPr="0013351F" w:rsidRDefault="0013351F" w:rsidP="0013351F">
      <w:pPr>
        <w:widowControl/>
        <w:rPr>
          <w:rFonts w:ascii="Times New Roman" w:eastAsia="Times New Roman" w:hAnsi="Times New Roman" w:cs="Times New Roman"/>
          <w:color w:val="auto"/>
          <w:sz w:val="28"/>
          <w:szCs w:val="20"/>
          <w:lang w:eastAsia="ru-RU" w:bidi="ar-SA"/>
        </w:rPr>
      </w:pPr>
    </w:p>
    <w:p w:rsidR="0013351F" w:rsidRPr="0013351F" w:rsidRDefault="0013351F" w:rsidP="0013351F">
      <w:pPr>
        <w:widowControl/>
        <w:jc w:val="center"/>
        <w:rPr>
          <w:rFonts w:ascii="Times New Roman" w:eastAsia="Times New Roman" w:hAnsi="Times New Roman" w:cs="Times New Roman"/>
          <w:b/>
          <w:color w:val="auto"/>
          <w:sz w:val="28"/>
          <w:szCs w:val="28"/>
          <w:lang w:eastAsia="ru-RU" w:bidi="ar-SA"/>
        </w:rPr>
      </w:pPr>
      <w:r w:rsidRPr="0013351F">
        <w:rPr>
          <w:rFonts w:ascii="Times New Roman" w:eastAsia="Times New Roman" w:hAnsi="Times New Roman" w:cs="Times New Roman"/>
          <w:color w:val="auto"/>
          <w:sz w:val="28"/>
          <w:szCs w:val="20"/>
          <w:lang w:eastAsia="ru-RU" w:bidi="ar-SA"/>
        </w:rPr>
        <w:tab/>
      </w:r>
      <w:r w:rsidRPr="0013351F">
        <w:rPr>
          <w:rFonts w:ascii="Times New Roman" w:eastAsia="Times New Roman" w:hAnsi="Times New Roman" w:cs="Times New Roman"/>
          <w:b/>
          <w:color w:val="auto"/>
          <w:sz w:val="28"/>
          <w:szCs w:val="20"/>
          <w:lang w:eastAsia="ru-RU" w:bidi="ar-SA"/>
        </w:rPr>
        <w:t>5</w:t>
      </w:r>
      <w:r w:rsidRPr="0013351F">
        <w:rPr>
          <w:rFonts w:ascii="Times New Roman" w:eastAsia="Times New Roman" w:hAnsi="Times New Roman" w:cs="Times New Roman"/>
          <w:color w:val="auto"/>
          <w:sz w:val="28"/>
          <w:szCs w:val="20"/>
          <w:lang w:eastAsia="ru-RU" w:bidi="ar-SA"/>
        </w:rPr>
        <w:t>.</w:t>
      </w:r>
      <w:r w:rsidRPr="0013351F">
        <w:rPr>
          <w:rFonts w:ascii="Times New Roman" w:eastAsia="Times New Roman" w:hAnsi="Times New Roman" w:cs="Times New Roman"/>
          <w:b/>
          <w:color w:val="auto"/>
          <w:sz w:val="28"/>
          <w:szCs w:val="28"/>
          <w:lang w:eastAsia="ru-RU" w:bidi="ar-SA"/>
        </w:rPr>
        <w:t>11 Електричний опір обмотки</w:t>
      </w:r>
    </w:p>
    <w:p w:rsidR="0013351F" w:rsidRPr="0013351F" w:rsidRDefault="0013351F" w:rsidP="0013351F">
      <w:pPr>
        <w:widowControl/>
        <w:jc w:val="center"/>
        <w:rPr>
          <w:rFonts w:ascii="Times New Roman" w:eastAsia="Times New Roman" w:hAnsi="Times New Roman" w:cs="Times New Roman"/>
          <w:b/>
          <w:color w:val="auto"/>
          <w:sz w:val="28"/>
          <w:szCs w:val="28"/>
          <w:lang w:eastAsia="ru-RU" w:bidi="ar-SA"/>
        </w:rPr>
      </w:pPr>
      <w:r w:rsidRPr="0013351F">
        <w:rPr>
          <w:rFonts w:ascii="Times New Roman" w:eastAsia="Times New Roman" w:hAnsi="Times New Roman" w:cs="Times New Roman"/>
          <w:b/>
          <w:color w:val="auto"/>
          <w:sz w:val="28"/>
          <w:szCs w:val="28"/>
          <w:lang w:eastAsia="ru-RU" w:bidi="ar-SA"/>
        </w:rPr>
        <w:t>однієї фази постійному струму у холодному стані.</w:t>
      </w:r>
    </w:p>
    <w:p w:rsidR="0013351F" w:rsidRPr="00F34E8A" w:rsidRDefault="0013351F" w:rsidP="0013351F">
      <w:pPr>
        <w:widowControl/>
        <w:jc w:val="center"/>
        <w:rPr>
          <w:rFonts w:ascii="Times New Roman" w:eastAsia="Times New Roman" w:hAnsi="Times New Roman" w:cs="Times New Roman"/>
          <w:color w:val="auto"/>
          <w:sz w:val="28"/>
          <w:szCs w:val="28"/>
          <w:lang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b/>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Визначається для порівняння його з результатами вимірювань опорів фазних обмоток відремонтованих машин при приймальних, здавальних та типових випробуваннях. Порівняння величин розрахунку та випробувань дає можливість виявити дефекти, що виникли при ремонті обмоток. </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54656" behindDoc="0" locked="0" layoutInCell="0" allowOverlap="1" wp14:anchorId="56B06660" wp14:editId="485450C8">
                <wp:simplePos x="0" y="0"/>
                <wp:positionH relativeFrom="page">
                  <wp:posOffset>720090</wp:posOffset>
                </wp:positionH>
                <wp:positionV relativeFrom="page">
                  <wp:posOffset>162560</wp:posOffset>
                </wp:positionV>
                <wp:extent cx="6666230" cy="9887585"/>
                <wp:effectExtent l="0" t="0" r="20320" b="18415"/>
                <wp:wrapNone/>
                <wp:docPr id="1987"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988"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89"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1"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2"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3"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4"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5"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6"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7"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8"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9"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000"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01"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02"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003"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r>
                                <w:rPr>
                                  <w:sz w:val="18"/>
                                </w:rPr>
                                <w:t>Дата</w:t>
                              </w:r>
                            </w:p>
                          </w:txbxContent>
                        </wps:txbx>
                        <wps:bodyPr rot="0" vert="horz" wrap="square" lIns="12700" tIns="12700" rIns="12700" bIns="12700" anchor="t" anchorCtr="0" upright="1">
                          <a:noAutofit/>
                        </wps:bodyPr>
                      </wps:wsp>
                      <wps:wsp>
                        <wps:cNvPr id="2004"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3351F">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05"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3351F">
                              <w:pPr>
                                <w:jc w:val="center"/>
                                <w:rPr>
                                  <w:rFonts w:ascii="GOST type B" w:hAnsi="GOST type B"/>
                                  <w:i/>
                                </w:rPr>
                              </w:pPr>
                              <w:r>
                                <w:rPr>
                                  <w:rFonts w:ascii="GOST type B" w:hAnsi="GOST type B"/>
                                  <w:i/>
                                </w:rPr>
                                <w:t>94</w:t>
                              </w:r>
                            </w:p>
                          </w:txbxContent>
                        </wps:txbx>
                        <wps:bodyPr rot="0" vert="horz" wrap="square" lIns="12700" tIns="12700" rIns="12700" bIns="12700" anchor="t" anchorCtr="0" upright="1">
                          <a:noAutofit/>
                        </wps:bodyPr>
                      </wps:wsp>
                      <wps:wsp>
                        <wps:cNvPr id="2006"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6B06660" id="_x0000_s2995" style="position:absolute;left:0;text-align:left;margin-left:56.7pt;margin-top:12.8pt;width:524.9pt;height:778.55pt;z-index:2516536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" o:allowincell="f">
                <v:rect id="Rectangle 3" o:spid="_x0000_s299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HPksYA&#10;AADdAAAADwAAAGRycy9kb3ducmV2LnhtbESPwWrDQAxE74H+w6JCb8k6PZTYzdo4hUBPpXHzAcKr&#10;2iZerePd2G6/vjoEepOY0czTvlhcryYaQ+fZwHaTgCKuve24MXD+Oq53oEJEtth7JgM/FKDIH1Z7&#10;zKyf+URTFRslIRwyNNDGOGRah7olh2HjB2LRvv3oMMo6NtqOOEu46/Vzkrxohx1LQ4sDvbVUX6qb&#10;M3CJy/RRNtXvMT0f0vrzUM63a2nM0+NSvoKKtMR/8/363Qp+uhNc+UZG0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HPksYAAADdAAAADwAAAAAAAAAAAAAAAACYAgAAZHJz&#10;L2Rvd25yZXYueG1sUEsFBgAAAAAEAAQA9QAAAIsDAAAAAA==&#10;" filled="f" strokeweight="2pt"/>
                <v:line id="Line 4" o:spid="_x0000_s299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Mob4AAADdAAAADwAAAGRycy9kb3ducmV2LnhtbERPvQrCMBDeBd8hnOCmqYKi1SgiVNzE&#10;6uJ2NmdbbC6liVrf3giC2318v7dct6YST2pcaVnBaBiBIM6sLjlXcD4lgxkI55E1VpZJwZscrFfd&#10;zhJjbV98pGfqcxFC2MWooPC+jqV0WUEG3dDWxIG72cagD7DJpW7wFcJNJcdRNJUGSw4NBda0LSi7&#10;pw+j4H45T5LdYatPVbrR1zzxl+tNK9XvtZsFCE+t/4t/7r0O8+ez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9D8yhvgAAAN0AAAAPAAAAAAAAAAAAAAAAAKEC&#10;AABkcnMvZG93bnJldi54bWxQSwUGAAAAAAQABAD5AAAAjAMAAAAA&#10;" strokeweight="2pt"/>
                <v:line id="Line 5" o:spid="_x0000_s299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zz4cMAAADdAAAADwAAAGRycy9kb3ducmV2LnhtbESPQYvCQAyF7wv+hyGCt3WqoKzVUUSo&#10;eFusXrzFTmyLnUzpjFr/vTks7C3hvbz3ZbXpXaOe1IXas4HJOAFFXHhbc2ngfMq+f0CFiGyx8UwG&#10;3hRgsx58rTC1/sVHeuaxVBLCIUUDVYxtqnUoKnIYxr4lFu3mO4dR1q7UtsOXhLtGT5Nkrh3WLA0V&#10;trSrqLjnD2fgfjnPsv3vzp6afGuvZRYv15s1ZjTst0tQkfr4b/67PljBXy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ns8+HDAAAA3QAAAA8AAAAAAAAAAAAA&#10;AAAAoQIAAGRycy9kb3ducmV2LnhtbFBLBQYAAAAABAAEAPkAAACRAwAAAAA=&#10;" strokeweight="2pt"/>
                <v:line id="Line 6" o:spid="_x0000_s299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BWer4AAADdAAAADwAAAGRycy9kb3ducmV2LnhtbERPvQrCMBDeBd8hnOCmqYKi1SgiVNzE&#10;6uJ2NmdbbC6liVrf3giC2318v7dct6YST2pcaVnBaBiBIM6sLjlXcD4lgxkI55E1VpZJwZscrFfd&#10;zhJjbV98pGfqcxFC2MWooPC+jqV0WUEG3dDWxIG72cagD7DJpW7wFcJNJcdRNJUGSw4NBda0LSi7&#10;pw+j4H45T5LdYatPVbrR1zzxl+tNK9XvtZsFCE+t/4t/7r0O8+f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oFZ6vgAAAN0AAAAPAAAAAAAAAAAAAAAAAKEC&#10;AABkcnMvZG93bnJldi54bWxQSwUGAAAAAAQABAD5AAAAjAMAAAAA&#10;" strokeweight="2pt"/>
                <v:line id="Line 7" o:spid="_x0000_s300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LIDb4AAADdAAAADwAAAGRycy9kb3ducmV2LnhtbERPvQrCMBDeBd8hnOCmqYKi1SgiVNzE&#10;6uJ2NmdbbC6liVrf3giC2318v7dct6YST2pcaVnBaBiBIM6sLjlXcD4lgxkI55E1VpZJwZscrFfd&#10;zhJjbV98pGfqcxFC2MWooPC+jqV0WUEG3dDWxIG72cagD7DJpW7wFcJNJcdRNJUGSw4NBda0LSi7&#10;pw+j4H45T5LdYatPVbrR1zzxl+tNK9XvtZsFCE+t/4t/7r0O8+f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2csgNvgAAAN0AAAAPAAAAAAAAAAAAAAAAAKEC&#10;AABkcnMvZG93bnJldi54bWxQSwUGAAAAAAQABAD5AAAAjAMAAAAA&#10;" strokeweight="2pt"/>
                <v:line id="Line 8" o:spid="_x0000_s300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5tlsEAAADdAAAADwAAAGRycy9kb3ducmV2LnhtbERPS4vCMBC+C/6HMII3TVUUrUYRocve&#10;FqsXb9Nm+sBmUpqsdv/9RhC8zcf3nN2hN414UOdqywpm0wgEcW51zaWC6yWZrEE4j6yxsUwK/sjB&#10;YT8c7DDW9slneqS+FCGEXYwKKu/bWEqXV2TQTW1LHLjCdgZ9gF0pdYfPEG4aOY+ilTRYc2iosKVT&#10;Rfk9/TUK7rfrMvn6OelLkx51Vib+lhVaqfGoP25BeOr9R/x2f+swf7NZ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Pm2WwQAAAN0AAAAPAAAAAAAAAAAAAAAA&#10;AKECAABkcnMvZG93bnJldi54bWxQSwUGAAAAAAQABAD5AAAAjwMAAAAA&#10;" strokeweight="2pt"/>
                <v:line id="Line 9" o:spid="_x0000_s300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f14sEAAADdAAAADwAAAGRycy9kb3ducmV2LnhtbERPS4vCMBC+C/6HMII3TRUVrUYRocve&#10;FqsXb9Nm+sBmUpqsdv/9RhC8zcf3nN2hN414UOdqywpm0wgEcW51zaWC6yWZrEE4j6yxsUwK/sjB&#10;YT8c7DDW9slneqS+FCGEXYwKKu/bWEqXV2TQTW1LHLjCdgZ9gF0pdYfPEG4aOY+ilTRYc2iosKVT&#10;Rfk9/TUK7rfrMvn6OelLkx51Vib+lhVaqfGoP25BeOr9R/x2f+swf7NZ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1/XiwQAAAN0AAAAPAAAAAAAAAAAAAAAA&#10;AKECAABkcnMvZG93bnJldi54bWxQSwUGAAAAAAQABAD5AAAAjwMAAAAA&#10;" strokeweight="2pt"/>
                <v:line id="Line 10" o:spid="_x0000_s300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tQeb4AAADdAAAADwAAAGRycy9kb3ducmV2LnhtbERPvQrCMBDeBd8hnOCmqYKi1SgiVNzE&#10;6uJ2NmdbbC6liVrf3giC2318v7dct6YST2pcaVnBaBiBIM6sLjlXcD4lgxkI55E1VpZJwZscrFfd&#10;zhJjbV98pGfqcxFC2MWooPC+jqV0WUEG3dDWxIG72cagD7DJpW7wFcJNJcdRNJUGSw4NBda0LSi7&#10;pw+j4H45T5LdYatPVbrR1zzxl+tNK9XvtZsFCE+t/4t/7r0O8+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5m1B5vgAAAN0AAAAPAAAAAAAAAAAAAAAAAKEC&#10;AABkcnMvZG93bnJldi54bWxQSwUGAAAAAAQABAD5AAAAjAMAAAAA&#10;" strokeweight="2pt"/>
                <v:line id="Line 11" o:spid="_x0000_s300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yo5MMAAADdAAAADwAAAGRycy9kb3ducmV2LnhtbERPzWoCMRC+F3yHMEJvNasHcbfGRWwF&#10;xUOp7QOMm+lmu5vJkkTd+vSmUOhtPr7fWZaD7cSFfGgcK5hOMhDEldMN1wo+P7ZPCxAhImvsHJOC&#10;HwpQrkYPSyy0u/I7XY6xFimEQ4EKTIx9IWWoDFkME9cTJ+7LeYsxQV9L7fGawm0nZ1k2lxYbTg0G&#10;e9oYqtrj2SrY+9Ohnd5qI0+896/d20se7LdSj+Nh/Qwi0hD/xX/unU7z83wOv9+kE+Tq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MqOTDAAAA3QAAAA8AAAAAAAAAAAAA&#10;AAAAoQIAAGRycy9kb3ducmV2LnhtbFBLBQYAAAAABAAEAPkAAACRAwAAAAA=&#10;" strokeweight="1pt"/>
                <v:line id="Line 12" o:spid="_x0000_s300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VrlcEAAADdAAAADwAAAGRycy9kb3ducmV2LnhtbERPS4vCMBC+C/6HMII3TRV8VaOI0GVv&#10;i9WLt2kzfWAzKU1Wu/9+Iwje5uN7zu7Qm0Y8qHO1ZQWzaQSCOLe65lLB9ZJM1iCcR9bYWCYFf+Tg&#10;sB8Odhhr++QzPVJfihDCLkYFlfdtLKXLKzLoprYlDlxhO4M+wK6UusNnCDeNnEfRUhqsOTRU2NKp&#10;ovye/hoF99t1kXz9nPSlSY86KxN/ywqt1HjUH7cgPPX+I367v3WYv9ms4P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BWuVwQAAAN0AAAAPAAAAAAAAAAAAAAAA&#10;AKECAABkcnMvZG93bnJldi54bWxQSwUGAAAAAAQABAD5AAAAjwMAAAAA&#10;" strokeweight="2pt"/>
                <v:line id="Line 13" o:spid="_x0000_s300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ZDcYAAADdAAAADwAAAGRycy9kb3ducmV2LnhtbESPQW/CMAyF75P2HyJP2m2kcJhoR0Bo&#10;Y9IQBzS2H2Aaryk0TpVk0PHr8QFpN1vv+b3Ps8XgO3WimNrABsajAhRxHWzLjYHvr/enKaiUkS12&#10;gcnAHyVYzO/vZljZcOZPOu1yoySEU4UGXM59pXWqHXlMo9ATi/YToscsa2y0jXiWcN/pSVE8a48t&#10;S4PDnl4d1cfdrzewjvvNcXxpnN7zOq667VuZ/MGYx4dh+QIq05D/zbfrDyv4ZSm48o2Mo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1fmQ3GAAAA3QAAAA8AAAAAAAAA&#10;AAAAAAAAoQIAAGRycy9kb3ducmV2LnhtbFBLBQYAAAAABAAEAPkAAACUAwAAAAA=&#10;" strokeweight="1pt"/>
                <v:rect id="Rectangle 14" o:spid="_x0000_s300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q5CsAA&#10;AADdAAAADwAAAGRycy9kb3ducmV2LnhtbERPTYvCMBC9C/6HMMLebLrLIrZrlCIIXq0KHodmbLvb&#10;TGqS1frvjSB4m8f7nMVqMJ24kvOtZQWfSQqCuLK65VrBYb+ZzkH4gKyxs0wK7uRhtRyPFphre+Md&#10;XctQixjCPkcFTQh9LqWvGjLoE9sTR+5sncEQoauldniL4aaTX2k6kwZbjg0N9rRuqPor/42Covgd&#10;jpcyw42X89TN9Leui5NSH5Oh+AERaAhv8cu91XF+lmX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5q5Cs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Змн.</w:t>
                        </w:r>
                      </w:p>
                    </w:txbxContent>
                  </v:textbox>
                </v:rect>
                <v:rect id="Rectangle 15" o:spid="_x0000_s300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ur8IA&#10;AADdAAAADwAAAGRycy9kb3ducmV2LnhtbESPwWrCQBCG7wXfYRnBW7OxiGjqKqEgeDVtweOQnSZp&#10;s7Nxd9X49s5B6HH45/9mvs1udL26UoidZwPzLAdFXHvbcWPg63P/ugIVE7LF3jMZuFOE3XbyssHC&#10;+hsf6VqlRgmEY4EG2pSGQutYt+QwZn4gluzHB4dJxtBoG/AmcNfrtzxfaocdy4UWB/poqf6rLs5A&#10;Wf6O3+dqjfuoV3lY2oVtypMxs+lYvoNKNKb/5Wf7YA0IUf4XGzEBv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P66v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Арк.</w:t>
                        </w:r>
                      </w:p>
                    </w:txbxContent>
                  </v:textbox>
                </v:rect>
                <v:rect id="Rectangle 16" o:spid="_x0000_s300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MLNMIA&#10;AADdAAAADwAAAGRycy9kb3ducmV2LnhtbESPQWvCQBSE74L/YXmCN92kSEhTVwmFQK9NFXp8ZF+T&#10;aPZturvV+O/dguBxmJlvmO1+MoO4kPO9ZQXpOgFB3Fjdc6vg8FWtchA+IGscLJOCG3nY7+azLRba&#10;XvmTLnVoRYSwL1BBF8JYSOmbjgz6tR2Jo/djncEQpWuldniNcDPIlyTJpMGe40KHI7131JzrP6Og&#10;LE/T8bd+xcrLPHGZ3ui2/FZquZjKNxCBpvAMP9ofWkEkpvD/Jj4Bu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ws0wgAAAN0AAAAPAAAAAAAAAAAAAAAAAJgCAABkcnMvZG93&#10;bnJldi54bWxQSwUGAAAAAAQABAD1AAAAhwMAAAAA&#10;" filled="f" stroked="f" strokeweight=".25pt">
                  <v:textbox inset="1pt,1pt,1pt,1pt">
                    <w:txbxContent>
                      <w:p w:rsidR="00BC1384" w:rsidRDefault="00BC1384" w:rsidP="0013351F">
                        <w:pPr>
                          <w:pStyle w:val="a5"/>
                          <w:jc w:val="center"/>
                          <w:rPr>
                            <w:sz w:val="18"/>
                          </w:rPr>
                        </w:pPr>
                        <w:r>
                          <w:rPr>
                            <w:sz w:val="18"/>
                          </w:rPr>
                          <w:t>№ докум.</w:t>
                        </w:r>
                      </w:p>
                    </w:txbxContent>
                  </v:textbox>
                </v:rect>
                <v:rect id="Rectangle 17" o:spid="_x0000_s301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GVQ8AA&#10;AADdAAAADwAAAGRycy9kb3ducmV2LnhtbESPQYvCMBSE74L/ITzBm6aKiFuNUgTBq12FPT6aZ1tt&#10;XmoStf57syB4HGbmG2a16UwjHuR8bVnBZJyAIC6srrlUcPzdjRYgfEDW2FgmBS/ysFn3eytMtX3y&#10;gR55KEWEsE9RQRVCm0rpi4oM+rFtiaN3ts5giNKVUjt8Rrhp5DRJ5tJgzXGhwpa2FRXX/G4UZNml&#10;O93yH9x5uUjcXM90mf0pNRx02RJEoC58w5/2XiuIxCn8v4lP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KGVQ8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Підпис</w:t>
                        </w:r>
                      </w:p>
                    </w:txbxContent>
                  </v:textbox>
                </v:rect>
                <v:rect id="Rectangle 18" o:spid="_x0000_s301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w2MMA&#10;AADdAAAADwAAAGRycy9kb3ducmV2LnhtbESPQWvCQBSE7wX/w/KE3ppNrQQbs0oQhF4bK3h8ZF+T&#10;2OzbuLua9N93BaHHYWa+YYrtZHpxI+c7ywpekxQEcW11x42Cr8P+ZQXCB2SNvWVS8EsetpvZU4G5&#10;tiN/0q0KjYgQ9jkqaEMYcil93ZJBn9iBOHrf1hkMUbpGaodjhJteLtI0kwY7jgstDrRrqf6prkZB&#10;WZ6n46V6x72Xq9Rleqmb8qTU83wq1yACTeE//Gh/aAWR+Ab3N/EJ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0w2MMAAADdAAAADwAAAAAAAAAAAAAAAACYAgAAZHJzL2Rv&#10;d25yZXYueG1sUEsFBgAAAAAEAAQA9QAAAIgDAAAAAA==&#10;" filled="f" stroked="f" strokeweight=".25pt">
                  <v:textbox inset="1pt,1pt,1pt,1pt">
                    <w:txbxContent>
                      <w:p w:rsidR="00BC1384" w:rsidRDefault="00BC1384" w:rsidP="0013351F">
                        <w:pPr>
                          <w:pStyle w:val="a5"/>
                          <w:jc w:val="center"/>
                          <w:rPr>
                            <w:sz w:val="18"/>
                          </w:rPr>
                        </w:pPr>
                        <w:r>
                          <w:rPr>
                            <w:sz w:val="18"/>
                          </w:rPr>
                          <w:t>Дата</w:t>
                        </w:r>
                      </w:p>
                    </w:txbxContent>
                  </v:textbox>
                </v:rect>
                <v:rect id="Rectangle 19" o:spid="_x0000_s301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SorMAA&#10;AADdAAAADwAAAGRycy9kb3ducmV2LnhtbESPQYvCMBSE74L/ITzBm6aKiFuNUgTBq12FPT6aZ1tt&#10;XmoStf57syB4HGbmG2a16UwjHuR8bVnBZJyAIC6srrlUcPzdjRYgfEDW2FgmBS/ysFn3eytMtX3y&#10;gR55KEWEsE9RQRVCm0rpi4oM+rFtiaN3ts5giNKVUjt8Rrhp5DRJ5tJgzXGhwpa2FRXX/G4UZNml&#10;O93yH9x5uUjcXM90mf0pNRx02RJEoC58w5/2XiuIxBn8v4lP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ASorMAAAADdAAAADwAAAAAAAAAAAAAAAACYAgAAZHJzL2Rvd25y&#10;ZXYueG1sUEsFBgAAAAAEAAQA9QAAAIUDAAAAAA==&#10;" filled="f" stroked="f" strokeweight=".25pt">
                  <v:textbox inset="1pt,1pt,1pt,1pt">
                    <w:txbxContent>
                      <w:p w:rsidR="00BC1384" w:rsidRDefault="00BC1384" w:rsidP="0013351F">
                        <w:pPr>
                          <w:pStyle w:val="a5"/>
                          <w:jc w:val="center"/>
                          <w:rPr>
                            <w:sz w:val="18"/>
                          </w:rPr>
                        </w:pPr>
                        <w:r>
                          <w:rPr>
                            <w:sz w:val="18"/>
                          </w:rPr>
                          <w:t>Арк.</w:t>
                        </w:r>
                      </w:p>
                    </w:txbxContent>
                  </v:textbox>
                </v:rect>
                <v:rect id="_x0000_s301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gNN8MA&#10;AADdAAAADwAAAGRycy9kb3ducmV2LnhtbESPQWvCQBSE7wX/w/KE3ppNpQYbs0oQhF4bK3h8ZF+T&#10;2OzbuLua9N93BaHHYWa+YYrtZHpxI+c7ywpekxQEcW11x42Cr8P+ZQXCB2SNvWVS8EsetpvZU4G5&#10;tiN/0q0KjYgQ9jkqaEMYcil93ZJBn9iBOHrf1hkMUbpGaodjhJteLtI0kwY7jgstDrRrqf6prkZB&#10;WZ6n46V6x72Xq9Rl+k035Ump5/lUrkEEmsJ/+NH+0AoicQn3N/EJ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0gNN8MAAADdAAAADwAAAAAAAAAAAAAAAACYAgAAZHJzL2Rv&#10;d25yZXYueG1sUEsFBgAAAAAEAAQA9QAAAIgDAAAAAA==&#10;" filled="f" stroked="f" strokeweight=".25pt">
                  <v:textbox inset="1pt,1pt,1pt,1pt">
                    <w:txbxContent>
                      <w:p w:rsidR="00BC1384" w:rsidRPr="00B66734" w:rsidRDefault="00BC1384" w:rsidP="0013351F">
                        <w:pPr>
                          <w:jc w:val="center"/>
                          <w:rPr>
                            <w:rFonts w:ascii="GOST type B" w:hAnsi="GOST type B"/>
                            <w:i/>
                          </w:rPr>
                        </w:pPr>
                        <w:r>
                          <w:rPr>
                            <w:rFonts w:ascii="GOST type B" w:hAnsi="GOST type B"/>
                            <w:i/>
                          </w:rPr>
                          <w:t>94</w:t>
                        </w:r>
                      </w:p>
                    </w:txbxContent>
                  </v:textbox>
                </v:rect>
                <v:rect id="Rectangle 21" o:spid="_x0000_s301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qTQMIA&#10;AADdAAAADwAAAGRycy9kb3ducmV2LnhtbESPwWrDMBBE74H+g9hAbrGcUozjWjamEOi1bgs5LtbW&#10;dmKtXElNnL+vAoUeh5l5w5T1YiZxIedHywp2SQqCuLN65F7Bx/thm4PwAVnjZJkU3MhDXT2sSiy0&#10;vfIbXdrQiwhhX6CCIYS5kNJ3Axn0iZ2Jo/dlncEQpeuldniNcDPJxzTNpMGR48KAM70M1J3bH6Og&#10;aU7L53e7x4OXeeoy/aT75qjUZr00zyACLeE//Nd+1QruRLi/iU9AV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pNAwgAAAN0AAAAPAAAAAAAAAAAAAAAAAJgCAABkcnMvZG93&#10;bnJldi54bWxQSwUGAAAAAAQABAD1AAAAhwMAAAAA&#10;" filled="f" stroked="f" strokeweight=".25pt">
                  <v:textbox inset="1pt,1pt,1pt,1pt">
                    <w:txbxContent>
                      <w:p w:rsidR="00BC1384" w:rsidRPr="00471C5F" w:rsidRDefault="00BC1384" w:rsidP="0013351F">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3351F">
                        <w:pPr>
                          <w:pStyle w:val="3"/>
                          <w:rPr>
                            <w:rFonts w:ascii="GOST type B" w:hAnsi="GOST type B"/>
                            <w:i/>
                          </w:rPr>
                        </w:pPr>
                      </w:p>
                    </w:txbxContent>
                  </v:textbox>
                </v:rect>
                <w10:wrap anchorx="page" anchory="page"/>
              </v:group>
            </w:pict>
          </mc:Fallback>
        </mc:AlternateContent>
      </w:r>
      <w:r w:rsidRPr="0013351F">
        <w:rPr>
          <w:rFonts w:ascii="Times New Roman" w:eastAsia="Times New Roman" w:hAnsi="Times New Roman" w:cs="Times New Roman"/>
          <w:color w:val="auto"/>
          <w:sz w:val="28"/>
          <w:szCs w:val="20"/>
          <w:lang w:eastAsia="ru-RU" w:bidi="ar-SA"/>
        </w:rPr>
        <w:t>Електричний опір однієї фази обмотки постійному струму у холодному стані може буду визначений:</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position w:val="-44"/>
          <w:sz w:val="28"/>
          <w:szCs w:val="20"/>
          <w:lang w:val="ru-RU" w:eastAsia="ru-RU" w:bidi="ar-SA"/>
        </w:rPr>
        <w:object w:dxaOrig="2439" w:dyaOrig="999">
          <v:shape id="_x0000_i1093" type="#_x0000_t75" style="width:121.9pt;height:49.9pt" o:ole="" fillcolor="window">
            <v:imagedata r:id="rId230" o:title=""/>
          </v:shape>
          <o:OLEObject Type="Embed" ProgID="Equation.3" ShapeID="_x0000_i1093" DrawAspect="Content" ObjectID="_1821247051" r:id="rId231"/>
        </w:object>
      </w:r>
      <w:r w:rsidRPr="0013351F">
        <w:rPr>
          <w:rFonts w:ascii="Times New Roman" w:eastAsia="Times New Roman" w:hAnsi="Times New Roman" w:cs="Times New Roman"/>
          <w:i/>
          <w:color w:val="auto"/>
          <w:sz w:val="28"/>
          <w:szCs w:val="20"/>
          <w:lang w:val="ru-RU" w:eastAsia="ru-RU" w:bidi="ar-SA"/>
        </w:rPr>
        <w:t>Ом</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val="ru-RU" w:eastAsia="ru-RU" w:bidi="ar-SA"/>
        </w:rPr>
        <w:t xml:space="preserve">де </w:t>
      </w:r>
      <w:r w:rsidRPr="0013351F">
        <w:rPr>
          <w:rFonts w:ascii="Times New Roman" w:eastAsia="Times New Roman" w:hAnsi="Times New Roman" w:cs="Times New Roman"/>
          <w:i/>
          <w:color w:val="auto"/>
          <w:sz w:val="28"/>
          <w:szCs w:val="20"/>
          <w:lang w:val="ru-RU" w:eastAsia="ru-RU" w:bidi="ar-SA"/>
        </w:rPr>
        <w:sym w:font="Symbol" w:char="F072"/>
      </w:r>
      <w:r w:rsidRPr="0013351F">
        <w:rPr>
          <w:rFonts w:ascii="Times New Roman" w:eastAsia="Times New Roman" w:hAnsi="Times New Roman" w:cs="Times New Roman"/>
          <w:color w:val="auto"/>
          <w:sz w:val="28"/>
          <w:szCs w:val="20"/>
          <w:lang w:val="ru-RU" w:eastAsia="ru-RU" w:bidi="ar-SA"/>
        </w:rPr>
        <w:t xml:space="preserve"> - </w:t>
      </w:r>
      <w:r w:rsidRPr="0013351F">
        <w:rPr>
          <w:rFonts w:ascii="Times New Roman" w:eastAsia="Times New Roman" w:hAnsi="Times New Roman" w:cs="Times New Roman"/>
          <w:color w:val="auto"/>
          <w:sz w:val="28"/>
          <w:szCs w:val="20"/>
          <w:lang w:eastAsia="ru-RU" w:bidi="ar-SA"/>
        </w:rPr>
        <w:t xml:space="preserve">питомий опір провідника, для міді – 0,0172 </w:t>
      </w:r>
      <w:proofErr w:type="spellStart"/>
      <w:r w:rsidRPr="0013351F">
        <w:rPr>
          <w:rFonts w:ascii="Times New Roman" w:eastAsia="Times New Roman" w:hAnsi="Times New Roman" w:cs="Times New Roman"/>
          <w:color w:val="auto"/>
          <w:sz w:val="28"/>
          <w:szCs w:val="20"/>
          <w:lang w:eastAsia="ru-RU" w:bidi="ar-SA"/>
        </w:rPr>
        <w:t>Ом</w:t>
      </w:r>
      <w:proofErr w:type="spellEnd"/>
      <w:r w:rsidRPr="0013351F">
        <w:rPr>
          <w:rFonts w:ascii="Times New Roman" w:eastAsia="Times New Roman" w:hAnsi="Times New Roman" w:cs="Times New Roman"/>
          <w:color w:val="auto"/>
          <w:sz w:val="28"/>
          <w:szCs w:val="20"/>
          <w:lang w:eastAsia="ru-RU" w:bidi="ar-SA"/>
        </w:rPr>
        <w:sym w:font="Symbol" w:char="F0D7"/>
      </w:r>
      <w:r w:rsidRPr="0013351F">
        <w:rPr>
          <w:rFonts w:ascii="Times New Roman" w:eastAsia="Times New Roman" w:hAnsi="Times New Roman" w:cs="Times New Roman"/>
          <w:color w:val="auto"/>
          <w:sz w:val="28"/>
          <w:szCs w:val="20"/>
          <w:lang w:eastAsia="ru-RU" w:bidi="ar-SA"/>
        </w:rPr>
        <w:t>мм</w:t>
      </w:r>
      <w:r w:rsidRPr="0013351F">
        <w:rPr>
          <w:rFonts w:ascii="Times New Roman" w:eastAsia="Times New Roman" w:hAnsi="Times New Roman" w:cs="Times New Roman"/>
          <w:color w:val="auto"/>
          <w:sz w:val="28"/>
          <w:szCs w:val="20"/>
          <w:vertAlign w:val="superscript"/>
          <w:lang w:eastAsia="ru-RU" w:bidi="ar-SA"/>
        </w:rPr>
        <w:t>2</w:t>
      </w:r>
      <w:r w:rsidRPr="0013351F">
        <w:rPr>
          <w:rFonts w:ascii="Times New Roman" w:eastAsia="Times New Roman" w:hAnsi="Times New Roman" w:cs="Times New Roman"/>
          <w:color w:val="auto"/>
          <w:sz w:val="28"/>
          <w:szCs w:val="20"/>
          <w:lang w:eastAsia="ru-RU" w:bidi="ar-SA"/>
        </w:rPr>
        <w:t>/м.</w:t>
      </w:r>
    </w:p>
    <w:p w:rsidR="0013351F" w:rsidRPr="0013351F" w:rsidRDefault="0013351F" w:rsidP="0013351F">
      <w:pPr>
        <w:widowControl/>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b/>
          <w:color w:val="auto"/>
          <w:position w:val="-32"/>
          <w:sz w:val="28"/>
          <w:szCs w:val="28"/>
          <w:lang w:val="ru-RU" w:eastAsia="ru-RU" w:bidi="ar-SA"/>
        </w:rPr>
        <w:object w:dxaOrig="3500" w:dyaOrig="720">
          <v:shape id="_x0000_i1094" type="#_x0000_t75" style="width:175.2pt;height:36.3pt" o:ole="" fillcolor="window">
            <v:imagedata r:id="rId232" o:title=""/>
          </v:shape>
          <o:OLEObject Type="Embed" ProgID="Equation.3" ShapeID="_x0000_i1094" DrawAspect="Content" ObjectID="_1821247052" r:id="rId233"/>
        </w:object>
      </w:r>
      <w:r w:rsidRPr="0013351F">
        <w:rPr>
          <w:rFonts w:ascii="Times New Roman" w:eastAsia="Times New Roman" w:hAnsi="Times New Roman" w:cs="Times New Roman"/>
          <w:b/>
          <w:color w:val="auto"/>
          <w:sz w:val="28"/>
          <w:szCs w:val="20"/>
          <w:lang w:val="ru-RU" w:eastAsia="ru-RU" w:bidi="ar-SA"/>
        </w:rPr>
        <w:t xml:space="preserve"> </w:t>
      </w:r>
      <w:r w:rsidRPr="0013351F">
        <w:rPr>
          <w:rFonts w:ascii="Times New Roman" w:eastAsia="Times New Roman" w:hAnsi="Times New Roman" w:cs="Times New Roman"/>
          <w:color w:val="auto"/>
          <w:sz w:val="28"/>
          <w:szCs w:val="20"/>
          <w:lang w:val="ru-RU" w:eastAsia="ru-RU" w:bidi="ar-SA"/>
        </w:rPr>
        <w:t>Ом.</w:t>
      </w:r>
    </w:p>
    <w:p w:rsidR="0013351F" w:rsidRPr="0013351F" w:rsidRDefault="0013351F" w:rsidP="0013351F">
      <w:pPr>
        <w:widowControl/>
        <w:tabs>
          <w:tab w:val="left" w:pos="1037"/>
        </w:tabs>
        <w:rPr>
          <w:rFonts w:ascii="Times New Roman" w:eastAsia="Times New Roman" w:hAnsi="Times New Roman" w:cs="Times New Roman"/>
          <w:color w:val="auto"/>
          <w:sz w:val="28"/>
          <w:szCs w:val="20"/>
          <w:lang w:eastAsia="ru-RU" w:bidi="ar-SA"/>
        </w:rPr>
      </w:pPr>
    </w:p>
    <w:p w:rsidR="0013351F" w:rsidRPr="0013351F" w:rsidRDefault="0013351F" w:rsidP="0013351F">
      <w:pPr>
        <w:widowControl/>
        <w:ind w:firstLine="709"/>
        <w:contextualSpacing/>
        <w:jc w:val="center"/>
        <w:rPr>
          <w:rFonts w:ascii="Times New Roman" w:eastAsiaTheme="majorEastAsia" w:hAnsi="Times New Roman" w:cstheme="majorBidi"/>
          <w:b/>
          <w:color w:val="auto"/>
          <w:spacing w:val="-10"/>
          <w:kern w:val="28"/>
          <w:sz w:val="28"/>
          <w:szCs w:val="28"/>
          <w:lang w:eastAsia="ru-RU" w:bidi="ar-SA"/>
        </w:rPr>
      </w:pPr>
      <w:r w:rsidRPr="0013351F">
        <w:rPr>
          <w:rFonts w:ascii="Times New Roman" w:eastAsiaTheme="majorEastAsia" w:hAnsi="Times New Roman" w:cstheme="majorBidi"/>
          <w:b/>
          <w:color w:val="auto"/>
          <w:spacing w:val="-10"/>
          <w:kern w:val="28"/>
          <w:sz w:val="28"/>
          <w:szCs w:val="28"/>
          <w:lang w:eastAsia="ru-RU" w:bidi="ar-SA"/>
        </w:rPr>
        <w:t>5.12 Розрахунок номінальних даних</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Номінальними даними називаються оптимальні величини параметрів, на які розраховано електрообладнання. У асинхронного двигуна до номінальних даних  можна віднести наступні величини:</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proofErr w:type="spellStart"/>
      <w:r w:rsidRPr="0013351F">
        <w:rPr>
          <w:rFonts w:ascii="Times New Roman" w:eastAsia="Times New Roman" w:hAnsi="Times New Roman" w:cs="Times New Roman"/>
          <w:i/>
          <w:color w:val="auto"/>
          <w:sz w:val="28"/>
          <w:szCs w:val="20"/>
          <w:lang w:eastAsia="ru-RU" w:bidi="ar-SA"/>
        </w:rPr>
        <w:t>Р</w:t>
      </w:r>
      <w:r w:rsidRPr="0013351F">
        <w:rPr>
          <w:rFonts w:ascii="Times New Roman" w:eastAsia="Times New Roman" w:hAnsi="Times New Roman" w:cs="Times New Roman"/>
          <w:i/>
          <w:color w:val="auto"/>
          <w:sz w:val="28"/>
          <w:szCs w:val="20"/>
          <w:vertAlign w:val="subscript"/>
          <w:lang w:eastAsia="ru-RU" w:bidi="ar-SA"/>
        </w:rPr>
        <w:t>н</w:t>
      </w:r>
      <w:proofErr w:type="spellEnd"/>
      <w:r w:rsidRPr="0013351F">
        <w:rPr>
          <w:rFonts w:ascii="Times New Roman" w:eastAsia="Times New Roman" w:hAnsi="Times New Roman" w:cs="Times New Roman"/>
          <w:color w:val="auto"/>
          <w:sz w:val="28"/>
          <w:szCs w:val="20"/>
          <w:lang w:eastAsia="ru-RU" w:bidi="ar-SA"/>
        </w:rPr>
        <w:t xml:space="preserve"> – потужність, кВт;</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proofErr w:type="spellStart"/>
      <w:r w:rsidRPr="0013351F">
        <w:rPr>
          <w:rFonts w:ascii="Times New Roman" w:eastAsia="Times New Roman" w:hAnsi="Times New Roman" w:cs="Times New Roman"/>
          <w:i/>
          <w:color w:val="auto"/>
          <w:sz w:val="28"/>
          <w:szCs w:val="20"/>
          <w:lang w:eastAsia="ru-RU" w:bidi="ar-SA"/>
        </w:rPr>
        <w:t>U</w:t>
      </w:r>
      <w:r w:rsidRPr="0013351F">
        <w:rPr>
          <w:rFonts w:ascii="Times New Roman" w:eastAsia="Times New Roman" w:hAnsi="Times New Roman" w:cs="Times New Roman"/>
          <w:i/>
          <w:color w:val="auto"/>
          <w:sz w:val="28"/>
          <w:szCs w:val="20"/>
          <w:vertAlign w:val="subscript"/>
          <w:lang w:eastAsia="ru-RU" w:bidi="ar-SA"/>
        </w:rPr>
        <w:t>н</w:t>
      </w:r>
      <w:proofErr w:type="spellEnd"/>
      <w:r w:rsidRPr="0013351F">
        <w:rPr>
          <w:rFonts w:ascii="Times New Roman" w:eastAsia="Times New Roman" w:hAnsi="Times New Roman" w:cs="Times New Roman"/>
          <w:color w:val="auto"/>
          <w:sz w:val="28"/>
          <w:szCs w:val="20"/>
          <w:lang w:eastAsia="ru-RU" w:bidi="ar-SA"/>
        </w:rPr>
        <w:t xml:space="preserve"> - напруга, В;</w:t>
      </w:r>
    </w:p>
    <w:p w:rsidR="0013351F" w:rsidRPr="0013351F" w:rsidRDefault="0013351F" w:rsidP="0013351F">
      <w:pPr>
        <w:widowControl/>
        <w:spacing w:line="360" w:lineRule="auto"/>
        <w:ind w:firstLine="708"/>
        <w:rPr>
          <w:rFonts w:ascii="Times New Roman" w:eastAsia="Times New Roman" w:hAnsi="Times New Roman" w:cs="Times New Roman"/>
          <w:color w:val="auto"/>
          <w:sz w:val="28"/>
          <w:szCs w:val="28"/>
          <w:lang w:eastAsia="ru-RU" w:bidi="ar-SA"/>
        </w:rPr>
      </w:pPr>
      <w:proofErr w:type="spellStart"/>
      <w:r w:rsidRPr="0013351F">
        <w:rPr>
          <w:rFonts w:ascii="Times New Roman" w:eastAsia="Times New Roman" w:hAnsi="Times New Roman" w:cs="Times New Roman"/>
          <w:i/>
          <w:color w:val="auto"/>
          <w:sz w:val="28"/>
          <w:szCs w:val="28"/>
          <w:lang w:eastAsia="ru-RU" w:bidi="ar-SA"/>
        </w:rPr>
        <w:t>I</w:t>
      </w:r>
      <w:r w:rsidRPr="0013351F">
        <w:rPr>
          <w:rFonts w:ascii="Times New Roman" w:eastAsia="Times New Roman" w:hAnsi="Times New Roman" w:cs="Times New Roman"/>
          <w:b/>
          <w:i/>
          <w:color w:val="auto"/>
          <w:sz w:val="28"/>
          <w:szCs w:val="20"/>
          <w:vertAlign w:val="subscript"/>
          <w:lang w:eastAsia="ru-RU" w:bidi="ar-SA"/>
        </w:rPr>
        <w:t>н</w:t>
      </w:r>
      <w:proofErr w:type="spellEnd"/>
      <w:r w:rsidRPr="0013351F">
        <w:rPr>
          <w:rFonts w:ascii="Times New Roman" w:eastAsia="Times New Roman" w:hAnsi="Times New Roman" w:cs="Times New Roman"/>
          <w:color w:val="auto"/>
          <w:sz w:val="28"/>
          <w:szCs w:val="28"/>
          <w:lang w:eastAsia="ru-RU" w:bidi="ar-SA"/>
        </w:rPr>
        <w:t xml:space="preserve"> - струм, А;</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proofErr w:type="spellStart"/>
      <w:r w:rsidRPr="0013351F">
        <w:rPr>
          <w:rFonts w:ascii="Times New Roman" w:eastAsia="Times New Roman" w:hAnsi="Times New Roman" w:cs="Times New Roman"/>
          <w:i/>
          <w:color w:val="auto"/>
          <w:sz w:val="28"/>
          <w:szCs w:val="20"/>
          <w:lang w:eastAsia="ru-RU" w:bidi="ar-SA"/>
        </w:rPr>
        <w:t>f</w:t>
      </w:r>
      <w:r w:rsidRPr="0013351F">
        <w:rPr>
          <w:rFonts w:ascii="Times New Roman" w:eastAsia="Times New Roman" w:hAnsi="Times New Roman" w:cs="Times New Roman"/>
          <w:i/>
          <w:color w:val="auto"/>
          <w:sz w:val="28"/>
          <w:szCs w:val="20"/>
          <w:vertAlign w:val="subscript"/>
          <w:lang w:eastAsia="ru-RU" w:bidi="ar-SA"/>
        </w:rPr>
        <w:t>н</w:t>
      </w:r>
      <w:proofErr w:type="spellEnd"/>
      <w:r w:rsidRPr="0013351F">
        <w:rPr>
          <w:rFonts w:ascii="Times New Roman" w:eastAsia="Times New Roman" w:hAnsi="Times New Roman" w:cs="Times New Roman"/>
          <w:color w:val="auto"/>
          <w:sz w:val="28"/>
          <w:szCs w:val="20"/>
          <w:lang w:eastAsia="ru-RU" w:bidi="ar-SA"/>
        </w:rPr>
        <w:t xml:space="preserve"> – частота струму, </w:t>
      </w:r>
      <w:proofErr w:type="spellStart"/>
      <w:r w:rsidRPr="0013351F">
        <w:rPr>
          <w:rFonts w:ascii="Times New Roman" w:eastAsia="Times New Roman" w:hAnsi="Times New Roman" w:cs="Times New Roman"/>
          <w:color w:val="auto"/>
          <w:sz w:val="28"/>
          <w:szCs w:val="20"/>
          <w:lang w:eastAsia="ru-RU" w:bidi="ar-SA"/>
        </w:rPr>
        <w:t>Гц</w:t>
      </w:r>
      <w:proofErr w:type="spellEnd"/>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proofErr w:type="spellStart"/>
      <w:r w:rsidRPr="0013351F">
        <w:rPr>
          <w:rFonts w:ascii="Times New Roman" w:eastAsia="Times New Roman" w:hAnsi="Times New Roman" w:cs="Times New Roman"/>
          <w:i/>
          <w:color w:val="auto"/>
          <w:sz w:val="28"/>
          <w:szCs w:val="20"/>
          <w:lang w:eastAsia="ru-RU" w:bidi="ar-SA"/>
        </w:rPr>
        <w:t>n</w:t>
      </w:r>
      <w:r w:rsidRPr="0013351F">
        <w:rPr>
          <w:rFonts w:ascii="Times New Roman" w:eastAsia="Times New Roman" w:hAnsi="Times New Roman" w:cs="Times New Roman"/>
          <w:i/>
          <w:color w:val="auto"/>
          <w:sz w:val="28"/>
          <w:szCs w:val="20"/>
          <w:vertAlign w:val="subscript"/>
          <w:lang w:eastAsia="ru-RU" w:bidi="ar-SA"/>
        </w:rPr>
        <w:t>н</w:t>
      </w:r>
      <w:proofErr w:type="spellEnd"/>
      <w:r w:rsidRPr="0013351F">
        <w:rPr>
          <w:rFonts w:ascii="Times New Roman" w:eastAsia="Times New Roman" w:hAnsi="Times New Roman" w:cs="Times New Roman"/>
          <w:color w:val="auto"/>
          <w:sz w:val="28"/>
          <w:szCs w:val="20"/>
          <w:lang w:eastAsia="ru-RU" w:bidi="ar-SA"/>
        </w:rPr>
        <w:t xml:space="preserve"> -  частота обертання ротора, хв </w:t>
      </w:r>
      <w:r w:rsidRPr="0013351F">
        <w:rPr>
          <w:rFonts w:ascii="Times New Roman" w:eastAsia="Times New Roman" w:hAnsi="Times New Roman" w:cs="Times New Roman"/>
          <w:color w:val="auto"/>
          <w:sz w:val="28"/>
          <w:szCs w:val="20"/>
          <w:vertAlign w:val="superscript"/>
          <w:lang w:eastAsia="ru-RU" w:bidi="ar-SA"/>
        </w:rPr>
        <w:t>-1</w:t>
      </w:r>
      <w:r w:rsidRPr="0013351F">
        <w:rPr>
          <w:rFonts w:ascii="Times New Roman" w:eastAsia="Times New Roman" w:hAnsi="Times New Roman" w:cs="Times New Roman"/>
          <w:color w:val="auto"/>
          <w:sz w:val="28"/>
          <w:szCs w:val="20"/>
          <w:lang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proofErr w:type="spellStart"/>
      <w:r w:rsidRPr="0013351F">
        <w:rPr>
          <w:rFonts w:ascii="Times New Roman" w:eastAsia="Times New Roman" w:hAnsi="Times New Roman" w:cs="Times New Roman"/>
          <w:i/>
          <w:color w:val="auto"/>
          <w:sz w:val="28"/>
          <w:szCs w:val="20"/>
          <w:lang w:eastAsia="ru-RU" w:bidi="ar-SA"/>
        </w:rPr>
        <w:t>cos</w:t>
      </w:r>
      <w:proofErr w:type="spellEnd"/>
      <w:r w:rsidRPr="0013351F">
        <w:rPr>
          <w:rFonts w:ascii="Times New Roman" w:eastAsia="Times New Roman" w:hAnsi="Times New Roman" w:cs="Times New Roman"/>
          <w:i/>
          <w:color w:val="auto"/>
          <w:sz w:val="28"/>
          <w:szCs w:val="20"/>
          <w:lang w:eastAsia="ru-RU" w:bidi="ar-SA"/>
        </w:rPr>
        <w:t xml:space="preserve"> </w:t>
      </w:r>
      <w:r w:rsidRPr="0013351F">
        <w:rPr>
          <w:rFonts w:ascii="Times New Roman" w:eastAsia="Times New Roman" w:hAnsi="Times New Roman" w:cs="Times New Roman"/>
          <w:i/>
          <w:color w:val="auto"/>
          <w:sz w:val="28"/>
          <w:szCs w:val="20"/>
          <w:lang w:eastAsia="ru-RU" w:bidi="ar-SA"/>
        </w:rPr>
        <w:sym w:font="Symbol" w:char="F06A"/>
      </w:r>
      <w:r w:rsidRPr="0013351F">
        <w:rPr>
          <w:rFonts w:ascii="Times New Roman" w:eastAsia="Times New Roman" w:hAnsi="Times New Roman" w:cs="Times New Roman"/>
          <w:color w:val="auto"/>
          <w:sz w:val="28"/>
          <w:szCs w:val="20"/>
          <w:lang w:eastAsia="ru-RU" w:bidi="ar-SA"/>
        </w:rPr>
        <w:t xml:space="preserve"> - коефіцієнт потужності;</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i/>
          <w:color w:val="auto"/>
          <w:sz w:val="28"/>
          <w:szCs w:val="20"/>
          <w:lang w:eastAsia="ru-RU" w:bidi="ar-SA"/>
        </w:rPr>
        <w:sym w:font="Symbol" w:char="F068"/>
      </w:r>
      <w:r w:rsidRPr="0013351F">
        <w:rPr>
          <w:rFonts w:ascii="Times New Roman" w:eastAsia="Times New Roman" w:hAnsi="Times New Roman" w:cs="Times New Roman"/>
          <w:i/>
          <w:color w:val="auto"/>
          <w:sz w:val="28"/>
          <w:szCs w:val="20"/>
          <w:vertAlign w:val="subscript"/>
          <w:lang w:eastAsia="ru-RU" w:bidi="ar-SA"/>
        </w:rPr>
        <w:t>н</w:t>
      </w:r>
      <w:r w:rsidRPr="0013351F">
        <w:rPr>
          <w:rFonts w:ascii="Times New Roman" w:eastAsia="Times New Roman" w:hAnsi="Times New Roman" w:cs="Times New Roman"/>
          <w:color w:val="auto"/>
          <w:sz w:val="28"/>
          <w:szCs w:val="20"/>
          <w:lang w:eastAsia="ru-RU" w:bidi="ar-SA"/>
        </w:rPr>
        <w:t xml:space="preserve"> - коефіцієнт корисної дії;</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 </w:t>
      </w:r>
      <w:r w:rsidRPr="0013351F">
        <w:rPr>
          <w:rFonts w:ascii="Times New Roman" w:eastAsia="Times New Roman" w:hAnsi="Times New Roman" w:cs="Times New Roman"/>
          <w:color w:val="auto"/>
          <w:sz w:val="28"/>
          <w:szCs w:val="20"/>
          <w:lang w:eastAsia="ru-RU" w:bidi="ar-SA"/>
        </w:rPr>
        <w:sym w:font="Symbol" w:char="F055"/>
      </w:r>
      <w:r w:rsidRPr="0013351F">
        <w:rPr>
          <w:rFonts w:ascii="Times New Roman" w:eastAsia="Times New Roman" w:hAnsi="Times New Roman" w:cs="Times New Roman"/>
          <w:b/>
          <w:color w:val="auto"/>
          <w:sz w:val="28"/>
          <w:szCs w:val="20"/>
          <w:lang w:eastAsia="ru-RU" w:bidi="ar-SA"/>
        </w:rPr>
        <w:t xml:space="preserve">/Δ </w:t>
      </w:r>
      <w:r w:rsidRPr="0013351F">
        <w:rPr>
          <w:rFonts w:ascii="Times New Roman" w:eastAsia="Times New Roman" w:hAnsi="Times New Roman" w:cs="Times New Roman"/>
          <w:color w:val="auto"/>
          <w:sz w:val="28"/>
          <w:szCs w:val="20"/>
          <w:lang w:eastAsia="ru-RU" w:bidi="ar-SA"/>
        </w:rPr>
        <w:t>- схема з’єднання обмоток.</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З них </w:t>
      </w:r>
      <w:proofErr w:type="spellStart"/>
      <w:r w:rsidRPr="0013351F">
        <w:rPr>
          <w:rFonts w:ascii="Times New Roman" w:eastAsia="Times New Roman" w:hAnsi="Times New Roman" w:cs="Times New Roman"/>
          <w:i/>
          <w:color w:val="auto"/>
          <w:sz w:val="28"/>
          <w:szCs w:val="20"/>
          <w:lang w:eastAsia="ru-RU" w:bidi="ar-SA"/>
        </w:rPr>
        <w:t>U</w:t>
      </w:r>
      <w:r w:rsidRPr="0013351F">
        <w:rPr>
          <w:rFonts w:ascii="Times New Roman" w:eastAsia="Times New Roman" w:hAnsi="Times New Roman" w:cs="Times New Roman"/>
          <w:i/>
          <w:color w:val="auto"/>
          <w:sz w:val="28"/>
          <w:szCs w:val="20"/>
          <w:vertAlign w:val="subscript"/>
          <w:lang w:eastAsia="ru-RU" w:bidi="ar-SA"/>
        </w:rPr>
        <w:t>н</w:t>
      </w:r>
      <w:proofErr w:type="spellEnd"/>
      <w:r w:rsidRPr="0013351F">
        <w:rPr>
          <w:rFonts w:ascii="Times New Roman" w:eastAsia="Times New Roman" w:hAnsi="Times New Roman" w:cs="Times New Roman"/>
          <w:i/>
          <w:color w:val="auto"/>
          <w:sz w:val="28"/>
          <w:szCs w:val="20"/>
          <w:lang w:eastAsia="ru-RU" w:bidi="ar-SA"/>
        </w:rPr>
        <w:t>, f, n</w:t>
      </w:r>
      <w:r w:rsidRPr="0013351F">
        <w:rPr>
          <w:rFonts w:ascii="Times New Roman" w:eastAsia="Times New Roman" w:hAnsi="Times New Roman" w:cs="Times New Roman"/>
          <w:color w:val="auto"/>
          <w:sz w:val="28"/>
          <w:szCs w:val="20"/>
          <w:lang w:eastAsia="ru-RU" w:bidi="ar-SA"/>
        </w:rPr>
        <w:t xml:space="preserve"> схема з’єднання обмотки задані замовником.</w:t>
      </w:r>
    </w:p>
    <w:p w:rsidR="0013351F" w:rsidRDefault="0013351F" w:rsidP="0013351F">
      <w:pPr>
        <w:widowControl/>
        <w:spacing w:line="360" w:lineRule="auto"/>
        <w:ind w:firstLine="709"/>
        <w:jc w:val="both"/>
        <w:rPr>
          <w:rFonts w:ascii="Times New Roman" w:eastAsia="Times New Roman" w:hAnsi="Times New Roman" w:cs="Times New Roman"/>
          <w:i/>
          <w:color w:val="auto"/>
          <w:sz w:val="28"/>
          <w:szCs w:val="20"/>
          <w:lang w:eastAsia="ru-RU" w:bidi="ar-SA"/>
        </w:rPr>
      </w:pPr>
    </w:p>
    <w:p w:rsidR="00000B97" w:rsidRDefault="00000B97">
      <w:pPr>
        <w:widowControl/>
        <w:spacing w:after="160" w:line="259" w:lineRule="auto"/>
        <w:rPr>
          <w:rFonts w:ascii="Times New Roman" w:eastAsia="Times New Roman" w:hAnsi="Times New Roman" w:cs="Times New Roman"/>
          <w:i/>
          <w:color w:val="auto"/>
          <w:sz w:val="28"/>
          <w:szCs w:val="20"/>
          <w:lang w:eastAsia="ru-RU" w:bidi="ar-SA"/>
        </w:rPr>
      </w:pPr>
      <w:r>
        <w:rPr>
          <w:rFonts w:ascii="Times New Roman" w:eastAsia="Times New Roman" w:hAnsi="Times New Roman" w:cs="Times New Roman"/>
          <w:i/>
          <w:color w:val="auto"/>
          <w:sz w:val="28"/>
          <w:szCs w:val="20"/>
          <w:lang w:eastAsia="ru-RU" w:bidi="ar-SA"/>
        </w:rPr>
        <w:br w:type="page"/>
      </w:r>
    </w:p>
    <w:p w:rsidR="0013351F" w:rsidRPr="0013351F" w:rsidRDefault="00000B97" w:rsidP="0013351F">
      <w:pPr>
        <w:widowControl/>
        <w:spacing w:line="360" w:lineRule="auto"/>
        <w:ind w:firstLine="709"/>
        <w:jc w:val="both"/>
        <w:rPr>
          <w:rFonts w:ascii="Times New Roman" w:eastAsia="Times New Roman" w:hAnsi="Times New Roman" w:cs="Times New Roman"/>
          <w:b/>
          <w:i/>
          <w:color w:val="auto"/>
          <w:sz w:val="28"/>
          <w:szCs w:val="20"/>
          <w:lang w:eastAsia="ru-RU" w:bidi="ar-SA"/>
        </w:rPr>
      </w:pPr>
      <w:r w:rsidRPr="00C53811">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722240" behindDoc="0" locked="0" layoutInCell="0" allowOverlap="1" wp14:anchorId="76F4DF23" wp14:editId="2B214BA9">
                <wp:simplePos x="0" y="0"/>
                <wp:positionH relativeFrom="page">
                  <wp:posOffset>707136</wp:posOffset>
                </wp:positionH>
                <wp:positionV relativeFrom="page">
                  <wp:posOffset>207264</wp:posOffset>
                </wp:positionV>
                <wp:extent cx="6666230" cy="9887585"/>
                <wp:effectExtent l="0" t="0" r="20320" b="18415"/>
                <wp:wrapNone/>
                <wp:docPr id="2090"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091"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92"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3"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4"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5"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6"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7"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8"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9"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0"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1"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2"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00B97" w:rsidRDefault="00000B97" w:rsidP="00000B97">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103"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00B97" w:rsidRDefault="00000B97" w:rsidP="00000B9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04"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00B97" w:rsidRDefault="00000B97" w:rsidP="00000B97">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05"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00B97" w:rsidRDefault="00000B97" w:rsidP="00000B97">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106"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00B97" w:rsidRDefault="00000B97" w:rsidP="00000B97">
                              <w:pPr>
                                <w:pStyle w:val="a5"/>
                                <w:jc w:val="center"/>
                                <w:rPr>
                                  <w:sz w:val="18"/>
                                </w:rPr>
                              </w:pPr>
                              <w:r>
                                <w:rPr>
                                  <w:sz w:val="18"/>
                                </w:rPr>
                                <w:t>Дата</w:t>
                              </w:r>
                            </w:p>
                          </w:txbxContent>
                        </wps:txbx>
                        <wps:bodyPr rot="0" vert="horz" wrap="square" lIns="12700" tIns="12700" rIns="12700" bIns="12700" anchor="t" anchorCtr="0" upright="1">
                          <a:noAutofit/>
                        </wps:bodyPr>
                      </wps:wsp>
                      <wps:wsp>
                        <wps:cNvPr id="2107"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00B97" w:rsidRDefault="00000B97" w:rsidP="00000B9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09"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00B97" w:rsidRPr="00471C5F" w:rsidRDefault="00000B97" w:rsidP="00000B97">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000B97" w:rsidRPr="00A05256" w:rsidRDefault="00000B97" w:rsidP="00000B97">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6F4DF23" id="_x0000_s3015" style="position:absolute;left:0;text-align:left;margin-left:55.7pt;margin-top:16.3pt;width:524.9pt;height:778.55pt;z-index:251722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" o:allowincell="f">
                <v:rect id="Rectangle 3" o:spid="_x0000_s301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fbbcUA&#10;AADdAAAADwAAAGRycy9kb3ducmV2LnhtbESPQWuDQBSE74X+h+UVequrHkK0boIpBHIKqc0PeLiv&#10;KnHfWnejpr8+Wwj0OMzMN0yxXUwvJhpdZ1lBEsUgiGurO24UnL/2b2sQziNr7C2Tghs52G6enwrM&#10;tZ35k6bKNyJA2OWooPV+yKV0dUsGXWQH4uB929GgD3JspB5xDnDTyzSOV9Jgx2GhxYE+Wqov1dUo&#10;uPhlOpZN9bvPzrusPu3K+fpTKvX6spTvIDwt/j/8aB+0gjTOEvh7E56A3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B9ttxQAAAN0AAAAPAAAAAAAAAAAAAAAAAJgCAABkcnMv&#10;ZG93bnJldi54bWxQSwUGAAAAAAQABAD1AAAAigMAAAAA&#10;" filled="f" strokeweight="2pt"/>
                <v:line id="Line 4" o:spid="_x0000_s301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jssQAAADdAAAADwAAAGRycy9kb3ducmV2LnhtbESPQYvCMBSE74L/ITxhb5puYUW7jSJC&#10;l72JtRdvz+bZljYvpclq998bQfA4zMw3TLodTSduNLjGsoLPRQSCuLS64UpBccrmKxDOI2vsLJOC&#10;f3Kw3UwnKSba3vlIt9xXIkDYJaig9r5PpHRlTQbdwvbEwbvawaAPcqikHvAe4KaTcRQtpcGGw0KN&#10;Pe1rKtv8zyhoz8VX9nPY61OX7/Slyvz5ctVKfczG3TcIT6N/h1/tX60gjtYx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5+OyxAAAAN0AAAAPAAAAAAAAAAAA&#10;AAAAAKECAABkcnMvZG93bnJldi54bWxQSwUGAAAAAAQABAD5AAAAkgMAAAAA&#10;" strokeweight="2pt"/>
                <v:line id="Line 5" o:spid="_x0000_s301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tGKcMAAADdAAAADwAAAGRycy9kb3ducmV2LnhtbESPT4vCMBTE7wt+h/AEb2uq4qK1UUSo&#10;eFusXrw9m9c/2LyUJmr99htB2OMwM79hkk1vGvGgztWWFUzGEQji3OqaSwXnU/q9AOE8ssbGMil4&#10;kYPNevCVYKztk4/0yHwpAoRdjAoq79tYSpdXZNCNbUscvMJ2Bn2QXSl1h88AN42cRtGPNFhzWKiw&#10;pV1F+S27GwW3y3me7n93+tRkW30tU3+5Flqp0bDfrkB46v1/+NM+aAXTaDmD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rRinDAAAA3QAAAA8AAAAAAAAAAAAA&#10;AAAAoQIAAGRycy9kb3ducmV2LnhtbFBLBQYAAAAABAAEAPkAAACRAwAAAAA=&#10;" strokeweight="2pt"/>
                <v:line id="Line 6" o:spid="_x0000_s301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LeXcMAAADdAAAADwAAAGRycy9kb3ducmV2LnhtbESPT4vCMBTE7wt+h/AEb2uq6KK1UUSo&#10;eFusXrw9m9c/2LyUJmr99htB2OMwM79hkk1vGvGgztWWFUzGEQji3OqaSwXnU/q9AOE8ssbGMil4&#10;kYPNevCVYKztk4/0yHwpAoRdjAoq79tYSpdXZNCNbUscvMJ2Bn2QXSl1h88AN42cRtGPNFhzWKiw&#10;pV1F+S27GwW3y3me7n93+tRkW30tU3+5Flqp0bDfrkB46v1/+NM+aAXTaDmD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9C3l3DAAAA3QAAAA8AAAAAAAAAAAAA&#10;AAAAoQIAAGRycy9kb3ducmV2LnhtbFBLBQYAAAAABAAEAPkAAACRAwAAAAA=&#10;" strokeweight="2pt"/>
                <v:line id="Line 7" o:spid="_x0000_s302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57xsAAAADdAAAADwAAAGRycy9kb3ducmV2LnhtbESPwQrCMBBE74L/EFbwpqmCotUoIlS8&#10;idWLt7VZ22KzKU3U+vdGEDwOM/OGWa5bU4knNa60rGA0jEAQZ1aXnCs4n5LBDITzyBory6TgTQ7W&#10;q25nibG2Lz7SM/W5CBB2MSoovK9jKV1WkEE3tDVx8G62MeiDbHKpG3wFuKnkOIqm0mDJYaHAmrYF&#10;Zff0YRTcL+dJsjts9alKN/qaJ/5yvWml+r12swDhqfX/8K+91wrG0Xw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AOe8bAAAAA3QAAAA8AAAAAAAAAAAAAAAAA&#10;oQIAAGRycy9kb3ducmV2LnhtbFBLBQYAAAAABAAEAPkAAACOAwAAAAA=&#10;" strokeweight="2pt"/>
                <v:line id="Line 8" o:spid="_x0000_s302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zlscAAAADdAAAADwAAAGRycy9kb3ducmV2LnhtbESPwQrCMBBE74L/EFbwpqmCotUoIlS8&#10;idWLt7VZ22KzKU3U+vdGEDwOM/OGWa5bU4knNa60rGA0jEAQZ1aXnCs4n5LBDITzyBory6TgTQ7W&#10;q25nibG2Lz7SM/W5CBB2MSoovK9jKV1WkEE3tDVx8G62MeiDbHKpG3wFuKnkOIqm0mDJYaHAmrYF&#10;Zff0YRTcL+dJsjts9alKN/qaJ/5yvWml+r12swDhqfX/8K+91wrG0XwK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Dc5bHAAAAA3QAAAA8AAAAAAAAAAAAAAAAA&#10;oQIAAGRycy9kb3ducmV2LnhtbFBLBQYAAAAABAAEAPkAAACOAwAAAAA=&#10;" strokeweight="2pt"/>
                <v:line id="Line 9" o:spid="_x0000_s302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BAKsMAAADdAAAADwAAAGRycy9kb3ducmV2LnhtbESPT4vCMBTE7wt+h/AEb2uqoKu1UUSo&#10;eFusXrw9m9c/2LyUJmr99htB2OMwM79hkk1vGvGgztWWFUzGEQji3OqaSwXnU/q9AOE8ssbGMil4&#10;kYPNevCVYKztk4/0yHwpAoRdjAoq79tYSpdXZNCNbUscvMJ2Bn2QXSl1h88AN42cRtFcGqw5LFTY&#10;0q6i/JbdjYLb5TxL9787fWqyrb6Wqb9cC63UaNhvVyA89f4//GkftIJptPyB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QQCrDAAAA3QAAAA8AAAAAAAAAAAAA&#10;AAAAoQIAAGRycy9kb3ducmV2LnhtbFBLBQYAAAAABAAEAPkAAACRAwAAAAA=&#10;" strokeweight="2pt"/>
                <v:line id="Line 10" o:spid="_x0000_s302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UWL4AAADdAAAADwAAAGRycy9kb3ducmV2LnhtbERPvQrCMBDeBd8hnOCmqYKi1SgiVNzE&#10;2sXtbM622FxKE7W+vRkEx4/vf73tTC1e1LrKsoLJOAJBnFtdcaEguySjBQjnkTXWlknBhxxsN/3e&#10;GmNt33ymV+oLEULYxaig9L6JpXR5SQbd2DbEgbvb1qAPsC2kbvEdwk0tp1E0lwYrDg0lNrQvKX+k&#10;T6Pgcc1myeG015c63elbkfjr7a6VGg663QqEp87/xT/3USuYRsswN7wJT0Buv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uD9RYvgAAAN0AAAAPAAAAAAAAAAAAAAAAAKEC&#10;AABkcnMvZG93bnJldi54bWxQSwUGAAAAAAQABAD5AAAAjAMAAAAA&#10;" strokeweight="2pt"/>
                <v:line id="Line 11" o:spid="_x0000_s302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YXKcUAAADdAAAADwAAAGRycy9kb3ducmV2LnhtbESPQWsCMRSE70L/Q3gFb5rVQ+lujSJq&#10;oeJB1P6A5+Z1s3XzsiSprv76RhA8DjPzDTOZdbYRZ/KhdqxgNMxAEJdO11wp+D58Dt5BhIissXFM&#10;Cq4UYDZ96U2w0O7COzrvYyUShEOBCkyMbSFlKA1ZDEPXEifvx3mLMUlfSe3xkuC2keMse5MWa04L&#10;BltaGCpP+z+rYO2Pm9PoVhl55LVfNdtlHuyvUv3Xbv4BIlIXn+FH+0srGGd5Dvc36QnI6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4YXKcUAAADdAAAADwAAAAAAAAAA&#10;AAAAAAChAgAAZHJzL2Rvd25yZXYueG1sUEsFBgAAAAAEAAQA+QAAAJMDAAAAAA==&#10;" strokeweight="1pt"/>
                <v:line id="Line 12" o:spid="_x0000_s302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JCRL4AAADdAAAADwAAAGRycy9kb3ducmV2LnhtbERPuwrCMBTdBf8hXMFNUwVFqqmIUHET&#10;q4vbtbl9YHNTmqj1780gOB7Oe7PtTSNe1LnasoLZNAJBnFtdc6ngekknKxDOI2tsLJOCDznYJsPB&#10;BmNt33ymV+ZLEULYxaig8r6NpXR5RQbd1LbEgStsZ9AH2JVSd/gO4aaR8yhaSoM1h4YKW9pXlD+y&#10;p1HwuF0X6eG015cm2+l7mfrbvdBKjUf9bg3CU+//4p/7qBXMZ1HYH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OkkJEvgAAAN0AAAAPAAAAAAAAAAAAAAAAAKEC&#10;AABkcnMvZG93bnJldi54bWxQSwUGAAAAAAQABAD5AAAAjAMAAAAA&#10;" strokeweight="2pt"/>
                <v:line id="Line 13" o:spid="_x0000_s302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uBNcQAAADdAAAADwAAAGRycy9kb3ducmV2LnhtbESPQWsCMRSE74X+h/AK3mp2PUhdjSKt&#10;gtKDaPsDnpvnZnXzsiRRV3+9KRQ8DjPzDTOZdbYRF/Khdqwg72cgiEuna64U/P4s3z9AhIissXFM&#10;Cm4UYDZ9fZlgod2Vt3TZxUokCIcCFZgY20LKUBqyGPquJU7ewXmLMUlfSe3xmuC2kYMsG0qLNacF&#10;gy19GipPu7NVsPb771N+r4zc89ovms3XKNijUr23bj4GEamLz/B/e6UVDPIsh7836QnI6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G4E1xAAAAN0AAAAPAAAAAAAAAAAA&#10;AAAAAKECAABkcnMvZG93bnJldi54bWxQSwUGAAAAAAQABAD5AAAAkgMAAAAA&#10;" strokeweight="1pt"/>
                <v:rect id="Rectangle 14" o:spid="_x0000_s302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Ca3sIA&#10;AADdAAAADwAAAGRycy9kb3ducmV2LnhtbESPQYvCMBSE7wv+h/CEva2JZRGtRikLgle7Ch4fzbOt&#10;Ni81yWr992ZhYY/DzHzDrDaD7cSdfGgda5hOFAjiypmWaw2H7+3HHESIyAY7x6ThSQE269HbCnPj&#10;HrynexlrkSAcctTQxNjnUoaqIYth4nri5J2dtxiT9LU0Hh8JbjuZKTWTFltOCw329NVQdS1/rIai&#10;uAzHW7nAbZBz5Wfm09TFSev38VAsQUQa4n/4r70zGrKpyu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QJrewgAAAN0AAAAPAAAAAAAAAAAAAAAAAJgCAABkcnMvZG93&#10;bnJldi54bWxQSwUGAAAAAAQABAD1AAAAhwMAAAAA&#10;" filled="f" stroked="f" strokeweight=".25pt">
                  <v:textbox inset="1pt,1pt,1pt,1pt">
                    <w:txbxContent>
                      <w:p w:rsidR="00000B97" w:rsidRDefault="00000B97" w:rsidP="00000B97">
                        <w:pPr>
                          <w:pStyle w:val="a5"/>
                          <w:jc w:val="center"/>
                          <w:rPr>
                            <w:sz w:val="18"/>
                          </w:rPr>
                        </w:pPr>
                        <w:r>
                          <w:rPr>
                            <w:sz w:val="18"/>
                          </w:rPr>
                          <w:t>Змн.</w:t>
                        </w:r>
                      </w:p>
                    </w:txbxContent>
                  </v:textbox>
                </v:rect>
                <v:rect id="Rectangle 15" o:spid="_x0000_s302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w/RcMA&#10;AADdAAAADwAAAGRycy9kb3ducmV2LnhtbESPQWsCMRSE70L/Q3iF3jTRiqyrURZB6LWrhR4fm+fu&#10;2s3LNom6/feNIHgcZuYbZr0dbCeu5EPrWMN0okAQV860XGs4HvbjDESIyAY7x6ThjwJsNy+jNebG&#10;3fiTrmWsRYJwyFFDE2OfSxmqhiyGieuJk3dy3mJM0tfSeLwluO3kTKmFtNhyWmiwp11D1U95sRqK&#10;4jx8/ZZL3AeZKb8wc1MX31q/vQ7FCkSkIT7Dj/aH0TCbqne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Qw/RcMAAADdAAAADwAAAAAAAAAAAAAAAACYAgAAZHJzL2Rv&#10;d25yZXYueG1sUEsFBgAAAAAEAAQA9QAAAIgDAAAAAA==&#10;" filled="f" stroked="f" strokeweight=".25pt">
                  <v:textbox inset="1pt,1pt,1pt,1pt">
                    <w:txbxContent>
                      <w:p w:rsidR="00000B97" w:rsidRDefault="00000B97" w:rsidP="00000B97">
                        <w:pPr>
                          <w:pStyle w:val="a5"/>
                          <w:jc w:val="center"/>
                          <w:rPr>
                            <w:sz w:val="18"/>
                          </w:rPr>
                        </w:pPr>
                        <w:r>
                          <w:rPr>
                            <w:sz w:val="18"/>
                          </w:rPr>
                          <w:t>Арк.</w:t>
                        </w:r>
                      </w:p>
                    </w:txbxContent>
                  </v:textbox>
                </v:rect>
                <v:rect id="Rectangle 16" o:spid="_x0000_s302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WnMcIA&#10;AADdAAAADwAAAGRycy9kb3ducmV2LnhtbESPQYvCMBSE7wv+h/AEb2uiiLjVKEUQvNrdhT0+mmdb&#10;bV5qErX+e7MgeBxm5htmteltK27kQ+NYw2SsQBCXzjRcafj53n0uQISIbLB1TBoeFGCzHnysMDPu&#10;zge6FbESCcIhQw11jF0mZShrshjGriNO3tF5izFJX0nj8Z7gtpVTpebSYsNpocaOtjWV5+JqNeT5&#10;qf+9FF+4C3Kh/NzMTJX/aT0a9vkSRKQ+vsOv9t5omE7UDP7fpCc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5acxwgAAAN0AAAAPAAAAAAAAAAAAAAAAAJgCAABkcnMvZG93&#10;bnJldi54bWxQSwUGAAAAAAQABAD1AAAAhwMAAAAA&#10;" filled="f" stroked="f" strokeweight=".25pt">
                  <v:textbox inset="1pt,1pt,1pt,1pt">
                    <w:txbxContent>
                      <w:p w:rsidR="00000B97" w:rsidRDefault="00000B97" w:rsidP="00000B97">
                        <w:pPr>
                          <w:pStyle w:val="a5"/>
                          <w:jc w:val="center"/>
                          <w:rPr>
                            <w:sz w:val="18"/>
                          </w:rPr>
                        </w:pPr>
                        <w:r>
                          <w:rPr>
                            <w:sz w:val="18"/>
                          </w:rPr>
                          <w:t>№ докум.</w:t>
                        </w:r>
                      </w:p>
                    </w:txbxContent>
                  </v:textbox>
                </v:rect>
                <v:rect id="Rectangle 17" o:spid="_x0000_s303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kCqsMA&#10;AADdAAAADwAAAGRycy9kb3ducmV2LnhtbESPQWsCMRSE70L/Q3iF3jRRqqyrURZB6LWrhR4fm+fu&#10;2s3LNom6/feNIHgcZuYbZr0dbCeu5EPrWMN0okAQV860XGs4HvbjDESIyAY7x6ThjwJsNy+jNebG&#10;3fiTrmWsRYJwyFFDE2OfSxmqhiyGieuJk3dy3mJM0tfSeLwluO3kTKmFtNhyWmiwp11D1U95sRqK&#10;4jx8/ZZL3AeZKb8w76YuvrV+ex2KFYhIQ3yGH+0Po2E2VX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kCqsMAAADdAAAADwAAAAAAAAAAAAAAAACYAgAAZHJzL2Rv&#10;d25yZXYueG1sUEsFBgAAAAAEAAQA9QAAAIgDAAAAAA==&#10;" filled="f" stroked="f" strokeweight=".25pt">
                  <v:textbox inset="1pt,1pt,1pt,1pt">
                    <w:txbxContent>
                      <w:p w:rsidR="00000B97" w:rsidRDefault="00000B97" w:rsidP="00000B97">
                        <w:pPr>
                          <w:pStyle w:val="a5"/>
                          <w:jc w:val="center"/>
                          <w:rPr>
                            <w:sz w:val="18"/>
                          </w:rPr>
                        </w:pPr>
                        <w:r>
                          <w:rPr>
                            <w:sz w:val="18"/>
                          </w:rPr>
                          <w:t>Підпис</w:t>
                        </w:r>
                      </w:p>
                    </w:txbxContent>
                  </v:textbox>
                </v:rect>
                <v:rect id="Rectangle 18" o:spid="_x0000_s303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uc3cIA&#10;AADdAAAADwAAAGRycy9kb3ducmV2LnhtbESPQYvCMBSE7wv+h/CEva2JshStRikLgle7Ch4fzbOt&#10;Ni81yWr3328WBI/DzHzDrDaD7cSdfGgda5hOFAjiypmWaw2H7+3HHESIyAY7x6ThlwJs1qO3FebG&#10;PXhP9zLWIkE45KihibHPpQxVQxbDxPXEyTs7bzEm6WtpPD4S3HZyplQmLbacFhrs6auh6lr+WA1F&#10;cRmOt3KB2yDnymfm09TFSev38VAsQUQa4iv8bO+MhtlUZf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e5zdwgAAAN0AAAAPAAAAAAAAAAAAAAAAAJgCAABkcnMvZG93&#10;bnJldi54bWxQSwUGAAAAAAQABAD1AAAAhwMAAAAA&#10;" filled="f" stroked="f" strokeweight=".25pt">
                  <v:textbox inset="1pt,1pt,1pt,1pt">
                    <w:txbxContent>
                      <w:p w:rsidR="00000B97" w:rsidRDefault="00000B97" w:rsidP="00000B97">
                        <w:pPr>
                          <w:pStyle w:val="a5"/>
                          <w:jc w:val="center"/>
                          <w:rPr>
                            <w:sz w:val="18"/>
                          </w:rPr>
                        </w:pPr>
                        <w:r>
                          <w:rPr>
                            <w:sz w:val="18"/>
                          </w:rPr>
                          <w:t>Дата</w:t>
                        </w:r>
                      </w:p>
                    </w:txbxContent>
                  </v:textbox>
                </v:rect>
                <v:rect id="Rectangle 19" o:spid="_x0000_s303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c5RsMA&#10;AADdAAAADwAAAGRycy9kb3ducmV2LnhtbESPQWsCMRSE70L/Q3iF3jRRiq6rURZB6LWrhR4fm+fu&#10;2s3LNom6/feNIHgcZuYbZr0dbCeu5EPrWMN0okAQV860XGs4HvbjDESIyAY7x6ThjwJsNy+jNebG&#10;3fiTrmWsRYJwyFFDE2OfSxmqhiyGieuJk3dy3mJM0tfSeLwluO3kTKm5tNhyWmiwp11D1U95sRqK&#10;4jx8/ZZL3AeZKT8376YuvrV+ex2KFYhIQ3yGH+0Po2E2VQu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c5RsMAAADdAAAADwAAAAAAAAAAAAAAAACYAgAAZHJzL2Rv&#10;d25yZXYueG1sUEsFBgAAAAAEAAQA9QAAAIgDAAAAAA==&#10;" filled="f" stroked="f" strokeweight=".25pt">
                  <v:textbox inset="1pt,1pt,1pt,1pt">
                    <w:txbxContent>
                      <w:p w:rsidR="00000B97" w:rsidRDefault="00000B97" w:rsidP="00000B97">
                        <w:pPr>
                          <w:pStyle w:val="a5"/>
                          <w:jc w:val="center"/>
                          <w:rPr>
                            <w:sz w:val="18"/>
                          </w:rPr>
                        </w:pPr>
                        <w:r>
                          <w:rPr>
                            <w:sz w:val="18"/>
                          </w:rPr>
                          <w:t>Арк.</w:t>
                        </w:r>
                      </w:p>
                    </w:txbxContent>
                  </v:textbox>
                </v:rect>
                <v:rect id="Rectangle 21" o:spid="_x0000_s303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QIr8IA&#10;AADdAAAADwAAAGRycy9kb3ducmV2LnhtbESPQYvCMBSE74L/IbwFb5ooIto1ShEEr3YV9vho3rbd&#10;bV5qErX+e7MgeBxm5htmve1tK27kQ+NYw3SiQBCXzjRcaTh97cdLECEiG2wdk4YHBdhuhoM1Zsbd&#10;+Ui3IlYiQThkqKGOscukDGVNFsPEdcTJ+3HeYkzSV9J4vCe4beVMqYW02HBaqLGjXU3lX3G1GvL8&#10;tz9fihXug1wqvzBzU+XfWo8++vwTRKQ+vsOv9sFomE3VCv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5AivwgAAAN0AAAAPAAAAAAAAAAAAAAAAAJgCAABkcnMvZG93&#10;bnJldi54bWxQSwUGAAAAAAQABAD1AAAAhwMAAAAA&#10;" filled="f" stroked="f" strokeweight=".25pt">
                  <v:textbox inset="1pt,1pt,1pt,1pt">
                    <w:txbxContent>
                      <w:p w:rsidR="00000B97" w:rsidRPr="00471C5F" w:rsidRDefault="00000B97" w:rsidP="00000B97">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000B97" w:rsidRPr="00A05256" w:rsidRDefault="00000B97" w:rsidP="00000B97">
                        <w:pPr>
                          <w:pStyle w:val="3"/>
                          <w:rPr>
                            <w:rFonts w:ascii="GOST type B" w:hAnsi="GOST type B"/>
                            <w:i/>
                          </w:rPr>
                        </w:pPr>
                      </w:p>
                    </w:txbxContent>
                  </v:textbox>
                </v:rect>
                <w10:wrap anchorx="page" anchory="page"/>
              </v:group>
            </w:pict>
          </mc:Fallback>
        </mc:AlternateContent>
      </w:r>
      <w:r w:rsidR="0013351F" w:rsidRPr="0013351F">
        <w:rPr>
          <w:rFonts w:ascii="Times New Roman" w:eastAsia="Times New Roman" w:hAnsi="Times New Roman" w:cs="Times New Roman"/>
          <w:b/>
          <w:i/>
          <w:color w:val="auto"/>
          <w:sz w:val="28"/>
          <w:szCs w:val="20"/>
          <w:lang w:eastAsia="ru-RU" w:bidi="ar-SA"/>
        </w:rPr>
        <w:t>1. Номінальний струм</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eastAsia="ru-RU" w:bidi="ar-SA"/>
        </w:rPr>
        <w:t>Номінальний фазний струм двигуна дорівнює добутку щільності струму на переріз проводу з урахуванням паралельних віток та перерізу.</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b/>
          <w:color w:val="auto"/>
          <w:position w:val="-26"/>
          <w:sz w:val="36"/>
          <w:szCs w:val="20"/>
          <w:lang w:val="ru-RU" w:eastAsia="ru-RU" w:bidi="ar-SA"/>
        </w:rPr>
        <w:object w:dxaOrig="4940" w:dyaOrig="520">
          <v:shape id="_x0000_i1095" type="#_x0000_t75" style="width:247.75pt;height:26.1pt" o:ole="">
            <v:imagedata r:id="rId234" o:title=""/>
          </v:shape>
          <o:OLEObject Type="Embed" ProgID="Equation.3" ShapeID="_x0000_i1095" DrawAspect="Content" ObjectID="_1821247053" r:id="rId235"/>
        </w:object>
      </w:r>
      <w:r w:rsidRPr="0013351F">
        <w:rPr>
          <w:rFonts w:ascii="Times New Roman" w:eastAsia="Times New Roman" w:hAnsi="Times New Roman" w:cs="Times New Roman"/>
          <w:color w:val="auto"/>
          <w:sz w:val="36"/>
          <w:szCs w:val="20"/>
          <w:lang w:val="ru-RU" w:eastAsia="ru-RU" w:bidi="ar-SA"/>
        </w:rPr>
        <w:t xml:space="preserve"> А.</w:t>
      </w:r>
    </w:p>
    <w:p w:rsidR="0013351F" w:rsidRPr="0013351F" w:rsidRDefault="0013351F" w:rsidP="0013351F">
      <w:pPr>
        <w:widowControl/>
        <w:spacing w:line="360" w:lineRule="auto"/>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color w:val="auto"/>
          <w:sz w:val="28"/>
          <w:szCs w:val="20"/>
          <w:lang w:val="ru-RU" w:eastAsia="ru-RU" w:bidi="ar-SA"/>
        </w:rPr>
        <w:t xml:space="preserve">де </w:t>
      </w:r>
      <w:r w:rsidRPr="0013351F">
        <w:rPr>
          <w:rFonts w:ascii="Times New Roman" w:eastAsia="Times New Roman" w:hAnsi="Times New Roman" w:cs="Times New Roman"/>
          <w:i/>
          <w:color w:val="auto"/>
          <w:sz w:val="28"/>
          <w:szCs w:val="20"/>
          <w:lang w:val="en-US" w:eastAsia="ru-RU" w:bidi="ar-SA"/>
        </w:rPr>
        <w:t>j</w:t>
      </w:r>
      <w:r w:rsidRPr="0013351F">
        <w:rPr>
          <w:rFonts w:ascii="Times New Roman" w:eastAsia="Times New Roman" w:hAnsi="Times New Roman" w:cs="Times New Roman"/>
          <w:color w:val="auto"/>
          <w:sz w:val="28"/>
          <w:szCs w:val="20"/>
          <w:lang w:val="ru-RU" w:eastAsia="ru-RU" w:bidi="ar-SA"/>
        </w:rPr>
        <w:t xml:space="preserve"> - плотность тока, А/мм</w:t>
      </w:r>
      <w:r w:rsidRPr="0013351F">
        <w:rPr>
          <w:rFonts w:ascii="Times New Roman" w:eastAsia="Times New Roman" w:hAnsi="Times New Roman" w:cs="Times New Roman"/>
          <w:color w:val="auto"/>
          <w:sz w:val="28"/>
          <w:szCs w:val="20"/>
          <w:vertAlign w:val="superscript"/>
          <w:lang w:val="ru-RU" w:eastAsia="ru-RU" w:bidi="ar-SA"/>
        </w:rPr>
        <w:t>2</w:t>
      </w:r>
      <w:r w:rsidRPr="0013351F">
        <w:rPr>
          <w:rFonts w:ascii="Times New Roman" w:eastAsia="Times New Roman" w:hAnsi="Times New Roman" w:cs="Times New Roman"/>
          <w:color w:val="auto"/>
          <w:sz w:val="28"/>
          <w:szCs w:val="20"/>
          <w:lang w:val="ru-RU" w:eastAsia="ru-RU" w:bidi="ar-SA"/>
        </w:rPr>
        <w:t>.</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Щільність струму, яка потрібна для визначення номінального струму двигуна, визначається в залежності від потужності і виконання машини. Попередньо вибираємо щільність струму </w:t>
      </w:r>
      <w:r w:rsidRPr="0013351F">
        <w:rPr>
          <w:rFonts w:ascii="Times New Roman" w:eastAsia="Times New Roman" w:hAnsi="Times New Roman" w:cs="Times New Roman"/>
          <w:i/>
          <w:color w:val="auto"/>
          <w:sz w:val="28"/>
          <w:szCs w:val="20"/>
          <w:lang w:eastAsia="ru-RU" w:bidi="ar-SA"/>
        </w:rPr>
        <w:t>j</w:t>
      </w:r>
      <w:r w:rsidRPr="0013351F">
        <w:rPr>
          <w:rFonts w:ascii="Times New Roman" w:eastAsia="Times New Roman" w:hAnsi="Times New Roman" w:cs="Times New Roman"/>
          <w:color w:val="auto"/>
          <w:sz w:val="28"/>
          <w:szCs w:val="20"/>
          <w:lang w:eastAsia="ru-RU" w:bidi="ar-SA"/>
        </w:rPr>
        <w:t>=9А/мм та перевіряємо по лінійному навантаженню двигуна.</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Лінійне навантаження двигуна представляє собою додаток струму в провіднику на число провідників у всіх пазах, що припадає на 1м довжини кругу внутрішньої розточки статору:</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en-US" w:eastAsia="ru-RU" w:bidi="ar-SA"/>
        </w:rPr>
      </w:pPr>
      <w:r w:rsidRPr="0013351F">
        <w:rPr>
          <w:rFonts w:ascii="Times New Roman" w:eastAsia="Times New Roman" w:hAnsi="Times New Roman" w:cs="Times New Roman"/>
          <w:b/>
          <w:color w:val="auto"/>
          <w:position w:val="-32"/>
          <w:sz w:val="36"/>
          <w:szCs w:val="20"/>
          <w:lang w:val="ru-RU" w:eastAsia="ru-RU" w:bidi="ar-SA"/>
        </w:rPr>
        <w:object w:dxaOrig="4620" w:dyaOrig="880">
          <v:shape id="_x0000_i1096" type="#_x0000_t75" style="width:231.3pt;height:44.2pt" o:ole="">
            <v:imagedata r:id="rId236" o:title=""/>
          </v:shape>
          <o:OLEObject Type="Embed" ProgID="Equation.3" ShapeID="_x0000_i1096" DrawAspect="Content" ObjectID="_1821247054" r:id="rId237"/>
        </w:object>
      </w:r>
      <w:r w:rsidRPr="0013351F">
        <w:rPr>
          <w:rFonts w:ascii="Times New Roman" w:eastAsia="Times New Roman" w:hAnsi="Times New Roman" w:cs="Times New Roman"/>
          <w:color w:val="auto"/>
          <w:position w:val="-24"/>
          <w:sz w:val="28"/>
          <w:szCs w:val="20"/>
          <w:lang w:val="en-US" w:eastAsia="ru-RU" w:bidi="ar-SA"/>
        </w:rPr>
        <w:object w:dxaOrig="320" w:dyaOrig="639">
          <v:shape id="_x0000_i1097" type="#_x0000_t75" style="width:15.85pt;height:32.3pt" o:ole="" fillcolor="window">
            <v:imagedata r:id="rId238" o:title=""/>
          </v:shape>
          <o:OLEObject Type="Embed" ProgID="Equation.3" ShapeID="_x0000_i1097" DrawAspect="Content" ObjectID="_1821247055" r:id="rId239"/>
        </w:object>
      </w: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Результат розрахунку лінійного навантаження порівнюємо з допустимим значенням яке повинно входити у межі 250 – 300 </w:t>
      </w:r>
      <w:r w:rsidRPr="0013351F">
        <w:rPr>
          <w:rFonts w:ascii="Times New Roman" w:eastAsia="Times New Roman" w:hAnsi="Times New Roman" w:cs="Times New Roman"/>
          <w:color w:val="auto"/>
          <w:position w:val="-24"/>
          <w:sz w:val="28"/>
          <w:szCs w:val="20"/>
          <w:lang w:eastAsia="ru-RU" w:bidi="ar-SA"/>
        </w:rPr>
        <w:object w:dxaOrig="720" w:dyaOrig="620">
          <v:shape id="_x0000_i1098" type="#_x0000_t75" style="width:36.3pt;height:31.2pt" o:ole="" fillcolor="window">
            <v:imagedata r:id="rId240" o:title=""/>
          </v:shape>
          <o:OLEObject Type="Embed" ProgID="Equation.3" ShapeID="_x0000_i1098" DrawAspect="Content" ObjectID="_1821247056" r:id="rId241"/>
        </w:object>
      </w:r>
      <w:r w:rsidRPr="0013351F">
        <w:rPr>
          <w:rFonts w:ascii="Times New Roman" w:eastAsia="Times New Roman" w:hAnsi="Times New Roman" w:cs="Times New Roman"/>
          <w:color w:val="auto"/>
          <w:sz w:val="28"/>
          <w:szCs w:val="20"/>
          <w:lang w:eastAsia="ru-RU" w:bidi="ar-SA"/>
        </w:rPr>
        <w:t xml:space="preserve"> , умова виконується. </w:t>
      </w:r>
    </w:p>
    <w:p w:rsidR="0013351F" w:rsidRPr="0013351F" w:rsidRDefault="0013351F" w:rsidP="0013351F">
      <w:pPr>
        <w:widowControl/>
        <w:ind w:firstLine="709"/>
        <w:jc w:val="both"/>
        <w:rPr>
          <w:rFonts w:ascii="Times New Roman" w:eastAsia="Times New Roman" w:hAnsi="Times New Roman" w:cs="Times New Roman"/>
          <w:i/>
          <w:color w:val="auto"/>
          <w:sz w:val="28"/>
          <w:szCs w:val="20"/>
          <w:lang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b/>
          <w:i/>
          <w:color w:val="auto"/>
          <w:sz w:val="28"/>
          <w:szCs w:val="20"/>
          <w:lang w:eastAsia="ru-RU" w:bidi="ar-SA"/>
        </w:rPr>
      </w:pPr>
      <w:r w:rsidRPr="0013351F">
        <w:rPr>
          <w:rFonts w:ascii="Times New Roman" w:eastAsia="Times New Roman" w:hAnsi="Times New Roman" w:cs="Times New Roman"/>
          <w:b/>
          <w:i/>
          <w:color w:val="auto"/>
          <w:sz w:val="28"/>
          <w:szCs w:val="20"/>
          <w:lang w:eastAsia="ru-RU" w:bidi="ar-SA"/>
        </w:rPr>
        <w:t>2. Номінальна потужність</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Розрахункова номінальна потужність трифазного асинхронного двигуна (потужність на валу) визначається з виразу:</w:t>
      </w: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jc w:val="center"/>
        <w:rPr>
          <w:rFonts w:ascii="Times New Roman" w:eastAsia="Times New Roman" w:hAnsi="Times New Roman" w:cs="Times New Roman"/>
          <w:i/>
          <w:color w:val="auto"/>
          <w:sz w:val="28"/>
          <w:szCs w:val="20"/>
          <w:lang w:val="ru-RU" w:eastAsia="ru-RU" w:bidi="ar-SA"/>
        </w:rPr>
      </w:pPr>
      <w:r w:rsidRPr="0013351F">
        <w:rPr>
          <w:rFonts w:ascii="Times New Roman" w:eastAsia="Times New Roman" w:hAnsi="Times New Roman" w:cs="Times New Roman"/>
          <w:b/>
          <w:color w:val="auto"/>
          <w:position w:val="-26"/>
          <w:sz w:val="36"/>
          <w:szCs w:val="20"/>
          <w:lang w:val="ru-RU" w:eastAsia="ru-RU" w:bidi="ar-SA"/>
        </w:rPr>
        <w:object w:dxaOrig="8140" w:dyaOrig="600">
          <v:shape id="_x0000_i1099" type="#_x0000_t75" style="width:407.05pt;height:30.6pt" o:ole="">
            <v:imagedata r:id="rId242" o:title=""/>
          </v:shape>
          <o:OLEObject Type="Embed" ProgID="Equation.3" ShapeID="_x0000_i1099" DrawAspect="Content" ObjectID="_1821247057" r:id="rId243"/>
        </w:object>
      </w:r>
      <w:r w:rsidRPr="0013351F">
        <w:rPr>
          <w:rFonts w:ascii="Times New Roman" w:eastAsia="Times New Roman" w:hAnsi="Times New Roman" w:cs="Times New Roman"/>
          <w:i/>
          <w:color w:val="auto"/>
          <w:sz w:val="28"/>
          <w:szCs w:val="20"/>
          <w:lang w:val="ru-RU" w:eastAsia="ru-RU" w:bidi="ar-SA"/>
        </w:rPr>
        <w:t>кВт</w:t>
      </w:r>
    </w:p>
    <w:p w:rsidR="0013351F" w:rsidRPr="0013351F" w:rsidRDefault="0013351F" w:rsidP="0013351F">
      <w:pPr>
        <w:widowControl/>
        <w:ind w:firstLine="709"/>
        <w:jc w:val="both"/>
        <w:rPr>
          <w:rFonts w:ascii="Times New Roman" w:eastAsia="Times New Roman" w:hAnsi="Times New Roman" w:cs="Times New Roman"/>
          <w:color w:val="auto"/>
          <w:sz w:val="28"/>
          <w:szCs w:val="28"/>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 xml:space="preserve">де  </w:t>
      </w:r>
      <w:r w:rsidRPr="0013351F">
        <w:rPr>
          <w:rFonts w:ascii="Times New Roman" w:eastAsia="Times New Roman" w:hAnsi="Times New Roman" w:cs="Times New Roman"/>
          <w:color w:val="auto"/>
          <w:position w:val="-10"/>
          <w:sz w:val="22"/>
          <w:szCs w:val="20"/>
          <w:lang w:eastAsia="ru-RU" w:bidi="ar-SA"/>
        </w:rPr>
        <w:object w:dxaOrig="639" w:dyaOrig="279">
          <v:shape id="_x0000_i1100" type="#_x0000_t75" style="width:32.3pt;height:13.6pt" o:ole="">
            <v:imagedata r:id="rId244" o:title=""/>
          </v:shape>
          <o:OLEObject Type="Embed" ProgID="Equation.3" ShapeID="_x0000_i1100" DrawAspect="Content" ObjectID="_1821247058" r:id="rId245"/>
        </w:object>
      </w:r>
      <w:r w:rsidRPr="0013351F">
        <w:rPr>
          <w:rFonts w:ascii="Times New Roman" w:eastAsia="Times New Roman" w:hAnsi="Times New Roman" w:cs="Times New Roman"/>
          <w:color w:val="auto"/>
          <w:sz w:val="22"/>
          <w:szCs w:val="20"/>
          <w:lang w:eastAsia="ru-RU" w:bidi="ar-SA"/>
        </w:rPr>
        <w:t xml:space="preserve"> - </w:t>
      </w:r>
      <w:r w:rsidRPr="0013351F">
        <w:rPr>
          <w:rFonts w:ascii="Times New Roman" w:eastAsia="Times New Roman" w:hAnsi="Times New Roman" w:cs="Times New Roman"/>
          <w:color w:val="auto"/>
          <w:sz w:val="28"/>
          <w:szCs w:val="28"/>
          <w:lang w:eastAsia="ru-RU" w:bidi="ar-SA"/>
        </w:rPr>
        <w:t>номінальний коефіцієнт потужності.</w:t>
      </w:r>
    </w:p>
    <w:p w:rsidR="0013351F" w:rsidRPr="000A6D93" w:rsidRDefault="0013351F" w:rsidP="0013351F">
      <w:pPr>
        <w:widowControl/>
        <w:spacing w:line="360" w:lineRule="auto"/>
        <w:ind w:firstLine="709"/>
        <w:jc w:val="both"/>
        <w:rPr>
          <w:rFonts w:ascii="Times New Roman" w:eastAsia="Times New Roman" w:hAnsi="Times New Roman" w:cs="Times New Roman"/>
          <w:color w:val="auto"/>
          <w:sz w:val="28"/>
          <w:szCs w:val="28"/>
          <w:lang w:val="ru-RU" w:eastAsia="ru-RU" w:bidi="ar-SA"/>
        </w:rPr>
      </w:pPr>
      <w:r w:rsidRPr="0013351F">
        <w:rPr>
          <w:rFonts w:ascii="Times New Roman" w:eastAsia="Times New Roman" w:hAnsi="Times New Roman" w:cs="Times New Roman"/>
          <w:color w:val="auto"/>
          <w:position w:val="-10"/>
          <w:sz w:val="22"/>
          <w:szCs w:val="20"/>
          <w:lang w:eastAsia="ru-RU" w:bidi="ar-SA"/>
        </w:rPr>
        <w:object w:dxaOrig="220" w:dyaOrig="279">
          <v:shape id="_x0000_i1101" type="#_x0000_t75" style="width:11.35pt;height:13.6pt" o:ole="">
            <v:imagedata r:id="rId246" o:title=""/>
          </v:shape>
          <o:OLEObject Type="Embed" ProgID="Equation.3" ShapeID="_x0000_i1101" DrawAspect="Content" ObjectID="_1821247059" r:id="rId247"/>
        </w:object>
      </w:r>
      <w:r w:rsidRPr="0013351F">
        <w:rPr>
          <w:rFonts w:ascii="Times New Roman" w:eastAsia="Times New Roman" w:hAnsi="Times New Roman" w:cs="Times New Roman"/>
          <w:color w:val="auto"/>
          <w:sz w:val="22"/>
          <w:szCs w:val="20"/>
          <w:lang w:eastAsia="ru-RU" w:bidi="ar-SA"/>
        </w:rPr>
        <w:t xml:space="preserve"> - </w:t>
      </w:r>
      <w:r w:rsidRPr="0013351F">
        <w:rPr>
          <w:rFonts w:ascii="Times New Roman" w:eastAsia="Times New Roman" w:hAnsi="Times New Roman" w:cs="Times New Roman"/>
          <w:color w:val="auto"/>
          <w:sz w:val="28"/>
          <w:szCs w:val="28"/>
          <w:lang w:eastAsia="ru-RU" w:bidi="ar-SA"/>
        </w:rPr>
        <w:t xml:space="preserve">номінальний коефіцієнт корисної дії, який враховує всі активні витрати в електричній машині. </w:t>
      </w:r>
    </w:p>
    <w:p w:rsidR="00000B97" w:rsidRDefault="00000B97">
      <w:pPr>
        <w:widowControl/>
        <w:spacing w:after="160" w:line="259" w:lineRule="auto"/>
        <w:rPr>
          <w:rFonts w:ascii="Times New Roman" w:eastAsia="Times New Roman" w:hAnsi="Times New Roman" w:cs="Times New Roman"/>
          <w:color w:val="auto"/>
          <w:sz w:val="28"/>
          <w:szCs w:val="20"/>
          <w:lang w:eastAsia="ru-RU" w:bidi="ar-SA"/>
        </w:rPr>
      </w:pPr>
      <w:r>
        <w:rPr>
          <w:noProof/>
          <w:lang w:bidi="ar-SA"/>
        </w:rPr>
        <mc:AlternateContent>
          <mc:Choice Requires="wps">
            <w:drawing>
              <wp:anchor distT="0" distB="0" distL="114300" distR="114300" simplePos="0" relativeHeight="251692544" behindDoc="0" locked="0" layoutInCell="1" allowOverlap="1" wp14:anchorId="5E9B6F11" wp14:editId="0C00B98B">
                <wp:simplePos x="0" y="0"/>
                <wp:positionH relativeFrom="column">
                  <wp:posOffset>5934064</wp:posOffset>
                </wp:positionH>
                <wp:positionV relativeFrom="paragraph">
                  <wp:posOffset>432816</wp:posOffset>
                </wp:positionV>
                <wp:extent cx="333645" cy="209122"/>
                <wp:effectExtent l="0" t="0" r="0" b="0"/>
                <wp:wrapNone/>
                <wp:docPr id="251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645" cy="20912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00B97" w:rsidRPr="00B66734" w:rsidRDefault="00000B97" w:rsidP="00000B97">
                            <w:pPr>
                              <w:jc w:val="center"/>
                              <w:rPr>
                                <w:rFonts w:ascii="GOST type B" w:hAnsi="GOST type B"/>
                                <w:i/>
                              </w:rPr>
                            </w:pPr>
                            <w:r>
                              <w:rPr>
                                <w:rFonts w:ascii="GOST type B" w:hAnsi="GOST type B"/>
                                <w:i/>
                              </w:rPr>
                              <w:t>95</w:t>
                            </w:r>
                          </w:p>
                        </w:txbxContent>
                      </wps:txbx>
                      <wps:bodyPr rot="0" vert="horz" wrap="square" lIns="12700" tIns="12700" rIns="12700" bIns="12700" anchor="t" anchorCtr="0" upright="1">
                        <a:noAutofit/>
                      </wps:bodyPr>
                    </wps:wsp>
                  </a:graphicData>
                </a:graphic>
              </wp:anchor>
            </w:drawing>
          </mc:Choice>
          <mc:Fallback xmlns:w15="http://schemas.microsoft.com/office/word/2012/wordml">
            <w:pict>
              <v:rect w14:anchorId="5E9B6F11" id="_x0000_s3034" style="position:absolute;margin-left:467.25pt;margin-top:34.1pt;width:26.25pt;height:16.45pt;z-index:251693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" filled="f" stroked="f" strokeweight=".25pt">
                <v:textbox inset="1pt,1pt,1pt,1pt">
                  <w:txbxContent>
                    <w:p w:rsidR="00000B97" w:rsidRPr="00B66734" w:rsidRDefault="00000B97" w:rsidP="00000B97">
                      <w:pPr>
                        <w:jc w:val="center"/>
                        <w:rPr>
                          <w:rFonts w:ascii="GOST type B" w:hAnsi="GOST type B"/>
                          <w:i/>
                        </w:rPr>
                      </w:pPr>
                      <w:r>
                        <w:rPr>
                          <w:rFonts w:ascii="GOST type B" w:hAnsi="GOST type B"/>
                          <w:i/>
                        </w:rPr>
                        <w:t>95</w:t>
                      </w:r>
                    </w:p>
                  </w:txbxContent>
                </v:textbox>
              </v:rect>
            </w:pict>
          </mc:Fallback>
        </mc:AlternateContent>
      </w:r>
      <w:r>
        <w:rPr>
          <w:rFonts w:ascii="Times New Roman" w:eastAsia="Times New Roman" w:hAnsi="Times New Roman" w:cs="Times New Roman"/>
          <w:color w:val="auto"/>
          <w:sz w:val="28"/>
          <w:szCs w:val="20"/>
          <w:lang w:eastAsia="ru-RU" w:bidi="ar-SA"/>
        </w:rPr>
        <w:br w:type="page"/>
      </w:r>
    </w:p>
    <w:p w:rsidR="0013351F" w:rsidRPr="0013351F" w:rsidRDefault="00A90583" w:rsidP="0013351F">
      <w:pPr>
        <w:widowControl/>
        <w:spacing w:line="360" w:lineRule="auto"/>
        <w:ind w:firstLine="709"/>
        <w:jc w:val="both"/>
        <w:rPr>
          <w:rFonts w:ascii="Times New Roman" w:eastAsia="Times New Roman" w:hAnsi="Times New Roman" w:cs="Times New Roman"/>
          <w:color w:val="auto"/>
          <w:sz w:val="28"/>
          <w:szCs w:val="28"/>
          <w:lang w:eastAsia="ru-RU" w:bidi="ar-SA"/>
        </w:rPr>
      </w:pPr>
      <w:r w:rsidRPr="00A90583">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656704" behindDoc="0" locked="0" layoutInCell="0" allowOverlap="1" wp14:anchorId="50DBF93A" wp14:editId="21F512CB">
                <wp:simplePos x="0" y="0"/>
                <wp:positionH relativeFrom="page">
                  <wp:posOffset>720090</wp:posOffset>
                </wp:positionH>
                <wp:positionV relativeFrom="page">
                  <wp:posOffset>162560</wp:posOffset>
                </wp:positionV>
                <wp:extent cx="6666230" cy="9887585"/>
                <wp:effectExtent l="0" t="0" r="20320" b="18415"/>
                <wp:wrapNone/>
                <wp:docPr id="2110"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111"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12"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3"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4"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5"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6"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7"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8"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9"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20"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21"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22"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A90583">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123"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A9058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24"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A90583">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25"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A90583">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126"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A90583">
                              <w:pPr>
                                <w:pStyle w:val="a5"/>
                                <w:jc w:val="center"/>
                                <w:rPr>
                                  <w:sz w:val="18"/>
                                </w:rPr>
                              </w:pPr>
                              <w:r>
                                <w:rPr>
                                  <w:sz w:val="18"/>
                                </w:rPr>
                                <w:t>Дата</w:t>
                              </w:r>
                            </w:p>
                          </w:txbxContent>
                        </wps:txbx>
                        <wps:bodyPr rot="0" vert="horz" wrap="square" lIns="12700" tIns="12700" rIns="12700" bIns="12700" anchor="t" anchorCtr="0" upright="1">
                          <a:noAutofit/>
                        </wps:bodyPr>
                      </wps:wsp>
                      <wps:wsp>
                        <wps:cNvPr id="2127"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A9058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28"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000B97" w:rsidP="00A90583">
                              <w:pPr>
                                <w:jc w:val="center"/>
                                <w:rPr>
                                  <w:rFonts w:ascii="GOST type B" w:hAnsi="GOST type B"/>
                                  <w:i/>
                                </w:rPr>
                              </w:pPr>
                              <w:r>
                                <w:rPr>
                                  <w:rFonts w:ascii="GOST type B" w:hAnsi="GOST type B"/>
                                  <w:i/>
                                </w:rPr>
                                <w:t>96</w:t>
                              </w:r>
                            </w:p>
                          </w:txbxContent>
                        </wps:txbx>
                        <wps:bodyPr rot="0" vert="horz" wrap="square" lIns="12700" tIns="12700" rIns="12700" bIns="12700" anchor="t" anchorCtr="0" upright="1">
                          <a:noAutofit/>
                        </wps:bodyPr>
                      </wps:wsp>
                      <wps:wsp>
                        <wps:cNvPr id="2129"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A90583">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A90583">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0DBF93A" id="_x0000_s3035" style="position:absolute;left:0;text-align:left;margin-left:56.7pt;margin-top:12.8pt;width:524.9pt;height:778.55pt;z-index:251656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" o:allowincell="f">
                <v:rect id="Rectangle 3" o:spid="_x0000_s303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XXqsUA&#10;AADdAAAADwAAAGRycy9kb3ducmV2LnhtbESPzWrDMBCE74W+g9hCb7VsH0LiWAlOIdBTaJ08wGJt&#10;bBNr5VryT/v0VSGQ4zAz3zD5fjGdmGhwrWUFSRSDIK6sbrlWcDkf39YgnEfW2FkmBT/kYL97fsox&#10;03bmL5pKX4sAYZehgsb7PpPSVQ0ZdJHtiYN3tYNBH+RQSz3gHOCmk2kcr6TBlsNCgz29N1TdytEo&#10;uPllOhV1+XvcXA6b6vNQzON3odTry1JsQXha/CN8b39oBWmSJPD/JjwBu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NdeqxQAAAN0AAAAPAAAAAAAAAAAAAAAAAJgCAABkcnMv&#10;ZG93bnJldi54bWxQSwUGAAAAAAQABAD1AAAAigMAAAAA&#10;" filled="f" strokeweight="2pt"/>
                <v:line id="Line 4" o:spid="_x0000_s303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XvdcQAAADdAAAADwAAAGRycy9kb3ducmV2LnhtbESPQYvCMBSE7wv7H8Jb8LamLbhINRUR&#10;ungTq5fens2zLW1eSpPV+u+NsOBxmJlvmPVmMr240ehaywrieQSCuLK65VrB+ZR/L0E4j6yxt0wK&#10;HuRgk31+rDHV9s5HuhW+FgHCLkUFjfdDKqWrGjLo5nYgDt7VjgZ9kGMt9Yj3ADe9TKLoRxpsOSw0&#10;ONCuoaor/oyCrjwv8t/DTp/6Yqsvde7Ly1UrNfuatisQnib/Dv+391pBEscJvN6EJyC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1e91xAAAAN0AAAAPAAAAAAAAAAAA&#10;AAAAAKECAABkcnMvZG93bnJldi54bWxQSwUGAAAAAAQABAD5AAAAkgMAAAAA&#10;" strokeweight="2pt"/>
                <v:line id="Line 5" o:spid="_x0000_s303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K7sIAAADdAAAADwAAAGRycy9kb3ducmV2LnhtbESPQavCMBCE7w/8D2EFb8+0iiLVKCJU&#10;vInVi7e1WdtisylN1PrvjSB4HGbmG2ax6kwtHtS6yrKCeBiBIM6trrhQcDqm/zMQziNrrC2Tghc5&#10;WC17fwtMtH3ygR6ZL0SAsEtQQel9k0jp8pIMuqFtiIN3ta1BH2RbSN3iM8BNLUdRNJUGKw4LJTa0&#10;KSm/ZXej4HY+TdLtfqOPdbbWlyL158tVKzXod+s5CE+d/4W/7Z1WMIrj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lK7sIAAADdAAAADwAAAAAAAAAAAAAA&#10;AAChAgAAZHJzL2Rvd25yZXYueG1sUEsFBgAAAAAEAAQA+QAAAJADAAAAAA==&#10;" strokeweight="2pt"/>
                <v:line id="Line 6" o:spid="_x0000_s303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DSmsIAAADdAAAADwAAAGRycy9kb3ducmV2LnhtbESPQavCMBCE7w/8D2EFb8+0oiLVKCJU&#10;vInVi7e1WdtisylN1PrvjSB4HGbmG2ax6kwtHtS6yrKCeBiBIM6trrhQcDqm/zMQziNrrC2Tghc5&#10;WC17fwtMtH3ygR6ZL0SAsEtQQel9k0jp8pIMuqFtiIN3ta1BH2RbSN3iM8BNLUdRNJUGKw4LJTa0&#10;KSm/ZXej4HY+TdLtfqOPdbbWlyL158tVKzXod+s5CE+d/4W/7Z1WMIrj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HDSmsIAAADdAAAADwAAAAAAAAAAAAAA&#10;AAChAgAAZHJzL2Rvd25yZXYueG1sUEsFBgAAAAAEAAQA+QAAAJADAAAAAA==&#10;" strokeweight="2pt"/>
                <v:line id="Line 7" o:spid="_x0000_s304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x3AcAAAADdAAAADwAAAGRycy9kb3ducmV2LnhtbESPwQrCMBBE74L/EFbwpmkFRapRRKh4&#10;E6sXb2uztsVmU5qo9e+NIHgcZuYNs1x3phZPal1lWUE8jkAQ51ZXXCg4n9LRHITzyBpry6TgTQ7W&#10;q35viYm2Lz7SM/OFCBB2CSoovW8SKV1ekkE3tg1x8G62NeiDbAupW3wFuKnlJIpm0mDFYaHEhrYl&#10;5ffsYRTcL+dpujts9anONvpapP5yvWmlhoNuswDhqfP/8K+91womcTyF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s8dwHAAAAA3QAAAA8AAAAAAAAAAAAAAAAA&#10;oQIAAGRycy9kb3ducmV2LnhtbFBLBQYAAAAABAAEAPkAAACOAwAAAAA=&#10;" strokeweight="2pt"/>
                <v:line id="Line 8" o:spid="_x0000_s304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7pdsAAAADdAAAADwAAAGRycy9kb3ducmV2LnhtbESPwQrCMBBE74L/EFbwpmkFRapRRKh4&#10;E6sXb2uztsVmU5qo9e+NIHgcZuYNs1x3phZPal1lWUE8jkAQ51ZXXCg4n9LRHITzyBpry6TgTQ7W&#10;q35viYm2Lz7SM/OFCBB2CSoovW8SKV1ekkE3tg1x8G62NeiDbAupW3wFuKnlJIpm0mDFYaHEhrYl&#10;5ffsYRTcL+dpujts9anONvpapP5yvWmlhoNuswDhqfP/8K+91womcTyD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vu6XbAAAAA3QAAAA8AAAAAAAAAAAAAAAAA&#10;oQIAAGRycy9kb3ducmV2LnhtbFBLBQYAAAAABAAEAPkAAACOAwAAAAA=&#10;" strokeweight="2pt"/>
                <v:line id="Line 9" o:spid="_x0000_s304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JM7cIAAADdAAAADwAAAGRycy9kb3ducmV2LnhtbESPzarCMBSE9xd8h3AEd9e0gj9Uo4hQ&#10;cSdWN+6OzbEtNieliVrf3giCy2FmvmEWq87U4kGtqywriIcRCOLc6ooLBadj+j8D4TyyxtoyKXiR&#10;g9Wy97fARNsnH+iR+UIECLsEFZTeN4mULi/JoBvahjh4V9sa9EG2hdQtPgPc1HIURRNpsOKwUGJD&#10;m5LyW3Y3Cm7n0zjd7jf6WGdrfSlSf75ctVKDfreeg/DU+V/4295pBaM4nsLnTXgCcvk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KJM7cIAAADdAAAADwAAAAAAAAAAAAAA&#10;AAChAgAAZHJzL2Rvd25yZXYueG1sUEsFBgAAAAAEAAQA+QAAAJADAAAAAA==&#10;" strokeweight="2pt"/>
                <v:line id="Line 10" o:spid="_x0000_s304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3Yn74AAADdAAAADwAAAGRycy9kb3ducmV2LnhtbERPvQrCMBDeBd8hnOCmaQVFqlFEqLiJ&#10;1aXb2ZxtsbmUJmp9ezMIjh/f/3rbm0a8qHO1ZQXxNAJBXFhdc6ngekknSxDOI2tsLJOCDznYboaD&#10;NSbavvlMr8yXIoSwS1BB5X2bSOmKigy6qW2JA3e3nUEfYFdK3eE7hJtGzqJoIQ3WHBoqbGlfUfHI&#10;nkbBI7/O08Npry9NttO3MvX57a6VGo/63QqEp97/xT/3USuYxXGYG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PdifvgAAAN0AAAAPAAAAAAAAAAAAAAAAAKEC&#10;AABkcnMvZG93bnJldi54bWxQSwUGAAAAAAQABAD5AAAAjAMAAAAA&#10;" strokeweight="2pt"/>
                <v:line id="Line 11" o:spid="_x0000_s304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Qb7sUAAADdAAAADwAAAGRycy9kb3ducmV2LnhtbESPQWsCMRSE74L/ITyhN82uh6KrUUq1&#10;UOlBtP6A5+a5Wd28LEmq2/56Iwg9DjPzDTNfdrYRV/KhdqwgH2UgiEuna64UHL4/hhMQISJrbByT&#10;gl8KsFz0e3MstLvxjq77WIkE4VCgAhNjW0gZSkMWw8i1xMk7OW8xJukrqT3eEtw2cpxlr9JizWnB&#10;YEvvhsrL/scq2Pjj1yX/q4w88savm+1qGuxZqZdB9zYDEamL/+Fn+1MrGOf5FB5v0hOQ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LQb7sUAAADdAAAADwAAAAAAAAAA&#10;AAAAAAChAgAAZHJzL2Rvd25yZXYueG1sUEsFBgAAAAAEAAQA+QAAAJMDAAAAAA==&#10;" strokeweight="1pt"/>
                <v:line id="Line 12" o:spid="_x0000_s304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ceJL4AAADdAAAADwAAAGRycy9kb3ducmV2LnhtbERPvQrCMBDeBd8hnOCmqQVFqlFEqLiJ&#10;1aXb2ZxtsbmUJmp9ezMIjh/f/3rbm0a8qHO1ZQWzaQSCuLC65lLB9ZJOliCcR9bYWCYFH3Kw3QwH&#10;a0y0ffOZXpkvRQhhl6CCyvs2kdIVFRl0U9sSB+5uO4M+wK6UusN3CDeNjKNoIQ3WHBoqbGlfUfHI&#10;nkbBI7/O08Npry9NttO3MvX57a6VGo/63QqEp97/xT/3USuIZ3H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Jx4kvgAAAN0AAAAPAAAAAAAAAAAAAAAAAKEC&#10;AABkcnMvZG93bnJldi54bWxQSwUGAAAAAAQABAD5AAAAjAMAAAAA&#10;" strokeweight="2pt"/>
                <v:line id="Line 13" o:spid="_x0000_s304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7dVcYAAADdAAAADwAAAGRycy9kb3ducmV2LnhtbESPzW7CMBCE75V4B2uRemuc5FDRFIMQ&#10;P1IRB1TaB1jibRyI15HtQtqnx5UqcRzNzDea6XywnbiQD61jBUWWgyCunW65UfD5sXmagAgRWWPn&#10;mBT8UID5bPQwxUq7K7/T5RAbkSAcKlRgYuwrKUNtyGLIXE+cvC/nLcYkfSO1x2uC206Wef4sLbac&#10;Fgz2tDRUnw/fVsHWH3fn4rcx8shbv+72q5dgT0o9jofFK4hIQ7yH/9tvWkFZlAX8vUlPQM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Cu3VXGAAAA3QAAAA8AAAAAAAAA&#10;AAAAAAAAoQIAAGRycy9kb3ducmV2LnhtbFBLBQYAAAAABAAEAPkAAACUAwAAAAA=&#10;" strokeweight="1pt"/>
                <v:rect id="Rectangle 14" o:spid="_x0000_s304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GvsEA&#10;AADdAAAADwAAAGRycy9kb3ducmV2LnhtbESPQYvCMBSE7wv+h/AEb2tqEdFqlLIgeLWr4PHRPNtq&#10;81KTrNZ/bxYEj8PMfMOsNr1pxZ2cbywrmIwTEMSl1Q1XCg6/2+85CB+QNbaWScGTPGzWg68VZto+&#10;eE/3IlQiQthnqKAOocuk9GVNBv3YdsTRO1tnMETpKqkdPiLctDJNkpk02HBcqLGjn5rKa/FnFOT5&#10;pT/eigVuvZwnbqanuspPSo2Gfb4EEagPn/C7vdMK0kmawv+b+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1xr7BAAAA3QAAAA8AAAAAAAAAAAAAAAAAmAIAAGRycy9kb3du&#10;cmV2LnhtbFBLBQYAAAAABAAEAPUAAACGAwAAAAA=&#10;" filled="f" stroked="f" strokeweight=".25pt">
                  <v:textbox inset="1pt,1pt,1pt,1pt">
                    <w:txbxContent>
                      <w:p w:rsidR="00BC1384" w:rsidRDefault="00BC1384" w:rsidP="00A90583">
                        <w:pPr>
                          <w:pStyle w:val="a5"/>
                          <w:jc w:val="center"/>
                          <w:rPr>
                            <w:sz w:val="18"/>
                          </w:rPr>
                        </w:pPr>
                        <w:r>
                          <w:rPr>
                            <w:sz w:val="18"/>
                          </w:rPr>
                          <w:t>Змн.</w:t>
                        </w:r>
                      </w:p>
                    </w:txbxContent>
                  </v:textbox>
                </v:rect>
                <v:rect id="Rectangle 15" o:spid="_x0000_s304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ljJcQA&#10;AADdAAAADwAAAGRycy9kb3ducmV2LnhtbESPwWrDMBBE74X8g9hAbrUctxjHiRJMIdBr3RZ6XKyN&#10;7cRaOZIaO39fFQo9DjPzhtkdZjOIGznfW1awTlIQxI3VPbcKPt6PjwUIH5A1DpZJwZ08HPaLhx2W&#10;2k78Rrc6tCJC2JeooAthLKX0TUcGfWJH4uidrDMYonSt1A6nCDeDzNI0lwZ7jgsdjvTSUXOpv42C&#10;qjrPn9d6g0cvi9Tl+lm31ZdSq+VcbUEEmsN/+K/9qhVk6+wJ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5YyXEAAAA3QAAAA8AAAAAAAAAAAAAAAAAmAIAAGRycy9k&#10;b3ducmV2LnhtbFBLBQYAAAAABAAEAPUAAACJAwAAAAA=&#10;" filled="f" stroked="f" strokeweight=".25pt">
                  <v:textbox inset="1pt,1pt,1pt,1pt">
                    <w:txbxContent>
                      <w:p w:rsidR="00BC1384" w:rsidRDefault="00BC1384" w:rsidP="00A90583">
                        <w:pPr>
                          <w:pStyle w:val="a5"/>
                          <w:jc w:val="center"/>
                          <w:rPr>
                            <w:sz w:val="18"/>
                          </w:rPr>
                        </w:pPr>
                        <w:r>
                          <w:rPr>
                            <w:sz w:val="18"/>
                          </w:rPr>
                          <w:t>Арк.</w:t>
                        </w:r>
                      </w:p>
                    </w:txbxContent>
                  </v:textbox>
                </v:rect>
                <v:rect id="Rectangle 16" o:spid="_x0000_s304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D7UcEA&#10;AADdAAAADwAAAGRycy9kb3ducmV2LnhtbESPQYvCMBSE7wv+h/AEb2tqEXGrUYogeLWrsMdH82yr&#10;zUtNotZ/bxYEj8PMfMMs171pxZ2cbywrmIwTEMSl1Q1XCg6/2+85CB+QNbaWScGTPKxXg68lZto+&#10;eE/3IlQiQthnqKAOocuk9GVNBv3YdsTRO1lnMETpKqkdPiLctDJNkpk02HBcqLGjTU3lpbgZBXl+&#10;7o/X4ge3Xs4TN9NTXeV/So2Gfb4AEagPn/C7vdMK0kk6hf838Qn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Q+1HBAAAA3QAAAA8AAAAAAAAAAAAAAAAAmAIAAGRycy9kb3du&#10;cmV2LnhtbFBLBQYAAAAABAAEAPUAAACGAwAAAAA=&#10;" filled="f" stroked="f" strokeweight=".25pt">
                  <v:textbox inset="1pt,1pt,1pt,1pt">
                    <w:txbxContent>
                      <w:p w:rsidR="00BC1384" w:rsidRDefault="00BC1384" w:rsidP="00A90583">
                        <w:pPr>
                          <w:pStyle w:val="a5"/>
                          <w:jc w:val="center"/>
                          <w:rPr>
                            <w:sz w:val="18"/>
                          </w:rPr>
                        </w:pPr>
                        <w:r>
                          <w:rPr>
                            <w:sz w:val="18"/>
                          </w:rPr>
                          <w:t>№ докум.</w:t>
                        </w:r>
                      </w:p>
                    </w:txbxContent>
                  </v:textbox>
                </v:rect>
                <v:rect id="Rectangle 17" o:spid="_x0000_s305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xeysQA&#10;AADdAAAADwAAAGRycy9kb3ducmV2LnhtbESPwWrDMBBE74X8g9hAbrUc0xrHiRJMIdBr3RZ6XKyN&#10;7cRaOZIaO39fFQo9DjPzhtkdZjOIGznfW1awTlIQxI3VPbcKPt6PjwUIH5A1DpZJwZ08HPaLhx2W&#10;2k78Rrc6tCJC2JeooAthLKX0TUcGfWJH4uidrDMYonSt1A6nCDeDzNI0lwZ7jgsdjvTSUXOpv42C&#10;qjrPn9d6g0cvi9Tl+km31ZdSq+VcbUEEmsN/+K/9qhVk6+wZ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cXsrEAAAA3QAAAA8AAAAAAAAAAAAAAAAAmAIAAGRycy9k&#10;b3ducmV2LnhtbFBLBQYAAAAABAAEAPUAAACJAwAAAAA=&#10;" filled="f" stroked="f" strokeweight=".25pt">
                  <v:textbox inset="1pt,1pt,1pt,1pt">
                    <w:txbxContent>
                      <w:p w:rsidR="00BC1384" w:rsidRDefault="00BC1384" w:rsidP="00A90583">
                        <w:pPr>
                          <w:pStyle w:val="a5"/>
                          <w:jc w:val="center"/>
                          <w:rPr>
                            <w:sz w:val="18"/>
                          </w:rPr>
                        </w:pPr>
                        <w:r>
                          <w:rPr>
                            <w:sz w:val="18"/>
                          </w:rPr>
                          <w:t>Підпис</w:t>
                        </w:r>
                      </w:p>
                    </w:txbxContent>
                  </v:textbox>
                </v:rect>
                <v:rect id="Rectangle 18" o:spid="_x0000_s305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7AvcMA&#10;AADdAAAADwAAAGRycy9kb3ducmV2LnhtbESPwWrDMBBE74X8g9hCb7UcU0ziWgmmEMg1bgs5LtbG&#10;dmutHEm1nb+PCoUeh5l5w5T7xQxiIud7ywrWSQqCuLG651bBx/vheQPCB2SNg2VScCMP+93qocRC&#10;25lPNNWhFRHCvkAFXQhjIaVvOjLoEzsSR+9incEQpWuldjhHuBlklqa5NNhzXOhwpLeOmu/6xyio&#10;qq/l81pv8eDlJnW5ftFtdVbq6XGpXkEEWsJ/+K991AqydZbD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7AvcMAAADdAAAADwAAAAAAAAAAAAAAAACYAgAAZHJzL2Rv&#10;d25yZXYueG1sUEsFBgAAAAAEAAQA9QAAAIgDAAAAAA==&#10;" filled="f" stroked="f" strokeweight=".25pt">
                  <v:textbox inset="1pt,1pt,1pt,1pt">
                    <w:txbxContent>
                      <w:p w:rsidR="00BC1384" w:rsidRDefault="00BC1384" w:rsidP="00A90583">
                        <w:pPr>
                          <w:pStyle w:val="a5"/>
                          <w:jc w:val="center"/>
                          <w:rPr>
                            <w:sz w:val="18"/>
                          </w:rPr>
                        </w:pPr>
                        <w:r>
                          <w:rPr>
                            <w:sz w:val="18"/>
                          </w:rPr>
                          <w:t>Дата</w:t>
                        </w:r>
                      </w:p>
                    </w:txbxContent>
                  </v:textbox>
                </v:rect>
                <v:rect id="Rectangle 19" o:spid="_x0000_s305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JlJsQA&#10;AADdAAAADwAAAGRycy9kb3ducmV2LnhtbESPwWrDMBBE74X8g9hAbrUcU1zHiRJMIdBr3RZ6XKyN&#10;7cRaOZIaO39fFQo9DjPzhtkdZjOIGznfW1awTlIQxI3VPbcKPt6PjwUIH5A1DpZJwZ08HPaLhx2W&#10;2k78Rrc6tCJC2JeooAthLKX0TUcGfWJH4uidrDMYonSt1A6nCDeDzNI0lwZ7jgsdjvTSUXOpv42C&#10;qjrPn9d6g0cvi9Tl+km31ZdSq+VcbUEEmsN/+K/9qhVk6+wZ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CZSbEAAAA3QAAAA8AAAAAAAAAAAAAAAAAmAIAAGRycy9k&#10;b3ducmV2LnhtbFBLBQYAAAAABAAEAPUAAACJAwAAAAA=&#10;" filled="f" stroked="f" strokeweight=".25pt">
                  <v:textbox inset="1pt,1pt,1pt,1pt">
                    <w:txbxContent>
                      <w:p w:rsidR="00BC1384" w:rsidRDefault="00BC1384" w:rsidP="00A90583">
                        <w:pPr>
                          <w:pStyle w:val="a5"/>
                          <w:jc w:val="center"/>
                          <w:rPr>
                            <w:sz w:val="18"/>
                          </w:rPr>
                        </w:pPr>
                        <w:r>
                          <w:rPr>
                            <w:sz w:val="18"/>
                          </w:rPr>
                          <w:t>Арк.</w:t>
                        </w:r>
                      </w:p>
                    </w:txbxContent>
                  </v:textbox>
                </v:rect>
                <v:rect id="_x0000_s305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3xVL8A&#10;AADdAAAADwAAAGRycy9kb3ducmV2LnhtbERPTYvCMBC9C/6HMMLeNLWIaNe0FEHwalfB49DMtt1t&#10;JjWJ2v335iDs8fG+d8VoevEg5zvLCpaLBARxbXXHjYLz12G+AeEDssbeMin4Iw9FPp3sMNP2ySd6&#10;VKERMYR9hgraEIZMSl+3ZNAv7EAcuW/rDIYIXSO1w2cMN71Mk2QtDXYcG1ocaN9S/VvdjYKy/Bkv&#10;t2qLBy83iVvrlW7Kq1Ifs7H8BBFoDP/it/uoFaTLNM6Nb+ITkP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HfFUvwAAAN0AAAAPAAAAAAAAAAAAAAAAAJgCAABkcnMvZG93bnJl&#10;di54bWxQSwUGAAAAAAQABAD1AAAAhAMAAAAA&#10;" filled="f" stroked="f" strokeweight=".25pt">
                  <v:textbox inset="1pt,1pt,1pt,1pt">
                    <w:txbxContent>
                      <w:p w:rsidR="00BC1384" w:rsidRPr="00B66734" w:rsidRDefault="00000B97" w:rsidP="00A90583">
                        <w:pPr>
                          <w:jc w:val="center"/>
                          <w:rPr>
                            <w:rFonts w:ascii="GOST type B" w:hAnsi="GOST type B"/>
                            <w:i/>
                          </w:rPr>
                        </w:pPr>
                        <w:r>
                          <w:rPr>
                            <w:rFonts w:ascii="GOST type B" w:hAnsi="GOST type B"/>
                            <w:i/>
                          </w:rPr>
                          <w:t>96</w:t>
                        </w:r>
                      </w:p>
                    </w:txbxContent>
                  </v:textbox>
                </v:rect>
                <v:rect id="Rectangle 21" o:spid="_x0000_s305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FUz8IA&#10;AADdAAAADwAAAGRycy9kb3ducmV2LnhtbESPQYvCMBSE74L/ITxhb5paFrHVKEUQ9rp1Fzw+mmdb&#10;bV5qErX77zeC4HGYmW+Y9XYwnbiT861lBfNZAoK4srrlWsHPYT9dgvABWWNnmRT8kYftZjxaY67t&#10;g7/pXoZaRAj7HBU0IfS5lL5qyKCf2Z44eifrDIYoXS21w0eEm06mSbKQBluOCw32tGuoupQ3o6Ao&#10;zsPvtcxw7+UycQv9qeviqNTHZChWIAIN4R1+tb+0gnSeZvB8E5+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UVTPwgAAAN0AAAAPAAAAAAAAAAAAAAAAAJgCAABkcnMvZG93&#10;bnJldi54bWxQSwUGAAAAAAQABAD1AAAAhwMAAAAA&#10;" filled="f" stroked="f" strokeweight=".25pt">
                  <v:textbox inset="1pt,1pt,1pt,1pt">
                    <w:txbxContent>
                      <w:p w:rsidR="00BC1384" w:rsidRPr="00471C5F" w:rsidRDefault="00BC1384" w:rsidP="00A90583">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A90583">
                        <w:pPr>
                          <w:pStyle w:val="3"/>
                          <w:rPr>
                            <w:rFonts w:ascii="GOST type B" w:hAnsi="GOST type B"/>
                            <w:i/>
                          </w:rPr>
                        </w:pPr>
                      </w:p>
                    </w:txbxContent>
                  </v:textbox>
                </v:rect>
                <w10:wrap anchorx="page" anchory="page"/>
              </v:group>
            </w:pict>
          </mc:Fallback>
        </mc:AlternateContent>
      </w:r>
      <w:r w:rsidR="0013351F" w:rsidRPr="0013351F">
        <w:rPr>
          <w:rFonts w:ascii="Times New Roman" w:eastAsia="Times New Roman" w:hAnsi="Times New Roman" w:cs="Times New Roman"/>
          <w:color w:val="auto"/>
          <w:sz w:val="28"/>
          <w:szCs w:val="20"/>
          <w:lang w:eastAsia="ru-RU" w:bidi="ar-SA"/>
        </w:rPr>
        <w:t xml:space="preserve">Приймаємо коефіцієнт потужності </w:t>
      </w:r>
      <w:proofErr w:type="spellStart"/>
      <w:r w:rsidR="0013351F" w:rsidRPr="0013351F">
        <w:rPr>
          <w:rFonts w:ascii="Times New Roman" w:eastAsia="Times New Roman" w:hAnsi="Times New Roman" w:cs="Times New Roman"/>
          <w:i/>
          <w:color w:val="auto"/>
          <w:sz w:val="28"/>
          <w:szCs w:val="20"/>
          <w:lang w:eastAsia="ru-RU" w:bidi="ar-SA"/>
        </w:rPr>
        <w:t>сos</w:t>
      </w:r>
      <w:proofErr w:type="spellEnd"/>
      <w:r w:rsidR="0013351F" w:rsidRPr="0013351F">
        <w:rPr>
          <w:rFonts w:ascii="Times New Roman" w:eastAsia="Times New Roman" w:hAnsi="Times New Roman" w:cs="Times New Roman"/>
          <w:i/>
          <w:color w:val="auto"/>
          <w:sz w:val="28"/>
          <w:szCs w:val="20"/>
          <w:lang w:eastAsia="ru-RU" w:bidi="ar-SA"/>
        </w:rPr>
        <w:t xml:space="preserve"> </w:t>
      </w:r>
      <w:r w:rsidR="0013351F" w:rsidRPr="0013351F">
        <w:rPr>
          <w:rFonts w:ascii="Times New Roman" w:eastAsia="Times New Roman" w:hAnsi="Times New Roman" w:cs="Times New Roman"/>
          <w:i/>
          <w:color w:val="auto"/>
          <w:sz w:val="28"/>
          <w:szCs w:val="20"/>
          <w:lang w:eastAsia="ru-RU" w:bidi="ar-SA"/>
        </w:rPr>
        <w:sym w:font="Symbol" w:char="F06A"/>
      </w:r>
      <w:r w:rsidR="0013351F" w:rsidRPr="0013351F">
        <w:rPr>
          <w:rFonts w:ascii="Times New Roman" w:eastAsia="Times New Roman" w:hAnsi="Times New Roman" w:cs="Times New Roman"/>
          <w:color w:val="auto"/>
          <w:sz w:val="28"/>
          <w:szCs w:val="20"/>
          <w:lang w:eastAsia="ru-RU" w:bidi="ar-SA"/>
        </w:rPr>
        <w:t xml:space="preserve">=0,75  і  коефіцієнт корисної дії </w:t>
      </w:r>
      <w:r w:rsidR="0013351F" w:rsidRPr="0013351F">
        <w:rPr>
          <w:rFonts w:ascii="Times New Roman" w:eastAsia="Times New Roman" w:hAnsi="Times New Roman" w:cs="Times New Roman"/>
          <w:i/>
          <w:color w:val="auto"/>
          <w:sz w:val="28"/>
          <w:szCs w:val="20"/>
          <w:lang w:eastAsia="ru-RU" w:bidi="ar-SA"/>
        </w:rPr>
        <w:sym w:font="Symbol" w:char="F068"/>
      </w:r>
      <w:r w:rsidR="0013351F" w:rsidRPr="0013351F">
        <w:rPr>
          <w:rFonts w:ascii="Times New Roman" w:eastAsia="Times New Roman" w:hAnsi="Times New Roman" w:cs="Times New Roman"/>
          <w:color w:val="auto"/>
          <w:sz w:val="28"/>
          <w:szCs w:val="20"/>
          <w:lang w:eastAsia="ru-RU" w:bidi="ar-SA"/>
        </w:rPr>
        <w:t>=0,85.</w:t>
      </w:r>
    </w:p>
    <w:p w:rsidR="0013351F" w:rsidRPr="0013351F" w:rsidRDefault="00C53811" w:rsidP="0013351F">
      <w:pPr>
        <w:widowControl/>
        <w:spacing w:line="360" w:lineRule="auto"/>
        <w:ind w:firstLine="709"/>
        <w:jc w:val="both"/>
        <w:rPr>
          <w:rFonts w:ascii="Times New Roman" w:eastAsia="Times New Roman" w:hAnsi="Times New Roman" w:cs="Times New Roman"/>
          <w:color w:val="auto"/>
          <w:sz w:val="28"/>
          <w:szCs w:val="28"/>
          <w:lang w:eastAsia="ru-RU" w:bidi="ar-SA"/>
        </w:rPr>
      </w:pPr>
      <w:r w:rsidRPr="0013351F">
        <w:rPr>
          <w:rFonts w:ascii="Times New Roman" w:eastAsia="Times New Roman" w:hAnsi="Times New Roman" w:cs="Times New Roman"/>
          <w:color w:val="auto"/>
          <w:sz w:val="28"/>
          <w:szCs w:val="28"/>
          <w:lang w:eastAsia="ru-RU" w:bidi="ar-SA"/>
        </w:rPr>
        <w:t xml:space="preserve"> </w:t>
      </w:r>
      <w:r w:rsidR="0013351F" w:rsidRPr="0013351F">
        <w:rPr>
          <w:rFonts w:ascii="Times New Roman" w:eastAsia="Times New Roman" w:hAnsi="Times New Roman" w:cs="Times New Roman"/>
          <w:color w:val="auto"/>
          <w:sz w:val="28"/>
          <w:szCs w:val="28"/>
          <w:lang w:eastAsia="ru-RU" w:bidi="ar-SA"/>
        </w:rPr>
        <w:t xml:space="preserve">Отримане значення потужності  </w:t>
      </w:r>
      <w:r w:rsidR="0013351F" w:rsidRPr="0013351F">
        <w:rPr>
          <w:rFonts w:ascii="Times New Roman" w:eastAsia="Times New Roman" w:hAnsi="Times New Roman" w:cs="Times New Roman"/>
          <w:color w:val="auto"/>
          <w:position w:val="-12"/>
          <w:sz w:val="28"/>
          <w:szCs w:val="28"/>
          <w:lang w:eastAsia="ru-RU" w:bidi="ar-SA"/>
        </w:rPr>
        <w:object w:dxaOrig="320" w:dyaOrig="380">
          <v:shape id="_x0000_i1102" type="#_x0000_t75" style="width:15.85pt;height:19.3pt" o:ole="" fillcolor="window">
            <v:imagedata r:id="rId248" o:title=""/>
          </v:shape>
          <o:OLEObject Type="Embed" ProgID="Equation.3" ShapeID="_x0000_i1102" DrawAspect="Content" ObjectID="_1821247060" r:id="rId249"/>
        </w:object>
      </w:r>
      <w:r w:rsidR="0013351F" w:rsidRPr="0013351F">
        <w:rPr>
          <w:rFonts w:ascii="Times New Roman" w:eastAsia="Times New Roman" w:hAnsi="Times New Roman" w:cs="Times New Roman"/>
          <w:color w:val="auto"/>
          <w:sz w:val="28"/>
          <w:szCs w:val="28"/>
          <w:lang w:eastAsia="ru-RU" w:bidi="ar-SA"/>
        </w:rPr>
        <w:t xml:space="preserve">  округлюємо  до  найближчого  стандартного: </w:t>
      </w:r>
    </w:p>
    <w:p w:rsidR="0013351F" w:rsidRPr="0013351F" w:rsidRDefault="0013351F" w:rsidP="0013351F">
      <w:pPr>
        <w:widowControl/>
        <w:spacing w:line="360" w:lineRule="auto"/>
        <w:ind w:firstLine="709"/>
        <w:rPr>
          <w:rFonts w:ascii="Times New Roman" w:eastAsia="Times New Roman" w:hAnsi="Times New Roman" w:cs="Times New Roman"/>
          <w:i/>
          <w:color w:val="auto"/>
          <w:sz w:val="28"/>
          <w:szCs w:val="28"/>
          <w:lang w:eastAsia="ru-RU" w:bidi="ar-SA"/>
        </w:rPr>
      </w:pPr>
      <w:proofErr w:type="spellStart"/>
      <w:r w:rsidRPr="0013351F">
        <w:rPr>
          <w:rFonts w:ascii="Times New Roman" w:eastAsia="Times New Roman" w:hAnsi="Times New Roman" w:cs="Times New Roman"/>
          <w:color w:val="auto"/>
          <w:sz w:val="28"/>
          <w:szCs w:val="28"/>
          <w:lang w:eastAsia="ru-RU" w:bidi="ar-SA"/>
        </w:rPr>
        <w:t>Р</w:t>
      </w:r>
      <w:r w:rsidRPr="0013351F">
        <w:rPr>
          <w:rFonts w:ascii="Times New Roman" w:eastAsia="Times New Roman" w:hAnsi="Times New Roman" w:cs="Times New Roman"/>
          <w:color w:val="auto"/>
          <w:sz w:val="28"/>
          <w:szCs w:val="28"/>
          <w:vertAlign w:val="subscript"/>
          <w:lang w:eastAsia="ru-RU" w:bidi="ar-SA"/>
        </w:rPr>
        <w:t>нгост</w:t>
      </w:r>
      <w:proofErr w:type="spellEnd"/>
      <w:r w:rsidRPr="0013351F">
        <w:rPr>
          <w:rFonts w:ascii="Times New Roman" w:eastAsia="Times New Roman" w:hAnsi="Times New Roman" w:cs="Times New Roman"/>
          <w:color w:val="auto"/>
          <w:sz w:val="28"/>
          <w:szCs w:val="28"/>
          <w:vertAlign w:val="subscript"/>
          <w:lang w:eastAsia="ru-RU" w:bidi="ar-SA"/>
        </w:rPr>
        <w:t>.</w:t>
      </w:r>
      <w:r w:rsidRPr="0013351F">
        <w:rPr>
          <w:rFonts w:ascii="Times New Roman" w:eastAsia="Times New Roman" w:hAnsi="Times New Roman" w:cs="Times New Roman"/>
          <w:color w:val="auto"/>
          <w:sz w:val="28"/>
          <w:szCs w:val="28"/>
          <w:lang w:eastAsia="ru-RU" w:bidi="ar-SA"/>
        </w:rPr>
        <w:t>=2,2 кВт.</w:t>
      </w:r>
      <w:r w:rsidRPr="0013351F">
        <w:rPr>
          <w:rFonts w:ascii="Times New Roman" w:eastAsia="Times New Roman" w:hAnsi="Times New Roman" w:cs="Times New Roman"/>
          <w:i/>
          <w:color w:val="auto"/>
          <w:sz w:val="28"/>
          <w:szCs w:val="28"/>
          <w:lang w:eastAsia="ru-RU" w:bidi="ar-SA"/>
        </w:rPr>
        <w:t xml:space="preserve">  </w:t>
      </w:r>
    </w:p>
    <w:p w:rsidR="0013351F" w:rsidRPr="0013351F" w:rsidRDefault="0013351F" w:rsidP="0013351F">
      <w:pPr>
        <w:widowControl/>
        <w:ind w:firstLine="709"/>
        <w:rPr>
          <w:rFonts w:ascii="Times New Roman" w:eastAsia="Times New Roman" w:hAnsi="Times New Roman" w:cs="Times New Roman"/>
          <w:i/>
          <w:color w:val="auto"/>
          <w:sz w:val="28"/>
          <w:szCs w:val="28"/>
          <w:lang w:val="ru-RU" w:eastAsia="ru-RU" w:bidi="ar-SA"/>
        </w:rPr>
      </w:pPr>
    </w:p>
    <w:p w:rsidR="0013351F" w:rsidRPr="0013351F" w:rsidRDefault="0013351F" w:rsidP="0013351F">
      <w:pPr>
        <w:widowControl/>
        <w:ind w:left="1789"/>
        <w:rPr>
          <w:rFonts w:ascii="Times New Roman" w:eastAsia="Times New Roman" w:hAnsi="Times New Roman" w:cs="Times New Roman"/>
          <w:b/>
          <w:i/>
          <w:color w:val="auto"/>
          <w:sz w:val="28"/>
          <w:szCs w:val="28"/>
          <w:lang w:eastAsia="ru-RU" w:bidi="ar-SA"/>
        </w:rPr>
      </w:pPr>
      <w:r w:rsidRPr="0013351F">
        <w:rPr>
          <w:rFonts w:ascii="Times New Roman" w:eastAsia="Times New Roman" w:hAnsi="Times New Roman" w:cs="Times New Roman"/>
          <w:b/>
          <w:i/>
          <w:color w:val="auto"/>
          <w:sz w:val="28"/>
          <w:szCs w:val="28"/>
          <w:lang w:eastAsia="ru-RU" w:bidi="ar-SA"/>
        </w:rPr>
        <w:t>3.Стандартний струм</w:t>
      </w:r>
    </w:p>
    <w:p w:rsidR="0013351F" w:rsidRPr="0013351F" w:rsidRDefault="0013351F" w:rsidP="0013351F">
      <w:pPr>
        <w:widowControl/>
        <w:ind w:left="2149"/>
        <w:contextualSpacing/>
        <w:rPr>
          <w:rFonts w:ascii="Times New Roman" w:eastAsia="Times New Roman" w:hAnsi="Times New Roman" w:cs="Times New Roman"/>
          <w:b/>
          <w:i/>
          <w:color w:val="auto"/>
          <w:sz w:val="28"/>
          <w:szCs w:val="28"/>
          <w:lang w:eastAsia="ru-RU" w:bidi="ar-SA"/>
        </w:rPr>
      </w:pPr>
    </w:p>
    <w:p w:rsidR="0013351F" w:rsidRPr="0013351F" w:rsidRDefault="0013351F" w:rsidP="0013351F">
      <w:pPr>
        <w:widowControl/>
        <w:ind w:firstLine="709"/>
        <w:jc w:val="center"/>
        <w:rPr>
          <w:rFonts w:ascii="Times New Roman" w:eastAsia="Times New Roman" w:hAnsi="Times New Roman" w:cs="Times New Roman"/>
          <w:color w:val="auto"/>
          <w:sz w:val="22"/>
          <w:szCs w:val="20"/>
          <w:lang w:val="ru-RU" w:eastAsia="ru-RU" w:bidi="ar-SA"/>
        </w:rPr>
      </w:pPr>
      <w:r w:rsidRPr="0013351F">
        <w:rPr>
          <w:rFonts w:ascii="Times New Roman" w:eastAsia="Times New Roman" w:hAnsi="Times New Roman" w:cs="Times New Roman"/>
          <w:color w:val="auto"/>
          <w:position w:val="-60"/>
          <w:sz w:val="22"/>
          <w:szCs w:val="20"/>
          <w:lang w:val="ru-RU" w:eastAsia="ru-RU" w:bidi="ar-SA"/>
        </w:rPr>
        <w:object w:dxaOrig="6300" w:dyaOrig="1320">
          <v:shape id="_x0000_i1103" type="#_x0000_t75" style="width:315.2pt;height:66.35pt" o:ole="">
            <v:imagedata r:id="rId250" o:title=""/>
          </v:shape>
          <o:OLEObject Type="Embed" ProgID="Equation.3" ShapeID="_x0000_i1103" DrawAspect="Content" ObjectID="_1821247061" r:id="rId251"/>
        </w:object>
      </w:r>
      <w:r w:rsidRPr="0013351F">
        <w:rPr>
          <w:rFonts w:ascii="Times New Roman" w:eastAsia="Times New Roman" w:hAnsi="Times New Roman" w:cs="Times New Roman"/>
          <w:color w:val="auto"/>
          <w:sz w:val="22"/>
          <w:szCs w:val="20"/>
          <w:lang w:val="ru-RU" w:eastAsia="ru-RU" w:bidi="ar-SA"/>
        </w:rPr>
        <w:t>А.</w:t>
      </w:r>
    </w:p>
    <w:p w:rsidR="0013351F" w:rsidRPr="0013351F" w:rsidRDefault="0013351F" w:rsidP="0013351F">
      <w:pPr>
        <w:widowControl/>
        <w:ind w:firstLine="709"/>
        <w:jc w:val="center"/>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Приймаємо коефіцієнт потужності </w:t>
      </w:r>
      <w:proofErr w:type="spellStart"/>
      <w:r w:rsidRPr="0013351F">
        <w:rPr>
          <w:rFonts w:ascii="Times New Roman" w:eastAsia="Times New Roman" w:hAnsi="Times New Roman" w:cs="Times New Roman"/>
          <w:i/>
          <w:color w:val="auto"/>
          <w:sz w:val="28"/>
          <w:szCs w:val="20"/>
          <w:lang w:eastAsia="ru-RU" w:bidi="ar-SA"/>
        </w:rPr>
        <w:t>сos</w:t>
      </w:r>
      <w:proofErr w:type="spellEnd"/>
      <w:r w:rsidRPr="0013351F">
        <w:rPr>
          <w:rFonts w:ascii="Times New Roman" w:eastAsia="Times New Roman" w:hAnsi="Times New Roman" w:cs="Times New Roman"/>
          <w:i/>
          <w:color w:val="auto"/>
          <w:sz w:val="28"/>
          <w:szCs w:val="20"/>
          <w:lang w:eastAsia="ru-RU" w:bidi="ar-SA"/>
        </w:rPr>
        <w:t xml:space="preserve"> </w:t>
      </w:r>
      <w:r w:rsidRPr="0013351F">
        <w:rPr>
          <w:rFonts w:ascii="Times New Roman" w:eastAsia="Times New Roman" w:hAnsi="Times New Roman" w:cs="Times New Roman"/>
          <w:i/>
          <w:color w:val="auto"/>
          <w:sz w:val="28"/>
          <w:szCs w:val="20"/>
          <w:lang w:eastAsia="ru-RU" w:bidi="ar-SA"/>
        </w:rPr>
        <w:sym w:font="Symbol" w:char="F06A"/>
      </w:r>
      <w:r w:rsidRPr="0013351F">
        <w:rPr>
          <w:rFonts w:ascii="Times New Roman" w:eastAsia="Times New Roman" w:hAnsi="Times New Roman" w:cs="Times New Roman"/>
          <w:color w:val="auto"/>
          <w:sz w:val="28"/>
          <w:szCs w:val="20"/>
          <w:lang w:eastAsia="ru-RU" w:bidi="ar-SA"/>
        </w:rPr>
        <w:t xml:space="preserve">=0,75  та  коефіцієнт корисної дії </w:t>
      </w:r>
      <w:r w:rsidRPr="0013351F">
        <w:rPr>
          <w:rFonts w:ascii="Times New Roman" w:eastAsia="Times New Roman" w:hAnsi="Times New Roman" w:cs="Times New Roman"/>
          <w:i/>
          <w:color w:val="auto"/>
          <w:sz w:val="28"/>
          <w:szCs w:val="20"/>
          <w:lang w:eastAsia="ru-RU" w:bidi="ar-SA"/>
        </w:rPr>
        <w:sym w:font="Symbol" w:char="F068"/>
      </w:r>
      <w:r w:rsidRPr="0013351F">
        <w:rPr>
          <w:rFonts w:ascii="Times New Roman" w:eastAsia="Times New Roman" w:hAnsi="Times New Roman" w:cs="Times New Roman"/>
          <w:color w:val="auto"/>
          <w:sz w:val="28"/>
          <w:szCs w:val="20"/>
          <w:lang w:eastAsia="ru-RU" w:bidi="ar-SA"/>
        </w:rPr>
        <w:t xml:space="preserve">=0,85 для </w:t>
      </w:r>
      <w:proofErr w:type="spellStart"/>
      <w:r w:rsidRPr="0013351F">
        <w:rPr>
          <w:rFonts w:ascii="Times New Roman" w:eastAsia="Times New Roman" w:hAnsi="Times New Roman" w:cs="Times New Roman"/>
          <w:color w:val="auto"/>
          <w:sz w:val="28"/>
          <w:szCs w:val="20"/>
          <w:lang w:eastAsia="ru-RU" w:bidi="ar-SA"/>
        </w:rPr>
        <w:t>данного</w:t>
      </w:r>
      <w:proofErr w:type="spellEnd"/>
      <w:r w:rsidRPr="0013351F">
        <w:rPr>
          <w:rFonts w:ascii="Times New Roman" w:eastAsia="Times New Roman" w:hAnsi="Times New Roman" w:cs="Times New Roman"/>
          <w:color w:val="auto"/>
          <w:sz w:val="28"/>
          <w:szCs w:val="20"/>
          <w:lang w:eastAsia="ru-RU" w:bidi="ar-SA"/>
        </w:rPr>
        <w:t xml:space="preserve"> двигуна. Фактична </w:t>
      </w:r>
      <w:proofErr w:type="spellStart"/>
      <w:r w:rsidRPr="0013351F">
        <w:rPr>
          <w:rFonts w:ascii="Times New Roman" w:eastAsia="Times New Roman" w:hAnsi="Times New Roman" w:cs="Times New Roman"/>
          <w:color w:val="auto"/>
          <w:sz w:val="28"/>
          <w:szCs w:val="20"/>
          <w:lang w:eastAsia="ru-RU" w:bidi="ar-SA"/>
        </w:rPr>
        <w:t>щілність</w:t>
      </w:r>
      <w:proofErr w:type="spellEnd"/>
      <w:r w:rsidRPr="0013351F">
        <w:rPr>
          <w:rFonts w:ascii="Times New Roman" w:eastAsia="Times New Roman" w:hAnsi="Times New Roman" w:cs="Times New Roman"/>
          <w:color w:val="auto"/>
          <w:sz w:val="28"/>
          <w:szCs w:val="20"/>
          <w:lang w:eastAsia="ru-RU" w:bidi="ar-SA"/>
        </w:rPr>
        <w:t xml:space="preserve"> струму визначається по формулі</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8"/>
          <w:lang w:val="ru-RU" w:eastAsia="ru-RU" w:bidi="ar-SA"/>
        </w:rPr>
      </w:pPr>
      <w:r w:rsidRPr="0013351F">
        <w:rPr>
          <w:rFonts w:ascii="Times New Roman" w:eastAsia="Times New Roman" w:hAnsi="Times New Roman" w:cs="Times New Roman"/>
          <w:b/>
          <w:color w:val="auto"/>
          <w:position w:val="-44"/>
          <w:sz w:val="36"/>
          <w:szCs w:val="20"/>
          <w:lang w:val="ru-RU" w:eastAsia="ru-RU" w:bidi="ar-SA"/>
        </w:rPr>
        <w:object w:dxaOrig="4260" w:dyaOrig="1140">
          <v:shape id="_x0000_i1104" type="#_x0000_t75" style="width:213.15pt;height:57.25pt" o:ole="">
            <v:imagedata r:id="rId252" o:title=""/>
          </v:shape>
          <o:OLEObject Type="Embed" ProgID="Equation.3" ShapeID="_x0000_i1104" DrawAspect="Content" ObjectID="_1821247062" r:id="rId253"/>
        </w:object>
      </w:r>
      <w:r w:rsidRPr="0013351F">
        <w:rPr>
          <w:rFonts w:ascii="Times New Roman" w:eastAsia="Times New Roman" w:hAnsi="Times New Roman" w:cs="Times New Roman"/>
          <w:b/>
          <w:color w:val="auto"/>
          <w:sz w:val="36"/>
          <w:szCs w:val="20"/>
          <w:lang w:val="ru-RU" w:eastAsia="ru-RU" w:bidi="ar-SA"/>
        </w:rPr>
        <w:t xml:space="preserve"> </w:t>
      </w:r>
      <w:r w:rsidRPr="0013351F">
        <w:rPr>
          <w:rFonts w:ascii="Times New Roman" w:eastAsia="Times New Roman" w:hAnsi="Times New Roman" w:cs="Times New Roman"/>
          <w:color w:val="auto"/>
          <w:sz w:val="28"/>
          <w:szCs w:val="28"/>
          <w:lang w:val="ru-RU" w:eastAsia="ru-RU" w:bidi="ar-SA"/>
        </w:rPr>
        <w:t>А/мм</w: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Розрахуємо лінійне навантаження:</w:t>
      </w:r>
    </w:p>
    <w:p w:rsidR="0013351F" w:rsidRPr="0013351F" w:rsidRDefault="0013351F" w:rsidP="0013351F">
      <w:pPr>
        <w:widowControl/>
        <w:spacing w:line="360" w:lineRule="auto"/>
        <w:ind w:firstLine="709"/>
        <w:jc w:val="center"/>
        <w:rPr>
          <w:rFonts w:ascii="Times New Roman" w:eastAsia="Times New Roman" w:hAnsi="Times New Roman" w:cs="Times New Roman"/>
          <w:color w:val="auto"/>
          <w:sz w:val="28"/>
          <w:szCs w:val="20"/>
          <w:lang w:val="ru-RU" w:eastAsia="ru-RU" w:bidi="ar-SA"/>
        </w:rPr>
      </w:pPr>
      <w:r w:rsidRPr="0013351F">
        <w:rPr>
          <w:rFonts w:ascii="Times New Roman" w:eastAsia="Times New Roman" w:hAnsi="Times New Roman" w:cs="Times New Roman"/>
          <w:b/>
          <w:color w:val="auto"/>
          <w:position w:val="-32"/>
          <w:sz w:val="36"/>
          <w:szCs w:val="20"/>
          <w:lang w:val="ru-RU" w:eastAsia="ru-RU" w:bidi="ar-SA"/>
        </w:rPr>
        <w:object w:dxaOrig="5420" w:dyaOrig="880">
          <v:shape id="_x0000_i1105" type="#_x0000_t75" style="width:271pt;height:44.2pt" o:ole="">
            <v:imagedata r:id="rId254" o:title=""/>
          </v:shape>
          <o:OLEObject Type="Embed" ProgID="Equation.3" ShapeID="_x0000_i1105" DrawAspect="Content" ObjectID="_1821247063" r:id="rId255"/>
        </w:object>
      </w:r>
      <w:r w:rsidRPr="0013351F">
        <w:rPr>
          <w:rFonts w:ascii="Times New Roman" w:eastAsia="Times New Roman" w:hAnsi="Times New Roman" w:cs="Times New Roman"/>
          <w:color w:val="auto"/>
          <w:position w:val="-24"/>
          <w:sz w:val="28"/>
          <w:szCs w:val="20"/>
          <w:lang w:val="en-US" w:eastAsia="ru-RU" w:bidi="ar-SA"/>
        </w:rPr>
        <w:object w:dxaOrig="279" w:dyaOrig="620">
          <v:shape id="_x0000_i1106" type="#_x0000_t75" style="width:13.6pt;height:31.2pt" o:ole="" fillcolor="window">
            <v:imagedata r:id="rId256" o:title=""/>
          </v:shape>
          <o:OLEObject Type="Embed" ProgID="Equation.3" ShapeID="_x0000_i1106" DrawAspect="Content" ObjectID="_1821247064" r:id="rId257"/>
        </w:object>
      </w:r>
    </w:p>
    <w:p w:rsidR="0013351F" w:rsidRPr="0013351F" w:rsidRDefault="0013351F" w:rsidP="0013351F">
      <w:pPr>
        <w:widowControl/>
        <w:spacing w:line="360" w:lineRule="auto"/>
        <w:ind w:firstLine="709"/>
        <w:jc w:val="both"/>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Порівнюємо значення лінійного навантаження с допустимими значеннями 250 – 300 </w:t>
      </w:r>
      <w:r w:rsidRPr="0013351F">
        <w:rPr>
          <w:rFonts w:ascii="Times New Roman" w:eastAsia="Times New Roman" w:hAnsi="Times New Roman" w:cs="Times New Roman"/>
          <w:color w:val="auto"/>
          <w:position w:val="-24"/>
          <w:sz w:val="28"/>
          <w:szCs w:val="20"/>
          <w:lang w:eastAsia="ru-RU" w:bidi="ar-SA"/>
        </w:rPr>
        <w:object w:dxaOrig="720" w:dyaOrig="620">
          <v:shape id="_x0000_i1107" type="#_x0000_t75" style="width:36.3pt;height:31.2pt" o:ole="" fillcolor="window">
            <v:imagedata r:id="rId258" o:title=""/>
          </v:shape>
          <o:OLEObject Type="Embed" ProgID="Equation.3" ShapeID="_x0000_i1107" DrawAspect="Content" ObjectID="_1821247065" r:id="rId259"/>
        </w:object>
      </w:r>
      <w:r w:rsidRPr="0013351F">
        <w:rPr>
          <w:rFonts w:ascii="Times New Roman" w:eastAsia="Times New Roman" w:hAnsi="Times New Roman" w:cs="Times New Roman"/>
          <w:color w:val="auto"/>
          <w:sz w:val="28"/>
          <w:szCs w:val="20"/>
          <w:lang w:eastAsia="ru-RU" w:bidi="ar-SA"/>
        </w:rPr>
        <w:t>. Оскільки значення входить в межі складаємо завдання обмотувальнику.</w:t>
      </w:r>
    </w:p>
    <w:p w:rsidR="00A90583" w:rsidRDefault="00A90583">
      <w:pPr>
        <w:widowControl/>
        <w:spacing w:after="160" w:line="259" w:lineRule="auto"/>
        <w:rPr>
          <w:rFonts w:ascii="Times New Roman" w:eastAsia="Times New Roman" w:hAnsi="Times New Roman" w:cs="Times New Roman"/>
          <w:color w:val="auto"/>
          <w:sz w:val="28"/>
          <w:szCs w:val="20"/>
          <w:lang w:val="ru-RU" w:eastAsia="ru-RU" w:bidi="ar-SA"/>
        </w:rPr>
      </w:pPr>
      <w:r>
        <w:rPr>
          <w:rFonts w:ascii="Times New Roman" w:eastAsia="Times New Roman" w:hAnsi="Times New Roman" w:cs="Times New Roman"/>
          <w:color w:val="auto"/>
          <w:sz w:val="28"/>
          <w:szCs w:val="20"/>
          <w:lang w:val="ru-RU" w:eastAsia="ru-RU" w:bidi="ar-SA"/>
        </w:rPr>
        <w:br w:type="page"/>
      </w:r>
    </w:p>
    <w:p w:rsidR="0013351F" w:rsidRP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p>
    <w:p w:rsidR="0013351F" w:rsidRPr="0013351F" w:rsidRDefault="0013351F" w:rsidP="0013351F">
      <w:pPr>
        <w:widowControl/>
        <w:rPr>
          <w:rFonts w:ascii="Times New Roman" w:eastAsia="Times New Roman" w:hAnsi="Times New Roman" w:cs="Times New Roman"/>
          <w:color w:val="auto"/>
          <w:sz w:val="20"/>
          <w:szCs w:val="20"/>
          <w:lang w:val="ru-RU" w:eastAsia="ru-RU" w:bidi="ar-SA"/>
        </w:rPr>
      </w:pPr>
    </w:p>
    <w:p w:rsidR="0013351F" w:rsidRPr="0013351F" w:rsidRDefault="00A90583" w:rsidP="0013351F">
      <w:pPr>
        <w:widowControl/>
        <w:ind w:firstLine="709"/>
        <w:jc w:val="center"/>
        <w:rPr>
          <w:rFonts w:ascii="Times New Roman" w:eastAsia="Times New Roman" w:hAnsi="Times New Roman" w:cs="Times New Roman"/>
          <w:b/>
          <w:color w:val="auto"/>
          <w:sz w:val="28"/>
          <w:szCs w:val="28"/>
          <w:lang w:eastAsia="ru-RU" w:bidi="ar-SA"/>
        </w:rPr>
      </w:pPr>
      <w:r w:rsidRPr="00A90583">
        <w:rPr>
          <w:rFonts w:ascii="Times New Roman" w:eastAsia="Times New Roman" w:hAnsi="Times New Roman" w:cs="Times New Roman"/>
          <w:noProof/>
          <w:color w:val="auto"/>
          <w:sz w:val="28"/>
          <w:szCs w:val="20"/>
          <w:lang w:bidi="ar-SA"/>
        </w:rPr>
        <mc:AlternateContent>
          <mc:Choice Requires="wpg">
            <w:drawing>
              <wp:anchor distT="0" distB="0" distL="114300" distR="114300" simplePos="0" relativeHeight="251657728" behindDoc="0" locked="0" layoutInCell="0" allowOverlap="1" wp14:anchorId="2EAB6026" wp14:editId="7F9456CF">
                <wp:simplePos x="0" y="0"/>
                <wp:positionH relativeFrom="page">
                  <wp:posOffset>720090</wp:posOffset>
                </wp:positionH>
                <wp:positionV relativeFrom="page">
                  <wp:posOffset>162560</wp:posOffset>
                </wp:positionV>
                <wp:extent cx="6666230" cy="9887585"/>
                <wp:effectExtent l="0" t="0" r="20320" b="18415"/>
                <wp:wrapNone/>
                <wp:docPr id="2130"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131"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32"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33"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34"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35"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36"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37"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38"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39"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40"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41"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42"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A90583">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143"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A9058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44"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A90583">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45"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A90583">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146"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A90583">
                              <w:pPr>
                                <w:pStyle w:val="a5"/>
                                <w:jc w:val="center"/>
                                <w:rPr>
                                  <w:sz w:val="18"/>
                                </w:rPr>
                              </w:pPr>
                              <w:r>
                                <w:rPr>
                                  <w:sz w:val="18"/>
                                </w:rPr>
                                <w:t>Дата</w:t>
                              </w:r>
                            </w:p>
                          </w:txbxContent>
                        </wps:txbx>
                        <wps:bodyPr rot="0" vert="horz" wrap="square" lIns="12700" tIns="12700" rIns="12700" bIns="12700" anchor="t" anchorCtr="0" upright="1">
                          <a:noAutofit/>
                        </wps:bodyPr>
                      </wps:wsp>
                      <wps:wsp>
                        <wps:cNvPr id="2147"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A90583">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48"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A90583">
                              <w:pPr>
                                <w:jc w:val="center"/>
                                <w:rPr>
                                  <w:rFonts w:ascii="GOST type B" w:hAnsi="GOST type B"/>
                                  <w:i/>
                                </w:rPr>
                              </w:pPr>
                              <w:r>
                                <w:rPr>
                                  <w:rFonts w:ascii="GOST type B" w:hAnsi="GOST type B"/>
                                  <w:i/>
                                </w:rPr>
                                <w:t>97</w:t>
                              </w:r>
                            </w:p>
                          </w:txbxContent>
                        </wps:txbx>
                        <wps:bodyPr rot="0" vert="horz" wrap="square" lIns="12700" tIns="12700" rIns="12700" bIns="12700" anchor="t" anchorCtr="0" upright="1">
                          <a:noAutofit/>
                        </wps:bodyPr>
                      </wps:wsp>
                      <wps:wsp>
                        <wps:cNvPr id="2149"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A90583">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A90583">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EAB6026" id="_x0000_s3055" style="position:absolute;left:0;text-align:left;margin-left:56.7pt;margin-top:12.8pt;width:524.9pt;height:778.55pt;z-index:2516577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" o:allowincell="f">
                <v:rect id="Rectangle 3" o:spid="_x0000_s305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CLysQA&#10;AADdAAAADwAAAGRycy9kb3ducmV2LnhtbESP0YrCMBRE3xf8h3AF39a0CstajVIFwadFqx9waa5t&#10;sbmpTWzrfr1ZEPZxmJkzzGozmFp01LrKsoJ4GoEgzq2uuFBwOe8/v0E4j6yxtkwKnuRgsx59rDDR&#10;tucTdZkvRICwS1BB6X2TSOnykgy6qW2Ig3e1rUEfZFtI3WIf4KaWsyj6kgYrDgslNrQrKb9lD6Pg&#10;5ofuJy2y3/3isl3kx23aP+6pUpPxkC5BeBr8f/jdPmgFs3gew9+b8ATk+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Ai8rEAAAA3QAAAA8AAAAAAAAAAAAAAAAAmAIAAGRycy9k&#10;b3ducmV2LnhtbFBLBQYAAAAABAAEAPUAAACJAwAAAAA=&#10;" filled="f" strokeweight="2pt"/>
                <v:line id="Line 4" o:spid="_x0000_s305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CzFcIAAADdAAAADwAAAGRycy9kb3ducmV2LnhtbESPQavCMBCE7w/8D2EFb8/UiiLVKCJU&#10;vInVi7e1WdtisylN1PrvjSB4HGbmG2ax6kwtHtS6yrKC0TACQZxbXXGh4HRM/2cgnEfWWFsmBS9y&#10;sFr2/haYaPvkAz0yX4gAYZeggtL7JpHS5SUZdEPbEAfvaluDPsi2kLrFZ4CbWsZRNJUGKw4LJTa0&#10;KSm/ZXej4HY+TdLtfqOPdbbWlyL158tVKzXod+s5CE+d/4W/7Z1WEI/G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2CzFcIAAADdAAAADwAAAAAAAAAAAAAA&#10;AAChAgAAZHJzL2Rvd25yZXYueG1sUEsFBgAAAAAEAAQA+QAAAJADAAAAAA==&#10;" strokeweight="2pt"/>
                <v:line id="Line 5" o:spid="_x0000_s305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wWjsEAAADdAAAADwAAAGRycy9kb3ducmV2LnhtbESPwQrCMBBE74L/EFbwpqmKItUoIlS8&#10;idWLt7VZ22KzKU3U+vdGEDwOM/OGWa5bU4knNa60rGA0jEAQZ1aXnCs4n5LBHITzyBory6TgTQ7W&#10;q25nibG2Lz7SM/W5CBB2MSoovK9jKV1WkEE3tDVx8G62MeiDbHKpG3wFuKnkOIpm0mDJYaHAmrYF&#10;Zff0YRTcL+dpsjts9alKN/qaJ/5yvWml+r12swDhqfX/8K+91wrGo8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LBaOwQAAAN0AAAAPAAAAAAAAAAAAAAAA&#10;AKECAABkcnMvZG93bnJldi54bWxQSwUGAAAAAAQABAD5AAAAjwMAAAAA&#10;" strokeweight="2pt"/>
                <v:line id="Line 6" o:spid="_x0000_s305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WO+sQAAADdAAAADwAAAGRycy9kb3ducmV2LnhtbESPT4vCMBTE74LfITxhb5rqqizdRhGh&#10;y97E1ou3Z/P6B5uX0mS1++2NIHgcZuY3TLIdTCtu1LvGsoL5LAJBXFjdcKXglKfTLxDOI2tsLZOC&#10;f3Kw3YxHCcba3vlIt8xXIkDYxaig9r6LpXRFTQbdzHbEwSttb9AH2VdS93gPcNPKRRStpcGGw0KN&#10;He1rKq7Zn1FwPZ9W6c9hr/M22+lLlfrzpdRKfUyG3TcIT4N/h1/tX61gMf9c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Y76xAAAAN0AAAAPAAAAAAAAAAAA&#10;AAAAAKECAABkcnMvZG93bnJldi54bWxQSwUGAAAAAAQABAD5AAAAkgMAAAAA&#10;" strokeweight="2pt"/>
                <v:line id="Line 7" o:spid="_x0000_s306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krYcEAAADdAAAADwAAAGRycy9kb3ducmV2LnhtbESPwQrCMBBE74L/EFbwpqmKItUoIlS8&#10;idWLt7VZ22KzKU3U+vdGEDwOM/OGWa5bU4knNa60rGA0jEAQZ1aXnCs4n5LBHITzyBory6TgTQ7W&#10;q25nibG2Lz7SM/W5CBB2MSoovK9jKV1WkEE3tDVx8G62MeiDbHKpG3wFuKnkOIpm0mDJYaHAmrYF&#10;Zff0YRTcL+dpsjts9alKN/qaJ/5yvWml+r12swDhqfX/8K+91wrGo8kU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iSthwQAAAN0AAAAPAAAAAAAAAAAAAAAA&#10;AKECAABkcnMvZG93bnJldi54bWxQSwUGAAAAAAQABAD5AAAAjwMAAAAA&#10;" strokeweight="2pt"/>
                <v:line id="Line 8" o:spid="_x0000_s306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u1FsEAAADdAAAADwAAAGRycy9kb3ducmV2LnhtbESPwQrCMBBE74L/EFbwpqmKItUoIlS8&#10;idWLt7VZ22KzKU3U+vdGEDwOM/OGWa5bU4knNa60rGA0jEAQZ1aXnCs4n5LBHITzyBory6TgTQ7W&#10;q25nibG2Lz7SM/W5CBB2MSoovK9jKV1WkEE3tDVx8G62MeiDbHKpG3wFuKnkOIpm0mDJYaHAmrYF&#10;Zff0YRTcL+dpsjts9alKN/qaJ/5yvWml+r12swDhqfX/8K+91wrGo8kM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W7UWwQAAAN0AAAAPAAAAAAAAAAAAAAAA&#10;AKECAABkcnMvZG93bnJldi54bWxQSwUGAAAAAAQABAD5AAAAjwMAAAAA&#10;" strokeweight="2pt"/>
                <v:line id="Line 9" o:spid="_x0000_s306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cQjcQAAADdAAAADwAAAGRycy9kb3ducmV2LnhtbESPT4vCMBTE74LfITxhb5rqoi7dRhGh&#10;y97E1ou3Z/P6B5uX0mS1++2NIHgcZuY3TLIdTCtu1LvGsoL5LAJBXFjdcKXglKfTLxDOI2tsLZOC&#10;f3Kw3YxHCcba3vlIt8xXIkDYxaig9r6LpXRFTQbdzHbEwSttb9AH2VdS93gPcNPKRRStpMGGw0KN&#10;He1rKq7Zn1FwPZ+W6c9hr/M22+lLlfrzpdRKfUyG3TcIT4N/h1/tX61gMf9c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FxCNxAAAAN0AAAAPAAAAAAAAAAAA&#10;AAAAAKECAABkcnMvZG93bnJldi54bWxQSwUGAAAAAAQABAD5AAAAkgMAAAAA&#10;" strokeweight="2pt"/>
                <v:line id="Line 10" o:spid="_x0000_s306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iE/74AAADdAAAADwAAAGRycy9kb3ducmV2LnhtbERPvQrCMBDeBd8hnOCmqYoi1SgiVNzE&#10;2sXtbM622FxKE7W+vRkEx4/vf73tTC1e1LrKsoLJOAJBnFtdcaEguySjJQjnkTXWlknBhxxsN/3e&#10;GmNt33ymV+oLEULYxaig9L6JpXR5SQbd2DbEgbvb1qAPsC2kbvEdwk0tp1G0kAYrDg0lNrQvKX+k&#10;T6Pgcc3myeG015c63elbkfjr7a6VGg663QqEp87/xT/3USuYTm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iIT/vgAAAN0AAAAPAAAAAAAAAAAAAAAAAKEC&#10;AABkcnMvZG93bnJldi54bWxQSwUGAAAAAAQABAD5AAAAjAMAAAAA&#10;" strokeweight="2pt"/>
                <v:line id="Line 11" o:spid="_x0000_s306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FHjsUAAADdAAAADwAAAGRycy9kb3ducmV2LnhtbESP3WoCMRSE7wu+QzhC72p2LRRdjSJq&#10;odKL4s8DHDfHzermZElS3fbpm4Lg5TAz3zDTeWcbcSUfascK8kEGgrh0uuZKwWH//jICESKyxsYx&#10;KfihAPNZ72mKhXY33tJ1FyuRIBwKVGBibAspQ2nIYhi4ljh5J+ctxiR9JbXHW4LbRg6z7E1arDkt&#10;GGxpaai87L6tgo0/fl7y38rII2/8uvlajYM9K/Xc7xYTEJG6+Ajf2x9awTB/HcP/m/QE5O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wFHjsUAAADdAAAADwAAAAAAAAAA&#10;AAAAAAChAgAAZHJzL2Rvd25yZXYueG1sUEsFBgAAAAAEAAQA+QAAAJMDAAAAAA==&#10;" strokeweight="1pt"/>
                <v:line id="Line 12" o:spid="_x0000_s306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j7hL4AAADdAAAADwAAAGRycy9kb3ducmV2LnhtbERPvQrCMBDeBd8hnOCmqaIi1SgiVNzE&#10;2sXtbM622FxKE7W+vRkEx4/vf73tTC1e1LrKsoLJOAJBnFtdcaEguySjJQjnkTXWlknBhxxsN/3e&#10;GmNt33ymV+oLEULYxaig9L6JpXR5SQbd2DbEgbvb1qAPsC2kbvEdwk0tp1G0kAYrDg0lNrQvKX+k&#10;T6Pgcc3myeG015c63elbkfjr7a6VGg663QqEp87/xT/3USuYTm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Y+PuEvgAAAN0AAAAPAAAAAAAAAAAAAAAAAKEC&#10;AABkcnMvZG93bnJldi54bWxQSwUGAAAAAAQABAD5AAAAjAMAAAAA&#10;" strokeweight="2pt"/>
                <v:line id="Line 13" o:spid="_x0000_s306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49cYAAADdAAAADwAAAGRycy9kb3ducmV2LnhtbESP3WoCMRSE7wXfIRyhd5pdkdJujVL8&#10;gUovSlcf4Lg53WzdnCxJ1G2fvikIXg4z8w0zX/a2FRfyoXGsIJ9kIIgrpxuuFRz22/ETiBCRNbaO&#10;ScEPBVguhoM5Ftpd+ZMuZaxFgnAoUIGJsSukDJUhi2HiOuLkfTlvMSbpa6k9XhPctnKaZY/SYsNp&#10;wWBHK0PVqTxbBTt/fD/lv7WRR975Tfuxfg72W6mHUf/6AiJSH+/hW/tNK5jmsxz+36Qn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1xOPXGAAAA3QAAAA8AAAAAAAAA&#10;AAAAAAAAoQIAAGRycy9kb3ducmV2LnhtbFBLBQYAAAAABAAEAPkAAACUAwAAAAA=&#10;" strokeweight="1pt"/>
                <v:rect id="Rectangle 14" o:spid="_x0000_s306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ojHsEA&#10;AADdAAAADwAAAGRycy9kb3ducmV2LnhtbESPQYvCMBSE7wv+h/AEb2tqEXGrUYogeLWrsMdH82yr&#10;zUtNotZ/bxYEj8PMfMMs171pxZ2cbywrmIwTEMSl1Q1XCg6/2+85CB+QNbaWScGTPKxXg68lZto+&#10;eE/3IlQiQthnqKAOocuk9GVNBv3YdsTRO1lnMETpKqkdPiLctDJNkpk02HBcqLGjTU3lpbgZBXl+&#10;7o/X4ge3Xs4TN9NTXeV/So2Gfb4AEagPn/C7vdMK0sk0hf838Qn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qIx7BAAAA3QAAAA8AAAAAAAAAAAAAAAAAmAIAAGRycy9kb3du&#10;cmV2LnhtbFBLBQYAAAAABAAEAPUAAACGAwAAAAA=&#10;" filled="f" stroked="f" strokeweight=".25pt">
                  <v:textbox inset="1pt,1pt,1pt,1pt">
                    <w:txbxContent>
                      <w:p w:rsidR="00BC1384" w:rsidRDefault="00BC1384" w:rsidP="00A90583">
                        <w:pPr>
                          <w:pStyle w:val="a5"/>
                          <w:jc w:val="center"/>
                          <w:rPr>
                            <w:sz w:val="18"/>
                          </w:rPr>
                        </w:pPr>
                        <w:r>
                          <w:rPr>
                            <w:sz w:val="18"/>
                          </w:rPr>
                          <w:t>Змн.</w:t>
                        </w:r>
                      </w:p>
                    </w:txbxContent>
                  </v:textbox>
                </v:rect>
                <v:rect id="Rectangle 15" o:spid="_x0000_s306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aGhcQA&#10;AADdAAAADwAAAGRycy9kb3ducmV2LnhtbESPwWrDMBBE74X+g9hCb41s1wTXjRJMIZBrnQZ6XKyt&#10;7cRauZISu38fBQI9DjPzhlltZjOICznfW1aQLhIQxI3VPbcKvvbblwKED8gaB8uk4I88bNaPDyss&#10;tZ34ky51aEWEsC9RQRfCWErpm44M+oUdiaP3Y53BEKVrpXY4RbgZZJYkS2mw57jQ4UgfHTWn+mwU&#10;VNVxPvzWb7j1skjcUue6rb6Ven6aq3cQgebwH763d1pBluavcHsTn4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mhoXEAAAA3QAAAA8AAAAAAAAAAAAAAAAAmAIAAGRycy9k&#10;b3ducmV2LnhtbFBLBQYAAAAABAAEAPUAAACJAwAAAAA=&#10;" filled="f" stroked="f" strokeweight=".25pt">
                  <v:textbox inset="1pt,1pt,1pt,1pt">
                    <w:txbxContent>
                      <w:p w:rsidR="00BC1384" w:rsidRDefault="00BC1384" w:rsidP="00A90583">
                        <w:pPr>
                          <w:pStyle w:val="a5"/>
                          <w:jc w:val="center"/>
                          <w:rPr>
                            <w:sz w:val="18"/>
                          </w:rPr>
                        </w:pPr>
                        <w:r>
                          <w:rPr>
                            <w:sz w:val="18"/>
                          </w:rPr>
                          <w:t>Арк.</w:t>
                        </w:r>
                      </w:p>
                    </w:txbxContent>
                  </v:textbox>
                </v:rect>
                <v:rect id="Rectangle 16" o:spid="_x0000_s306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8e8cIA&#10;AADdAAAADwAAAGRycy9kb3ducmV2LnhtbESPQYvCMBSE78L+h/AWvNlUKaJdo5QFwatVweOjedtW&#10;m5duErX77zeC4HGYmW+Y1WYwnbiT861lBdMkBUFcWd1yreB42E4WIHxA1thZJgV/5GGz/hitMNf2&#10;wXu6l6EWEcI+RwVNCH0upa8aMugT2xNH78c6gyFKV0vt8BHhppOzNJ1Lgy3HhQZ7+m6oupY3o6Ao&#10;LsPpt1zi1stF6uY603VxVmr8ORRfIAIN4R1+tXdawWyaZf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jx7xwgAAAN0AAAAPAAAAAAAAAAAAAAAAAJgCAABkcnMvZG93&#10;bnJldi54bWxQSwUGAAAAAAQABAD1AAAAhwMAAAAA&#10;" filled="f" stroked="f" strokeweight=".25pt">
                  <v:textbox inset="1pt,1pt,1pt,1pt">
                    <w:txbxContent>
                      <w:p w:rsidR="00BC1384" w:rsidRDefault="00BC1384" w:rsidP="00A90583">
                        <w:pPr>
                          <w:pStyle w:val="a5"/>
                          <w:jc w:val="center"/>
                          <w:rPr>
                            <w:sz w:val="18"/>
                          </w:rPr>
                        </w:pPr>
                        <w:r>
                          <w:rPr>
                            <w:sz w:val="18"/>
                          </w:rPr>
                          <w:t>№ докум.</w:t>
                        </w:r>
                      </w:p>
                    </w:txbxContent>
                  </v:textbox>
                </v:rect>
                <v:rect id="Rectangle 17" o:spid="_x0000_s307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O7asIA&#10;AADdAAAADwAAAGRycy9kb3ducmV2LnhtbESPQYvCMBSE74L/ITxhb5oqKrUapSwIe7Wr4PHRPNtq&#10;89JNstr990ZY8DjMzDfMZtebVtzJ+caygukkAUFcWt1wpeD4vR+nIHxA1thaJgV/5GG3HQ42mGn7&#10;4APdi1CJCGGfoYI6hC6T0pc1GfQT2xFH72KdwRClq6R2+Ihw08pZkiylwYbjQo0dfdZU3opfoyDP&#10;r/3pp1jh3ss0cUs911V+Vupj1OdrEIH68A7/t7+0gtl0voDXm/gE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w7tqwgAAAN0AAAAPAAAAAAAAAAAAAAAAAJgCAABkcnMvZG93&#10;bnJldi54bWxQSwUGAAAAAAQABAD1AAAAhwMAAAAA&#10;" filled="f" stroked="f" strokeweight=".25pt">
                  <v:textbox inset="1pt,1pt,1pt,1pt">
                    <w:txbxContent>
                      <w:p w:rsidR="00BC1384" w:rsidRDefault="00BC1384" w:rsidP="00A90583">
                        <w:pPr>
                          <w:pStyle w:val="a5"/>
                          <w:jc w:val="center"/>
                          <w:rPr>
                            <w:sz w:val="18"/>
                          </w:rPr>
                        </w:pPr>
                        <w:r>
                          <w:rPr>
                            <w:sz w:val="18"/>
                          </w:rPr>
                          <w:t>Підпис</w:t>
                        </w:r>
                      </w:p>
                    </w:txbxContent>
                  </v:textbox>
                </v:rect>
                <v:rect id="Rectangle 18" o:spid="_x0000_s307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ElHcIA&#10;AADdAAAADwAAAGRycy9kb3ducmV2LnhtbESPQYvCMBSE78L+h/AWvNlUkaJdo5QFwatVweOjedtW&#10;m5duErX77zeC4HGYmW+Y1WYwnbiT861lBdMkBUFcWd1yreB42E4WIHxA1thZJgV/5GGz/hitMNf2&#10;wXu6l6EWEcI+RwVNCH0upa8aMugT2xNH78c6gyFKV0vt8BHhppOzNM2kwZbjQoM9fTdUXcubUVAU&#10;l+H0Wy5x6+UidZme67o4KzX+HIovEIGG8A6/2jutYDadZ/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ESUdwgAAAN0AAAAPAAAAAAAAAAAAAAAAAJgCAABkcnMvZG93&#10;bnJldi54bWxQSwUGAAAAAAQABAD1AAAAhwMAAAAA&#10;" filled="f" stroked="f" strokeweight=".25pt">
                  <v:textbox inset="1pt,1pt,1pt,1pt">
                    <w:txbxContent>
                      <w:p w:rsidR="00BC1384" w:rsidRDefault="00BC1384" w:rsidP="00A90583">
                        <w:pPr>
                          <w:pStyle w:val="a5"/>
                          <w:jc w:val="center"/>
                          <w:rPr>
                            <w:sz w:val="18"/>
                          </w:rPr>
                        </w:pPr>
                        <w:r>
                          <w:rPr>
                            <w:sz w:val="18"/>
                          </w:rPr>
                          <w:t>Дата</w:t>
                        </w:r>
                      </w:p>
                    </w:txbxContent>
                  </v:textbox>
                </v:rect>
                <v:rect id="Rectangle 19" o:spid="_x0000_s307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2AhsIA&#10;AADdAAAADwAAAGRycy9kb3ducmV2LnhtbESPQYvCMBSE74L/ITxhb5oqorUapSwIe7Wr4PHRPNtq&#10;89JNstr990YQ9jjMzDfMZtebVtzJ+caygukkAUFcWt1wpeD4vR+nIHxA1thaJgV/5GG3HQ42mGn7&#10;4APdi1CJCGGfoYI6hC6T0pc1GfQT2xFH72KdwRClq6R2+Ihw08pZkiykwYbjQo0dfdZU3opfoyDP&#10;r/3pp1jh3ss0cQs911V+Vupj1OdrEIH68B9+t7+0gtl0voTXm/gE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XYCGwgAAAN0AAAAPAAAAAAAAAAAAAAAAAJgCAABkcnMvZG93&#10;bnJldi54bWxQSwUGAAAAAAQABAD1AAAAhwMAAAAA&#10;" filled="f" stroked="f" strokeweight=".25pt">
                  <v:textbox inset="1pt,1pt,1pt,1pt">
                    <w:txbxContent>
                      <w:p w:rsidR="00BC1384" w:rsidRDefault="00BC1384" w:rsidP="00A90583">
                        <w:pPr>
                          <w:pStyle w:val="a5"/>
                          <w:jc w:val="center"/>
                          <w:rPr>
                            <w:sz w:val="18"/>
                          </w:rPr>
                        </w:pPr>
                        <w:r>
                          <w:rPr>
                            <w:sz w:val="18"/>
                          </w:rPr>
                          <w:t>Арк.</w:t>
                        </w:r>
                      </w:p>
                    </w:txbxContent>
                  </v:textbox>
                </v:rect>
                <v:rect id="_x0000_s307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IU9L8A&#10;AADdAAAADwAAAGRycy9kb3ducmV2LnhtbERPTYvCMBC9L/gfwix4W9OKiHaNpQiCV6uCx6EZ2+42&#10;k5pErf/eHASPj/e9ygfTiTs531pWkE4SEMSV1S3XCo6H7c8ChA/IGjvLpOBJHvL16GuFmbYP3tO9&#10;DLWIIewzVNCE0GdS+qohg35ie+LIXawzGCJ0tdQOHzHcdHKaJHNpsOXY0GBPm4aq//JmFBTF33C6&#10;lkvcerlI3FzPdF2clRp/D8UviEBD+Ijf7p1WME1ncW58E5+AX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whT0vwAAAN0AAAAPAAAAAAAAAAAAAAAAAJgCAABkcnMvZG93bnJl&#10;di54bWxQSwUGAAAAAAQABAD1AAAAhAMAAAAA&#10;" filled="f" stroked="f" strokeweight=".25pt">
                  <v:textbox inset="1pt,1pt,1pt,1pt">
                    <w:txbxContent>
                      <w:p w:rsidR="00BC1384" w:rsidRPr="00B66734" w:rsidRDefault="00BC1384" w:rsidP="00A90583">
                        <w:pPr>
                          <w:jc w:val="center"/>
                          <w:rPr>
                            <w:rFonts w:ascii="GOST type B" w:hAnsi="GOST type B"/>
                            <w:i/>
                          </w:rPr>
                        </w:pPr>
                        <w:r>
                          <w:rPr>
                            <w:rFonts w:ascii="GOST type B" w:hAnsi="GOST type B"/>
                            <w:i/>
                          </w:rPr>
                          <w:t>97</w:t>
                        </w:r>
                      </w:p>
                    </w:txbxContent>
                  </v:textbox>
                </v:rect>
                <v:rect id="Rectangle 21" o:spid="_x0000_s307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6xb8IA&#10;AADdAAAADwAAAGRycy9kb3ducmV2LnhtbESPQYvCMBSE78L+h/AWvGlaEdGusRRB8GrdBY+P5m1b&#10;bV5qErX+eyMs7HGYmW+YdT6YTtzJ+daygnSagCCurG65VvB93E2WIHxA1thZJgVP8pBvPkZrzLR9&#10;8IHuZahFhLDPUEETQp9J6auGDPqp7Ymj92udwRClq6V2+Ihw08lZkiykwZbjQoM9bRuqLuXNKCiK&#10;8/BzLVe483KZuIWe67o4KTX+HIovEIGG8B/+a++1glk6X8H7TXwCcvM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jrFvwgAAAN0AAAAPAAAAAAAAAAAAAAAAAJgCAABkcnMvZG93&#10;bnJldi54bWxQSwUGAAAAAAQABAD1AAAAhwMAAAAA&#10;" filled="f" stroked="f" strokeweight=".25pt">
                  <v:textbox inset="1pt,1pt,1pt,1pt">
                    <w:txbxContent>
                      <w:p w:rsidR="00BC1384" w:rsidRPr="00471C5F" w:rsidRDefault="00BC1384" w:rsidP="00A90583">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A90583">
                        <w:pPr>
                          <w:pStyle w:val="3"/>
                          <w:rPr>
                            <w:rFonts w:ascii="GOST type B" w:hAnsi="GOST type B"/>
                            <w:i/>
                          </w:rPr>
                        </w:pPr>
                      </w:p>
                    </w:txbxContent>
                  </v:textbox>
                </v:rect>
                <w10:wrap anchorx="page" anchory="page"/>
              </v:group>
            </w:pict>
          </mc:Fallback>
        </mc:AlternateContent>
      </w:r>
      <w:r w:rsidR="0013351F" w:rsidRPr="0013351F">
        <w:rPr>
          <w:rFonts w:ascii="Times New Roman" w:eastAsia="Times New Roman" w:hAnsi="Times New Roman" w:cs="Times New Roman"/>
          <w:b/>
          <w:color w:val="auto"/>
          <w:sz w:val="28"/>
          <w:szCs w:val="28"/>
          <w:lang w:eastAsia="ru-RU" w:bidi="ar-SA"/>
        </w:rPr>
        <w:t>5.</w:t>
      </w:r>
      <w:r w:rsidR="0013351F" w:rsidRPr="0013351F">
        <w:rPr>
          <w:rFonts w:ascii="Times New Roman" w:eastAsia="Times New Roman" w:hAnsi="Times New Roman" w:cs="Times New Roman"/>
          <w:b/>
          <w:color w:val="auto"/>
          <w:sz w:val="28"/>
          <w:szCs w:val="28"/>
          <w:lang w:val="ru-RU" w:eastAsia="ru-RU" w:bidi="ar-SA"/>
        </w:rPr>
        <w:t>13 ЗА</w:t>
      </w:r>
      <w:r w:rsidR="0013351F" w:rsidRPr="0013351F">
        <w:rPr>
          <w:rFonts w:ascii="Times New Roman" w:eastAsia="Times New Roman" w:hAnsi="Times New Roman" w:cs="Times New Roman"/>
          <w:b/>
          <w:color w:val="auto"/>
          <w:sz w:val="28"/>
          <w:szCs w:val="28"/>
          <w:lang w:eastAsia="ru-RU" w:bidi="ar-SA"/>
        </w:rPr>
        <w:t>ВДАННЯ</w:t>
      </w:r>
      <w:r w:rsidR="0013351F" w:rsidRPr="0013351F">
        <w:rPr>
          <w:rFonts w:ascii="Times New Roman" w:eastAsia="Times New Roman" w:hAnsi="Times New Roman" w:cs="Times New Roman"/>
          <w:b/>
          <w:color w:val="auto"/>
          <w:sz w:val="28"/>
          <w:szCs w:val="28"/>
          <w:lang w:val="ru-RU" w:eastAsia="ru-RU" w:bidi="ar-SA"/>
        </w:rPr>
        <w:t xml:space="preserve"> ОБМОТ</w:t>
      </w:r>
      <w:r w:rsidR="0013351F" w:rsidRPr="0013351F">
        <w:rPr>
          <w:rFonts w:ascii="Times New Roman" w:eastAsia="Times New Roman" w:hAnsi="Times New Roman" w:cs="Times New Roman"/>
          <w:b/>
          <w:color w:val="auto"/>
          <w:sz w:val="28"/>
          <w:szCs w:val="28"/>
          <w:lang w:eastAsia="ru-RU" w:bidi="ar-SA"/>
        </w:rPr>
        <w:t>УВАЛЬНИКУ</w:t>
      </w:r>
    </w:p>
    <w:p w:rsidR="0013351F" w:rsidRPr="0013351F" w:rsidRDefault="0013351F" w:rsidP="0013351F">
      <w:pPr>
        <w:widowControl/>
        <w:ind w:firstLine="709"/>
        <w:jc w:val="both"/>
        <w:rPr>
          <w:rFonts w:ascii="Times New Roman" w:eastAsia="Times New Roman" w:hAnsi="Times New Roman" w:cs="Times New Roman"/>
          <w:b/>
          <w:color w:val="auto"/>
          <w:sz w:val="32"/>
          <w:szCs w:val="32"/>
          <w:lang w:val="ru-RU" w:eastAsia="ru-RU" w:bidi="ar-SA"/>
        </w:rPr>
      </w:pP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6520"/>
        <w:gridCol w:w="2798"/>
      </w:tblGrid>
      <w:tr w:rsidR="0013351F" w:rsidRPr="0013351F" w:rsidTr="0013351F">
        <w:tc>
          <w:tcPr>
            <w:tcW w:w="534"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Найменування</w:t>
            </w:r>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Статор</w:t>
            </w:r>
          </w:p>
        </w:tc>
      </w:tr>
      <w:tr w:rsidR="0013351F" w:rsidRPr="0013351F" w:rsidTr="0013351F">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Тип двигуна</w:t>
            </w:r>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4A7112MА8У3</w:t>
            </w:r>
          </w:p>
        </w:tc>
      </w:tr>
      <w:tr w:rsidR="0013351F" w:rsidRPr="0013351F" w:rsidTr="0013351F">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2</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Номінальна потужність, кВт</w:t>
            </w:r>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2,2</w:t>
            </w:r>
          </w:p>
        </w:tc>
      </w:tr>
      <w:tr w:rsidR="0013351F" w:rsidRPr="0013351F" w:rsidTr="0013351F">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3</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Номінальна напруга, В</w:t>
            </w:r>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220</w:t>
            </w:r>
          </w:p>
        </w:tc>
      </w:tr>
      <w:tr w:rsidR="0013351F" w:rsidRPr="0013351F" w:rsidTr="0013351F">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4</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Номінальний струм, А</w:t>
            </w:r>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5,2</w:t>
            </w:r>
          </w:p>
        </w:tc>
      </w:tr>
      <w:tr w:rsidR="0013351F" w:rsidRPr="0013351F" w:rsidTr="0013351F">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5</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Номінальна частота обертання, об.</w:t>
            </w:r>
            <w:r w:rsidRPr="0013351F">
              <w:rPr>
                <w:rFonts w:ascii="Times New Roman" w:eastAsia="Times New Roman" w:hAnsi="Times New Roman" w:cs="Times New Roman"/>
                <w:color w:val="auto"/>
                <w:sz w:val="28"/>
                <w:szCs w:val="20"/>
                <w:vertAlign w:val="superscript"/>
                <w:lang w:eastAsia="ru-RU" w:bidi="ar-SA"/>
              </w:rPr>
              <w:t>-1</w:t>
            </w:r>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750</w:t>
            </w:r>
          </w:p>
        </w:tc>
      </w:tr>
      <w:tr w:rsidR="0013351F" w:rsidRPr="0013351F" w:rsidTr="0013351F">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6</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Частота струму, </w:t>
            </w:r>
            <w:proofErr w:type="spellStart"/>
            <w:r w:rsidRPr="0013351F">
              <w:rPr>
                <w:rFonts w:ascii="Times New Roman" w:eastAsia="Times New Roman" w:hAnsi="Times New Roman" w:cs="Times New Roman"/>
                <w:color w:val="auto"/>
                <w:sz w:val="28"/>
                <w:szCs w:val="20"/>
                <w:lang w:eastAsia="ru-RU" w:bidi="ar-SA"/>
              </w:rPr>
              <w:t>Гц</w:t>
            </w:r>
            <w:proofErr w:type="spellEnd"/>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50</w:t>
            </w:r>
          </w:p>
        </w:tc>
      </w:tr>
      <w:tr w:rsidR="0013351F" w:rsidRPr="0013351F" w:rsidTr="0013351F">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7</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Схема з‘єднань обмоток</w:t>
            </w:r>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sym w:font="Symbol" w:char="F055"/>
            </w:r>
            <w:r w:rsidRPr="0013351F">
              <w:rPr>
                <w:rFonts w:ascii="Times New Roman" w:eastAsia="Times New Roman" w:hAnsi="Times New Roman" w:cs="Times New Roman"/>
                <w:color w:val="auto"/>
                <w:sz w:val="28"/>
                <w:szCs w:val="20"/>
                <w:lang w:eastAsia="ru-RU" w:bidi="ar-SA"/>
              </w:rPr>
              <w:t>/</w:t>
            </w:r>
            <w:r w:rsidRPr="0013351F">
              <w:rPr>
                <w:rFonts w:ascii="Times New Roman" w:eastAsia="Times New Roman" w:hAnsi="Times New Roman" w:cs="Times New Roman"/>
                <w:color w:val="auto"/>
                <w:sz w:val="28"/>
                <w:szCs w:val="20"/>
                <w:lang w:eastAsia="ru-RU" w:bidi="ar-SA"/>
              </w:rPr>
              <w:sym w:font="Symbol" w:char="F044"/>
            </w:r>
          </w:p>
        </w:tc>
      </w:tr>
      <w:tr w:rsidR="0013351F" w:rsidRPr="0013351F" w:rsidTr="0013351F">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8</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proofErr w:type="spellStart"/>
            <w:r w:rsidRPr="0013351F">
              <w:rPr>
                <w:rFonts w:ascii="Times New Roman" w:eastAsia="Times New Roman" w:hAnsi="Times New Roman" w:cs="Times New Roman"/>
                <w:color w:val="auto"/>
                <w:sz w:val="28"/>
                <w:szCs w:val="20"/>
                <w:lang w:eastAsia="ru-RU" w:bidi="ar-SA"/>
              </w:rPr>
              <w:t>соs</w:t>
            </w:r>
            <w:proofErr w:type="spellEnd"/>
            <w:r w:rsidRPr="0013351F">
              <w:rPr>
                <w:rFonts w:ascii="Times New Roman" w:eastAsia="Times New Roman" w:hAnsi="Times New Roman" w:cs="Times New Roman"/>
                <w:color w:val="auto"/>
                <w:sz w:val="28"/>
                <w:szCs w:val="20"/>
                <w:lang w:eastAsia="ru-RU" w:bidi="ar-SA"/>
              </w:rPr>
              <w:sym w:font="Symbol" w:char="F06A"/>
            </w:r>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0,75</w:t>
            </w:r>
          </w:p>
        </w:tc>
      </w:tr>
      <w:tr w:rsidR="0013351F" w:rsidRPr="0013351F" w:rsidTr="0013351F">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9</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sym w:font="Symbol" w:char="F068"/>
            </w:r>
            <w:r w:rsidRPr="0013351F">
              <w:rPr>
                <w:rFonts w:ascii="Times New Roman" w:eastAsia="Times New Roman" w:hAnsi="Times New Roman" w:cs="Times New Roman"/>
                <w:color w:val="auto"/>
                <w:sz w:val="28"/>
                <w:szCs w:val="20"/>
                <w:lang w:eastAsia="ru-RU" w:bidi="ar-SA"/>
              </w:rPr>
              <w:t>, %</w:t>
            </w:r>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85</w:t>
            </w:r>
          </w:p>
        </w:tc>
      </w:tr>
      <w:tr w:rsidR="0013351F" w:rsidRPr="0013351F" w:rsidTr="0013351F">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10</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Тип обмотки</w:t>
            </w:r>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proofErr w:type="spellStart"/>
            <w:r w:rsidRPr="0013351F">
              <w:rPr>
                <w:rFonts w:ascii="Times New Roman" w:eastAsia="Times New Roman" w:hAnsi="Times New Roman" w:cs="Times New Roman"/>
                <w:color w:val="auto"/>
                <w:sz w:val="28"/>
                <w:szCs w:val="20"/>
                <w:lang w:eastAsia="ru-RU" w:bidi="ar-SA"/>
              </w:rPr>
              <w:t>Петльова</w:t>
            </w:r>
            <w:proofErr w:type="spellEnd"/>
            <w:r w:rsidRPr="0013351F">
              <w:rPr>
                <w:rFonts w:ascii="Times New Roman" w:eastAsia="Times New Roman" w:hAnsi="Times New Roman" w:cs="Times New Roman"/>
                <w:color w:val="auto"/>
                <w:sz w:val="28"/>
                <w:szCs w:val="20"/>
                <w:lang w:eastAsia="ru-RU" w:bidi="ar-SA"/>
              </w:rPr>
              <w:t>, двошарова</w:t>
            </w:r>
          </w:p>
        </w:tc>
      </w:tr>
      <w:tr w:rsidR="0013351F" w:rsidRPr="0013351F" w:rsidTr="0013351F">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11</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Маса проводу, кг</w:t>
            </w:r>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2,28</w:t>
            </w:r>
          </w:p>
        </w:tc>
      </w:tr>
      <w:tr w:rsidR="0013351F" w:rsidRPr="0013351F" w:rsidTr="0013351F">
        <w:trPr>
          <w:trHeight w:val="792"/>
        </w:trPr>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12</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Марка і переріз проводу</w:t>
            </w:r>
          </w:p>
        </w:tc>
        <w:tc>
          <w:tcPr>
            <w:tcW w:w="2798" w:type="dxa"/>
          </w:tcPr>
          <w:p w:rsidR="0013351F" w:rsidRPr="0013351F" w:rsidRDefault="0013351F" w:rsidP="0013351F">
            <w:pPr>
              <w:widowControl/>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position w:val="-70"/>
                <w:sz w:val="28"/>
                <w:szCs w:val="20"/>
                <w:lang w:eastAsia="ru-RU" w:bidi="ar-SA"/>
              </w:rPr>
              <w:object w:dxaOrig="2620" w:dyaOrig="1100">
                <v:shape id="_x0000_i1108" type="#_x0000_t75" style="width:127.55pt;height:35.15pt" o:ole="" fillcolor="window">
                  <v:imagedata r:id="rId260" o:title=""/>
                </v:shape>
                <o:OLEObject Type="Embed" ProgID="Equation.3" ShapeID="_x0000_i1108" DrawAspect="Content" ObjectID="_1821247066" r:id="rId261"/>
              </w:object>
            </w:r>
          </w:p>
        </w:tc>
      </w:tr>
      <w:tr w:rsidR="0013351F" w:rsidRPr="0013351F" w:rsidTr="0013351F">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13</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Число витків в секції</w:t>
            </w:r>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24</w:t>
            </w:r>
          </w:p>
        </w:tc>
      </w:tr>
      <w:tr w:rsidR="0013351F" w:rsidRPr="0013351F" w:rsidTr="0013351F">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14</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Довжина витка, м</w:t>
            </w:r>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0,39</w:t>
            </w:r>
          </w:p>
        </w:tc>
      </w:tr>
      <w:tr w:rsidR="0013351F" w:rsidRPr="0013351F" w:rsidTr="0013351F">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15</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 xml:space="preserve">Кількість котушок, </w:t>
            </w:r>
            <w:proofErr w:type="spellStart"/>
            <w:r w:rsidRPr="0013351F">
              <w:rPr>
                <w:rFonts w:ascii="Times New Roman" w:eastAsia="Times New Roman" w:hAnsi="Times New Roman" w:cs="Times New Roman"/>
                <w:color w:val="auto"/>
                <w:sz w:val="28"/>
                <w:szCs w:val="20"/>
                <w:lang w:eastAsia="ru-RU" w:bidi="ar-SA"/>
              </w:rPr>
              <w:t>шт</w:t>
            </w:r>
            <w:proofErr w:type="spellEnd"/>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24</w:t>
            </w:r>
          </w:p>
        </w:tc>
      </w:tr>
      <w:tr w:rsidR="0013351F" w:rsidRPr="0013351F" w:rsidTr="0013351F">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16</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Шаг обмотки</w:t>
            </w:r>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5</w:t>
            </w:r>
          </w:p>
        </w:tc>
      </w:tr>
      <w:tr w:rsidR="0013351F" w:rsidRPr="0013351F" w:rsidTr="0013351F">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17</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Число секцій в котушці</w:t>
            </w:r>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2</w:t>
            </w:r>
          </w:p>
        </w:tc>
      </w:tr>
      <w:tr w:rsidR="0013351F" w:rsidRPr="0013351F" w:rsidTr="0013351F">
        <w:tc>
          <w:tcPr>
            <w:tcW w:w="534"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18</w:t>
            </w:r>
          </w:p>
        </w:tc>
        <w:tc>
          <w:tcPr>
            <w:tcW w:w="6520" w:type="dxa"/>
          </w:tcPr>
          <w:p w:rsidR="0013351F" w:rsidRPr="0013351F" w:rsidRDefault="0013351F" w:rsidP="0013351F">
            <w:pPr>
              <w:widowControl/>
              <w:ind w:firstLine="709"/>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Число паралельних витків</w:t>
            </w:r>
          </w:p>
        </w:tc>
        <w:tc>
          <w:tcPr>
            <w:tcW w:w="2798" w:type="dxa"/>
          </w:tcPr>
          <w:p w:rsidR="0013351F" w:rsidRPr="0013351F" w:rsidRDefault="0013351F" w:rsidP="0013351F">
            <w:pPr>
              <w:widowControl/>
              <w:jc w:val="center"/>
              <w:rPr>
                <w:rFonts w:ascii="Times New Roman" w:eastAsia="Times New Roman" w:hAnsi="Times New Roman" w:cs="Times New Roman"/>
                <w:color w:val="auto"/>
                <w:sz w:val="28"/>
                <w:szCs w:val="20"/>
                <w:lang w:eastAsia="ru-RU" w:bidi="ar-SA"/>
              </w:rPr>
            </w:pPr>
            <w:r w:rsidRPr="0013351F">
              <w:rPr>
                <w:rFonts w:ascii="Times New Roman" w:eastAsia="Times New Roman" w:hAnsi="Times New Roman" w:cs="Times New Roman"/>
                <w:color w:val="auto"/>
                <w:sz w:val="28"/>
                <w:szCs w:val="20"/>
                <w:lang w:eastAsia="ru-RU" w:bidi="ar-SA"/>
              </w:rPr>
              <w:t>1</w:t>
            </w:r>
          </w:p>
        </w:tc>
      </w:tr>
    </w:tbl>
    <w:p w:rsidR="0013351F" w:rsidRDefault="0013351F" w:rsidP="0013351F">
      <w:pPr>
        <w:widowControl/>
        <w:ind w:firstLine="709"/>
        <w:jc w:val="both"/>
        <w:rPr>
          <w:rFonts w:ascii="Times New Roman" w:eastAsia="Times New Roman" w:hAnsi="Times New Roman" w:cs="Times New Roman"/>
          <w:color w:val="auto"/>
          <w:sz w:val="28"/>
          <w:szCs w:val="20"/>
          <w:lang w:val="ru-RU" w:eastAsia="ru-RU" w:bidi="ar-SA"/>
        </w:rPr>
      </w:pPr>
    </w:p>
    <w:p w:rsidR="00E20970" w:rsidRDefault="00E20970">
      <w:pPr>
        <w:widowControl/>
        <w:spacing w:after="160" w:line="259" w:lineRule="auto"/>
        <w:rPr>
          <w:rFonts w:ascii="Times New Roman" w:eastAsia="Times New Roman" w:hAnsi="Times New Roman" w:cs="Times New Roman"/>
          <w:color w:val="auto"/>
          <w:sz w:val="28"/>
          <w:szCs w:val="20"/>
          <w:lang w:val="ru-RU" w:eastAsia="ru-RU" w:bidi="ar-SA"/>
        </w:rPr>
      </w:pPr>
      <w:r>
        <w:rPr>
          <w:rFonts w:ascii="Times New Roman" w:eastAsia="Times New Roman" w:hAnsi="Times New Roman" w:cs="Times New Roman"/>
          <w:color w:val="auto"/>
          <w:sz w:val="28"/>
          <w:szCs w:val="20"/>
          <w:lang w:val="ru-RU" w:eastAsia="ru-RU" w:bidi="ar-SA"/>
        </w:rPr>
        <w:br w:type="page"/>
      </w:r>
    </w:p>
    <w:p w:rsidR="00E20970" w:rsidRPr="0013351F" w:rsidRDefault="00185411" w:rsidP="0013351F">
      <w:pPr>
        <w:widowControl/>
        <w:ind w:firstLine="709"/>
        <w:jc w:val="both"/>
        <w:rPr>
          <w:rFonts w:ascii="Times New Roman" w:eastAsia="Times New Roman" w:hAnsi="Times New Roman" w:cs="Times New Roman"/>
          <w:color w:val="auto"/>
          <w:sz w:val="28"/>
          <w:szCs w:val="20"/>
          <w:lang w:val="ru-RU" w:eastAsia="ru-RU" w:bidi="ar-SA"/>
        </w:rPr>
      </w:pPr>
      <w:r w:rsidRPr="00185411">
        <w:rPr>
          <w:rFonts w:ascii="Times New Roman" w:eastAsia="Times New Roman" w:hAnsi="Times New Roman" w:cs="Times New Roman"/>
          <w:noProof/>
          <w:color w:val="auto"/>
          <w:sz w:val="28"/>
          <w:szCs w:val="20"/>
          <w:lang w:bidi="ar-SA"/>
        </w:rPr>
        <w:lastRenderedPageBreak/>
        <mc:AlternateContent>
          <mc:Choice Requires="wpg">
            <w:drawing>
              <wp:anchor distT="0" distB="0" distL="114300" distR="114300" simplePos="0" relativeHeight="251658752" behindDoc="0" locked="0" layoutInCell="0" allowOverlap="1" wp14:anchorId="288994D3" wp14:editId="411F39A5">
                <wp:simplePos x="0" y="0"/>
                <wp:positionH relativeFrom="page">
                  <wp:posOffset>720090</wp:posOffset>
                </wp:positionH>
                <wp:positionV relativeFrom="page">
                  <wp:posOffset>162560</wp:posOffset>
                </wp:positionV>
                <wp:extent cx="6666230" cy="9887585"/>
                <wp:effectExtent l="0" t="0" r="20320" b="18415"/>
                <wp:wrapNone/>
                <wp:docPr id="2150" name="Группа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151" name="Rectangle 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52" name="Line 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53" name="Line 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54" name="Line 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55" name="Line 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56" name="Line 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57" name="Line 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58" name="Line 1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59" name="Line 1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60" name="Line 1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61" name="Line 1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62" name="Rectangle 1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85411">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163" name="Rectangle 1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85411">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64" name="Rectangle 1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85411">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65" name="Rectangle 1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85411">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166" name="Rectangle 1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85411">
                              <w:pPr>
                                <w:pStyle w:val="a5"/>
                                <w:jc w:val="center"/>
                                <w:rPr>
                                  <w:sz w:val="18"/>
                                </w:rPr>
                              </w:pPr>
                              <w:r>
                                <w:rPr>
                                  <w:sz w:val="18"/>
                                </w:rPr>
                                <w:t>Дата</w:t>
                              </w:r>
                            </w:p>
                          </w:txbxContent>
                        </wps:txbx>
                        <wps:bodyPr rot="0" vert="horz" wrap="square" lIns="12700" tIns="12700" rIns="12700" bIns="12700" anchor="t" anchorCtr="0" upright="1">
                          <a:noAutofit/>
                        </wps:bodyPr>
                      </wps:wsp>
                      <wps:wsp>
                        <wps:cNvPr id="2167" name="Rectangle 1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185411">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68" name="Rectangle 2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B66734" w:rsidRDefault="00BC1384" w:rsidP="00185411">
                              <w:pPr>
                                <w:jc w:val="center"/>
                                <w:rPr>
                                  <w:rFonts w:ascii="GOST type B" w:hAnsi="GOST type B"/>
                                  <w:i/>
                                </w:rPr>
                              </w:pPr>
                              <w:r>
                                <w:rPr>
                                  <w:rFonts w:ascii="GOST type B" w:hAnsi="GOST type B"/>
                                  <w:i/>
                                </w:rPr>
                                <w:t>98</w:t>
                              </w:r>
                            </w:p>
                          </w:txbxContent>
                        </wps:txbx>
                        <wps:bodyPr rot="0" vert="horz" wrap="square" lIns="12700" tIns="12700" rIns="12700" bIns="12700" anchor="t" anchorCtr="0" upright="1">
                          <a:noAutofit/>
                        </wps:bodyPr>
                      </wps:wsp>
                      <wps:wsp>
                        <wps:cNvPr id="2169" name="Rectangle 2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185411">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85411">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88994D3" id="_x0000_s3075" style="position:absolute;left:0;text-align:left;margin-left:56.7pt;margin-top:12.8pt;width:524.9pt;height:778.55pt;z-index:2516587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" o:allowincell="f">
                <v:rect id="Rectangle 3" o:spid="_x0000_s307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9uasQA&#10;AADdAAAADwAAAGRycy9kb3ducmV2LnhtbESP0YrCMBRE3xf8h3AF39a0gstajVIFwadFqx9waa5t&#10;sbmpTWzrfr1ZEPZxmJkzzGozmFp01LrKsoJ4GoEgzq2uuFBwOe8/v0E4j6yxtkwKnuRgsx59rDDR&#10;tucTdZkvRICwS1BB6X2TSOnykgy6qW2Ig3e1rUEfZFtI3WIf4KaWsyj6kgYrDgslNrQrKb9lD6Pg&#10;5ofuJy2y3/3isl3kx23aP+6pUpPxkC5BeBr8f/jdPmgFs3gew9+b8ATk+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fbmrEAAAA3QAAAA8AAAAAAAAAAAAAAAAAmAIAAGRycy9k&#10;b3ducmV2LnhtbFBLBQYAAAAABAAEAPUAAACJAwAAAAA=&#10;" filled="f" strokeweight="2pt"/>
                <v:line id="Line 4" o:spid="_x0000_s307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9WtcAAAADdAAAADwAAAGRycy9kb3ducmV2LnhtbESPwQrCMBBE74L/EFbwpqkFRapRRKh4&#10;E6sXb2uztsVmU5qo9e+NIHgcZuYNs1x3phZPal1lWcFkHIEgzq2uuFBwPqWjOQjnkTXWlknBmxys&#10;V/3eEhNtX3ykZ+YLESDsElRQet8kUrq8JINubBvi4N1sa9AH2RZSt/gKcFPLOIpm0mDFYaHEhrYl&#10;5ffsYRTcL+dpujts9anONvpapP5yvWmlhoNuswDhqfP/8K+91wriyTS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VrXAAAAA3QAAAA8AAAAAAAAAAAAAAAAA&#10;oQIAAGRycy9kb3ducmV2LnhtbFBLBQYAAAAABAAEAPkAAACOAwAAAAA=&#10;" strokeweight="2pt"/>
                <v:line id="Line 5" o:spid="_x0000_s307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PzLsEAAADdAAAADwAAAGRycy9kb3ducmV2LnhtbESPwQrCMBBE74L/EFbwpqmKItUoIlS8&#10;idWLt7VZ22KzKU3U+vdGEDwOM/OGWa5bU4knNa60rGA0jEAQZ1aXnCs4n5LBHITzyBory6TgTQ7W&#10;q25nibG2Lz7SM/W5CBB2MSoovK9jKV1WkEE3tDVx8G62MeiDbHKpG3wFuKnkOIpm0mDJYaHAmrYF&#10;Zff0YRTcL+dpsjts9alKN/qaJ/5yvWml+r12swDhqfX/8K+91wrGo+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8/MuwQAAAN0AAAAPAAAAAAAAAAAAAAAA&#10;AKECAABkcnMvZG93bnJldi54bWxQSwUGAAAAAAQABAD5AAAAjwMAAAAA&#10;" strokeweight="2pt"/>
                <v:line id="Line 6" o:spid="_x0000_s307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prWsEAAADdAAAADwAAAGRycy9kb3ducmV2LnhtbESPwQrCMBBE74L/EFbwpqmiItUoIlS8&#10;idWLt7VZ22KzKU3U+vdGEDwOM/OGWa5bU4knNa60rGA0jEAQZ1aXnCs4n5LBHITzyBory6TgTQ7W&#10;q25nibG2Lz7SM/W5CBB2MSoovK9jKV1WkEE3tDVx8G62MeiDbHKpG3wFuKnkOIpm0mDJYaHAmrYF&#10;Zff0YRTcL+dpsjts9alKN/qaJ/5yvWml+r12swDhqfX/8K+91wrGo+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GmtawQAAAN0AAAAPAAAAAAAAAAAAAAAA&#10;AKECAABkcnMvZG93bnJldi54bWxQSwUGAAAAAAQABAD5AAAAjwMAAAAA&#10;" strokeweight="2pt"/>
                <v:line id="Line 7" o:spid="_x0000_s308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bOwcAAAADdAAAADwAAAGRycy9kb3ducmV2LnhtbESPwQrCMBBE74L/EFbwpqlCRapRRKh4&#10;E6sXb2uztsVmU5qo9e+NIHgcZuYNs1x3phZPal1lWcFkHIEgzq2uuFBwPqWjOQjnkTXWlknBmxys&#10;V/3eEhNtX3ykZ+YLESDsElRQet8kUrq8JINubBvi4N1sa9AH2RZSt/gKcFPLaRTNpMGKw0KJDW1L&#10;yu/Zwyi4X85xujts9anONvpapP5yvWmlhoNuswDhqfP/8K+91wqmkzi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1WzsHAAAAA3QAAAA8AAAAAAAAAAAAAAAAA&#10;oQIAAGRycy9kb3ducmV2LnhtbFBLBQYAAAAABAAEAPkAAACOAwAAAAA=&#10;" strokeweight="2pt"/>
                <v:line id="Line 8" o:spid="_x0000_s308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RQtsAAAADdAAAADwAAAGRycy9kb3ducmV2LnhtbESPwQrCMBBE74L/EFbwpqmCItUoIlS8&#10;idVLb2uztsVmU5qo9e+NIHgcZuYNs9p0phZPal1lWcFkHIEgzq2uuFBwOSejBQjnkTXWlknBmxxs&#10;1v3eCmNtX3yiZ+oLESDsYlRQet/EUrq8JINubBvi4N1sa9AH2RZSt/gKcFPLaRTNpcGKw0KJDe1K&#10;yu/pwyi4Z5dZsj/u9LlOt/paJD673rRSw0G3XYLw1Pl/+Nc+aAXTyWwO3zfhCcj1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2EULbAAAAA3QAAAA8AAAAAAAAAAAAAAAAA&#10;oQIAAGRycy9kb3ducmV2LnhtbFBLBQYAAAAABAAEAPkAAACOAwAAAAA=&#10;" strokeweight="2pt"/>
                <v:line id="Line 9" o:spid="_x0000_s308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j1LcEAAADdAAAADwAAAGRycy9kb3ducmV2LnhtbESPzQrCMBCE74LvEFbwpqmCP1SjiFDx&#10;JlYv3tZmbYvNpjRR69sbQfA4zMw3zHLdmko8qXGlZQWjYQSCOLO65FzB+ZQM5iCcR9ZYWSYFb3Kw&#10;XnU7S4y1ffGRnqnPRYCwi1FB4X0dS+myggy6oa2Jg3ezjUEfZJNL3eArwE0lx1E0lQZLDgsF1rQt&#10;KLunD6PgfjlPkt1hq09VutHXPPGX600r1e+1mwUIT63/h3/tvVYwHk1m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yPUtwQAAAN0AAAAPAAAAAAAAAAAAAAAA&#10;AKECAABkcnMvZG93bnJldi54bWxQSwUGAAAAAAQABAD5AAAAjwMAAAAA&#10;" strokeweight="2pt"/>
                <v:line id="Line 10" o:spid="_x0000_s308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dhX74AAADdAAAADwAAAGRycy9kb3ducmV2LnhtbERPuwrCMBTdBf8hXMFNUwVFqqmIUHET&#10;q4vbtbl9YHNTmqj1780gOB7Oe7PtTSNe1LnasoLZNAJBnFtdc6ngekknKxDOI2tsLJOCDznYJsPB&#10;BmNt33ymV+ZLEULYxaig8r6NpXR5RQbd1LbEgStsZ9AH2JVSd/gO4aaR8yhaSoM1h4YKW9pXlD+y&#10;p1HwuF0X6eG015cm2+l7mfrbvdBKjUf9bg3CU+//4p/7qBXMZ4swN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jV2FfvgAAAN0AAAAPAAAAAAAAAAAAAAAAAKEC&#10;AABkcnMvZG93bnJldi54bWxQSwUGAAAAAAQABAD5AAAAjAMAAAAA&#10;" strokeweight="2pt"/>
                <v:line id="Line 11" o:spid="_x0000_s308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6iLsUAAADdAAAADwAAAGRycy9kb3ducmV2LnhtbESP3WoCMRSE7wu+QzhC72p2hRZdjSJq&#10;odKL4s8DHDfHzermZElS3fbpm4Lg5TAz3zDTeWcbcSUfascK8kEGgrh0uuZKwWH//jICESKyxsYx&#10;KfihAPNZ72mKhXY33tJ1FyuRIBwKVGBibAspQ2nIYhi4ljh5J+ctxiR9JbXHW4LbRg6z7E1arDkt&#10;GGxpaai87L6tgo0/fl7y38rII2/8uvlajYM9K/Xc7xYTEJG6+Ajf2x9awTB/HcP/m/QE5O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t6iLsUAAADdAAAADwAAAAAAAAAA&#10;AAAAAAChAgAAZHJzL2Rvd25yZXYueG1sUEsFBgAAAAAEAAQA+QAAAJMDAAAAAA==&#10;" strokeweight="1pt"/>
                <v:line id="Line 12" o:spid="_x0000_s308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2n5L4AAADdAAAADwAAAGRycy9kb3ducmV2LnhtbERPuwrCMBTdBf8hXMFNUwVFqqmIUHET&#10;q4vbtbl9YHNTmqj1780gOB7Oe7PtTSNe1LnasoLZNAJBnFtdc6ngekknKxDOI2tsLJOCDznYJsPB&#10;BmNt33ymV+ZLEULYxaig8r6NpXR5RQbd1LbEgStsZ9AH2JVSd/gO4aaR8yhaSoM1h4YKW9pXlD+y&#10;p1HwuF0X6eG015cm2+l7mfrbvdBKjUf9bg3CU+//4p/7qBXMZ8uwP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TafkvgAAAN0AAAAPAAAAAAAAAAAAAAAAAKEC&#10;AABkcnMvZG93bnJldi54bWxQSwUGAAAAAAQABAD5AAAAjAMAAAAA&#10;" strokeweight="2pt"/>
                <v:line id="Line 13" o:spid="_x0000_s308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RklcUAAADdAAAADwAAAGRycy9kb3ducmV2LnhtbESPQWsCMRSE74L/ITzBm2bXg+jWKGJb&#10;UDwUtT/guXndbN28LEmqq7++KRQ8DjPzDbNYdbYRV/KhdqwgH2cgiEuna64UfJ7eRzMQISJrbByT&#10;gjsFWC37vQUW2t34QNdjrESCcChQgYmxLaQMpSGLYexa4uR9OW8xJukrqT3eEtw2cpJlU2mx5rRg&#10;sKWNofJy/LEKdv68v+SPysgz7/xb8/E6D/ZbqeGgW7+AiNTFZ/i/vdUKJvk0h7836Qn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sRklcUAAADdAAAADwAAAAAAAAAA&#10;AAAAAAChAgAAZHJzL2Rvd25yZXYueG1sUEsFBgAAAAAEAAQA+QAAAJMDAAAAAA==&#10;" strokeweight="1pt"/>
                <v:rect id="Rectangle 14" o:spid="_x0000_s308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9/fsMA&#10;AADdAAAADwAAAGRycy9kb3ducmV2LnhtbESPwWrDMBBE74X8g9hCb7UcU0ziWgmmEMg1bgs5LtbG&#10;dmutHEm1nb+PCoUeh5l5w5T7xQxiIud7ywrWSQqCuLG651bBx/vheQPCB2SNg2VScCMP+93qocRC&#10;25lPNNWhFRHCvkAFXQhjIaVvOjLoEzsSR+9incEQpWuldjhHuBlklqa5NNhzXOhwpLeOmu/6xyio&#10;qq/l81pv8eDlJnW5ftFtdVbq6XGpXkEEWsJ/+K991AqydZ7B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9/fsMAAADdAAAADwAAAAAAAAAAAAAAAACYAgAAZHJzL2Rv&#10;d25yZXYueG1sUEsFBgAAAAAEAAQA9QAAAIgDAAAAAA==&#10;" filled="f" stroked="f" strokeweight=".25pt">
                  <v:textbox inset="1pt,1pt,1pt,1pt">
                    <w:txbxContent>
                      <w:p w:rsidR="00BC1384" w:rsidRDefault="00BC1384" w:rsidP="00185411">
                        <w:pPr>
                          <w:pStyle w:val="a5"/>
                          <w:jc w:val="center"/>
                          <w:rPr>
                            <w:sz w:val="18"/>
                          </w:rPr>
                        </w:pPr>
                        <w:r>
                          <w:rPr>
                            <w:sz w:val="18"/>
                          </w:rPr>
                          <w:t>Змн.</w:t>
                        </w:r>
                      </w:p>
                    </w:txbxContent>
                  </v:textbox>
                </v:rect>
                <v:rect id="Rectangle 15" o:spid="_x0000_s308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Pa5cMA&#10;AADdAAAADwAAAGRycy9kb3ducmV2LnhtbESPT4vCMBTE78J+h/AW9qapfyhuNUoRBK9WBY+P5m1b&#10;t3npJlG7394IgsdhZn7DLNe9acWNnG8sKxiPEhDEpdUNVwqOh+1wDsIHZI2tZVLwTx7Wq4/BEjNt&#10;77ynWxEqESHsM1RQh9BlUvqyJoN+ZDvi6P1YZzBE6SqpHd4j3LRykiSpNNhwXKixo01N5W9xNQry&#10;/NKf/opv3Ho5T1yqZ7rKz0p9ffb5AkSgPrzDr/ZOK5iM0yk838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Pa5cMAAADdAAAADwAAAAAAAAAAAAAAAACYAgAAZHJzL2Rv&#10;d25yZXYueG1sUEsFBgAAAAAEAAQA9QAAAIgDAAAAAA==&#10;" filled="f" stroked="f" strokeweight=".25pt">
                  <v:textbox inset="1pt,1pt,1pt,1pt">
                    <w:txbxContent>
                      <w:p w:rsidR="00BC1384" w:rsidRDefault="00BC1384" w:rsidP="00185411">
                        <w:pPr>
                          <w:pStyle w:val="a5"/>
                          <w:jc w:val="center"/>
                          <w:rPr>
                            <w:sz w:val="18"/>
                          </w:rPr>
                        </w:pPr>
                        <w:r>
                          <w:rPr>
                            <w:sz w:val="18"/>
                          </w:rPr>
                          <w:t>Арк.</w:t>
                        </w:r>
                      </w:p>
                    </w:txbxContent>
                  </v:textbox>
                </v:rect>
                <v:rect id="Rectangle 16" o:spid="_x0000_s308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pCkcIA&#10;AADdAAAADwAAAGRycy9kb3ducmV2LnhtbESPQYvCMBSE78L+h/AWvNlUkaJdo5QFwatVweOjedtW&#10;m5duErX77zeC4HGYmW+Y1WYwnbiT861lBdMkBUFcWd1yreB42E4WIHxA1thZJgV/5GGz/hitMNf2&#10;wXu6l6EWEcI+RwVNCH0upa8aMugT2xNH78c6gyFKV0vt8BHhppOzNM2kwZbjQoM9fTdUXcubUVAU&#10;l+H0Wy5x6+UidZme67o4KzX+HIovEIGG8A6/2jutYDbN5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OkKRwgAAAN0AAAAPAAAAAAAAAAAAAAAAAJgCAABkcnMvZG93&#10;bnJldi54bWxQSwUGAAAAAAQABAD1AAAAhwMAAAAA&#10;" filled="f" stroked="f" strokeweight=".25pt">
                  <v:textbox inset="1pt,1pt,1pt,1pt">
                    <w:txbxContent>
                      <w:p w:rsidR="00BC1384" w:rsidRDefault="00BC1384" w:rsidP="00185411">
                        <w:pPr>
                          <w:pStyle w:val="a5"/>
                          <w:jc w:val="center"/>
                          <w:rPr>
                            <w:sz w:val="18"/>
                          </w:rPr>
                        </w:pPr>
                        <w:r>
                          <w:rPr>
                            <w:sz w:val="18"/>
                          </w:rPr>
                          <w:t>№ докум.</w:t>
                        </w:r>
                      </w:p>
                    </w:txbxContent>
                  </v:textbox>
                </v:rect>
                <v:rect id="Rectangle 17" o:spid="_x0000_s309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bnCsIA&#10;AADdAAAADwAAAGRycy9kb3ducmV2LnhtbESPQYvCMBSE78L+h/AW9qaposWtRimC4NWq4PHRvG3r&#10;Ni/dJGr33xtB8DjMzDfMct2bVtzI+caygvEoAUFcWt1wpeB42A7nIHxA1thaJgX/5GG9+hgsMdP2&#10;znu6FaESEcI+QwV1CF0mpS9rMuhHtiOO3o91BkOUrpLa4T3CTSsnSZJKgw3HhRo72tRU/hZXoyDP&#10;L/3pr/jGrZfzxKV6qqv8rNTXZ58vQATqwzv8au+0gsk4ncHz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ucKwgAAAN0AAAAPAAAAAAAAAAAAAAAAAJgCAABkcnMvZG93&#10;bnJldi54bWxQSwUGAAAAAAQABAD1AAAAhwMAAAAA&#10;" filled="f" stroked="f" strokeweight=".25pt">
                  <v:textbox inset="1pt,1pt,1pt,1pt">
                    <w:txbxContent>
                      <w:p w:rsidR="00BC1384" w:rsidRDefault="00BC1384" w:rsidP="00185411">
                        <w:pPr>
                          <w:pStyle w:val="a5"/>
                          <w:jc w:val="center"/>
                          <w:rPr>
                            <w:sz w:val="18"/>
                          </w:rPr>
                        </w:pPr>
                        <w:r>
                          <w:rPr>
                            <w:sz w:val="18"/>
                          </w:rPr>
                          <w:t>Підпис</w:t>
                        </w:r>
                      </w:p>
                    </w:txbxContent>
                  </v:textbox>
                </v:rect>
                <v:rect id="Rectangle 18" o:spid="_x0000_s309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R5fcEA&#10;AADdAAAADwAAAGRycy9kb3ducmV2LnhtbESPQYvCMBSE7wv+h/AEb2uqSNFqlLIgeLWr4PHRPNtq&#10;81KTrNZ/bxYEj8PMfMOsNr1pxZ2cbywrmIwTEMSl1Q1XCg6/2+85CB+QNbaWScGTPGzWg68VZto+&#10;eE/3IlQiQthnqKAOocuk9GVNBv3YdsTRO1tnMETpKqkdPiLctHKaJKk02HBcqLGjn5rKa/FnFOT5&#10;pT/eigVuvZwnLtUzXeUnpUbDPl+CCNSHT/jd3mkF00mawv+b+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keX3BAAAA3QAAAA8AAAAAAAAAAAAAAAAAmAIAAGRycy9kb3du&#10;cmV2LnhtbFBLBQYAAAAABAAEAPUAAACGAwAAAAA=&#10;" filled="f" stroked="f" strokeweight=".25pt">
                  <v:textbox inset="1pt,1pt,1pt,1pt">
                    <w:txbxContent>
                      <w:p w:rsidR="00BC1384" w:rsidRDefault="00BC1384" w:rsidP="00185411">
                        <w:pPr>
                          <w:pStyle w:val="a5"/>
                          <w:jc w:val="center"/>
                          <w:rPr>
                            <w:sz w:val="18"/>
                          </w:rPr>
                        </w:pPr>
                        <w:r>
                          <w:rPr>
                            <w:sz w:val="18"/>
                          </w:rPr>
                          <w:t>Дата</w:t>
                        </w:r>
                      </w:p>
                    </w:txbxContent>
                  </v:textbox>
                </v:rect>
                <v:rect id="Rectangle 19" o:spid="_x0000_s309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c5sIA&#10;AADdAAAADwAAAGRycy9kb3ducmV2LnhtbESPQYvCMBSE78L+h/AW9qapItWtRimC4NWq4PHRvG3r&#10;Ni/dJGr33xtB8DjMzDfMct2bVtzI+caygvEoAUFcWt1wpeB42A7nIHxA1thaJgX/5GG9+hgsMdP2&#10;znu6FaESEcI+QwV1CF0mpS9rMuhHtiOO3o91BkOUrpLa4T3CTSsnSZJKgw3HhRo72tRU/hZXoyDP&#10;L/3pr/jGrZfzxKV6qqv8rNTXZ58vQATqwzv8au+0gsk4ncHz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6NzmwgAAAN0AAAAPAAAAAAAAAAAAAAAAAJgCAABkcnMvZG93&#10;bnJldi54bWxQSwUGAAAAAAQABAD1AAAAhwMAAAAA&#10;" filled="f" stroked="f" strokeweight=".25pt">
                  <v:textbox inset="1pt,1pt,1pt,1pt">
                    <w:txbxContent>
                      <w:p w:rsidR="00BC1384" w:rsidRDefault="00BC1384" w:rsidP="00185411">
                        <w:pPr>
                          <w:pStyle w:val="a5"/>
                          <w:jc w:val="center"/>
                          <w:rPr>
                            <w:sz w:val="18"/>
                          </w:rPr>
                        </w:pPr>
                        <w:r>
                          <w:rPr>
                            <w:sz w:val="18"/>
                          </w:rPr>
                          <w:t>Арк.</w:t>
                        </w:r>
                      </w:p>
                    </w:txbxContent>
                  </v:textbox>
                </v:rect>
                <v:rect id="_x0000_s309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dIlL4A&#10;AADdAAAADwAAAGRycy9kb3ducmV2LnhtbERPTYvCMBC9C/6HMII3TRUp2jVKEQSvVgWPQzPbdreZ&#10;1CRq/ffmIHh8vO/1tjeteJDzjWUFs2kCgri0uuFKwfm0nyxB+ICssbVMCl7kYbsZDtaYafvkIz2K&#10;UIkYwj5DBXUIXSalL2sy6Ke2I47cr3UGQ4SuktrhM4abVs6TJJUGG44NNXa0q6n8L+5GQZ7/9Zdb&#10;scK9l8vEpXqhq/yq1HjU5z8gAvXhK/64D1rBfJbGufFNfAJy8w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p3SJS+AAAA3QAAAA8AAAAAAAAAAAAAAAAAmAIAAGRycy9kb3ducmV2&#10;LnhtbFBLBQYAAAAABAAEAPUAAACDAwAAAAA=&#10;" filled="f" stroked="f" strokeweight=".25pt">
                  <v:textbox inset="1pt,1pt,1pt,1pt">
                    <w:txbxContent>
                      <w:p w:rsidR="00BC1384" w:rsidRPr="00B66734" w:rsidRDefault="00BC1384" w:rsidP="00185411">
                        <w:pPr>
                          <w:jc w:val="center"/>
                          <w:rPr>
                            <w:rFonts w:ascii="GOST type B" w:hAnsi="GOST type B"/>
                            <w:i/>
                          </w:rPr>
                        </w:pPr>
                        <w:r>
                          <w:rPr>
                            <w:rFonts w:ascii="GOST type B" w:hAnsi="GOST type B"/>
                            <w:i/>
                          </w:rPr>
                          <w:t>98</w:t>
                        </w:r>
                      </w:p>
                    </w:txbxContent>
                  </v:textbox>
                </v:rect>
                <v:rect id="Rectangle 21" o:spid="_x0000_s309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D8MA&#10;AADdAAAADwAAAGRycy9kb3ducmV2LnhtbESPwWrDMBBE74X8g9hAbo1sE4zjRAmmEOi1bgs5LtbG&#10;dmKtHEmN3b+vCoUeh5l5w+yPsxnEg5zvLStI1wkI4sbqnlsFH++n5wKED8gaB8uk4Js8HA+Lpz2W&#10;2k78Ro86tCJC2JeooAthLKX0TUcG/dqOxNG7WGcwROlaqR1OEW4GmSVJLg32HBc6HOmlo+ZWfxkF&#10;VXWdP+/1Fk9eFonL9Ua31Vmp1XKudiACzeE//Nd+1QqyNN/C75v4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D8MAAADdAAAADwAAAAAAAAAAAAAAAACYAgAAZHJzL2Rv&#10;d25yZXYueG1sUEsFBgAAAAAEAAQA9QAAAIgDAAAAAA==&#10;" filled="f" stroked="f" strokeweight=".25pt">
                  <v:textbox inset="1pt,1pt,1pt,1pt">
                    <w:txbxContent>
                      <w:p w:rsidR="00BC1384" w:rsidRPr="00471C5F" w:rsidRDefault="00BC1384" w:rsidP="00185411">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A05256" w:rsidRDefault="00BC1384" w:rsidP="00185411">
                        <w:pPr>
                          <w:pStyle w:val="3"/>
                          <w:rPr>
                            <w:rFonts w:ascii="GOST type B" w:hAnsi="GOST type B"/>
                            <w:i/>
                          </w:rPr>
                        </w:pPr>
                      </w:p>
                    </w:txbxContent>
                  </v:textbox>
                </v:rect>
                <w10:wrap anchorx="page" anchory="page"/>
              </v:group>
            </w:pict>
          </mc:Fallback>
        </mc:AlternateContent>
      </w:r>
    </w:p>
    <w:p w:rsidR="0013351F" w:rsidRPr="00E20970" w:rsidRDefault="00AF3527" w:rsidP="0013351F">
      <w:pPr>
        <w:widowControl/>
        <w:jc w:val="center"/>
        <w:rPr>
          <w:rFonts w:ascii="Times New Roman" w:eastAsia="Times New Roman" w:hAnsi="Times New Roman" w:cs="Times New Roman"/>
          <w:color w:val="auto"/>
          <w:sz w:val="28"/>
          <w:szCs w:val="28"/>
          <w:lang w:eastAsia="ru-RU" w:bidi="ar-SA"/>
        </w:rPr>
      </w:pPr>
      <w:r w:rsidRPr="00E20970">
        <w:rPr>
          <w:rFonts w:ascii="Times New Roman" w:eastAsia="Times New Roman" w:hAnsi="Times New Roman" w:cs="Times New Roman"/>
          <w:b/>
          <w:color w:val="auto"/>
          <w:sz w:val="28"/>
          <w:szCs w:val="28"/>
          <w:lang w:eastAsia="ru-RU" w:bidi="ar-SA"/>
        </w:rPr>
        <w:t>5.14 Висновки</w:t>
      </w:r>
      <w:r w:rsidR="00E20970" w:rsidRPr="00E20970">
        <w:rPr>
          <w:rFonts w:ascii="Times New Roman" w:eastAsia="Times New Roman" w:hAnsi="Times New Roman" w:cs="Times New Roman"/>
          <w:b/>
          <w:color w:val="auto"/>
          <w:sz w:val="28"/>
          <w:szCs w:val="28"/>
          <w:lang w:eastAsia="ru-RU" w:bidi="ar-SA"/>
        </w:rPr>
        <w:t xml:space="preserve"> по розділу детальної розробки</w:t>
      </w:r>
      <w:r w:rsidR="0013351F" w:rsidRPr="00E20970">
        <w:rPr>
          <w:rFonts w:ascii="Times New Roman" w:eastAsia="Times New Roman" w:hAnsi="Times New Roman" w:cs="Times New Roman"/>
          <w:color w:val="auto"/>
          <w:sz w:val="28"/>
          <w:szCs w:val="28"/>
          <w:lang w:eastAsia="ru-RU" w:bidi="ar-SA"/>
        </w:rPr>
        <w:t>.</w:t>
      </w:r>
    </w:p>
    <w:p w:rsidR="0013351F" w:rsidRPr="00AF3527" w:rsidRDefault="0013351F" w:rsidP="0013351F">
      <w:pPr>
        <w:widowControl/>
        <w:ind w:firstLine="709"/>
        <w:jc w:val="both"/>
        <w:rPr>
          <w:rFonts w:ascii="Times New Roman" w:eastAsia="Times New Roman" w:hAnsi="Times New Roman" w:cs="Times New Roman"/>
          <w:b/>
          <w:color w:val="auto"/>
          <w:lang w:val="ru-RU" w:eastAsia="ru-RU" w:bidi="ar-SA"/>
        </w:rPr>
      </w:pPr>
    </w:p>
    <w:p w:rsidR="0013351F" w:rsidRPr="00AF3527" w:rsidRDefault="00AF3527" w:rsidP="0013351F">
      <w:pPr>
        <w:widowControl/>
        <w:ind w:firstLine="709"/>
        <w:jc w:val="both"/>
        <w:rPr>
          <w:rFonts w:ascii="Times New Roman" w:eastAsia="Times New Roman" w:hAnsi="Times New Roman" w:cs="Times New Roman"/>
          <w:color w:val="auto"/>
          <w:sz w:val="28"/>
          <w:szCs w:val="20"/>
          <w:lang w:eastAsia="ru-RU" w:bidi="ar-SA"/>
        </w:rPr>
      </w:pPr>
      <w:r>
        <w:rPr>
          <w:rFonts w:ascii="Times New Roman" w:eastAsia="Times New Roman" w:hAnsi="Times New Roman" w:cs="Times New Roman"/>
          <w:color w:val="auto"/>
          <w:sz w:val="28"/>
          <w:szCs w:val="20"/>
          <w:lang w:val="ru-RU" w:eastAsia="ru-RU" w:bidi="ar-SA"/>
        </w:rPr>
        <w:t xml:space="preserve">1. </w:t>
      </w:r>
      <w:r w:rsidRPr="00AF3527">
        <w:rPr>
          <w:rFonts w:ascii="Times New Roman" w:eastAsia="Times New Roman" w:hAnsi="Times New Roman" w:cs="Times New Roman"/>
          <w:color w:val="auto"/>
          <w:sz w:val="28"/>
          <w:szCs w:val="20"/>
          <w:lang w:eastAsia="ru-RU" w:bidi="ar-SA"/>
        </w:rPr>
        <w:t xml:space="preserve">Зміна частоти обертового магнітного поля впливає на: </w:t>
      </w:r>
    </w:p>
    <w:p w:rsidR="0013351F" w:rsidRPr="00AF3527" w:rsidRDefault="00AF3527" w:rsidP="0013351F">
      <w:pPr>
        <w:widowControl/>
        <w:ind w:firstLine="709"/>
        <w:jc w:val="both"/>
        <w:rPr>
          <w:rFonts w:ascii="Times New Roman" w:eastAsia="Times New Roman" w:hAnsi="Times New Roman" w:cs="Times New Roman"/>
          <w:color w:val="auto"/>
          <w:sz w:val="28"/>
          <w:szCs w:val="20"/>
          <w:lang w:eastAsia="ru-RU" w:bidi="ar-SA"/>
        </w:rPr>
      </w:pPr>
      <w:r w:rsidRPr="00AF3527">
        <w:rPr>
          <w:rFonts w:ascii="Times New Roman" w:eastAsia="Times New Roman" w:hAnsi="Times New Roman" w:cs="Times New Roman"/>
          <w:color w:val="auto"/>
          <w:sz w:val="28"/>
          <w:szCs w:val="20"/>
          <w:lang w:eastAsia="ru-RU" w:bidi="ar-SA"/>
        </w:rPr>
        <w:t>- магнітну  і</w:t>
      </w:r>
      <w:r w:rsidR="0013351F" w:rsidRPr="00AF3527">
        <w:rPr>
          <w:rFonts w:ascii="Times New Roman" w:eastAsia="Times New Roman" w:hAnsi="Times New Roman" w:cs="Times New Roman"/>
          <w:color w:val="auto"/>
          <w:sz w:val="28"/>
          <w:szCs w:val="20"/>
          <w:lang w:eastAsia="ru-RU" w:bidi="ar-SA"/>
        </w:rPr>
        <w:t>ндукц</w:t>
      </w:r>
      <w:r w:rsidRPr="00AF3527">
        <w:rPr>
          <w:rFonts w:ascii="Times New Roman" w:eastAsia="Times New Roman" w:hAnsi="Times New Roman" w:cs="Times New Roman"/>
          <w:color w:val="auto"/>
          <w:sz w:val="28"/>
          <w:szCs w:val="20"/>
          <w:lang w:eastAsia="ru-RU" w:bidi="ar-SA"/>
        </w:rPr>
        <w:t>ію, яка змінює</w:t>
      </w:r>
      <w:r w:rsidR="0013351F" w:rsidRPr="00AF3527">
        <w:rPr>
          <w:rFonts w:ascii="Times New Roman" w:eastAsia="Times New Roman" w:hAnsi="Times New Roman" w:cs="Times New Roman"/>
          <w:color w:val="auto"/>
          <w:sz w:val="28"/>
          <w:szCs w:val="20"/>
          <w:lang w:eastAsia="ru-RU" w:bidi="ar-SA"/>
        </w:rPr>
        <w:t>т</w:t>
      </w:r>
      <w:r w:rsidRPr="00AF3527">
        <w:rPr>
          <w:rFonts w:ascii="Times New Roman" w:eastAsia="Times New Roman" w:hAnsi="Times New Roman" w:cs="Times New Roman"/>
          <w:color w:val="auto"/>
          <w:sz w:val="28"/>
          <w:szCs w:val="20"/>
          <w:lang w:eastAsia="ru-RU" w:bidi="ar-SA"/>
        </w:rPr>
        <w:t>ься незначно;</w:t>
      </w:r>
    </w:p>
    <w:p w:rsidR="0013351F" w:rsidRPr="00AF3527" w:rsidRDefault="00AF3527" w:rsidP="0013351F">
      <w:pPr>
        <w:widowControl/>
        <w:ind w:firstLine="709"/>
        <w:jc w:val="both"/>
        <w:rPr>
          <w:rFonts w:ascii="Times New Roman" w:eastAsia="Times New Roman" w:hAnsi="Times New Roman" w:cs="Times New Roman"/>
          <w:color w:val="auto"/>
          <w:sz w:val="28"/>
          <w:szCs w:val="20"/>
          <w:lang w:eastAsia="ru-RU" w:bidi="ar-SA"/>
        </w:rPr>
      </w:pPr>
      <w:r w:rsidRPr="00AF3527">
        <w:rPr>
          <w:rFonts w:ascii="Times New Roman" w:eastAsia="Times New Roman" w:hAnsi="Times New Roman" w:cs="Times New Roman"/>
          <w:color w:val="auto"/>
          <w:sz w:val="28"/>
          <w:szCs w:val="20"/>
          <w:lang w:eastAsia="ru-RU" w:bidi="ar-SA"/>
        </w:rPr>
        <w:t>- магнітна індукція у зубцеві зоні статора змі</w:t>
      </w:r>
      <w:r>
        <w:rPr>
          <w:rFonts w:ascii="Times New Roman" w:eastAsia="Times New Roman" w:hAnsi="Times New Roman" w:cs="Times New Roman"/>
          <w:color w:val="auto"/>
          <w:sz w:val="28"/>
          <w:szCs w:val="20"/>
          <w:lang w:eastAsia="ru-RU" w:bidi="ar-SA"/>
        </w:rPr>
        <w:t>нює</w:t>
      </w:r>
      <w:r w:rsidR="0013351F" w:rsidRPr="00AF3527">
        <w:rPr>
          <w:rFonts w:ascii="Times New Roman" w:eastAsia="Times New Roman" w:hAnsi="Times New Roman" w:cs="Times New Roman"/>
          <w:color w:val="auto"/>
          <w:sz w:val="28"/>
          <w:szCs w:val="20"/>
          <w:lang w:eastAsia="ru-RU" w:bidi="ar-SA"/>
        </w:rPr>
        <w:t>т</w:t>
      </w:r>
      <w:r w:rsidRPr="00AF3527">
        <w:rPr>
          <w:rFonts w:ascii="Times New Roman" w:eastAsia="Times New Roman" w:hAnsi="Times New Roman" w:cs="Times New Roman"/>
          <w:color w:val="auto"/>
          <w:sz w:val="28"/>
          <w:szCs w:val="20"/>
          <w:lang w:eastAsia="ru-RU" w:bidi="ar-SA"/>
        </w:rPr>
        <w:t xml:space="preserve">ься також незначно, тому що переріз зубцевої зони </w:t>
      </w:r>
      <w:r>
        <w:rPr>
          <w:rFonts w:ascii="Times New Roman" w:eastAsia="Times New Roman" w:hAnsi="Times New Roman" w:cs="Times New Roman"/>
          <w:color w:val="auto"/>
          <w:sz w:val="28"/>
          <w:szCs w:val="20"/>
          <w:lang w:eastAsia="ru-RU" w:bidi="ar-SA"/>
        </w:rPr>
        <w:t>пропорційний</w:t>
      </w:r>
      <w:r w:rsidRPr="00AF3527">
        <w:rPr>
          <w:rFonts w:ascii="Times New Roman" w:eastAsia="Times New Roman" w:hAnsi="Times New Roman" w:cs="Times New Roman"/>
          <w:color w:val="auto"/>
          <w:sz w:val="28"/>
          <w:szCs w:val="20"/>
          <w:lang w:eastAsia="ru-RU" w:bidi="ar-SA"/>
        </w:rPr>
        <w:t xml:space="preserve"> зміні перерізу повітряного зазору</w:t>
      </w:r>
      <w:r w:rsidR="00F971FE">
        <w:rPr>
          <w:rFonts w:ascii="Times New Roman" w:eastAsia="Times New Roman" w:hAnsi="Times New Roman" w:cs="Times New Roman"/>
          <w:color w:val="auto"/>
          <w:sz w:val="28"/>
          <w:szCs w:val="20"/>
          <w:lang w:eastAsia="ru-RU" w:bidi="ar-SA"/>
        </w:rPr>
        <w:t>;</w:t>
      </w:r>
    </w:p>
    <w:p w:rsidR="0013351F" w:rsidRPr="00E20970" w:rsidRDefault="00AF3527" w:rsidP="0013351F">
      <w:pPr>
        <w:widowControl/>
        <w:ind w:firstLine="709"/>
        <w:jc w:val="both"/>
        <w:rPr>
          <w:rFonts w:ascii="Times New Roman" w:eastAsia="Times New Roman" w:hAnsi="Times New Roman" w:cs="Times New Roman"/>
          <w:color w:val="auto"/>
          <w:sz w:val="28"/>
          <w:szCs w:val="20"/>
          <w:lang w:eastAsia="ru-RU" w:bidi="ar-SA"/>
        </w:rPr>
      </w:pPr>
      <w:r w:rsidRPr="00E20970">
        <w:rPr>
          <w:rFonts w:ascii="Times New Roman" w:eastAsia="Times New Roman" w:hAnsi="Times New Roman" w:cs="Times New Roman"/>
          <w:color w:val="auto"/>
          <w:sz w:val="28"/>
          <w:szCs w:val="20"/>
          <w:lang w:eastAsia="ru-RU" w:bidi="ar-SA"/>
        </w:rPr>
        <w:t>- магні</w:t>
      </w:r>
      <w:r w:rsidR="0013351F" w:rsidRPr="00E20970">
        <w:rPr>
          <w:rFonts w:ascii="Times New Roman" w:eastAsia="Times New Roman" w:hAnsi="Times New Roman" w:cs="Times New Roman"/>
          <w:color w:val="auto"/>
          <w:sz w:val="28"/>
          <w:szCs w:val="20"/>
          <w:lang w:eastAsia="ru-RU" w:bidi="ar-SA"/>
        </w:rPr>
        <w:t>тна</w:t>
      </w:r>
      <w:r w:rsidRPr="00E20970">
        <w:rPr>
          <w:rFonts w:ascii="Times New Roman" w:eastAsia="Times New Roman" w:hAnsi="Times New Roman" w:cs="Times New Roman"/>
          <w:color w:val="auto"/>
          <w:sz w:val="28"/>
          <w:szCs w:val="20"/>
          <w:lang w:eastAsia="ru-RU" w:bidi="ar-SA"/>
        </w:rPr>
        <w:t xml:space="preserve"> індукція у ярмі статора </w:t>
      </w:r>
      <w:r w:rsidR="00E20970">
        <w:rPr>
          <w:rFonts w:ascii="Times New Roman" w:eastAsia="Times New Roman" w:hAnsi="Times New Roman" w:cs="Times New Roman"/>
          <w:color w:val="auto"/>
          <w:sz w:val="28"/>
          <w:szCs w:val="20"/>
          <w:lang w:eastAsia="ru-RU" w:bidi="ar-SA"/>
        </w:rPr>
        <w:t>і</w:t>
      </w:r>
      <w:r w:rsidRPr="00E20970">
        <w:rPr>
          <w:rFonts w:ascii="Times New Roman" w:eastAsia="Times New Roman" w:hAnsi="Times New Roman" w:cs="Times New Roman"/>
          <w:color w:val="auto"/>
          <w:sz w:val="28"/>
          <w:szCs w:val="20"/>
          <w:lang w:eastAsia="ru-RU" w:bidi="ar-SA"/>
        </w:rPr>
        <w:t>з</w:t>
      </w:r>
      <w:r w:rsidR="00E20970" w:rsidRPr="00E20970">
        <w:rPr>
          <w:rFonts w:ascii="Times New Roman" w:eastAsia="Times New Roman" w:hAnsi="Times New Roman" w:cs="Times New Roman"/>
          <w:color w:val="auto"/>
          <w:sz w:val="28"/>
          <w:szCs w:val="20"/>
          <w:lang w:eastAsia="ru-RU" w:bidi="ar-SA"/>
        </w:rPr>
        <w:t xml:space="preserve"> зменшен</w:t>
      </w:r>
      <w:r w:rsidR="00E20970">
        <w:rPr>
          <w:rFonts w:ascii="Times New Roman" w:eastAsia="Times New Roman" w:hAnsi="Times New Roman" w:cs="Times New Roman"/>
          <w:color w:val="auto"/>
          <w:sz w:val="28"/>
          <w:szCs w:val="20"/>
          <w:lang w:eastAsia="ru-RU" w:bidi="ar-SA"/>
        </w:rPr>
        <w:t>н</w:t>
      </w:r>
      <w:r w:rsidR="00E20970" w:rsidRPr="00E20970">
        <w:rPr>
          <w:rFonts w:ascii="Times New Roman" w:eastAsia="Times New Roman" w:hAnsi="Times New Roman" w:cs="Times New Roman"/>
          <w:color w:val="auto"/>
          <w:sz w:val="28"/>
          <w:szCs w:val="20"/>
          <w:lang w:eastAsia="ru-RU" w:bidi="ar-SA"/>
        </w:rPr>
        <w:t xml:space="preserve">ям частоти обертового магнітного поля зменшується тому що переріз ярма статора </w:t>
      </w:r>
      <w:r w:rsidR="00E20970">
        <w:rPr>
          <w:rFonts w:ascii="Times New Roman" w:eastAsia="Times New Roman" w:hAnsi="Times New Roman" w:cs="Times New Roman"/>
          <w:color w:val="auto"/>
          <w:sz w:val="28"/>
          <w:szCs w:val="20"/>
          <w:lang w:eastAsia="ru-RU" w:bidi="ar-SA"/>
        </w:rPr>
        <w:t>залишається постійним</w:t>
      </w:r>
      <w:r w:rsidR="0013351F" w:rsidRPr="00E20970">
        <w:rPr>
          <w:rFonts w:ascii="Times New Roman" w:eastAsia="Times New Roman" w:hAnsi="Times New Roman" w:cs="Times New Roman"/>
          <w:color w:val="auto"/>
          <w:sz w:val="28"/>
          <w:szCs w:val="20"/>
          <w:lang w:eastAsia="ru-RU" w:bidi="ar-SA"/>
        </w:rPr>
        <w:t>.</w:t>
      </w:r>
    </w:p>
    <w:p w:rsidR="0013351F" w:rsidRPr="00185411" w:rsidRDefault="00E20970" w:rsidP="0013351F">
      <w:pPr>
        <w:widowControl/>
        <w:ind w:firstLine="709"/>
        <w:jc w:val="both"/>
        <w:rPr>
          <w:rFonts w:ascii="Times New Roman" w:eastAsia="Times New Roman" w:hAnsi="Times New Roman" w:cs="Times New Roman"/>
          <w:color w:val="auto"/>
          <w:sz w:val="28"/>
          <w:szCs w:val="20"/>
          <w:lang w:eastAsia="ru-RU" w:bidi="ar-SA"/>
        </w:rPr>
      </w:pPr>
      <w:r w:rsidRPr="00185411">
        <w:rPr>
          <w:rFonts w:ascii="Times New Roman" w:eastAsia="Times New Roman" w:hAnsi="Times New Roman" w:cs="Times New Roman"/>
          <w:color w:val="auto"/>
          <w:sz w:val="28"/>
          <w:szCs w:val="20"/>
          <w:lang w:eastAsia="ru-RU" w:bidi="ar-SA"/>
        </w:rPr>
        <w:t>2. Зміна фазної напруги впливає на</w:t>
      </w:r>
      <w:r w:rsidR="0013351F" w:rsidRPr="00185411">
        <w:rPr>
          <w:rFonts w:ascii="Times New Roman" w:eastAsia="Times New Roman" w:hAnsi="Times New Roman" w:cs="Times New Roman"/>
          <w:color w:val="auto"/>
          <w:sz w:val="28"/>
          <w:szCs w:val="20"/>
          <w:lang w:eastAsia="ru-RU" w:bidi="ar-SA"/>
        </w:rPr>
        <w:t>:</w:t>
      </w:r>
    </w:p>
    <w:p w:rsidR="0013351F" w:rsidRPr="00185411" w:rsidRDefault="00E20970" w:rsidP="0013351F">
      <w:pPr>
        <w:widowControl/>
        <w:ind w:firstLine="709"/>
        <w:jc w:val="both"/>
        <w:rPr>
          <w:rFonts w:ascii="Times New Roman" w:eastAsia="Times New Roman" w:hAnsi="Times New Roman" w:cs="Times New Roman"/>
          <w:color w:val="auto"/>
          <w:sz w:val="28"/>
          <w:szCs w:val="20"/>
          <w:lang w:eastAsia="ru-RU" w:bidi="ar-SA"/>
        </w:rPr>
      </w:pPr>
      <w:r w:rsidRPr="00185411">
        <w:rPr>
          <w:rFonts w:ascii="Times New Roman" w:eastAsia="Times New Roman" w:hAnsi="Times New Roman" w:cs="Times New Roman"/>
          <w:color w:val="auto"/>
          <w:sz w:val="28"/>
          <w:szCs w:val="20"/>
          <w:lang w:eastAsia="ru-RU" w:bidi="ar-SA"/>
        </w:rPr>
        <w:t>- число витків у фазі</w:t>
      </w:r>
      <w:r w:rsidR="00F971FE" w:rsidRPr="00185411">
        <w:rPr>
          <w:rFonts w:ascii="Times New Roman" w:eastAsia="Times New Roman" w:hAnsi="Times New Roman" w:cs="Times New Roman"/>
          <w:color w:val="auto"/>
          <w:sz w:val="28"/>
          <w:szCs w:val="20"/>
          <w:lang w:eastAsia="ru-RU" w:bidi="ar-SA"/>
        </w:rPr>
        <w:t>;</w:t>
      </w:r>
    </w:p>
    <w:p w:rsidR="0013351F" w:rsidRPr="00185411" w:rsidRDefault="00B60964" w:rsidP="0013351F">
      <w:pPr>
        <w:widowControl/>
        <w:ind w:firstLine="709"/>
        <w:jc w:val="both"/>
        <w:rPr>
          <w:rFonts w:ascii="Times New Roman" w:eastAsia="Times New Roman" w:hAnsi="Times New Roman" w:cs="Times New Roman"/>
          <w:color w:val="auto"/>
          <w:sz w:val="28"/>
          <w:szCs w:val="20"/>
          <w:lang w:eastAsia="ru-RU" w:bidi="ar-SA"/>
        </w:rPr>
      </w:pPr>
      <w:r w:rsidRPr="00185411">
        <w:rPr>
          <w:rFonts w:ascii="Times New Roman" w:eastAsia="Times New Roman" w:hAnsi="Times New Roman" w:cs="Times New Roman"/>
          <w:color w:val="auto"/>
          <w:sz w:val="28"/>
          <w:szCs w:val="20"/>
          <w:lang w:eastAsia="ru-RU" w:bidi="ar-SA"/>
        </w:rPr>
        <w:t xml:space="preserve">- </w:t>
      </w:r>
      <w:r w:rsidR="00F971FE" w:rsidRPr="00185411">
        <w:rPr>
          <w:rFonts w:ascii="Times New Roman" w:eastAsia="Times New Roman" w:hAnsi="Times New Roman" w:cs="Times New Roman"/>
          <w:color w:val="auto"/>
          <w:sz w:val="28"/>
          <w:szCs w:val="20"/>
          <w:lang w:eastAsia="ru-RU" w:bidi="ar-SA"/>
        </w:rPr>
        <w:t>переріз проводу.</w:t>
      </w:r>
      <w:r w:rsidR="0013351F" w:rsidRPr="00185411">
        <w:rPr>
          <w:rFonts w:ascii="Times New Roman" w:eastAsia="Times New Roman" w:hAnsi="Times New Roman" w:cs="Times New Roman"/>
          <w:color w:val="auto"/>
          <w:sz w:val="28"/>
          <w:szCs w:val="20"/>
          <w:lang w:eastAsia="ru-RU" w:bidi="ar-SA"/>
        </w:rPr>
        <w:t xml:space="preserve"> </w:t>
      </w:r>
    </w:p>
    <w:p w:rsidR="0013351F" w:rsidRPr="00185411" w:rsidRDefault="00F971FE" w:rsidP="0013351F">
      <w:pPr>
        <w:widowControl/>
        <w:ind w:firstLine="709"/>
        <w:jc w:val="both"/>
        <w:rPr>
          <w:rFonts w:ascii="Times New Roman" w:eastAsia="Times New Roman" w:hAnsi="Times New Roman" w:cs="Times New Roman"/>
          <w:color w:val="auto"/>
          <w:sz w:val="28"/>
          <w:szCs w:val="20"/>
          <w:lang w:eastAsia="ru-RU" w:bidi="ar-SA"/>
        </w:rPr>
      </w:pPr>
      <w:r w:rsidRPr="00185411">
        <w:rPr>
          <w:rFonts w:ascii="Times New Roman" w:eastAsia="Times New Roman" w:hAnsi="Times New Roman" w:cs="Times New Roman"/>
          <w:color w:val="auto"/>
          <w:sz w:val="28"/>
          <w:szCs w:val="20"/>
          <w:lang w:eastAsia="ru-RU" w:bidi="ar-SA"/>
        </w:rPr>
        <w:t>3. Зміна частоти впливає також на</w:t>
      </w:r>
      <w:r w:rsidR="0013351F" w:rsidRPr="00185411">
        <w:rPr>
          <w:rFonts w:ascii="Times New Roman" w:eastAsia="Times New Roman" w:hAnsi="Times New Roman" w:cs="Times New Roman"/>
          <w:color w:val="auto"/>
          <w:sz w:val="28"/>
          <w:szCs w:val="20"/>
          <w:lang w:eastAsia="ru-RU" w:bidi="ar-SA"/>
        </w:rPr>
        <w:t>:</w:t>
      </w:r>
    </w:p>
    <w:p w:rsidR="0013351F" w:rsidRPr="00185411" w:rsidRDefault="0013351F" w:rsidP="0013351F">
      <w:pPr>
        <w:widowControl/>
        <w:ind w:firstLine="709"/>
        <w:jc w:val="both"/>
        <w:rPr>
          <w:rFonts w:ascii="Times New Roman" w:eastAsia="Times New Roman" w:hAnsi="Times New Roman" w:cs="Times New Roman"/>
          <w:color w:val="auto"/>
          <w:sz w:val="28"/>
          <w:szCs w:val="20"/>
          <w:lang w:eastAsia="ru-RU" w:bidi="ar-SA"/>
        </w:rPr>
      </w:pPr>
      <w:r w:rsidRPr="00185411">
        <w:rPr>
          <w:rFonts w:ascii="Times New Roman" w:eastAsia="Times New Roman" w:hAnsi="Times New Roman" w:cs="Times New Roman"/>
          <w:color w:val="auto"/>
          <w:sz w:val="28"/>
          <w:szCs w:val="20"/>
          <w:lang w:eastAsia="ru-RU" w:bidi="ar-SA"/>
        </w:rPr>
        <w:t xml:space="preserve">- </w:t>
      </w:r>
      <w:r w:rsidR="00F971FE" w:rsidRPr="00185411">
        <w:rPr>
          <w:rFonts w:ascii="Times New Roman" w:eastAsia="Times New Roman" w:hAnsi="Times New Roman" w:cs="Times New Roman"/>
          <w:color w:val="auto"/>
          <w:sz w:val="28"/>
          <w:szCs w:val="20"/>
          <w:lang w:eastAsia="ru-RU" w:bidi="ar-SA"/>
        </w:rPr>
        <w:t>числ</w:t>
      </w:r>
      <w:r w:rsidR="00185411">
        <w:rPr>
          <w:rFonts w:ascii="Times New Roman" w:eastAsia="Times New Roman" w:hAnsi="Times New Roman" w:cs="Times New Roman"/>
          <w:color w:val="auto"/>
          <w:sz w:val="28"/>
          <w:szCs w:val="20"/>
          <w:lang w:eastAsia="ru-RU" w:bidi="ar-SA"/>
        </w:rPr>
        <w:t>о</w:t>
      </w:r>
      <w:r w:rsidR="00F971FE" w:rsidRPr="00185411">
        <w:rPr>
          <w:rFonts w:ascii="Times New Roman" w:eastAsia="Times New Roman" w:hAnsi="Times New Roman" w:cs="Times New Roman"/>
          <w:color w:val="auto"/>
          <w:sz w:val="28"/>
          <w:szCs w:val="20"/>
          <w:lang w:eastAsia="ru-RU" w:bidi="ar-SA"/>
        </w:rPr>
        <w:t xml:space="preserve"> витків у фазі;</w:t>
      </w:r>
    </w:p>
    <w:p w:rsidR="0013351F" w:rsidRPr="00185411" w:rsidRDefault="00F971FE" w:rsidP="0013351F">
      <w:pPr>
        <w:widowControl/>
        <w:ind w:firstLine="709"/>
        <w:jc w:val="both"/>
        <w:rPr>
          <w:rFonts w:ascii="Times New Roman" w:eastAsia="Times New Roman" w:hAnsi="Times New Roman" w:cs="Times New Roman"/>
          <w:color w:val="auto"/>
          <w:sz w:val="28"/>
          <w:szCs w:val="20"/>
          <w:lang w:eastAsia="ru-RU" w:bidi="ar-SA"/>
        </w:rPr>
      </w:pPr>
      <w:r w:rsidRPr="00185411">
        <w:rPr>
          <w:rFonts w:ascii="Times New Roman" w:eastAsia="Times New Roman" w:hAnsi="Times New Roman" w:cs="Times New Roman"/>
          <w:color w:val="auto"/>
          <w:sz w:val="28"/>
          <w:szCs w:val="20"/>
          <w:lang w:eastAsia="ru-RU" w:bidi="ar-SA"/>
        </w:rPr>
        <w:t>- ЕРС</w:t>
      </w:r>
      <w:r w:rsidR="0013351F" w:rsidRPr="00185411">
        <w:rPr>
          <w:rFonts w:ascii="Times New Roman" w:eastAsia="Times New Roman" w:hAnsi="Times New Roman" w:cs="Times New Roman"/>
          <w:color w:val="auto"/>
          <w:sz w:val="28"/>
          <w:szCs w:val="20"/>
          <w:lang w:eastAsia="ru-RU" w:bidi="ar-SA"/>
        </w:rPr>
        <w:t xml:space="preserve"> витка</w:t>
      </w:r>
      <w:r w:rsidRPr="00185411">
        <w:rPr>
          <w:rFonts w:ascii="Times New Roman" w:eastAsia="Times New Roman" w:hAnsi="Times New Roman" w:cs="Times New Roman"/>
          <w:color w:val="auto"/>
          <w:sz w:val="28"/>
          <w:szCs w:val="20"/>
          <w:lang w:eastAsia="ru-RU" w:bidi="ar-SA"/>
        </w:rPr>
        <w:t>.</w:t>
      </w:r>
    </w:p>
    <w:p w:rsidR="0013351F" w:rsidRPr="00185411" w:rsidRDefault="00F971FE" w:rsidP="0013351F">
      <w:pPr>
        <w:widowControl/>
        <w:ind w:firstLine="709"/>
        <w:jc w:val="both"/>
        <w:rPr>
          <w:rFonts w:ascii="Times New Roman" w:eastAsia="Times New Roman" w:hAnsi="Times New Roman" w:cs="Times New Roman"/>
          <w:color w:val="auto"/>
          <w:sz w:val="28"/>
          <w:szCs w:val="20"/>
          <w:lang w:eastAsia="ru-RU" w:bidi="ar-SA"/>
        </w:rPr>
      </w:pPr>
      <w:r w:rsidRPr="00185411">
        <w:rPr>
          <w:rFonts w:ascii="Times New Roman" w:eastAsia="Times New Roman" w:hAnsi="Times New Roman" w:cs="Times New Roman"/>
          <w:color w:val="auto"/>
          <w:sz w:val="28"/>
          <w:szCs w:val="20"/>
          <w:lang w:eastAsia="ru-RU" w:bidi="ar-SA"/>
        </w:rPr>
        <w:t>4. Вибір типу обмотки змінює наступні параметри: одношарова має більший коефіцієнт заповнен</w:t>
      </w:r>
      <w:r w:rsidR="00185411" w:rsidRPr="00185411">
        <w:rPr>
          <w:rFonts w:ascii="Times New Roman" w:eastAsia="Times New Roman" w:hAnsi="Times New Roman" w:cs="Times New Roman"/>
          <w:color w:val="auto"/>
          <w:sz w:val="28"/>
          <w:szCs w:val="20"/>
          <w:lang w:eastAsia="ru-RU" w:bidi="ar-SA"/>
        </w:rPr>
        <w:t>н</w:t>
      </w:r>
      <w:r w:rsidRPr="00185411">
        <w:rPr>
          <w:rFonts w:ascii="Times New Roman" w:eastAsia="Times New Roman" w:hAnsi="Times New Roman" w:cs="Times New Roman"/>
          <w:color w:val="auto"/>
          <w:sz w:val="28"/>
          <w:szCs w:val="20"/>
          <w:lang w:eastAsia="ru-RU" w:bidi="ar-SA"/>
        </w:rPr>
        <w:t xml:space="preserve">я пазу, що призводить до підвищення перерізу проводу, і відповідно до підвищення потужності двигуна. Але це потребує більшої кількості обмоткового проводу, тому що крок обмотки не можна </w:t>
      </w:r>
      <w:r w:rsidR="00185411" w:rsidRPr="00185411">
        <w:rPr>
          <w:rFonts w:ascii="Times New Roman" w:eastAsia="Times New Roman" w:hAnsi="Times New Roman" w:cs="Times New Roman"/>
          <w:color w:val="auto"/>
          <w:sz w:val="28"/>
          <w:szCs w:val="20"/>
          <w:lang w:eastAsia="ru-RU" w:bidi="ar-SA"/>
        </w:rPr>
        <w:t>скорочувати</w:t>
      </w:r>
      <w:r w:rsidRPr="00185411">
        <w:rPr>
          <w:rFonts w:ascii="Times New Roman" w:eastAsia="Times New Roman" w:hAnsi="Times New Roman" w:cs="Times New Roman"/>
          <w:color w:val="auto"/>
          <w:sz w:val="28"/>
          <w:szCs w:val="20"/>
          <w:lang w:eastAsia="ru-RU" w:bidi="ar-SA"/>
        </w:rPr>
        <w:t xml:space="preserve">. Двошарова має можливість </w:t>
      </w:r>
      <w:r w:rsidR="00185411" w:rsidRPr="00185411">
        <w:rPr>
          <w:rFonts w:ascii="Times New Roman" w:eastAsia="Times New Roman" w:hAnsi="Times New Roman" w:cs="Times New Roman"/>
          <w:color w:val="auto"/>
          <w:sz w:val="28"/>
          <w:szCs w:val="20"/>
          <w:lang w:eastAsia="ru-RU" w:bidi="ar-SA"/>
        </w:rPr>
        <w:t>скорочення</w:t>
      </w:r>
      <w:r w:rsidRPr="00185411">
        <w:rPr>
          <w:rFonts w:ascii="Times New Roman" w:eastAsia="Times New Roman" w:hAnsi="Times New Roman" w:cs="Times New Roman"/>
          <w:color w:val="auto"/>
          <w:sz w:val="28"/>
          <w:szCs w:val="20"/>
          <w:lang w:eastAsia="ru-RU" w:bidi="ar-SA"/>
        </w:rPr>
        <w:t xml:space="preserve"> кроку, що</w:t>
      </w:r>
      <w:r w:rsidR="00185411" w:rsidRPr="00185411">
        <w:rPr>
          <w:rFonts w:ascii="Times New Roman" w:eastAsia="Times New Roman" w:hAnsi="Times New Roman" w:cs="Times New Roman"/>
          <w:color w:val="auto"/>
          <w:sz w:val="28"/>
          <w:szCs w:val="20"/>
          <w:lang w:eastAsia="ru-RU" w:bidi="ar-SA"/>
        </w:rPr>
        <w:t xml:space="preserve"> дає економію </w:t>
      </w:r>
      <w:r w:rsidR="0013351F" w:rsidRPr="00185411">
        <w:rPr>
          <w:rFonts w:ascii="Times New Roman" w:eastAsia="Times New Roman" w:hAnsi="Times New Roman" w:cs="Times New Roman"/>
          <w:color w:val="auto"/>
          <w:sz w:val="28"/>
          <w:szCs w:val="20"/>
          <w:lang w:eastAsia="ru-RU" w:bidi="ar-SA"/>
        </w:rPr>
        <w:t>провод</w:t>
      </w:r>
      <w:r w:rsidR="00185411" w:rsidRPr="00185411">
        <w:rPr>
          <w:rFonts w:ascii="Times New Roman" w:eastAsia="Times New Roman" w:hAnsi="Times New Roman" w:cs="Times New Roman"/>
          <w:color w:val="auto"/>
          <w:sz w:val="28"/>
          <w:szCs w:val="20"/>
          <w:lang w:eastAsia="ru-RU" w:bidi="ar-SA"/>
        </w:rPr>
        <w:t xml:space="preserve">у та зменшує рівень вищих </w:t>
      </w:r>
      <w:proofErr w:type="spellStart"/>
      <w:r w:rsidR="00185411" w:rsidRPr="00185411">
        <w:rPr>
          <w:rFonts w:ascii="Times New Roman" w:eastAsia="Times New Roman" w:hAnsi="Times New Roman" w:cs="Times New Roman"/>
          <w:color w:val="auto"/>
          <w:sz w:val="28"/>
          <w:szCs w:val="20"/>
          <w:lang w:eastAsia="ru-RU" w:bidi="ar-SA"/>
        </w:rPr>
        <w:t>гармонік</w:t>
      </w:r>
      <w:proofErr w:type="spellEnd"/>
      <w:r w:rsidR="0013351F" w:rsidRPr="00185411">
        <w:rPr>
          <w:rFonts w:ascii="Times New Roman" w:eastAsia="Times New Roman" w:hAnsi="Times New Roman" w:cs="Times New Roman"/>
          <w:color w:val="auto"/>
          <w:sz w:val="28"/>
          <w:szCs w:val="20"/>
          <w:lang w:eastAsia="ru-RU" w:bidi="ar-SA"/>
        </w:rPr>
        <w:t xml:space="preserve">. </w:t>
      </w:r>
    </w:p>
    <w:p w:rsidR="0013351F" w:rsidRDefault="00185411" w:rsidP="0013351F">
      <w:pPr>
        <w:widowControl/>
        <w:ind w:firstLine="709"/>
        <w:jc w:val="both"/>
        <w:rPr>
          <w:rFonts w:ascii="Times New Roman" w:eastAsia="Times New Roman" w:hAnsi="Times New Roman" w:cs="Times New Roman"/>
          <w:color w:val="auto"/>
          <w:sz w:val="28"/>
          <w:szCs w:val="20"/>
          <w:lang w:eastAsia="ru-RU" w:bidi="ar-SA"/>
        </w:rPr>
      </w:pPr>
      <w:r w:rsidRPr="00185411">
        <w:rPr>
          <w:rFonts w:ascii="Times New Roman" w:eastAsia="Times New Roman" w:hAnsi="Times New Roman" w:cs="Times New Roman"/>
          <w:color w:val="auto"/>
          <w:sz w:val="28"/>
          <w:szCs w:val="20"/>
          <w:lang w:eastAsia="ru-RU" w:bidi="ar-SA"/>
        </w:rPr>
        <w:t>5. Найбільша раціональна статорна обмотка магнітопроводу двошарова з скороченим кроком. Фазна напруга 220</w:t>
      </w:r>
      <w:r>
        <w:rPr>
          <w:rFonts w:ascii="Times New Roman" w:eastAsia="Times New Roman" w:hAnsi="Times New Roman" w:cs="Times New Roman"/>
          <w:color w:val="auto"/>
          <w:sz w:val="28"/>
          <w:szCs w:val="20"/>
          <w:lang w:eastAsia="ru-RU" w:bidi="ar-SA"/>
        </w:rPr>
        <w:t xml:space="preserve"> </w:t>
      </w:r>
      <w:r w:rsidRPr="00185411">
        <w:rPr>
          <w:rFonts w:ascii="Times New Roman" w:eastAsia="Times New Roman" w:hAnsi="Times New Roman" w:cs="Times New Roman"/>
          <w:color w:val="auto"/>
          <w:sz w:val="28"/>
          <w:szCs w:val="20"/>
          <w:lang w:eastAsia="ru-RU" w:bidi="ar-SA"/>
        </w:rPr>
        <w:t>В, частота обертання</w:t>
      </w:r>
      <w:r w:rsidR="0013351F" w:rsidRPr="00185411">
        <w:rPr>
          <w:rFonts w:ascii="Times New Roman" w:eastAsia="Times New Roman" w:hAnsi="Times New Roman" w:cs="Times New Roman"/>
          <w:color w:val="auto"/>
          <w:sz w:val="28"/>
          <w:szCs w:val="20"/>
          <w:lang w:eastAsia="ru-RU" w:bidi="ar-SA"/>
        </w:rPr>
        <w:t xml:space="preserve"> 750</w:t>
      </w:r>
      <w:r w:rsidRPr="00185411">
        <w:rPr>
          <w:rFonts w:ascii="Times New Roman" w:eastAsia="Times New Roman" w:hAnsi="Times New Roman" w:cs="Times New Roman"/>
          <w:color w:val="auto"/>
          <w:sz w:val="28"/>
          <w:szCs w:val="20"/>
          <w:lang w:eastAsia="ru-RU" w:bidi="ar-SA"/>
        </w:rPr>
        <w:t xml:space="preserve"> об</w:t>
      </w:r>
      <w:r w:rsidR="0013351F" w:rsidRPr="00185411">
        <w:rPr>
          <w:rFonts w:ascii="Times New Roman" w:eastAsia="Times New Roman" w:hAnsi="Times New Roman" w:cs="Times New Roman"/>
          <w:color w:val="auto"/>
          <w:sz w:val="28"/>
          <w:szCs w:val="20"/>
          <w:vertAlign w:val="superscript"/>
          <w:lang w:eastAsia="ru-RU" w:bidi="ar-SA"/>
        </w:rPr>
        <w:t>-1</w:t>
      </w:r>
      <w:r w:rsidRPr="00185411">
        <w:rPr>
          <w:rFonts w:ascii="Times New Roman" w:eastAsia="Times New Roman" w:hAnsi="Times New Roman" w:cs="Times New Roman"/>
          <w:color w:val="auto"/>
          <w:sz w:val="28"/>
          <w:szCs w:val="20"/>
          <w:lang w:eastAsia="ru-RU" w:bidi="ar-SA"/>
        </w:rPr>
        <w:t>, частота струму</w:t>
      </w:r>
      <w:r w:rsidR="0013351F" w:rsidRPr="00185411">
        <w:rPr>
          <w:rFonts w:ascii="Times New Roman" w:eastAsia="Times New Roman" w:hAnsi="Times New Roman" w:cs="Times New Roman"/>
          <w:color w:val="auto"/>
          <w:sz w:val="28"/>
          <w:szCs w:val="20"/>
          <w:lang w:eastAsia="ru-RU" w:bidi="ar-SA"/>
        </w:rPr>
        <w:t xml:space="preserve"> 50 </w:t>
      </w:r>
      <w:proofErr w:type="spellStart"/>
      <w:r w:rsidR="0013351F" w:rsidRPr="00185411">
        <w:rPr>
          <w:rFonts w:ascii="Times New Roman" w:eastAsia="Times New Roman" w:hAnsi="Times New Roman" w:cs="Times New Roman"/>
          <w:color w:val="auto"/>
          <w:sz w:val="28"/>
          <w:szCs w:val="20"/>
          <w:lang w:eastAsia="ru-RU" w:bidi="ar-SA"/>
        </w:rPr>
        <w:t>Гц</w:t>
      </w:r>
      <w:proofErr w:type="spellEnd"/>
      <w:r w:rsidR="0013351F" w:rsidRPr="00185411">
        <w:rPr>
          <w:rFonts w:ascii="Times New Roman" w:eastAsia="Times New Roman" w:hAnsi="Times New Roman" w:cs="Times New Roman"/>
          <w:color w:val="auto"/>
          <w:sz w:val="28"/>
          <w:szCs w:val="20"/>
          <w:lang w:eastAsia="ru-RU" w:bidi="ar-SA"/>
        </w:rPr>
        <w:t>.</w:t>
      </w:r>
    </w:p>
    <w:p w:rsidR="009C4239" w:rsidRDefault="009C4239">
      <w:pPr>
        <w:widowControl/>
        <w:spacing w:after="160" w:line="259" w:lineRule="auto"/>
        <w:rPr>
          <w:rFonts w:ascii="Times New Roman" w:eastAsia="Times New Roman" w:hAnsi="Times New Roman" w:cs="Times New Roman"/>
          <w:color w:val="auto"/>
          <w:sz w:val="28"/>
          <w:szCs w:val="20"/>
          <w:lang w:eastAsia="ru-RU" w:bidi="ar-SA"/>
        </w:rPr>
      </w:pPr>
      <w:r>
        <w:rPr>
          <w:rFonts w:ascii="Times New Roman" w:eastAsia="Times New Roman" w:hAnsi="Times New Roman" w:cs="Times New Roman"/>
          <w:color w:val="auto"/>
          <w:sz w:val="28"/>
          <w:szCs w:val="20"/>
          <w:lang w:eastAsia="ru-RU" w:bidi="ar-SA"/>
        </w:rPr>
        <w:br w:type="page"/>
      </w:r>
    </w:p>
    <w:p w:rsidR="009A4E67" w:rsidRPr="009A4E67" w:rsidRDefault="009A4E67" w:rsidP="009A4E67">
      <w:pPr>
        <w:autoSpaceDE w:val="0"/>
        <w:autoSpaceDN w:val="0"/>
        <w:adjustRightInd w:val="0"/>
        <w:spacing w:line="360" w:lineRule="auto"/>
        <w:ind w:firstLine="709"/>
        <w:jc w:val="center"/>
        <w:rPr>
          <w:rFonts w:ascii="Times New Roman CYR" w:eastAsia="Times New Roman" w:hAnsi="Times New Roman CYR" w:cs="Times New Roman CYR"/>
          <w:b/>
          <w:bCs/>
          <w:color w:val="auto"/>
          <w:sz w:val="28"/>
          <w:szCs w:val="28"/>
          <w:lang w:eastAsia="ru-RU" w:bidi="ar-SA"/>
        </w:rPr>
      </w:pPr>
      <w:r>
        <w:rPr>
          <w:rFonts w:ascii="Times New Roman CYR" w:eastAsia="Times New Roman" w:hAnsi="Times New Roman CYR" w:cs="Times New Roman CYR"/>
          <w:b/>
          <w:bCs/>
          <w:color w:val="auto"/>
          <w:sz w:val="28"/>
          <w:szCs w:val="28"/>
          <w:lang w:eastAsia="ru-RU" w:bidi="ar-SA"/>
        </w:rPr>
        <w:lastRenderedPageBreak/>
        <w:t>6</w:t>
      </w:r>
      <w:r w:rsidRPr="009A4E67">
        <w:rPr>
          <w:rFonts w:ascii="Times New Roman CYR" w:eastAsia="Times New Roman" w:hAnsi="Times New Roman CYR" w:cs="Times New Roman CYR"/>
          <w:b/>
          <w:bCs/>
          <w:color w:val="auto"/>
          <w:sz w:val="28"/>
          <w:szCs w:val="28"/>
          <w:lang w:eastAsia="ru-RU" w:bidi="ar-SA"/>
        </w:rPr>
        <w:t xml:space="preserve"> ТЕХНІКА БЕЗПЕКИ І ПРОТИПОЖЕЖНІ ЗАХОДИ</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75136" behindDoc="0" locked="0" layoutInCell="0" allowOverlap="1" wp14:anchorId="38408907" wp14:editId="1ED5AD08">
                <wp:simplePos x="0" y="0"/>
                <wp:positionH relativeFrom="page">
                  <wp:posOffset>666115</wp:posOffset>
                </wp:positionH>
                <wp:positionV relativeFrom="margin">
                  <wp:posOffset>-416560</wp:posOffset>
                </wp:positionV>
                <wp:extent cx="6666230" cy="9887585"/>
                <wp:effectExtent l="0" t="0" r="20320" b="18415"/>
                <wp:wrapNone/>
                <wp:docPr id="2350" name="Группа 2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35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5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6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6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6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36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6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6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36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Дата</w:t>
                              </w:r>
                            </w:p>
                          </w:txbxContent>
                        </wps:txbx>
                        <wps:bodyPr rot="0" vert="horz" wrap="square" lIns="12700" tIns="12700" rIns="12700" bIns="12700" anchor="t" anchorCtr="0" upright="1">
                          <a:noAutofit/>
                        </wps:bodyPr>
                      </wps:wsp>
                      <wps:wsp>
                        <wps:cNvPr id="236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6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Pr="00BA53E6" w:rsidRDefault="009A4E67" w:rsidP="009A4E67">
                              <w:pPr>
                                <w:jc w:val="center"/>
                                <w:rPr>
                                  <w:rFonts w:ascii="GOST type B" w:hAnsi="GOST type B"/>
                                  <w:i/>
                                  <w:sz w:val="28"/>
                                  <w:szCs w:val="28"/>
                                </w:rPr>
                              </w:pPr>
                              <w:r>
                                <w:rPr>
                                  <w:rFonts w:ascii="GOST type B" w:hAnsi="GOST type B"/>
                                  <w:i/>
                                  <w:sz w:val="28"/>
                                  <w:szCs w:val="28"/>
                                </w:rPr>
                                <w:t>99</w:t>
                              </w:r>
                            </w:p>
                          </w:txbxContent>
                        </wps:txbx>
                        <wps:bodyPr rot="0" vert="horz" wrap="square" lIns="12700" tIns="12700" rIns="12700" bIns="12700" anchor="t" anchorCtr="0" upright="1">
                          <a:noAutofit/>
                        </wps:bodyPr>
                      </wps:wsp>
                      <wps:wsp>
                        <wps:cNvPr id="236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Pr="00471C5F" w:rsidRDefault="009A4E67" w:rsidP="009A4E67">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9A4E67" w:rsidRPr="00BA53E6" w:rsidRDefault="009A4E67" w:rsidP="009A4E67">
                              <w:pPr>
                                <w:pStyle w:val="3"/>
                                <w:jc w:val="center"/>
                                <w:rPr>
                                  <w:rFonts w:ascii="GOST type B" w:hAnsi="GOST type B"/>
                                  <w:i/>
                                  <w:color w:val="auto"/>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8408907" id="Группа 2350" o:spid="_x0000_s3095" style="position:absolute;left:0;text-align:left;margin-left:52.45pt;margin-top:-32.8pt;width:524.9pt;height:778.55pt;z-index:251677184;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" o:allowincell="f">
                <v:rect id="Rectangle 73" o:spid="_x0000_s309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sAi8UA&#10;AADdAAAADwAAAGRycy9kb3ducmV2LnhtbESP0YrCMBRE3wX/IVxh3zTVRVm7RqkLgk+iXT/g0txt&#10;i81Nt4lt9euNIPg4zMwZZrXpTSVaalxpWcF0EoEgzqwuOVdw/t2Nv0A4j6yxskwKbuRgsx4OVhhr&#10;2/GJ2tTnIkDYxaig8L6OpXRZQQbdxNbEwfuzjUEfZJNL3WAX4KaSsyhaSIMlh4UCa/opKLukV6Pg&#10;4vv2kOTpfbc8b5fZcZt01/9EqY9Rn3yD8NT7d/jV3msFs8/5FJ5vwhO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mwCLxQAAAN0AAAAPAAAAAAAAAAAAAAAAAJgCAABkcnMv&#10;ZG93bnJldi54bWxQSwUGAAAAAAQABAD1AAAAigMAAAAA&#10;" filled="f" strokeweight="2pt"/>
                <v:line id="Line 74" o:spid="_x0000_s309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s4VMMAAADdAAAADwAAAGRycy9kb3ducmV2LnhtbESPQYvCMBSE7wv+h/AEb2tqRZFqFBEq&#10;3hZrL96ezbMtNi+liVr/vVkQPA4z8w2z2vSmEQ/qXG1ZwWQcgSAurK65VJCf0t8FCOeRNTaWScGL&#10;HGzWg58VJto++UiPzJciQNglqKDyvk2kdEVFBt3YtsTBu9rOoA+yK6Xu8BngppFxFM2lwZrDQoUt&#10;7SoqbtndKLid81m6/9vpU5Nt9aVM/fly1UqNhv12CcJT77/hT/ugFcTTWQz/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97OFTDAAAA3QAAAA8AAAAAAAAAAAAA&#10;AAAAoQIAAGRycy9kb3ducmV2LnhtbFBLBQYAAAAABAAEAPkAAACRAwAAAAA=&#10;" strokeweight="2pt"/>
                <v:line id="Line 75" o:spid="_x0000_s309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edz8EAAADdAAAADwAAAGRycy9kb3ducmV2LnhtbESPwQrCMBBE74L/EFbwpqmKItUoIlS8&#10;idWLt7VZ22KzKU3U+vdGEDwOM/OGWa5bU4knNa60rGA0jEAQZ1aXnCs4n5LBHITzyBory6TgTQ7W&#10;q25nibG2Lz7SM/W5CBB2MSoovK9jKV1WkEE3tDVx8G62MeiDbHKpG3wFuKnkOIpm0mDJYaHAmrYF&#10;Zff0YRTcL+dpsjts9alKN/qaJ/5yvWml+r12swDhqfX/8K+91wrGk+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N53PwQAAAN0AAAAPAAAAAAAAAAAAAAAA&#10;AKECAABkcnMvZG93bnJldi54bWxQSwUGAAAAAAQABAD5AAAAjwMAAAAA&#10;" strokeweight="2pt"/>
                <v:line id="Line 76" o:spid="_x0000_s309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4Fu8MAAADdAAAADwAAAGRycy9kb3ducmV2LnhtbESPzarCMBSE94LvEI7gTlN/kWoUESru&#10;5LZu3B2bY1tsTkoTtb69uXDhLoeZ+YbZ7DpTixe1rrKsYDKOQBDnVldcKLhkyWgFwnlkjbVlUvAh&#10;B7ttv7fBWNs3/9Ar9YUIEHYxKii9b2IpXV6SQTe2DXHw7rY16INsC6lbfAe4qeU0ipbSYMVhocSG&#10;DiXlj/RpFDyul0VyPB90Vqd7fSsSf73dtVLDQbdfg/DU+f/wX/ukFUxnizn8vglPQG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eBbvDAAAA3QAAAA8AAAAAAAAAAAAA&#10;AAAAoQIAAGRycy9kb3ducmV2LnhtbFBLBQYAAAAABAAEAPkAAACRAwAAAAA=&#10;" strokeweight="2pt"/>
                <v:line id="Line 77" o:spid="_x0000_s310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KgIMMAAADdAAAADwAAAGRycy9kb3ducmV2LnhtbESPQYvCMBSE7wv+h/AEb2uqUpFqFBEq&#10;3hZrL96ezbMtNi+liVr/vVkQPA4z8w2z2vSmEQ/qXG1ZwWQcgSAurK65VJCf0t8FCOeRNTaWScGL&#10;HGzWg58VJto++UiPzJciQNglqKDyvk2kdEVFBt3YtsTBu9rOoA+yK6Xu8BngppHTKJpLgzWHhQpb&#10;2lVU3LK7UXA753G6/9vpU5Nt9aVM/fly1UqNhv12CcJT77/hT/ugFUxncQz/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CSoCDDAAAA3QAAAA8AAAAAAAAAAAAA&#10;AAAAoQIAAGRycy9kb3ducmV2LnhtbFBLBQYAAAAABAAEAPkAAACRAwAAAAA=&#10;" strokeweight="2pt"/>
                <v:line id="Line 78" o:spid="_x0000_s310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A+V8EAAADdAAAADwAAAGRycy9kb3ducmV2LnhtbESPwQrCMBBE74L/EFbwpqmKItUoIlS8&#10;idWLt7VZ22KzKU3U+vdGEDwOM/OGWa5bU4knNa60rGA0jEAQZ1aXnCs4n5LBHITzyBory6TgTQ7W&#10;q25nibG2Lz7SM/W5CBB2MSoovK9jKV1WkEE3tDVx8G62MeiDbHKpG3wFuKnkOIpm0mDJYaHAmrYF&#10;Zff0YRTcL+dpsjts9alKN/qaJ/5yvWml+r12swDhqfX/8K+91wrGk+kM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QD5XwQAAAN0AAAAPAAAAAAAAAAAAAAAA&#10;AKECAABkcnMvZG93bnJldi54bWxQSwUGAAAAAAQABAD5AAAAjwMAAAAA&#10;" strokeweight="2pt"/>
                <v:line id="Line 79" o:spid="_x0000_s310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ybzMMAAADdAAAADwAAAGRycy9kb3ducmV2LnhtbESPzarCMBSE94LvEI7gTlMVf6hGEaHi&#10;7nJbN+6OzbEtNieliVrf3ly44HKYmW+Yza4ztXhS6yrLCibjCARxbnXFhYJzloxWIJxH1lhbJgVv&#10;crDb9nsbjLV98S89U1+IAGEXo4LS+yaW0uUlGXRj2xAH72Zbgz7ItpC6xVeAm1pOo2ghDVYcFkps&#10;6FBSfk8fRsH9cp4nx5+Dzup0r69F4i/Xm1ZqOOj2axCeOv8N/7dPWsF0Nl/C35vwBO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8Mm8zDAAAA3QAAAA8AAAAAAAAAAAAA&#10;AAAAoQIAAGRycy9kb3ducmV2LnhtbFBLBQYAAAAABAAEAPkAAACRAwAAAAA=&#10;" strokeweight="2pt"/>
                <v:line id="Line 80" o:spid="_x0000_s310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MPvr4AAADdAAAADwAAAGRycy9kb3ducmV2LnhtbERPvQrCMBDeBd8hnOCmqYoi1SgiVNzE&#10;2sXtbM622FxKE7W+vRkEx4/vf73tTC1e1LrKsoLJOAJBnFtdcaEguySjJQjnkTXWlknBhxxsN/3e&#10;GmNt33ymV+oLEULYxaig9L6JpXR5SQbd2DbEgbvb1qAPsC2kbvEdwk0tp1G0kAYrDg0lNrQvKX+k&#10;T6Pgcc3myeG015c63elbkfjr7a6VGg663QqEp87/xT/3USuYzu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Okw++vgAAAN0AAAAPAAAAAAAAAAAAAAAAAKEC&#10;AABkcnMvZG93bnJldi54bWxQSwUGAAAAAAQABAD5AAAAjAMAAAAA&#10;" strokeweight="2pt"/>
                <v:line id="Line 81" o:spid="_x0000_s310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rMz8YAAADdAAAADwAAAGRycy9kb3ducmV2LnhtbESP3WoCMRSE7wu+QziCdzWrYtGtUcQf&#10;UHpRuvYBjpvTzdbNyZJE3fbpm0Khl8PMfMMsVp1txI18qB0rGA0zEMSl0zVXCt5P+8cZiBCRNTaO&#10;ScEXBVgtew8LzLW78xvdiliJBOGQowITY5tLGUpDFsPQtcTJ+3DeYkzSV1J7vCe4beQ4y56kxZrT&#10;gsGWNobKS3G1Co7+/HIZfVdGnvnod83rdh7sp1KDfrd+BhGpi//hv/ZBKxhPpnP4fZOegF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sazM/GAAAA3QAAAA8AAAAAAAAA&#10;AAAAAAAAoQIAAGRycy9kb3ducmV2LnhtbFBLBQYAAAAABAAEAPkAAACUAwAAAAA=&#10;" strokeweight="1pt"/>
                <v:line id="Line 82" o:spid="_x0000_s310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JBb4AAADdAAAADwAAAGRycy9kb3ducmV2LnhtbERPvQrCMBDeBd8hnOCmqYoi1SgiVNzE&#10;2sXtbM622FxKE7W+vRkEx4/vf73tTC1e1LrKsoLJOAJBnFtdcaEguySjJQjnkTXWlknBhxxsN/3e&#10;GmNt33ymV+oLEULYxaig9L6JpXR5SQbd2DbEgbvb1qAPsC2kbvEdwk0tp1G0kAYrDg0lNrQvKX+k&#10;T6Pgcc3myeG015c63elbkfjr7a6VGg663QqEp87/xT/3USuYzh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ckFvgAAAN0AAAAPAAAAAAAAAAAAAAAAAKEC&#10;AABkcnMvZG93bnJldi54bWxQSwUGAAAAAAQABAD5AAAAjAMAAAAA&#10;" strokeweight="2pt"/>
                <v:line id="Line 83" o:spid="_x0000_s310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AKdMYAAADdAAAADwAAAGRycy9kb3ducmV2LnhtbESP3WoCMRSE7wu+QzhC72p2LUhdjSL+&#10;QKUXxZ8HOG6Om9XNyZJE3fbpm0Khl8PMfMNM551txJ18qB0ryAcZCOLS6ZorBcfD5uUNRIjIGhvH&#10;pOCLAsxnvacpFto9eEf3faxEgnAoUIGJsS2kDKUhi2HgWuLknZ23GJP0ldQeHwluGznMspG0WHNa&#10;MNjS0lB53d+sgq0/fVzz78rIE2/9uvlcjYO9KPXc7xYTEJG6+B/+a79rBcPXUQ6/b9ITkL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sACnTGAAAA3QAAAA8AAAAAAAAA&#10;AAAAAAAAoQIAAGRycy9kb3ducmV2LnhtbFBLBQYAAAAABAAEAPkAAACUAwAAAAA=&#10;" strokeweight="1pt"/>
                <v:rect id="Rectangle 84" o:spid="_x0000_s310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sRn8MA&#10;AADdAAAADwAAAGRycy9kb3ducmV2LnhtbESPQWvCQBSE74L/YXlCb7oxSkhTVwmC4LWpQo+P7GuS&#10;Nvs27q6a/vuuUPA4zMw3zGY3ml7cyPnOsoLlIgFBXFvdcaPg9HGY5yB8QNbYWyYFv+Rht51ONlho&#10;e+d3ulWhERHCvkAFbQhDIaWvWzLoF3Ygjt6XdQZDlK6R2uE9wk0v0yTJpMGO40KLA+1bqn+qq1FQ&#10;lt/j+VK94sHLPHGZXuum/FTqZTaWbyACjeEZ/m8ftYJ0laX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sRn8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Змн.</w:t>
                        </w:r>
                      </w:p>
                    </w:txbxContent>
                  </v:textbox>
                </v:rect>
                <v:rect id="Rectangle 85" o:spid="_x0000_s310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e0BMMA&#10;AADdAAAADwAAAGRycy9kb3ducmV2LnhtbESPT4vCMBTE7wt+h/AEb2vqH4pWoxRB2Kt1F/b4aJ5t&#10;tXmpSVbrtzeCsMdhZn7DrLe9acWNnG8sK5iMExDEpdUNVwq+j/vPBQgfkDW2lknBgzxsN4OPNWba&#10;3vlAtyJUIkLYZ6igDqHLpPRlTQb92HbE0TtZZzBE6SqpHd4j3LRymiSpNNhwXKixo11N5aX4Mwry&#10;/Nz/XIsl7r1cJC7Vc13lv0qNhn2+AhGoD//hd/tLK5jO0hm83sQn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Re0BM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Арк.</w:t>
                        </w:r>
                      </w:p>
                    </w:txbxContent>
                  </v:textbox>
                </v:rect>
                <v:rect id="Rectangle 86" o:spid="_x0000_s310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4scMQA&#10;AADdAAAADwAAAGRycy9kb3ducmV2LnhtbESPwWrDMBBE74X8g9hAb7Wc1BjHiRJMIdBr3BZ6XKyN&#10;7cRauZIaO39fFQo9DjPzhtkdZjOIGznfW1awSlIQxI3VPbcK3t+OTwUIH5A1DpZJwZ08HPaLhx2W&#10;2k58olsdWhEh7EtU0IUwllL6piODPrEjcfTO1hkMUbpWaodThJtBrtM0lwZ7jgsdjvTSUXOtv42C&#10;qrrMH1/1Bo9eFqnLdabb6lOpx+VcbUEEmsN/+K/9qhWsn/MM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LHDEAAAA3QAAAA8AAAAAAAAAAAAAAAAAmAIAAGRycy9k&#10;b3ducmV2LnhtbFBLBQYAAAAABAAEAPUAAACJAwAAAAA=&#10;" filled="f" stroked="f" strokeweight=".25pt">
                  <v:textbox inset="1pt,1pt,1pt,1pt">
                    <w:txbxContent>
                      <w:p w:rsidR="009A4E67" w:rsidRDefault="009A4E67" w:rsidP="009A4E67">
                        <w:pPr>
                          <w:pStyle w:val="a5"/>
                          <w:jc w:val="center"/>
                          <w:rPr>
                            <w:sz w:val="18"/>
                          </w:rPr>
                        </w:pPr>
                        <w:r>
                          <w:rPr>
                            <w:sz w:val="18"/>
                          </w:rPr>
                          <w:t>№ докум.</w:t>
                        </w:r>
                      </w:p>
                    </w:txbxContent>
                  </v:textbox>
                </v:rect>
                <v:rect id="Rectangle 87" o:spid="_x0000_s311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KJ68MA&#10;AADdAAAADwAAAGRycy9kb3ducmV2LnhtbESPQWvCQBSE74X+h+UVvNVN1YY0ukoQBK+mCj0+ss8k&#10;bfZturtq/PeuIHgcZuYbZrEaTCfO5HxrWcHHOAFBXFndcq1g/715z0D4gKyxs0wKruRhtXx9WWCu&#10;7YV3dC5DLSKEfY4KmhD6XEpfNWTQj21PHL2jdQZDlK6W2uElwk0nJ0mSSoMtx4UGe1o3VP2VJ6Og&#10;KH6Hw3/5hRsvs8Sleqbr4kep0dtQzEEEGsIz/GhvtYLJNP2E+5v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KJ68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Підпис</w:t>
                        </w:r>
                      </w:p>
                    </w:txbxContent>
                  </v:textbox>
                </v:rect>
                <v:rect id="Rectangle 88" o:spid="_x0000_s311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XnMQA&#10;AADdAAAADwAAAGRycy9kb3ducmV2LnhtbESPwWrDMBBE74X8g9hAbrWctBjXiRJMwdBr3QZ6XKyN&#10;7cRaOZLqOH9fFQo9DjPzhtkdZjOIiZzvLStYJykI4sbqnlsFnx/VYw7CB2SNg2VScCcPh/3iYYeF&#10;tjd+p6kOrYgQ9gUq6EIYCyl905FBn9iROHon6wyGKF0rtcNbhJtBbtI0kwZ7jgsdjvTaUXOpv42C&#10;sjzPx2v9gpWXeeoy/azb8kup1XIutyACzeE//Nd+0wo2T1kGv2/iE5D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gF5zEAAAA3QAAAA8AAAAAAAAAAAAAAAAAmAIAAGRycy9k&#10;b3ducmV2LnhtbFBLBQYAAAAABAAEAPUAAACJAwAAAAA=&#10;" filled="f" stroked="f" strokeweight=".25pt">
                  <v:textbox inset="1pt,1pt,1pt,1pt">
                    <w:txbxContent>
                      <w:p w:rsidR="009A4E67" w:rsidRDefault="009A4E67" w:rsidP="009A4E67">
                        <w:pPr>
                          <w:pStyle w:val="a5"/>
                          <w:jc w:val="center"/>
                          <w:rPr>
                            <w:sz w:val="18"/>
                          </w:rPr>
                        </w:pPr>
                        <w:r>
                          <w:rPr>
                            <w:sz w:val="18"/>
                          </w:rPr>
                          <w:t>Дата</w:t>
                        </w:r>
                      </w:p>
                    </w:txbxContent>
                  </v:textbox>
                </v:rect>
                <v:rect id="Rectangle 89" o:spid="_x0000_s311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yyB8MA&#10;AADdAAAADwAAAGRycy9kb3ducmV2LnhtbESPQWvCQBSE74L/YXmCN93Ulhijq4SC4LWxBY+P7DOJ&#10;zb5Nd7ea/vuuIHgcZuYbZrMbTCeu5HxrWcHLPAFBXFndcq3g87ifZSB8QNbYWSYFf+Rhtx2PNphr&#10;e+MPupahFhHCPkcFTQh9LqWvGjLo57Ynjt7ZOoMhSldL7fAW4aaTiyRJpcGW40KDPb03VH2Xv0ZB&#10;UVyGr59yhXsvs8Sl+k3XxUmp6WQo1iACDeEZfrQPWsHiNV3C/U18AnL7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iyyB8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Арк.</w:t>
                        </w:r>
                      </w:p>
                    </w:txbxContent>
                  </v:textbox>
                </v:rect>
                <v:rect id="_x0000_s311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Mmdb8A&#10;AADdAAAADwAAAGRycy9kb3ducmV2LnhtbERPTYvCMBC9L/gfwgje1lRdilajFEHwancFj0MzttVm&#10;UpOo9d9vDoLHx/tebXrTigc531hWMBknIIhLqxuuFPz97r7nIHxA1thaJgUv8rBZD75WmGn75AM9&#10;ilCJGMI+QwV1CF0mpS9rMujHtiOO3Nk6gyFCV0nt8BnDTSunSZJKgw3Hhho72tZUXou7UZDnl/54&#10;Kxa483KeuFT/6Co/KTUa9vkSRKA+fMRv914rmM7SODe+iU9Ar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syZ1vwAAAN0AAAAPAAAAAAAAAAAAAAAAAJgCAABkcnMvZG93bnJl&#10;di54bWxQSwUGAAAAAAQABAD1AAAAhAMAAAAA&#10;" filled="f" stroked="f" strokeweight=".25pt">
                  <v:textbox inset="1pt,1pt,1pt,1pt">
                    <w:txbxContent>
                      <w:p w:rsidR="009A4E67" w:rsidRPr="00BA53E6" w:rsidRDefault="009A4E67" w:rsidP="009A4E67">
                        <w:pPr>
                          <w:jc w:val="center"/>
                          <w:rPr>
                            <w:rFonts w:ascii="GOST type B" w:hAnsi="GOST type B"/>
                            <w:i/>
                            <w:sz w:val="28"/>
                            <w:szCs w:val="28"/>
                          </w:rPr>
                        </w:pPr>
                        <w:r>
                          <w:rPr>
                            <w:rFonts w:ascii="GOST type B" w:hAnsi="GOST type B"/>
                            <w:i/>
                            <w:sz w:val="28"/>
                            <w:szCs w:val="28"/>
                          </w:rPr>
                          <w:t>99</w:t>
                        </w:r>
                      </w:p>
                    </w:txbxContent>
                  </v:textbox>
                </v:rect>
                <v:rect id="_x0000_s311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D7sQA&#10;AADdAAAADwAAAGRycy9kb3ducmV2LnhtbESPwWrDMBBE74H+g9hCb4lcN5jEiRJMwdBrnRR6XKyN&#10;7dZauZJqu39fBQI5DjPzhtkfZ9OLkZzvLCt4XiUgiGurO24UnE/lcgPCB2SNvWVS8EcejoeHxR5z&#10;bSd+p7EKjYgQ9jkqaEMYcil93ZJBv7IDcfQu1hkMUbpGaodThJtepkmSSYMdx4UWB3ptqf6ufo2C&#10;oviaP36qLZZebhKX6bVuik+lnh7nYgci0Bzu4Vv7TStIX7ItXN/EJyA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g+7EAAAA3QAAAA8AAAAAAAAAAAAAAAAAmAIAAGRycy9k&#10;b3ducmV2LnhtbFBLBQYAAAAABAAEAPUAAACJAwAAAAA=&#10;" filled="f" stroked="f" strokeweight=".25pt">
                  <v:textbox inset="1pt,1pt,1pt,1pt">
                    <w:txbxContent>
                      <w:p w:rsidR="009A4E67" w:rsidRPr="00471C5F" w:rsidRDefault="009A4E67" w:rsidP="009A4E67">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9A4E67" w:rsidRPr="00BA53E6" w:rsidRDefault="009A4E67" w:rsidP="009A4E67">
                        <w:pPr>
                          <w:pStyle w:val="3"/>
                          <w:jc w:val="center"/>
                          <w:rPr>
                            <w:rFonts w:ascii="GOST type B" w:hAnsi="GOST type B"/>
                            <w:i/>
                            <w:color w:val="auto"/>
                            <w:sz w:val="32"/>
                            <w:szCs w:val="32"/>
                          </w:rPr>
                        </w:pPr>
                      </w:p>
                    </w:txbxContent>
                  </v:textbox>
                </v:rect>
                <w10:wrap anchorx="page" anchory="margin"/>
              </v:group>
            </w:pict>
          </mc:Fallback>
        </mc:AlternateContent>
      </w:r>
      <w:r w:rsidRPr="009A4E67">
        <w:rPr>
          <w:rFonts w:ascii="Times New Roman CYR" w:eastAsia="Times New Roman" w:hAnsi="Times New Roman CYR" w:cs="Times New Roman CYR"/>
          <w:color w:val="auto"/>
          <w:sz w:val="28"/>
          <w:szCs w:val="28"/>
          <w:lang w:eastAsia="ru-RU" w:bidi="ar-SA"/>
        </w:rPr>
        <w:t>Відповідальність за дотримання вимог правил техніки безпеки покладається на адміністрацію підприємства, а також на інженерно-технічний персонал, який безпосередньо керує виконанням робіт. Питаннями техніки безпеки і охорони праці займається директор підприємства БП «</w:t>
      </w:r>
      <w:proofErr w:type="spellStart"/>
      <w:r w:rsidRPr="009A4E67">
        <w:rPr>
          <w:rFonts w:ascii="Times New Roman CYR" w:eastAsia="Times New Roman" w:hAnsi="Times New Roman CYR" w:cs="Times New Roman CYR"/>
          <w:color w:val="auto"/>
          <w:sz w:val="28"/>
          <w:szCs w:val="28"/>
          <w:lang w:eastAsia="ru-RU" w:bidi="ar-SA"/>
        </w:rPr>
        <w:t>Електропобут</w:t>
      </w:r>
      <w:proofErr w:type="spellEnd"/>
      <w:r w:rsidRPr="009A4E67">
        <w:rPr>
          <w:rFonts w:ascii="Times New Roman CYR" w:eastAsia="Times New Roman" w:hAnsi="Times New Roman CYR" w:cs="Times New Roman CYR"/>
          <w:color w:val="auto"/>
          <w:sz w:val="28"/>
          <w:szCs w:val="28"/>
          <w:lang w:eastAsia="ru-RU" w:bidi="ar-SA"/>
        </w:rPr>
        <w:t xml:space="preserve">». Особою, яка несе відповідальність за електрогосподарство на підприємстві призначено майстра. В межах доручених йому ділянок роботи він зобов'язаний: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організувати навчання, інструктаж, перевірку знань і допуск до самостійної роботи електротехнічного персоналу;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організувати безпечне проведення всіх видів робіт в електроустановках;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забезпечити своєчасне і якісне виконання технічного обслуговування, планово - попереджувальних ремонтів і профілактичних випробувань електроустановок;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Безпека робіт при експлуатації та ремонті електроустаткування регламентована Міжгалузевими Правилами з охорони праці (Правила безпеки при експлуатації електроустановок).</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bCs/>
          <w:color w:val="auto"/>
          <w:sz w:val="28"/>
          <w:szCs w:val="28"/>
          <w:lang w:eastAsia="ru-RU" w:bidi="ar-SA"/>
        </w:rPr>
      </w:pPr>
      <w:r w:rsidRPr="009A4E67">
        <w:rPr>
          <w:rFonts w:ascii="Times New Roman CYR" w:eastAsia="Times New Roman" w:hAnsi="Times New Roman CYR" w:cs="Times New Roman CYR"/>
          <w:bCs/>
          <w:color w:val="auto"/>
          <w:sz w:val="28"/>
          <w:szCs w:val="28"/>
          <w:lang w:eastAsia="ru-RU" w:bidi="ar-SA"/>
        </w:rPr>
        <w:t>Директор БП «</w:t>
      </w:r>
      <w:proofErr w:type="spellStart"/>
      <w:r w:rsidRPr="009A4E67">
        <w:rPr>
          <w:rFonts w:ascii="Times New Roman CYR" w:eastAsia="Times New Roman" w:hAnsi="Times New Roman CYR" w:cs="Times New Roman CYR"/>
          <w:bCs/>
          <w:color w:val="auto"/>
          <w:sz w:val="28"/>
          <w:szCs w:val="28"/>
          <w:lang w:eastAsia="ru-RU" w:bidi="ar-SA"/>
        </w:rPr>
        <w:t>Електропобут</w:t>
      </w:r>
      <w:proofErr w:type="spellEnd"/>
      <w:r w:rsidRPr="009A4E67">
        <w:rPr>
          <w:rFonts w:ascii="Times New Roman CYR" w:eastAsia="Times New Roman" w:hAnsi="Times New Roman CYR" w:cs="Times New Roman CYR"/>
          <w:bCs/>
          <w:color w:val="auto"/>
          <w:sz w:val="28"/>
          <w:szCs w:val="28"/>
          <w:lang w:eastAsia="ru-RU" w:bidi="ar-SA"/>
        </w:rPr>
        <w:t>» і майстер мають 5 групу з електробезпеки, електромонтер 4 групу, а обмотувальник 3 групу з електробезпеки. Всі працівники мають посвідчення встановленої форми і щорічно проходять навчання і чергову перевірку знань у комісії. На групу з електробезпеки за правилами безпеки, правилами технічної експлуатації, пожежної безпеки, правил користування захисними засобами, правил улаштування електроустановок, правилами звільнення потерпілого від електричного струму і надання першої допомоги потерпілому. Перевірка стану здоров'я працівників проводиться періодично, в порядку, передбаченому Міністерством охорони здоров'я.</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bCs/>
          <w:color w:val="auto"/>
          <w:sz w:val="28"/>
          <w:szCs w:val="28"/>
          <w:lang w:eastAsia="ru-RU" w:bidi="ar-SA"/>
        </w:rPr>
      </w:pP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bCs/>
          <w:color w:val="auto"/>
          <w:sz w:val="28"/>
          <w:szCs w:val="28"/>
          <w:lang w:eastAsia="ru-RU" w:bidi="ar-SA"/>
        </w:rPr>
      </w:pPr>
    </w:p>
    <w:p w:rsidR="009A4E67" w:rsidRPr="009A4E67" w:rsidRDefault="00B06DAD" w:rsidP="009A4E67">
      <w:pPr>
        <w:autoSpaceDE w:val="0"/>
        <w:autoSpaceDN w:val="0"/>
        <w:adjustRightInd w:val="0"/>
        <w:spacing w:line="360" w:lineRule="auto"/>
        <w:ind w:firstLine="709"/>
        <w:jc w:val="center"/>
        <w:rPr>
          <w:rFonts w:ascii="Times New Roman CYR" w:eastAsia="Times New Roman" w:hAnsi="Times New Roman CYR" w:cs="Times New Roman CYR"/>
          <w:b/>
          <w:bCs/>
          <w:color w:val="auto"/>
          <w:sz w:val="28"/>
          <w:szCs w:val="28"/>
          <w:lang w:val="ru-RU" w:eastAsia="ru-RU" w:bidi="ar-SA"/>
        </w:rPr>
      </w:pPr>
      <w:r>
        <w:rPr>
          <w:rFonts w:ascii="Times New Roman CYR" w:eastAsia="Times New Roman" w:hAnsi="Times New Roman CYR" w:cs="Times New Roman CYR"/>
          <w:b/>
          <w:bCs/>
          <w:color w:val="auto"/>
          <w:sz w:val="28"/>
          <w:szCs w:val="28"/>
          <w:lang w:eastAsia="ru-RU" w:bidi="ar-SA"/>
        </w:rPr>
        <w:lastRenderedPageBreak/>
        <w:t>6</w:t>
      </w:r>
      <w:r w:rsidR="009A4E67" w:rsidRPr="009A4E67">
        <w:rPr>
          <w:rFonts w:ascii="Times New Roman CYR" w:eastAsia="Times New Roman" w:hAnsi="Times New Roman CYR" w:cs="Times New Roman CYR"/>
          <w:b/>
          <w:bCs/>
          <w:color w:val="auto"/>
          <w:sz w:val="28"/>
          <w:szCs w:val="28"/>
          <w:lang w:eastAsia="ru-RU" w:bidi="ar-SA"/>
        </w:rPr>
        <w:t xml:space="preserve">.1 Загальні правила по техніці безпеки і протипожежної безпеки при проведенні робіт в електроустановках до 1000В.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77184" behindDoc="0" locked="0" layoutInCell="0" allowOverlap="1" wp14:anchorId="065BDD6F" wp14:editId="0D4A906B">
                <wp:simplePos x="0" y="0"/>
                <wp:positionH relativeFrom="page">
                  <wp:posOffset>666115</wp:posOffset>
                </wp:positionH>
                <wp:positionV relativeFrom="margin">
                  <wp:posOffset>-416560</wp:posOffset>
                </wp:positionV>
                <wp:extent cx="6666230" cy="9887585"/>
                <wp:effectExtent l="0" t="0" r="20320" b="18415"/>
                <wp:wrapNone/>
                <wp:docPr id="2370" name="Группа 2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37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7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7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7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7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7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7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7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7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8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8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8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38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8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8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38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Дата</w:t>
                              </w:r>
                            </w:p>
                          </w:txbxContent>
                        </wps:txbx>
                        <wps:bodyPr rot="0" vert="horz" wrap="square" lIns="12700" tIns="12700" rIns="12700" bIns="12700" anchor="t" anchorCtr="0" upright="1">
                          <a:noAutofit/>
                        </wps:bodyPr>
                      </wps:wsp>
                      <wps:wsp>
                        <wps:cNvPr id="238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8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Pr="00BA53E6" w:rsidRDefault="009A4E67" w:rsidP="009A4E67">
                              <w:pPr>
                                <w:jc w:val="center"/>
                                <w:rPr>
                                  <w:rFonts w:ascii="GOST type B" w:hAnsi="GOST type B"/>
                                  <w:i/>
                                  <w:sz w:val="28"/>
                                  <w:szCs w:val="28"/>
                                </w:rPr>
                              </w:pPr>
                              <w:r>
                                <w:rPr>
                                  <w:rFonts w:ascii="GOST type B" w:hAnsi="GOST type B"/>
                                  <w:i/>
                                  <w:sz w:val="28"/>
                                  <w:szCs w:val="28"/>
                                </w:rPr>
                                <w:t>100</w:t>
                              </w:r>
                            </w:p>
                          </w:txbxContent>
                        </wps:txbx>
                        <wps:bodyPr rot="0" vert="horz" wrap="square" lIns="12700" tIns="12700" rIns="12700" bIns="12700" anchor="t" anchorCtr="0" upright="1">
                          <a:noAutofit/>
                        </wps:bodyPr>
                      </wps:wsp>
                      <wps:wsp>
                        <wps:cNvPr id="238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Pr="00471C5F" w:rsidRDefault="009A4E67" w:rsidP="009A4E67">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9A4E67" w:rsidRPr="00BA53E6" w:rsidRDefault="009A4E67" w:rsidP="009A4E67">
                              <w:pPr>
                                <w:pStyle w:val="3"/>
                                <w:jc w:val="center"/>
                                <w:rPr>
                                  <w:rFonts w:ascii="GOST type B" w:hAnsi="GOST type B"/>
                                  <w:i/>
                                  <w:color w:val="auto"/>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65BDD6F" id="Группа 2370" o:spid="_x0000_s3115" style="position:absolute;left:0;text-align:left;margin-left:52.45pt;margin-top:-32.8pt;width:524.9pt;height:778.55pt;z-index:251678208;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" o:allowincell="f">
                <v:rect id="Rectangle 73" o:spid="_x0000_s311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5c68UA&#10;AADdAAAADwAAAGRycy9kb3ducmV2LnhtbESP0YrCMBRE3wX/IVxh3zTVBV27RqkLgk+iXT/g0txt&#10;i81Nt4lt9euNIPg4zMwZZrXpTSVaalxpWcF0EoEgzqwuOVdw/t2Nv0A4j6yxskwKbuRgsx4OVhhr&#10;2/GJ2tTnIkDYxaig8L6OpXRZQQbdxNbEwfuzjUEfZJNL3WAX4KaSsyiaS4Mlh4UCa/opKLukV6Pg&#10;4vv2kOTpfbc8b5fZcZt01/9EqY9Rn3yD8NT7d/jV3msFs8/FFJ5vwhO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LlzrxQAAAN0AAAAPAAAAAAAAAAAAAAAAAJgCAABkcnMv&#10;ZG93bnJldi54bWxQSwUGAAAAAAQABAD1AAAAigMAAAAA&#10;" filled="f" strokeweight="2pt"/>
                <v:line id="Line 74" o:spid="_x0000_s311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5kNMUAAADdAAAADwAAAGRycy9kb3ducmV2LnhtbESPQWvCQBSE7wX/w/KE3pqNKa0Ss4oI&#10;EW+l0Utuz+wzCcm+DdlV47/vFgo9DjPzDZNtJ9OLO42utaxgEcUgiCurW64VnE/52wqE88gae8uk&#10;4EkOtpvZS4aptg/+pnvhaxEg7FJU0Hg/pFK6qiGDLrIDcfCudjTogxxrqUd8BLjpZRLHn9Jgy2Gh&#10;wYH2DVVdcTMKuvL8kR++9vrUFzt9qXNfXq5aqdf5tFuD8DT5//Bf+6gVJO/LBH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M5kNMUAAADdAAAADwAAAAAAAAAA&#10;AAAAAAChAgAAZHJzL2Rvd25yZXYueG1sUEsFBgAAAAAEAAQA+QAAAJMDAAAAAA==&#10;" strokeweight="2pt"/>
                <v:line id="Line 75" o:spid="_x0000_s311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LBr8UAAADdAAAADwAAAGRycy9kb3ducmV2LnhtbESPzWrDMBCE74G+g9hAb4mchCbFtRJC&#10;wKW3UscX3zbW+odYK2Optvv2VaGQ4zAz3zDJaTadGGlwrWUFm3UEgri0uuVaQX5NV68gnEfW2Fkm&#10;BT/k4HR8WiQYazvxF42Zr0WAsItRQeN9H0vpyoYMurXtiYNX2cGgD3KopR5wCnDTyW0U7aXBlsNC&#10;gz1dGirv2bdRcC/yl/T986KvXXbWtzr1xa3SSj0v5/MbCE+zf4T/2x9awXZ32MHfm/AE5PE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4LBr8UAAADdAAAADwAAAAAAAAAA&#10;AAAAAAChAgAAZHJzL2Rvd25yZXYueG1sUEsFBgAAAAAEAAQA+QAAAJMDAAAAAA==&#10;" strokeweight="2pt"/>
                <v:line id="Line 76" o:spid="_x0000_s311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tZ28MAAADdAAAADwAAAGRycy9kb3ducmV2LnhtbESPzarCMBSE9xd8h3AEd9fUf6lGEaHi&#10;Tqxu3B2bY1tsTkoTtb69ES7c5TAz3zDLdWsq8aTGlZYVDPoRCOLM6pJzBedT8jsH4TyyxsoyKXiT&#10;g/Wq87PEWNsXH+mZ+lwECLsYFRTe17GULivIoOvbmjh4N9sY9EE2udQNvgLcVHIYRVNpsOSwUGBN&#10;24Kye/owCu6X8yTZHbb6VKUbfc0Tf7netFK9brtZgPDU+v/wX3uvFQxHszF834QnIFc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rWdvDAAAA3QAAAA8AAAAAAAAAAAAA&#10;AAAAoQIAAGRycy9kb3ducmV2LnhtbFBLBQYAAAAABAAEAPkAAACRAwAAAAA=&#10;" strokeweight="2pt"/>
                <v:line id="Line 77" o:spid="_x0000_s312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f8QMMAAADdAAAADwAAAGRycy9kb3ducmV2LnhtbESPzarCMBSE94LvEI7gTlMVf6hGEaHi&#10;7nJbN+6OzbEtNieliVrf3ly44HKYmW+Yza4ztXhS6yrLCibjCARxbnXFhYJzloxWIJxH1lhbJgVv&#10;crDb9nsbjLV98S89U1+IAGEXo4LS+yaW0uUlGXRj2xAH72Zbgz7ItpC6xVeAm1pOo2ghDVYcFkps&#10;6FBSfk8fRsH9cp4nx5+Dzup0r69F4i/Xm1ZqOOj2axCeOv8N/7dPWsF0tpzD35vwBO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sn/EDDAAAA3QAAAA8AAAAAAAAAAAAA&#10;AAAAoQIAAGRycy9kb3ducmV2LnhtbFBLBQYAAAAABAAEAPkAAACRAwAAAAA=&#10;" strokeweight="2pt"/>
                <v:line id="Line 78" o:spid="_x0000_s312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iN8MAAADdAAAADwAAAGRycy9kb3ducmV2LnhtbESPzarCMBSE94LvEI7gTlMVf6hGEaHi&#10;Tm7rxt2xObbF5qQ0UevbmwsX7nKYmW+Yza4ztXhR6yrLCibjCARxbnXFhYJLloxWIJxH1lhbJgUf&#10;crDb9nsbjLV98w+9Ul+IAGEXo4LS+yaW0uUlGXRj2xAH725bgz7ItpC6xXeAm1pOo2ghDVYcFkps&#10;6FBS/kifRsHjepknx/NBZ3W617ci8dfbXSs1HHT7NQhPnf8P/7VPWsF0tlzA75vwBOT2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v1YjfDAAAA3QAAAA8AAAAAAAAAAAAA&#10;AAAAoQIAAGRycy9kb3ducmV2LnhtbFBLBQYAAAAABAAEAPkAAACRAwAAAAA=&#10;" strokeweight="2pt"/>
                <v:line id="Line 79" o:spid="_x0000_s312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LnHrMUAAADdAAAADwAAAGRycy9kb3ducmV2LnhtbESPS4vCQBCE74L/YWhhbzpZFx9kHUWE&#10;LHsTEy/eOpnOAzM9ITOr2X/vCILHoqq+oja7wbTiRr1rLCv4nEUgiAurG64UnLNkugbhPLLG1jIp&#10;+CcHu+14tMFY2zuf6Jb6SgQIuxgV1N53sZSuqMmgm9mOOHil7Q36IPtK6h7vAW5aOY+ipTTYcFio&#10;saNDTcU1/TMKrpfzIvk5HnTWpnudV4m/5KVW6mMy7L9BeBr8O/xq/2oF86/VCp5vwhOQ2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LnHrMUAAADdAAAADwAAAAAAAAAA&#10;AAAAAAChAgAAZHJzL2Rvd25yZXYueG1sUEsFBgAAAAAEAAQA+QAAAJMDAAAAAA==&#10;" strokeweight="2pt"/>
                <v:line id="Line 80" o:spid="_x0000_s312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ZT3r4AAADdAAAADwAAAGRycy9kb3ducmV2LnhtbERPuwrCMBTdBf8hXMFNUxUfVKOIUHET&#10;q4vbtbm2xeamNFHr35tBcDyc92rTmkq8qHGlZQWjYQSCOLO65FzB5ZwMFiCcR9ZYWSYFH3KwWXc7&#10;K4y1ffOJXqnPRQhhF6OCwvs6ltJlBRl0Q1sTB+5uG4M+wCaXusF3CDeVHEfRTBosOTQUWNOuoOyR&#10;Po2Cx/UyTfbHnT5X6Vbf8sRfb3etVL/XbpcgPLX+L/65D1rBeDIPc8Ob8ATk+g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FJlPevgAAAN0AAAAPAAAAAAAAAAAAAAAAAKEC&#10;AABkcnMvZG93bnJldi54bWxQSwUGAAAAAAQABAD5AAAAjAMAAAAA&#10;" strokeweight="2pt"/>
                <v:line id="Line 81" o:spid="_x0000_s312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Qr8YAAADdAAAADwAAAGRycy9kb3ducmV2LnhtbESP3WoCMRSE7wu+QziCdzWrgtWtUcQf&#10;UHpRuvYBjpvTzdbNyZJE3fbpm0Khl8PMfMMsVp1txI18qB0rGA0zEMSl0zVXCt5P+8cZiBCRNTaO&#10;ScEXBVgtew8LzLW78xvdiliJBOGQowITY5tLGUpDFsPQtcTJ+3DeYkzSV1J7vCe4beQ4y6bSYs1p&#10;wWBLG0PlpbhaBUd/frmMvisjz3z0u+Z1Ow/2U6lBv1s/g4jUxf/wX/ugFYwnT3P4fZOegF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CvkK/GAAAA3QAAAA8AAAAAAAAA&#10;AAAAAAAAoQIAAGRycy9kb3ducmV2LnhtbFBLBQYAAAAABAAEAPkAAACUAwAAAAA=&#10;" strokeweight="1pt"/>
                <v:line id="Line 82" o:spid="_x0000_s312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Uv/74AAADdAAAADwAAAGRycy9kb3ducmV2LnhtbERPvQrCMBDeBd8hnOCmqYoi1SgiVNzE&#10;2sXtbM622FxKE7W+vRkEx4/vf73tTC1e1LrKsoLJOAJBnFtdcaEguySjJQjnkTXWlknBhxxsN/3e&#10;GmNt33ymV+oLEULYxaig9L6JpXR5SQbd2DbEgbvb1qAPsC2kbvEdwk0tp1G0kAYrDg0lNrQvKX+k&#10;T6Pgcc3myeG015c63elbkfjr7a6VGg663QqEp87/xT/3USuYzp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hS//vgAAAN0AAAAPAAAAAAAAAAAAAAAAAKEC&#10;AABkcnMvZG93bnJldi54bWxQSwUGAAAAAAQABAD5AAAAjAMAAAAA&#10;" strokeweight="2pt"/>
                <v:line id="Line 83" o:spid="_x0000_s312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zsjsUAAADdAAAADwAAAGRycy9kb3ducmV2LnhtbESP3WoCMRSE7wu+QzhC7zS7FoquRhG1&#10;UOlF8ecBjpvjZnVzsiSpbvv0TUHo5TAz3zCzRWcbcSMfascK8mEGgrh0uuZKwfHwNhiDCBFZY+OY&#10;FHxTgMW89zTDQrs77+i2j5VIEA4FKjAxtoWUoTRkMQxdS5y8s/MWY5K+ktrjPcFtI0dZ9iot1pwW&#10;DLa0MlRe919WwdafPq75T2Xkibd+03yuJ8FelHrud8spiEhd/A8/2u9awehlnMPfm/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wzsjsUAAADdAAAADwAAAAAAAAAA&#10;AAAAAAChAgAAZHJzL2Rvd25yZXYueG1sUEsFBgAAAAAEAAQA+QAAAJMDAAAAAA==&#10;" strokeweight="1pt"/>
                <v:rect id="Rectangle 84" o:spid="_x0000_s312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f3ZcMA&#10;AADdAAAADwAAAGRycy9kb3ducmV2LnhtbESPQWvCQBSE70L/w/IK3nTTVCSmriEUAr02Knh8ZF+T&#10;tNm36e5W47/vCoLHYWa+YbbFZAZxJud7ywpelgkI4sbqnlsFh321yED4gKxxsEwKruSh2D3Ntphr&#10;e+FPOtehFRHCPkcFXQhjLqVvOjLol3Ykjt6XdQZDlK6V2uElws0g0yRZS4M9x4UOR3rvqPmp/4yC&#10;svyejr/1Bisvs8St9Uq35Ump+fNUvoEINIVH+N7+0ArS1yyF25v4BO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f3Zc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Змн.</w:t>
                        </w:r>
                      </w:p>
                    </w:txbxContent>
                  </v:textbox>
                </v:rect>
                <v:rect id="Rectangle 85" o:spid="_x0000_s312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tS/sMA&#10;AADdAAAADwAAAGRycy9kb3ducmV2LnhtbESPT4vCMBTE78J+h/AW9qapf5BajVIEYa9WF/b4aJ5t&#10;tXmpSVa7394IgsdhZn7DrDa9acWNnG8sKxiPEhDEpdUNVwqOh90wBeEDssbWMin4Jw+b9cdghZm2&#10;d97TrQiViBD2GSqoQ+gyKX1Zk0E/sh1x9E7WGQxRukpqh/cIN62cJMlcGmw4LtTY0bam8lL8GQV5&#10;fu5/rsUCd16miZvrma7yX6W+Pvt8CSJQH97hV/tbK5hM0yk838Qn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tS/s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Арк.</w:t>
                        </w:r>
                      </w:p>
                    </w:txbxContent>
                  </v:textbox>
                </v:rect>
                <v:rect id="Rectangle 86" o:spid="_x0000_s312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LKisQA&#10;AADdAAAADwAAAGRycy9kb3ducmV2LnhtbESPwWrDMBBE74X8g9hAb42c1BjHiRJMIdBr3BZ6XKyN&#10;7cRauZJqO39fFQo9DjPzhtkfZ9OLkZzvLCtYrxIQxLXVHTcK3t9OTzkIH5A19pZJwZ08HA+Lhz0W&#10;2k58prEKjYgQ9gUqaEMYCil93ZJBv7IDcfQu1hkMUbpGaodThJtebpIkkwY7jgstDvTSUn2rvo2C&#10;srzOH1/VFk9e5onLdKqb8lOpx+Vc7kAEmsN/+K/9qhVsnvMUft/EJ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yyorEAAAA3QAAAA8AAAAAAAAAAAAAAAAAmAIAAGRycy9k&#10;b3ducmV2LnhtbFBLBQYAAAAABAAEAPUAAACJAwAAAAA=&#10;" filled="f" stroked="f" strokeweight=".25pt">
                  <v:textbox inset="1pt,1pt,1pt,1pt">
                    <w:txbxContent>
                      <w:p w:rsidR="009A4E67" w:rsidRDefault="009A4E67" w:rsidP="009A4E67">
                        <w:pPr>
                          <w:pStyle w:val="a5"/>
                          <w:jc w:val="center"/>
                          <w:rPr>
                            <w:sz w:val="18"/>
                          </w:rPr>
                        </w:pPr>
                        <w:r>
                          <w:rPr>
                            <w:sz w:val="18"/>
                          </w:rPr>
                          <w:t>№ докум.</w:t>
                        </w:r>
                      </w:p>
                    </w:txbxContent>
                  </v:textbox>
                </v:rect>
                <v:rect id="Rectangle 87" o:spid="_x0000_s313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vEcQA&#10;AADdAAAADwAAAGRycy9kb3ducmV2LnhtbESPQWvCQBSE74L/YXlCb7rRVonRTQgFodfGFjw+ss8k&#10;mn0bd7ea/vtuodDjMDPfMPtiNL24k/OdZQXLRQKCuLa640bBx/EwT0H4gKyxt0wKvslDkU8ne8y0&#10;ffA73avQiAhhn6GCNoQhk9LXLRn0CzsQR+9sncEQpWukdviIcNPLVZJspMGO40KLA722VF+rL6Og&#10;LC/j563a4sHLNHEb/aKb8qTU02wsdyACjeE//Nd+0wpWz+kaft/EJ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bxHEAAAA3QAAAA8AAAAAAAAAAAAAAAAAmAIAAGRycy9k&#10;b3ducmV2LnhtbFBLBQYAAAAABAAEAPUAAACJAwAAAAA=&#10;" filled="f" stroked="f" strokeweight=".25pt">
                  <v:textbox inset="1pt,1pt,1pt,1pt">
                    <w:txbxContent>
                      <w:p w:rsidR="009A4E67" w:rsidRDefault="009A4E67" w:rsidP="009A4E67">
                        <w:pPr>
                          <w:pStyle w:val="a5"/>
                          <w:jc w:val="center"/>
                          <w:rPr>
                            <w:sz w:val="18"/>
                          </w:rPr>
                        </w:pPr>
                        <w:r>
                          <w:rPr>
                            <w:sz w:val="18"/>
                          </w:rPr>
                          <w:t>Підпис</w:t>
                        </w:r>
                      </w:p>
                    </w:txbxContent>
                  </v:textbox>
                </v:rect>
                <v:rect id="Rectangle 88" o:spid="_x0000_s313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zxZsQA&#10;AADdAAAADwAAAGRycy9kb3ducmV2LnhtbESPT2vCQBTE74LfYXlCb2bjH0KaukoQBK9NFXp8ZF+T&#10;tNm3cXfV9Nt3hYLHYWZ+w2x2o+nFjZzvLCtYJCkI4trqjhsFp4/DPAfhA7LG3jIp+CUPu+10ssFC&#10;2zu/060KjYgQ9gUqaEMYCil93ZJBn9iBOHpf1hkMUbpGaof3CDe9XKZpJg12HBdaHGjfUv1TXY2C&#10;svwez5fqFQ9e5qnL9Fo35adSL7OxfAMRaAzP8H/7qBUsV3kGjzfxCc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s8WbEAAAA3QAAAA8AAAAAAAAAAAAAAAAAmAIAAGRycy9k&#10;b3ducmV2LnhtbFBLBQYAAAAABAAEAPUAAACJAwAAAAA=&#10;" filled="f" stroked="f" strokeweight=".25pt">
                  <v:textbox inset="1pt,1pt,1pt,1pt">
                    <w:txbxContent>
                      <w:p w:rsidR="009A4E67" w:rsidRDefault="009A4E67" w:rsidP="009A4E67">
                        <w:pPr>
                          <w:pStyle w:val="a5"/>
                          <w:jc w:val="center"/>
                          <w:rPr>
                            <w:sz w:val="18"/>
                          </w:rPr>
                        </w:pPr>
                        <w:r>
                          <w:rPr>
                            <w:sz w:val="18"/>
                          </w:rPr>
                          <w:t>Дата</w:t>
                        </w:r>
                      </w:p>
                    </w:txbxContent>
                  </v:textbox>
                </v:rect>
                <v:rect id="Rectangle 89" o:spid="_x0000_s313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BU/cMA&#10;AADdAAAADwAAAGRycy9kb3ducmV2LnhtbESPQWvCQBSE7wX/w/IEb3WjFo3RVYIgeG3agsdH9plE&#10;s2/j7qrx37uFQo/DzHzDrLe9acWdnG8sK5iMExDEpdUNVwq+v/bvKQgfkDW2lknBkzxsN4O3NWba&#10;PviT7kWoRISwz1BBHUKXSenLmgz6se2Io3eyzmCI0lVSO3xEuGnlNEnm0mDDcaHGjnY1lZfiZhTk&#10;+bn/uRZL3HuZJm6uP3SVH5UaDft8BSJQH/7Df+2DVjCdpQv4fROfgN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BU/c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Арк.</w:t>
                        </w:r>
                      </w:p>
                    </w:txbxContent>
                  </v:textbox>
                </v:rect>
                <v:rect id="_x0000_s313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Aj8EA&#10;AADdAAAADwAAAGRycy9kb3ducmV2LnhtbERPz2uDMBS+D/Y/hDfYbca5Is41FSkUeq3bYMeHeVM3&#10;82KTtNr/vjkUevz4fq+rxYziTM4PlhW8JikI4tbqgTsFX5+7lwKED8gaR8uk4EIeqs3jwxpLbWc+&#10;0LkJnYgh7EtU0IcwlVL6tieDPrETceR+rTMYInSd1A7nGG5GmaVpLg0OHBt6nGjbU/vfnIyCuv5b&#10;vo/NO+68LFKX65Xu6h+lnp+W+gNEoCXcxTf3XivI3oo4N76JT0Bur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wI/BAAAA3QAAAA8AAAAAAAAAAAAAAAAAmAIAAGRycy9kb3du&#10;cmV2LnhtbFBLBQYAAAAABAAEAPUAAACGAwAAAAA=&#10;" filled="f" stroked="f" strokeweight=".25pt">
                  <v:textbox inset="1pt,1pt,1pt,1pt">
                    <w:txbxContent>
                      <w:p w:rsidR="009A4E67" w:rsidRPr="00BA53E6" w:rsidRDefault="009A4E67" w:rsidP="009A4E67">
                        <w:pPr>
                          <w:jc w:val="center"/>
                          <w:rPr>
                            <w:rFonts w:ascii="GOST type B" w:hAnsi="GOST type B"/>
                            <w:i/>
                            <w:sz w:val="28"/>
                            <w:szCs w:val="28"/>
                          </w:rPr>
                        </w:pPr>
                        <w:r>
                          <w:rPr>
                            <w:rFonts w:ascii="GOST type B" w:hAnsi="GOST type B"/>
                            <w:i/>
                            <w:sz w:val="28"/>
                            <w:szCs w:val="28"/>
                          </w:rPr>
                          <w:t>100</w:t>
                        </w:r>
                      </w:p>
                    </w:txbxContent>
                  </v:textbox>
                </v:rect>
                <v:rect id="_x0000_s313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NlFMIA&#10;AADdAAAADwAAAGRycy9kb3ducmV2LnhtbESPQYvCMBSE78L+h/AW9qbpqkjtGqUIglergsdH87at&#10;Ni/dJGr33xtB8DjMzDfMYtWbVtzI+caygu9RAoK4tLrhSsFhvxmmIHxA1thaJgX/5GG1/BgsMNP2&#10;zju6FaESEcI+QwV1CF0mpS9rMuhHtiOO3q91BkOUrpLa4T3CTSvHSTKTBhuOCzV2tK6pvBRXoyDP&#10;z/3xr5jjxss0cTM91VV+Uurrs89/QATqwzv8am+1gvEkncPzTXwC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82UUwgAAAN0AAAAPAAAAAAAAAAAAAAAAAJgCAABkcnMvZG93&#10;bnJldi54bWxQSwUGAAAAAAQABAD1AAAAhwMAAAAA&#10;" filled="f" stroked="f" strokeweight=".25pt">
                  <v:textbox inset="1pt,1pt,1pt,1pt">
                    <w:txbxContent>
                      <w:p w:rsidR="009A4E67" w:rsidRPr="00471C5F" w:rsidRDefault="009A4E67" w:rsidP="009A4E67">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9A4E67" w:rsidRPr="00BA53E6" w:rsidRDefault="009A4E67" w:rsidP="009A4E67">
                        <w:pPr>
                          <w:pStyle w:val="3"/>
                          <w:jc w:val="center"/>
                          <w:rPr>
                            <w:rFonts w:ascii="GOST type B" w:hAnsi="GOST type B"/>
                            <w:i/>
                            <w:color w:val="auto"/>
                            <w:sz w:val="32"/>
                            <w:szCs w:val="32"/>
                          </w:rPr>
                        </w:pPr>
                      </w:p>
                    </w:txbxContent>
                  </v:textbox>
                </v:rect>
                <w10:wrap anchorx="page" anchory="margin"/>
              </v:group>
            </w:pict>
          </mc:Fallback>
        </mc:AlternateContent>
      </w:r>
      <w:r w:rsidRPr="009A4E67">
        <w:rPr>
          <w:rFonts w:ascii="Times New Roman CYR" w:eastAsia="Times New Roman" w:hAnsi="Times New Roman CYR" w:cs="Times New Roman CYR"/>
          <w:color w:val="auto"/>
          <w:sz w:val="28"/>
          <w:szCs w:val="28"/>
          <w:lang w:eastAsia="ru-RU" w:bidi="ar-SA"/>
        </w:rPr>
        <w:t>Особою, відповідальною за електрогосподарство підприємства, призначений наказом майстер. Перелік посад і професій електротехнічного персоналу, яким необхідно мати відповідну групу з електробезпеки, складений і затверджений керівником підприємства. Перелік посад і робочих місць, що потребують присвоєння 1 групи з електробезпеки (неелектротехнічного персоналу) визначено керівником підприємства, їм є бухгалтер. Інструктаж проводиться щорічно з записом в журнал. Всі роботи, які проводять електротехнічні працівники підприємства БП «</w:t>
      </w:r>
      <w:proofErr w:type="spellStart"/>
      <w:r w:rsidRPr="009A4E67">
        <w:rPr>
          <w:rFonts w:ascii="Times New Roman CYR" w:eastAsia="Times New Roman" w:hAnsi="Times New Roman CYR" w:cs="Times New Roman CYR"/>
          <w:color w:val="auto"/>
          <w:sz w:val="28"/>
          <w:szCs w:val="28"/>
          <w:lang w:eastAsia="ru-RU" w:bidi="ar-SA"/>
        </w:rPr>
        <w:t>Електропобут</w:t>
      </w:r>
      <w:proofErr w:type="spellEnd"/>
      <w:r w:rsidRPr="009A4E67">
        <w:rPr>
          <w:rFonts w:ascii="Times New Roman CYR" w:eastAsia="Times New Roman" w:hAnsi="Times New Roman CYR" w:cs="Times New Roman CYR"/>
          <w:color w:val="auto"/>
          <w:sz w:val="28"/>
          <w:szCs w:val="28"/>
          <w:lang w:eastAsia="ru-RU" w:bidi="ar-SA"/>
        </w:rPr>
        <w:t>» дозволені переліком робіт виконуються в порядку поточної експлуатації, які затверджені керівником підприємства. Це невеликі за обсягом види робіт, що виконуються протягом робочої зміни в електроустановках до 1000, виконуються зі зняттям напруги. Підготовка робочого місця здійснюється тими ж працівниками, які в подальшому проводять необхідну роботу. Робота в порядку поточної експлуатації, включена в перелік, є постійно дозволеною, на яку не потрібно будь-яких додаткових вказівок, розпоряджень, цільового інструктажу. У переліку робіт вказується умови забезпечення безпеки та можливості одноосібного виконання конкретних робіт для намотувальника і електромонтера. Реєстрація робіт проводиться записом в оперативному журналі. Перед допуском до нової виробничої роботи або при перекладі з однієї роботи на іншу керівник робіт (майстер) зобов'язаний докладно ознайомити працівника з правилами внутрішнього розпорядку, з особливостями даного робочого місця, цеху і з безпечними прийомами і способами виконання доручається роботи, а також вказати на неприпустимі прийоми роботи, застосування яких може спричинити за собою нещасний случай.</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bCs/>
          <w:color w:val="auto"/>
          <w:sz w:val="28"/>
          <w:szCs w:val="28"/>
          <w:lang w:eastAsia="ru-RU" w:bidi="ar-SA"/>
        </w:rPr>
      </w:pPr>
      <w:r w:rsidRPr="009A4E67">
        <w:rPr>
          <w:rFonts w:ascii="Times New Roman CYR" w:eastAsia="Times New Roman" w:hAnsi="Times New Roman CYR" w:cs="Times New Roman CYR"/>
          <w:bCs/>
          <w:color w:val="auto"/>
          <w:sz w:val="28"/>
          <w:szCs w:val="28"/>
          <w:lang w:eastAsia="ru-RU" w:bidi="ar-SA"/>
        </w:rPr>
        <w:t xml:space="preserve">До роботи на </w:t>
      </w:r>
      <w:proofErr w:type="spellStart"/>
      <w:r w:rsidRPr="009A4E67">
        <w:rPr>
          <w:rFonts w:ascii="Times New Roman CYR" w:eastAsia="Times New Roman" w:hAnsi="Times New Roman CYR" w:cs="Times New Roman CYR"/>
          <w:bCs/>
          <w:color w:val="auto"/>
          <w:sz w:val="28"/>
          <w:szCs w:val="28"/>
          <w:lang w:eastAsia="ru-RU" w:bidi="ar-SA"/>
        </w:rPr>
        <w:t>підйомно</w:t>
      </w:r>
      <w:proofErr w:type="spellEnd"/>
      <w:r w:rsidRPr="009A4E67">
        <w:rPr>
          <w:rFonts w:ascii="Times New Roman CYR" w:eastAsia="Times New Roman" w:hAnsi="Times New Roman CYR" w:cs="Times New Roman CYR"/>
          <w:bCs/>
          <w:color w:val="auto"/>
          <w:sz w:val="28"/>
          <w:szCs w:val="28"/>
          <w:lang w:eastAsia="ru-RU" w:bidi="ar-SA"/>
        </w:rPr>
        <w:t>-транспортному, сушильно-просочувальному</w:t>
      </w:r>
    </w:p>
    <w:p w:rsidR="009A4E67" w:rsidRPr="009A4E67" w:rsidRDefault="009A4E67" w:rsidP="009A4E67">
      <w:pPr>
        <w:widowControl/>
        <w:spacing w:line="360" w:lineRule="auto"/>
        <w:ind w:firstLine="709"/>
        <w:rPr>
          <w:rFonts w:ascii="Times New Roman CYR" w:eastAsia="Times New Roman" w:hAnsi="Times New Roman CYR" w:cs="Times New Roman CYR"/>
          <w:bCs/>
          <w:color w:val="auto"/>
          <w:sz w:val="28"/>
          <w:szCs w:val="28"/>
          <w:lang w:eastAsia="ru-RU" w:bidi="ar-SA"/>
        </w:rPr>
      </w:pPr>
      <w:r w:rsidRPr="009A4E67">
        <w:rPr>
          <w:rFonts w:ascii="Times New Roman CYR" w:eastAsia="Times New Roman" w:hAnsi="Times New Roman CYR" w:cs="Times New Roman CYR"/>
          <w:bCs/>
          <w:color w:val="auto"/>
          <w:sz w:val="28"/>
          <w:szCs w:val="28"/>
          <w:lang w:eastAsia="ru-RU" w:bidi="ar-SA"/>
        </w:rPr>
        <w:br w:type="page"/>
      </w:r>
    </w:p>
    <w:p w:rsidR="009A4E67" w:rsidRPr="009A4E67" w:rsidRDefault="009A4E67" w:rsidP="009A4E67">
      <w:pPr>
        <w:autoSpaceDE w:val="0"/>
        <w:autoSpaceDN w:val="0"/>
        <w:adjustRightInd w:val="0"/>
        <w:spacing w:line="360" w:lineRule="auto"/>
        <w:jc w:val="both"/>
        <w:rPr>
          <w:rFonts w:ascii="Times New Roman CYR" w:eastAsia="Times New Roman" w:hAnsi="Times New Roman CYR" w:cs="Times New Roman CYR"/>
          <w:bCs/>
          <w:color w:val="auto"/>
          <w:sz w:val="28"/>
          <w:szCs w:val="28"/>
          <w:lang w:eastAsia="ru-RU" w:bidi="ar-SA"/>
        </w:rPr>
      </w:pPr>
      <w:r w:rsidRPr="009A4E67">
        <w:rPr>
          <w:rFonts w:ascii="Times New Roman CYR" w:eastAsia="Times New Roman" w:hAnsi="Times New Roman CYR" w:cs="Times New Roman CYR"/>
          <w:bCs/>
          <w:color w:val="auto"/>
          <w:sz w:val="28"/>
          <w:szCs w:val="28"/>
          <w:lang w:eastAsia="ru-RU" w:bidi="ar-SA"/>
        </w:rPr>
        <w:lastRenderedPageBreak/>
        <w:t xml:space="preserve"> обладнанні і випробувальному стенді допущені навчені особи, які мають </w:t>
      </w:r>
      <w:r w:rsidRPr="009A4E67">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78208" behindDoc="0" locked="0" layoutInCell="0" allowOverlap="1" wp14:anchorId="009308FB" wp14:editId="23CC29D3">
                <wp:simplePos x="0" y="0"/>
                <wp:positionH relativeFrom="page">
                  <wp:posOffset>666115</wp:posOffset>
                </wp:positionH>
                <wp:positionV relativeFrom="margin">
                  <wp:posOffset>-416560</wp:posOffset>
                </wp:positionV>
                <wp:extent cx="6666230" cy="9887585"/>
                <wp:effectExtent l="0" t="0" r="20320" b="18415"/>
                <wp:wrapNone/>
                <wp:docPr id="2390" name="Группа 23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39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9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9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9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9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9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9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9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9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0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0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0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40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0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0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40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Дата</w:t>
                              </w:r>
                            </w:p>
                          </w:txbxContent>
                        </wps:txbx>
                        <wps:bodyPr rot="0" vert="horz" wrap="square" lIns="12700" tIns="12700" rIns="12700" bIns="12700" anchor="t" anchorCtr="0" upright="1">
                          <a:noAutofit/>
                        </wps:bodyPr>
                      </wps:wsp>
                      <wps:wsp>
                        <wps:cNvPr id="240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0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Pr="00B42142" w:rsidRDefault="002769A6" w:rsidP="009A4E67">
                              <w:pPr>
                                <w:jc w:val="center"/>
                                <w:rPr>
                                  <w:rFonts w:ascii="GOST type B" w:hAnsi="GOST type B"/>
                                  <w:i/>
                                  <w:sz w:val="28"/>
                                  <w:szCs w:val="28"/>
                                </w:rPr>
                              </w:pPr>
                              <w:r>
                                <w:rPr>
                                  <w:rFonts w:ascii="GOST type B" w:hAnsi="GOST type B"/>
                                  <w:i/>
                                  <w:sz w:val="28"/>
                                  <w:szCs w:val="28"/>
                                </w:rPr>
                                <w:t>101</w:t>
                              </w:r>
                            </w:p>
                          </w:txbxContent>
                        </wps:txbx>
                        <wps:bodyPr rot="0" vert="horz" wrap="square" lIns="12700" tIns="12700" rIns="12700" bIns="12700" anchor="t" anchorCtr="0" upright="1">
                          <a:noAutofit/>
                        </wps:bodyPr>
                      </wps:wsp>
                      <wps:wsp>
                        <wps:cNvPr id="240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769A6" w:rsidRPr="00471C5F" w:rsidRDefault="002769A6" w:rsidP="002769A6">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9A4E67" w:rsidRPr="00B42142" w:rsidRDefault="009A4E67" w:rsidP="009A4E67">
                              <w:pPr>
                                <w:pStyle w:val="3"/>
                                <w:jc w:val="center"/>
                                <w:rPr>
                                  <w:rFonts w:ascii="GOST type B" w:hAnsi="GOST type B"/>
                                  <w:i/>
                                  <w:color w:val="auto"/>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09308FB" id="Группа 2390" o:spid="_x0000_s3135" style="position:absolute;left:0;text-align:left;margin-left:52.45pt;margin-top:-32.8pt;width:524.9pt;height:778.55pt;z-index:251679232;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" o:allowincell="f">
                <v:rect id="Rectangle 73" o:spid="_x0000_s313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K6EcQA&#10;AADdAAAADwAAAGRycy9kb3ducmV2LnhtbESP0YrCMBRE3wX/IVxh3zTVBbHVKFUQ9kl2qx9waa5t&#10;sbmpTWy7fv1GWPBxmJkzzGY3mFp01LrKsoL5LAJBnFtdcaHgcj5OVyCcR9ZYWyYFv+Rgtx2PNpho&#10;2/MPdZkvRICwS1BB6X2TSOnykgy6mW2Ig3e1rUEfZFtI3WIf4KaWiyhaSoMVh4USGzqUlN+yh1Fw&#10;80N3SovseYwv+zj/3qf9454q9TEZ0jUIT4N/h//bX1rB4jOew+tNeAJ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iuhHEAAAA3QAAAA8AAAAAAAAAAAAAAAAAmAIAAGRycy9k&#10;b3ducmV2LnhtbFBLBQYAAAAABAAEAPUAAACJAwAAAAA=&#10;" filled="f" strokeweight="2pt"/>
                <v:line id="Line 74" o:spid="_x0000_s313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KCzsUAAADdAAAADwAAAGRycy9kb3ducmV2LnhtbESPQWvCQBSE7wX/w/KE3pqNKS0as4oI&#10;EW+l0Utuz+wzCcm+DdlV47/vFgo9DjPzDZNtJ9OLO42utaxgEcUgiCurW64VnE/52xKE88gae8uk&#10;4EkOtpvZS4aptg/+pnvhaxEg7FJU0Hg/pFK6qiGDLrIDcfCudjTogxxrqUd8BLjpZRLHn9Jgy2Gh&#10;wYH2DVVdcTMKuvL8kR++9vrUFzt9qXNfXq5aqdf5tFuD8DT5//Bf+6gVJO+rBH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MKCzsUAAADdAAAADwAAAAAAAAAA&#10;AAAAAAChAgAAZHJzL2Rvd25yZXYueG1sUEsFBgAAAAAEAAQA+QAAAJMDAAAAAA==&#10;" strokeweight="2pt"/>
                <v:line id="Line 75" o:spid="_x0000_s313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4nVcUAAADdAAAADwAAAGRycy9kb3ducmV2LnhtbESPzWrDMBCE74G+g9hAb4mchIbUtRJC&#10;wKW3UscX3zbW+odYK2Optvv2VaGQ4zAz3zDJaTadGGlwrWUFm3UEgri0uuVaQX5NVwcQziNr7CyT&#10;gh9ycDo+LRKMtZ34i8bM1yJA2MWooPG+j6V0ZUMG3dr2xMGr7GDQBznUUg84Bbjp5DaK9tJgy2Gh&#10;wZ4uDZX37NsouBf5S/r+edHXLjvrW5364lZppZ6X8/kNhKfZP8L/7Q+tYLt73cHfm/AE5PE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44nVcUAAADdAAAADwAAAAAAAAAA&#10;AAAAAAChAgAAZHJzL2Rvd25yZXYueG1sUEsFBgAAAAAEAAQA+QAAAJMDAAAAAA==&#10;" strokeweight="2pt"/>
                <v:line id="Line 76" o:spid="_x0000_s313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e/IcMAAADdAAAADwAAAGRycy9kb3ducmV2LnhtbESPzarCMBSE9xd8h3AEd9fUX7QaRYSK&#10;O7G6cXdsjm2xOSlN1Pr2Rrhwl8PMfMMs162pxJMaV1pWMOhHIIgzq0vOFZxPye8MhPPIGivLpOBN&#10;Dtarzs8SY21ffKRn6nMRIOxiVFB4X8dSuqwgg65va+Lg3Wxj0AfZ5FI3+ApwU8lhFE2lwZLDQoE1&#10;bQvK7unDKLhfzpNkd9jqU5Vu9DVP/OV600r1uu1mAcJT6//Df+29VjAczcfwfROegFx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RnvyHDAAAA3QAAAA8AAAAAAAAAAAAA&#10;AAAAoQIAAGRycy9kb3ducmV2LnhtbFBLBQYAAAAABAAEAPkAAACRAwAAAAA=&#10;" strokeweight="2pt"/>
                <v:line id="Line 77" o:spid="_x0000_s314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sausMAAADdAAAADwAAAGRycy9kb3ducmV2LnhtbESPQYvCMBSE74L/ITzBm6YqilajiFDx&#10;tmzrxduzebbF5qU0Ueu/NwsLHoeZ+YbZ7DpTiye1rrKsYDKOQBDnVldcKDhnyWgJwnlkjbVlUvAm&#10;B7ttv7fBWNsX/9Iz9YUIEHYxKii9b2IpXV6SQTe2DXHwbrY16INsC6lbfAW4qeU0ihbSYMVhocSG&#10;DiXl9/RhFNwv53ly/DnorE73+lok/nK9aaWGg26/BuGp89/wf/ukFUxnqzn8vQlPQG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rGrrDAAAA3QAAAA8AAAAAAAAAAAAA&#10;AAAAoQIAAGRycy9kb3ducmV2LnhtbFBLBQYAAAAABAAEAPkAAACRAwAAAAA=&#10;" strokeweight="2pt"/>
                <v:line id="Line 78" o:spid="_x0000_s314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EzcMAAADdAAAADwAAAGRycy9kb3ducmV2LnhtbESPQYvCMBSE74L/ITzBm6YqilajiFDx&#10;Jtt68fZsnm2xeSlN1PrvzcLCHoeZ+YbZ7DpTixe1rrKsYDKOQBDnVldcKLhkyWgJwnlkjbVlUvAh&#10;B7ttv7fBWNs3/9Ar9YUIEHYxKii9b2IpXV6SQTe2DXHw7rY16INsC6lbfAe4qeU0ihbSYMVhocSG&#10;DiXlj/RpFDyul3lyPB90Vqd7fSsSf73dtVLDQbdfg/DU+f/wX/ukFUxnqwX8vglPQG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5hM3DAAAA3QAAAA8AAAAAAAAAAAAA&#10;AAAAoQIAAGRycy9kb3ducmV2LnhtbFBLBQYAAAAABAAEAPkAAACRAwAAAAA=&#10;" strokeweight="2pt"/>
                <v:line id="Line 79" o:spid="_x0000_s314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UhVsMAAADdAAAADwAAAGRycy9kb3ducmV2LnhtbESPzarCMBSE9xd8h3AEd9dUxb9qFBEq&#10;7sTqxt2xObbF5qQ0UevbG+HCXQ4z8w2zXLemEk9qXGlZwaAfgSDOrC45V3A+Jb8zEM4ja6wsk4I3&#10;OVivOj9LjLV98ZGeqc9FgLCLUUHhfR1L6bKCDLq+rYmDd7ONQR9kk0vd4CvATSWHUTSRBksOCwXW&#10;tC0ou6cPo+B+OY+T3WGrT1W60dc88ZfrTSvV67abBQhPrf8P/7X3WsFwNJ/C9014AnL1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1IVbDAAAA3QAAAA8AAAAAAAAAAAAA&#10;AAAAoQIAAGRycy9kb3ducmV2LnhtbFBLBQYAAAAABAAEAPkAAACRAwAAAAA=&#10;" strokeweight="2pt"/>
                <v:line id="Line 80" o:spid="_x0000_s314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q1JL4AAADdAAAADwAAAGRycy9kb3ducmV2LnhtbERPzQ7BQBC+S7zDZiRubBFCWSKSipso&#10;F7fRHW2jO9t0F/X29iBx/PL9rzatqcSLGldaVjAaRiCIM6tLzhVczslgDsJ5ZI2VZVLwIQebdbez&#10;wljbN5/olfpchBB2MSoovK9jKV1WkEE3tDVx4O62MegDbHKpG3yHcFPJcRTNpMGSQ0OBNe0Kyh7p&#10;0yh4XC/TZH/c6XOVbvUtT/z1dtdK9XvtdgnCU+v/4p/7oBWMJ4swN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1KrUkvgAAAN0AAAAPAAAAAAAAAAAAAAAAAKEC&#10;AABkcnMvZG93bnJldi54bWxQSwUGAAAAAAQABAD5AAAAjAMAAAAA&#10;" strokeweight="2pt"/>
                <v:line id="Line 81" o:spid="_x0000_s314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N2VcYAAADdAAAADwAAAGRycy9kb3ducmV2LnhtbESP3WoCMRSE7wt9h3AK3tWsCtLdGqX0&#10;B5ReiGsf4Lg5blY3J0uS6urTN0LBy2FmvmFmi9624kQ+NI4VjIYZCOLK6YZrBT/br+cXECEia2wd&#10;k4ILBVjMHx9mWGh35g2dyliLBOFQoAITY1dIGSpDFsPQdcTJ2ztvMSbpa6k9nhPctnKcZVNpseG0&#10;YLCjd0PVsfy1ClZ+930cXWsjd7zyn+36Iw/2oNTgqX97BRGpj/fwf3upFYwneQ63N+kJyP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CjdlXGAAAA3QAAAA8AAAAAAAAA&#10;AAAAAAAAoQIAAGRycy9kb3ducmV2LnhtbFBLBQYAAAAABAAEAPkAAACUAwAAAAA=&#10;" strokeweight="1pt"/>
                <v:line id="Line 82" o:spid="_x0000_s314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hwL4AAADdAAAADwAAAGRycy9kb3ducmV2LnhtbERPvQrCMBDeBd8hnOCmqaIi1SgiVNzE&#10;2sXtbM622FxKE7W+vRkEx4/vf73tTC1e1LrKsoLJOAJBnFtdcaEguySjJQjnkTXWlknBhxxsN/3e&#10;GmNt33ymV+oLEULYxaig9L6JpXR5SQbd2DbEgbvb1qAPsC2kbvEdwk0tp1G0kAYrDg0lNrQvKX+k&#10;T6Pgcc3myeG015c63elbkfjr7a6VGg663QqEp87/xT/3USuYzqKwP7wJT0Buv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j/OHAvgAAAN0AAAAPAAAAAAAAAAAAAAAAAKEC&#10;AABkcnMvZG93bnJldi54bWxQSwUGAAAAAAQABAD5AAAAjAMAAAAA&#10;" strokeweight="2pt"/>
                <v:line id="Line 83" o:spid="_x0000_s314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UiscUAAADdAAAADwAAAGRycy9kb3ducmV2LnhtbESP3WoCMRSE7wu+QzhC72p2RYquRhGt&#10;UOmF+PMAx81xs7o5WZJUt336plDo5TAz3zCzRWcbcScfascK8kEGgrh0uuZKwem4eRmDCBFZY+OY&#10;FHxRgMW89zTDQrsH7+l+iJVIEA4FKjAxtoWUoTRkMQxcS5y8i/MWY5K+ktrjI8FtI4dZ9iot1pwW&#10;DLa0MlTeDp9WwdafP275d2Xkmbf+rdmtJ8FelXrud8spiEhd/A//td+1guEoy+H3TXoCcv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nUiscUAAADdAAAADwAAAAAAAAAA&#10;AAAAAAChAgAAZHJzL2Rvd25yZXYueG1sUEsFBgAAAAAEAAQA+QAAAJMDAAAAAA==&#10;" strokeweight="1pt"/>
                <v:rect id="Rectangle 84" o:spid="_x0000_s314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45WsIA&#10;AADdAAAADwAAAGRycy9kb3ducmV2LnhtbESPQYvCMBSE74L/ITxhb5psEdFqlLIgeN2ugsdH82zr&#10;Ni/dJGr3328WBI/DzHzDbHaD7cSdfGgda3ifKRDElTMt1xqOX/vpEkSIyAY7x6ThlwLstuPRBnPj&#10;HvxJ9zLWIkE45KihibHPpQxVQxbDzPXEybs4bzEm6WtpPD4S3HYyU2ohLbacFhrs6aOh6ru8WQ1F&#10;cR1OP+UK90EulV+YuamLs9Zvk6FYg4g0xFf42T4YDdlcZfD/Jj0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LjlawgAAAN0AAAAPAAAAAAAAAAAAAAAAAJgCAABkcnMvZG93&#10;bnJldi54bWxQSwUGAAAAAAQABAD1AAAAhwMAAAAA&#10;" filled="f" stroked="f" strokeweight=".25pt">
                  <v:textbox inset="1pt,1pt,1pt,1pt">
                    <w:txbxContent>
                      <w:p w:rsidR="009A4E67" w:rsidRDefault="009A4E67" w:rsidP="009A4E67">
                        <w:pPr>
                          <w:pStyle w:val="a5"/>
                          <w:jc w:val="center"/>
                          <w:rPr>
                            <w:sz w:val="18"/>
                          </w:rPr>
                        </w:pPr>
                        <w:r>
                          <w:rPr>
                            <w:sz w:val="18"/>
                          </w:rPr>
                          <w:t>Змн.</w:t>
                        </w:r>
                      </w:p>
                    </w:txbxContent>
                  </v:textbox>
                </v:rect>
                <v:rect id="Rectangle 85" o:spid="_x0000_s314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KcwcIA&#10;AADdAAAADwAAAGRycy9kb3ducmV2LnhtbESPQWsCMRSE7wX/Q3hCbzXRiuhqlEUQenVrocfH5rm7&#10;unlZk1TXf2+EgsdhZr5hVpvetuJKPjSONYxHCgRx6UzDlYbD9+5jDiJEZIOtY9JwpwCb9eBthZlx&#10;N97TtYiVSBAOGWqoY+wyKUNZk8Uwch1x8o7OW4xJ+koaj7cEt62cKDWTFhtOCzV2tK2pPBd/VkOe&#10;n/qfS7HAXZBz5Wdmaqr8V+v3YZ8vQUTq4yv83/4yGiZT9Qn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YpzBwgAAAN0AAAAPAAAAAAAAAAAAAAAAAJgCAABkcnMvZG93&#10;bnJldi54bWxQSwUGAAAAAAQABAD1AAAAhwMAAAAA&#10;" filled="f" stroked="f" strokeweight=".25pt">
                  <v:textbox inset="1pt,1pt,1pt,1pt">
                    <w:txbxContent>
                      <w:p w:rsidR="009A4E67" w:rsidRDefault="009A4E67" w:rsidP="009A4E67">
                        <w:pPr>
                          <w:pStyle w:val="a5"/>
                          <w:jc w:val="center"/>
                          <w:rPr>
                            <w:sz w:val="18"/>
                          </w:rPr>
                        </w:pPr>
                        <w:r>
                          <w:rPr>
                            <w:sz w:val="18"/>
                          </w:rPr>
                          <w:t>Арк.</w:t>
                        </w:r>
                      </w:p>
                    </w:txbxContent>
                  </v:textbox>
                </v:rect>
                <v:rect id="Rectangle 86" o:spid="_x0000_s314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sEtcMA&#10;AADdAAAADwAAAGRycy9kb3ducmV2LnhtbESPQWvCQBSE74L/YXlCb2a3EkSjq4SC0GtjCx4f2WcS&#10;m32b7m41/fddQfA4zMw3zHY/2l5cyYfOsYbXTIEgrp3puNHweTzMVyBCRDbYOyYNfxRgv5tOtlgY&#10;d+MPulaxEQnCoUANbYxDIWWoW7IYMjcQJ+/svMWYpG+k8XhLcNvLhVJLabHjtNDiQG8t1d/Vr9VQ&#10;lpfx66da4yHIlfJLk5umPGn9MhvLDYhIY3yGH+13o2GRqxzub9ITkL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4sEtc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 докум.</w:t>
                        </w:r>
                      </w:p>
                    </w:txbxContent>
                  </v:textbox>
                </v:rect>
                <v:rect id="Rectangle 87" o:spid="_x0000_s315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ehLsMA&#10;AADdAAAADwAAAGRycy9kb3ducmV2LnhtbESPQWvCQBSE70L/w/IK3nS3omJTNyEIQq+NFTw+sq9J&#10;2uzbuLvV+O+7gtDjMDPfMNtitL24kA+dYw0vcwWCuHam40bD52E/24AIEdlg75g03ChAkT9NtpgZ&#10;d+UPulSxEQnCIUMNbYxDJmWoW7IY5m4gTt6X8xZjkr6RxuM1wW0vF0qtpcWO00KLA+1aqn+qX6uh&#10;LL/H47l6xX2QG+XXZmma8qT19Hks30BEGuN/+NF+NxoWS7WC+5v0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ehLs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Підпис</w:t>
                        </w:r>
                      </w:p>
                    </w:txbxContent>
                  </v:textbox>
                </v:rect>
                <v:rect id="Rectangle 88" o:spid="_x0000_s315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U/WcMA&#10;AADdAAAADwAAAGRycy9kb3ducmV2LnhtbESPQWvCQBSE74L/YXlCb2a3IkGjq4SC0GujgsdH9pnE&#10;Zt+mu1tN/31XKPQ4zMw3zHY/2l7cyYfOsYbXTIEgrp3puNFwOh7mKxAhIhvsHZOGHwqw300nWyyM&#10;e/AH3avYiAThUKCGNsahkDLULVkMmRuIk3d13mJM0jfSeHwkuO3lQqlcWuw4LbQ40FtL9Wf1bTWU&#10;5W08f1VrPAS5Uj43S9OUF61fZmO5ARFpjP/hv/a70bBYqhyeb9IT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U/Wc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Дата</w:t>
                        </w:r>
                      </w:p>
                    </w:txbxContent>
                  </v:textbox>
                </v:rect>
                <v:rect id="Rectangle 89" o:spid="_x0000_s315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mawsMA&#10;AADdAAAADwAAAGRycy9kb3ducmV2LnhtbESPQWvCQBSE74X+h+UVvNXdiqhN3YQgCL02Knh8ZF+T&#10;tNm3cXer8d93BcHjMDPfMOtitL04kw+dYw1vUwWCuHam40bDfrd9XYEIEdlg75g0XClAkT8/rTEz&#10;7sJfdK5iIxKEQ4Ya2hiHTMpQt2QxTN1AnLxv5y3GJH0jjcdLgttezpRaSIsdp4UWB9q0VP9Wf1ZD&#10;Wf6Mh1P1jtsgV8ovzNw05VHryctYfoCINMZH+N7+NBpmc7WE25v0BG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1maws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Арк.</w:t>
                        </w:r>
                      </w:p>
                    </w:txbxContent>
                  </v:textbox>
                </v:rect>
                <v:rect id="_x0000_s315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YOsL8A&#10;AADdAAAADwAAAGRycy9kb3ducmV2LnhtbERPTYvCMBC9C/sfwix4s8mKiHaNUgTBq1XB49DMttVm&#10;0k2i1n+/OSx4fLzv1WawnXiQD61jDV+ZAkFcOdNyreF03E0WIEJENtg5Jg0vCrBZf4xWmBv35AM9&#10;yliLFMIhRw1NjH0uZagashgy1xMn7sd5izFBX0vj8ZnCbSenSs2lxZZTQ4M9bRuqbuXdaiiK63D+&#10;LZe4C3Kh/NzMTF1ctB5/DsU3iEhDfIv/3XujYTpTaW5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6xg6wvwAAAN0AAAAPAAAAAAAAAAAAAAAAAJgCAABkcnMvZG93bnJl&#10;di54bWxQSwUGAAAAAAQABAD1AAAAhAMAAAAA&#10;" filled="f" stroked="f" strokeweight=".25pt">
                  <v:textbox inset="1pt,1pt,1pt,1pt">
                    <w:txbxContent>
                      <w:p w:rsidR="009A4E67" w:rsidRPr="00B42142" w:rsidRDefault="002769A6" w:rsidP="009A4E67">
                        <w:pPr>
                          <w:jc w:val="center"/>
                          <w:rPr>
                            <w:rFonts w:ascii="GOST type B" w:hAnsi="GOST type B"/>
                            <w:i/>
                            <w:sz w:val="28"/>
                            <w:szCs w:val="28"/>
                          </w:rPr>
                        </w:pPr>
                        <w:r>
                          <w:rPr>
                            <w:rFonts w:ascii="GOST type B" w:hAnsi="GOST type B"/>
                            <w:i/>
                            <w:sz w:val="28"/>
                            <w:szCs w:val="28"/>
                          </w:rPr>
                          <w:t>101</w:t>
                        </w:r>
                      </w:p>
                    </w:txbxContent>
                  </v:textbox>
                </v:rect>
                <v:rect id="_x0000_s315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qrK8IA&#10;AADdAAAADwAAAGRycy9kb3ducmV2LnhtbESPQYvCMBSE7wv+h/AEb2uiiGg1ShEEr3Z3YY+P5m1b&#10;bV5qErX+e7MgeBxm5htmve1tK27kQ+NYw2SsQBCXzjRcafj+2n8uQISIbLB1TBoeFGC7GXysMTPu&#10;zke6FbESCcIhQw11jF0mZShrshjGriNO3p/zFmOSvpLG4z3BbSunSs2lxYbTQo0d7Woqz8XVasjz&#10;U/9zKZa4D3Kh/NzMTJX/aj0a9vkKRKQ+vsOv9sFomM7UEv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iqsrwgAAAN0AAAAPAAAAAAAAAAAAAAAAAJgCAABkcnMvZG93&#10;bnJldi54bWxQSwUGAAAAAAQABAD1AAAAhwMAAAAA&#10;" filled="f" stroked="f" strokeweight=".25pt">
                  <v:textbox inset="1pt,1pt,1pt,1pt">
                    <w:txbxContent>
                      <w:p w:rsidR="002769A6" w:rsidRPr="00471C5F" w:rsidRDefault="002769A6" w:rsidP="002769A6">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9A4E67" w:rsidRPr="00B42142" w:rsidRDefault="009A4E67" w:rsidP="009A4E67">
                        <w:pPr>
                          <w:pStyle w:val="3"/>
                          <w:jc w:val="center"/>
                          <w:rPr>
                            <w:rFonts w:ascii="GOST type B" w:hAnsi="GOST type B"/>
                            <w:i/>
                            <w:color w:val="auto"/>
                            <w:sz w:val="32"/>
                            <w:szCs w:val="32"/>
                          </w:rPr>
                        </w:pPr>
                      </w:p>
                    </w:txbxContent>
                  </v:textbox>
                </v:rect>
                <w10:wrap anchorx="page" anchory="margin"/>
              </v:group>
            </w:pict>
          </mc:Fallback>
        </mc:AlternateContent>
      </w:r>
      <w:r w:rsidRPr="009A4E67">
        <w:rPr>
          <w:rFonts w:ascii="Times New Roman CYR" w:eastAsia="Times New Roman" w:hAnsi="Times New Roman CYR" w:cs="Times New Roman CYR"/>
          <w:bCs/>
          <w:color w:val="auto"/>
          <w:sz w:val="28"/>
          <w:szCs w:val="28"/>
          <w:lang w:eastAsia="ru-RU" w:bidi="ar-SA"/>
        </w:rPr>
        <w:t xml:space="preserve">документ на право допуску до роботи і які пройшли спеціальний інструктаж з техніки безпеки. Робота в цеху пов'язана з підвищеною пожежонебезпекою. Тому всі роботи, із застосуванням відкритого вогню, з утворенням іскор, а також куріння заборонено в цеху і це вивішена табличка.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bCs/>
          <w:color w:val="auto"/>
          <w:sz w:val="28"/>
          <w:szCs w:val="28"/>
          <w:lang w:eastAsia="ru-RU" w:bidi="ar-SA"/>
        </w:rPr>
      </w:pPr>
      <w:r w:rsidRPr="009A4E67">
        <w:rPr>
          <w:rFonts w:ascii="Times New Roman CYR" w:eastAsia="Times New Roman" w:hAnsi="Times New Roman CYR" w:cs="Times New Roman CYR"/>
          <w:bCs/>
          <w:color w:val="auto"/>
          <w:sz w:val="28"/>
          <w:szCs w:val="28"/>
          <w:lang w:eastAsia="ru-RU" w:bidi="ar-SA"/>
        </w:rPr>
        <w:t>З метою пожежної безпеки в цеху вивішені два вогнегасники та встановлено скриньку з піском на просочувальній ділянці.</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bCs/>
          <w:color w:val="auto"/>
          <w:sz w:val="28"/>
          <w:szCs w:val="28"/>
          <w:lang w:eastAsia="ru-RU" w:bidi="ar-SA"/>
        </w:rPr>
      </w:pPr>
    </w:p>
    <w:p w:rsidR="009A4E67" w:rsidRPr="009A4E67" w:rsidRDefault="00B06DAD" w:rsidP="009A4E67">
      <w:pPr>
        <w:autoSpaceDE w:val="0"/>
        <w:autoSpaceDN w:val="0"/>
        <w:adjustRightInd w:val="0"/>
        <w:spacing w:line="360" w:lineRule="auto"/>
        <w:ind w:firstLine="709"/>
        <w:jc w:val="both"/>
        <w:rPr>
          <w:rFonts w:ascii="Times New Roman CYR" w:eastAsia="Times New Roman" w:hAnsi="Times New Roman CYR" w:cs="Times New Roman CYR"/>
          <w:b/>
          <w:bCs/>
          <w:color w:val="auto"/>
          <w:sz w:val="28"/>
          <w:szCs w:val="28"/>
          <w:lang w:eastAsia="ru-RU" w:bidi="ar-SA"/>
        </w:rPr>
      </w:pPr>
      <w:r>
        <w:rPr>
          <w:rFonts w:ascii="Times New Roman CYR" w:eastAsia="Times New Roman" w:hAnsi="Times New Roman CYR" w:cs="Times New Roman CYR"/>
          <w:b/>
          <w:bCs/>
          <w:color w:val="auto"/>
          <w:sz w:val="28"/>
          <w:szCs w:val="28"/>
          <w:lang w:eastAsia="ru-RU" w:bidi="ar-SA"/>
        </w:rPr>
        <w:t>6</w:t>
      </w:r>
      <w:r w:rsidR="009A4E67" w:rsidRPr="009A4E67">
        <w:rPr>
          <w:rFonts w:ascii="Times New Roman CYR" w:eastAsia="Times New Roman" w:hAnsi="Times New Roman CYR" w:cs="Times New Roman CYR"/>
          <w:b/>
          <w:bCs/>
          <w:color w:val="auto"/>
          <w:sz w:val="28"/>
          <w:szCs w:val="28"/>
          <w:lang w:val="ru-RU" w:eastAsia="ru-RU" w:bidi="ar-SA"/>
        </w:rPr>
        <w:t xml:space="preserve">.2 </w:t>
      </w:r>
      <w:r w:rsidR="009A4E67" w:rsidRPr="009A4E67">
        <w:rPr>
          <w:rFonts w:ascii="Times New Roman CYR" w:eastAsia="Times New Roman" w:hAnsi="Times New Roman CYR" w:cs="Times New Roman CYR"/>
          <w:b/>
          <w:bCs/>
          <w:color w:val="auto"/>
          <w:sz w:val="28"/>
          <w:szCs w:val="28"/>
          <w:lang w:eastAsia="ru-RU" w:bidi="ar-SA"/>
        </w:rPr>
        <w:t>Основні правила електробезпеки</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Опірність людини дії електричного струму непостійна і залежить від часу дії, стану шкірного покриву, вологості середовища і т. П., А також від напруги і сили струму. При ураженні струмом силою в 0,01 А людина відчуває нервове потрясіння, при ураженні струмом силою понад 0,015 А людина часто не може самостійно звільнитися від зіткнення з струмоведучими частинами, струм силою в 0,1 А - смертельний. Захист у разі непрямого дотику слід виконувати якщо напруга в електроустановці перевищує 50В змінного і 120В постійного струму. У приміщеннях з підвищеною небезпекою 25 В змінного і 60 В постійного, особливо небезпечних і в зовнішніх установках 12В змінного, 30В постійного. Для захисту від ураження електричним струмом в разі пошкодження ізоляції повинні бути застосовані окремо або в поєднанні такі заходи захисту у разі непрямого дотику: захисне заземлення; автоматичне відключення живлення; зрівнювання потенціалів; вирівнювання потенціалів; подвійна або посилена ізоляція; наднизька напруга; захисне електричне розділення кіл; ізолюючі непровідні зони, площадки. Для захисту від ураження електричним струмом в нормальному режимі повинні бути застосовані окремо або в поєднанні такі заходи захисту від прямого дотику: основна ізоляція струмоведучих частин; огорожі і оболонки; установка бар'єрів; розміщення поза зоною досяжності; застосування наднизького</w:t>
      </w:r>
    </w:p>
    <w:p w:rsidR="009A4E67" w:rsidRPr="009A4E67" w:rsidRDefault="009A4E67" w:rsidP="009A4E67">
      <w:pPr>
        <w:widowControl/>
        <w:spacing w:line="360" w:lineRule="auto"/>
        <w:ind w:firstLine="709"/>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br w:type="page"/>
      </w:r>
    </w:p>
    <w:p w:rsidR="009A4E67" w:rsidRPr="009A4E67" w:rsidRDefault="009A4E67" w:rsidP="009A4E67">
      <w:pPr>
        <w:autoSpaceDE w:val="0"/>
        <w:autoSpaceDN w:val="0"/>
        <w:adjustRightInd w:val="0"/>
        <w:spacing w:line="360" w:lineRule="auto"/>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lastRenderedPageBreak/>
        <w:t xml:space="preserve">(малого) напруги. Для додаткового захисту від прямого дотику в електроустановках до 1000 В слід застосовувати ПЗВ (пристрій захисного </w:t>
      </w:r>
      <w:r w:rsidRPr="009A4E67">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79232" behindDoc="0" locked="0" layoutInCell="0" allowOverlap="1" wp14:anchorId="6A6D56AC" wp14:editId="7FA2F3B6">
                <wp:simplePos x="0" y="0"/>
                <wp:positionH relativeFrom="page">
                  <wp:posOffset>666115</wp:posOffset>
                </wp:positionH>
                <wp:positionV relativeFrom="margin">
                  <wp:posOffset>-416560</wp:posOffset>
                </wp:positionV>
                <wp:extent cx="6666230" cy="9887585"/>
                <wp:effectExtent l="0" t="0" r="20320" b="18415"/>
                <wp:wrapNone/>
                <wp:docPr id="2410" name="Группа 2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41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1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1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1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1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1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1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1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1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2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2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2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42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2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2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42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Дата</w:t>
                              </w:r>
                            </w:p>
                          </w:txbxContent>
                        </wps:txbx>
                        <wps:bodyPr rot="0" vert="horz" wrap="square" lIns="12700" tIns="12700" rIns="12700" bIns="12700" anchor="t" anchorCtr="0" upright="1">
                          <a:noAutofit/>
                        </wps:bodyPr>
                      </wps:wsp>
                      <wps:wsp>
                        <wps:cNvPr id="242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2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Pr="00B42142" w:rsidRDefault="002769A6" w:rsidP="009A4E67">
                              <w:pPr>
                                <w:jc w:val="center"/>
                                <w:rPr>
                                  <w:rFonts w:ascii="GOST type B" w:hAnsi="GOST type B"/>
                                  <w:i/>
                                  <w:sz w:val="28"/>
                                  <w:szCs w:val="28"/>
                                </w:rPr>
                              </w:pPr>
                              <w:r>
                                <w:rPr>
                                  <w:rFonts w:ascii="GOST type B" w:hAnsi="GOST type B"/>
                                  <w:i/>
                                  <w:sz w:val="28"/>
                                  <w:szCs w:val="28"/>
                                </w:rPr>
                                <w:t>102</w:t>
                              </w:r>
                            </w:p>
                          </w:txbxContent>
                        </wps:txbx>
                        <wps:bodyPr rot="0" vert="horz" wrap="square" lIns="12700" tIns="12700" rIns="12700" bIns="12700" anchor="t" anchorCtr="0" upright="1">
                          <a:noAutofit/>
                        </wps:bodyPr>
                      </wps:wsp>
                      <wps:wsp>
                        <wps:cNvPr id="242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769A6" w:rsidRPr="00471C5F" w:rsidRDefault="002769A6" w:rsidP="002769A6">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9A4E67" w:rsidRPr="00B42142" w:rsidRDefault="009A4E67" w:rsidP="009A4E67">
                              <w:pPr>
                                <w:pStyle w:val="3"/>
                                <w:jc w:val="center"/>
                                <w:rPr>
                                  <w:rFonts w:ascii="GOST type B" w:hAnsi="GOST type B"/>
                                  <w:i/>
                                  <w:color w:val="auto"/>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A6D56AC" id="Группа 2410" o:spid="_x0000_s3155" style="position:absolute;left:0;text-align:left;margin-left:52.45pt;margin-top:-32.8pt;width:524.9pt;height:778.55pt;z-index:251680256;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" o:allowincell="f">
                <v:rect id="Rectangle 73" o:spid="_x0000_s315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t0LsQA&#10;AADdAAAADwAAAGRycy9kb3ducmV2LnhtbESP0YrCMBRE3xf8h3AF39a0IstajVIFwadFqx9waa5t&#10;sbmpTWzrfr1ZEPZxmJkzzGozmFp01LrKsoJ4GoEgzq2uuFBwOe8/v0E4j6yxtkwKnuRgsx59rDDR&#10;tucTdZkvRICwS1BB6X2TSOnykgy6qW2Ig3e1rUEfZFtI3WIf4KaWsyj6kgYrDgslNrQrKb9lD6Pg&#10;5ofuJy2y3/3isl3kx23aP+6pUpPxkC5BeBr8f/jdPmgFs3kcw9+b8ATk+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bdC7EAAAA3QAAAA8AAAAAAAAAAAAAAAAAmAIAAGRycy9k&#10;b3ducmV2LnhtbFBLBQYAAAAABAAEAPUAAACJAwAAAAA=&#10;" filled="f" strokeweight="2pt"/>
                <v:line id="Line 74" o:spid="_x0000_s315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M8cIAAADdAAAADwAAAGRycy9kb3ducmV2LnhtbESPQavCMBCE7w/8D2EFb8/UoiLVKCJU&#10;vInVi7e1WdtisylN1PrvjSB4HGbmG2ax6kwtHtS6yrKC0TACQZxbXXGh4HRM/2cgnEfWWFsmBS9y&#10;sFr2/haYaPvkAz0yX4gAYZeggtL7JpHS5SUZdEPbEAfvaluDPsi2kLrFZ4CbWsZRNJUGKw4LJTa0&#10;KSm/ZXej4HY+TdLtfqOPdbbWlyL158tVKzXod+s5CE+d/4W/7Z1WEI9H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tM8cIAAADdAAAADwAAAAAAAAAAAAAA&#10;AAChAgAAZHJzL2Rvd25yZXYueG1sUEsFBgAAAAAEAAQA+QAAAJADAAAAAA==&#10;" strokeweight="2pt"/>
                <v:line id="Line 75" o:spid="_x0000_s315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fpasQAAADdAAAADwAAAGRycy9kb3ducmV2LnhtbESPT4vCMBTE74LfITxhb5rqqizdRhGh&#10;y97E1ou3Z/P6B5uX0mS1++2NIHgcZuY3TLIdTCtu1LvGsoL5LAJBXFjdcKXglKfTLxDOI2tsLZOC&#10;f3Kw3YxHCcba3vlIt8xXIkDYxaig9r6LpXRFTQbdzHbEwSttb9AH2VdS93gPcNPKRRStpcGGw0KN&#10;He1rKq7Zn1FwPZ9W6c9hr/M22+lLlfrzpdRKfUyG3TcIT4N/h1/tX61gsZx/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9+lqxAAAAN0AAAAPAAAAAAAAAAAA&#10;AAAAAKECAABkcnMvZG93bnJldi54bWxQSwUGAAAAAAQABAD5AAAAkgMAAAAA&#10;" strokeweight="2pt"/>
                <v:line id="Line 76" o:spid="_x0000_s315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5xHsEAAADdAAAADwAAAGRycy9kb3ducmV2LnhtbESPwQrCMBBE74L/EFbwpqmiItUoIlS8&#10;idWLt7VZ22KzKU3U+vdGEDwOM/OGWa5bU4knNa60rGA0jEAQZ1aXnCs4n5LBHITzyBory6TgTQ7W&#10;q25nibG2Lz7SM/W5CBB2MSoovK9jKV1WkEE3tDVx8G62MeiDbHKpG3wFuKnkOIpm0mDJYaHAmrYF&#10;Zff0YRTcL+dpsjts9alKN/qaJ/5yvWml+r12swDhqfX/8K+91wrGk9E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HnEewQAAAN0AAAAPAAAAAAAAAAAAAAAA&#10;AKECAABkcnMvZG93bnJldi54bWxQSwUGAAAAAAQABAD5AAAAjwMAAAAA&#10;" strokeweight="2pt"/>
                <v:line id="Line 77" o:spid="_x0000_s316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LUhcEAAADdAAAADwAAAGRycy9kb3ducmV2LnhtbESPwQrCMBBE74L/EFbwpqmiItUoIlS8&#10;idWLt7VZ22KzKU3U+vdGEDwOM/OGWa5bU4knNa60rGA0jEAQZ1aXnCs4n5LBHITzyBory6TgTQ7W&#10;q25nibG2Lz7SM/W5CBB2MSoovK9jKV1WkEE3tDVx8G62MeiDbHKpG3wFuKnkOIpm0mDJYaHAmrYF&#10;Zff0YRTcL+dpsjts9alKN/qaJ/5yvWml+r12swDhqfX/8K+91wrGk9EU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UtSFwQAAAN0AAAAPAAAAAAAAAAAAAAAA&#10;AKECAABkcnMvZG93bnJldi54bWxQSwUGAAAAAAQABAD5AAAAjwMAAAAA&#10;" strokeweight="2pt"/>
                <v:line id="Line 78" o:spid="_x0000_s316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BK8sEAAADdAAAADwAAAGRycy9kb3ducmV2LnhtbESPwQrCMBBE74L/EFbwpqmiItUoIlS8&#10;idWLt7VZ22KzKU3U+vdGEDwOM/OGWa5bU4knNa60rGA0jEAQZ1aXnCs4n5LBHITzyBory6TgTQ7W&#10;q25nibG2Lz7SM/W5CBB2MSoovK9jKV1WkEE3tDVx8G62MeiDbHKpG3wFuKnkOIpm0mDJYaHAmrYF&#10;Zff0YRTcL+dpsjts9alKN/qaJ/5yvWml+r12swDhqfX/8K+91wrGk9EM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gErywQAAAN0AAAAPAAAAAAAAAAAAAAAA&#10;AKECAABkcnMvZG93bnJldi54bWxQSwUGAAAAAAQABAD5AAAAjwMAAAAA&#10;" strokeweight="2pt"/>
                <v:line id="Line 79" o:spid="_x0000_s316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zvacQAAADdAAAADwAAAGRycy9kb3ducmV2LnhtbESPT4vCMBTE74LfITxhb5oqqy7dRhGh&#10;y97E1ou3Z/P6B5uX0mS1++2NIHgcZuY3TLIdTCtu1LvGsoL5LAJBXFjdcKXglKfTLxDOI2tsLZOC&#10;f3Kw3YxHCcba3vlIt8xXIkDYxaig9r6LpXRFTQbdzHbEwSttb9AH2VdS93gPcNPKRRStpMGGw0KN&#10;He1rKq7Zn1FwPZ+W6c9hr/M22+lLlfrzpdRKfUyG3TcIT4N/h1/tX61g8Tlf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zO9pxAAAAN0AAAAPAAAAAAAAAAAA&#10;AAAAAKECAABkcnMvZG93bnJldi54bWxQSwUGAAAAAAQABAD5AAAAkgMAAAAA&#10;" strokeweight="2pt"/>
                <v:line id="Line 80" o:spid="_x0000_s316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N7G74AAADdAAAADwAAAGRycy9kb3ducmV2LnhtbERPvQrCMBDeBd8hnOCmqaIi1SgiVNzE&#10;2sXtbM622FxKE7W+vRkEx4/vf73tTC1e1LrKsoLJOAJBnFtdcaEguySjJQjnkTXWlknBhxxsN/3e&#10;GmNt33ymV+oLEULYxaig9L6JpXR5SQbd2DbEgbvb1qAPsC2kbvEdwk0tp1G0kAYrDg0lNrQvKX+k&#10;T6Pgcc3myeG015c63elbkfjr7a6VGg663QqEp87/xT/3USuYzi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YU3sbvgAAAN0AAAAPAAAAAAAAAAAAAAAAAKEC&#10;AABkcnMvZG93bnJldi54bWxQSwUGAAAAAAQABAD5AAAAjAMAAAAA&#10;" strokeweight="2pt"/>
                <v:line id="Line 81" o:spid="_x0000_s316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q4asUAAADdAAAADwAAAGRycy9kb3ducmV2LnhtbESP3WoCMRSE7wu+QzhC72p2pRRdjSJq&#10;odKL4s8DHDfHzermZElS3fbpm4Lg5TAz3zDTeWcbcSUfascK8kEGgrh0uuZKwWH//jICESKyxsYx&#10;KfihAPNZ72mKhXY33tJ1FyuRIBwKVGBibAspQ2nIYhi4ljh5J+ctxiR9JbXHW4LbRg6z7E1arDkt&#10;GGxpaai87L6tgo0/fl7y38rII2/8uvlajYM9K/Xc7xYTEJG6+Ajf2x9awfA1H8P/m/QE5O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dq4asUAAADdAAAADwAAAAAAAAAA&#10;AAAAAAChAgAAZHJzL2Rvd25yZXYueG1sUEsFBgAAAAAEAAQA+QAAAJMDAAAAAA==&#10;" strokeweight="1pt"/>
                <v:line id="Line 82" o:spid="_x0000_s316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m9oL4AAADdAAAADwAAAGRycy9kb3ducmV2LnhtbERPvQrCMBDeBd8hnOCmqUVFqlFEqLiJ&#10;1cXtbM622FxKE7W+vRkEx4/vf7XpTC1e1LrKsoLJOAJBnFtdcaHgck5HCxDOI2usLZOCDznYrPu9&#10;FSbavvlEr8wXIoSwS1BB6X2TSOnykgy6sW2IA3e3rUEfYFtI3eI7hJtaxlE0lwYrDg0lNrQrKX9k&#10;T6Pgcb3M0v1xp891ttW3IvXX210rNRx02yUIT53/i3/ug1YQT+O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oSb2gvgAAAN0AAAAPAAAAAAAAAAAAAAAAAKEC&#10;AABkcnMvZG93bnJldi54bWxQSwUGAAAAAAQABAD5AAAAjAMAAAAA&#10;" strokeweight="2pt"/>
                <v:line id="Line 83" o:spid="_x0000_s316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B+0cUAAADdAAAADwAAAGRycy9kb3ducmV2LnhtbESP0WoCMRRE3wv+Q7hC3zS7i5R2NYpo&#10;hUofStUPuG6um9XNzZKkuu3XNwWhj8PMnGFmi9624ko+NI4V5OMMBHHldMO1gsN+M3oGESKyxtYx&#10;KfimAIv54GGGpXY3/qTrLtYiQTiUqMDE2JVShsqQxTB2HXHyTs5bjEn6WmqPtwS3rSyy7ElabDgt&#10;GOxoZai67L6sgq0/vl/yn9rII2/9a/uxfgn2rNTjsF9OQUTq43/43n7TCopJkcPfm/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cB+0cUAAADdAAAADwAAAAAAAAAA&#10;AAAAAAChAgAAZHJzL2Rvd25yZXYueG1sUEsFBgAAAAAEAAQA+QAAAJMDAAAAAA==&#10;" strokeweight="1pt"/>
                <v:rect id="Rectangle 84" o:spid="_x0000_s316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tlOsEA&#10;AADdAAAADwAAAGRycy9kb3ducmV2LnhtbESPQYvCMBSE74L/ITzBm6YWEa1GKYKwV7sKHh/Ns602&#10;LzXJav33ZmFhj8PMfMNsdr1pxZOcbywrmE0TEMSl1Q1XCk7fh8kShA/IGlvLpOBNHnbb4WCDmbYv&#10;PtKzCJWIEPYZKqhD6DIpfVmTQT+1HXH0rtYZDFG6SmqHrwg3rUyTZCENNhwXauxoX1N5L36Mgjy/&#10;9edHscKDl8vELfRcV/lFqfGoz9cgAvXhP/zX/tIK0nmawu+b+ATk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bZTrBAAAA3QAAAA8AAAAAAAAAAAAAAAAAmAIAAGRycy9kb3du&#10;cmV2LnhtbFBLBQYAAAAABAAEAPUAAACGAwAAAAA=&#10;" filled="f" stroked="f" strokeweight=".25pt">
                  <v:textbox inset="1pt,1pt,1pt,1pt">
                    <w:txbxContent>
                      <w:p w:rsidR="009A4E67" w:rsidRDefault="009A4E67" w:rsidP="009A4E67">
                        <w:pPr>
                          <w:pStyle w:val="a5"/>
                          <w:jc w:val="center"/>
                          <w:rPr>
                            <w:sz w:val="18"/>
                          </w:rPr>
                        </w:pPr>
                        <w:r>
                          <w:rPr>
                            <w:sz w:val="18"/>
                          </w:rPr>
                          <w:t>Змн.</w:t>
                        </w:r>
                      </w:p>
                    </w:txbxContent>
                  </v:textbox>
                </v:rect>
                <v:rect id="Rectangle 85" o:spid="_x0000_s316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AocQA&#10;AADdAAAADwAAAGRycy9kb3ducmV2LnhtbESPwWrDMBBE74X8g9hAb7Uc1xjHiRJMIdBr3BZ6XKyN&#10;7cRauZKaOH9fFQo9DjPzhtnuZzOKKzk/WFawSlIQxK3VA3cK3t8OTyUIH5A1jpZJwZ087HeLhy1W&#10;2t74SNcmdCJC2FeooA9hqqT0bU8GfWIn4uidrDMYonSd1A5vEW5GmaVpIQ0OHBd6nOilp/bSfBsF&#10;dX2eP76aNR68LFNX6Fx39adSj8u53oAINIf/8F/7VSvI8uwZ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wKHEAAAA3QAAAA8AAAAAAAAAAAAAAAAAmAIAAGRycy9k&#10;b3ducmV2LnhtbFBLBQYAAAAABAAEAPUAAACJAwAAAAA=&#10;" filled="f" stroked="f" strokeweight=".25pt">
                  <v:textbox inset="1pt,1pt,1pt,1pt">
                    <w:txbxContent>
                      <w:p w:rsidR="009A4E67" w:rsidRDefault="009A4E67" w:rsidP="009A4E67">
                        <w:pPr>
                          <w:pStyle w:val="a5"/>
                          <w:jc w:val="center"/>
                          <w:rPr>
                            <w:sz w:val="18"/>
                          </w:rPr>
                        </w:pPr>
                        <w:r>
                          <w:rPr>
                            <w:sz w:val="18"/>
                          </w:rPr>
                          <w:t>Арк.</w:t>
                        </w:r>
                      </w:p>
                    </w:txbxContent>
                  </v:textbox>
                </v:rect>
                <v:rect id="Rectangle 86" o:spid="_x0000_s316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5Y1cIA&#10;AADdAAAADwAAAGRycy9kb3ducmV2LnhtbESPQYvCMBSE7wv+h/AEb2u6pYh2jVIEwatdBY+P5tl2&#10;t3mpSdT6782C4HGYmW+Y5XownbiR861lBV/TBARxZXXLtYLDz/ZzDsIHZI2dZVLwIA/r1ehjibm2&#10;d97TrQy1iBD2OSpoQuhzKX3VkEE/tT1x9M7WGQxRulpqh/cIN51Mk2QmDbYcFxrsadNQ9VdejYKi&#10;+B2Ol3KBWy/niZvpTNfFSanJeCi+QQQawjv8au+0gjRLM/h/E5+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ljVwgAAAN0AAAAPAAAAAAAAAAAAAAAAAJgCAABkcnMvZG93&#10;bnJldi54bWxQSwUGAAAAAAQABAD1AAAAhwMAAAAA&#10;" filled="f" stroked="f" strokeweight=".25pt">
                  <v:textbox inset="1pt,1pt,1pt,1pt">
                    <w:txbxContent>
                      <w:p w:rsidR="009A4E67" w:rsidRDefault="009A4E67" w:rsidP="009A4E67">
                        <w:pPr>
                          <w:pStyle w:val="a5"/>
                          <w:jc w:val="center"/>
                          <w:rPr>
                            <w:sz w:val="18"/>
                          </w:rPr>
                        </w:pPr>
                        <w:r>
                          <w:rPr>
                            <w:sz w:val="18"/>
                          </w:rPr>
                          <w:t>№ докум.</w:t>
                        </w:r>
                      </w:p>
                    </w:txbxContent>
                  </v:textbox>
                </v:rect>
                <v:rect id="Rectangle 87" o:spid="_x0000_s317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L9TsQA&#10;AADdAAAADwAAAGRycy9kb3ducmV2LnhtbESPwWrDMBBE74X8g9hAbrVc4xrXiRJMIZBr3QZyXKyt&#10;7dRauZKSOH9fFQo9DjPzhtnsZjOKKzk/WFbwlKQgiFurB+4UfLzvH0sQPiBrHC2Tgjt52G0XDxus&#10;tL3xG12b0IkIYV+hgj6EqZLStz0Z9ImdiKP3aZ3BEKXrpHZ4i3AzyixNC2lw4LjQ40SvPbVfzcUo&#10;qOvzfPxuXnDvZZm6Que6q09KrZZzvQYRaA7/4b/2QSvI8uwZ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y/U7EAAAA3QAAAA8AAAAAAAAAAAAAAAAAmAIAAGRycy9k&#10;b3ducmV2LnhtbFBLBQYAAAAABAAEAPUAAACJAwAAAAA=&#10;" filled="f" stroked="f" strokeweight=".25pt">
                  <v:textbox inset="1pt,1pt,1pt,1pt">
                    <w:txbxContent>
                      <w:p w:rsidR="009A4E67" w:rsidRDefault="009A4E67" w:rsidP="009A4E67">
                        <w:pPr>
                          <w:pStyle w:val="a5"/>
                          <w:jc w:val="center"/>
                          <w:rPr>
                            <w:sz w:val="18"/>
                          </w:rPr>
                        </w:pPr>
                        <w:r>
                          <w:rPr>
                            <w:sz w:val="18"/>
                          </w:rPr>
                          <w:t>Підпис</w:t>
                        </w:r>
                      </w:p>
                    </w:txbxContent>
                  </v:textbox>
                </v:rect>
                <v:rect id="Rectangle 88" o:spid="_x0000_s317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BjOcMA&#10;AADdAAAADwAAAGRycy9kb3ducmV2LnhtbESPwWrDMBBE74X8g9hAbrVcY0zqWgmmEMg1bgs5LtbW&#10;dmutXEmJnb+PCoUeh5l5w1T7xYziSs4PlhU8JSkI4tbqgTsF72+Hxy0IH5A1jpZJwY087HerhwpL&#10;bWc+0bUJnYgQ9iUq6EOYSil925NBn9iJOHqf1hkMUbpOaodzhJtRZmlaSIMDx4UeJ3rtqf1uLkZB&#10;XX8tHz/NMx683Kau0Lnu6rNSm/VSv4AItIT/8F/7qBVkeVbA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6BjOc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Дата</w:t>
                        </w:r>
                      </w:p>
                    </w:txbxContent>
                  </v:textbox>
                </v:rect>
                <v:rect id="Rectangle 89" o:spid="_x0000_s317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zGosQA&#10;AADdAAAADwAAAGRycy9kb3ducmV2LnhtbESPwWrDMBBE74X8g9hAbrVcY1zXiRJMIZBr3QZyXKyt&#10;7dRauZKSOH9fFQo9DjPzhtnsZjOKKzk/WFbwlKQgiFurB+4UfLzvH0sQPiBrHC2Tgjt52G0XDxus&#10;tL3xG12b0IkIYV+hgj6EqZLStz0Z9ImdiKP3aZ3BEKXrpHZ4i3AzyixNC2lw4LjQ40SvPbVfzcUo&#10;qOvzfPxuXnDvZZm6Que6q09KrZZzvQYRaA7/4b/2QSvI8uwZ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sxqLEAAAA3QAAAA8AAAAAAAAAAAAAAAAAmAIAAGRycy9k&#10;b3ducmV2LnhtbFBLBQYAAAAABAAEAPUAAACJAwAAAAA=&#10;" filled="f" stroked="f" strokeweight=".25pt">
                  <v:textbox inset="1pt,1pt,1pt,1pt">
                    <w:txbxContent>
                      <w:p w:rsidR="009A4E67" w:rsidRDefault="009A4E67" w:rsidP="009A4E67">
                        <w:pPr>
                          <w:pStyle w:val="a5"/>
                          <w:jc w:val="center"/>
                          <w:rPr>
                            <w:sz w:val="18"/>
                          </w:rPr>
                        </w:pPr>
                        <w:r>
                          <w:rPr>
                            <w:sz w:val="18"/>
                          </w:rPr>
                          <w:t>Арк.</w:t>
                        </w:r>
                      </w:p>
                    </w:txbxContent>
                  </v:textbox>
                </v:rect>
                <v:rect id="_x0000_s317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NS0MAA&#10;AADdAAAADwAAAGRycy9kb3ducmV2LnhtbERPz2vCMBS+C/4P4Q1203SliFajlEFh13UbeHw0z7ba&#10;vNQka7v/3hyEHT++34fTbHoxkvOdZQVv6wQEcW11x42C769ytQXhA7LG3jIp+CMPp+NyccBc24k/&#10;aaxCI2II+xwVtCEMuZS+bsmgX9uBOHIX6wyGCF0jtcMphptepkmykQY7jg0tDvTeUn2rfo2CorjO&#10;P/dqh6WX28RtdKab4qzU68tc7EEEmsO/+On+0ArSLI1z45v4BOT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XNS0MAAAADdAAAADwAAAAAAAAAAAAAAAACYAgAAZHJzL2Rvd25y&#10;ZXYueG1sUEsFBgAAAAAEAAQA9QAAAIUDAAAAAA==&#10;" filled="f" stroked="f" strokeweight=".25pt">
                  <v:textbox inset="1pt,1pt,1pt,1pt">
                    <w:txbxContent>
                      <w:p w:rsidR="009A4E67" w:rsidRPr="00B42142" w:rsidRDefault="002769A6" w:rsidP="009A4E67">
                        <w:pPr>
                          <w:jc w:val="center"/>
                          <w:rPr>
                            <w:rFonts w:ascii="GOST type B" w:hAnsi="GOST type B"/>
                            <w:i/>
                            <w:sz w:val="28"/>
                            <w:szCs w:val="28"/>
                          </w:rPr>
                        </w:pPr>
                        <w:r>
                          <w:rPr>
                            <w:rFonts w:ascii="GOST type B" w:hAnsi="GOST type B"/>
                            <w:i/>
                            <w:sz w:val="28"/>
                            <w:szCs w:val="28"/>
                          </w:rPr>
                          <w:t>102</w:t>
                        </w:r>
                      </w:p>
                    </w:txbxContent>
                  </v:textbox>
                </v:rect>
                <v:rect id="_x0000_s317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3S8MA&#10;AADdAAAADwAAAGRycy9kb3ducmV2LnhtbESPwWrDMBBE74H8g9hAb4kcE4zjRgkmYOi1Tgs9LtbW&#10;dmOtHEl13L+vAoUeh5l5wxxOsxnERM73lhVsNwkI4sbqnlsFb5dqnYPwAVnjYJkU/JCH03G5OGCh&#10;7Z1faapDKyKEfYEKuhDGQkrfdGTQb+xIHL1P6wyGKF0rtcN7hJtBpkmSSYM9x4UORzp31Fzrb6Og&#10;LL/m91u9x8rLPHGZ3um2/FDqaTWXzyACzeE//Nd+0QrSXbqHx5v4BOTx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3S8MAAADdAAAADwAAAAAAAAAAAAAAAACYAgAAZHJzL2Rv&#10;d25yZXYueG1sUEsFBgAAAAAEAAQA9QAAAIgDAAAAAA==&#10;" filled="f" stroked="f" strokeweight=".25pt">
                  <v:textbox inset="1pt,1pt,1pt,1pt">
                    <w:txbxContent>
                      <w:p w:rsidR="002769A6" w:rsidRPr="00471C5F" w:rsidRDefault="002769A6" w:rsidP="002769A6">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9A4E67" w:rsidRPr="00B42142" w:rsidRDefault="009A4E67" w:rsidP="009A4E67">
                        <w:pPr>
                          <w:pStyle w:val="3"/>
                          <w:jc w:val="center"/>
                          <w:rPr>
                            <w:rFonts w:ascii="GOST type B" w:hAnsi="GOST type B"/>
                            <w:i/>
                            <w:color w:val="auto"/>
                            <w:sz w:val="32"/>
                            <w:szCs w:val="32"/>
                          </w:rPr>
                        </w:pPr>
                      </w:p>
                    </w:txbxContent>
                  </v:textbox>
                </v:rect>
                <w10:wrap anchorx="page" anchory="margin"/>
              </v:group>
            </w:pict>
          </mc:Fallback>
        </mc:AlternateContent>
      </w:r>
      <w:r w:rsidRPr="009A4E67">
        <w:rPr>
          <w:rFonts w:ascii="Times New Roman CYR" w:eastAsia="Times New Roman" w:hAnsi="Times New Roman CYR" w:cs="Times New Roman CYR"/>
          <w:color w:val="auto"/>
          <w:sz w:val="28"/>
          <w:szCs w:val="28"/>
          <w:lang w:eastAsia="ru-RU" w:bidi="ar-SA"/>
        </w:rPr>
        <w:t>відключення). У цеху БП «</w:t>
      </w:r>
      <w:proofErr w:type="spellStart"/>
      <w:r w:rsidRPr="009A4E67">
        <w:rPr>
          <w:rFonts w:ascii="Times New Roman CYR" w:eastAsia="Times New Roman" w:hAnsi="Times New Roman CYR" w:cs="Times New Roman CYR"/>
          <w:color w:val="auto"/>
          <w:sz w:val="28"/>
          <w:szCs w:val="28"/>
          <w:lang w:eastAsia="ru-RU" w:bidi="ar-SA"/>
        </w:rPr>
        <w:t>Електропобут</w:t>
      </w:r>
      <w:proofErr w:type="spellEnd"/>
      <w:r w:rsidRPr="009A4E67">
        <w:rPr>
          <w:rFonts w:ascii="Times New Roman CYR" w:eastAsia="Times New Roman" w:hAnsi="Times New Roman CYR" w:cs="Times New Roman CYR"/>
          <w:color w:val="auto"/>
          <w:sz w:val="28"/>
          <w:szCs w:val="28"/>
          <w:lang w:eastAsia="ru-RU" w:bidi="ar-SA"/>
        </w:rPr>
        <w:t xml:space="preserve">» виконані наступні заходи з електробезпеки: в цеху виконана основна система зрівнювання потенціалів, є головна заземлювальна шина в ВРУ 0,4 кВ, що з'єднує між собою наступні провідні частини а) РЕN -провідника живильної лінії, б) заземлювальний провідник, приєднаний до заземлювача повторного заземлення цеху, в) металеві труби комунікацій, що входять в цех - гаряче і холодне водопостачання, опалення, каналізація, г) металеві частини системи вентиляції. У цеху виконана додаткова система зрівнювання потенціалів, яка з'єднує між собою всі одночасно доступні дотику металеві відкриті провідні частини, включаючи доступні дотику металеві частини будівельних конструкцій будівлі цеху, а також нульові захисні провідники. Виконана додаткова міра захисту від ураження електричним струмом людини і від виникнення пожеж в електропроводці і електрообладнанні - це в розеткових групах встановлені УЗО АТ - 12. УЗО відключається при токах витоку 30 </w:t>
      </w:r>
      <w:proofErr w:type="spellStart"/>
      <w:r w:rsidRPr="009A4E67">
        <w:rPr>
          <w:rFonts w:ascii="Times New Roman CYR" w:eastAsia="Times New Roman" w:hAnsi="Times New Roman CYR" w:cs="Times New Roman CYR"/>
          <w:color w:val="auto"/>
          <w:sz w:val="28"/>
          <w:szCs w:val="28"/>
          <w:lang w:eastAsia="ru-RU" w:bidi="ar-SA"/>
        </w:rPr>
        <w:t>мА</w:t>
      </w:r>
      <w:proofErr w:type="spellEnd"/>
      <w:r w:rsidRPr="009A4E67">
        <w:rPr>
          <w:rFonts w:ascii="Times New Roman CYR" w:eastAsia="Times New Roman" w:hAnsi="Times New Roman CYR" w:cs="Times New Roman CYR"/>
          <w:color w:val="auto"/>
          <w:sz w:val="28"/>
          <w:szCs w:val="28"/>
          <w:lang w:eastAsia="ru-RU" w:bidi="ar-SA"/>
        </w:rPr>
        <w:t>. Повторний штучний контур заземлення виконаний в приміщенні цеху з круглої стали вертикальними заземлювачами діаметром 16мм і довжиною по 3 м, відстань між ними 3м. Сполучені вони між собою горизонтальними заземлювачами за допомогою зварювання круглим залізом діаметром 10мм. Використовуються також природні заземлювачі це металева колона і рейки. У випробувального стенду і робочих столів лежать ізолюючі килимки. Для роботи в електроустановках до 1000 В застосовуються основні (штанги, ізолюючі рукавички, інструмент з ізолюючими ручками, покажчики напруги), і додаткові засоби захисту (килимки, калоші, накладки). Всі засоби захисту випробовуються відповідно до нормативного вимогами у встановлені терміни. Є комплект переносних плакатів (попереджувальні, що забороняють, які веліли, вказівні).</w:t>
      </w:r>
    </w:p>
    <w:p w:rsidR="009A4E67" w:rsidRPr="009A4E67" w:rsidRDefault="009A4E67" w:rsidP="009A4E67">
      <w:pPr>
        <w:widowControl/>
        <w:spacing w:line="360" w:lineRule="auto"/>
        <w:ind w:firstLine="709"/>
        <w:rPr>
          <w:rFonts w:ascii="Times New Roman CYR" w:eastAsia="Times New Roman" w:hAnsi="Times New Roman CYR" w:cs="Times New Roman CYR"/>
          <w:color w:val="auto"/>
          <w:sz w:val="28"/>
          <w:szCs w:val="28"/>
          <w:lang w:val="ru-RU" w:eastAsia="ru-RU" w:bidi="ar-SA"/>
        </w:rPr>
      </w:pPr>
      <w:r w:rsidRPr="009A4E67">
        <w:rPr>
          <w:rFonts w:ascii="Times New Roman CYR" w:eastAsia="Times New Roman" w:hAnsi="Times New Roman CYR" w:cs="Times New Roman CYR"/>
          <w:color w:val="auto"/>
          <w:sz w:val="28"/>
          <w:szCs w:val="28"/>
          <w:lang w:val="ru-RU" w:eastAsia="ru-RU" w:bidi="ar-SA"/>
        </w:rPr>
        <w:br w:type="page"/>
      </w:r>
    </w:p>
    <w:p w:rsidR="009A4E67" w:rsidRPr="009A4E67" w:rsidRDefault="00B06DAD"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9A4E67">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681280" behindDoc="0" locked="0" layoutInCell="0" allowOverlap="1" wp14:anchorId="296C92F1" wp14:editId="454DEAE9">
                <wp:simplePos x="0" y="0"/>
                <wp:positionH relativeFrom="page">
                  <wp:posOffset>708787</wp:posOffset>
                </wp:positionH>
                <wp:positionV relativeFrom="margin">
                  <wp:posOffset>-154432</wp:posOffset>
                </wp:positionV>
                <wp:extent cx="6666230" cy="9887585"/>
                <wp:effectExtent l="0" t="0" r="20320" b="18415"/>
                <wp:wrapNone/>
                <wp:docPr id="2430" name="Группа 2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43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3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3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3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3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3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3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3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3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4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4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4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44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4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4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44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Дата</w:t>
                              </w:r>
                            </w:p>
                          </w:txbxContent>
                        </wps:txbx>
                        <wps:bodyPr rot="0" vert="horz" wrap="square" lIns="12700" tIns="12700" rIns="12700" bIns="12700" anchor="t" anchorCtr="0" upright="1">
                          <a:noAutofit/>
                        </wps:bodyPr>
                      </wps:wsp>
                      <wps:wsp>
                        <wps:cNvPr id="244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4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Pr="00B42142" w:rsidRDefault="002769A6" w:rsidP="009A4E67">
                              <w:pPr>
                                <w:jc w:val="center"/>
                                <w:rPr>
                                  <w:rFonts w:ascii="GOST type B" w:hAnsi="GOST type B"/>
                                  <w:i/>
                                  <w:sz w:val="28"/>
                                  <w:szCs w:val="28"/>
                                </w:rPr>
                              </w:pPr>
                              <w:r>
                                <w:rPr>
                                  <w:rFonts w:ascii="GOST type B" w:hAnsi="GOST type B"/>
                                  <w:i/>
                                  <w:sz w:val="28"/>
                                  <w:szCs w:val="28"/>
                                </w:rPr>
                                <w:t>103</w:t>
                              </w:r>
                            </w:p>
                          </w:txbxContent>
                        </wps:txbx>
                        <wps:bodyPr rot="0" vert="horz" wrap="square" lIns="12700" tIns="12700" rIns="12700" bIns="12700" anchor="t" anchorCtr="0" upright="1">
                          <a:noAutofit/>
                        </wps:bodyPr>
                      </wps:wsp>
                      <wps:wsp>
                        <wps:cNvPr id="244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769A6" w:rsidRPr="00471C5F" w:rsidRDefault="002769A6" w:rsidP="002769A6">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9A4E67" w:rsidRPr="00B42142" w:rsidRDefault="009A4E67" w:rsidP="009A4E67">
                              <w:pPr>
                                <w:pStyle w:val="3"/>
                                <w:jc w:val="center"/>
                                <w:rPr>
                                  <w:rFonts w:ascii="GOST type B" w:hAnsi="GOST type B"/>
                                  <w:i/>
                                  <w:color w:val="auto"/>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96C92F1" id="Группа 2430" o:spid="_x0000_s3175" style="position:absolute;left:0;text-align:left;margin-left:55.8pt;margin-top:-12.15pt;width:524.9pt;height:778.55pt;z-index:251682304;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" o:allowincell="f">
                <v:rect id="Rectangle 73" o:spid="_x0000_s317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4oTsUA&#10;AADdAAAADwAAAGRycy9kb3ducmV2LnhtbESP0YrCMBRE3wX/IVxh3zTVFVm7RqkLgk+iXT/g0txt&#10;i81Nt4lt9euNIPg4zMwZZrXpTSVaalxpWcF0EoEgzqwuOVdw/t2Nv0A4j6yxskwKbuRgsx4OVhhr&#10;2/GJ2tTnIkDYxaig8L6OpXRZQQbdxNbEwfuzjUEfZJNL3WAX4KaSsyhaSIMlh4UCa/opKLukV6Pg&#10;4vv2kOTpfbc8b5fZcZt01/9EqY9Rn3yD8NT7d/jV3msFs/nnFJ5vwhO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7ihOxQAAAN0AAAAPAAAAAAAAAAAAAAAAAJgCAABkcnMv&#10;ZG93bnJldi54bWxQSwUGAAAAAAQABAD1AAAAigMAAAAA&#10;" filled="f" strokeweight="2pt"/>
                <v:line id="Line 74" o:spid="_x0000_s317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4QkcUAAADdAAAADwAAAGRycy9kb3ducmV2LnhtbESPQWvCQBSE7wX/w/KE3pqNaSsSs4oI&#10;EW+l0Utuz+wzCcm+DdlV47/vFgo9DjPzDZNtJ9OLO42utaxgEcUgiCurW64VnE/52wqE88gae8uk&#10;4EkOtpvZS4aptg/+pnvhaxEg7FJU0Hg/pFK6qiGDLrIDcfCudjTogxxrqUd8BLjpZRLHS2mw5bDQ&#10;4ED7hqquuBkFXXn+zA9fe33qi52+1LkvL1et1Ot82q1BeJr8f/ivfdQKko/3BH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g4QkcUAAADdAAAADwAAAAAAAAAA&#10;AAAAAAChAgAAZHJzL2Rvd25yZXYueG1sUEsFBgAAAAAEAAQA+QAAAJMDAAAAAA==&#10;" strokeweight="2pt"/>
                <v:line id="Line 75" o:spid="_x0000_s317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K1CsUAAADdAAAADwAAAGRycy9kb3ducmV2LnhtbESPzWrDMBCE74G+g9hAb4mcpAnFtRJC&#10;wKW3UscX3zbW+odYK2Optvv2VaGQ4zAz3zDJaTadGGlwrWUFm3UEgri0uuVaQX5NV68gnEfW2Fkm&#10;BT/k4HR8WiQYazvxF42Zr0WAsItRQeN9H0vpyoYMurXtiYNX2cGgD3KopR5wCnDTyW0UHaTBlsNC&#10;gz1dGirv2bdRcC/yffr+edHXLjvrW5364lZppZ6X8/kNhKfZP8L/7Q+tYPuy28Hfm/AE5PE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UK1CsUAAADdAAAADwAAAAAAAAAA&#10;AAAAAAChAgAAZHJzL2Rvd25yZXYueG1sUEsFBgAAAAAEAAQA+QAAAJMDAAAAAA==&#10;" strokeweight="2pt"/>
                <v:line id="Line 76" o:spid="_x0000_s317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stfsMAAADdAAAADwAAAGRycy9kb3ducmV2LnhtbESPzarCMBSE94LvEI7gTlN/kWoUESru&#10;Lrd14+7YHNtic1KaqPXtzYULLoeZ+YbZ7DpTiye1rrKsYDKOQBDnVldcKDhnyWgFwnlkjbVlUvAm&#10;B7ttv7fBWNsX/9Iz9YUIEHYxKii9b2IpXV6SQTe2DXHwbrY16INsC6lbfAW4qeU0ipbSYMVhocSG&#10;DiXl9/RhFNwv50Vy/DnorE73+lok/nK9aaWGg26/BuGp89/wf/ukFUznszn8vQlPQG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KrLX7DAAAA3QAAAA8AAAAAAAAAAAAA&#10;AAAAoQIAAGRycy9kb3ducmV2LnhtbFBLBQYAAAAABAAEAPkAAACRAwAAAAA=&#10;" strokeweight="2pt"/>
                <v:line id="Line 77" o:spid="_x0000_s318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eI5cMAAADdAAAADwAAAGRycy9kb3ducmV2LnhtbESPzarCMBSE94LvEI7gTlN/kWoUESru&#10;5LZu3B2bY1tsTkoTtb69uXDhLoeZ+YbZ7DpTixe1rrKsYDKOQBDnVldcKLhkyWgFwnlkjbVlUvAh&#10;B7ttv7fBWNs3/9Ar9YUIEHYxKii9b2IpXV6SQTe2DXHw7rY16INsC6lbfAe4qeU0ipbSYMVhocSG&#10;DiXlj/RpFDyul0VyPB90Vqd7fSsSf73dtVLDQbdfg/DU+f/wX/ukFUznswX8vglPQG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3niOXDAAAA3QAAAA8AAAAAAAAAAAAA&#10;AAAAoQIAAGRycy9kb3ducmV2LnhtbFBLBQYAAAAABAAEAPkAAACRAwAAAAA=&#10;" strokeweight="2pt"/>
                <v:line id="Line 78" o:spid="_x0000_s318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UWksQAAADdAAAADwAAAGRycy9kb3ducmV2LnhtbESPT4vCMBTE74LfITxhb5quqyJdo4jQ&#10;ZW9i68Xba/P6B5uX0mS1++2NIHgcZuY3zGY3mFbcqHeNZQWfswgEcWF1w5WCc5ZM1yCcR9bYWiYF&#10;/+Rgtx2PNhhre+cT3VJfiQBhF6OC2vsultIVNRl0M9sRB6+0vUEfZF9J3eM9wE0r51G0kgYbDgs1&#10;dnSoqbimf0bB9XJeJj/Hg87adK/zKvGXvNRKfUyG/TcIT4N/h1/tX61gvvhawfNNeAJy+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NRaSxAAAAN0AAAAPAAAAAAAAAAAA&#10;AAAAAKECAABkcnMvZG93bnJldi54bWxQSwUGAAAAAAQABAD5AAAAkgMAAAAA&#10;" strokeweight="2pt"/>
                <v:line id="Line 79" o:spid="_x0000_s318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mzCcMAAADdAAAADwAAAGRycy9kb3ducmV2LnhtbESPzarCMBSE9xd8h3AEd9fUf6lGEaHi&#10;Tqxu3B2bY1tsTkoTtb69ES7c5TAz3zDLdWsq8aTGlZYVDPoRCOLM6pJzBedT8jsH4TyyxsoyKXiT&#10;g/Wq87PEWNsXH+mZ+lwECLsYFRTe17GULivIoOvbmjh4N9sY9EE2udQNvgLcVHIYRVNpsOSwUGBN&#10;24Kye/owCu6X8yTZHbb6VKUbfc0Tf7netFK9brtZgPDU+v/wX3uvFQzHoxl834QnIFc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J5swnDAAAA3QAAAA8AAAAAAAAAAAAA&#10;AAAAoQIAAGRycy9kb3ducmV2LnhtbFBLBQYAAAAABAAEAPkAAACRAwAAAAA=&#10;" strokeweight="2pt"/>
                <v:line id="Line 80" o:spid="_x0000_s318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ne74AAADdAAAADwAAAGRycy9kb3ducmV2LnhtbERPuwrCMBTdBf8hXMFNU59INYoIFTex&#10;urhdm2tbbG5KE7X+vRkEx8N5rzatqcSLGldaVjAaRiCIM6tLzhVczslgAcJ5ZI2VZVLwIQebdbez&#10;wljbN5/olfpchBB2MSoovK9jKV1WkEE3tDVx4O62MegDbHKpG3yHcFPJcRTNpcGSQ0OBNe0Kyh7p&#10;0yh4XC+zZH/c6XOVbvUtT/z1dtdK9XvtdgnCU+v/4p/7oBWMp5MwN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T5id7vgAAAN0AAAAPAAAAAAAAAAAAAAAAAKEC&#10;AABkcnMvZG93bnJldi54bWxQSwUGAAAAAAQABAD5AAAAjAMAAAAA&#10;" strokeweight="2pt"/>
                <v:line id="Line 81" o:spid="_x0000_s318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kCsYAAADdAAAADwAAAGRycy9kb3ducmV2LnhtbESP3WoCMRSE7wu+QziCdzXrD0W3RhF/&#10;QOlF6doHOG5ON1s3J0sSddunbwqFXg4z8w2zWHW2ETfyoXasYDTMQBCXTtdcKXg/7R9nIEJE1tg4&#10;JgVfFGC17D0sMNfuzm90K2IlEoRDjgpMjG0uZSgNWQxD1xIn78N5izFJX0nt8Z7gtpHjLHuSFmtO&#10;CwZb2hgqL8XVKjj688tl9F0Zeeaj3zWv23mwn0oN+t36GUSkLv6H/9oHrWA8nczh9016AnL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v5ArGAAAA3QAAAA8AAAAAAAAA&#10;AAAAAAAAoQIAAGRycy9kb3ducmV2LnhtbFBLBQYAAAAABAAEAPkAAACUAwAAAAA=&#10;" strokeweight="1pt"/>
                <v:line id="Line 82" o:spid="_x0000_s318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ZYAL4AAADdAAAADwAAAGRycy9kb3ducmV2LnhtbERPvQrCMBDeBd8hnOCmqaIi1SgiVNzE&#10;2sXtbM622FxKE7W+vRkEx4/vf73tTC1e1LrKsoLJOAJBnFtdcaEguySjJQjnkTXWlknBhxxsN/3e&#10;GmNt33ymV+oLEULYxaig9L6JpXR5SQbd2DbEgbvb1qAPsC2kbvEdwk0tp1G0kAYrDg0lNrQvKX+k&#10;T6Pgcc3myeG015c63elbkfjr7a6VGg663QqEp87/xT/3USuYzm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1llgAvgAAAN0AAAAPAAAAAAAAAAAAAAAAAKEC&#10;AABkcnMvZG93bnJldi54bWxQSwUGAAAAAAQABAD5AAAAjAMAAAAA&#10;" strokeweight="2pt"/>
                <v:line id="Line 83" o:spid="_x0000_s318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bccUAAADdAAAADwAAAGRycy9kb3ducmV2LnhtbESP3WoCMRSE7wu+QzhC72p2RaSuRhFb&#10;odKL4s8DHDfHzermZEmirn36plDo5TAz3zCzRWcbcSMfascK8kEGgrh0uuZKwWG/fnkFESKyxsYx&#10;KXhQgMW89zTDQrs7b+m2i5VIEA4FKjAxtoWUoTRkMQxcS5y8k/MWY5K+ktrjPcFtI4dZNpYWa04L&#10;BltaGSovu6tVsPHHz0v+XRl55I1/b77eJsGelXrud8spiEhd/A//tT+0guFolMPvm/Q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B+bccUAAADdAAAADwAAAAAAAAAA&#10;AAAAAAChAgAAZHJzL2Rvd25yZXYueG1sUEsFBgAAAAAEAAQA+QAAAJMDAAAAAA==&#10;" strokeweight="1pt"/>
                <v:rect id="Rectangle 84" o:spid="_x0000_s318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SAmsIA&#10;AADdAAAADwAAAGRycy9kb3ducmV2LnhtbESPQYvCMBSE7wv+h/AEb2u6pYh2jVIEwatdBY+P5tl2&#10;t3mpSdT6782C4HGYmW+Y5XownbiR861lBV/TBARxZXXLtYLDz/ZzDsIHZI2dZVLwIA/r1ehjibm2&#10;d97TrQy1iBD2OSpoQuhzKX3VkEE/tT1x9M7WGQxRulpqh/cIN51Mk2QmDbYcFxrsadNQ9VdejYKi&#10;+B2Ol3KBWy/niZvpTNfFSanJeCi+QQQawjv8au+0gjTLUvh/E5+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RICawgAAAN0AAAAPAAAAAAAAAAAAAAAAAJgCAABkcnMvZG93&#10;bnJldi54bWxQSwUGAAAAAAQABAD1AAAAhwMAAAAA&#10;" filled="f" stroked="f" strokeweight=".25pt">
                  <v:textbox inset="1pt,1pt,1pt,1pt">
                    <w:txbxContent>
                      <w:p w:rsidR="009A4E67" w:rsidRDefault="009A4E67" w:rsidP="009A4E67">
                        <w:pPr>
                          <w:pStyle w:val="a5"/>
                          <w:jc w:val="center"/>
                          <w:rPr>
                            <w:sz w:val="18"/>
                          </w:rPr>
                        </w:pPr>
                        <w:r>
                          <w:rPr>
                            <w:sz w:val="18"/>
                          </w:rPr>
                          <w:t>Змн.</w:t>
                        </w:r>
                      </w:p>
                    </w:txbxContent>
                  </v:textbox>
                </v:rect>
                <v:rect id="Rectangle 85" o:spid="_x0000_s318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glAcIA&#10;AADdAAAADwAAAGRycy9kb3ducmV2LnhtbESPQYvCMBSE78L+h/AWvGm6WsStRimC4HWrgsdH87at&#10;27zUJGr33xtB8DjMzDfMct2bVtzI+caygq9xAoK4tLrhSsFhvx3NQfiArLG1TAr+ycN69TFYYqbt&#10;nX/oVoRKRAj7DBXUIXSZlL6syaAf2444er/WGQxRukpqh/cIN62cJMlMGmw4LtTY0aam8q+4GgV5&#10;fu6Pl+Ibt17OEzfTqa7yk1LDzz5fgAjUh3f41d5pBZM0ncLz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CCUBwgAAAN0AAAAPAAAAAAAAAAAAAAAAAJgCAABkcnMvZG93&#10;bnJldi54bWxQSwUGAAAAAAQABAD1AAAAhwMAAAAA&#10;" filled="f" stroked="f" strokeweight=".25pt">
                  <v:textbox inset="1pt,1pt,1pt,1pt">
                    <w:txbxContent>
                      <w:p w:rsidR="009A4E67" w:rsidRDefault="009A4E67" w:rsidP="009A4E67">
                        <w:pPr>
                          <w:pStyle w:val="a5"/>
                          <w:jc w:val="center"/>
                          <w:rPr>
                            <w:sz w:val="18"/>
                          </w:rPr>
                        </w:pPr>
                        <w:r>
                          <w:rPr>
                            <w:sz w:val="18"/>
                          </w:rPr>
                          <w:t>Арк.</w:t>
                        </w:r>
                      </w:p>
                    </w:txbxContent>
                  </v:textbox>
                </v:rect>
                <v:rect id="Rectangle 86" o:spid="_x0000_s318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9dcEA&#10;AADdAAAADwAAAGRycy9kb3ducmV2LnhtbESPQYvCMBSE74L/ITzBm6ZKEa1GKYKwV7u74PHRPNtq&#10;81KTrNZ/bxYEj8PMfMNsdr1pxZ2cbywrmE0TEMSl1Q1XCn6+D5MlCB+QNbaWScGTPOy2w8EGM20f&#10;fKR7ESoRIewzVFCH0GVS+rImg35qO+Lona0zGKJ0ldQOHxFuWjlPkoU02HBcqLGjfU3ltfgzCvL8&#10;0v/eihUevFwmbqFTXeUnpcajPl+DCNSHT/jd/tIK5mmawv+b+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hvXXBAAAA3QAAAA8AAAAAAAAAAAAAAAAAmAIAAGRycy9kb3du&#10;cmV2LnhtbFBLBQYAAAAABAAEAPUAAACGAwAAAAA=&#10;" filled="f" stroked="f" strokeweight=".25pt">
                  <v:textbox inset="1pt,1pt,1pt,1pt">
                    <w:txbxContent>
                      <w:p w:rsidR="009A4E67" w:rsidRDefault="009A4E67" w:rsidP="009A4E67">
                        <w:pPr>
                          <w:pStyle w:val="a5"/>
                          <w:jc w:val="center"/>
                          <w:rPr>
                            <w:sz w:val="18"/>
                          </w:rPr>
                        </w:pPr>
                        <w:r>
                          <w:rPr>
                            <w:sz w:val="18"/>
                          </w:rPr>
                          <w:t>№ докум.</w:t>
                        </w:r>
                      </w:p>
                    </w:txbxContent>
                  </v:textbox>
                </v:rect>
                <v:rect id="Rectangle 87" o:spid="_x0000_s319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0Y7sIA&#10;AADdAAAADwAAAGRycy9kb3ducmV2LnhtbESPQYvCMBSE7wv+h/AEb2uqVNFqlCIIe7Xuwh4fzbOt&#10;Ni81yWr990YQ9jjMzDfMetubVtzI+caygsk4AUFcWt1wpeD7uP9cgPABWWNrmRQ8yMN2M/hYY6bt&#10;nQ90K0IlIoR9hgrqELpMSl/WZNCPbUccvZN1BkOUrpLa4T3CTSunSTKXBhuOCzV2tKupvBR/RkGe&#10;n/ufa7HEvZeLxM11qqv8V6nRsM9XIAL14T/8bn9pBdM0ncHrTXwCcvM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rRjuwgAAAN0AAAAPAAAAAAAAAAAAAAAAAJgCAABkcnMvZG93&#10;bnJldi54bWxQSwUGAAAAAAQABAD1AAAAhwMAAAAA&#10;" filled="f" stroked="f" strokeweight=".25pt">
                  <v:textbox inset="1pt,1pt,1pt,1pt">
                    <w:txbxContent>
                      <w:p w:rsidR="009A4E67" w:rsidRDefault="009A4E67" w:rsidP="009A4E67">
                        <w:pPr>
                          <w:pStyle w:val="a5"/>
                          <w:jc w:val="center"/>
                          <w:rPr>
                            <w:sz w:val="18"/>
                          </w:rPr>
                        </w:pPr>
                        <w:r>
                          <w:rPr>
                            <w:sz w:val="18"/>
                          </w:rPr>
                          <w:t>Підпис</w:t>
                        </w:r>
                      </w:p>
                    </w:txbxContent>
                  </v:textbox>
                </v:rect>
                <v:rect id="Rectangle 88" o:spid="_x0000_s319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GmcMA&#10;AADdAAAADwAAAGRycy9kb3ducmV2LnhtbESPwWrDMBBE74X8g9hAbrXcYEzqWgmmEMg1bgs5LtbW&#10;dmutXEmxnb+PCoUeh5l5w5SHxQxiIud7ywqekhQEcWN1z62C97fj4w6ED8gaB8uk4EYeDvvVQ4mF&#10;tjOfaapDKyKEfYEKuhDGQkrfdGTQJ3Ykjt6ndQZDlK6V2uEc4WaQ2zTNpcGe40KHI7121HzXV6Og&#10;qr6Wj5/6GY9e7lKX60y31UWpzXqpXkAEWsJ/+K990gq2WZbD75v4BOT+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Gmc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Дата</w:t>
                        </w:r>
                      </w:p>
                    </w:txbxContent>
                  </v:textbox>
                </v:rect>
                <v:rect id="Rectangle 89" o:spid="_x0000_s319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MjAsIA&#10;AADdAAAADwAAAGRycy9kb3ducmV2LnhtbESPQYvCMBSE7wv+h/AEb2uqFFerUYog7NW6C3t8NM+2&#10;2rzUJKv13xtB8DjMzDfMatObVlzJ+caygsk4AUFcWt1wpeDnsPucg/ABWWNrmRTcycNmPfhYYabt&#10;jfd0LUIlIoR9hgrqELpMSl/WZNCPbUccvaN1BkOUrpLa4S3CTSunSTKTBhuOCzV2tK2pPBf/RkGe&#10;n/rfS7HAnZfzxM10qqv8T6nRsM+XIAL14R1+tb+1gmmafsHzTXwC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MyMCwgAAAN0AAAAPAAAAAAAAAAAAAAAAAJgCAABkcnMvZG93&#10;bnJldi54bWxQSwUGAAAAAAQABAD1AAAAhwMAAAAA&#10;" filled="f" stroked="f" strokeweight=".25pt">
                  <v:textbox inset="1pt,1pt,1pt,1pt">
                    <w:txbxContent>
                      <w:p w:rsidR="009A4E67" w:rsidRDefault="009A4E67" w:rsidP="009A4E67">
                        <w:pPr>
                          <w:pStyle w:val="a5"/>
                          <w:jc w:val="center"/>
                          <w:rPr>
                            <w:sz w:val="18"/>
                          </w:rPr>
                        </w:pPr>
                        <w:r>
                          <w:rPr>
                            <w:sz w:val="18"/>
                          </w:rPr>
                          <w:t>Арк.</w:t>
                        </w:r>
                      </w:p>
                    </w:txbxContent>
                  </v:textbox>
                </v:rect>
                <v:rect id="_x0000_s319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y3cMAA&#10;AADdAAAADwAAAGRycy9kb3ducmV2LnhtbERPz2vCMBS+C/4P4Qm72VQpol2jFEHYdXUDj4/mre3W&#10;vNQktt1/vxwGHj++38VpNr0YyfnOsoJNkoIgrq3uuFHwcb2s9yB8QNbYWyYFv+ThdFwuCsy1nfid&#10;xio0Ioawz1FBG8KQS+nrlgz6xA7EkfuyzmCI0DVSO5xiuOnlNk130mDHsaHFgc4t1T/Vwygoy+/5&#10;814d8OLlPnU7nemmvCn1sprLVxCB5vAU/7vftIJtlsW58U18AvL4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Ky3cMAAAADdAAAADwAAAAAAAAAAAAAAAACYAgAAZHJzL2Rvd25y&#10;ZXYueG1sUEsFBgAAAAAEAAQA9QAAAIUDAAAAAA==&#10;" filled="f" stroked="f" strokeweight=".25pt">
                  <v:textbox inset="1pt,1pt,1pt,1pt">
                    <w:txbxContent>
                      <w:p w:rsidR="009A4E67" w:rsidRPr="00B42142" w:rsidRDefault="002769A6" w:rsidP="009A4E67">
                        <w:pPr>
                          <w:jc w:val="center"/>
                          <w:rPr>
                            <w:rFonts w:ascii="GOST type B" w:hAnsi="GOST type B"/>
                            <w:i/>
                            <w:sz w:val="28"/>
                            <w:szCs w:val="28"/>
                          </w:rPr>
                        </w:pPr>
                        <w:r>
                          <w:rPr>
                            <w:rFonts w:ascii="GOST type B" w:hAnsi="GOST type B"/>
                            <w:i/>
                            <w:sz w:val="28"/>
                            <w:szCs w:val="28"/>
                          </w:rPr>
                          <w:t>103</w:t>
                        </w:r>
                      </w:p>
                    </w:txbxContent>
                  </v:textbox>
                </v:rect>
                <v:rect id="_x0000_s319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S68MA&#10;AADdAAAADwAAAGRycy9kb3ducmV2LnhtbESPwWrDMBBE74X8g9hAb40cY4ztRgkmYOi1bgs5LtbG&#10;dmOtHElN3L+vCoUeh5l5w+wOi5nEjZwfLSvYbhIQxJ3VI/cK3t+apwKED8gaJ8uk4Js8HParhx1W&#10;2t75lW5t6EWEsK9QwRDCXEnpu4EM+o2diaN3ts5giNL1Uju8R7iZZJokuTQ4clwYcKbjQN2l/TIK&#10;6vpz+bi2JTZeFonLdab7+qTU43qpn0EEWsJ/+K/9ohWkWVbC75v4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S68MAAADdAAAADwAAAAAAAAAAAAAAAACYAgAAZHJzL2Rv&#10;d25yZXYueG1sUEsFBgAAAAAEAAQA9QAAAIgDAAAAAA==&#10;" filled="f" stroked="f" strokeweight=".25pt">
                  <v:textbox inset="1pt,1pt,1pt,1pt">
                    <w:txbxContent>
                      <w:p w:rsidR="002769A6" w:rsidRPr="00471C5F" w:rsidRDefault="002769A6" w:rsidP="002769A6">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9A4E67" w:rsidRPr="00B42142" w:rsidRDefault="009A4E67" w:rsidP="009A4E67">
                        <w:pPr>
                          <w:pStyle w:val="3"/>
                          <w:jc w:val="center"/>
                          <w:rPr>
                            <w:rFonts w:ascii="GOST type B" w:hAnsi="GOST type B"/>
                            <w:i/>
                            <w:color w:val="auto"/>
                            <w:sz w:val="32"/>
                            <w:szCs w:val="32"/>
                          </w:rPr>
                        </w:pPr>
                      </w:p>
                    </w:txbxContent>
                  </v:textbox>
                </v:rect>
                <w10:wrap anchorx="page" anchory="margin"/>
              </v:group>
            </w:pict>
          </mc:Fallback>
        </mc:AlternateContent>
      </w:r>
    </w:p>
    <w:p w:rsidR="009A4E67" w:rsidRPr="009A4E67" w:rsidRDefault="00B06DAD" w:rsidP="009A4E67">
      <w:pPr>
        <w:autoSpaceDE w:val="0"/>
        <w:autoSpaceDN w:val="0"/>
        <w:adjustRightInd w:val="0"/>
        <w:ind w:firstLine="709"/>
        <w:jc w:val="center"/>
        <w:rPr>
          <w:rFonts w:ascii="Times New Roman CYR" w:eastAsia="Times New Roman" w:hAnsi="Times New Roman CYR" w:cs="Times New Roman CYR"/>
          <w:b/>
          <w:bCs/>
          <w:color w:val="auto"/>
          <w:sz w:val="28"/>
          <w:szCs w:val="28"/>
          <w:lang w:val="ru-RU" w:eastAsia="ru-RU" w:bidi="ar-SA"/>
        </w:rPr>
      </w:pPr>
      <w:r>
        <w:rPr>
          <w:rFonts w:ascii="Times New Roman CYR" w:eastAsia="Times New Roman" w:hAnsi="Times New Roman CYR" w:cs="Times New Roman CYR"/>
          <w:b/>
          <w:bCs/>
          <w:color w:val="auto"/>
          <w:sz w:val="28"/>
          <w:szCs w:val="28"/>
          <w:lang w:val="ru-RU" w:eastAsia="ru-RU" w:bidi="ar-SA"/>
        </w:rPr>
        <w:t>6</w:t>
      </w:r>
      <w:r w:rsidR="009A4E67" w:rsidRPr="009A4E67">
        <w:rPr>
          <w:rFonts w:ascii="Times New Roman CYR" w:eastAsia="Times New Roman" w:hAnsi="Times New Roman CYR" w:cs="Times New Roman CYR"/>
          <w:b/>
          <w:bCs/>
          <w:color w:val="auto"/>
          <w:sz w:val="28"/>
          <w:szCs w:val="28"/>
          <w:lang w:val="ru-RU" w:eastAsia="ru-RU" w:bidi="ar-SA"/>
        </w:rPr>
        <w:t>.</w:t>
      </w:r>
      <w:r w:rsidR="009A4E67" w:rsidRPr="009A4E67">
        <w:rPr>
          <w:rFonts w:ascii="Times New Roman CYR" w:eastAsia="Times New Roman" w:hAnsi="Times New Roman CYR" w:cs="Times New Roman CYR"/>
          <w:b/>
          <w:bCs/>
          <w:color w:val="auto"/>
          <w:sz w:val="28"/>
          <w:szCs w:val="28"/>
          <w:lang w:eastAsia="ru-RU" w:bidi="ar-SA"/>
        </w:rPr>
        <w:t xml:space="preserve">3 Пожежна безпека технологічних процесів і міри профілактики </w:t>
      </w:r>
    </w:p>
    <w:p w:rsidR="009A4E67" w:rsidRPr="009A4E67" w:rsidRDefault="009A4E67" w:rsidP="009A4E67">
      <w:pPr>
        <w:autoSpaceDE w:val="0"/>
        <w:autoSpaceDN w:val="0"/>
        <w:adjustRightInd w:val="0"/>
        <w:spacing w:line="360" w:lineRule="auto"/>
        <w:ind w:firstLine="709"/>
        <w:rPr>
          <w:rFonts w:ascii="Times New Roman CYR" w:eastAsia="Times New Roman" w:hAnsi="Times New Roman CYR" w:cs="Times New Roman CYR"/>
          <w:color w:val="FFFFFF"/>
          <w:sz w:val="28"/>
          <w:szCs w:val="28"/>
          <w:lang w:val="ru-RU" w:eastAsia="ru-RU" w:bidi="ar-SA"/>
        </w:rPr>
      </w:pPr>
      <w:r w:rsidRPr="009A4E67">
        <w:rPr>
          <w:rFonts w:ascii="Times New Roman CYR" w:eastAsia="Times New Roman" w:hAnsi="Times New Roman CYR" w:cs="Times New Roman CYR"/>
          <w:color w:val="FFFFFF"/>
          <w:sz w:val="28"/>
          <w:szCs w:val="28"/>
          <w:lang w:val="ru-RU" w:eastAsia="ru-RU" w:bidi="ar-SA"/>
        </w:rPr>
        <w:t>статор электродвигатель электрический сеть</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На промислових підприємствах пожежну небезпеку становлять зберігання, обробка і транспортування різних горючих матеріалів (паливо, ізоляційні та мастила, бітуми, лаки, розчинники, органічні плівки, пряжа, папір і ін.). Згідно Будівельним нормам і правилам (</w:t>
      </w:r>
      <w:proofErr w:type="spellStart"/>
      <w:r w:rsidRPr="009A4E67">
        <w:rPr>
          <w:rFonts w:ascii="Times New Roman CYR" w:eastAsia="Times New Roman" w:hAnsi="Times New Roman CYR" w:cs="Times New Roman CYR"/>
          <w:color w:val="auto"/>
          <w:sz w:val="28"/>
          <w:szCs w:val="28"/>
          <w:lang w:eastAsia="ru-RU" w:bidi="ar-SA"/>
        </w:rPr>
        <w:t>СНиП</w:t>
      </w:r>
      <w:proofErr w:type="spellEnd"/>
      <w:r w:rsidRPr="009A4E67">
        <w:rPr>
          <w:rFonts w:ascii="Times New Roman CYR" w:eastAsia="Times New Roman" w:hAnsi="Times New Roman CYR" w:cs="Times New Roman CYR"/>
          <w:color w:val="auto"/>
          <w:sz w:val="28"/>
          <w:szCs w:val="28"/>
          <w:lang w:eastAsia="ru-RU" w:bidi="ar-SA"/>
        </w:rPr>
        <w:t xml:space="preserve"> П-М.2-72) в залежності від характеристики звертаються у виробництві речовин і їх кількості виробництва поділяються за пожежної та вибухової небезпеки на кат</w:t>
      </w:r>
      <w:r w:rsidR="00B06DAD">
        <w:rPr>
          <w:rFonts w:ascii="Times New Roman CYR" w:eastAsia="Times New Roman" w:hAnsi="Times New Roman CYR" w:cs="Times New Roman CYR"/>
          <w:color w:val="auto"/>
          <w:sz w:val="28"/>
          <w:szCs w:val="28"/>
          <w:lang w:eastAsia="ru-RU" w:bidi="ar-SA"/>
        </w:rPr>
        <w:t>егорії А, Б, В, Г, Д і Е.</w:t>
      </w:r>
      <w:r w:rsidRPr="009A4E67">
        <w:rPr>
          <w:rFonts w:ascii="Times New Roman CYR" w:eastAsia="Times New Roman" w:hAnsi="Times New Roman CYR" w:cs="Times New Roman CYR"/>
          <w:color w:val="auto"/>
          <w:sz w:val="28"/>
          <w:szCs w:val="28"/>
          <w:lang w:eastAsia="ru-RU" w:bidi="ar-SA"/>
        </w:rPr>
        <w:t xml:space="preserve"> Виробництва категорії А (вибухонебезпечні і пожежонебезпечні) характеризуються застосуванням або утворенням у виробничому процесі горючих газів з нижньою межею вибуховості 10% і менше; рідин з температурою спалаху парів до 28 ° С включно за умови, що зазначені гази і рідини можуть утворювати вибухонебезпечні суміші в об'ємі, що перевищує 5% об'єму приміщення; речовини, здатні вибухати і горіти при взаємодії з водою, киснем повітря та один з одним.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Виробництва категорії Б (вибухонебезпечні і пожежонебезпечні) характеризуються наявністю горючих газів, нижня межа вибуховості яких понад 10% до обсягу повітря; рідини з температурою спалаху парів вище 28 до 61 ° С включно; рідини, нагріті в умовах виробництва до температури спалаху і вище; горючі пил та волокна, нижня межа вибуховості, яких 75 г / м3 і менше, за умови що зазначені гази, рідини і пилу можуть утворити вибухонебезпечні суміші в об'ємі, що перевищує 5% об'єму приміщення.</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Виробництва категорії В (пожежонебезпечні) характеризуються наявністю горючих рідин з температурою спалаху парів вище 61 ° С; горючого пилу або волокон, нижня межа вибуховості яких понад 65 г / м3 до об'єму повітря; речовин, здатних тільки горіти при взаємодії з водою, киснем повітря або один з одним; твердих горючих речовин і матеріалів. Виробництва категорії Г характеризуються наявністю речовин і матеріалів в пальному, </w:t>
      </w:r>
    </w:p>
    <w:p w:rsidR="009A4E67" w:rsidRPr="009A4E67" w:rsidRDefault="009A4E67" w:rsidP="009A4E67">
      <w:pPr>
        <w:widowControl/>
        <w:spacing w:line="360" w:lineRule="auto"/>
        <w:ind w:firstLine="709"/>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br w:type="page"/>
      </w:r>
    </w:p>
    <w:p w:rsidR="009A4E67" w:rsidRPr="009A4E67" w:rsidRDefault="00B06DAD" w:rsidP="009A4E67">
      <w:pPr>
        <w:autoSpaceDE w:val="0"/>
        <w:autoSpaceDN w:val="0"/>
        <w:adjustRightInd w:val="0"/>
        <w:spacing w:line="360" w:lineRule="auto"/>
        <w:jc w:val="both"/>
        <w:rPr>
          <w:rFonts w:ascii="Times New Roman CYR" w:eastAsia="Times New Roman" w:hAnsi="Times New Roman CYR" w:cs="Times New Roman CYR"/>
          <w:color w:val="auto"/>
          <w:sz w:val="28"/>
          <w:szCs w:val="28"/>
          <w:lang w:eastAsia="ru-RU" w:bidi="ar-SA"/>
        </w:rPr>
      </w:pPr>
      <w:r w:rsidRPr="009A4E67">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683328" behindDoc="0" locked="0" layoutInCell="0" allowOverlap="1" wp14:anchorId="5939D1CC" wp14:editId="1A326131">
                <wp:simplePos x="0" y="0"/>
                <wp:positionH relativeFrom="page">
                  <wp:posOffset>635635</wp:posOffset>
                </wp:positionH>
                <wp:positionV relativeFrom="margin">
                  <wp:posOffset>-154432</wp:posOffset>
                </wp:positionV>
                <wp:extent cx="6666230" cy="9887585"/>
                <wp:effectExtent l="0" t="0" r="20320" b="18415"/>
                <wp:wrapNone/>
                <wp:docPr id="2450" name="Группа 2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45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5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5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5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5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5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5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5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5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6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6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6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46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6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6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46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Дата</w:t>
                              </w:r>
                            </w:p>
                          </w:txbxContent>
                        </wps:txbx>
                        <wps:bodyPr rot="0" vert="horz" wrap="square" lIns="12700" tIns="12700" rIns="12700" bIns="12700" anchor="t" anchorCtr="0" upright="1">
                          <a:noAutofit/>
                        </wps:bodyPr>
                      </wps:wsp>
                      <wps:wsp>
                        <wps:cNvPr id="246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6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Pr="00B42142" w:rsidRDefault="002769A6" w:rsidP="009A4E67">
                              <w:pPr>
                                <w:jc w:val="center"/>
                                <w:rPr>
                                  <w:rFonts w:ascii="GOST type B" w:hAnsi="GOST type B"/>
                                  <w:i/>
                                  <w:sz w:val="28"/>
                                  <w:szCs w:val="28"/>
                                </w:rPr>
                              </w:pPr>
                              <w:r>
                                <w:rPr>
                                  <w:rFonts w:ascii="GOST type B" w:hAnsi="GOST type B"/>
                                  <w:i/>
                                  <w:sz w:val="28"/>
                                  <w:szCs w:val="28"/>
                                </w:rPr>
                                <w:t>104</w:t>
                              </w:r>
                            </w:p>
                          </w:txbxContent>
                        </wps:txbx>
                        <wps:bodyPr rot="0" vert="horz" wrap="square" lIns="12700" tIns="12700" rIns="12700" bIns="12700" anchor="t" anchorCtr="0" upright="1">
                          <a:noAutofit/>
                        </wps:bodyPr>
                      </wps:wsp>
                      <wps:wsp>
                        <wps:cNvPr id="246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769A6" w:rsidRPr="00471C5F" w:rsidRDefault="002769A6" w:rsidP="002769A6">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9A4E67" w:rsidRPr="00B42142" w:rsidRDefault="009A4E67" w:rsidP="002769A6">
                              <w:pPr>
                                <w:pStyle w:val="3"/>
                                <w:rPr>
                                  <w:rFonts w:ascii="GOST type B" w:hAnsi="GOST type B"/>
                                  <w:i/>
                                  <w:color w:val="auto"/>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939D1CC" id="Группа 2450" o:spid="_x0000_s3195" style="position:absolute;left:0;text-align:left;margin-left:50.05pt;margin-top:-12.15pt;width:524.9pt;height:778.55pt;z-index:251684352;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" o:allowincell="f">
                <v:rect id="Rectangle 73" o:spid="_x0000_s319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HN7sUA&#10;AADdAAAADwAAAGRycy9kb3ducmV2LnhtbESP0YrCMBRE3wX/IVxh3zRVVlm7RqkLgk+iXT/g0txt&#10;i81Nt4lt9euNIPg4zMwZZrXpTSVaalxpWcF0EoEgzqwuOVdw/t2Nv0A4j6yxskwKbuRgsx4OVhhr&#10;2/GJ2tTnIkDYxaig8L6OpXRZQQbdxNbEwfuzjUEfZJNL3WAX4KaSsyhaSIMlh4UCa/opKLukV6Pg&#10;4vv2kOTpfbc8b5fZcZt01/9EqY9Rn3yD8NT7d/jV3msFs8/5FJ5vwhO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Mc3uxQAAAN0AAAAPAAAAAAAAAAAAAAAAAJgCAABkcnMv&#10;ZG93bnJldi54bWxQSwUGAAAAAAQABAD1AAAAigMAAAAA&#10;" filled="f" strokeweight="2pt"/>
                <v:line id="Line 74" o:spid="_x0000_s319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H1McMAAADdAAAADwAAAGRycy9kb3ducmV2LnhtbESPQYvCMBSE7wv+h/AEb2tqUZFqFBEq&#10;3hZrL96ezbMtNi+liVr/vVkQPA4z8w2z2vSmEQ/qXG1ZwWQcgSAurK65VJCf0t8FCOeRNTaWScGL&#10;HGzWg58VJto++UiPzJciQNglqKDyvk2kdEVFBt3YtsTBu9rOoA+yK6Xu8BngppFxFM2lwZrDQoUt&#10;7SoqbtndKLid81m6/9vpU5Nt9aVM/fly1UqNhv12CcJT77/hT/ugFcTTWQz/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9THDAAAA3QAAAA8AAAAAAAAAAAAA&#10;AAAAoQIAAGRycy9kb3ducmV2LnhtbFBLBQYAAAAABAAEAPkAAACRAwAAAAA=&#10;" strokeweight="2pt"/>
                <v:line id="Line 75" o:spid="_x0000_s319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1QqsMAAADdAAAADwAAAGRycy9kb3ducmV2LnhtbESPzarCMBSE94LvEI7gTlN/kWoUESru&#10;5LZu3B2bY1tsTkoTtb69uXDhLoeZ+YbZ7DpTixe1rrKsYDKOQBDnVldcKLhkyWgFwnlkjbVlUvAh&#10;B7ttv7fBWNs3/9Ar9YUIEHYxKii9b2IpXV6SQTe2DXHw7rY16INsC6lbfAe4qeU0ipbSYMVhocSG&#10;DiXlj/RpFDyul0VyPB90Vqd7fSsSf73dtVLDQbdfg/DU+f/wX/ukFUznixn8vglPQG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CdUKrDAAAA3QAAAA8AAAAAAAAAAAAA&#10;AAAAoQIAAGRycy9kb3ducmV2LnhtbFBLBQYAAAAABAAEAPkAAACRAwAAAAA=&#10;" strokeweight="2pt"/>
                <v:line id="Line 76" o:spid="_x0000_s319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TI3sEAAADdAAAADwAAAGRycy9kb3ducmV2LnhtbESPwQrCMBBE74L/EFbwpqmiItUoIlS8&#10;idWLt7VZ22KzKU3U+vdGEDwOM/OGWa5bU4knNa60rGA0jEAQZ1aXnCs4n5LBHITzyBory6TgTQ7W&#10;q25nibG2Lz7SM/W5CBB2MSoovK9jKV1WkEE3tDVx8G62MeiDbHKpG3wFuKnkOIpm0mDJYaHAmrYF&#10;Zff0YRTcL+dpsjts9alKN/qaJ/5yvWml+r12swDhqfX/8K+91wrGk+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dMjewQAAAN0AAAAPAAAAAAAAAAAAAAAA&#10;AKECAABkcnMvZG93bnJldi54bWxQSwUGAAAAAAQABAD5AAAAjwMAAAAA&#10;" strokeweight="2pt"/>
                <v:line id="Line 77" o:spid="_x0000_s320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htRcMAAADdAAAADwAAAGRycy9kb3ducmV2LnhtbESPQYvCMBSE7wv+h/AEb2uqWJFqFBEq&#10;3hZrL96ezbMtNi+liVr/vVkQPA4z8w2z2vSmEQ/qXG1ZwWQcgSAurK65VJCf0t8FCOeRNTaWScGL&#10;HGzWg58VJto++UiPzJciQNglqKDyvk2kdEVFBt3YtsTBu9rOoA+yK6Xu8BngppHTKJpLgzWHhQpb&#10;2lVU3LK7UXA753G6/9vpU5Nt9aVM/fly1UqNhv12CcJT77/hT/ugFUxncQz/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4bUXDAAAA3QAAAA8AAAAAAAAAAAAA&#10;AAAAoQIAAGRycy9kb3ducmV2LnhtbFBLBQYAAAAABAAEAPkAAACRAwAAAAA=&#10;" strokeweight="2pt"/>
                <v:line id="Line 78" o:spid="_x0000_s320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zMsEAAADdAAAADwAAAGRycy9kb3ducmV2LnhtbESPwQrCMBBE74L/EFbwpqmiItUoIlS8&#10;idWLt7VZ22KzKU3U+vdGEDwOM/OGWa5bU4knNa60rGA0jEAQZ1aXnCs4n5LBHITzyBory6TgTQ7W&#10;q25nibG2Lz7SM/W5CBB2MSoovK9jKV1WkEE3tDVx8G62MeiDbHKpG3wFuKnkOIpm0mDJYaHAmrYF&#10;Zff0YRTcL+dpsjts9alKN/qaJ/5yvWml+r12swDhqfX/8K+91wrGk+kM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6vMywQAAAN0AAAAPAAAAAAAAAAAAAAAA&#10;AKECAABkcnMvZG93bnJldi54bWxQSwUGAAAAAAQABAD5AAAAjwMAAAAA&#10;" strokeweight="2pt"/>
                <v:line id="Line 79" o:spid="_x0000_s320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ZWqcMAAADdAAAADwAAAGRycy9kb3ducmV2LnhtbESPzarCMBSE94LvEI7gTlPFP6pRRKi4&#10;u9zWjbtjc2yLzUlpota3NxcuuBxm5htms+tMLZ7Uusqygsk4AkGcW11xoeCcJaMVCOeRNdaWScGb&#10;HOy2/d4GY21f/EvP1BciQNjFqKD0vomldHlJBt3YNsTBu9nWoA+yLaRu8RXgppbTKFpIgxWHhRIb&#10;OpSU39OHUXC/nOfJ8eegszrd62uR+Mv1ppUaDrr9GoSnzn/D/+2TVjCdzZfw9yY8Abn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mVqnDAAAA3QAAAA8AAAAAAAAAAAAA&#10;AAAAoQIAAGRycy9kb3ducmV2LnhtbFBLBQYAAAAABAAEAPkAAACRAwAAAAA=&#10;" strokeweight="2pt"/>
                <v:line id="Line 80" o:spid="_x0000_s320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nC274AAADdAAAADwAAAGRycy9kb3ducmV2LnhtbERPvQrCMBDeBd8hnOCmqaIi1SgiVNzE&#10;2sXtbM622FxKE7W+vRkEx4/vf73tTC1e1LrKsoLJOAJBnFtdcaEguySjJQjnkTXWlknBhxxsN/3e&#10;GmNt33ymV+oLEULYxaig9L6JpXR5SQbd2DbEgbvb1qAPsC2kbvEdwk0tp1G0kAYrDg0lNrQvKX+k&#10;T6Pgcc3myeG015c63elbkfjr7a6VGg663QqEp87/xT/3USuYzu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OOcLbvgAAAN0AAAAPAAAAAAAAAAAAAAAAAKEC&#10;AABkcnMvZG93bnJldi54bWxQSwUGAAAAAAQABAD5AAAAjAMAAAAA&#10;" strokeweight="2pt"/>
                <v:line id="Line 81" o:spid="_x0000_s320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7ABqsYAAADdAAAADwAAAGRycy9kb3ducmV2LnhtbESP3WoCMRSE7wu+QziCdzWraNGtUcQf&#10;UHpRuvYBjpvTzdbNyZJE3fbpm0Khl8PMfMMsVp1txI18qB0rGA0zEMSl0zVXCt5P+8cZiBCRNTaO&#10;ScEXBVgtew8LzLW78xvdiliJBOGQowITY5tLGUpDFsPQtcTJ+3DeYkzSV1J7vCe4beQ4y56kxZrT&#10;gsGWNobKS3G1Co7+/HIZfVdGnvnod83rdh7sp1KDfrd+BhGpi//hv/ZBKxhPpnP4fZOegF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uwAarGAAAA3QAAAA8AAAAAAAAA&#10;AAAAAAAAoQIAAGRycy9kb3ducmV2LnhtbFBLBQYAAAAABAAEAPkAAACUAwAAAAA=&#10;" strokeweight="1pt"/>
                <v:line id="Line 82" o:spid="_x0000_s320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MEYL4AAADdAAAADwAAAGRycy9kb3ducmV2LnhtbERPvQrCMBDeBd8hnOCmqaIi1SgiVNzE&#10;2sXtbM622FxKE7W+vRkEx4/vf73tTC1e1LrKsoLJOAJBnFtdcaEguySjJQjnkTXWlknBhxxsN/3e&#10;GmNt33ymV+oLEULYxaig9L6JpXR5SQbd2DbEgbvb1qAPsC2kbvEdwk0tp1G0kAYrDg0lNrQvKX+k&#10;T6Pgcc3myeG015c63elbkfjr7a6VGg663QqEp87/xT/3USuYzh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wRgvgAAAN0AAAAPAAAAAAAAAAAAAAAAAKEC&#10;AABkcnMvZG93bnJldi54bWxQSwUGAAAAAAQABAD5AAAAjAMAAAAA&#10;" strokeweight="2pt"/>
                <v:line id="Line 83" o:spid="_x0000_s320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6rHEcYAAADdAAAADwAAAGRycy9kb3ducmV2LnhtbESP3WoCMRSE7wu+QzhC72p2pUhdjSL+&#10;QKUXxZ8HOG6Om9XNyZJE3fbpm0Khl8PMfMNM551txJ18qB0ryAcZCOLS6ZorBcfD5uUNRIjIGhvH&#10;pOCLAsxnvacpFto9eEf3faxEgnAoUIGJsS2kDKUhi2HgWuLknZ23GJP0ldQeHwluGznMspG0WHNa&#10;MNjS0lB53d+sgq0/fVzz78rIE2/9uvlcjYO9KPXc7xYTEJG6+B/+a79rBcPXUQ6/b9ITkL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qxxHGAAAA3QAAAA8AAAAAAAAA&#10;AAAAAAAAoQIAAGRycy9kb3ducmV2LnhtbFBLBQYAAAAABAAEAPkAAACUAwAAAAA=&#10;" strokeweight="1pt"/>
                <v:rect id="Rectangle 84" o:spid="_x0000_s320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Hc+sMA&#10;AADdAAAADwAAAGRycy9kb3ducmV2LnhtbESPwWrDMBBE74X8g9hAbrVcY0zqWgmmEMg1bgs5LtbW&#10;dmutXEmJnb+PCoUeh5l5w1T7xYziSs4PlhU8JSkI4tbqgTsF72+Hxy0IH5A1jpZJwY087HerhwpL&#10;bWc+0bUJnYgQ9iUq6EOYSil925NBn9iJOHqf1hkMUbpOaodzhJtRZmlaSIMDx4UeJ3rtqf1uLkZB&#10;XX8tHz/NMx683Kau0Lnu6rNSm/VSv4AItIT/8F/7qBVkeZHB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Hc+s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Змн.</w:t>
                        </w:r>
                      </w:p>
                    </w:txbxContent>
                  </v:textbox>
                </v:rect>
                <v:rect id="Rectangle 85" o:spid="_x0000_s320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15YcQA&#10;AADdAAAADwAAAGRycy9kb3ducmV2LnhtbESPwWrDMBBE74X8g9hAb7Wc1BjHiRJMIdBr3BZ6XKyN&#10;7cRauZIaO39fFQo9DjPzhtkdZjOIGznfW1awSlIQxI3VPbcK3t+OTwUIH5A1DpZJwZ08HPaLhx2W&#10;2k58olsdWhEh7EtU0IUwllL6piODPrEjcfTO1hkMUbpWaodThJtBrtM0lwZ7jgsdjvTSUXOtv42C&#10;qrrMH1/1Bo9eFqnLdabb6lOpx+VcbUEEmsN/+K/9qhWss/wZ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9eWHEAAAA3QAAAA8AAAAAAAAAAAAAAAAAmAIAAGRycy9k&#10;b3ducmV2LnhtbFBLBQYAAAAABAAEAPUAAACJAwAAAAA=&#10;" filled="f" stroked="f" strokeweight=".25pt">
                  <v:textbox inset="1pt,1pt,1pt,1pt">
                    <w:txbxContent>
                      <w:p w:rsidR="009A4E67" w:rsidRDefault="009A4E67" w:rsidP="009A4E67">
                        <w:pPr>
                          <w:pStyle w:val="a5"/>
                          <w:jc w:val="center"/>
                          <w:rPr>
                            <w:sz w:val="18"/>
                          </w:rPr>
                        </w:pPr>
                        <w:r>
                          <w:rPr>
                            <w:sz w:val="18"/>
                          </w:rPr>
                          <w:t>Арк.</w:t>
                        </w:r>
                      </w:p>
                    </w:txbxContent>
                  </v:textbox>
                </v:rect>
                <v:rect id="Rectangle 86" o:spid="_x0000_s320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ThFcMA&#10;AADdAAAADwAAAGRycy9kb3ducmV2LnhtbESPwWrDMBBE74X8g9hAbrXcYEzqWgmmEMg1bgs5LtbW&#10;dmutXEmxnb+PCoUeh5l5w5SHxQxiIud7ywqekhQEcWN1z62C97fj4w6ED8gaB8uk4EYeDvvVQ4mF&#10;tjOfaapDKyKEfYEKuhDGQkrfdGTQJ3Ykjt6ndQZDlK6V2uEc4WaQ2zTNpcGe40KHI7121HzXV6Og&#10;qr6Wj5/6GY9e7lKX60y31UWpzXqpXkAEWsJ/+K990gq2WZ7B75v4BOT+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ThFc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 докум.</w:t>
                        </w:r>
                      </w:p>
                    </w:txbxContent>
                  </v:textbox>
                </v:rect>
                <v:rect id="Rectangle 87" o:spid="_x0000_s321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hEjsIA&#10;AADdAAAADwAAAGRycy9kb3ducmV2LnhtbESPQYvCMBSE7wv+h/AEb2uqaNFqlCIIe7Xuwh4fzbOt&#10;Ni81yWr990YQ9jjMzDfMetubVtzI+caygsk4AUFcWt1wpeD7uP9cgPABWWNrmRQ8yMN2M/hYY6bt&#10;nQ90K0IlIoR9hgrqELpMSl/WZNCPbUccvZN1BkOUrpLa4T3CTSunSZJKgw3HhRo72tVUXoo/oyDP&#10;z/3PtVji3stF4lI901X+q9Ro2OcrEIH68B9+t7+0guksncPrTXwCcvM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GESOwgAAAN0AAAAPAAAAAAAAAAAAAAAAAJgCAABkcnMvZG93&#10;bnJldi54bWxQSwUGAAAAAAQABAD1AAAAhwMAAAAA&#10;" filled="f" stroked="f" strokeweight=".25pt">
                  <v:textbox inset="1pt,1pt,1pt,1pt">
                    <w:txbxContent>
                      <w:p w:rsidR="009A4E67" w:rsidRDefault="009A4E67" w:rsidP="009A4E67">
                        <w:pPr>
                          <w:pStyle w:val="a5"/>
                          <w:jc w:val="center"/>
                          <w:rPr>
                            <w:sz w:val="18"/>
                          </w:rPr>
                        </w:pPr>
                        <w:r>
                          <w:rPr>
                            <w:sz w:val="18"/>
                          </w:rPr>
                          <w:t>Підпис</w:t>
                        </w:r>
                      </w:p>
                    </w:txbxContent>
                  </v:textbox>
                </v:rect>
                <v:rect id="Rectangle 88" o:spid="_x0000_s321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ra+cIA&#10;AADdAAAADwAAAGRycy9kb3ducmV2LnhtbESPQYvCMBSE78L+h/AW9mZTRYpbjVIWBK9bFTw+mrdt&#10;tXnpJlHrvzeC4HGYmW+Y5XownbiS861lBZMkBUFcWd1yrWC/24znIHxA1thZJgV38rBefYyWmGt7&#10;41+6lqEWEcI+RwVNCH0upa8aMugT2xNH7886gyFKV0vt8BbhppPTNM2kwZbjQoM9/TRUncuLUVAU&#10;p+HwX37jxst56jI903VxVOrrcygWIAIN4R1+tbdawXSWZfB8E5+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ytr5wgAAAN0AAAAPAAAAAAAAAAAAAAAAAJgCAABkcnMvZG93&#10;bnJldi54bWxQSwUGAAAAAAQABAD1AAAAhwMAAAAA&#10;" filled="f" stroked="f" strokeweight=".25pt">
                  <v:textbox inset="1pt,1pt,1pt,1pt">
                    <w:txbxContent>
                      <w:p w:rsidR="009A4E67" w:rsidRDefault="009A4E67" w:rsidP="009A4E67">
                        <w:pPr>
                          <w:pStyle w:val="a5"/>
                          <w:jc w:val="center"/>
                          <w:rPr>
                            <w:sz w:val="18"/>
                          </w:rPr>
                        </w:pPr>
                        <w:r>
                          <w:rPr>
                            <w:sz w:val="18"/>
                          </w:rPr>
                          <w:t>Дата</w:t>
                        </w:r>
                      </w:p>
                    </w:txbxContent>
                  </v:textbox>
                </v:rect>
                <v:rect id="Rectangle 89" o:spid="_x0000_s321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Z/YsIA&#10;AADdAAAADwAAAGRycy9kb3ducmV2LnhtbESPQYvCMBSE7wv+h/AEb2uqSFerUYog7NW6C3t8NM+2&#10;2rzUJKv13xtB8DjMzDfMatObVlzJ+caygsk4AUFcWt1wpeDnsPucg/ABWWNrmRTcycNmPfhYYabt&#10;jfd0LUIlIoR9hgrqELpMSl/WZNCPbUccvaN1BkOUrpLa4S3CTSunSZJKgw3HhRo72tZUnot/oyDP&#10;T/3vpVjgzst54lI901X+p9Ro2OdLEIH68A6/2t9awXSWfsHzTXwC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hn9iwgAAAN0AAAAPAAAAAAAAAAAAAAAAAJgCAABkcnMvZG93&#10;bnJldi54bWxQSwUGAAAAAAQABAD1AAAAhwMAAAAA&#10;" filled="f" stroked="f" strokeweight=".25pt">
                  <v:textbox inset="1pt,1pt,1pt,1pt">
                    <w:txbxContent>
                      <w:p w:rsidR="009A4E67" w:rsidRDefault="009A4E67" w:rsidP="009A4E67">
                        <w:pPr>
                          <w:pStyle w:val="a5"/>
                          <w:jc w:val="center"/>
                          <w:rPr>
                            <w:sz w:val="18"/>
                          </w:rPr>
                        </w:pPr>
                        <w:r>
                          <w:rPr>
                            <w:sz w:val="18"/>
                          </w:rPr>
                          <w:t>Арк.</w:t>
                        </w:r>
                      </w:p>
                    </w:txbxContent>
                  </v:textbox>
                </v:rect>
                <v:rect id="_x0000_s321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nrEL4A&#10;AADdAAAADwAAAGRycy9kb3ducmV2LnhtbERPTYvCMBC9L/gfwgje1lSRotUoZUHwalXwODRjW20m&#10;Nclq/ffmIHh8vO/VpjeteJDzjWUFk3ECgri0uuFKwfGw/Z2D8AFZY2uZFLzIw2Y9+Flhpu2T9/Qo&#10;QiViCPsMFdQhdJmUvqzJoB/bjjhyF+sMhghdJbXDZww3rZwmSSoNNhwbauzor6byVvwbBXl+7U/3&#10;YoFbL+eJS/VMV/lZqdGwz5cgAvXhK/64d1rBdJbGufFNfAJy/Q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cZ6xC+AAAA3QAAAA8AAAAAAAAAAAAAAAAAmAIAAGRycy9kb3ducmV2&#10;LnhtbFBLBQYAAAAABAAEAPUAAACDAwAAAAA=&#10;" filled="f" stroked="f" strokeweight=".25pt">
                  <v:textbox inset="1pt,1pt,1pt,1pt">
                    <w:txbxContent>
                      <w:p w:rsidR="009A4E67" w:rsidRPr="00B42142" w:rsidRDefault="002769A6" w:rsidP="009A4E67">
                        <w:pPr>
                          <w:jc w:val="center"/>
                          <w:rPr>
                            <w:rFonts w:ascii="GOST type B" w:hAnsi="GOST type B"/>
                            <w:i/>
                            <w:sz w:val="28"/>
                            <w:szCs w:val="28"/>
                          </w:rPr>
                        </w:pPr>
                        <w:r>
                          <w:rPr>
                            <w:rFonts w:ascii="GOST type B" w:hAnsi="GOST type B"/>
                            <w:i/>
                            <w:sz w:val="28"/>
                            <w:szCs w:val="28"/>
                          </w:rPr>
                          <w:t>104</w:t>
                        </w:r>
                      </w:p>
                    </w:txbxContent>
                  </v:textbox>
                </v:rect>
                <v:rect id="_x0000_s321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VOi8IA&#10;AADdAAAADwAAAGRycy9kb3ducmV2LnhtbESPQYvCMBSE74L/ITxhb5oqUmzXKEUQvG5V2OOjedt2&#10;bV5qErX77zeC4HGYmW+Y9XYwnbiT861lBfNZAoK4srrlWsHpuJ+uQPiArLGzTAr+yMN2Mx6tMdf2&#10;wV90L0MtIoR9jgqaEPpcSl81ZNDPbE8cvR/rDIYoXS21w0eEm04ukiSVBluOCw32tGuoupQ3o6Ao&#10;fofztcxw7+Uqcale6rr4VupjMhSfIAIN4R1+tQ9awWKZZvB8E5+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VU6LwgAAAN0AAAAPAAAAAAAAAAAAAAAAAJgCAABkcnMvZG93&#10;bnJldi54bWxQSwUGAAAAAAQABAD1AAAAhwMAAAAA&#10;" filled="f" stroked="f" strokeweight=".25pt">
                  <v:textbox inset="1pt,1pt,1pt,1pt">
                    <w:txbxContent>
                      <w:p w:rsidR="002769A6" w:rsidRPr="00471C5F" w:rsidRDefault="002769A6" w:rsidP="002769A6">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9A4E67" w:rsidRPr="00B42142" w:rsidRDefault="009A4E67" w:rsidP="002769A6">
                        <w:pPr>
                          <w:pStyle w:val="3"/>
                          <w:rPr>
                            <w:rFonts w:ascii="GOST type B" w:hAnsi="GOST type B"/>
                            <w:i/>
                            <w:color w:val="auto"/>
                            <w:sz w:val="32"/>
                            <w:szCs w:val="32"/>
                          </w:rPr>
                        </w:pPr>
                      </w:p>
                    </w:txbxContent>
                  </v:textbox>
                </v:rect>
                <w10:wrap anchorx="page" anchory="margin"/>
              </v:group>
            </w:pict>
          </mc:Fallback>
        </mc:AlternateContent>
      </w:r>
      <w:r w:rsidR="009A4E67" w:rsidRPr="009A4E67">
        <w:rPr>
          <w:rFonts w:ascii="Times New Roman CYR" w:eastAsia="Times New Roman" w:hAnsi="Times New Roman CYR" w:cs="Times New Roman CYR"/>
          <w:color w:val="auto"/>
          <w:sz w:val="28"/>
          <w:szCs w:val="28"/>
          <w:lang w:eastAsia="ru-RU" w:bidi="ar-SA"/>
        </w:rPr>
        <w:t xml:space="preserve">розпеченому або розплавленому стані, процес обробки яких супроводжується випромінюванням тепла, іскор і полум'я; твердих рідких і газоподібних речовин, які спалюються або утилізуються як паливо.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Виробництва категорії Д характеризуються наявністю тільки негорючих речовин і матеріалів в холодному стані.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Виробництва категорії Е - вибухонебезпечні. Вони характеризуються наявністю газів (без рідкої фази) і вибухонебезпечного пилу в такій кількості, що вони можуть утворити вибухонебезпечні суміші в об'ємі, що перевищує 5% об'єму приміщення. При цьому кількість цих речовин таке, що за умовами технологічного процесу можливий тільки вибух без послідуючого горіння. У виробництвах категорії Е можуть бути також речовини, здатні вибухати (без послідуючого горіння) при взаємодії з водою, киснем повітря або один з одним.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Віднесення виробництва до однієї з перерахованих категорій приймається за нормами технологічного проектування або за спеціальними переліками виробництв, що встановлює категорії вибухової та пожежної небезпеки, затверджені галузевими міністерствами.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При класифікації виробництв по пожежній небезпеці до категорій а, Б і в не слід відносити ті виробництва, в яких тверді, рідкі та газоподібні речовини спалюються як паливо або в порядку утилізації їх, а також ті виробництва, в яких технологічний процес здійснюється із застосуванням відкритого вогню.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в електроустановках причини пожеж та вибухів можуть бути електричного і неелектричних характеру. Причинами електричного характеру є: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а) іскріння в електричних апаратах і машинах, а також іскріння в результаті електростатичних розрядів і ударів блискавки; </w:t>
      </w:r>
    </w:p>
    <w:p w:rsidR="002769A6"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б) струми коротких замикань і струмові перевантаження провідників, що викликають їх перегрівання до високих температур, що може стати </w:t>
      </w:r>
    </w:p>
    <w:p w:rsidR="002769A6" w:rsidRDefault="002769A6" w:rsidP="002769A6">
      <w:pPr>
        <w:rPr>
          <w:lang w:eastAsia="ru-RU" w:bidi="ar-SA"/>
        </w:rPr>
      </w:pPr>
      <w:r>
        <w:rPr>
          <w:lang w:eastAsia="ru-RU" w:bidi="ar-SA"/>
        </w:rPr>
        <w:br w:type="page"/>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lastRenderedPageBreak/>
        <w:t>причиною пожежі їх ізоляції;</w:t>
      </w:r>
    </w:p>
    <w:p w:rsidR="009A4E67" w:rsidRPr="009A4E67" w:rsidRDefault="002769A6"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85376" behindDoc="0" locked="0" layoutInCell="0" allowOverlap="1" wp14:anchorId="19C765BA" wp14:editId="11964AA5">
                <wp:simplePos x="0" y="0"/>
                <wp:positionH relativeFrom="page">
                  <wp:posOffset>681320</wp:posOffset>
                </wp:positionH>
                <wp:positionV relativeFrom="margin">
                  <wp:posOffset>-203200</wp:posOffset>
                </wp:positionV>
                <wp:extent cx="6666230" cy="9887585"/>
                <wp:effectExtent l="0" t="0" r="20320" b="18415"/>
                <wp:wrapNone/>
                <wp:docPr id="2470" name="Группа 2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47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7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7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7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7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7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7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7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7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8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8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8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48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8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8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48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Дата</w:t>
                              </w:r>
                            </w:p>
                          </w:txbxContent>
                        </wps:txbx>
                        <wps:bodyPr rot="0" vert="horz" wrap="square" lIns="12700" tIns="12700" rIns="12700" bIns="12700" anchor="t" anchorCtr="0" upright="1">
                          <a:noAutofit/>
                        </wps:bodyPr>
                      </wps:wsp>
                      <wps:wsp>
                        <wps:cNvPr id="248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8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Pr="00B42142" w:rsidRDefault="002769A6" w:rsidP="009A4E67">
                              <w:pPr>
                                <w:jc w:val="center"/>
                                <w:rPr>
                                  <w:rFonts w:ascii="GOST type B" w:hAnsi="GOST type B"/>
                                  <w:i/>
                                  <w:sz w:val="28"/>
                                  <w:szCs w:val="28"/>
                                </w:rPr>
                              </w:pPr>
                              <w:r>
                                <w:rPr>
                                  <w:rFonts w:ascii="GOST type B" w:hAnsi="GOST type B"/>
                                  <w:i/>
                                  <w:sz w:val="28"/>
                                  <w:szCs w:val="28"/>
                                </w:rPr>
                                <w:t>105</w:t>
                              </w:r>
                            </w:p>
                          </w:txbxContent>
                        </wps:txbx>
                        <wps:bodyPr rot="0" vert="horz" wrap="square" lIns="12700" tIns="12700" rIns="12700" bIns="12700" anchor="t" anchorCtr="0" upright="1">
                          <a:noAutofit/>
                        </wps:bodyPr>
                      </wps:wsp>
                      <wps:wsp>
                        <wps:cNvPr id="248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769A6" w:rsidRPr="00471C5F" w:rsidRDefault="002769A6" w:rsidP="002769A6">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9A4E67" w:rsidRPr="00B42142" w:rsidRDefault="009A4E67" w:rsidP="009A4E67">
                              <w:pPr>
                                <w:pStyle w:val="3"/>
                                <w:jc w:val="center"/>
                                <w:rPr>
                                  <w:rFonts w:ascii="GOST type B" w:hAnsi="GOST type B"/>
                                  <w:i/>
                                  <w:color w:val="auto"/>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9C765BA" id="Группа 2470" o:spid="_x0000_s3215" style="position:absolute;left:0;text-align:left;margin-left:53.65pt;margin-top:-16pt;width:524.9pt;height:778.55pt;z-index:251686400;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" o:allowincell="f">
                <v:rect id="Rectangle 73" o:spid="_x0000_s321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SRjsUA&#10;AADdAAAADwAAAGRycy9kb3ducmV2LnhtbESP0YrCMBRE3wX/IVxh3zRVFl27RqkLgk+iXT/g0txt&#10;i81Nt4lt9euNIPg4zMwZZrXpTSVaalxpWcF0EoEgzqwuOVdw/t2Nv0A4j6yxskwKbuRgsx4OVhhr&#10;2/GJ2tTnIkDYxaig8L6OpXRZQQbdxNbEwfuzjUEfZJNL3WAX4KaSsyiaS4Mlh4UCa/opKLukV6Pg&#10;4vv2kOTpfbc8b5fZcZt01/9EqY9Rn3yD8NT7d/jV3msFs8/FFJ5vwhO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hJGOxQAAAN0AAAAPAAAAAAAAAAAAAAAAAJgCAABkcnMv&#10;ZG93bnJldi54bWxQSwUGAAAAAAQABAD1AAAAigMAAAAA&#10;" filled="f" strokeweight="2pt"/>
                <v:line id="Line 74" o:spid="_x0000_s321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SpUcUAAADdAAAADwAAAGRycy9kb3ducmV2LnhtbESPQWvCQBSE7wX/w/KE3pqNoa0Ss4oI&#10;EW+l0Utuz+wzCcm+DdlV47/vFgo9DjPzDZNtJ9OLO42utaxgEcUgiCurW64VnE/52wqE88gae8uk&#10;4EkOtpvZS4aptg/+pnvhaxEg7FJU0Hg/pFK6qiGDLrIDcfCudjTogxxrqUd8BLjpZRLHn9Jgy2Gh&#10;wYH2DVVdcTMKuvL8kR++9vrUFzt9qXNfXq5aqdf5tFuD8DT5//Bf+6gVJO/LBH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SpUcUAAADdAAAADwAAAAAAAAAA&#10;AAAAAAChAgAAZHJzL2Rvd25yZXYueG1sUEsFBgAAAAAEAAQA+QAAAJMDAAAAAA==&#10;" strokeweight="2pt"/>
                <v:line id="Line 75" o:spid="_x0000_s321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gMysMAAADdAAAADwAAAGRycy9kb3ducmV2LnhtbESPzarCMBSE9xd8h3AEd9fUf6lGEaHi&#10;Tqxu3B2bY1tsTkoTtb69ES7c5TAz3zDLdWsq8aTGlZYVDPoRCOLM6pJzBedT8jsH4TyyxsoyKXiT&#10;g/Wq87PEWNsXH+mZ+lwECLsYFRTe17GULivIoOvbmjh4N9sY9EE2udQNvgLcVHIYRVNpsOSwUGBN&#10;24Kye/owCu6X8yTZHbb6VKUbfc0Tf7netFK9brtZgPDU+v/wX3uvFQzHsxF834QnIFc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oDMrDAAAA3QAAAA8AAAAAAAAAAAAA&#10;AAAAoQIAAGRycy9kb3ducmV2LnhtbFBLBQYAAAAABAAEAPkAAACRAwAAAAA=&#10;" strokeweight="2pt"/>
                <v:line id="Line 76" o:spid="_x0000_s321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GUvsUAAADdAAAADwAAAGRycy9kb3ducmV2LnhtbESPzWrDMBCE74G+g9hAb4mckCbFtRJC&#10;wKW3UscX3zbW+odYK2Optvv2VaGQ4zAz3zDJaTadGGlwrWUFm3UEgri0uuVaQX5NV68gnEfW2Fkm&#10;BT/k4HR8WiQYazvxF42Zr0WAsItRQeN9H0vpyoYMurXtiYNX2cGgD3KopR5wCnDTyW0U7aXBlsNC&#10;gz1dGirv2bdRcC/yl/T986KvXXbWtzr1xa3SSj0v5/MbCE+zf4T/2x9awXZ32MHfm/AE5PE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MGUvsUAAADdAAAADwAAAAAAAAAA&#10;AAAAAAChAgAAZHJzL2Rvd25yZXYueG1sUEsFBgAAAAAEAAQA+QAAAJMDAAAAAA==&#10;" strokeweight="2pt"/>
                <v:line id="Line 77" o:spid="_x0000_s322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40xJcMAAADdAAAADwAAAGRycy9kb3ducmV2LnhtbESPzarCMBSE94LvEI7gTlPFP6pRRKi4&#10;u9zWjbtjc2yLzUlpota3NxcuuBxm5htms+tMLZ7Uusqygsk4AkGcW11xoeCcJaMVCOeRNdaWScGb&#10;HOy2/d4GY21f/EvP1BciQNjFqKD0vomldHlJBt3YNsTBu9nWoA+yLaRu8RXgppbTKFpIgxWHhRIb&#10;OpSU39OHUXC/nOfJ8eegszrd62uR+Mv1ppUaDrr9GoSnzn/D/+2TVjCdLefw9yY8Abn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NMSXDAAAA3QAAAA8AAAAAAAAAAAAA&#10;AAAAoQIAAGRycy9kb3ducmV2LnhtbFBLBQYAAAAABAAEAPkAAACRAwAAAAA=&#10;" strokeweight="2pt"/>
                <v:line id="Line 78" o:spid="_x0000_s322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vUsMAAADdAAAADwAAAGRycy9kb3ducmV2LnhtbESPzarCMBSE94LvEI7gTlPFP6pRRKi4&#10;k9u6cXdsjm2xOSlN1Pr25sKFuxxm5htms+tMLV7Uusqygsk4AkGcW11xoeCSJaMVCOeRNdaWScGH&#10;HOy2/d4GY23f/EOv1BciQNjFqKD0vomldHlJBt3YNsTBu9vWoA+yLaRu8R3gppbTKFpIgxWHhRIb&#10;OpSUP9KnUfC4XubJ8XzQWZ3u9a1I/PV210oNB91+DcJT5//Df+2TVjCdLRfw+yY8Abn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tfr1LDAAAA3QAAAA8AAAAAAAAAAAAA&#10;AAAAoQIAAGRycy9kb3ducmV2LnhtbFBLBQYAAAAABAAEAPkAAACRAwAAAAA=&#10;" strokeweight="2pt"/>
                <v:line id="Line 79" o:spid="_x0000_s322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MKycUAAADdAAAADwAAAGRycy9kb3ducmV2LnhtbESPS4vCQBCE74L/YWhhbzpZWR9kHUWE&#10;LHsTEy/eOpnOAzM9ITOr2X/vCILHoqq+oja7wbTiRr1rLCv4nEUgiAurG64UnLNkugbhPLLG1jIp&#10;+CcHu+14tMFY2zuf6Jb6SgQIuxgV1N53sZSuqMmgm9mOOHil7Q36IPtK6h7vAW5aOY+ipTTYcFio&#10;saNDTcU1/TMKrpfzIvk5HnTWpnudV4m/5KVW6mMy7L9BeBr8O/xq/2oF86/VCp5vwhOQ2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BMKycUAAADdAAAADwAAAAAAAAAA&#10;AAAAAAChAgAAZHJzL2Rvd25yZXYueG1sUEsFBgAAAAAEAAQA+QAAAJMDAAAAAA==&#10;" strokeweight="2pt"/>
                <v:line id="Line 80" o:spid="_x0000_s322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yeu74AAADdAAAADwAAAGRycy9kb3ducmV2LnhtbERPuwrCMBTdBf8hXMFNU8UX1SgiVNzE&#10;6uJ2ba5tsbkpTdT692YQHA/nvdq0phIvalxpWcFoGIEgzqwuOVdwOSeDBQjnkTVWlknBhxxs1t3O&#10;CmNt33yiV+pzEULYxaig8L6OpXRZQQbd0NbEgbvbxqAPsMmlbvAdwk0lx1E0kwZLDg0F1rQrKHuk&#10;T6Pgcb1Mk/1xp89VutW3PPHX210r1e+12yUIT63/i3/ug1YwnszD3PAmPAG5/g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FjJ67vgAAAN0AAAAPAAAAAAAAAAAAAAAAAKEC&#10;AABkcnMvZG93bnJldi54bWxQSwUGAAAAAAQABAD5AAAAjAMAAAAA&#10;" strokeweight="2pt"/>
                <v:line id="Line 81" o:spid="_x0000_s322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VdysYAAADdAAAADwAAAGRycy9kb3ducmV2LnhtbESP3WoCMRSE7wu+QziCdzWriNWtUcQf&#10;UHpRuvYBjpvTzdbNyZJE3fbpm0Khl8PMfMMsVp1txI18qB0rGA0zEMSl0zVXCt5P+8cZiBCRNTaO&#10;ScEXBVgtew8LzLW78xvdiliJBOGQowITY5tLGUpDFsPQtcTJ+3DeYkzSV1J7vCe4beQ4y6bSYs1p&#10;wWBLG0PlpbhaBUd/frmMvisjz3z0u+Z1Ow/2U6lBv1s/g4jUxf/wX/ugFYwnT3P4fZOegF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AFXcrGAAAA3QAAAA8AAAAAAAAA&#10;AAAAAAAAoQIAAGRycy9kb3ducmV2LnhtbFBLBQYAAAAABAAEAPkAAACUAwAAAAA=&#10;" strokeweight="1pt"/>
                <v:line id="Line 82" o:spid="_x0000_s322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imr4AAADdAAAADwAAAGRycy9kb3ducmV2LnhtbERPvQrCMBDeBd8hnOCmqaIi1SgiVNzE&#10;2sXtbM622FxKE7W+vRkEx4/vf73tTC1e1LrKsoLJOAJBnFtdcaEguySjJQjnkTXWlknBhxxsN/3e&#10;GmNt33ymV+oLEULYxaig9L6JpXR5SQbd2DbEgbvb1qAPsC2kbvEdwk0tp1G0kAYrDg0lNrQvKX+k&#10;T6Pgcc3myeG015c63elbkfjr7a6VGg663QqEp87/xT/3USuYzp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OL+KavgAAAN0AAAAPAAAAAAAAAAAAAAAAAKEC&#10;AABkcnMvZG93bnJldi54bWxQSwUGAAAAAAQABAD5AAAAjAMAAAAA&#10;" strokeweight="2pt"/>
                <v:line id="Line 83" o:spid="_x0000_s322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Yh68UAAADdAAAADwAAAGRycy9kb3ducmV2LnhtbESP3WoCMRSE7wu+QzhC7zS7UoquRhG1&#10;UOlF8ecBjpvjZnVzsiSpbvv0TUHo5TAz3zCzRWcbcSMfascK8mEGgrh0uuZKwfHwNhiDCBFZY+OY&#10;FHxTgMW89zTDQrs77+i2j5VIEA4FKjAxtoWUoTRkMQxdS5y8s/MWY5K+ktrjPcFtI0dZ9iot1pwW&#10;DLa0MlRe919WwdafPq75T2Xkibd+03yuJ8FelHrud8spiEhd/A8/2u9awehlnMPfm/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6Yh68UAAADdAAAADwAAAAAAAAAA&#10;AAAAAAChAgAAZHJzL2Rvd25yZXYueG1sUEsFBgAAAAAEAAQA+QAAAJMDAAAAAA==&#10;" strokeweight="1pt"/>
                <v:rect id="Rectangle 84" o:spid="_x0000_s322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06AMMA&#10;AADdAAAADwAAAGRycy9kb3ducmV2LnhtbESPwWrDMBBE74X8g9hAbo1cE4LrRjamYMg1bgs5LtbW&#10;dmutXElxnL+PCoUeh5l5wxzKxYxiJucHywqetgkI4tbqgTsF72/1YwbCB2SNo2VScCMPZbF6OGCu&#10;7ZVPNDehExHCPkcFfQhTLqVvezLot3Yijt6ndQZDlK6T2uE1ws0o0yTZS4MDx4UeJ3rtqf1uLkZB&#10;VX0tHz/NM9ZeZonb653uqrNSm/VSvYAItIT/8F/7qBWkuyyF3zfxCcj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06AM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Змн.</w:t>
                        </w:r>
                      </w:p>
                    </w:txbxContent>
                  </v:textbox>
                </v:rect>
                <v:rect id="Rectangle 85" o:spid="_x0000_s322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Gfm8QA&#10;AADdAAAADwAAAGRycy9kb3ducmV2LnhtbESPwWrDMBBE74X8g9hAb42c1BjHiRJMIdBr3BZ6XKyN&#10;7cRauZJqO39fFQo9DjPzhtkfZ9OLkZzvLCtYrxIQxLXVHTcK3t9OTzkIH5A19pZJwZ08HA+Lhz0W&#10;2k58prEKjYgQ9gUqaEMYCil93ZJBv7IDcfQu1hkMUbpGaodThJtebpIkkwY7jgstDvTSUn2rvo2C&#10;srzOH1/VFk9e5onLdKqb8lOpx+Vc7kAEmsN/+K/9qhVs0vwZft/EJ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xn5vEAAAA3QAAAA8AAAAAAAAAAAAAAAAAmAIAAGRycy9k&#10;b3ducmV2LnhtbFBLBQYAAAAABAAEAPUAAACJAwAAAAA=&#10;" filled="f" stroked="f" strokeweight=".25pt">
                  <v:textbox inset="1pt,1pt,1pt,1pt">
                    <w:txbxContent>
                      <w:p w:rsidR="009A4E67" w:rsidRDefault="009A4E67" w:rsidP="009A4E67">
                        <w:pPr>
                          <w:pStyle w:val="a5"/>
                          <w:jc w:val="center"/>
                          <w:rPr>
                            <w:sz w:val="18"/>
                          </w:rPr>
                        </w:pPr>
                        <w:r>
                          <w:rPr>
                            <w:sz w:val="18"/>
                          </w:rPr>
                          <w:t>Арк.</w:t>
                        </w:r>
                      </w:p>
                    </w:txbxContent>
                  </v:textbox>
                </v:rect>
                <v:rect id="Rectangle 86" o:spid="_x0000_s322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gH78MA&#10;AADdAAAADwAAAGRycy9kb3ducmV2LnhtbESPwWrDMBBE74X8g9hAbrXcYILrWgmmEMg1bgs5LtbW&#10;dmutXEmxnb+PCoUeh5l5w5SHxQxiIud7ywqekhQEcWN1z62C97fjYw7CB2SNg2VScCMPh/3qocRC&#10;25nPNNWhFRHCvkAFXQhjIaVvOjLoEzsSR+/TOoMhStdK7XCOcDPIbZrupMGe40KHI7121HzXV6Og&#10;qr6Wj5/6GY9e5qnb6Uy31UWpzXqpXkAEWsJ/+K990gq2WZ7B75v4BOT+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gH78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 докум.</w:t>
                        </w:r>
                      </w:p>
                    </w:txbxContent>
                  </v:textbox>
                </v:rect>
                <v:rect id="Rectangle 87" o:spid="_x0000_s323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SidMIA&#10;AADdAAAADwAAAGRycy9kb3ducmV2LnhtbESPQYvCMBSE78L+h/AW9qapolKrUYog7NXqwh4fzbOt&#10;Ni81yWr33xtB8DjMzDfMatObVtzI+caygvEoAUFcWt1wpeB42A1TED4ga2wtk4J/8rBZfwxWmGl7&#10;5z3dilCJCGGfoYI6hC6T0pc1GfQj2xFH72SdwRClq6R2eI9w08pJksylwYbjQo0dbWsqL8WfUZDn&#10;5/7nWixw52WauLme6ir/Verrs8+XIAL14R1+tb+1gsk0ncHzTXwC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FKJ0wgAAAN0AAAAPAAAAAAAAAAAAAAAAAJgCAABkcnMvZG93&#10;bnJldi54bWxQSwUGAAAAAAQABAD1AAAAhwMAAAAA&#10;" filled="f" stroked="f" strokeweight=".25pt">
                  <v:textbox inset="1pt,1pt,1pt,1pt">
                    <w:txbxContent>
                      <w:p w:rsidR="009A4E67" w:rsidRDefault="009A4E67" w:rsidP="009A4E67">
                        <w:pPr>
                          <w:pStyle w:val="a5"/>
                          <w:jc w:val="center"/>
                          <w:rPr>
                            <w:sz w:val="18"/>
                          </w:rPr>
                        </w:pPr>
                        <w:r>
                          <w:rPr>
                            <w:sz w:val="18"/>
                          </w:rPr>
                          <w:t>Підпис</w:t>
                        </w:r>
                      </w:p>
                    </w:txbxContent>
                  </v:textbox>
                </v:rect>
                <v:rect id="Rectangle 88" o:spid="_x0000_s323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Y8A8MA&#10;AADdAAAADwAAAGRycy9kb3ducmV2LnhtbESPwWrDMBBE74X8g9hAbrXcEIzjWgkmEOg1bgs5LtbG&#10;dmutHEm13b+vCoUeh5l5w5THxQxiIud7ywqekhQEcWN1z62Ct9fzYw7CB2SNg2VS8E0ejofVQ4mF&#10;tjNfaKpDKyKEfYEKuhDGQkrfdGTQJ3Ykjt7NOoMhStdK7XCOcDPIbZpm0mDPcaHDkU4dNZ/1l1FQ&#10;VR/L+73e49nLPHWZ3um2uiq1WS/VM4hAS/gP/7VftILtLs/g9018AvLw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cY8A8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Дата</w:t>
                        </w:r>
                      </w:p>
                    </w:txbxContent>
                  </v:textbox>
                </v:rect>
                <v:rect id="Rectangle 89" o:spid="_x0000_s323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qZmMIA&#10;AADdAAAADwAAAGRycy9kb3ducmV2LnhtbESPQYvCMBSE78L+h/AW9qapIlqrUYog7NXqwh4fzbOt&#10;Ni81yWr33xtB8DjMzDfMatObVtzI+caygvEoAUFcWt1wpeB42A1TED4ga2wtk4J/8rBZfwxWmGl7&#10;5z3dilCJCGGfoYI6hC6T0pc1GfQj2xFH72SdwRClq6R2eI9w08pJksykwYbjQo0dbWsqL8WfUZDn&#10;5/7nWixw52WauJme6ir/Verrs8+XIAL14R1+tb+1gsk0ncPzTXwC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ipmYwgAAAN0AAAAPAAAAAAAAAAAAAAAAAJgCAABkcnMvZG93&#10;bnJldi54bWxQSwUGAAAAAAQABAD1AAAAhwMAAAAA&#10;" filled="f" stroked="f" strokeweight=".25pt">
                  <v:textbox inset="1pt,1pt,1pt,1pt">
                    <w:txbxContent>
                      <w:p w:rsidR="009A4E67" w:rsidRDefault="009A4E67" w:rsidP="009A4E67">
                        <w:pPr>
                          <w:pStyle w:val="a5"/>
                          <w:jc w:val="center"/>
                          <w:rPr>
                            <w:sz w:val="18"/>
                          </w:rPr>
                        </w:pPr>
                        <w:r>
                          <w:rPr>
                            <w:sz w:val="18"/>
                          </w:rPr>
                          <w:t>Арк.</w:t>
                        </w:r>
                      </w:p>
                    </w:txbxContent>
                  </v:textbox>
                </v:rect>
                <v:rect id="_x0000_s323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UN6r4A&#10;AADdAAAADwAAAGRycy9kb3ducmV2LnhtbERPTYvCMBC9L/gfwgje1lQRqdUoZUHwalXwODRjW20m&#10;Nclq/ffmIHh8vO/VpjeteJDzjWUFk3ECgri0uuFKwfGw/U1B+ICssbVMCl7kYbMe/Kww0/bJe3oU&#10;oRIxhH2GCuoQukxKX9Zk0I9tRxy5i3UGQ4SuktrhM4abVk6TZC4NNhwbauzor6byVvwbBXl+7U/3&#10;YoFbL9PEzfVMV/lZqdGwz5cgAvXhK/64d1rBdJbGufFNfAJy/Q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cVDeq+AAAA3QAAAA8AAAAAAAAAAAAAAAAAmAIAAGRycy9kb3ducmV2&#10;LnhtbFBLBQYAAAAABAAEAPUAAACDAwAAAAA=&#10;" filled="f" stroked="f" strokeweight=".25pt">
                  <v:textbox inset="1pt,1pt,1pt,1pt">
                    <w:txbxContent>
                      <w:p w:rsidR="009A4E67" w:rsidRPr="00B42142" w:rsidRDefault="002769A6" w:rsidP="009A4E67">
                        <w:pPr>
                          <w:jc w:val="center"/>
                          <w:rPr>
                            <w:rFonts w:ascii="GOST type B" w:hAnsi="GOST type B"/>
                            <w:i/>
                            <w:sz w:val="28"/>
                            <w:szCs w:val="28"/>
                          </w:rPr>
                        </w:pPr>
                        <w:r>
                          <w:rPr>
                            <w:rFonts w:ascii="GOST type B" w:hAnsi="GOST type B"/>
                            <w:i/>
                            <w:sz w:val="28"/>
                            <w:szCs w:val="28"/>
                          </w:rPr>
                          <w:t>105</w:t>
                        </w:r>
                      </w:p>
                    </w:txbxContent>
                  </v:textbox>
                </v:rect>
                <v:rect id="_x0000_s323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moccIA&#10;AADdAAAADwAAAGRycy9kb3ducmV2LnhtbESPQYvCMBSE74L/ITxhb5oqIm3XKEUQvG5V2OOjedt2&#10;bV5qErX77zeC4HGYmW+Y9XYwnbiT861lBfNZAoK4srrlWsHpuJ+mIHxA1thZJgV/5GG7GY/WmGv7&#10;4C+6l6EWEcI+RwVNCH0upa8aMuhntieO3o91BkOUrpba4SPCTScXSbKSBluOCw32tGuoupQ3o6Ao&#10;fofztcxw72WauJVe6rr4VupjMhSfIAIN4R1+tQ9awWKZZvB8E5+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WahxwgAAAN0AAAAPAAAAAAAAAAAAAAAAAJgCAABkcnMvZG93&#10;bnJldi54bWxQSwUGAAAAAAQABAD1AAAAhwMAAAAA&#10;" filled="f" stroked="f" strokeweight=".25pt">
                  <v:textbox inset="1pt,1pt,1pt,1pt">
                    <w:txbxContent>
                      <w:p w:rsidR="002769A6" w:rsidRPr="00471C5F" w:rsidRDefault="002769A6" w:rsidP="002769A6">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9A4E67" w:rsidRPr="00B42142" w:rsidRDefault="009A4E67" w:rsidP="009A4E67">
                        <w:pPr>
                          <w:pStyle w:val="3"/>
                          <w:jc w:val="center"/>
                          <w:rPr>
                            <w:rFonts w:ascii="GOST type B" w:hAnsi="GOST type B"/>
                            <w:i/>
                            <w:color w:val="auto"/>
                            <w:sz w:val="32"/>
                            <w:szCs w:val="32"/>
                          </w:rPr>
                        </w:pPr>
                      </w:p>
                    </w:txbxContent>
                  </v:textbox>
                </v:rect>
                <w10:wrap anchorx="page" anchory="margin"/>
              </v:group>
            </w:pict>
          </mc:Fallback>
        </mc:AlternateContent>
      </w:r>
      <w:r w:rsidR="009A4E67" w:rsidRPr="009A4E67">
        <w:rPr>
          <w:rFonts w:ascii="Times New Roman CYR" w:eastAsia="Times New Roman" w:hAnsi="Times New Roman CYR" w:cs="Times New Roman CYR"/>
          <w:color w:val="auto"/>
          <w:sz w:val="28"/>
          <w:szCs w:val="28"/>
          <w:lang w:eastAsia="ru-RU" w:bidi="ar-SA"/>
        </w:rPr>
        <w:t xml:space="preserve">в) незадовільні контакти в місцях з'єднання проводів, коли внаслідок великого перехідного опору при протіканні електричного струму виділяється значна кількість тепла і різко підвищується температура контакт;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г) електрична дуга, що виникає між контактами комутаційних апаратів часто як наслідок неправильних операцій з ними (наприклад, відключення навантаження роз'єднувачем), а також при дугового електрозварювання;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д) аварії з </w:t>
      </w:r>
      <w:proofErr w:type="spellStart"/>
      <w:r w:rsidRPr="009A4E67">
        <w:rPr>
          <w:rFonts w:ascii="Times New Roman CYR" w:eastAsia="Times New Roman" w:hAnsi="Times New Roman CYR" w:cs="Times New Roman CYR"/>
          <w:color w:val="auto"/>
          <w:sz w:val="28"/>
          <w:szCs w:val="28"/>
          <w:lang w:eastAsia="ru-RU" w:bidi="ar-SA"/>
        </w:rPr>
        <w:t>маслонаповненими</w:t>
      </w:r>
      <w:proofErr w:type="spellEnd"/>
      <w:r w:rsidRPr="009A4E67">
        <w:rPr>
          <w:rFonts w:ascii="Times New Roman CYR" w:eastAsia="Times New Roman" w:hAnsi="Times New Roman CYR" w:cs="Times New Roman CYR"/>
          <w:color w:val="auto"/>
          <w:sz w:val="28"/>
          <w:szCs w:val="28"/>
          <w:lang w:eastAsia="ru-RU" w:bidi="ar-SA"/>
        </w:rPr>
        <w:t xml:space="preserve"> апаратами (вимикачі, трансформатори та ін.), коли відбуваються викид в атмосферу і займання продуктів розкладання мінерального масла і суміші їх з повітрям;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е) перевантаження і </w:t>
      </w:r>
      <w:proofErr w:type="spellStart"/>
      <w:r w:rsidRPr="009A4E67">
        <w:rPr>
          <w:rFonts w:ascii="Times New Roman CYR" w:eastAsia="Times New Roman" w:hAnsi="Times New Roman CYR" w:cs="Times New Roman CYR"/>
          <w:color w:val="auto"/>
          <w:sz w:val="28"/>
          <w:szCs w:val="28"/>
          <w:lang w:eastAsia="ru-RU" w:bidi="ar-SA"/>
        </w:rPr>
        <w:t>неі</w:t>
      </w:r>
      <w:proofErr w:type="spellEnd"/>
      <w:r w:rsidRPr="009A4E67">
        <w:rPr>
          <w:rFonts w:ascii="Times New Roman CYR" w:eastAsia="Times New Roman" w:hAnsi="Times New Roman CYR" w:cs="Times New Roman CYR"/>
          <w:color w:val="auto"/>
          <w:sz w:val="28"/>
          <w:szCs w:val="28"/>
          <w:lang w:eastAsia="ru-RU" w:bidi="ar-SA"/>
        </w:rPr>
        <w:t xml:space="preserve"> справності обмоток електричних машин і трансформаторів при відсутності належного захисту.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До причин пожеж і вибухів неелектричних характеру можна віднести: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а) необережне поводження з вогнем при проведенні газозварювальних робіт;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б) неправильне поводження з газозварювальної апаратурою, з паяльними лампами і нагрівачами для плавлення кабельних мас і просочувальних складів;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в) несправність </w:t>
      </w:r>
      <w:proofErr w:type="spellStart"/>
      <w:r w:rsidRPr="009A4E67">
        <w:rPr>
          <w:rFonts w:ascii="Times New Roman CYR" w:eastAsia="Times New Roman" w:hAnsi="Times New Roman CYR" w:cs="Times New Roman CYR"/>
          <w:color w:val="auto"/>
          <w:sz w:val="28"/>
          <w:szCs w:val="28"/>
          <w:lang w:eastAsia="ru-RU" w:bidi="ar-SA"/>
        </w:rPr>
        <w:t>котелень</w:t>
      </w:r>
      <w:proofErr w:type="spellEnd"/>
      <w:r w:rsidRPr="009A4E67">
        <w:rPr>
          <w:rFonts w:ascii="Times New Roman CYR" w:eastAsia="Times New Roman" w:hAnsi="Times New Roman CYR" w:cs="Times New Roman CYR"/>
          <w:color w:val="auto"/>
          <w:sz w:val="28"/>
          <w:szCs w:val="28"/>
          <w:lang w:eastAsia="ru-RU" w:bidi="ar-SA"/>
        </w:rPr>
        <w:t xml:space="preserve">, виробничих печей, опалювальних приладів і порушення режимів їх роботи;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г) несправність виробничого обладнання ( перегрів підшипників і </w:t>
      </w:r>
      <w:proofErr w:type="spellStart"/>
      <w:r w:rsidRPr="009A4E67">
        <w:rPr>
          <w:rFonts w:ascii="Times New Roman CYR" w:eastAsia="Times New Roman" w:hAnsi="Times New Roman CYR" w:cs="Times New Roman CYR"/>
          <w:color w:val="auto"/>
          <w:sz w:val="28"/>
          <w:szCs w:val="28"/>
          <w:lang w:eastAsia="ru-RU" w:bidi="ar-SA"/>
        </w:rPr>
        <w:t>т.п</w:t>
      </w:r>
      <w:proofErr w:type="spellEnd"/>
      <w:r w:rsidRPr="009A4E67">
        <w:rPr>
          <w:rFonts w:ascii="Times New Roman CYR" w:eastAsia="Times New Roman" w:hAnsi="Times New Roman CYR" w:cs="Times New Roman CYR"/>
          <w:color w:val="auto"/>
          <w:sz w:val="28"/>
          <w:szCs w:val="28"/>
          <w:lang w:eastAsia="ru-RU" w:bidi="ar-SA"/>
        </w:rPr>
        <w:t xml:space="preserve">.), Порушення виробничого технологічного процесу, в результаті чого можливе виділення горючих газів, парів, пилу в повітряне середовище;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д) куріння в пожежонебезпечних і вибухонебезпечних приміщеннях і установках;</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е) самозаймання деяких матеріалів. </w:t>
      </w:r>
    </w:p>
    <w:p w:rsidR="002769A6"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Для усунення причин пожеж і вибухів на виробництві проводяться різні профілактичні заходи - технічні, експлуатаційні, організаційні та режимні. </w:t>
      </w:r>
    </w:p>
    <w:p w:rsidR="002769A6" w:rsidRDefault="002769A6" w:rsidP="002769A6">
      <w:pPr>
        <w:rPr>
          <w:lang w:eastAsia="ru-RU" w:bidi="ar-SA"/>
        </w:rPr>
      </w:pPr>
      <w:r>
        <w:rPr>
          <w:lang w:eastAsia="ru-RU" w:bidi="ar-SA"/>
        </w:rPr>
        <w:br w:type="page"/>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До технічних заходів відноситься дотримання протипожежних норм при проектуванні і спорудженні будинків, влаштуванні опалення та вентиляції, </w:t>
      </w:r>
    </w:p>
    <w:p w:rsidR="009A4E67" w:rsidRPr="009A4E67" w:rsidRDefault="002769A6" w:rsidP="009A4E67">
      <w:pPr>
        <w:autoSpaceDE w:val="0"/>
        <w:autoSpaceDN w:val="0"/>
        <w:adjustRightInd w:val="0"/>
        <w:spacing w:line="360" w:lineRule="auto"/>
        <w:jc w:val="both"/>
        <w:rPr>
          <w:rFonts w:ascii="Times New Roman CYR" w:eastAsia="Times New Roman" w:hAnsi="Times New Roman CYR" w:cs="Times New Roman CYR"/>
          <w:color w:val="auto"/>
          <w:sz w:val="28"/>
          <w:szCs w:val="28"/>
          <w:lang w:eastAsia="ru-RU" w:bidi="ar-SA"/>
        </w:rPr>
      </w:pPr>
      <w:r w:rsidRPr="009A4E67">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87424" behindDoc="0" locked="0" layoutInCell="0" allowOverlap="1" wp14:anchorId="4DBA46A6" wp14:editId="7E353CAC">
                <wp:simplePos x="0" y="0"/>
                <wp:positionH relativeFrom="page">
                  <wp:posOffset>684114</wp:posOffset>
                </wp:positionH>
                <wp:positionV relativeFrom="margin">
                  <wp:posOffset>-203200</wp:posOffset>
                </wp:positionV>
                <wp:extent cx="6666230" cy="9887585"/>
                <wp:effectExtent l="0" t="0" r="20320" b="18415"/>
                <wp:wrapNone/>
                <wp:docPr id="2490" name="Группа 24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49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9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9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9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9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9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9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9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9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0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0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0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50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0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50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50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r>
                                <w:rPr>
                                  <w:sz w:val="18"/>
                                </w:rPr>
                                <w:t>Дата</w:t>
                              </w:r>
                            </w:p>
                          </w:txbxContent>
                        </wps:txbx>
                        <wps:bodyPr rot="0" vert="horz" wrap="square" lIns="12700" tIns="12700" rIns="12700" bIns="12700" anchor="t" anchorCtr="0" upright="1">
                          <a:noAutofit/>
                        </wps:bodyPr>
                      </wps:wsp>
                      <wps:wsp>
                        <wps:cNvPr id="250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Default="009A4E67" w:rsidP="009A4E67">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0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A4E67" w:rsidRPr="00C45094" w:rsidRDefault="002769A6" w:rsidP="009A4E67">
                              <w:pPr>
                                <w:jc w:val="center"/>
                                <w:rPr>
                                  <w:rFonts w:ascii="GOST type B" w:hAnsi="GOST type B"/>
                                  <w:i/>
                                  <w:sz w:val="28"/>
                                  <w:szCs w:val="28"/>
                                </w:rPr>
                              </w:pPr>
                              <w:r>
                                <w:rPr>
                                  <w:rFonts w:ascii="GOST type B" w:hAnsi="GOST type B"/>
                                  <w:i/>
                                  <w:sz w:val="28"/>
                                  <w:szCs w:val="28"/>
                                </w:rPr>
                                <w:t>106</w:t>
                              </w:r>
                            </w:p>
                          </w:txbxContent>
                        </wps:txbx>
                        <wps:bodyPr rot="0" vert="horz" wrap="square" lIns="12700" tIns="12700" rIns="12700" bIns="12700" anchor="t" anchorCtr="0" upright="1">
                          <a:noAutofit/>
                        </wps:bodyPr>
                      </wps:wsp>
                      <wps:wsp>
                        <wps:cNvPr id="250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769A6" w:rsidRPr="00471C5F" w:rsidRDefault="002769A6" w:rsidP="002769A6">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9A4E67" w:rsidRPr="00C45094" w:rsidRDefault="009A4E67" w:rsidP="009A4E67">
                              <w:pPr>
                                <w:pStyle w:val="3"/>
                                <w:jc w:val="center"/>
                                <w:rPr>
                                  <w:rFonts w:ascii="GOST type B" w:hAnsi="GOST type B"/>
                                  <w:i/>
                                  <w:color w:val="auto"/>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DBA46A6" id="Группа 2490" o:spid="_x0000_s3235" style="position:absolute;left:0;text-align:left;margin-left:53.85pt;margin-top:-16pt;width:524.9pt;height:778.55pt;z-index:251688448;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" o:allowincell="f">
                <v:rect id="Rectangle 73" o:spid="_x0000_s323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h3dMQA&#10;AADdAAAADwAAAGRycy9kb3ducmV2LnhtbESP0YrCMBRE3wX/IVxh3zRVFrHVKFUQ9kl2qx9waa5t&#10;sbmpTWy7fv1GWPBxmJkzzGY3mFp01LrKsoL5LAJBnFtdcaHgcj5OVyCcR9ZYWyYFv+Rgtx2PNpho&#10;2/MPdZkvRICwS1BB6X2TSOnykgy6mW2Ig3e1rUEfZFtI3WIf4KaWiyhaSoMVh4USGzqUlN+yh1Fw&#10;80N3SovseYwv+zj/3qf9454q9TEZ0jUIT4N/h//bX1rB4jOew+tNeAJ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Id3TEAAAA3QAAAA8AAAAAAAAAAAAAAAAAmAIAAGRycy9k&#10;b3ducmV2LnhtbFBLBQYAAAAABAAEAPUAAACJAwAAAAA=&#10;" filled="f" strokeweight="2pt"/>
                <v:line id="Line 74" o:spid="_x0000_s323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hPq8UAAADdAAAADwAAAGRycy9kb3ducmV2LnhtbESPQWvCQBSE7wX/w/KE3pqNoS0as4oI&#10;EW+l0Utuz+wzCcm+DdlV47/vFgo9DjPzDZNtJ9OLO42utaxgEcUgiCurW64VnE/52xKE88gae8uk&#10;4EkOtpvZS4aptg/+pnvhaxEg7FJU0Hg/pFK6qiGDLrIDcfCudjTogxxrqUd8BLjpZRLHn9Jgy2Gh&#10;wYH2DVVdcTMKuvL8kR++9vrUFzt9qXNfXq5aqdf5tFuD8DT5//Bf+6gVJO+rBH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GhPq8UAAADdAAAADwAAAAAAAAAA&#10;AAAAAAChAgAAZHJzL2Rvd25yZXYueG1sUEsFBgAAAAAEAAQA+QAAAJMDAAAAAA==&#10;" strokeweight="2pt"/>
                <v:line id="Line 75" o:spid="_x0000_s323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qMMMAAADdAAAADwAAAGRycy9kb3ducmV2LnhtbESPzarCMBSE9xd8h3AEd9fUX7QaRYSK&#10;O7G6cXdsjm2xOSlN1Pr2Rrhwl8PMfMMs162pxJMaV1pWMOhHIIgzq0vOFZxPye8MhPPIGivLpOBN&#10;Dtarzs8SY21ffKRn6nMRIOxiVFB4X8dSuqwgg65va+Lg3Wxj0AfZ5FI3+ApwU8lhFE2lwZLDQoE1&#10;bQvK7unDKLhfzpNkd9jqU5Vu9DVP/OV600r1uu1mAcJT6//Df+29VjAcz0fwfROegFx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k6jDDAAAA3QAAAA8AAAAAAAAAAAAA&#10;AAAAoQIAAGRycy9kb3ducmV2LnhtbFBLBQYAAAAABAAEAPkAAACRAwAAAAA=&#10;" strokeweight="2pt"/>
                <v:line id="Line 76" o:spid="_x0000_s323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1yRMUAAADdAAAADwAAAGRycy9kb3ducmV2LnhtbESPzWrDMBCE74G+g9hAb4mckIbUtRJC&#10;wKW3UscX3zbW+odYK2Optvv2VaGQ4zAz3zDJaTadGGlwrWUFm3UEgri0uuVaQX5NVwcQziNr7CyT&#10;gh9ycDo+LRKMtZ34i8bM1yJA2MWooPG+j6V0ZUMG3dr2xMGr7GDQBznUUg84Bbjp5DaK9tJgy2Gh&#10;wZ4uDZX37NsouBf5S/r+edHXLjvrW5364lZppZ6X8/kNhKfZP8L/7Q+tYLt73cHfm/AE5PE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M1yRMUAAADdAAAADwAAAAAAAAAA&#10;AAAAAAChAgAAZHJzL2Rvd25yZXYueG1sUEsFBgAAAAAEAAQA+QAAAJMDAAAAAA==&#10;" strokeweight="2pt"/>
                <v:line id="Line 77" o:spid="_x0000_s324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HX38MAAADdAAAADwAAAGRycy9kb3ducmV2LnhtbESPQYvCMBSE74L/ITzBm6aKilajiFDx&#10;tmzrxduzebbF5qU0Ueu/NwsLHoeZ+YbZ7DpTiye1rrKsYDKOQBDnVldcKDhnyWgJwnlkjbVlUvAm&#10;B7ttv7fBWNsX/9Iz9YUIEHYxKii9b2IpXV6SQTe2DXHwbrY16INsC6lbfAW4qeU0ihbSYMVhocSG&#10;DiXl9/RhFNwv53ly/DnorE73+lok/nK9aaWGg26/BuGp89/wf/ukFUxnqzn8vQlPQG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uB19/DAAAA3QAAAA8AAAAAAAAAAAAA&#10;AAAAoQIAAGRycy9kb3ducmV2LnhtbFBLBQYAAAAABAAEAPkAAACRAwAAAAA=&#10;" strokeweight="2pt"/>
                <v:line id="Line 78" o:spid="_x0000_s324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NJqMMAAADdAAAADwAAAGRycy9kb3ducmV2LnhtbESPQYvCMBSE74L/ITzBm6aKilajiFDx&#10;Jtt68fZsnm2xeSlN1PrvzcLCHoeZ+YbZ7DpTixe1rrKsYDKOQBDnVldcKLhkyWgJwnlkjbVlUvAh&#10;B7ttv7fBWNs3/9Ar9YUIEHYxKii9b2IpXV6SQTe2DXHw7rY16INsC6lbfAe4qeU0ihbSYMVhocSG&#10;DiXlj/RpFDyul3lyPB90Vqd7fSsSf73dtVLDQbdfg/DU+f/wX/ukFUxnqwX8vglPQG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TSajDAAAA3QAAAA8AAAAAAAAAAAAA&#10;AAAAoQIAAGRycy9kb3ducmV2LnhtbFBLBQYAAAAABAAEAPkAAACRAwAAAAA=&#10;" strokeweight="2pt"/>
                <v:line id="Line 79" o:spid="_x0000_s324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sM8MAAADdAAAADwAAAGRycy9kb3ducmV2LnhtbESPzarCMBSE9xd8h3AEd9dU8bcaRYSK&#10;O7G6cXdsjm2xOSlN1Pr2Rrhwl8PMfMMs162pxJMaV1pWMOhHIIgzq0vOFZxPye8MhPPIGivLpOBN&#10;Dtarzs8SY21ffKRn6nMRIOxiVFB4X8dSuqwgg65va+Lg3Wxj0AfZ5FI3+ApwU8lhFE2kwZLDQoE1&#10;bQvK7unDKLhfzuNkd9jqU5Vu9DVP/OV600r1uu1mAcJT6//Df+29VjAczafwfROegFx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Qf7DPDAAAA3QAAAA8AAAAAAAAAAAAA&#10;AAAAoQIAAGRycy9kb3ducmV2LnhtbFBLBQYAAAAABAAEAPkAAACRAwAAAAA=&#10;" strokeweight="2pt"/>
                <v:line id="Line 80" o:spid="_x0000_s324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YB4Qb4AAADdAAAADwAAAGRycy9kb3ducmV2LnhtbERPzQ7BQBC+S7zDZiRubAlCWSKSipso&#10;F7fRHW2jO9t0F/X29iBx/PL9rzatqcSLGldaVjAaRiCIM6tLzhVczslgDsJ5ZI2VZVLwIQebdbez&#10;wljbN5/olfpchBB2MSoovK9jKV1WkEE3tDVx4O62MegDbHKpG3yHcFPJcRTNpMGSQ0OBNe0Kyh7p&#10;0yh4XC/TZH/c6XOVbvUtT/z1dtdK9XvtdgnCU+v/4p/7oBWMJ4swN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gHhBvgAAAN0AAAAPAAAAAAAAAAAAAAAAAKEC&#10;AABkcnMvZG93bnJldi54bWxQSwUGAAAAAAQABAD5AAAAjAMAAAAA&#10;" strokeweight="2pt"/>
                <v:line id="Line 81" o:spid="_x0000_s324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m7MMYAAADdAAAADwAAAGRycy9kb3ducmV2LnhtbESP3WoCMRSE7wt9h3AK3tWsItLdGqX0&#10;B5ReiGsf4Lg5blY3J0uS6urTN0LBy2FmvmFmi9624kQ+NI4VjIYZCOLK6YZrBT/br+cXECEia2wd&#10;k4ILBVjMHx9mWGh35g2dyliLBOFQoAITY1dIGSpDFsPQdcTJ2ztvMSbpa6k9nhPctnKcZVNpseG0&#10;YLCjd0PVsfy1ClZ+930cXWsjd7zyn+36Iw/2oNTgqX97BRGpj/fwf3upFYwneQ63N+kJyP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AJuzDGAAAA3QAAAA8AAAAAAAAA&#10;AAAAAAAAoQIAAGRycy9kb3ducmV2LnhtbFBLBQYAAAAABAAEAPkAAACUAwAAAAA=&#10;" strokeweight="1pt"/>
                <v:line id="Line 82" o:spid="_x0000_s324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3uXb4AAADdAAAADwAAAGRycy9kb3ducmV2LnhtbERPuwrCMBTdBf8hXMFNUwVFqqmIUHET&#10;q4vbtbl9YHNTmqj1780gOB7Oe7PtTSNe1LnasoLZNAJBnFtdc6ngekknKxDOI2tsLJOCDznYJsPB&#10;BmNt33ymV+ZLEULYxaig8r6NpXR5RQbd1LbEgStsZ9AH2JVSd/gO4aaR8yhaSoM1h4YKW9pXlD+y&#10;p1HwuF0X6eG015cm2+l7mfrbvdBKjUf9bg3CU+//4p/7qBXMF1HYH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VHe5dvgAAAN0AAAAPAAAAAAAAAAAAAAAAAKEC&#10;AABkcnMvZG93bnJldi54bWxQSwUGAAAAAAQABAD5AAAAjAMAAAAA&#10;" strokeweight="2pt"/>
                <v:line id="Line 83" o:spid="_x0000_s324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QtLMUAAADdAAAADwAAAGRycy9kb3ducmV2LnhtbESP3WoCMRSE7wu+QzhC72p2BYuuRhGt&#10;UOmF+PMAx81xs7o5WZJUt336plDo5TAz3zCzRWcbcScfascK8kEGgrh0uuZKwem4eRmDCBFZY+OY&#10;FHxRgMW89zTDQrsH7+l+iJVIEA4FKjAxtoWUoTRkMQxcS5y8i/MWY5K+ktrjI8FtI4dZ9iot1pwW&#10;DLa0MlTeDp9WwdafP275d2Xkmbf+rdmtJ8FelXrud8spiEhd/A//td+1guEoy+H3TXoCcv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JQtLMUAAADdAAAADwAAAAAAAAAA&#10;AAAAAAChAgAAZHJzL2Rvd25yZXYueG1sUEsFBgAAAAAEAAQA+QAAAJMDAAAAAA==&#10;" strokeweight="1pt"/>
                <v:rect id="Rectangle 84" o:spid="_x0000_s324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82x8MA&#10;AADdAAAADwAAAGRycy9kb3ducmV2LnhtbESPQWsCMRSE70L/Q3iCN01cqtitURZB6LVbhR4fm9fd&#10;1c3LNom6/vtGKHgcZuYbZr0dbCeu5EPrWMN8pkAQV860XGs4fO2nKxAhIhvsHJOGOwXYbl5Ga8yN&#10;u/EnXctYiwThkKOGJsY+lzJUDVkMM9cTJ+/HeYsxSV9L4/GW4LaTmVJLabHltNBgT7uGqnN5sRqK&#10;4jQcf8s33Ae5Un5pXk1dfGs9GQ/FO4hIQ3yG/9sfRkO2UBk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82x8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Змн.</w:t>
                        </w:r>
                      </w:p>
                    </w:txbxContent>
                  </v:textbox>
                </v:rect>
                <v:rect id="Rectangle 85" o:spid="_x0000_s324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OTXMQA&#10;AADdAAAADwAAAGRycy9kb3ducmV2LnhtbESPQWvCQBSE74L/YXmCN91VW7GpmxAKQq+mLfT4yL4m&#10;0ezbuLvV9N+7hUKPw8x8w+yL0fbiSj50jjWslgoEce1Mx42G97fDYgciRGSDvWPS8EMBinw62WNm&#10;3I2PdK1iIxKEQ4Ya2hiHTMpQt2QxLN1AnLwv5y3GJH0jjcdbgtterpXaSosdp4UWB3ppqT5X31ZD&#10;WZ7Gj0v1hIcgd8pvzYNpyk+t57OxfAYRaYz/4b/2q9GwflQb+H2Tno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Dk1zEAAAA3QAAAA8AAAAAAAAAAAAAAAAAmAIAAGRycy9k&#10;b3ducmV2LnhtbFBLBQYAAAAABAAEAPUAAACJAwAAAAA=&#10;" filled="f" stroked="f" strokeweight=".25pt">
                  <v:textbox inset="1pt,1pt,1pt,1pt">
                    <w:txbxContent>
                      <w:p w:rsidR="009A4E67" w:rsidRDefault="009A4E67" w:rsidP="009A4E67">
                        <w:pPr>
                          <w:pStyle w:val="a5"/>
                          <w:jc w:val="center"/>
                          <w:rPr>
                            <w:sz w:val="18"/>
                          </w:rPr>
                        </w:pPr>
                        <w:r>
                          <w:rPr>
                            <w:sz w:val="18"/>
                          </w:rPr>
                          <w:t>Арк.</w:t>
                        </w:r>
                      </w:p>
                    </w:txbxContent>
                  </v:textbox>
                </v:rect>
                <v:rect id="Rectangle 86" o:spid="_x0000_s324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oLKMMA&#10;AADdAAAADwAAAGRycy9kb3ducmV2LnhtbESPQWvCQBSE70L/w/IK3nS3omJTNyEIQq+NFTw+sq9J&#10;2uzbuLvV+O+7gtDjMDPfMNtitL24kA+dYw0vcwWCuHam40bD52E/24AIEdlg75g03ChAkT9NtpgZ&#10;d+UPulSxEQnCIUMNbYxDJmWoW7IY5m4gTt6X8xZjkr6RxuM1wW0vF0qtpcWO00KLA+1aqn+qX6uh&#10;LL/H47l6xX2QG+XXZmma8qT19Hks30BEGuN/+NF+NxoWK7WE+5v0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oLKM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 докум.</w:t>
                        </w:r>
                      </w:p>
                    </w:txbxContent>
                  </v:textbox>
                </v:rect>
                <v:rect id="Rectangle 87" o:spid="_x0000_s325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aus8IA&#10;AADdAAAADwAAAGRycy9kb3ducmV2LnhtbESPQWsCMRSE7wX/Q3hCbzVRquhqlEUQenVrocfH5rm7&#10;unlZk1TXf2+EgsdhZr5hVpvetuJKPjSONYxHCgRx6UzDlYbD9+5jDiJEZIOtY9JwpwCb9eBthZlx&#10;N97TtYiVSBAOGWqoY+wyKUNZk8Uwch1x8o7OW4xJ+koaj7cEt62cKDWTFhtOCzV2tK2pPBd/VkOe&#10;n/qfS7HAXZBz5Wfm01T5r9bvwz5fgojUx1f4v/1lNEymagr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Jq6zwgAAAN0AAAAPAAAAAAAAAAAAAAAAAJgCAABkcnMvZG93&#10;bnJldi54bWxQSwUGAAAAAAQABAD1AAAAhwMAAAAA&#10;" filled="f" stroked="f" strokeweight=".25pt">
                  <v:textbox inset="1pt,1pt,1pt,1pt">
                    <w:txbxContent>
                      <w:p w:rsidR="009A4E67" w:rsidRDefault="009A4E67" w:rsidP="009A4E67">
                        <w:pPr>
                          <w:pStyle w:val="a5"/>
                          <w:jc w:val="center"/>
                          <w:rPr>
                            <w:sz w:val="18"/>
                          </w:rPr>
                        </w:pPr>
                        <w:r>
                          <w:rPr>
                            <w:sz w:val="18"/>
                          </w:rPr>
                          <w:t>Підпис</w:t>
                        </w:r>
                      </w:p>
                    </w:txbxContent>
                  </v:textbox>
                </v:rect>
                <v:rect id="Rectangle 88" o:spid="_x0000_s325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QwxMMA&#10;AADdAAAADwAAAGRycy9kb3ducmV2LnhtbESPQWsCMRSE74X+h/AEbzVR6mK3RlkEoVfXCj0+Nq+7&#10;q5uXbRJ1/fdGEHocZuYbZrkebCcu5EPrWMN0okAQV860XGv43m/fFiBCRDbYOSYNNwqwXr2+LDE3&#10;7so7upSxFgnCIUcNTYx9LmWoGrIYJq4nTt6v8xZjkr6WxuM1wW0nZ0pl0mLLaaHBnjYNVafybDUU&#10;xXE4/JUfuA1yoXxm3k1d/Gg9Hg3FJ4hIQ/wPP9tfRsNsrjJ4vElP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QwxMMAAADdAAAADwAAAAAAAAAAAAAAAACYAgAAZHJzL2Rv&#10;d25yZXYueG1sUEsFBgAAAAAEAAQA9QAAAIgDAAAAAA==&#10;" filled="f" stroked="f" strokeweight=".25pt">
                  <v:textbox inset="1pt,1pt,1pt,1pt">
                    <w:txbxContent>
                      <w:p w:rsidR="009A4E67" w:rsidRDefault="009A4E67" w:rsidP="009A4E67">
                        <w:pPr>
                          <w:pStyle w:val="a5"/>
                          <w:jc w:val="center"/>
                          <w:rPr>
                            <w:sz w:val="18"/>
                          </w:rPr>
                        </w:pPr>
                        <w:r>
                          <w:rPr>
                            <w:sz w:val="18"/>
                          </w:rPr>
                          <w:t>Дата</w:t>
                        </w:r>
                      </w:p>
                    </w:txbxContent>
                  </v:textbox>
                </v:rect>
                <v:rect id="Rectangle 89" o:spid="_x0000_s325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iVX8QA&#10;AADdAAAADwAAAGRycy9kb3ducmV2LnhtbESPQWvCQBSE7wX/w/IEb3W30qpNs5EgCF4bFTw+sq9J&#10;2uzbuLvV9N93CwWPw8x8w+Sb0fbiSj50jjU8zRUI4tqZjhsNx8PucQ0iRGSDvWPS8EMBNsXkIcfM&#10;uBu/07WKjUgQDhlqaGMcMilD3ZLFMHcDcfI+nLcYk/SNNB5vCW57uVBqKS12nBZaHGjbUv1VfVsN&#10;Zfk5ni7VK+6CXCu/NM+mKc9az6Zj+QYi0hjv4f/23mhYvKgV/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4lV/EAAAA3QAAAA8AAAAAAAAAAAAAAAAAmAIAAGRycy9k&#10;b3ducmV2LnhtbFBLBQYAAAAABAAEAPUAAACJAwAAAAA=&#10;" filled="f" stroked="f" strokeweight=".25pt">
                  <v:textbox inset="1pt,1pt,1pt,1pt">
                    <w:txbxContent>
                      <w:p w:rsidR="009A4E67" w:rsidRDefault="009A4E67" w:rsidP="009A4E67">
                        <w:pPr>
                          <w:pStyle w:val="a5"/>
                          <w:jc w:val="center"/>
                          <w:rPr>
                            <w:sz w:val="18"/>
                          </w:rPr>
                        </w:pPr>
                        <w:r>
                          <w:rPr>
                            <w:sz w:val="18"/>
                          </w:rPr>
                          <w:t>Арк.</w:t>
                        </w:r>
                      </w:p>
                    </w:txbxContent>
                  </v:textbox>
                </v:rect>
                <v:rect id="_x0000_s325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cBLb8A&#10;AADdAAAADwAAAGRycy9kb3ducmV2LnhtbERPTYvCMBC9L/gfwgje1kRxRatRiiDs1erCHodmbKvN&#10;pCZZrf9+cxA8Pt73etvbVtzJh8axhslYgSAunWm40nA67j8XIEJENtg6Jg1PCrDdDD7WmBn34APd&#10;i1iJFMIhQw11jF0mZShrshjGriNO3Nl5izFBX0nj8ZHCbSunSs2lxYZTQ40d7Woqr8Wf1ZDnl/7n&#10;VixxH+RC+bmZmSr/1Xo07PMViEh9fItf7m+jYfql0tz0Jj0Bu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JwEtvwAAAN0AAAAPAAAAAAAAAAAAAAAAAJgCAABkcnMvZG93bnJl&#10;di54bWxQSwUGAAAAAAQABAD1AAAAhAMAAAAA&#10;" filled="f" stroked="f" strokeweight=".25pt">
                  <v:textbox inset="1pt,1pt,1pt,1pt">
                    <w:txbxContent>
                      <w:p w:rsidR="009A4E67" w:rsidRPr="00C45094" w:rsidRDefault="002769A6" w:rsidP="009A4E67">
                        <w:pPr>
                          <w:jc w:val="center"/>
                          <w:rPr>
                            <w:rFonts w:ascii="GOST type B" w:hAnsi="GOST type B"/>
                            <w:i/>
                            <w:sz w:val="28"/>
                            <w:szCs w:val="28"/>
                          </w:rPr>
                        </w:pPr>
                        <w:r>
                          <w:rPr>
                            <w:rFonts w:ascii="GOST type B" w:hAnsi="GOST type B"/>
                            <w:i/>
                            <w:sz w:val="28"/>
                            <w:szCs w:val="28"/>
                          </w:rPr>
                          <w:t>106</w:t>
                        </w:r>
                      </w:p>
                    </w:txbxContent>
                  </v:textbox>
                </v:rect>
                <v:rect id="_x0000_s325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uktsMA&#10;AADdAAAADwAAAGRycy9kb3ducmV2LnhtbESPQWvCQBSE7wX/w/IEb3VXsaJpNhIKglfTCh4f2dck&#10;bfZt3N1q/PduodDjMDPfMPlutL24kg+dYw2LuQJBXDvTcaPh433/vAERIrLB3jFpuFOAXTF5yjEz&#10;7sZHulaxEQnCIUMNbYxDJmWoW7IY5m4gTt6n8xZjkr6RxuMtwW0vl0qtpcWO00KLA721VH9XP1ZD&#10;WX6Np0u1xX2QG+XXZmWa8qz1bDqWryAijfE//Nc+GA3LF7WF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uktsMAAADdAAAADwAAAAAAAAAAAAAAAACYAgAAZHJzL2Rv&#10;d25yZXYueG1sUEsFBgAAAAAEAAQA9QAAAIgDAAAAAA==&#10;" filled="f" stroked="f" strokeweight=".25pt">
                  <v:textbox inset="1pt,1pt,1pt,1pt">
                    <w:txbxContent>
                      <w:p w:rsidR="002769A6" w:rsidRPr="00471C5F" w:rsidRDefault="002769A6" w:rsidP="002769A6">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9A4E67" w:rsidRPr="00C45094" w:rsidRDefault="009A4E67" w:rsidP="009A4E67">
                        <w:pPr>
                          <w:pStyle w:val="3"/>
                          <w:jc w:val="center"/>
                          <w:rPr>
                            <w:rFonts w:ascii="GOST type B" w:hAnsi="GOST type B"/>
                            <w:i/>
                            <w:color w:val="auto"/>
                            <w:sz w:val="32"/>
                            <w:szCs w:val="32"/>
                          </w:rPr>
                        </w:pPr>
                      </w:p>
                    </w:txbxContent>
                  </v:textbox>
                </v:rect>
                <w10:wrap anchorx="page" anchory="margin"/>
              </v:group>
            </w:pict>
          </mc:Fallback>
        </mc:AlternateContent>
      </w:r>
      <w:r w:rsidR="009A4E67" w:rsidRPr="009A4E67">
        <w:rPr>
          <w:rFonts w:ascii="Times New Roman CYR" w:eastAsia="Times New Roman" w:hAnsi="Times New Roman CYR" w:cs="Times New Roman CYR"/>
          <w:color w:val="auto"/>
          <w:sz w:val="28"/>
          <w:szCs w:val="28"/>
          <w:lang w:eastAsia="ru-RU" w:bidi="ar-SA"/>
        </w:rPr>
        <w:t xml:space="preserve">виборі та монтажу електрообладнання, а також пристрої захисту від електростатичних розрядів, блискавкозахисту та ін.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Експлуатаційні заходи передбачають правильну технічну експлуатацію виробничих агрегатів, </w:t>
      </w:r>
      <w:proofErr w:type="spellStart"/>
      <w:r w:rsidRPr="009A4E67">
        <w:rPr>
          <w:rFonts w:ascii="Times New Roman CYR" w:eastAsia="Times New Roman" w:hAnsi="Times New Roman CYR" w:cs="Times New Roman CYR"/>
          <w:color w:val="auto"/>
          <w:sz w:val="28"/>
          <w:szCs w:val="28"/>
          <w:lang w:eastAsia="ru-RU" w:bidi="ar-SA"/>
        </w:rPr>
        <w:t>котелень</w:t>
      </w:r>
      <w:proofErr w:type="spellEnd"/>
      <w:r w:rsidRPr="009A4E67">
        <w:rPr>
          <w:rFonts w:ascii="Times New Roman CYR" w:eastAsia="Times New Roman" w:hAnsi="Times New Roman CYR" w:cs="Times New Roman CYR"/>
          <w:color w:val="auto"/>
          <w:sz w:val="28"/>
          <w:szCs w:val="28"/>
          <w:lang w:eastAsia="ru-RU" w:bidi="ar-SA"/>
        </w:rPr>
        <w:t xml:space="preserve">, компресорних та інших силових установок і електрообладнання, правильне утримання будівель і території підприємства.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До організаційних заходів належать навчання виробничого персоналу протипожежним правилам, створення на підприємстві добровільних пожежних дружин, видання необхідних інструкцій і плакатів по протипожежній техніці. </w:t>
      </w:r>
    </w:p>
    <w:p w:rsidR="009A4E67" w:rsidRPr="009A4E67" w:rsidRDefault="009A4E67" w:rsidP="009A4E67">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9A4E67">
        <w:rPr>
          <w:rFonts w:ascii="Times New Roman CYR" w:eastAsia="Times New Roman" w:hAnsi="Times New Roman CYR" w:cs="Times New Roman CYR"/>
          <w:color w:val="auto"/>
          <w:sz w:val="28"/>
          <w:szCs w:val="28"/>
          <w:lang w:eastAsia="ru-RU" w:bidi="ar-SA"/>
        </w:rPr>
        <w:t xml:space="preserve">Режимними заходами є обмеження мул і заборона в пожежонебезпечних місцях застосування відкритого вогню, куріння, виробництва </w:t>
      </w:r>
      <w:proofErr w:type="spellStart"/>
      <w:r w:rsidRPr="009A4E67">
        <w:rPr>
          <w:rFonts w:ascii="Times New Roman CYR" w:eastAsia="Times New Roman" w:hAnsi="Times New Roman CYR" w:cs="Times New Roman CYR"/>
          <w:color w:val="auto"/>
          <w:sz w:val="28"/>
          <w:szCs w:val="28"/>
          <w:lang w:eastAsia="ru-RU" w:bidi="ar-SA"/>
        </w:rPr>
        <w:t>електро</w:t>
      </w:r>
      <w:proofErr w:type="spellEnd"/>
      <w:r w:rsidRPr="009A4E67">
        <w:rPr>
          <w:rFonts w:ascii="Times New Roman CYR" w:eastAsia="Times New Roman" w:hAnsi="Times New Roman CYR" w:cs="Times New Roman CYR"/>
          <w:color w:val="auto"/>
          <w:sz w:val="28"/>
          <w:szCs w:val="28"/>
          <w:lang w:eastAsia="ru-RU" w:bidi="ar-SA"/>
        </w:rPr>
        <w:t>- і газозварювальних робіт. Роботи з вогненебезпечними та вибуховими речовинами повинні бути оформлені спеціальним нарядом.</w:t>
      </w:r>
    </w:p>
    <w:p w:rsidR="009A4E67" w:rsidRDefault="009A4E67">
      <w:pPr>
        <w:widowControl/>
        <w:spacing w:after="160" w:line="259" w:lineRule="auto"/>
        <w:rPr>
          <w:rFonts w:ascii="Times New Roman CYR" w:eastAsia="Times New Roman" w:hAnsi="Times New Roman CYR" w:cs="Times New Roman CYR"/>
          <w:b/>
          <w:bCs/>
          <w:color w:val="auto"/>
          <w:sz w:val="28"/>
          <w:szCs w:val="28"/>
          <w:lang w:val="ru-RU" w:eastAsia="ru-RU" w:bidi="ar-SA"/>
        </w:rPr>
      </w:pPr>
      <w:r>
        <w:rPr>
          <w:rFonts w:ascii="Times New Roman CYR" w:eastAsia="Times New Roman" w:hAnsi="Times New Roman CYR" w:cs="Times New Roman CYR"/>
          <w:b/>
          <w:bCs/>
          <w:color w:val="auto"/>
          <w:sz w:val="28"/>
          <w:szCs w:val="28"/>
          <w:lang w:val="ru-RU" w:eastAsia="ru-RU" w:bidi="ar-SA"/>
        </w:rPr>
        <w:br w:type="page"/>
      </w:r>
    </w:p>
    <w:p w:rsidR="009A4E67" w:rsidRDefault="00B06DAD" w:rsidP="00BC1384">
      <w:pPr>
        <w:autoSpaceDE w:val="0"/>
        <w:autoSpaceDN w:val="0"/>
        <w:adjustRightInd w:val="0"/>
        <w:ind w:firstLine="709"/>
        <w:jc w:val="center"/>
        <w:rPr>
          <w:rFonts w:ascii="Times New Roman CYR" w:eastAsia="Times New Roman" w:hAnsi="Times New Roman CYR" w:cs="Times New Roman CYR"/>
          <w:b/>
          <w:bCs/>
          <w:color w:val="auto"/>
          <w:sz w:val="28"/>
          <w:szCs w:val="28"/>
          <w:lang w:val="ru-RU" w:eastAsia="ru-RU" w:bidi="ar-SA"/>
        </w:rPr>
      </w:pPr>
      <w:r w:rsidRPr="00BC1384">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660800" behindDoc="0" locked="0" layoutInCell="0" allowOverlap="1" wp14:anchorId="48AFE7C7" wp14:editId="1F5B8D18">
                <wp:simplePos x="0" y="0"/>
                <wp:positionH relativeFrom="page">
                  <wp:posOffset>658368</wp:posOffset>
                </wp:positionH>
                <wp:positionV relativeFrom="margin">
                  <wp:posOffset>-153416</wp:posOffset>
                </wp:positionV>
                <wp:extent cx="6666230" cy="9887585"/>
                <wp:effectExtent l="0" t="0" r="20320" b="18415"/>
                <wp:wrapNone/>
                <wp:docPr id="2170" name="Группа 2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17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7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7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7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7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7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7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7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7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8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8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8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18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8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8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18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Дата</w:t>
                              </w:r>
                            </w:p>
                          </w:txbxContent>
                        </wps:txbx>
                        <wps:bodyPr rot="0" vert="horz" wrap="square" lIns="12700" tIns="12700" rIns="12700" bIns="12700" anchor="t" anchorCtr="0" upright="1">
                          <a:noAutofit/>
                        </wps:bodyPr>
                      </wps:wsp>
                      <wps:wsp>
                        <wps:cNvPr id="218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8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BC1384">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C1384">
                              <w:pPr>
                                <w:pStyle w:val="3"/>
                                <w:jc w:val="center"/>
                                <w:rPr>
                                  <w:rFonts w:ascii="GOST type B" w:hAnsi="GOST type B"/>
                                  <w:i/>
                                  <w:color w:val="auto"/>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8AFE7C7" id="Группа 2170" o:spid="_x0000_s3255" style="position:absolute;left:0;text-align:left;margin-left:51.85pt;margin-top:-12.1pt;width:524.9pt;height:778.55pt;z-index:251659776;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" o:allowincell="f">
                <v:rect id="Rectangle 73" o:spid="_x0000_s325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oyCsQA&#10;AADdAAAADwAAAGRycy9kb3ducmV2LnhtbESPQYvCMBSE7wv+h/AEb2taD+5ajVIFwdOi1R/waJ5t&#10;sXmpTWzr/nqzIOxxmJlvmNVmMLXoqHWVZQXxNAJBnFtdcaHgct5/foNwHlljbZkUPMnBZj36WGGi&#10;bc8n6jJfiABhl6CC0vsmkdLlJRl0U9sQB+9qW4M+yLaQusU+wE0tZ1E0lwYrDgslNrQrKb9lD6Pg&#10;5ofuJy2y3/3isl3kx23aP+6pUpPxkC5BeBr8f/jdPmgFs/grhr834QnI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qMgrEAAAA3QAAAA8AAAAAAAAAAAAAAAAAmAIAAGRycy9k&#10;b3ducmV2LnhtbFBLBQYAAAAABAAEAPUAAACJAwAAAAA=&#10;" filled="f" strokeweight="2pt"/>
                <v:line id="Line 74" o:spid="_x0000_s325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oK1cIAAADdAAAADwAAAGRycy9kb3ducmV2LnhtbESPzarCMBSE9xd8h3AEd9fUgj9Uo4hQ&#10;cSdWN+6OzbEtNieliVrf3giCy2FmvmEWq87U4kGtqywrGA0jEMS51RUXCk7H9H8GwnlkjbVlUvAi&#10;B6tl72+BibZPPtAj84UIEHYJKii9bxIpXV6SQTe0DXHwrrY16INsC6lbfAa4qWUcRRNpsOKwUGJD&#10;m5LyW3Y3Cm7n0zjd7jf6WGdrfSlSf75ctVKDfreeg/DU+V/4295pBfFoGsPnTXgCcvk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QoK1cIAAADdAAAADwAAAAAAAAAAAAAA&#10;AAChAgAAZHJzL2Rvd25yZXYueG1sUEsFBgAAAAAEAAQA+QAAAJADAAAAAA==&#10;" strokeweight="2pt"/>
                <v:line id="Line 75" o:spid="_x0000_s325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avTsQAAADdAAAADwAAAGRycy9kb3ducmV2LnhtbESPT4vCMBTE74LfITxhb5rqoi7dRhGh&#10;y97E1ou3Z/P6B5uX0mS1++2NIHgcZuY3TLIdTCtu1LvGsoL5LAJBXFjdcKXglKfTLxDOI2tsLZOC&#10;f3Kw3YxHCcba3vlIt8xXIkDYxaig9r6LpXRFTQbdzHbEwSttb9AH2VdS93gPcNPKRRStpMGGw0KN&#10;He1rKq7Zn1FwPZ+W6c9hr/M22+lLlfrzpdRKfUyG3TcIT4N/h1/tX61gMV9/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Rq9OxAAAAN0AAAAPAAAAAAAAAAAA&#10;AAAAAKECAABkcnMvZG93bnJldi54bWxQSwUGAAAAAAQABAD5AAAAkgMAAAAA&#10;" strokeweight="2pt"/>
                <v:line id="Line 76" o:spid="_x0000_s325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83OsQAAADdAAAADwAAAGRycy9kb3ducmV2LnhtbESPT4vCMBTE74LfITxhb5oqqy7dRhGh&#10;y97E1ou3Z/P6B5uX0mS1++2NIHgcZuY3TLIdTCtu1LvGsoL5LAJBXFjdcKXglKfTLxDOI2tsLZOC&#10;f3Kw3YxHCcba3vlIt8xXIkDYxaig9r6LpXRFTQbdzHbEwSttb9AH2VdS93gPcNPKRRStpMGGw0KN&#10;He1rKq7Zn1FwPZ+W6c9hr/M22+lLlfrzpdRKfUyG3TcIT4N/h1/tX61gMV9/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rzc6xAAAAN0AAAAPAAAAAAAAAAAA&#10;AAAAAKECAABkcnMvZG93bnJldi54bWxQSwUGAAAAAAQABAD5AAAAkgMAAAAA&#10;" strokeweight="2pt"/>
                <v:line id="Line 77" o:spid="_x0000_s326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OSocEAAADdAAAADwAAAGRycy9kb3ducmV2LnhtbESPzQrCMBCE74LvEFbwpqmCP1SjiFDx&#10;JlYv3tZmbYvNpjRR69sbQfA4zMw3zHLdmko8qXGlZQWjYQSCOLO65FzB+ZQM5iCcR9ZYWSYFb3Kw&#10;XnU7S4y1ffGRnqnPRYCwi1FB4X0dS+myggy6oa2Jg3ezjUEfZJNL3eArwE0lx1E0lQZLDgsF1rQt&#10;KLunD6PgfjlPkt1hq09VutHXPPGX600r1e+1mwUIT63/h3/tvVYwHs0m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45KhwQAAAN0AAAAPAAAAAAAAAAAAAAAA&#10;AKECAABkcnMvZG93bnJldi54bWxQSwUGAAAAAAQABAD5AAAAjwMAAAAA&#10;" strokeweight="2pt"/>
                <v:line id="Line 78" o:spid="_x0000_s326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EM1sEAAADdAAAADwAAAGRycy9kb3ducmV2LnhtbESPzQrCMBCE74LvEFbwpqmCP1SjiFDx&#10;JlYv3tZmbYvNpjRR69sbQfA4zMw3zHLdmko8qXGlZQWjYQSCOLO65FzB+ZQM5iCcR9ZYWSYFb3Kw&#10;XnU7S4y1ffGRnqnPRYCwi1FB4X0dS+myggy6oa2Jg3ezjUEfZJNL3eArwE0lx1E0lQZLDgsF1rQt&#10;KLunD6PgfjlPkt1hq09VutHXPPGX600r1e+1mwUIT63/h3/tvVYwHs2m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2MQzWwQAAAN0AAAAPAAAAAAAAAAAAAAAA&#10;AKECAABkcnMvZG93bnJldi54bWxQSwUGAAAAAAQABAD5AAAAjwMAAAAA&#10;" strokeweight="2pt"/>
                <v:line id="Line 79" o:spid="_x0000_s326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2pTcEAAADdAAAADwAAAGRycy9kb3ducmV2LnhtbESPzQrCMBCE74LvEFbwpqmCP1SjiFDx&#10;JlYv3tZmbYvNpjRR69sbQfA4zMw3zHLdmko8qXGlZQWjYQSCOLO65FzB+ZQM5iCcR9ZYWSYFb3Kw&#10;XnU7S4y1ffGRnqnPRYCwi1FB4X0dS+myggy6oa2Jg3ezjUEfZJNL3eArwE0lx1E0lQZLDgsF1rQt&#10;KLunD6PgfjlPkt1hq09VutHXPPGX600r1e+1mwUIT63/h3/tvVYwHs1m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falNwQAAAN0AAAAPAAAAAAAAAAAAAAAA&#10;AKECAABkcnMvZG93bnJldi54bWxQSwUGAAAAAAQABAD5AAAAjwMAAAAA&#10;" strokeweight="2pt"/>
                <v:line id="Line 80" o:spid="_x0000_s326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I9P74AAADdAAAADwAAAGRycy9kb3ducmV2LnhtbERPuwrCMBTdBf8hXMFNUwUfVKOIUHET&#10;axe3a3Nti81NaaLWvzeD4Hg47/W2M7V4Uesqywom4wgEcW51xYWC7JKMliCcR9ZYWyYFH3Kw3fR7&#10;a4y1ffOZXqkvRAhhF6OC0vsmltLlJRl0Y9sQB+5uW4M+wLaQusV3CDe1nEbRXBqsODSU2NC+pPyR&#10;Po2CxzWbJYfTXl/qdKdvReKvt7tWajjodisQnjr/F//cR61gOlmEueFNeAJy8w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o4j0/vgAAAN0AAAAPAAAAAAAAAAAAAAAAAKEC&#10;AABkcnMvZG93bnJldi54bWxQSwUGAAAAAAQABAD5AAAAjAMAAAAA&#10;" strokeweight="2pt"/>
                <v:line id="Line 81" o:spid="_x0000_s326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v+TsYAAADdAAAADwAAAGRycy9kb3ducmV2LnhtbESPzW7CMBCE75V4B2uReitOOLQQMAgB&#10;lYp6qPh5gCVe4kC8jmwX0j59XQmJ42hmvtFM551txJV8qB0ryAcZCOLS6ZorBYf9+8sIRIjIGhvH&#10;pOCHAsxnvacpFtrdeEvXXaxEgnAoUIGJsS2kDKUhi2HgWuLknZy3GJP0ldQebwluGznMsldpsea0&#10;YLClpaHysvu2Cjb++HnJfysjj7zx6+ZrNQ72rNRzv1tMQETq4iN8b39oBcP8bQz/b9ITkL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1r/k7GAAAA3QAAAA8AAAAAAAAA&#10;AAAAAAAAoQIAAGRycy9kb3ducmV2LnhtbFBLBQYAAAAABAAEAPkAAACUAwAAAAA=&#10;" strokeweight="1pt"/>
                <v:line id="Line 82" o:spid="_x0000_s326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0FBHr4AAADdAAAADwAAAGRycy9kb3ducmV2LnhtbERPuwrCMBTdBf8hXMFNUwVFqqmIUHET&#10;q4vbtbl9YHNTmqj1780gOB7Oe7PtTSNe1LnasoLZNAJBnFtdc6ngekknKxDOI2tsLJOCDznYJsPB&#10;BmNt33ymV+ZLEULYxaig8r6NpXR5RQbd1LbEgStsZ9AH2JVSd/gO4aaR8yhaSoM1h4YKW9pXlD+y&#10;p1HwuF0X6eG015cm2+l7mfrbvdBKjUf9bg3CU+//4p/7qBXMZ6uwP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jQUEevgAAAN0AAAAPAAAAAAAAAAAAAAAAAKEC&#10;AABkcnMvZG93bnJldi54bWxQSwUGAAAAAAQABAD5AAAAjAMAAAAA&#10;" strokeweight="2pt"/>
                <v:line id="Line 83" o:spid="_x0000_s326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iCb8UAAADdAAAADwAAAGRycy9kb3ducmV2LnhtbESP3WoCMRSE74W+QziF3ml2vSi6GqW0&#10;FSq9EH8e4Lg5blY3J0sSddunN4Lg5TAz3zDTeWcbcSEfascK8kEGgrh0uuZKwW676I9AhIissXFM&#10;Cv4owHz20ptiod2V13TZxEokCIcCFZgY20LKUBqyGAauJU7ewXmLMUlfSe3xmuC2kcMse5cWa04L&#10;Blv6NFSeNmerYOn3v6f8vzJyz0v/3ay+xsEelXp77T4mICJ18Rl+tH+0gmE+yuH+Jj0B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siCb8UAAADdAAAADwAAAAAAAAAA&#10;AAAAAAChAgAAZHJzL2Rvd25yZXYueG1sUEsFBgAAAAAEAAQA+QAAAJMDAAAAAA==&#10;" strokeweight="1pt"/>
                <v:rect id="Rectangle 84" o:spid="_x0000_s326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OZhMIA&#10;AADdAAAADwAAAGRycy9kb3ducmV2LnhtbESPQYvCMBSE7wv+h/CEva2pZZFajVIWBK/WXfD4aJ5t&#10;tXmpSVbrvzeC4HGYmW+Y5XownbiS861lBdNJAoK4srrlWsHvfvOVgfABWWNnmRTcycN6NfpYYq7t&#10;jXd0LUMtIoR9jgqaEPpcSl81ZNBPbE8cvaN1BkOUrpba4S3CTSfTJJlJgy3HhQZ7+mmoOpf/RkFR&#10;nIa/SznHjZdZ4mb6W9fFQanP8VAsQAQawjv8am+1gnSapfB8E5+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k5mEwgAAAN0AAAAPAAAAAAAAAAAAAAAAAJgCAABkcnMvZG93&#10;bnJldi54bWxQSwUGAAAAAAQABAD1AAAAhwMAAAAA&#10;" filled="f" stroked="f" strokeweight=".25pt">
                  <v:textbox inset="1pt,1pt,1pt,1pt">
                    <w:txbxContent>
                      <w:p w:rsidR="00BC1384" w:rsidRDefault="00BC1384" w:rsidP="00BC1384">
                        <w:pPr>
                          <w:pStyle w:val="a5"/>
                          <w:jc w:val="center"/>
                          <w:rPr>
                            <w:sz w:val="18"/>
                          </w:rPr>
                        </w:pPr>
                        <w:r>
                          <w:rPr>
                            <w:sz w:val="18"/>
                          </w:rPr>
                          <w:t>Змн.</w:t>
                        </w:r>
                      </w:p>
                    </w:txbxContent>
                  </v:textbox>
                </v:rect>
                <v:rect id="Rectangle 85" o:spid="_x0000_s326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88H8QA&#10;AADdAAAADwAAAGRycy9kb3ducmV2LnhtbESPwWrDMBBE74X8g9hAbo1stwTHiWxMIdBr3RZ6XKyN&#10;7cRaOZKaOH9fFQo9DjPzhtlXsxnFlZwfLCtI1wkI4tbqgTsFH++HxxyED8gaR8uk4E4eqnLxsMdC&#10;2xu/0bUJnYgQ9gUq6EOYCil925NBv7YTcfSO1hkMUbpOaoe3CDejzJJkIw0OHBd6nOilp/bcfBsF&#10;dX2aPy/NFg9e5onb6Gfd1V9KrZZzvQMRaA7/4b/2q1aQpfkT/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fPB/EAAAA3QAAAA8AAAAAAAAAAAAAAAAAmAIAAGRycy9k&#10;b3ducmV2LnhtbFBLBQYAAAAABAAEAPUAAACJAwAAAAA=&#10;" filled="f" stroked="f" strokeweight=".25pt">
                  <v:textbox inset="1pt,1pt,1pt,1pt">
                    <w:txbxContent>
                      <w:p w:rsidR="00BC1384" w:rsidRDefault="00BC1384" w:rsidP="00BC1384">
                        <w:pPr>
                          <w:pStyle w:val="a5"/>
                          <w:jc w:val="center"/>
                          <w:rPr>
                            <w:sz w:val="18"/>
                          </w:rPr>
                        </w:pPr>
                        <w:r>
                          <w:rPr>
                            <w:sz w:val="18"/>
                          </w:rPr>
                          <w:t>Арк.</w:t>
                        </w:r>
                      </w:p>
                    </w:txbxContent>
                  </v:textbox>
                </v:rect>
                <v:rect id="Rectangle 86" o:spid="_x0000_s326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aka8IA&#10;AADdAAAADwAAAGRycy9kb3ducmV2LnhtbESPQYvCMBSE78L+h/AWvNlUEaldo5QFwatVweOjedtW&#10;m5duErX77zeC4HGYmW+Y1WYwnbiT861lBdMkBUFcWd1yreB42E4yED4ga+wsk4I/8rBZf4xWmGv7&#10;4D3dy1CLCGGfo4ImhD6X0lcNGfSJ7Ymj92OdwRClq6V2+Ihw08lZmi6kwZbjQoM9fTdUXcubUVAU&#10;l+H0Wy5x62WWuoWe67o4KzX+HIovEIGG8A6/2jutYDbN5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NqRrwgAAAN0AAAAPAAAAAAAAAAAAAAAAAJgCAABkcnMvZG93&#10;bnJldi54bWxQSwUGAAAAAAQABAD1AAAAhwMAAAAA&#10;" filled="f" stroked="f" strokeweight=".25pt">
                  <v:textbox inset="1pt,1pt,1pt,1pt">
                    <w:txbxContent>
                      <w:p w:rsidR="00BC1384" w:rsidRDefault="00BC1384" w:rsidP="00BC1384">
                        <w:pPr>
                          <w:pStyle w:val="a5"/>
                          <w:jc w:val="center"/>
                          <w:rPr>
                            <w:sz w:val="18"/>
                          </w:rPr>
                        </w:pPr>
                        <w:r>
                          <w:rPr>
                            <w:sz w:val="18"/>
                          </w:rPr>
                          <w:t>№ докум.</w:t>
                        </w:r>
                      </w:p>
                    </w:txbxContent>
                  </v:textbox>
                </v:rect>
                <v:rect id="Rectangle 87" o:spid="_x0000_s327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oB8MQA&#10;AADdAAAADwAAAGRycy9kb3ducmV2LnhtbESPwWrDMBBE74X8g9hAbo1s0wbHiWxMIdBr3RZ6XKyN&#10;7cRaOZKaOH9fFQo9DjPzhtlXsxnFlZwfLCtI1wkI4tbqgTsFH++HxxyED8gaR8uk4E4eqnLxsMdC&#10;2xu/0bUJnYgQ9gUq6EOYCil925NBv7YTcfSO1hkMUbpOaoe3CDejzJJkIw0OHBd6nOilp/bcfBsF&#10;dX2aPy/NFg9e5onb6Cfd1V9KrZZzvQMRaA7/4b/2q1aQpfkz/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6AfDEAAAA3QAAAA8AAAAAAAAAAAAAAAAAmAIAAGRycy9k&#10;b3ducmV2LnhtbFBLBQYAAAAABAAEAPUAAACJAwAAAAA=&#10;" filled="f" stroked="f" strokeweight=".25pt">
                  <v:textbox inset="1pt,1pt,1pt,1pt">
                    <w:txbxContent>
                      <w:p w:rsidR="00BC1384" w:rsidRDefault="00BC1384" w:rsidP="00BC1384">
                        <w:pPr>
                          <w:pStyle w:val="a5"/>
                          <w:jc w:val="center"/>
                          <w:rPr>
                            <w:sz w:val="18"/>
                          </w:rPr>
                        </w:pPr>
                        <w:r>
                          <w:rPr>
                            <w:sz w:val="18"/>
                          </w:rPr>
                          <w:t>Підпис</w:t>
                        </w:r>
                      </w:p>
                    </w:txbxContent>
                  </v:textbox>
                </v:rect>
                <v:rect id="Rectangle 88" o:spid="_x0000_s327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ifh8IA&#10;AADdAAAADwAAAGRycy9kb3ducmV2LnhtbESPQYvCMBSE7wv+h/AEb2uqSKnVKEUQvNrdBY+P5tlW&#10;m5eaRK3/3iws7HGYmW+Y9XYwnXiQ861lBbNpAoK4srrlWsH31/4zA+EDssbOMil4kYftZvSxxlzb&#10;Jx/pUYZaRAj7HBU0IfS5lL5qyKCf2p44emfrDIYoXS21w2eEm07OkySVBluOCw32tGuoupZ3o6Ao&#10;LsPPrVzi3ssscale6Lo4KTUZD8UKRKAh/If/2getYD7LUvh9E5+A3L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qJ+HwgAAAN0AAAAPAAAAAAAAAAAAAAAAAJgCAABkcnMvZG93&#10;bnJldi54bWxQSwUGAAAAAAQABAD1AAAAhwMAAAAA&#10;" filled="f" stroked="f" strokeweight=".25pt">
                  <v:textbox inset="1pt,1pt,1pt,1pt">
                    <w:txbxContent>
                      <w:p w:rsidR="00BC1384" w:rsidRDefault="00BC1384" w:rsidP="00BC1384">
                        <w:pPr>
                          <w:pStyle w:val="a5"/>
                          <w:jc w:val="center"/>
                          <w:rPr>
                            <w:sz w:val="18"/>
                          </w:rPr>
                        </w:pPr>
                        <w:r>
                          <w:rPr>
                            <w:sz w:val="18"/>
                          </w:rPr>
                          <w:t>Дата</w:t>
                        </w:r>
                      </w:p>
                    </w:txbxContent>
                  </v:textbox>
                </v:rect>
                <v:rect id="Rectangle 89" o:spid="_x0000_s327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6HMQA&#10;AADdAAAADwAAAGRycy9kb3ducmV2LnhtbESPwWrDMBBE74X8g9hAbo1sU1LHiWxMIdBr3RZ6XKyN&#10;7cRaOZKaOH9fFQo9DjPzhtlXsxnFlZwfLCtI1wkI4tbqgTsFH++HxxyED8gaR8uk4E4eqnLxsMdC&#10;2xu/0bUJnYgQ9gUq6EOYCil925NBv7YTcfSO1hkMUbpOaoe3CDejzJJkIw0OHBd6nOilp/bcfBsF&#10;dX2aPy/NFg9e5onb6Cfd1V9KrZZzvQMRaA7/4b/2q1aQpfkz/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kOhzEAAAA3QAAAA8AAAAAAAAAAAAAAAAAmAIAAGRycy9k&#10;b3ducmV2LnhtbFBLBQYAAAAABAAEAPUAAACJAwAAAAA=&#10;" filled="f" stroked="f" strokeweight=".25pt">
                  <v:textbox inset="1pt,1pt,1pt,1pt">
                    <w:txbxContent>
                      <w:p w:rsidR="00BC1384" w:rsidRDefault="00BC1384" w:rsidP="00BC1384">
                        <w:pPr>
                          <w:pStyle w:val="a5"/>
                          <w:jc w:val="center"/>
                          <w:rPr>
                            <w:sz w:val="18"/>
                          </w:rPr>
                        </w:pPr>
                        <w:r>
                          <w:rPr>
                            <w:sz w:val="18"/>
                          </w:rPr>
                          <w:t>Арк.</w:t>
                        </w:r>
                      </w:p>
                    </w:txbxContent>
                  </v:textbox>
                </v:rect>
                <v:rect id="_x0000_s327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cL9cMA&#10;AADdAAAADwAAAGRycy9kb3ducmV2LnhtbESPwWrDMBBE74H+g9hAb4mcUIzjRgmmYMg1Tgs9LtbW&#10;dmOtXEm1nb+PAoUeh5l5w+yPs+nFSM53lhVs1gkI4trqjhsF75dylYHwAVljb5kU3MjD8fC02GOu&#10;7cRnGqvQiAhhn6OCNoQhl9LXLRn0azsQR+/LOoMhStdI7XCKcNPLbZKk0mDHcaHFgd5aqq/Vr1FQ&#10;FN/zx0+1w9LLLHGpftFN8anU83IuXkEEmsN/+K990gq2m2wHjzfxCcjD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TcL9cMAAADdAAAADwAAAAAAAAAAAAAAAACYAgAAZHJzL2Rv&#10;d25yZXYueG1sUEsFBgAAAAAEAAQA9QAAAIgDAAAAAA==&#10;" filled="f" stroked="f" strokeweight=".25pt">
                  <v:textbox inset="1pt,1pt,1pt,1pt">
                    <w:txbxContent>
                      <w:p w:rsidR="00BC1384" w:rsidRPr="00471C5F" w:rsidRDefault="00BC1384" w:rsidP="00BC1384">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C1384">
                        <w:pPr>
                          <w:pStyle w:val="3"/>
                          <w:jc w:val="center"/>
                          <w:rPr>
                            <w:rFonts w:ascii="GOST type B" w:hAnsi="GOST type B"/>
                            <w:i/>
                            <w:color w:val="auto"/>
                            <w:sz w:val="32"/>
                            <w:szCs w:val="32"/>
                          </w:rPr>
                        </w:pPr>
                      </w:p>
                    </w:txbxContent>
                  </v:textbox>
                </v:rect>
                <w10:wrap anchorx="page" anchory="margin"/>
              </v:group>
            </w:pict>
          </mc:Fallback>
        </mc:AlternateContent>
      </w:r>
    </w:p>
    <w:p w:rsidR="00BC1384" w:rsidRPr="00BC1384" w:rsidRDefault="00CD77BE" w:rsidP="00BC1384">
      <w:pPr>
        <w:autoSpaceDE w:val="0"/>
        <w:autoSpaceDN w:val="0"/>
        <w:adjustRightInd w:val="0"/>
        <w:ind w:firstLine="709"/>
        <w:jc w:val="center"/>
        <w:rPr>
          <w:rFonts w:ascii="Times New Roman CYR" w:eastAsia="Times New Roman" w:hAnsi="Times New Roman CYR" w:cs="Times New Roman CYR"/>
          <w:b/>
          <w:bCs/>
          <w:color w:val="auto"/>
          <w:sz w:val="28"/>
          <w:szCs w:val="28"/>
          <w:lang w:val="ru-RU" w:eastAsia="ru-RU" w:bidi="ar-SA"/>
        </w:rPr>
      </w:pPr>
      <w:r>
        <w:rPr>
          <w:rFonts w:ascii="Times New Roman CYR" w:eastAsia="Times New Roman" w:hAnsi="Times New Roman CYR" w:cs="Times New Roman CYR"/>
          <w:b/>
          <w:bCs/>
          <w:color w:val="auto"/>
          <w:sz w:val="28"/>
          <w:szCs w:val="28"/>
          <w:lang w:val="ru-RU" w:eastAsia="ru-RU" w:bidi="ar-SA"/>
        </w:rPr>
        <w:t>7</w:t>
      </w:r>
      <w:r w:rsidR="00BC1384">
        <w:rPr>
          <w:rFonts w:ascii="Times New Roman CYR" w:eastAsia="Times New Roman" w:hAnsi="Times New Roman CYR" w:cs="Times New Roman CYR"/>
          <w:b/>
          <w:bCs/>
          <w:color w:val="auto"/>
          <w:sz w:val="28"/>
          <w:szCs w:val="28"/>
          <w:lang w:val="ru-RU" w:eastAsia="ru-RU" w:bidi="ar-SA"/>
        </w:rPr>
        <w:t xml:space="preserve"> </w:t>
      </w:r>
      <w:r w:rsidR="00BC1384" w:rsidRPr="00BC1384">
        <w:rPr>
          <w:rFonts w:ascii="Times New Roman CYR" w:eastAsia="Times New Roman" w:hAnsi="Times New Roman CYR" w:cs="Times New Roman CYR"/>
          <w:b/>
          <w:bCs/>
          <w:color w:val="auto"/>
          <w:sz w:val="28"/>
          <w:szCs w:val="28"/>
          <w:lang w:eastAsia="ru-RU" w:bidi="ar-SA"/>
        </w:rPr>
        <w:t>ЕКОНОМІЧНЕ ОБҐРУНТУВАННЯ ПРОЕКТУ</w:t>
      </w:r>
    </w:p>
    <w:p w:rsidR="00BC1384" w:rsidRPr="00BC1384" w:rsidRDefault="00BC1384" w:rsidP="00BC1384">
      <w:pPr>
        <w:autoSpaceDE w:val="0"/>
        <w:autoSpaceDN w:val="0"/>
        <w:adjustRightInd w:val="0"/>
        <w:ind w:firstLine="709"/>
        <w:rPr>
          <w:rFonts w:ascii="Times New Roman CYR" w:eastAsia="Times New Roman" w:hAnsi="Times New Roman CYR" w:cs="Times New Roman CYR"/>
          <w:color w:val="auto"/>
          <w:sz w:val="28"/>
          <w:szCs w:val="28"/>
          <w:lang w:val="ru-RU" w:eastAsia="ru-RU" w:bidi="ar-SA"/>
        </w:rPr>
      </w:pP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BC1384">
        <w:rPr>
          <w:rFonts w:ascii="Times New Roman CYR" w:eastAsia="Times New Roman" w:hAnsi="Times New Roman CYR" w:cs="Times New Roman CYR"/>
          <w:color w:val="auto"/>
          <w:sz w:val="28"/>
          <w:szCs w:val="28"/>
          <w:lang w:eastAsia="ru-RU" w:bidi="ar-SA"/>
        </w:rPr>
        <w:t xml:space="preserve">Доцільність автоматизації технологічних процесів визначається розрахунком економічної ефективності, який проводиться за техніко-економічними показниками підприємства в розрахунковому році. Достовірність визначення економічного ефекту багато в чому залежить від методики його розрахунку і правильності виявлених внутрішньовиробничих резервів (збільшення продуктивності обладнання, зменшення втрат, енерговитрат і ін.), Реалізація яких можлива за допомогою автоматизації.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BC1384">
        <w:rPr>
          <w:rFonts w:ascii="Times New Roman CYR" w:eastAsia="Times New Roman" w:hAnsi="Times New Roman CYR" w:cs="Times New Roman CYR"/>
          <w:color w:val="auto"/>
          <w:sz w:val="28"/>
          <w:szCs w:val="28"/>
          <w:lang w:eastAsia="ru-RU" w:bidi="ar-SA"/>
        </w:rPr>
        <w:t xml:space="preserve">Відповідно до діючої методикою розрахунок економічного ефекту проводять за наступною схемою: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BC1384">
        <w:rPr>
          <w:rFonts w:ascii="Times New Roman CYR" w:eastAsia="Times New Roman" w:hAnsi="Times New Roman CYR" w:cs="Times New Roman CYR"/>
          <w:color w:val="auto"/>
          <w:sz w:val="28"/>
          <w:szCs w:val="28"/>
          <w:lang w:eastAsia="ru-RU" w:bidi="ar-SA"/>
        </w:rPr>
        <w:t xml:space="preserve">економічну ефективність проекту можна визначити шляхом встановлення терміну окупності витрат на дану конструкцію.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BC1384">
        <w:rPr>
          <w:rFonts w:ascii="Times New Roman CYR" w:eastAsia="Times New Roman" w:hAnsi="Times New Roman CYR" w:cs="Times New Roman CYR"/>
          <w:color w:val="auto"/>
          <w:sz w:val="28"/>
          <w:szCs w:val="28"/>
          <w:lang w:eastAsia="ru-RU" w:bidi="ar-SA"/>
        </w:rPr>
        <w:t>економічна ефективність проектованого обладнання визначається витратами, пов'язаними з його виготовленням і використанням.</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p>
    <w:p w:rsidR="00BC1384" w:rsidRPr="00BC1384" w:rsidRDefault="00BC1384" w:rsidP="00BC1384">
      <w:pPr>
        <w:autoSpaceDE w:val="0"/>
        <w:autoSpaceDN w:val="0"/>
        <w:adjustRightInd w:val="0"/>
        <w:ind w:firstLine="709"/>
        <w:jc w:val="center"/>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Е</w:t>
      </w:r>
      <w:r w:rsidRPr="00BC1384">
        <w:rPr>
          <w:rFonts w:ascii="Times New Roman CYR" w:eastAsia="Times New Roman" w:hAnsi="Times New Roman CYR" w:cs="Times New Roman CYR"/>
          <w:color w:val="auto"/>
          <w:sz w:val="28"/>
          <w:szCs w:val="28"/>
          <w:vertAlign w:val="subscript"/>
          <w:lang w:val="ru-RU" w:eastAsia="ru-RU" w:bidi="ar-SA"/>
        </w:rPr>
        <w:t>ср</w:t>
      </w:r>
      <w:proofErr w:type="spellEnd"/>
      <w:r w:rsidRPr="00BC1384">
        <w:rPr>
          <w:rFonts w:ascii="Times New Roman CYR" w:eastAsia="Times New Roman" w:hAnsi="Times New Roman CYR" w:cs="Times New Roman CYR"/>
          <w:color w:val="auto"/>
          <w:sz w:val="28"/>
          <w:szCs w:val="28"/>
          <w:lang w:val="ru-RU" w:eastAsia="ru-RU" w:bidi="ar-SA"/>
        </w:rPr>
        <w:t xml:space="preserve">=(С1-С2)/(К2-К1), </w:t>
      </w:r>
    </w:p>
    <w:p w:rsidR="00BC1384" w:rsidRPr="00BC1384" w:rsidRDefault="00BC1384" w:rsidP="00BC1384">
      <w:pPr>
        <w:autoSpaceDE w:val="0"/>
        <w:autoSpaceDN w:val="0"/>
        <w:adjustRightInd w:val="0"/>
        <w:ind w:firstLine="709"/>
        <w:jc w:val="center"/>
        <w:rPr>
          <w:rFonts w:ascii="Times New Roman CYR" w:eastAsia="Times New Roman" w:hAnsi="Times New Roman CYR" w:cs="Times New Roman CYR"/>
          <w:color w:val="auto"/>
          <w:sz w:val="28"/>
          <w:szCs w:val="28"/>
          <w:lang w:val="ru-RU" w:eastAsia="ru-RU" w:bidi="ar-SA"/>
        </w:rPr>
      </w:pP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 xml:space="preserve">де </w:t>
      </w:r>
      <w:proofErr w:type="spellStart"/>
      <w:r w:rsidRPr="00BC1384">
        <w:rPr>
          <w:rFonts w:ascii="Times New Roman CYR" w:eastAsia="Times New Roman" w:hAnsi="Times New Roman CYR" w:cs="Times New Roman CYR"/>
          <w:color w:val="auto"/>
          <w:sz w:val="28"/>
          <w:szCs w:val="28"/>
          <w:lang w:val="ru-RU" w:eastAsia="ru-RU" w:bidi="ar-SA"/>
        </w:rPr>
        <w:t>Е</w:t>
      </w:r>
      <w:r w:rsidRPr="00BC1384">
        <w:rPr>
          <w:rFonts w:ascii="Times New Roman CYR" w:eastAsia="Times New Roman" w:hAnsi="Times New Roman CYR" w:cs="Times New Roman CYR"/>
          <w:color w:val="auto"/>
          <w:sz w:val="28"/>
          <w:szCs w:val="28"/>
          <w:vertAlign w:val="subscript"/>
          <w:lang w:val="ru-RU" w:eastAsia="ru-RU" w:bidi="ar-SA"/>
        </w:rPr>
        <w:t>ср</w:t>
      </w:r>
      <w:proofErr w:type="spellEnd"/>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порівняльна економічна ефективність</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ind w:firstLine="709"/>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 xml:space="preserve">С1,С2 – </w:t>
      </w:r>
      <w:r w:rsidRPr="00BC1384">
        <w:rPr>
          <w:rFonts w:ascii="Times New Roman CYR" w:eastAsia="Times New Roman" w:hAnsi="Times New Roman CYR" w:cs="Times New Roman CYR"/>
          <w:color w:val="auto"/>
          <w:sz w:val="28"/>
          <w:szCs w:val="28"/>
          <w:lang w:eastAsia="ru-RU" w:bidi="ar-SA"/>
        </w:rPr>
        <w:t>поточні</w:t>
      </w:r>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витрати базового і варіанта, що проектується,</w:t>
      </w:r>
      <w:r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BC1384">
      <w:pPr>
        <w:autoSpaceDE w:val="0"/>
        <w:autoSpaceDN w:val="0"/>
        <w:adjustRightInd w:val="0"/>
        <w:spacing w:line="360" w:lineRule="auto"/>
        <w:ind w:firstLine="709"/>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 xml:space="preserve">К1,К2 – </w:t>
      </w:r>
      <w:r w:rsidRPr="00BC1384">
        <w:rPr>
          <w:rFonts w:ascii="Times New Roman CYR" w:eastAsia="Times New Roman" w:hAnsi="Times New Roman CYR" w:cs="Times New Roman CYR"/>
          <w:color w:val="auto"/>
          <w:sz w:val="28"/>
          <w:szCs w:val="28"/>
          <w:lang w:eastAsia="ru-RU" w:bidi="ar-SA"/>
        </w:rPr>
        <w:t>капіталовкладення базового і варіанта, що проектується,</w:t>
      </w:r>
      <w:r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BC1384">
      <w:pPr>
        <w:autoSpaceDE w:val="0"/>
        <w:autoSpaceDN w:val="0"/>
        <w:adjustRightInd w:val="0"/>
        <w:spacing w:line="360" w:lineRule="auto"/>
        <w:ind w:firstLine="709"/>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Капіталовкладення</w:t>
      </w:r>
      <w:r w:rsidRPr="00BC1384">
        <w:rPr>
          <w:rFonts w:ascii="Times New Roman CYR" w:eastAsia="Times New Roman" w:hAnsi="Times New Roman CYR" w:cs="Times New Roman CYR"/>
          <w:color w:val="auto"/>
          <w:sz w:val="28"/>
          <w:szCs w:val="28"/>
          <w:lang w:val="ru-RU" w:eastAsia="ru-RU" w:bidi="ar-SA"/>
        </w:rPr>
        <w:t>: К=</w:t>
      </w:r>
      <w:proofErr w:type="spellStart"/>
      <w:r w:rsidRPr="00BC1384">
        <w:rPr>
          <w:rFonts w:ascii="Times New Roman CYR" w:eastAsia="Times New Roman" w:hAnsi="Times New Roman CYR" w:cs="Times New Roman CYR"/>
          <w:color w:val="auto"/>
          <w:sz w:val="28"/>
          <w:szCs w:val="28"/>
          <w:lang w:val="ru-RU" w:eastAsia="ru-RU" w:bidi="ar-SA"/>
        </w:rPr>
        <w:t>Ц</w:t>
      </w:r>
      <w:r w:rsidRPr="00BC1384">
        <w:rPr>
          <w:rFonts w:ascii="Times New Roman CYR" w:eastAsia="Times New Roman" w:hAnsi="Times New Roman CYR" w:cs="Times New Roman CYR"/>
          <w:color w:val="auto"/>
          <w:sz w:val="28"/>
          <w:szCs w:val="28"/>
          <w:vertAlign w:val="subscript"/>
          <w:lang w:val="ru-RU" w:eastAsia="ru-RU" w:bidi="ar-SA"/>
        </w:rPr>
        <w:t>об</w:t>
      </w:r>
      <w:r w:rsidRPr="00BC1384">
        <w:rPr>
          <w:rFonts w:ascii="Times New Roman CYR" w:eastAsia="Times New Roman" w:hAnsi="Times New Roman CYR" w:cs="Times New Roman CYR"/>
          <w:color w:val="auto"/>
          <w:sz w:val="28"/>
          <w:szCs w:val="28"/>
          <w:lang w:val="ru-RU" w:eastAsia="ru-RU" w:bidi="ar-SA"/>
        </w:rPr>
        <w:t>+М</w:t>
      </w:r>
      <w:r w:rsidRPr="00BC1384">
        <w:rPr>
          <w:rFonts w:ascii="Times New Roman CYR" w:eastAsia="Times New Roman" w:hAnsi="Times New Roman CYR" w:cs="Times New Roman CYR"/>
          <w:color w:val="auto"/>
          <w:sz w:val="28"/>
          <w:szCs w:val="28"/>
          <w:vertAlign w:val="subscript"/>
          <w:lang w:val="ru-RU" w:eastAsia="ru-RU" w:bidi="ar-SA"/>
        </w:rPr>
        <w:t>об</w:t>
      </w:r>
      <w:r w:rsidRPr="00BC1384">
        <w:rPr>
          <w:rFonts w:ascii="Times New Roman CYR" w:eastAsia="Times New Roman" w:hAnsi="Times New Roman CYR" w:cs="Times New Roman CYR"/>
          <w:color w:val="auto"/>
          <w:sz w:val="28"/>
          <w:szCs w:val="28"/>
          <w:lang w:val="ru-RU" w:eastAsia="ru-RU" w:bidi="ar-SA"/>
        </w:rPr>
        <w:t>+Нр+К</w:t>
      </w:r>
      <w:r w:rsidRPr="00BC1384">
        <w:rPr>
          <w:rFonts w:ascii="Times New Roman CYR" w:eastAsia="Times New Roman" w:hAnsi="Times New Roman CYR" w:cs="Times New Roman CYR"/>
          <w:color w:val="auto"/>
          <w:sz w:val="28"/>
          <w:szCs w:val="28"/>
          <w:vertAlign w:val="subscript"/>
          <w:lang w:val="ru-RU" w:eastAsia="ru-RU" w:bidi="ar-SA"/>
        </w:rPr>
        <w:t>пр</w:t>
      </w:r>
      <w:proofErr w:type="spellEnd"/>
      <w:r w:rsidRPr="00BC1384">
        <w:rPr>
          <w:rFonts w:ascii="Times New Roman CYR" w:eastAsia="Times New Roman" w:hAnsi="Times New Roman CYR" w:cs="Times New Roman CYR"/>
          <w:color w:val="auto"/>
          <w:sz w:val="28"/>
          <w:szCs w:val="28"/>
          <w:lang w:val="ru-RU" w:eastAsia="ru-RU" w:bidi="ar-SA"/>
        </w:rPr>
        <w:t xml:space="preserve">, де </w:t>
      </w:r>
    </w:p>
    <w:p w:rsidR="00BC1384" w:rsidRPr="00BC1384" w:rsidRDefault="00BC1384" w:rsidP="00BC1384">
      <w:pPr>
        <w:autoSpaceDE w:val="0"/>
        <w:autoSpaceDN w:val="0"/>
        <w:adjustRightInd w:val="0"/>
        <w:spacing w:line="360" w:lineRule="auto"/>
        <w:ind w:firstLine="709"/>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Ц</w:t>
      </w:r>
      <w:r w:rsidRPr="00BC1384">
        <w:rPr>
          <w:rFonts w:ascii="Times New Roman CYR" w:eastAsia="Times New Roman" w:hAnsi="Times New Roman CYR" w:cs="Times New Roman CYR"/>
          <w:color w:val="auto"/>
          <w:sz w:val="28"/>
          <w:szCs w:val="28"/>
          <w:vertAlign w:val="subscript"/>
          <w:lang w:val="ru-RU" w:eastAsia="ru-RU" w:bidi="ar-SA"/>
        </w:rPr>
        <w:t>об</w:t>
      </w:r>
      <w:proofErr w:type="spellEnd"/>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вартість обладнання</w:t>
      </w:r>
      <w:r w:rsidRPr="00BC1384">
        <w:rPr>
          <w:rFonts w:ascii="Times New Roman CYR" w:eastAsia="Times New Roman" w:hAnsi="Times New Roman CYR" w:cs="Times New Roman CYR"/>
          <w:color w:val="auto"/>
          <w:sz w:val="28"/>
          <w:szCs w:val="28"/>
          <w:lang w:val="ru-RU" w:eastAsia="ru-RU" w:bidi="ar-SA"/>
        </w:rPr>
        <w:t xml:space="preserve"> [грн.],</w:t>
      </w:r>
    </w:p>
    <w:p w:rsidR="00BC1384" w:rsidRPr="00BC1384" w:rsidRDefault="00BC1384" w:rsidP="00BC1384">
      <w:pPr>
        <w:autoSpaceDE w:val="0"/>
        <w:autoSpaceDN w:val="0"/>
        <w:adjustRightInd w:val="0"/>
        <w:spacing w:line="360" w:lineRule="auto"/>
        <w:ind w:firstLine="709"/>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М</w:t>
      </w:r>
      <w:r w:rsidRPr="00BC1384">
        <w:rPr>
          <w:rFonts w:ascii="Times New Roman CYR" w:eastAsia="Times New Roman" w:hAnsi="Times New Roman CYR" w:cs="Times New Roman CYR"/>
          <w:color w:val="auto"/>
          <w:sz w:val="28"/>
          <w:szCs w:val="28"/>
          <w:vertAlign w:val="subscript"/>
          <w:lang w:val="ru-RU" w:eastAsia="ru-RU" w:bidi="ar-SA"/>
        </w:rPr>
        <w:t>об</w:t>
      </w:r>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вартість монтажу</w:t>
      </w:r>
      <w:r w:rsidRPr="00BC1384">
        <w:rPr>
          <w:rFonts w:ascii="Times New Roman CYR" w:eastAsia="Times New Roman" w:hAnsi="Times New Roman CYR" w:cs="Times New Roman CYR"/>
          <w:color w:val="auto"/>
          <w:sz w:val="28"/>
          <w:szCs w:val="28"/>
          <w:lang w:val="ru-RU" w:eastAsia="ru-RU" w:bidi="ar-SA"/>
        </w:rPr>
        <w:t xml:space="preserve"> [грн.],</w:t>
      </w:r>
    </w:p>
    <w:p w:rsidR="00BC1384" w:rsidRPr="00BC1384" w:rsidRDefault="00BC1384" w:rsidP="00BC1384">
      <w:pPr>
        <w:autoSpaceDE w:val="0"/>
        <w:autoSpaceDN w:val="0"/>
        <w:adjustRightInd w:val="0"/>
        <w:spacing w:line="360" w:lineRule="auto"/>
        <w:ind w:firstLine="709"/>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Н</w:t>
      </w:r>
      <w:r w:rsidRPr="00BC1384">
        <w:rPr>
          <w:rFonts w:ascii="Times New Roman CYR" w:eastAsia="Times New Roman" w:hAnsi="Times New Roman CYR" w:cs="Times New Roman CYR"/>
          <w:color w:val="auto"/>
          <w:sz w:val="28"/>
          <w:szCs w:val="28"/>
          <w:vertAlign w:val="subscript"/>
          <w:lang w:val="ru-RU" w:eastAsia="ru-RU" w:bidi="ar-SA"/>
        </w:rPr>
        <w:t>р</w:t>
      </w:r>
      <w:proofErr w:type="spellEnd"/>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накладні витрати</w:t>
      </w:r>
      <w:r w:rsidRPr="00BC1384">
        <w:rPr>
          <w:rFonts w:ascii="Times New Roman CYR" w:eastAsia="Times New Roman" w:hAnsi="Times New Roman CYR" w:cs="Times New Roman CYR"/>
          <w:color w:val="auto"/>
          <w:sz w:val="28"/>
          <w:szCs w:val="28"/>
          <w:lang w:val="ru-RU" w:eastAsia="ru-RU" w:bidi="ar-SA"/>
        </w:rPr>
        <w:t xml:space="preserve"> [грн.],</w:t>
      </w:r>
    </w:p>
    <w:p w:rsidR="00BC1384" w:rsidRPr="00BC1384" w:rsidRDefault="00BC1384" w:rsidP="00BC1384">
      <w:pPr>
        <w:autoSpaceDE w:val="0"/>
        <w:autoSpaceDN w:val="0"/>
        <w:adjustRightInd w:val="0"/>
        <w:spacing w:line="360" w:lineRule="auto"/>
        <w:ind w:firstLine="709"/>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К</w:t>
      </w:r>
      <w:r w:rsidRPr="00BC1384">
        <w:rPr>
          <w:rFonts w:ascii="Times New Roman CYR" w:eastAsia="Times New Roman" w:hAnsi="Times New Roman CYR" w:cs="Times New Roman CYR"/>
          <w:color w:val="auto"/>
          <w:sz w:val="28"/>
          <w:szCs w:val="28"/>
          <w:vertAlign w:val="subscript"/>
          <w:lang w:val="ru-RU" w:eastAsia="ru-RU" w:bidi="ar-SA"/>
        </w:rPr>
        <w:t>пр</w:t>
      </w:r>
      <w:proofErr w:type="spellEnd"/>
      <w:r w:rsidRPr="00BC1384">
        <w:rPr>
          <w:rFonts w:ascii="Times New Roman CYR" w:eastAsia="Times New Roman" w:hAnsi="Times New Roman CYR" w:cs="Times New Roman CYR"/>
          <w:color w:val="auto"/>
          <w:sz w:val="28"/>
          <w:szCs w:val="28"/>
          <w:lang w:val="ru-RU" w:eastAsia="ru-RU" w:bidi="ar-SA"/>
        </w:rPr>
        <w:t xml:space="preserve"> – </w:t>
      </w:r>
      <w:proofErr w:type="spellStart"/>
      <w:r w:rsidRPr="00BC1384">
        <w:rPr>
          <w:rFonts w:ascii="Times New Roman CYR" w:eastAsia="Times New Roman" w:hAnsi="Times New Roman CYR" w:cs="Times New Roman CYR"/>
          <w:color w:val="auto"/>
          <w:sz w:val="28"/>
          <w:szCs w:val="28"/>
          <w:lang w:val="ru-RU" w:eastAsia="ru-RU" w:bidi="ar-SA"/>
        </w:rPr>
        <w:t>затрати</w:t>
      </w:r>
      <w:proofErr w:type="spellEnd"/>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на проектування</w:t>
      </w:r>
      <w:r w:rsidRPr="00BC1384">
        <w:rPr>
          <w:rFonts w:ascii="Times New Roman CYR" w:eastAsia="Times New Roman" w:hAnsi="Times New Roman CYR" w:cs="Times New Roman CYR"/>
          <w:color w:val="auto"/>
          <w:sz w:val="28"/>
          <w:szCs w:val="28"/>
          <w:lang w:val="ru-RU" w:eastAsia="ru-RU" w:bidi="ar-SA"/>
        </w:rPr>
        <w:t xml:space="preserve"> [грн.].</w:t>
      </w:r>
    </w:p>
    <w:p w:rsidR="00BC1384" w:rsidRPr="00BC1384" w:rsidRDefault="00BC1384" w:rsidP="00BC1384">
      <w:pPr>
        <w:autoSpaceDE w:val="0"/>
        <w:autoSpaceDN w:val="0"/>
        <w:adjustRightInd w:val="0"/>
        <w:ind w:firstLine="709"/>
        <w:rPr>
          <w:rFonts w:ascii="Times New Roman CYR" w:eastAsia="Times New Roman" w:hAnsi="Times New Roman CYR" w:cs="Times New Roman CYR"/>
          <w:color w:val="auto"/>
          <w:sz w:val="28"/>
          <w:szCs w:val="28"/>
          <w:lang w:val="ru-RU" w:eastAsia="ru-RU" w:bidi="ar-SA"/>
        </w:rPr>
      </w:pPr>
    </w:p>
    <w:p w:rsidR="00BC1384" w:rsidRPr="00BC1384" w:rsidRDefault="00BC1384" w:rsidP="00BC1384">
      <w:pPr>
        <w:widowControl/>
        <w:spacing w:line="360" w:lineRule="auto"/>
        <w:ind w:firstLine="709"/>
        <w:jc w:val="both"/>
        <w:rPr>
          <w:rFonts w:ascii="Times New Roman" w:eastAsia="Times New Roman" w:hAnsi="Times New Roman" w:cs="Times New Roman"/>
          <w:color w:val="auto"/>
          <w:sz w:val="28"/>
          <w:szCs w:val="28"/>
          <w:lang w:eastAsia="ru-RU" w:bidi="ar-SA"/>
        </w:rPr>
      </w:pPr>
      <w:r w:rsidRPr="00BC1384">
        <w:rPr>
          <w:rFonts w:ascii="Times New Roman" w:eastAsia="Times New Roman" w:hAnsi="Times New Roman" w:cs="Times New Roman"/>
          <w:color w:val="auto"/>
          <w:sz w:val="28"/>
          <w:szCs w:val="28"/>
          <w:lang w:eastAsia="ru-RU" w:bidi="ar-SA"/>
        </w:rPr>
        <w:t xml:space="preserve"> Економічну ефективність визначають порівнянням двох варіантів виробничих процесів, один з яких є електрифікованим. Основні показники, які визначають економічну ефективність, такі: затрати праці на одиницю </w:t>
      </w:r>
    </w:p>
    <w:p w:rsidR="00BC1384" w:rsidRPr="00BC1384" w:rsidRDefault="00B06DAD" w:rsidP="00BC1384">
      <w:pPr>
        <w:widowControl/>
        <w:spacing w:line="360" w:lineRule="auto"/>
        <w:ind w:firstLine="709"/>
        <w:rPr>
          <w:rFonts w:ascii="Times New Roman" w:eastAsia="Times New Roman" w:hAnsi="Times New Roman" w:cs="Times New Roman"/>
          <w:color w:val="auto"/>
          <w:sz w:val="28"/>
          <w:szCs w:val="28"/>
          <w:lang w:eastAsia="ru-RU" w:bidi="ar-SA"/>
        </w:rPr>
      </w:pPr>
      <w:r>
        <w:rPr>
          <w:noProof/>
          <w:lang w:bidi="ar-SA"/>
        </w:rPr>
        <mc:AlternateContent>
          <mc:Choice Requires="wps">
            <w:drawing>
              <wp:anchor distT="0" distB="0" distL="114300" distR="114300" simplePos="0" relativeHeight="251689472" behindDoc="0" locked="0" layoutInCell="1" allowOverlap="1" wp14:anchorId="45C4235B" wp14:editId="108D3639">
                <wp:simplePos x="0" y="0"/>
                <wp:positionH relativeFrom="column">
                  <wp:posOffset>5870448</wp:posOffset>
                </wp:positionH>
                <wp:positionV relativeFrom="paragraph">
                  <wp:posOffset>578485</wp:posOffset>
                </wp:positionV>
                <wp:extent cx="333645" cy="209122"/>
                <wp:effectExtent l="0" t="0" r="0" b="0"/>
                <wp:wrapNone/>
                <wp:docPr id="251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645" cy="20912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06DAD" w:rsidRPr="00C45094" w:rsidRDefault="00B06DAD" w:rsidP="00B06DAD">
                            <w:pPr>
                              <w:jc w:val="center"/>
                              <w:rPr>
                                <w:rFonts w:ascii="GOST type B" w:hAnsi="GOST type B"/>
                                <w:i/>
                                <w:sz w:val="28"/>
                                <w:szCs w:val="28"/>
                              </w:rPr>
                            </w:pPr>
                            <w:r>
                              <w:rPr>
                                <w:rFonts w:ascii="GOST type B" w:hAnsi="GOST type B"/>
                                <w:i/>
                                <w:sz w:val="28"/>
                                <w:szCs w:val="28"/>
                              </w:rPr>
                              <w:t>107</w:t>
                            </w:r>
                          </w:p>
                        </w:txbxContent>
                      </wps:txbx>
                      <wps:bodyPr rot="0" vert="horz" wrap="square" lIns="12700" tIns="12700" rIns="12700" bIns="12700" anchor="t" anchorCtr="0" upright="1">
                        <a:noAutofit/>
                      </wps:bodyPr>
                    </wps:wsp>
                  </a:graphicData>
                </a:graphic>
              </wp:anchor>
            </w:drawing>
          </mc:Choice>
          <mc:Fallback xmlns:w15="http://schemas.microsoft.com/office/word/2012/wordml">
            <w:pict>
              <v:rect w14:anchorId="45C4235B" id="Rectangle 90" o:spid="_x0000_s3274" style="position:absolute;left:0;text-align:left;margin-left:462.25pt;margin-top:45.55pt;width:26.25pt;height:16.45pt;z-index:251691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" filled="f" stroked="f" strokeweight=".25pt">
                <v:textbox inset="1pt,1pt,1pt,1pt">
                  <w:txbxContent>
                    <w:p w:rsidR="00B06DAD" w:rsidRPr="00C45094" w:rsidRDefault="00B06DAD" w:rsidP="00B06DAD">
                      <w:pPr>
                        <w:jc w:val="center"/>
                        <w:rPr>
                          <w:rFonts w:ascii="GOST type B" w:hAnsi="GOST type B"/>
                          <w:i/>
                          <w:sz w:val="28"/>
                          <w:szCs w:val="28"/>
                        </w:rPr>
                      </w:pPr>
                      <w:r>
                        <w:rPr>
                          <w:rFonts w:ascii="GOST type B" w:hAnsi="GOST type B"/>
                          <w:i/>
                          <w:sz w:val="28"/>
                          <w:szCs w:val="28"/>
                        </w:rPr>
                        <w:t>107</w:t>
                      </w:r>
                    </w:p>
                  </w:txbxContent>
                </v:textbox>
              </v:rect>
            </w:pict>
          </mc:Fallback>
        </mc:AlternateContent>
      </w:r>
      <w:r w:rsidR="00BC1384" w:rsidRPr="00BC1384">
        <w:rPr>
          <w:rFonts w:ascii="Times New Roman" w:eastAsia="Times New Roman" w:hAnsi="Times New Roman" w:cs="Times New Roman"/>
          <w:color w:val="auto"/>
          <w:sz w:val="28"/>
          <w:szCs w:val="28"/>
          <w:lang w:eastAsia="ru-RU" w:bidi="ar-SA"/>
        </w:rPr>
        <w:br w:type="page"/>
      </w:r>
    </w:p>
    <w:p w:rsidR="00BC1384" w:rsidRPr="00BC1384" w:rsidRDefault="00B06DAD" w:rsidP="00BC1384">
      <w:pPr>
        <w:widowControl/>
        <w:spacing w:line="360" w:lineRule="auto"/>
        <w:ind w:firstLine="709"/>
        <w:jc w:val="both"/>
        <w:rPr>
          <w:rFonts w:ascii="Times New Roman" w:eastAsia="Times New Roman" w:hAnsi="Times New Roman" w:cs="Times New Roman"/>
          <w:color w:val="auto"/>
          <w:sz w:val="28"/>
          <w:szCs w:val="28"/>
          <w:lang w:eastAsia="ru-RU" w:bidi="ar-SA"/>
        </w:rPr>
      </w:pPr>
      <w:r w:rsidRPr="00BC1384">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661824" behindDoc="0" locked="0" layoutInCell="0" allowOverlap="1" wp14:anchorId="1640965B" wp14:editId="46D4E338">
                <wp:simplePos x="0" y="0"/>
                <wp:positionH relativeFrom="page">
                  <wp:posOffset>627888</wp:posOffset>
                </wp:positionH>
                <wp:positionV relativeFrom="margin">
                  <wp:posOffset>-153416</wp:posOffset>
                </wp:positionV>
                <wp:extent cx="6666230" cy="9887585"/>
                <wp:effectExtent l="0" t="0" r="20320" b="18415"/>
                <wp:wrapNone/>
                <wp:docPr id="2190" name="Группа 2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19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9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9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9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9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9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9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9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9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0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0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0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20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0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0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20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Дата</w:t>
                              </w:r>
                            </w:p>
                          </w:txbxContent>
                        </wps:txbx>
                        <wps:bodyPr rot="0" vert="horz" wrap="square" lIns="12700" tIns="12700" rIns="12700" bIns="12700" anchor="t" anchorCtr="0" upright="1">
                          <a:noAutofit/>
                        </wps:bodyPr>
                      </wps:wsp>
                      <wps:wsp>
                        <wps:cNvPr id="220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0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BC1384">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C1384">
                              <w:pPr>
                                <w:pStyle w:val="3"/>
                                <w:jc w:val="center"/>
                                <w:rPr>
                                  <w:rFonts w:ascii="GOST type B" w:hAnsi="GOST type B"/>
                                  <w:i/>
                                  <w:color w:val="auto"/>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640965B" id="Группа 2190" o:spid="_x0000_s3275" style="position:absolute;left:0;text-align:left;margin-left:49.45pt;margin-top:-12.1pt;width:524.9pt;height:778.55pt;z-index:251662848;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" o:allowincell="f">
                <v:rect id="Rectangle 73" o:spid="_x0000_s327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bU8MQA&#10;AADdAAAADwAAAGRycy9kb3ducmV2LnhtbESPQYvCMBSE7wv+h/AEb2taD4vtGqUKgqfFrf6AR/O2&#10;LTYvtYlt9debBcHjMDPfMKvNaBrRU+dqywrieQSCuLC65lLB+bT/XIJwHlljY5kU3MnBZj35WGGq&#10;7cC/1Oe+FAHCLkUFlfdtKqUrKjLo5rYlDt6f7Qz6ILtS6g6HADeNXETRlzRYc1iosKVdRcUlvxkF&#10;Fz/2P1mZP/bJeZsUx2023K6ZUrPpmH2D8DT6d/jVPmgFiziJ4f9Ne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m1PDEAAAA3QAAAA8AAAAAAAAAAAAAAAAAmAIAAGRycy9k&#10;b3ducmV2LnhtbFBLBQYAAAAABAAEAPUAAACJAwAAAAA=&#10;" filled="f" strokeweight="2pt"/>
                <v:line id="Line 74" o:spid="_x0000_s327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sL8IAAADdAAAADwAAAGRycy9kb3ducmV2LnhtbESPQavCMBCE7w/8D2EFb8/UgqLVKCJU&#10;vInVi7e1WdtisylN1PrvjSB4HGbmG2ax6kwtHtS6yrKC0TACQZxbXXGh4HRM/6cgnEfWWFsmBS9y&#10;sFr2/haYaPvkAz0yX4gAYZeggtL7JpHS5SUZdEPbEAfvaluDPsi2kLrFZ4CbWsZRNJEGKw4LJTa0&#10;KSm/ZXej4HY+jdPtfqOPdbbWlyL158tVKzXod+s5CE+d/4W/7Z1WEI9m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bsL8IAAADdAAAADwAAAAAAAAAAAAAA&#10;AAChAgAAZHJzL2Rvd25yZXYueG1sUEsFBgAAAAAEAAQA+QAAAJADAAAAAA==&#10;" strokeweight="2pt"/>
                <v:line id="Line 75" o:spid="_x0000_s327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pJtMQAAADdAAAADwAAAGRycy9kb3ducmV2LnhtbESPT4vCMBTE74LfITxhb5rqorjdRhGh&#10;y97E1ou3Z/P6B5uX0mS1++2NIHgcZuY3TLIdTCtu1LvGsoL5LAJBXFjdcKXglKfTNQjnkTW2lknB&#10;PznYbsajBGNt73ykW+YrESDsYlRQe9/FUrqiJoNuZjvi4JW2N+iD7Cupe7wHuGnlIopW0mDDYaHG&#10;jvY1Fdfszyi4nk/L9Oew13mb7fSlSv35UmqlPibD7huEp8G/w6/2r1awmH99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Skm0xAAAAN0AAAAPAAAAAAAAAAAA&#10;AAAAAKECAABkcnMvZG93bnJldi54bWxQSwUGAAAAAAQABAD5AAAAkgMAAAAA&#10;" strokeweight="2pt"/>
                <v:line id="Line 76" o:spid="_x0000_s327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PRwMQAAADdAAAADwAAAGRycy9kb3ducmV2LnhtbESPT4vCMBTE74LfITxhb5oqq7jdRhGh&#10;y97E1ou3Z/P6B5uX0mS1++2NIHgcZuY3TLIdTCtu1LvGsoL5LAJBXFjdcKXglKfTNQjnkTW2lknB&#10;PznYbsajBGNt73ykW+YrESDsYlRQe9/FUrqiJoNuZjvi4JW2N+iD7Cupe7wHuGnlIopW0mDDYaHG&#10;jvY1Fdfszyi4nk/L9Oew13mb7fSlSv35UmqlPibD7huEp8G/w6/2r1awmH99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o9HAxAAAAN0AAAAPAAAAAAAAAAAA&#10;AAAAAKECAABkcnMvZG93bnJldi54bWxQSwUGAAAAAAQABAD5AAAAkgMAAAAA&#10;" strokeweight="2pt"/>
                <v:line id="Line 77" o:spid="_x0000_s328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90W8EAAADdAAAADwAAAGRycy9kb3ducmV2LnhtbESPwQrCMBBE74L/EFbwpqmCotUoIlS8&#10;idWLt7VZ22KzKU3U+vdGEDwOM/OGWa5bU4knNa60rGA0jEAQZ1aXnCs4n5LBDITzyBory6TgTQ7W&#10;q25nibG2Lz7SM/W5CBB2MSoovK9jKV1WkEE3tDVx8G62MeiDbHKpG3wFuKnkOIqm0mDJYaHAmrYF&#10;Zff0YRTcL+dJsjts9alKN/qaJ/5yvWml+r12swDhqfX/8K+91wrGo/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73RbwQAAAN0AAAAPAAAAAAAAAAAAAAAA&#10;AKECAABkcnMvZG93bnJldi54bWxQSwUGAAAAAAQABAD5AAAAjwMAAAAA&#10;" strokeweight="2pt"/>
                <v:line id="Line 78" o:spid="_x0000_s328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3qLMEAAADdAAAADwAAAGRycy9kb3ducmV2LnhtbESPwQrCMBBE74L/EFbwpqmCotUoIlS8&#10;idWLt7VZ22KzKU3U+vdGEDwOM/OGWa5bU4knNa60rGA0jEAQZ1aXnCs4n5LBDITzyBory6TgTQ7W&#10;q25nibG2Lz7SM/W5CBB2MSoovK9jKV1WkEE3tDVx8G62MeiDbHKpG3wFuKnkOIqm0mDJYaHAmrYF&#10;Zff0YRTcL+dJsjts9alKN/qaJ/5yvWml+r12swDhqfX/8K+91wrGo/kU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PeoswQAAAN0AAAAPAAAAAAAAAAAAAAAA&#10;AKECAABkcnMvZG93bnJldi54bWxQSwUGAAAAAAQABAD5AAAAjwMAAAAA&#10;" strokeweight="2pt"/>
                <v:line id="Line 79" o:spid="_x0000_s328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FPt8QAAADdAAAADwAAAGRycy9kb3ducmV2LnhtbESPT4vCMBTE74LfITxhb5oqrLrdRhGh&#10;y97E1ou3Z/P6B5uX0mS1++2NIHgcZuY3TLIdTCtu1LvGsoL5LAJBXFjdcKXglKfTNQjnkTW2lknB&#10;PznYbsajBGNt73ykW+YrESDsYlRQe9/FUrqiJoNuZjvi4JW2N+iD7Cupe7wHuGnlIoqW0mDDYaHG&#10;jvY1Fdfszyi4nk+f6c9hr/M22+lLlfrzpdRKfUyG3TcIT4N/h1/tX61gMf9awf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cU+3xAAAAN0AAAAPAAAAAAAAAAAA&#10;AAAAAKECAABkcnMvZG93bnJldi54bWxQSwUGAAAAAAQABAD5AAAAkgMAAAAA&#10;" strokeweight="2pt"/>
                <v:line id="Line 80" o:spid="_x0000_s328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7bxb4AAADdAAAADwAAAGRycy9kb3ducmV2LnhtbERPvQrCMBDeBd8hnOCmqYKi1SgiVNzE&#10;2sXtbM622FxKE7W+vRkEx4/vf73tTC1e1LrKsoLJOAJBnFtdcaEguySjBQjnkTXWlknBhxxsN/3e&#10;GmNt33ymV+oLEULYxaig9L6JpXR5SQbd2DbEgbvb1qAPsC2kbvEdwk0tp1E0lwYrDg0lNrQvKX+k&#10;T6Pgcc1myeG015c63elbkfjr7a6VGg663QqEp87/xT/3USuYTp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Y7tvFvgAAAN0AAAAPAAAAAAAAAAAAAAAAAKEC&#10;AABkcnMvZG93bnJldi54bWxQSwUGAAAAAAQABAD5AAAAjAMAAAAA&#10;" strokeweight="2pt"/>
                <v:line id="Line 81" o:spid="_x0000_s328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cYtMUAAADdAAAADwAAAGRycy9kb3ducmV2LnhtbESPQWsCMRSE7wX/Q3iCt5pdD9JdjSJq&#10;Qemh1PoDnpvnZnXzsiSprv31TaHQ4zAz3zDzZW9bcSMfGscK8nEGgrhyuuFawfHz9fkFRIjIGlvH&#10;pOBBAZaLwdMcS+3u/EG3Q6xFgnAoUYGJsSulDJUhi2HsOuLknZ23GJP0tdQe7wluWznJsqm02HBa&#10;MNjR2lB1PXxZBXt/ervm37WRJ977bfu+KYK9KDUa9qsZiEh9/A//tXdawSQvCvh9k56AX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WcYtMUAAADdAAAADwAAAAAAAAAA&#10;AAAAAAChAgAAZHJzL2Rvd25yZXYueG1sUEsFBgAAAAAEAAQA+QAAAJMDAAAAAA==&#10;" strokeweight="1pt"/>
                <v:line id="Line 82" o:spid="_x0000_s328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cjOL8AAADdAAAADwAAAGRycy9kb3ducmV2LnhtbESPwQrCMBBE74L/EFbwpqmCItUoIlS8&#10;idVLb2uztsVmU5qo9e+NIHgcZuYNs9p0phZPal1lWcFkHIEgzq2uuFBwOSejBQjnkTXWlknBmxxs&#10;1v3eCmNtX3yiZ+oLESDsYlRQet/EUrq8JINubBvi4N1sa9AH2RZSt/gKcFPLaRTNpcGKw0KJDe1K&#10;yu/pwyi4Z5dZsj/u9LlOt/paJD673rRSw0G3XYLw1Pl/+Nc+aAXTgITvm/AE5P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bcjOL8AAADdAAAADwAAAAAAAAAAAAAAAACh&#10;AgAAZHJzL2Rvd25yZXYueG1sUEsFBgAAAAAEAAQA+QAAAI0DAAAAAA==&#10;" strokeweight="2pt"/>
                <v:line id="Line 83" o:spid="_x0000_s328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7gScYAAADdAAAADwAAAGRycy9kb3ducmV2LnhtbESPzW7CMBCE75V4B2uRemuc5FDRFIMQ&#10;P1IRB1TaB1jibRyI15HtQtqnx5UqcRzNzDea6XywnbiQD61jBUWWgyCunW65UfD5sXmagAgRWWPn&#10;mBT8UID5bPQwxUq7K7/T5RAbkSAcKlRgYuwrKUNtyGLIXE+cvC/nLcYkfSO1x2uC206Wef4sLbac&#10;Fgz2tDRUnw/fVsHWH3fn4rcx8shbv+72q5dgT0o9jofFK4hIQ7yH/9tvWkFZ5gX8vUlPQM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A+4EnGAAAA3QAAAA8AAAAAAAAA&#10;AAAAAAAAoQIAAGRycy9kb3ducmV2LnhtbFBLBQYAAAAABAAEAPkAAACUAwAAAAA=&#10;" strokeweight="1pt"/>
                <v:rect id="Rectangle 84" o:spid="_x0000_s328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X7osMA&#10;AADdAAAADwAAAGRycy9kb3ducmV2LnhtbESPQWvCQBSE74X+h+UJ3ppdg4imrhIEwaupgsdH9jVJ&#10;m32b7q6a/vtuQfA4zMw3zHo72l7cyIfOsYZZpkAQ18503Gg4fezfliBCRDbYOyYNvxRgu3l9WWNh&#10;3J2PdKtiIxKEQ4Ea2hiHQspQt2QxZG4gTt6n8xZjkr6RxuM9wW0vc6UW0mLHaaHFgXYt1d/V1Woo&#10;y6/x/FOtcB/kUvmFmZumvGg9nYzlO4hIY3yGH+2D0ZDnKof/N+kJ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X7os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Змн.</w:t>
                        </w:r>
                      </w:p>
                    </w:txbxContent>
                  </v:textbox>
                </v:rect>
                <v:rect id="Rectangle 85" o:spid="_x0000_s328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leOcMA&#10;AADdAAAADwAAAGRycy9kb3ducmV2LnhtbESPQWsCMRSE70L/Q3iCN03cititURZB6LVbhR4fm9fd&#10;1c3LNom6/vtGKHgcZuYbZr0dbCeu5EPrWMN8pkAQV860XGs4fO2nKxAhIhvsHJOGOwXYbl5Ga8yN&#10;u/EnXctYiwThkKOGJsY+lzJUDVkMM9cTJ+/HeYsxSV9L4/GW4LaTmVJLabHltNBgT7uGqnN5sRqK&#10;4jQcf8s33Ae5Un5pFqYuvrWejIfiHUSkIT7D/+0PoyHL1Cs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leOc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Арк.</w:t>
                        </w:r>
                      </w:p>
                    </w:txbxContent>
                  </v:textbox>
                </v:rect>
                <v:rect id="Rectangle 86" o:spid="_x0000_s328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DGTcIA&#10;AADdAAAADwAAAGRycy9kb3ducmV2LnhtbESPQYvCMBSE74L/ITxhb5psEdFqlLIgeN2ugsdH82zr&#10;Ni/dJGr3328WBI/DzHzDbHaD7cSdfGgda3ifKRDElTMt1xqOX/vpEkSIyAY7x6ThlwLstuPRBnPj&#10;HvxJ9zLWIkE45KihibHPpQxVQxbDzPXEybs4bzEm6WtpPD4S3HYyU2ohLbacFhrs6aOh6ru8WQ1F&#10;cR1OP+UK90EulV+YuamLs9Zvk6FYg4g0xFf42T4YDVmm5vD/Jj0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wMZNwgAAAN0AAAAPAAAAAAAAAAAAAAAAAJgCAABkcnMvZG93&#10;bnJldi54bWxQSwUGAAAAAAQABAD1AAAAhwMAAAAA&#10;" filled="f" stroked="f" strokeweight=".25pt">
                  <v:textbox inset="1pt,1pt,1pt,1pt">
                    <w:txbxContent>
                      <w:p w:rsidR="00BC1384" w:rsidRDefault="00BC1384" w:rsidP="00BC1384">
                        <w:pPr>
                          <w:pStyle w:val="a5"/>
                          <w:jc w:val="center"/>
                          <w:rPr>
                            <w:sz w:val="18"/>
                          </w:rPr>
                        </w:pPr>
                        <w:r>
                          <w:rPr>
                            <w:sz w:val="18"/>
                          </w:rPr>
                          <w:t>№ докум.</w:t>
                        </w:r>
                      </w:p>
                    </w:txbxContent>
                  </v:textbox>
                </v:rect>
                <v:rect id="Rectangle 87" o:spid="_x0000_s329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xj1sMA&#10;AADdAAAADwAAAGRycy9kb3ducmV2LnhtbESPQWsCMRSE70L/Q3iCN01cqtitURZB6LVbhR4fm9fd&#10;1c3LNom6/vtGKHgcZuYbZr0dbCeu5EPrWMN8pkAQV860XGs4fO2nKxAhIhvsHJOGOwXYbl5Ga8yN&#10;u/EnXctYiwThkKOGJsY+lzJUDVkMM9cTJ+/HeYsxSV9L4/GW4LaTmVJLabHltNBgT7uGqnN5sRqK&#10;4jQcf8s33Ae5Un5pXk1dfGs9GQ/FO4hIQ3yG/9sfRkOWqQU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oxj1s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Підпис</w:t>
                        </w:r>
                      </w:p>
                    </w:txbxContent>
                  </v:textbox>
                </v:rect>
                <v:rect id="Rectangle 88" o:spid="_x0000_s329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79ocMA&#10;AADdAAAADwAAAGRycy9kb3ducmV2LnhtbESPQWvCQBSE70L/w/IEb7prkGBTVwkFwaupQo+P7GsS&#10;zb5Nd7ca/71bKPQ4zMw3zGY32l7cyIfOsYblQoEgrp3puNFw+tjP1yBCRDbYOyYNDwqw275MNlgY&#10;d+cj3arYiAThUKCGNsahkDLULVkMCzcQJ+/LeYsxSd9I4/Ge4LaXmVK5tNhxWmhxoPeW6mv1YzWU&#10;5WU8f1evuA9yrXxuVqYpP7WeTcfyDUSkMf6H/9oHoyHLVA6/b9ITkN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l79oc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Дата</w:t>
                        </w:r>
                      </w:p>
                    </w:txbxContent>
                  </v:textbox>
                </v:rect>
                <v:rect id="Rectangle 89" o:spid="_x0000_s329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JYOsMA&#10;AADdAAAADwAAAGRycy9kb3ducmV2LnhtbESPQWsCMRSE70L/Q3iCN01citqtURZB6LVbhR4fm9fd&#10;1c3LNom6/vtGEHocZuYbZr0dbCeu5EPrWMN8pkAQV860XGs4fO2nKxAhIhvsHJOGOwXYbl5Ga8yN&#10;u/EnXctYiwThkKOGJsY+lzJUDVkMM9cTJ+/HeYsxSV9L4/GW4LaTmVILabHltNBgT7uGqnN5sRqK&#10;4jQcf8s33Ae5Un5hXk1dfGs9GQ/FO4hIQ/wPP9sfRkOWqSU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JYOs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Арк.</w:t>
                        </w:r>
                      </w:p>
                    </w:txbxContent>
                  </v:textbox>
                </v:rect>
                <v:rect id="_x0000_s3293"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Fp08IA&#10;AADdAAAADwAAAGRycy9kb3ducmV2LnhtbESPQYvCMBSE7wv+h/CEva2JZRGtRikLgle7Ch4fzbOt&#10;Ni81yWr992ZhYY/DzHzDrDaD7cSdfGgda5hOFAjiypmWaw2H7+3HHESIyAY7x6ThSQE269HbCnPj&#10;HrynexlrkSAcctTQxNjnUoaqIYth4nri5J2dtxiT9LU0Hh8JbjuZKTWTFltOCw329NVQdS1/rIai&#10;uAzHW7nAbZBz5Wfm09TFSev38VAsQUQa4n/4r70zGrJMLe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wWnTwgAAAN0AAAAPAAAAAAAAAAAAAAAAAJgCAABkcnMvZG93&#10;bnJldi54bWxQSwUGAAAAAAQABAD1AAAAhwMAAAAA&#10;" filled="f" stroked="f" strokeweight=".25pt">
                  <v:textbox inset="1pt,1pt,1pt,1pt">
                    <w:txbxContent>
                      <w:p w:rsidR="00BC1384" w:rsidRPr="00471C5F" w:rsidRDefault="00BC1384" w:rsidP="00BC1384">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C1384">
                        <w:pPr>
                          <w:pStyle w:val="3"/>
                          <w:jc w:val="center"/>
                          <w:rPr>
                            <w:rFonts w:ascii="GOST type B" w:hAnsi="GOST type B"/>
                            <w:i/>
                            <w:color w:val="auto"/>
                            <w:sz w:val="32"/>
                            <w:szCs w:val="32"/>
                          </w:rPr>
                        </w:pPr>
                      </w:p>
                    </w:txbxContent>
                  </v:textbox>
                </v:rect>
                <w10:wrap anchorx="page" anchory="margin"/>
              </v:group>
            </w:pict>
          </mc:Fallback>
        </mc:AlternateContent>
      </w:r>
      <w:r w:rsidR="00BC1384" w:rsidRPr="00BC1384">
        <w:rPr>
          <w:rFonts w:ascii="Times New Roman" w:eastAsia="Times New Roman" w:hAnsi="Times New Roman" w:cs="Times New Roman"/>
          <w:color w:val="auto"/>
          <w:sz w:val="28"/>
          <w:szCs w:val="28"/>
          <w:lang w:eastAsia="ru-RU" w:bidi="ar-SA"/>
        </w:rPr>
        <w:t>продукції; зниження затрат праці; економія затрат праці; вивільнення робочої сили; експлуатаційні витрати на одиницю продукції; зниження експлуатаційних витрат; річна економія експлуатаційних витрат; строк окупності капіталовкладень.</w:t>
      </w:r>
    </w:p>
    <w:p w:rsidR="00BC1384" w:rsidRPr="00BC1384" w:rsidRDefault="00BC1384" w:rsidP="00BC1384">
      <w:pPr>
        <w:widowControl/>
        <w:spacing w:line="360" w:lineRule="auto"/>
        <w:ind w:firstLine="709"/>
        <w:jc w:val="both"/>
        <w:rPr>
          <w:rFonts w:ascii="Times New Roman" w:eastAsia="Times New Roman" w:hAnsi="Times New Roman" w:cs="Times New Roman"/>
          <w:color w:val="auto"/>
          <w:sz w:val="28"/>
          <w:szCs w:val="28"/>
          <w:lang w:eastAsia="ru-RU" w:bidi="ar-SA"/>
        </w:rPr>
      </w:pPr>
      <w:r w:rsidRPr="00BC1384">
        <w:rPr>
          <w:rFonts w:ascii="Times New Roman" w:eastAsia="Times New Roman" w:hAnsi="Times New Roman" w:cs="Times New Roman"/>
          <w:color w:val="auto"/>
          <w:sz w:val="28"/>
          <w:szCs w:val="28"/>
          <w:lang w:eastAsia="ru-RU" w:bidi="ar-SA"/>
        </w:rPr>
        <w:t>Так як варіант, що проектується передбачає повну автоматизацію процесу просочування обмоток, економічна ефективність повинна бути отримана за рахунок зменшення затрат на оплату праці, а також зменшення собівартості одинці продукції за рахунок зниження кількості браку і зниження втрат матеріалів при виготовлені продукції.</w:t>
      </w:r>
    </w:p>
    <w:p w:rsidR="00BC1384" w:rsidRPr="00BC1384" w:rsidRDefault="00BC1384" w:rsidP="00BC1384">
      <w:pPr>
        <w:autoSpaceDE w:val="0"/>
        <w:autoSpaceDN w:val="0"/>
        <w:adjustRightInd w:val="0"/>
        <w:ind w:firstLine="709"/>
        <w:rPr>
          <w:rFonts w:ascii="Times New Roman CYR" w:eastAsia="Times New Roman" w:hAnsi="Times New Roman CYR" w:cs="Times New Roman CYR"/>
          <w:color w:val="auto"/>
          <w:sz w:val="28"/>
          <w:szCs w:val="28"/>
          <w:lang w:eastAsia="ru-RU" w:bidi="ar-SA"/>
        </w:rPr>
      </w:pPr>
    </w:p>
    <w:p w:rsidR="00BC1384" w:rsidRPr="00BC1384" w:rsidRDefault="00BC1384" w:rsidP="00BC1384">
      <w:pPr>
        <w:autoSpaceDE w:val="0"/>
        <w:autoSpaceDN w:val="0"/>
        <w:adjustRightInd w:val="0"/>
        <w:ind w:firstLine="709"/>
        <w:rPr>
          <w:rFonts w:ascii="Times New Roman CYR" w:eastAsia="Times New Roman" w:hAnsi="Times New Roman CYR" w:cs="Times New Roman CYR"/>
          <w:color w:val="auto"/>
          <w:sz w:val="28"/>
          <w:szCs w:val="28"/>
          <w:lang w:eastAsia="ru-RU" w:bidi="ar-SA"/>
        </w:rPr>
      </w:pPr>
      <w:r w:rsidRPr="00BC1384">
        <w:rPr>
          <w:rFonts w:ascii="Times New Roman CYR" w:eastAsia="Times New Roman" w:hAnsi="Times New Roman CYR" w:cs="Times New Roman CYR"/>
          <w:color w:val="auto"/>
          <w:sz w:val="28"/>
          <w:szCs w:val="28"/>
          <w:lang w:eastAsia="ru-RU" w:bidi="ar-SA"/>
        </w:rPr>
        <w:t>Складемо кошторис витрат на обладнання для базового і нового варіанту  установки.</w:t>
      </w:r>
      <w:r w:rsidR="009167C8">
        <w:rPr>
          <w:rFonts w:ascii="Times New Roman CYR" w:eastAsia="Times New Roman" w:hAnsi="Times New Roman CYR" w:cs="Times New Roman CYR"/>
          <w:color w:val="auto"/>
          <w:sz w:val="28"/>
          <w:szCs w:val="28"/>
          <w:lang w:eastAsia="ru-RU" w:bidi="ar-SA"/>
        </w:rPr>
        <w:t xml:space="preserve"> Результати наведено в таблиці 7</w:t>
      </w:r>
      <w:r w:rsidRPr="00BC1384">
        <w:rPr>
          <w:rFonts w:ascii="Times New Roman CYR" w:eastAsia="Times New Roman" w:hAnsi="Times New Roman CYR" w:cs="Times New Roman CYR"/>
          <w:color w:val="auto"/>
          <w:sz w:val="28"/>
          <w:szCs w:val="28"/>
          <w:lang w:eastAsia="ru-RU" w:bidi="ar-SA"/>
        </w:rPr>
        <w:t xml:space="preserve">.1  </w:t>
      </w:r>
    </w:p>
    <w:p w:rsidR="00BC1384" w:rsidRPr="00BC1384" w:rsidRDefault="00BC1384" w:rsidP="00BC1384">
      <w:pPr>
        <w:autoSpaceDE w:val="0"/>
        <w:autoSpaceDN w:val="0"/>
        <w:adjustRightInd w:val="0"/>
        <w:ind w:firstLine="709"/>
        <w:rPr>
          <w:rFonts w:ascii="Times New Roman CYR" w:eastAsia="Times New Roman" w:hAnsi="Times New Roman CYR" w:cs="Times New Roman CYR"/>
          <w:color w:val="auto"/>
          <w:sz w:val="28"/>
          <w:szCs w:val="28"/>
          <w:lang w:val="ru-RU" w:eastAsia="ru-RU" w:bidi="ar-SA"/>
        </w:rPr>
      </w:pPr>
    </w:p>
    <w:p w:rsidR="00BC1384" w:rsidRPr="00BC1384" w:rsidRDefault="009167C8" w:rsidP="00BC1384">
      <w:pPr>
        <w:autoSpaceDE w:val="0"/>
        <w:autoSpaceDN w:val="0"/>
        <w:adjustRightInd w:val="0"/>
        <w:ind w:firstLine="709"/>
        <w:rPr>
          <w:rFonts w:ascii="Times New Roman CYR" w:eastAsia="Times New Roman" w:hAnsi="Times New Roman CYR" w:cs="Times New Roman CYR"/>
          <w:color w:val="auto"/>
          <w:sz w:val="28"/>
          <w:szCs w:val="28"/>
          <w:lang w:val="ru-RU" w:eastAsia="ru-RU" w:bidi="ar-SA"/>
        </w:rPr>
      </w:pPr>
      <w:r>
        <w:rPr>
          <w:rFonts w:ascii="Times New Roman CYR" w:eastAsia="Times New Roman" w:hAnsi="Times New Roman CYR" w:cs="Times New Roman CYR"/>
          <w:color w:val="auto"/>
          <w:sz w:val="28"/>
          <w:szCs w:val="28"/>
          <w:lang w:val="ru-RU" w:eastAsia="ru-RU" w:bidi="ar-SA"/>
        </w:rPr>
        <w:t>Таблица 7</w:t>
      </w:r>
      <w:r w:rsidR="00BC1384" w:rsidRPr="00BC1384">
        <w:rPr>
          <w:rFonts w:ascii="Times New Roman CYR" w:eastAsia="Times New Roman" w:hAnsi="Times New Roman CYR" w:cs="Times New Roman CYR"/>
          <w:color w:val="auto"/>
          <w:sz w:val="28"/>
          <w:szCs w:val="28"/>
          <w:lang w:val="ru-RU" w:eastAsia="ru-RU" w:bidi="ar-SA"/>
        </w:rPr>
        <w:t xml:space="preserve">.1 </w:t>
      </w:r>
      <w:r w:rsidR="00BC1384" w:rsidRPr="00BC1384">
        <w:rPr>
          <w:rFonts w:ascii="Times New Roman CYR" w:eastAsia="Times New Roman" w:hAnsi="Times New Roman CYR" w:cs="Times New Roman CYR"/>
          <w:color w:val="auto"/>
          <w:sz w:val="28"/>
          <w:szCs w:val="28"/>
          <w:lang w:eastAsia="ru-RU" w:bidi="ar-SA"/>
        </w:rPr>
        <w:t>– Кошторис на обладнання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
        <w:gridCol w:w="2566"/>
        <w:gridCol w:w="2977"/>
        <w:gridCol w:w="1418"/>
        <w:gridCol w:w="1349"/>
      </w:tblGrid>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 п/п</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 xml:space="preserve">Наименование </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Марка</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 xml:space="preserve"> затрат базової установки</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eastAsia="ru-RU" w:bidi="ar-SA"/>
              </w:rPr>
              <w:t>З</w:t>
            </w:r>
            <w:proofErr w:type="spellStart"/>
            <w:r w:rsidRPr="00BC1384">
              <w:rPr>
                <w:rFonts w:ascii="Times New Roman CYR" w:eastAsia="Times New Roman" w:hAnsi="Times New Roman CYR" w:cs="Times New Roman CYR"/>
                <w:color w:val="auto"/>
                <w:sz w:val="20"/>
                <w:szCs w:val="20"/>
                <w:lang w:val="ru-RU" w:eastAsia="ru-RU" w:bidi="ar-SA"/>
              </w:rPr>
              <w:t>атрати</w:t>
            </w:r>
            <w:proofErr w:type="spellEnd"/>
            <w:r w:rsidRPr="00BC1384">
              <w:rPr>
                <w:rFonts w:ascii="Times New Roman CYR" w:eastAsia="Times New Roman" w:hAnsi="Times New Roman CYR" w:cs="Times New Roman CYR"/>
                <w:color w:val="auto"/>
                <w:sz w:val="20"/>
                <w:szCs w:val="20"/>
                <w:lang w:val="ru-RU" w:eastAsia="ru-RU" w:bidi="ar-SA"/>
              </w:rPr>
              <w:t xml:space="preserve"> </w:t>
            </w:r>
            <w:proofErr w:type="spellStart"/>
            <w:r w:rsidRPr="00BC1384">
              <w:rPr>
                <w:rFonts w:ascii="Times New Roman CYR" w:eastAsia="Times New Roman" w:hAnsi="Times New Roman CYR" w:cs="Times New Roman CYR"/>
                <w:color w:val="auto"/>
                <w:sz w:val="20"/>
                <w:szCs w:val="20"/>
                <w:lang w:val="ru-RU" w:eastAsia="ru-RU" w:bidi="ar-SA"/>
              </w:rPr>
              <w:t>нової</w:t>
            </w:r>
            <w:proofErr w:type="spellEnd"/>
            <w:r w:rsidRPr="00BC1384">
              <w:rPr>
                <w:rFonts w:ascii="Times New Roman CYR" w:eastAsia="Times New Roman" w:hAnsi="Times New Roman CYR" w:cs="Times New Roman CYR"/>
                <w:color w:val="auto"/>
                <w:sz w:val="20"/>
                <w:szCs w:val="20"/>
                <w:lang w:val="ru-RU" w:eastAsia="ru-RU" w:bidi="ar-SA"/>
              </w:rPr>
              <w:t xml:space="preserve"> установки</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1</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Автоклав</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56000</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56000</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2</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Вакуумний насос</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 xml:space="preserve">ЕР40 Рост. мах= 0,5 </w:t>
            </w:r>
            <w:proofErr w:type="spellStart"/>
            <w:r w:rsidRPr="00BC1384">
              <w:rPr>
                <w:rFonts w:ascii="Times New Roman CYR" w:eastAsia="Times New Roman" w:hAnsi="Times New Roman CYR" w:cs="Times New Roman CYR"/>
                <w:color w:val="auto"/>
                <w:sz w:val="20"/>
                <w:szCs w:val="20"/>
                <w:lang w:val="ru-RU" w:eastAsia="ru-RU" w:bidi="ar-SA"/>
              </w:rPr>
              <w:t>мБар</w:t>
            </w:r>
            <w:proofErr w:type="spellEnd"/>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14650</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14650</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3</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Гвинтовий насос</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roofErr w:type="spellStart"/>
            <w:r w:rsidRPr="00BC1384">
              <w:rPr>
                <w:rFonts w:ascii="Times New Roman CYR" w:eastAsia="Times New Roman" w:hAnsi="Times New Roman CYR" w:cs="Times New Roman CYR"/>
                <w:color w:val="auto"/>
                <w:sz w:val="20"/>
                <w:szCs w:val="20"/>
                <w:lang w:val="ru-RU" w:eastAsia="ru-RU" w:bidi="ar-SA"/>
              </w:rPr>
              <w:t>Sydex</w:t>
            </w:r>
            <w:proofErr w:type="spellEnd"/>
            <w:r w:rsidRPr="00BC1384">
              <w:rPr>
                <w:rFonts w:ascii="Times New Roman CYR" w:eastAsia="Times New Roman" w:hAnsi="Times New Roman CYR" w:cs="Times New Roman CYR"/>
                <w:color w:val="auto"/>
                <w:sz w:val="20"/>
                <w:szCs w:val="20"/>
                <w:lang w:val="ru-RU" w:eastAsia="ru-RU" w:bidi="ar-SA"/>
              </w:rPr>
              <w:t xml:space="preserve"> (</w:t>
            </w:r>
            <w:proofErr w:type="spellStart"/>
            <w:r w:rsidRPr="00BC1384">
              <w:rPr>
                <w:rFonts w:ascii="Times New Roman CYR" w:eastAsia="Times New Roman" w:hAnsi="Times New Roman CYR" w:cs="Times New Roman CYR"/>
                <w:color w:val="auto"/>
                <w:sz w:val="20"/>
                <w:szCs w:val="20"/>
                <w:lang w:val="ru-RU" w:eastAsia="ru-RU" w:bidi="ar-SA"/>
              </w:rPr>
              <w:t>Італія</w:t>
            </w:r>
            <w:proofErr w:type="spellEnd"/>
            <w:r w:rsidRPr="00BC1384">
              <w:rPr>
                <w:rFonts w:ascii="Times New Roman CYR" w:eastAsia="Times New Roman" w:hAnsi="Times New Roman CYR" w:cs="Times New Roman CYR"/>
                <w:color w:val="auto"/>
                <w:sz w:val="20"/>
                <w:szCs w:val="20"/>
                <w:lang w:val="ru-RU" w:eastAsia="ru-RU" w:bidi="ar-SA"/>
              </w:rPr>
              <w:t>)</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12859</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12859</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4</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ТЕН</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Керамічний стрічковий</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2750</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2750</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5</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Світлосигнальна арматура</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AD22-22F</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120</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120</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6</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Теплове реле</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РТ1308, РТ1307</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506</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506</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7</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Контактор</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ПМ-1-18,ПМ0-12-10, ПМ-2-25</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862</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862</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8</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Шкаф</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ШРН ЩМП1(1Р30 396/310/220)</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928</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928</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9</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Таймер електронно-</w:t>
            </w:r>
            <w:proofErr w:type="spellStart"/>
            <w:r w:rsidRPr="00BC1384">
              <w:rPr>
                <w:rFonts w:ascii="Times New Roman CYR" w:eastAsia="Times New Roman" w:hAnsi="Times New Roman CYR" w:cs="Times New Roman CYR"/>
                <w:color w:val="auto"/>
                <w:sz w:val="20"/>
                <w:szCs w:val="20"/>
                <w:lang w:eastAsia="ru-RU" w:bidi="ar-SA"/>
              </w:rPr>
              <w:t>мех</w:t>
            </w:r>
            <w:proofErr w:type="spellEnd"/>
            <w:r w:rsidRPr="00BC1384">
              <w:rPr>
                <w:rFonts w:ascii="Times New Roman CYR" w:eastAsia="Times New Roman" w:hAnsi="Times New Roman CYR" w:cs="Times New Roman CYR"/>
                <w:color w:val="auto"/>
                <w:sz w:val="20"/>
                <w:szCs w:val="20"/>
                <w:lang w:eastAsia="ru-RU" w:bidi="ar-SA"/>
              </w:rPr>
              <w:t>.</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en-US" w:eastAsia="ru-RU" w:bidi="ar-SA"/>
              </w:rPr>
            </w:pPr>
            <w:r w:rsidRPr="00BC1384">
              <w:rPr>
                <w:rFonts w:ascii="Times New Roman CYR" w:eastAsia="Times New Roman" w:hAnsi="Times New Roman CYR" w:cs="Times New Roman CYR"/>
                <w:color w:val="auto"/>
                <w:sz w:val="20"/>
                <w:szCs w:val="20"/>
                <w:lang w:val="en-US" w:eastAsia="ru-RU" w:bidi="ar-SA"/>
              </w:rPr>
              <w:t>SUL181h</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en-US" w:eastAsia="ru-RU" w:bidi="ar-SA"/>
              </w:rPr>
            </w:pPr>
            <w:r w:rsidRPr="00BC1384">
              <w:rPr>
                <w:rFonts w:ascii="Times New Roman CYR" w:eastAsia="Times New Roman" w:hAnsi="Times New Roman CYR" w:cs="Times New Roman CYR"/>
                <w:color w:val="auto"/>
                <w:sz w:val="20"/>
                <w:szCs w:val="20"/>
                <w:lang w:val="en-US" w:eastAsia="ru-RU" w:bidi="ar-SA"/>
              </w:rPr>
              <w:t>1230</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10</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Кнопки управління</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en-US" w:eastAsia="ru-RU" w:bidi="ar-SA"/>
              </w:rPr>
            </w:pPr>
            <w:r w:rsidRPr="00BC1384">
              <w:rPr>
                <w:rFonts w:ascii="Times New Roman CYR" w:eastAsia="Times New Roman" w:hAnsi="Times New Roman CYR" w:cs="Times New Roman CYR"/>
                <w:color w:val="auto"/>
                <w:sz w:val="20"/>
                <w:szCs w:val="20"/>
                <w:lang w:val="en-US" w:eastAsia="ru-RU" w:bidi="ar-SA"/>
              </w:rPr>
              <w:t>SB2BA31</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320</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eastAsia="ru-RU" w:bidi="ar-SA"/>
              </w:rPr>
              <w:t>160</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11</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Вимикач автоматичний</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ВА-2005</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512</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512</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12</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Вимикач автоматичний</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ВА-2002</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186</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186</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13</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Реле температури</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w:eastAsia="Times New Roman" w:hAnsi="Times New Roman" w:cs="Times New Roman"/>
                <w:color w:val="auto"/>
                <w:sz w:val="22"/>
                <w:szCs w:val="22"/>
                <w:lang w:val="ru-RU" w:eastAsia="ru-RU" w:bidi="ar-SA"/>
              </w:rPr>
            </w:pPr>
            <w:r w:rsidRPr="00BC1384">
              <w:rPr>
                <w:rFonts w:ascii="Times New Roman" w:eastAsia="Times New Roman" w:hAnsi="Times New Roman" w:cs="Times New Roman"/>
                <w:color w:val="333333"/>
                <w:sz w:val="22"/>
                <w:szCs w:val="22"/>
                <w:shd w:val="clear" w:color="auto" w:fill="FFFFFF"/>
                <w:lang w:val="ru-RU" w:eastAsia="ru-RU" w:bidi="ar-SA"/>
              </w:rPr>
              <w:t>ADECS ADC-0510-15 15А</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263</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14</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 xml:space="preserve">Термоперетворювач </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ТСМ (</w:t>
            </w:r>
            <w:proofErr w:type="spellStart"/>
            <w:r w:rsidRPr="00BC1384">
              <w:rPr>
                <w:rFonts w:ascii="Times New Roman CYR" w:eastAsia="Times New Roman" w:hAnsi="Times New Roman CYR" w:cs="Times New Roman CYR"/>
                <w:color w:val="auto"/>
                <w:sz w:val="20"/>
                <w:szCs w:val="20"/>
                <w:lang w:eastAsia="ru-RU" w:bidi="ar-SA"/>
              </w:rPr>
              <w:t>Метран</w:t>
            </w:r>
            <w:proofErr w:type="spellEnd"/>
            <w:r w:rsidRPr="00BC1384">
              <w:rPr>
                <w:rFonts w:ascii="Times New Roman CYR" w:eastAsia="Times New Roman" w:hAnsi="Times New Roman CYR" w:cs="Times New Roman CYR"/>
                <w:color w:val="auto"/>
                <w:sz w:val="20"/>
                <w:szCs w:val="20"/>
                <w:lang w:eastAsia="ru-RU" w:bidi="ar-SA"/>
              </w:rPr>
              <w:t>)</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214</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15</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 xml:space="preserve">Перемикач мембранний </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NI-221WE</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670</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16</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Перетворювач аналогових сигналів вимірювальний</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НПТ-1К.00.1.3</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302</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17</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 xml:space="preserve">Реле програмоване </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 xml:space="preserve"> ПР200-220.2.2.0</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3394</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18</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Кабель</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ВВГ 4х1,5</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144</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19</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Ємність для лаку</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3560</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20</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Труба</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 xml:space="preserve">362 </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21</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Кут металевий</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460</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22</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Бак для просочування</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6700</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23</w:t>
            </w: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Шафа</w:t>
            </w: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ШРН ЩМП1(1Р30 396/310/220)</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928</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928</w:t>
            </w:r>
          </w:p>
        </w:tc>
      </w:tr>
      <w:tr w:rsidR="00BC1384" w:rsidRPr="00BC1384" w:rsidTr="00BC1384">
        <w:tc>
          <w:tcPr>
            <w:tcW w:w="72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
        </w:tc>
        <w:tc>
          <w:tcPr>
            <w:tcW w:w="2566"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
        </w:tc>
        <w:tc>
          <w:tcPr>
            <w:tcW w:w="2977" w:type="dxa"/>
            <w:tcBorders>
              <w:top w:val="single" w:sz="6" w:space="0" w:color="auto"/>
              <w:left w:val="single" w:sz="6" w:space="0" w:color="auto"/>
              <w:bottom w:val="single" w:sz="6" w:space="0" w:color="auto"/>
              <w:right w:val="single" w:sz="4"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eastAsia="ru-RU" w:bidi="ar-SA"/>
              </w:rPr>
              <w:t>Всього</w:t>
            </w:r>
            <w:r w:rsidRPr="00BC1384">
              <w:rPr>
                <w:rFonts w:ascii="Times New Roman CYR" w:eastAsia="Times New Roman" w:hAnsi="Times New Roman CYR" w:cs="Times New Roman CYR"/>
                <w:color w:val="auto"/>
                <w:sz w:val="20"/>
                <w:szCs w:val="20"/>
                <w:lang w:val="ru-RU" w:eastAsia="ru-RU" w:bidi="ar-SA"/>
              </w:rPr>
              <w:t>:</w:t>
            </w:r>
          </w:p>
        </w:tc>
        <w:tc>
          <w:tcPr>
            <w:tcW w:w="1418" w:type="dxa"/>
            <w:tcBorders>
              <w:top w:val="single" w:sz="6" w:space="0" w:color="auto"/>
              <w:left w:val="single" w:sz="4"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92114</w:t>
            </w:r>
          </w:p>
        </w:tc>
        <w:tc>
          <w:tcPr>
            <w:tcW w:w="1349"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106267</w:t>
            </w:r>
          </w:p>
        </w:tc>
      </w:tr>
    </w:tbl>
    <w:p w:rsidR="00CC2D8D" w:rsidRPr="00C45094" w:rsidRDefault="00CC2D8D" w:rsidP="00CC2D8D">
      <w:pPr>
        <w:jc w:val="center"/>
        <w:rPr>
          <w:rFonts w:ascii="GOST type B" w:hAnsi="GOST type B"/>
          <w:i/>
          <w:sz w:val="28"/>
          <w:szCs w:val="28"/>
        </w:rPr>
      </w:pPr>
      <w:r>
        <w:rPr>
          <w:noProof/>
          <w:lang w:bidi="ar-SA"/>
        </w:rPr>
        <mc:AlternateContent>
          <mc:Choice Requires="wps">
            <w:drawing>
              <wp:anchor distT="0" distB="0" distL="114300" distR="114300" simplePos="0" relativeHeight="251690496" behindDoc="0" locked="0" layoutInCell="1" allowOverlap="1" wp14:anchorId="31FA7ED3" wp14:editId="71E04442">
                <wp:simplePos x="0" y="0"/>
                <wp:positionH relativeFrom="column">
                  <wp:posOffset>5809488</wp:posOffset>
                </wp:positionH>
                <wp:positionV relativeFrom="paragraph">
                  <wp:posOffset>694944</wp:posOffset>
                </wp:positionV>
                <wp:extent cx="333645" cy="209122"/>
                <wp:effectExtent l="0" t="0" r="0" b="0"/>
                <wp:wrapNone/>
                <wp:docPr id="2511"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645" cy="20912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C2D8D" w:rsidRPr="00C45094" w:rsidRDefault="00CC2D8D" w:rsidP="00CC2D8D">
                            <w:pPr>
                              <w:jc w:val="center"/>
                              <w:rPr>
                                <w:rFonts w:ascii="GOST type B" w:hAnsi="GOST type B"/>
                                <w:i/>
                                <w:sz w:val="28"/>
                                <w:szCs w:val="28"/>
                              </w:rPr>
                            </w:pPr>
                            <w:r>
                              <w:rPr>
                                <w:rFonts w:ascii="GOST type B" w:hAnsi="GOST type B"/>
                                <w:i/>
                                <w:sz w:val="28"/>
                                <w:szCs w:val="28"/>
                              </w:rPr>
                              <w:t>108</w:t>
                            </w:r>
                          </w:p>
                        </w:txbxContent>
                      </wps:txbx>
                      <wps:bodyPr rot="0" vert="horz" wrap="square" lIns="12700" tIns="12700" rIns="12700" bIns="12700" anchor="t" anchorCtr="0" upright="1">
                        <a:noAutofit/>
                      </wps:bodyPr>
                    </wps:wsp>
                  </a:graphicData>
                </a:graphic>
              </wp:anchor>
            </w:drawing>
          </mc:Choice>
          <mc:Fallback xmlns:w15="http://schemas.microsoft.com/office/word/2012/wordml">
            <w:pict>
              <v:rect w14:anchorId="31FA7ED3" id="_x0000_s3294" style="position:absolute;left:0;text-align:left;margin-left:457.45pt;margin-top:54.7pt;width:26.25pt;height:16.45pt;z-index:25169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" filled="f" stroked="f" strokeweight=".25pt">
                <v:textbox inset="1pt,1pt,1pt,1pt">
                  <w:txbxContent>
                    <w:p w:rsidR="00CC2D8D" w:rsidRPr="00C45094" w:rsidRDefault="00CC2D8D" w:rsidP="00CC2D8D">
                      <w:pPr>
                        <w:jc w:val="center"/>
                        <w:rPr>
                          <w:rFonts w:ascii="GOST type B" w:hAnsi="GOST type B"/>
                          <w:i/>
                          <w:sz w:val="28"/>
                          <w:szCs w:val="28"/>
                        </w:rPr>
                      </w:pPr>
                      <w:r>
                        <w:rPr>
                          <w:rFonts w:ascii="GOST type B" w:hAnsi="GOST type B"/>
                          <w:i/>
                          <w:sz w:val="28"/>
                          <w:szCs w:val="28"/>
                        </w:rPr>
                        <w:t>108</w:t>
                      </w:r>
                    </w:p>
                  </w:txbxContent>
                </v:textbox>
              </v:rect>
            </w:pict>
          </mc:Fallback>
        </mc:AlternateContent>
      </w:r>
      <w:r w:rsidR="00BC1384" w:rsidRPr="00BC1384">
        <w:rPr>
          <w:rFonts w:ascii="Times New Roman CYR" w:eastAsia="Times New Roman" w:hAnsi="Times New Roman CYR" w:cs="Times New Roman CYR"/>
          <w:color w:val="auto"/>
          <w:sz w:val="28"/>
          <w:szCs w:val="28"/>
          <w:lang w:val="ru-RU" w:eastAsia="ru-RU" w:bidi="ar-SA"/>
        </w:rPr>
        <w:br w:type="page"/>
      </w:r>
    </w:p>
    <w:p w:rsidR="00CC2D8D" w:rsidRPr="00C45094" w:rsidRDefault="00CC2D8D" w:rsidP="00CC2D8D">
      <w:pPr>
        <w:jc w:val="center"/>
        <w:rPr>
          <w:rFonts w:ascii="GOST type B" w:hAnsi="GOST type B"/>
          <w:i/>
          <w:sz w:val="28"/>
          <w:szCs w:val="28"/>
        </w:rPr>
      </w:pPr>
      <w:r w:rsidRPr="00BC1384">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663872" behindDoc="0" locked="0" layoutInCell="0" allowOverlap="1" wp14:anchorId="701DC417" wp14:editId="40F8A403">
                <wp:simplePos x="0" y="0"/>
                <wp:positionH relativeFrom="page">
                  <wp:posOffset>669448</wp:posOffset>
                </wp:positionH>
                <wp:positionV relativeFrom="margin">
                  <wp:posOffset>-154432</wp:posOffset>
                </wp:positionV>
                <wp:extent cx="6666230" cy="9887585"/>
                <wp:effectExtent l="0" t="0" r="20320" b="18415"/>
                <wp:wrapNone/>
                <wp:docPr id="2210" name="Группа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21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1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2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2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2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22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2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2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22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Дата</w:t>
                              </w:r>
                            </w:p>
                          </w:txbxContent>
                        </wps:txbx>
                        <wps:bodyPr rot="0" vert="horz" wrap="square" lIns="12700" tIns="12700" rIns="12700" bIns="12700" anchor="t" anchorCtr="0" upright="1">
                          <a:noAutofit/>
                        </wps:bodyPr>
                      </wps:wsp>
                      <wps:wsp>
                        <wps:cNvPr id="222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2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C45094" w:rsidRDefault="00CC2D8D" w:rsidP="00BC1384">
                              <w:pPr>
                                <w:jc w:val="center"/>
                                <w:rPr>
                                  <w:rFonts w:ascii="GOST type B" w:hAnsi="GOST type B"/>
                                  <w:i/>
                                  <w:sz w:val="28"/>
                                  <w:szCs w:val="28"/>
                                </w:rPr>
                              </w:pPr>
                              <w:r>
                                <w:rPr>
                                  <w:rFonts w:ascii="GOST type B" w:hAnsi="GOST type B"/>
                                  <w:i/>
                                  <w:sz w:val="28"/>
                                  <w:szCs w:val="28"/>
                                </w:rPr>
                                <w:t>109</w:t>
                              </w:r>
                            </w:p>
                          </w:txbxContent>
                        </wps:txbx>
                        <wps:bodyPr rot="0" vert="horz" wrap="square" lIns="12700" tIns="12700" rIns="12700" bIns="12700" anchor="t" anchorCtr="0" upright="1">
                          <a:noAutofit/>
                        </wps:bodyPr>
                      </wps:wsp>
                      <wps:wsp>
                        <wps:cNvPr id="222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34D0D" w:rsidRPr="00471C5F" w:rsidRDefault="00E34D0D" w:rsidP="00E34D0D">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C1384">
                              <w:pPr>
                                <w:pStyle w:val="3"/>
                                <w:jc w:val="center"/>
                                <w:rPr>
                                  <w:rFonts w:ascii="GOST type B" w:hAnsi="GOST type B"/>
                                  <w:i/>
                                  <w:color w:val="auto"/>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01DC417" id="Группа 2210" o:spid="_x0000_s3295" style="position:absolute;left:0;text-align:left;margin-left:52.7pt;margin-top:-12.15pt;width:524.9pt;height:778.55pt;z-index:251664896;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" o:allowincell="f">
                <v:rect id="Rectangle 73" o:spid="_x0000_s329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C21sQA&#10;AADdAAAADwAAAGRycy9kb3ducmV2LnhtbESPQYvCMBSE7wv+h/CEva1pexDtGqUKwp5Eqz/g0bxt&#10;i81LbWLb3V9vBMHjMDPfMKvNaBrRU+dqywriWQSCuLC65lLB5bz/WoBwHlljY5kU/JGDzXryscJU&#10;24FP1Oe+FAHCLkUFlfdtKqUrKjLoZrYlDt6v7Qz6ILtS6g6HADeNTKJoLg3WHBYqbGlXUXHN70bB&#10;1Y/9ISvz//3ysl0Wx2023G+ZUp/TMfsG4Wn07/Cr/aMVJEkcw/NNe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QttbEAAAA3QAAAA8AAAAAAAAAAAAAAAAAmAIAAGRycy9k&#10;b3ducmV2LnhtbFBLBQYAAAAABAAEAPUAAACJAwAAAAA=&#10;" filled="f" strokeweight="2pt"/>
                <v:line id="Line 74" o:spid="_x0000_s329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OCcAAAADdAAAADwAAAGRycy9kb3ducmV2LnhtbESPwQrCMBBE74L/EFbwpqkFRapRRKh4&#10;E6sXb2uztsVmU5qo9e+NIHgcZuYNs1x3phZPal1lWcFkHIEgzq2uuFBwPqWjOQjnkTXWlknBmxys&#10;V/3eEhNtX3ykZ+YLESDsElRQet8kUrq8JINubBvi4N1sa9AH2RZSt/gKcFPLOIpm0mDFYaHEhrYl&#10;5ffsYRTcL+dpujts9anONvpapP5yvWmlhoNuswDhqfP/8K+91wrieBL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wjgnAAAAA3QAAAA8AAAAAAAAAAAAAAAAA&#10;oQIAAGRycy9kb3ducmV2LnhtbFBLBQYAAAAABAAEAPkAAACOAwAAAAA=&#10;" strokeweight="2pt"/>
                <v:line id="Line 75" o:spid="_x0000_s329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wrksIAAADdAAAADwAAAGRycy9kb3ducmV2LnhtbESPQavCMBCE7w/8D2EFb8/UiiLVKCJU&#10;vInVi7e1WdtisylN1PrvjSB4HGbmG2ax6kwtHtS6yrKC0TACQZxbXXGh4HRM/2cgnEfWWFsmBS9y&#10;sFr2/haYaPvkAz0yX4gAYZeggtL7JpHS5SUZdEPbEAfvaluDPsi2kLrFZ4CbWsZRNJUGKw4LJTa0&#10;KSm/ZXej4HY+TdLtfqOPdbbWlyL158tVKzXod+s5CE+d/4W/7Z1WEMej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LwrksIAAADdAAAADwAAAAAAAAAAAAAA&#10;AAChAgAAZHJzL2Rvd25yZXYueG1sUEsFBgAAAAAEAAQA+QAAAJADAAAAAA==&#10;" strokeweight="2pt"/>
                <v:line id="Line 76" o:spid="_x0000_s329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Wz5sIAAADdAAAADwAAAGRycy9kb3ducmV2LnhtbESPQavCMBCE7w/8D2EFb8/UoiLVKCJU&#10;vInVi7e1WdtisylN1PrvjSB4HGbmG2ax6kwtHtS6yrKC0TACQZxbXXGh4HRM/2cgnEfWWFsmBS9y&#10;sFr2/haYaPvkAz0yX4gAYZeggtL7JpHS5SUZdEPbEAfvaluDPsi2kLrFZ4CbWsZRNJUGKw4LJTa0&#10;KSm/ZXej4HY+TdLtfqOPdbbWlyL158tVKzXod+s5CE+d/4W/7Z1WEMej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1Wz5sIAAADdAAAADwAAAAAAAAAAAAAA&#10;AAChAgAAZHJzL2Rvd25yZXYueG1sUEsFBgAAAAAEAAQA+QAAAJADAAAAAA==&#10;" strokeweight="2pt"/>
                <v:line id="Line 77" o:spid="_x0000_s330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kWfcAAAADdAAAADwAAAGRycy9kb3ducmV2LnhtbESPwQrCMBBE74L/EFbwpqkFRapRRKh4&#10;E6sXb2uztsVmU5qo9e+NIHgcZuYNs1x3phZPal1lWcFkHIEgzq2uuFBwPqWjOQjnkTXWlknBmxys&#10;V/3eEhNtX3ykZ+YLESDsElRQet8kUrq8JINubBvi4N1sa9AH2RZSt/gKcFPLOIpm0mDFYaHEhrYl&#10;5ffsYRTcL+dpujts9anONvpapP5yvWmlhoNuswDhqfP/8K+91wrieDKF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AZFn3AAAAA3QAAAA8AAAAAAAAAAAAAAAAA&#10;oQIAAGRycy9kb3ducmV2LnhtbFBLBQYAAAAABAAEAPkAAACOAwAAAAA=&#10;" strokeweight="2pt"/>
                <v:line id="Line 78" o:spid="_x0000_s330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uICsAAAADdAAAADwAAAGRycy9kb3ducmV2LnhtbESPwQrCMBBE74L/EFbwpqkFRapRRKh4&#10;E6sXb2uztsVmU5qo9e+NIHgcZuYNs1x3phZPal1lWcFkHIEgzq2uuFBwPqWjOQjnkTXWlknBmxys&#10;V/3eEhNtX3ykZ+YLESDsElRQet8kUrq8JINubBvi4N1sa9AH2RZSt/gKcFPLOIpm0mDFYaHEhrYl&#10;5ffsYRTcL+dpujts9anONvpapP5yvWmlhoNuswDhqfP/8K+91wrieDKD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DLiArAAAAA3QAAAA8AAAAAAAAAAAAAAAAA&#10;oQIAAGRycy9kb3ducmV2LnhtbFBLBQYAAAAABAAEAPkAAACOAwAAAAA=&#10;" strokeweight="2pt"/>
                <v:line id="Line 79" o:spid="_x0000_s330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ctkcIAAADdAAAADwAAAGRycy9kb3ducmV2LnhtbESPzarCMBSE9xd8h3AEd9fUgj9Uo4hQ&#10;cSdWN+6OzbEtNieliVrf3giCy2FmvmEWq87U4kGtqywrGA0jEMS51RUXCk7H9H8GwnlkjbVlUvAi&#10;B6tl72+BibZPPtAj84UIEHYJKii9bxIpXV6SQTe0DXHwrrY16INsC6lbfAa4qWUcRRNpsOKwUGJD&#10;m5LyW3Y3Cm7n0zjd7jf6WGdrfSlSf75ctVKDfreeg/DU+V/4295pBXE8msLnTXgCcvk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4ctkcIAAADdAAAADwAAAAAAAAAAAAAA&#10;AAChAgAAZHJzL2Rvd25yZXYueG1sUEsFBgAAAAAEAAQA+QAAAJADAAAAAA==&#10;" strokeweight="2pt"/>
                <v:line id="Line 80" o:spid="_x0000_s330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i5474AAADdAAAADwAAAGRycy9kb3ducmV2LnhtbERPvQrCMBDeBd8hnOCmqQVFqlFEqLiJ&#10;1aXb2ZxtsbmUJmp9ezMIjh/f/3rbm0a8qHO1ZQWzaQSCuLC65lLB9ZJOliCcR9bYWCYFH3Kw3QwH&#10;a0y0ffOZXpkvRQhhl6CCyvs2kdIVFRl0U9sSB+5uO4M+wK6UusN3CDeNjKNoIQ3WHBoqbGlfUfHI&#10;nkbBI7/O08Npry9NttO3MvX57a6VGo/63QqEp97/xT/3USuI41mYG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uGLnjvgAAAN0AAAAPAAAAAAAAAAAAAAAAAKEC&#10;AABkcnMvZG93bnJldi54bWxQSwUGAAAAAAQABAD5AAAAjAMAAAAA&#10;" strokeweight="2pt"/>
                <v:line id="Line 81" o:spid="_x0000_s330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F6ksUAAADdAAAADwAAAGRycy9kb3ducmV2LnhtbESPQWsCMRSE7wX/Q3iCt5rdPUhdjSJq&#10;Qemh1PoDnpvnZnXzsiSprv31TaHQ4zAz3zDzZW9bcSMfGscK8nEGgrhyuuFawfHz9fkFRIjIGlvH&#10;pOBBAZaLwdMcS+3u/EG3Q6xFgnAoUYGJsSulDJUhi2HsOuLknZ23GJP0tdQe7wluW1lk2URabDgt&#10;GOxobai6Hr6sgr0/vV3z79rIE+/9tn3fTIO9KDUa9qsZiEh9/A//tXdaQVHkU/h9k56AX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5F6ksUAAADdAAAADwAAAAAAAAAA&#10;AAAAAAChAgAAZHJzL2Rvd25yZXYueG1sUEsFBgAAAAAEAAQA+QAAAJMDAAAAAA==&#10;" strokeweight="1pt"/>
                <v:line id="Line 82" o:spid="_x0000_s330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J/WL4AAADdAAAADwAAAGRycy9kb3ducmV2LnhtbERPvQrCMBDeBd8hnOCmqQVFqlFEqLiJ&#10;1aXb2ZxtsbmUJmp9ezMIjh/f/3rbm0a8qHO1ZQWzaQSCuLC65lLB9ZJOliCcR9bYWCYFH3Kw3QwH&#10;a0y0ffOZXpkvRQhhl6CCyvs2kdIVFRl0U9sSB+5uO4M+wK6UusN3CDeNjKNoIQ3WHBoqbGlfUfHI&#10;nkbBI7/O08Npry9NttO3MvX57a6VGo/63QqEp97/xT/3USuI4zjsD2/CE5Cb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eAn9YvgAAAN0AAAAPAAAAAAAAAAAAAAAAAKEC&#10;AABkcnMvZG93bnJldi54bWxQSwUGAAAAAAQABAD5AAAAjAMAAAAA&#10;" strokeweight="2pt"/>
                <v:line id="Line 83" o:spid="_x0000_s330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8KcUAAADdAAAADwAAAGRycy9kb3ducmV2LnhtbESPzW7CMBCE75V4B2uRuBUnOaA2xSDE&#10;j1TUAyrtAyzxNg7E68h2IfD0uFIljqOZ+UYznfe2FWfyoXGsIB9nIIgrpxuuFXx/bZ5fQISIrLF1&#10;TAquFGA+GzxNsdTuwp903sdaJAiHEhWYGLtSylAZshjGriNO3o/zFmOSvpba4yXBbSuLLJtIiw2n&#10;BYMdLQ1Vp/2vVbD1h49TfquNPPDWr9vd6jXYo1KjYb94AxGpj4/wf/tdKyiKIoe/N+kJy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u8KcUAAADdAAAADwAAAAAAAAAA&#10;AAAAAAChAgAAZHJzL2Rvd25yZXYueG1sUEsFBgAAAAAEAAQA+QAAAJMDAAAAAA==&#10;" strokeweight="1pt"/>
                <v:rect id="Rectangle 84" o:spid="_x0000_s330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Cnwr4A&#10;AADdAAAADwAAAGRycy9kb3ducmV2LnhtbERPTYvCMBS8C/6H8ARvmioibjVKEQSvdhX2+GiebbV5&#10;qUnU+u/NguDchvliVpvONOJBzteWFUzGCQjiwuqaSwXH391oAcIHZI2NZVLwIg+bdb+3wlTbJx/o&#10;kYdSxBL2KSqoQmhTKX1RkUE/ti1x1M7WGQyRulJqh89Ybho5TZK5NFhzXKiwpW1FxTW/GwVZdulO&#10;t/wHd14uEjfXM11mf0oNB122BBGoC1/zJ73XCqYR8P8mPgG5f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bQp8K+AAAA3QAAAA8AAAAAAAAAAAAAAAAAmAIAAGRycy9kb3ducmV2&#10;LnhtbFBLBQYAAAAABAAEAPUAAACDAwAAAAA=&#10;" filled="f" stroked="f" strokeweight=".25pt">
                  <v:textbox inset="1pt,1pt,1pt,1pt">
                    <w:txbxContent>
                      <w:p w:rsidR="00BC1384" w:rsidRDefault="00BC1384" w:rsidP="00BC1384">
                        <w:pPr>
                          <w:pStyle w:val="a5"/>
                          <w:jc w:val="center"/>
                          <w:rPr>
                            <w:sz w:val="18"/>
                          </w:rPr>
                        </w:pPr>
                        <w:r>
                          <w:rPr>
                            <w:sz w:val="18"/>
                          </w:rPr>
                          <w:t>Змн.</w:t>
                        </w:r>
                      </w:p>
                    </w:txbxContent>
                  </v:textbox>
                </v:rect>
                <v:rect id="Rectangle 85" o:spid="_x0000_s330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wCWcIA&#10;AADdAAAADwAAAGRycy9kb3ducmV2LnhtbESPQYvCMBSE78L+h/AW9qbpVhHtGqUIglergsdH87at&#10;Ni/dJGr33xtB8DjMzDfMYtWbVtzI+caygu9RAoK4tLrhSsFhvxnOQPiArLG1TAr+ycNq+TFYYKbt&#10;nXd0K0IlIoR9hgrqELpMSl/WZNCPbEccvV/rDIYoXSW1w3uEm1amSTKVBhuOCzV2tK6pvBRXoyDP&#10;z/3xr5jjxstZ4qZ6oqv8pNTXZ5//gAjUh3f41d5qBWmajuH5Jj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nAJZwgAAAN0AAAAPAAAAAAAAAAAAAAAAAJgCAABkcnMvZG93&#10;bnJldi54bWxQSwUGAAAAAAQABAD1AAAAhwMAAAAA&#10;" filled="f" stroked="f" strokeweight=".25pt">
                  <v:textbox inset="1pt,1pt,1pt,1pt">
                    <w:txbxContent>
                      <w:p w:rsidR="00BC1384" w:rsidRDefault="00BC1384" w:rsidP="00BC1384">
                        <w:pPr>
                          <w:pStyle w:val="a5"/>
                          <w:jc w:val="center"/>
                          <w:rPr>
                            <w:sz w:val="18"/>
                          </w:rPr>
                        </w:pPr>
                        <w:r>
                          <w:rPr>
                            <w:sz w:val="18"/>
                          </w:rPr>
                          <w:t>Арк.</w:t>
                        </w:r>
                      </w:p>
                    </w:txbxContent>
                  </v:textbox>
                </v:rect>
                <v:rect id="Rectangle 86" o:spid="_x0000_s330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WaLcEA&#10;AADdAAAADwAAAGRycy9kb3ducmV2LnhtbESPQYvCMBSE74L/ITzBm6YWEa1GKYKwV7sKHh/Ns602&#10;LzXJav33ZmFhj8PMfMNsdr1pxZOcbywrmE0TEMSl1Q1XCk7fh8kShA/IGlvLpOBNHnbb4WCDmbYv&#10;PtKzCJWIEPYZKqhD6DIpfVmTQT+1HXH0rtYZDFG6SmqHrwg3rUyTZCENNhwXauxoX1N5L36Mgjy/&#10;9edHscKDl8vELfRcV/lFqfGoz9cgAvXhP/zX/tIK0jSdw++b+ATk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1mi3BAAAA3QAAAA8AAAAAAAAAAAAAAAAAmAIAAGRycy9kb3du&#10;cmV2LnhtbFBLBQYAAAAABAAEAPUAAACGAwAAAAA=&#10;" filled="f" stroked="f" strokeweight=".25pt">
                  <v:textbox inset="1pt,1pt,1pt,1pt">
                    <w:txbxContent>
                      <w:p w:rsidR="00BC1384" w:rsidRDefault="00BC1384" w:rsidP="00BC1384">
                        <w:pPr>
                          <w:pStyle w:val="a5"/>
                          <w:jc w:val="center"/>
                          <w:rPr>
                            <w:sz w:val="18"/>
                          </w:rPr>
                        </w:pPr>
                        <w:r>
                          <w:rPr>
                            <w:sz w:val="18"/>
                          </w:rPr>
                          <w:t>№ докум.</w:t>
                        </w:r>
                      </w:p>
                    </w:txbxContent>
                  </v:textbox>
                </v:rect>
                <v:rect id="Rectangle 87" o:spid="_x0000_s331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k/tsIA&#10;AADdAAAADwAAAGRycy9kb3ducmV2LnhtbESPQYvCMBSE78L+h/AW9qbpFhXtGqUIglergsdH87at&#10;Ni/dJGr33xtB8DjMzDfMYtWbVtzI+caygu9RAoK4tLrhSsFhvxnOQPiArLG1TAr+ycNq+TFYYKbt&#10;nXd0K0IlIoR9hgrqELpMSl/WZNCPbEccvV/rDIYoXSW1w3uEm1amSTKVBhuOCzV2tK6pvBRXoyDP&#10;z/3xr5jjxstZ4qZ6rKv8pNTXZ5//gAjUh3f41d5qBWmaTuD5Jj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OT+2wgAAAN0AAAAPAAAAAAAAAAAAAAAAAJgCAABkcnMvZG93&#10;bnJldi54bWxQSwUGAAAAAAQABAD1AAAAhwMAAAAA&#10;" filled="f" stroked="f" strokeweight=".25pt">
                  <v:textbox inset="1pt,1pt,1pt,1pt">
                    <w:txbxContent>
                      <w:p w:rsidR="00BC1384" w:rsidRDefault="00BC1384" w:rsidP="00BC1384">
                        <w:pPr>
                          <w:pStyle w:val="a5"/>
                          <w:jc w:val="center"/>
                          <w:rPr>
                            <w:sz w:val="18"/>
                          </w:rPr>
                        </w:pPr>
                        <w:r>
                          <w:rPr>
                            <w:sz w:val="18"/>
                          </w:rPr>
                          <w:t>Підпис</w:t>
                        </w:r>
                      </w:p>
                    </w:txbxContent>
                  </v:textbox>
                </v:rect>
                <v:rect id="Rectangle 88" o:spid="_x0000_s331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uhwcIA&#10;AADdAAAADwAAAGRycy9kb3ducmV2LnhtbESPQYvCMBSE74L/ITxhb5palqLVKGVB8GpXweOjebbV&#10;5qUmWe3++82C4HGYmW+Y9XYwnXiQ861lBfNZAoK4srrlWsHxezddgPABWWNnmRT8koftZjxaY67t&#10;kw/0KEMtIoR9jgqaEPpcSl81ZNDPbE8cvYt1BkOUrpba4TPCTSfTJMmkwZbjQoM9fTVU3cofo6Ao&#10;rsPpXi5x5+UicZn+1HVxVupjMhQrEIGG8A6/2nutIE3TDP7fxCc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66HBwgAAAN0AAAAPAAAAAAAAAAAAAAAAAJgCAABkcnMvZG93&#10;bnJldi54bWxQSwUGAAAAAAQABAD1AAAAhwMAAAAA&#10;" filled="f" stroked="f" strokeweight=".25pt">
                  <v:textbox inset="1pt,1pt,1pt,1pt">
                    <w:txbxContent>
                      <w:p w:rsidR="00BC1384" w:rsidRDefault="00BC1384" w:rsidP="00BC1384">
                        <w:pPr>
                          <w:pStyle w:val="a5"/>
                          <w:jc w:val="center"/>
                          <w:rPr>
                            <w:sz w:val="18"/>
                          </w:rPr>
                        </w:pPr>
                        <w:r>
                          <w:rPr>
                            <w:sz w:val="18"/>
                          </w:rPr>
                          <w:t>Дата</w:t>
                        </w:r>
                      </w:p>
                    </w:txbxContent>
                  </v:textbox>
                </v:rect>
                <v:rect id="Rectangle 89" o:spid="_x0000_s331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cEWsMA&#10;AADdAAAADwAAAGRycy9kb3ducmV2LnhtbESPT4vCMBTE78J+h/AW9qbpFvFP1yhFELxaFTw+mrdt&#10;tXnpJlG7394IgsdhZn7DLFa9acWNnG8sK/geJSCIS6sbrhQc9pvhDIQPyBpby6Tgnzyslh+DBWba&#10;3nlHtyJUIkLYZ6igDqHLpPRlTQb9yHbE0fu1zmCI0lVSO7xHuGllmiQTabDhuFBjR+uayktxNQry&#10;/Nwf/4o5brycJW6ix7rKT0p9ffb5D4hAfXiHX+2tVpCm6RSeb+IT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cEWs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Арк.</w:t>
                        </w:r>
                      </w:p>
                    </w:txbxContent>
                  </v:textbox>
                </v:rect>
                <v:rect id="_x0000_s331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iQKL4A&#10;AADdAAAADwAAAGRycy9kb3ducmV2LnhtbERPTYvCMBC9C/6HMII3TS0iWo1SBGGvVgWPQzO21WZS&#10;k6zWf785LHh8vO/NrjeteJHzjWUFs2kCgri0uuFKwfl0mCxB+ICssbVMCj7kYbcdDjaYafvmI72K&#10;UIkYwj5DBXUIXSalL2sy6Ke2I47czTqDIUJXSe3wHcNNK9MkWUiDDceGGjva11Q+il+jIM/v/eVZ&#10;rPDg5TJxCz3XVX5Vajzq8zWIQH34iv/dP1pBmqZxbnwTn4Dc/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c4kCi+AAAA3QAAAA8AAAAAAAAAAAAAAAAAmAIAAGRycy9kb3ducmV2&#10;LnhtbFBLBQYAAAAABAAEAPUAAACDAwAAAAA=&#10;" filled="f" stroked="f" strokeweight=".25pt">
                  <v:textbox inset="1pt,1pt,1pt,1pt">
                    <w:txbxContent>
                      <w:p w:rsidR="00BC1384" w:rsidRPr="00C45094" w:rsidRDefault="00CC2D8D" w:rsidP="00BC1384">
                        <w:pPr>
                          <w:jc w:val="center"/>
                          <w:rPr>
                            <w:rFonts w:ascii="GOST type B" w:hAnsi="GOST type B"/>
                            <w:i/>
                            <w:sz w:val="28"/>
                            <w:szCs w:val="28"/>
                          </w:rPr>
                        </w:pPr>
                        <w:r>
                          <w:rPr>
                            <w:rFonts w:ascii="GOST type B" w:hAnsi="GOST type B"/>
                            <w:i/>
                            <w:sz w:val="28"/>
                            <w:szCs w:val="28"/>
                          </w:rPr>
                          <w:t>109</w:t>
                        </w:r>
                      </w:p>
                    </w:txbxContent>
                  </v:textbox>
                </v:rect>
                <v:rect id="_x0000_s331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Q1s8MA&#10;AADdAAAADwAAAGRycy9kb3ducmV2LnhtbESPwWrDMBBE74H+g9hCb7FcU0zsWgkmEOi1Tgs5LtbW&#10;dmKtXEmJ3b+vAoUeh5l5w1S7xYziRs4PlhU8JykI4tbqgTsFH8fDegPCB2SNo2VS8EMedtuHVYWl&#10;tjO/060JnYgQ9iUq6EOYSil925NBn9iJOHpf1hkMUbpOaodzhJtRZmmaS4MDx4UeJ9r31F6aq1FQ&#10;1+fl87sp8ODlJnW5ftFdfVLq6XGpX0EEWsJ/+K/9phVkWVbA/U18An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Q1s8MAAADdAAAADwAAAAAAAAAAAAAAAACYAgAAZHJzL2Rv&#10;d25yZXYueG1sUEsFBgAAAAAEAAQA9QAAAIgDAAAAAA==&#10;" filled="f" stroked="f" strokeweight=".25pt">
                  <v:textbox inset="1pt,1pt,1pt,1pt">
                    <w:txbxContent>
                      <w:p w:rsidR="00E34D0D" w:rsidRPr="00471C5F" w:rsidRDefault="00E34D0D" w:rsidP="00E34D0D">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C1384">
                        <w:pPr>
                          <w:pStyle w:val="3"/>
                          <w:jc w:val="center"/>
                          <w:rPr>
                            <w:rFonts w:ascii="GOST type B" w:hAnsi="GOST type B"/>
                            <w:i/>
                            <w:color w:val="auto"/>
                            <w:sz w:val="32"/>
                            <w:szCs w:val="32"/>
                          </w:rPr>
                        </w:pPr>
                      </w:p>
                    </w:txbxContent>
                  </v:textbox>
                </v:rect>
                <w10:wrap anchorx="page" anchory="margin"/>
              </v:group>
            </w:pict>
          </mc:Fallback>
        </mc:AlternateContent>
      </w:r>
    </w:p>
    <w:p w:rsidR="00BC1384" w:rsidRPr="00BC1384" w:rsidRDefault="00BC1384" w:rsidP="00BC1384">
      <w:pPr>
        <w:widowControl/>
        <w:spacing w:line="360" w:lineRule="auto"/>
        <w:ind w:firstLine="709"/>
        <w:rPr>
          <w:rFonts w:ascii="Times New Roman CYR" w:eastAsia="Times New Roman" w:hAnsi="Times New Roman CYR" w:cs="Times New Roman CYR"/>
          <w:color w:val="auto"/>
          <w:sz w:val="28"/>
          <w:szCs w:val="28"/>
          <w:lang w:val="ru-RU" w:eastAsia="ru-RU" w:bidi="ar-SA"/>
        </w:rPr>
      </w:pPr>
    </w:p>
    <w:p w:rsidR="00BC1384" w:rsidRPr="00BC1384" w:rsidRDefault="00BC1384" w:rsidP="00BC1384">
      <w:pPr>
        <w:widowControl/>
        <w:numPr>
          <w:ilvl w:val="0"/>
          <w:numId w:val="28"/>
        </w:numPr>
        <w:autoSpaceDE w:val="0"/>
        <w:autoSpaceDN w:val="0"/>
        <w:adjustRightInd w:val="0"/>
        <w:spacing w:after="160" w:line="360" w:lineRule="auto"/>
        <w:contextualSpacing/>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Розрахуємо капітальні витрати</w:t>
      </w:r>
      <w:r w:rsidRPr="00BC1384">
        <w:rPr>
          <w:rFonts w:ascii="Times New Roman CYR" w:eastAsia="Times New Roman" w:hAnsi="Times New Roman CYR" w:cs="Times New Roman CYR"/>
          <w:color w:val="auto"/>
          <w:sz w:val="28"/>
          <w:szCs w:val="28"/>
          <w:lang w:val="ru-RU" w:eastAsia="ru-RU" w:bidi="ar-SA"/>
        </w:rPr>
        <w:t xml:space="preserve"> базового </w:t>
      </w:r>
      <w:r w:rsidRPr="00BC1384">
        <w:rPr>
          <w:rFonts w:ascii="Times New Roman CYR" w:eastAsia="Times New Roman" w:hAnsi="Times New Roman CYR" w:cs="Times New Roman CYR"/>
          <w:color w:val="auto"/>
          <w:sz w:val="28"/>
          <w:szCs w:val="28"/>
          <w:lang w:eastAsia="ru-RU" w:bidi="ar-SA"/>
        </w:rPr>
        <w:t>обладнання</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 xml:space="preserve"> 1) </w:t>
      </w:r>
      <w:r w:rsidRPr="00BC1384">
        <w:rPr>
          <w:rFonts w:ascii="Times New Roman CYR" w:eastAsia="Times New Roman" w:hAnsi="Times New Roman CYR" w:cs="Times New Roman CYR"/>
          <w:color w:val="auto"/>
          <w:sz w:val="28"/>
          <w:szCs w:val="28"/>
          <w:lang w:eastAsia="ru-RU" w:bidi="ar-SA"/>
        </w:rPr>
        <w:t>Вартість монтажу</w:t>
      </w:r>
      <w:r w:rsidRPr="00BC1384">
        <w:rPr>
          <w:rFonts w:ascii="Times New Roman CYR" w:eastAsia="Times New Roman" w:hAnsi="Times New Roman CYR" w:cs="Times New Roman CYR"/>
          <w:color w:val="auto"/>
          <w:sz w:val="28"/>
          <w:szCs w:val="28"/>
          <w:lang w:val="ru-RU" w:eastAsia="ru-RU" w:bidi="ar-SA"/>
        </w:rPr>
        <w:t xml:space="preserve"> М</w:t>
      </w:r>
      <w:r w:rsidRPr="00BC1384">
        <w:rPr>
          <w:rFonts w:ascii="Times New Roman CYR" w:eastAsia="Times New Roman" w:hAnsi="Times New Roman CYR" w:cs="Times New Roman CYR"/>
          <w:color w:val="auto"/>
          <w:sz w:val="28"/>
          <w:szCs w:val="28"/>
          <w:vertAlign w:val="subscript"/>
          <w:lang w:val="ru-RU" w:eastAsia="ru-RU" w:bidi="ar-SA"/>
        </w:rPr>
        <w:t>об</w:t>
      </w:r>
      <w:r w:rsidRPr="00BC1384">
        <w:rPr>
          <w:rFonts w:ascii="Times New Roman CYR" w:eastAsia="Times New Roman" w:hAnsi="Times New Roman CYR" w:cs="Times New Roman CYR"/>
          <w:color w:val="auto"/>
          <w:sz w:val="28"/>
          <w:szCs w:val="28"/>
          <w:lang w:val="ru-RU" w:eastAsia="ru-RU" w:bidi="ar-SA"/>
        </w:rPr>
        <w:t>=20%Ц</w:t>
      </w:r>
      <w:r w:rsidRPr="00BC1384">
        <w:rPr>
          <w:rFonts w:ascii="Times New Roman CYR" w:eastAsia="Times New Roman" w:hAnsi="Times New Roman CYR" w:cs="Times New Roman CYR"/>
          <w:color w:val="auto"/>
          <w:sz w:val="28"/>
          <w:szCs w:val="28"/>
          <w:vertAlign w:val="subscript"/>
          <w:lang w:val="ru-RU" w:eastAsia="ru-RU" w:bidi="ar-SA"/>
        </w:rPr>
        <w:t>об</w:t>
      </w:r>
      <w:r w:rsidRPr="00BC1384">
        <w:rPr>
          <w:rFonts w:ascii="Times New Roman CYR" w:eastAsia="Times New Roman" w:hAnsi="Times New Roman CYR" w:cs="Times New Roman CYR"/>
          <w:color w:val="auto"/>
          <w:sz w:val="28"/>
          <w:szCs w:val="28"/>
          <w:lang w:val="ru-RU" w:eastAsia="ru-RU" w:bidi="ar-SA"/>
        </w:rPr>
        <w:t>=0</w:t>
      </w:r>
      <w:r w:rsidRPr="00BC1384">
        <w:rPr>
          <w:rFonts w:ascii="Times New Roman CYR" w:eastAsia="Times New Roman" w:hAnsi="Times New Roman CYR" w:cs="Times New Roman CYR"/>
          <w:color w:val="auto"/>
          <w:sz w:val="28"/>
          <w:szCs w:val="28"/>
          <w:lang w:eastAsia="ru-RU" w:bidi="ar-SA"/>
        </w:rPr>
        <w:t>,</w:t>
      </w:r>
      <w:r w:rsidRPr="00BC1384">
        <w:rPr>
          <w:rFonts w:ascii="Times New Roman CYR" w:eastAsia="Times New Roman" w:hAnsi="Times New Roman CYR" w:cs="Times New Roman CYR"/>
          <w:color w:val="auto"/>
          <w:sz w:val="28"/>
          <w:szCs w:val="28"/>
          <w:lang w:val="ru-RU" w:eastAsia="ru-RU" w:bidi="ar-SA"/>
        </w:rPr>
        <w:t>2·92114</w:t>
      </w:r>
      <w:r w:rsidRPr="00BC1384">
        <w:rPr>
          <w:rFonts w:ascii="Times New Roman CYR" w:eastAsia="Times New Roman" w:hAnsi="Times New Roman CYR" w:cs="Times New Roman CYR"/>
          <w:color w:val="auto"/>
          <w:sz w:val="28"/>
          <w:szCs w:val="28"/>
          <w:lang w:eastAsia="ru-RU" w:bidi="ar-SA"/>
        </w:rPr>
        <w:t xml:space="preserve"> </w:t>
      </w:r>
      <w:r w:rsidRPr="00BC1384">
        <w:rPr>
          <w:rFonts w:ascii="Times New Roman CYR" w:eastAsia="Times New Roman" w:hAnsi="Times New Roman CYR" w:cs="Times New Roman CYR"/>
          <w:color w:val="auto"/>
          <w:sz w:val="28"/>
          <w:szCs w:val="28"/>
          <w:lang w:val="ru-RU" w:eastAsia="ru-RU" w:bidi="ar-SA"/>
        </w:rPr>
        <w:t>=</w:t>
      </w:r>
      <w:r w:rsidRPr="00BC1384">
        <w:rPr>
          <w:rFonts w:ascii="Times New Roman CYR" w:eastAsia="Times New Roman" w:hAnsi="Times New Roman CYR" w:cs="Times New Roman CYR"/>
          <w:color w:val="auto"/>
          <w:sz w:val="28"/>
          <w:szCs w:val="28"/>
          <w:lang w:eastAsia="ru-RU" w:bidi="ar-SA"/>
        </w:rPr>
        <w:t xml:space="preserve"> </w:t>
      </w:r>
      <w:r w:rsidRPr="00BC1384">
        <w:rPr>
          <w:rFonts w:ascii="Times New Roman CYR" w:eastAsia="Times New Roman" w:hAnsi="Times New Roman CYR" w:cs="Times New Roman CYR"/>
          <w:color w:val="auto"/>
          <w:sz w:val="28"/>
          <w:szCs w:val="28"/>
          <w:lang w:val="ru-RU" w:eastAsia="ru-RU" w:bidi="ar-SA"/>
        </w:rPr>
        <w:t>18422</w:t>
      </w:r>
      <w:r w:rsidRPr="00BC1384">
        <w:rPr>
          <w:rFonts w:ascii="Times New Roman CYR" w:eastAsia="Times New Roman" w:hAnsi="Times New Roman CYR" w:cs="Times New Roman CYR"/>
          <w:color w:val="auto"/>
          <w:sz w:val="28"/>
          <w:szCs w:val="28"/>
          <w:lang w:eastAsia="ru-RU" w:bidi="ar-SA"/>
        </w:rPr>
        <w:t>,8</w:t>
      </w:r>
      <w:r w:rsidRPr="00BC1384">
        <w:rPr>
          <w:rFonts w:ascii="Times New Roman CYR" w:eastAsia="Times New Roman" w:hAnsi="Times New Roman CYR" w:cs="Times New Roman CYR"/>
          <w:color w:val="auto"/>
          <w:sz w:val="28"/>
          <w:szCs w:val="28"/>
          <w:lang w:val="ru-RU" w:eastAsia="ru-RU" w:bidi="ar-SA"/>
        </w:rPr>
        <w:t xml:space="preserve"> грн.</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 xml:space="preserve"> 2) </w:t>
      </w:r>
      <w:r w:rsidRPr="00BC1384">
        <w:rPr>
          <w:rFonts w:ascii="Times New Roman CYR" w:eastAsia="Times New Roman" w:hAnsi="Times New Roman CYR" w:cs="Times New Roman CYR"/>
          <w:color w:val="auto"/>
          <w:sz w:val="28"/>
          <w:szCs w:val="28"/>
          <w:lang w:eastAsia="ru-RU" w:bidi="ar-SA"/>
        </w:rPr>
        <w:t>Накладні витрати</w:t>
      </w:r>
      <w:r w:rsidRPr="00BC1384">
        <w:rPr>
          <w:rFonts w:ascii="Times New Roman CYR" w:eastAsia="Times New Roman" w:hAnsi="Times New Roman CYR" w:cs="Times New Roman CYR"/>
          <w:color w:val="auto"/>
          <w:sz w:val="28"/>
          <w:szCs w:val="28"/>
          <w:lang w:val="ru-RU" w:eastAsia="ru-RU" w:bidi="ar-SA"/>
        </w:rPr>
        <w:t xml:space="preserve"> </w:t>
      </w:r>
      <w:proofErr w:type="spellStart"/>
      <w:r w:rsidRPr="00BC1384">
        <w:rPr>
          <w:rFonts w:ascii="Times New Roman CYR" w:eastAsia="Times New Roman" w:hAnsi="Times New Roman CYR" w:cs="Times New Roman CYR"/>
          <w:color w:val="auto"/>
          <w:sz w:val="28"/>
          <w:szCs w:val="28"/>
          <w:lang w:val="ru-RU" w:eastAsia="ru-RU" w:bidi="ar-SA"/>
        </w:rPr>
        <w:t>Н</w:t>
      </w:r>
      <w:r w:rsidRPr="00BC1384">
        <w:rPr>
          <w:rFonts w:ascii="Times New Roman CYR" w:eastAsia="Times New Roman" w:hAnsi="Times New Roman CYR" w:cs="Times New Roman CYR"/>
          <w:color w:val="auto"/>
          <w:sz w:val="28"/>
          <w:szCs w:val="28"/>
          <w:vertAlign w:val="subscript"/>
          <w:lang w:val="ru-RU" w:eastAsia="ru-RU" w:bidi="ar-SA"/>
        </w:rPr>
        <w:t>р</w:t>
      </w:r>
      <w:proofErr w:type="spellEnd"/>
      <w:r w:rsidRPr="00BC1384">
        <w:rPr>
          <w:rFonts w:ascii="Times New Roman CYR" w:eastAsia="Times New Roman" w:hAnsi="Times New Roman CYR" w:cs="Times New Roman CYR"/>
          <w:color w:val="auto"/>
          <w:sz w:val="28"/>
          <w:szCs w:val="28"/>
          <w:lang w:val="ru-RU" w:eastAsia="ru-RU" w:bidi="ar-SA"/>
        </w:rPr>
        <w:t>=10%Ц</w:t>
      </w:r>
      <w:r w:rsidRPr="00BC1384">
        <w:rPr>
          <w:rFonts w:ascii="Times New Roman CYR" w:eastAsia="Times New Roman" w:hAnsi="Times New Roman CYR" w:cs="Times New Roman CYR"/>
          <w:color w:val="auto"/>
          <w:sz w:val="28"/>
          <w:szCs w:val="28"/>
          <w:vertAlign w:val="subscript"/>
          <w:lang w:val="ru-RU" w:eastAsia="ru-RU" w:bidi="ar-SA"/>
        </w:rPr>
        <w:t>об</w:t>
      </w:r>
      <w:r w:rsidRPr="00BC1384">
        <w:rPr>
          <w:rFonts w:ascii="Times New Roman CYR" w:eastAsia="Times New Roman" w:hAnsi="Times New Roman CYR" w:cs="Times New Roman CYR"/>
          <w:color w:val="auto"/>
          <w:sz w:val="28"/>
          <w:szCs w:val="28"/>
          <w:lang w:val="ru-RU" w:eastAsia="ru-RU" w:bidi="ar-SA"/>
        </w:rPr>
        <w:t>=0</w:t>
      </w:r>
      <w:r w:rsidRPr="00BC1384">
        <w:rPr>
          <w:rFonts w:ascii="Times New Roman CYR" w:eastAsia="Times New Roman" w:hAnsi="Times New Roman CYR" w:cs="Times New Roman CYR"/>
          <w:color w:val="auto"/>
          <w:sz w:val="28"/>
          <w:szCs w:val="28"/>
          <w:lang w:eastAsia="ru-RU" w:bidi="ar-SA"/>
        </w:rPr>
        <w:t>,</w:t>
      </w:r>
      <w:r w:rsidRPr="00BC1384">
        <w:rPr>
          <w:rFonts w:ascii="Times New Roman CYR" w:eastAsia="Times New Roman" w:hAnsi="Times New Roman CYR" w:cs="Times New Roman CYR"/>
          <w:color w:val="auto"/>
          <w:sz w:val="28"/>
          <w:szCs w:val="28"/>
          <w:lang w:val="ru-RU" w:eastAsia="ru-RU" w:bidi="ar-SA"/>
        </w:rPr>
        <w:t xml:space="preserve">1· 92114= 9211,4 грн.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 xml:space="preserve"> 3) </w:t>
      </w:r>
      <w:r w:rsidRPr="00BC1384">
        <w:rPr>
          <w:rFonts w:ascii="Times New Roman CYR" w:eastAsia="Times New Roman" w:hAnsi="Times New Roman CYR" w:cs="Times New Roman CYR"/>
          <w:color w:val="auto"/>
          <w:sz w:val="28"/>
          <w:szCs w:val="28"/>
          <w:lang w:eastAsia="ru-RU" w:bidi="ar-SA"/>
        </w:rPr>
        <w:t>Затрати на проектування</w:t>
      </w:r>
      <w:r w:rsidRPr="00BC1384">
        <w:rPr>
          <w:rFonts w:ascii="Times New Roman CYR" w:eastAsia="Times New Roman" w:hAnsi="Times New Roman CYR" w:cs="Times New Roman CYR"/>
          <w:color w:val="auto"/>
          <w:sz w:val="28"/>
          <w:szCs w:val="28"/>
          <w:lang w:val="ru-RU" w:eastAsia="ru-RU" w:bidi="ar-SA"/>
        </w:rPr>
        <w:t xml:space="preserve"> </w:t>
      </w:r>
      <w:proofErr w:type="spellStart"/>
      <w:r w:rsidRPr="00BC1384">
        <w:rPr>
          <w:rFonts w:ascii="Times New Roman CYR" w:eastAsia="Times New Roman" w:hAnsi="Times New Roman CYR" w:cs="Times New Roman CYR"/>
          <w:color w:val="auto"/>
          <w:sz w:val="28"/>
          <w:szCs w:val="28"/>
          <w:lang w:val="ru-RU" w:eastAsia="ru-RU" w:bidi="ar-SA"/>
        </w:rPr>
        <w:t>К</w:t>
      </w:r>
      <w:r w:rsidRPr="00BC1384">
        <w:rPr>
          <w:rFonts w:ascii="Times New Roman CYR" w:eastAsia="Times New Roman" w:hAnsi="Times New Roman CYR" w:cs="Times New Roman CYR"/>
          <w:color w:val="auto"/>
          <w:sz w:val="28"/>
          <w:szCs w:val="28"/>
          <w:vertAlign w:val="subscript"/>
          <w:lang w:val="ru-RU" w:eastAsia="ru-RU" w:bidi="ar-SA"/>
        </w:rPr>
        <w:t>пр</w:t>
      </w:r>
      <w:proofErr w:type="spellEnd"/>
      <w:r w:rsidRPr="00BC1384">
        <w:rPr>
          <w:rFonts w:ascii="Times New Roman CYR" w:eastAsia="Times New Roman" w:hAnsi="Times New Roman CYR" w:cs="Times New Roman CYR"/>
          <w:color w:val="auto"/>
          <w:sz w:val="28"/>
          <w:szCs w:val="28"/>
          <w:lang w:val="ru-RU" w:eastAsia="ru-RU" w:bidi="ar-SA"/>
        </w:rPr>
        <w:t>=1</w:t>
      </w:r>
      <w:r w:rsidRPr="00BC1384">
        <w:rPr>
          <w:rFonts w:ascii="Times New Roman CYR" w:eastAsia="Times New Roman" w:hAnsi="Times New Roman CYR" w:cs="Times New Roman CYR"/>
          <w:color w:val="auto"/>
          <w:sz w:val="28"/>
          <w:szCs w:val="28"/>
          <w:lang w:eastAsia="ru-RU" w:bidi="ar-SA"/>
        </w:rPr>
        <w:t>,</w:t>
      </w:r>
      <w:r w:rsidRPr="00BC1384">
        <w:rPr>
          <w:rFonts w:ascii="Times New Roman CYR" w:eastAsia="Times New Roman" w:hAnsi="Times New Roman CYR" w:cs="Times New Roman CYR"/>
          <w:color w:val="auto"/>
          <w:sz w:val="28"/>
          <w:szCs w:val="28"/>
          <w:lang w:val="ru-RU" w:eastAsia="ru-RU" w:bidi="ar-SA"/>
        </w:rPr>
        <w:t>5%Ц</w:t>
      </w:r>
      <w:r w:rsidRPr="00BC1384">
        <w:rPr>
          <w:rFonts w:ascii="Times New Roman CYR" w:eastAsia="Times New Roman" w:hAnsi="Times New Roman CYR" w:cs="Times New Roman CYR"/>
          <w:color w:val="auto"/>
          <w:sz w:val="28"/>
          <w:szCs w:val="28"/>
          <w:vertAlign w:val="subscript"/>
          <w:lang w:val="ru-RU" w:eastAsia="ru-RU" w:bidi="ar-SA"/>
        </w:rPr>
        <w:t>об</w:t>
      </w:r>
      <w:r w:rsidRPr="00BC1384">
        <w:rPr>
          <w:rFonts w:ascii="Times New Roman CYR" w:eastAsia="Times New Roman" w:hAnsi="Times New Roman CYR" w:cs="Times New Roman CYR"/>
          <w:color w:val="auto"/>
          <w:sz w:val="28"/>
          <w:szCs w:val="28"/>
          <w:lang w:val="ru-RU" w:eastAsia="ru-RU" w:bidi="ar-SA"/>
        </w:rPr>
        <w:t>=0</w:t>
      </w:r>
      <w:r w:rsidRPr="00BC1384">
        <w:rPr>
          <w:rFonts w:ascii="Times New Roman CYR" w:eastAsia="Times New Roman" w:hAnsi="Times New Roman CYR" w:cs="Times New Roman CYR"/>
          <w:color w:val="auto"/>
          <w:sz w:val="28"/>
          <w:szCs w:val="28"/>
          <w:lang w:eastAsia="ru-RU" w:bidi="ar-SA"/>
        </w:rPr>
        <w:t>,</w:t>
      </w:r>
      <w:r w:rsidRPr="00BC1384">
        <w:rPr>
          <w:rFonts w:ascii="Times New Roman CYR" w:eastAsia="Times New Roman" w:hAnsi="Times New Roman CYR" w:cs="Times New Roman CYR"/>
          <w:color w:val="auto"/>
          <w:sz w:val="28"/>
          <w:szCs w:val="28"/>
          <w:lang w:val="ru-RU" w:eastAsia="ru-RU" w:bidi="ar-SA"/>
        </w:rPr>
        <w:t>015·92114 = 1381</w:t>
      </w:r>
      <w:r w:rsidRPr="00BC1384">
        <w:rPr>
          <w:rFonts w:ascii="Times New Roman CYR" w:eastAsia="Times New Roman" w:hAnsi="Times New Roman CYR" w:cs="Times New Roman CYR"/>
          <w:color w:val="auto"/>
          <w:sz w:val="28"/>
          <w:szCs w:val="28"/>
          <w:lang w:eastAsia="ru-RU" w:bidi="ar-SA"/>
        </w:rPr>
        <w:t>,71</w:t>
      </w:r>
      <w:r w:rsidRPr="00BC1384">
        <w:rPr>
          <w:rFonts w:ascii="Times New Roman CYR" w:eastAsia="Times New Roman" w:hAnsi="Times New Roman CYR" w:cs="Times New Roman CYR"/>
          <w:color w:val="auto"/>
          <w:sz w:val="28"/>
          <w:szCs w:val="28"/>
          <w:lang w:val="ru-RU" w:eastAsia="ru-RU" w:bidi="ar-SA"/>
        </w:rPr>
        <w:t xml:space="preserve"> грн.</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BC1384">
        <w:rPr>
          <w:rFonts w:ascii="Times New Roman CYR" w:eastAsia="Times New Roman" w:hAnsi="Times New Roman CYR" w:cs="Times New Roman CYR"/>
          <w:color w:val="auto"/>
          <w:sz w:val="28"/>
          <w:szCs w:val="28"/>
          <w:lang w:val="ru-RU" w:eastAsia="ru-RU" w:bidi="ar-SA"/>
        </w:rPr>
        <w:t xml:space="preserve"> 4) </w:t>
      </w:r>
      <w:r w:rsidRPr="00BC1384">
        <w:rPr>
          <w:rFonts w:ascii="Times New Roman CYR" w:eastAsia="Times New Roman" w:hAnsi="Times New Roman CYR" w:cs="Times New Roman CYR"/>
          <w:color w:val="auto"/>
          <w:sz w:val="28"/>
          <w:szCs w:val="28"/>
          <w:lang w:eastAsia="ru-RU" w:bidi="ar-SA"/>
        </w:rPr>
        <w:t>Виходячи з розрахунків капітальних витрат</w:t>
      </w:r>
      <w:r w:rsidRPr="00BC1384">
        <w:rPr>
          <w:rFonts w:ascii="Times New Roman CYR" w:eastAsia="Times New Roman" w:hAnsi="Times New Roman CYR" w:cs="Times New Roman CYR"/>
          <w:color w:val="auto"/>
          <w:sz w:val="28"/>
          <w:szCs w:val="28"/>
          <w:lang w:val="ru-RU" w:eastAsia="ru-RU" w:bidi="ar-SA"/>
        </w:rPr>
        <w:t xml:space="preserve"> базового </w:t>
      </w:r>
      <w:r w:rsidRPr="00BC1384">
        <w:rPr>
          <w:rFonts w:ascii="Times New Roman CYR" w:eastAsia="Times New Roman" w:hAnsi="Times New Roman CYR" w:cs="Times New Roman CYR"/>
          <w:color w:val="auto"/>
          <w:sz w:val="28"/>
          <w:szCs w:val="28"/>
          <w:lang w:eastAsia="ru-RU" w:bidi="ar-SA"/>
        </w:rPr>
        <w:t>обладнання</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
    <w:p w:rsidR="00BC1384" w:rsidRPr="00BC1384" w:rsidRDefault="00BC1384" w:rsidP="00BC1384">
      <w:pPr>
        <w:autoSpaceDE w:val="0"/>
        <w:autoSpaceDN w:val="0"/>
        <w:adjustRightInd w:val="0"/>
        <w:spacing w:line="360" w:lineRule="auto"/>
        <w:ind w:firstLine="709"/>
        <w:jc w:val="center"/>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К=92114 +18422</w:t>
      </w:r>
      <w:r w:rsidRPr="00BC1384">
        <w:rPr>
          <w:rFonts w:ascii="Times New Roman CYR" w:eastAsia="Times New Roman" w:hAnsi="Times New Roman CYR" w:cs="Times New Roman CYR"/>
          <w:color w:val="auto"/>
          <w:sz w:val="28"/>
          <w:szCs w:val="28"/>
          <w:lang w:eastAsia="ru-RU" w:bidi="ar-SA"/>
        </w:rPr>
        <w:t>,8</w:t>
      </w:r>
      <w:r w:rsidRPr="00BC1384">
        <w:rPr>
          <w:rFonts w:ascii="Times New Roman CYR" w:eastAsia="Times New Roman" w:hAnsi="Times New Roman CYR" w:cs="Times New Roman CYR"/>
          <w:color w:val="auto"/>
          <w:sz w:val="28"/>
          <w:szCs w:val="28"/>
          <w:lang w:val="ru-RU" w:eastAsia="ru-RU" w:bidi="ar-SA"/>
        </w:rPr>
        <w:t xml:space="preserve"> +9211</w:t>
      </w:r>
      <w:r w:rsidRPr="00BC1384">
        <w:rPr>
          <w:rFonts w:ascii="Times New Roman CYR" w:eastAsia="Times New Roman" w:hAnsi="Times New Roman CYR" w:cs="Times New Roman CYR"/>
          <w:color w:val="auto"/>
          <w:sz w:val="28"/>
          <w:szCs w:val="28"/>
          <w:lang w:eastAsia="ru-RU" w:bidi="ar-SA"/>
        </w:rPr>
        <w:t>,4</w:t>
      </w:r>
      <w:r w:rsidRPr="00BC1384">
        <w:rPr>
          <w:rFonts w:ascii="Times New Roman CYR" w:eastAsia="Times New Roman" w:hAnsi="Times New Roman CYR" w:cs="Times New Roman CYR"/>
          <w:color w:val="auto"/>
          <w:sz w:val="28"/>
          <w:szCs w:val="28"/>
          <w:lang w:val="ru-RU" w:eastAsia="ru-RU" w:bidi="ar-SA"/>
        </w:rPr>
        <w:t xml:space="preserve"> +1381,71 = 121129,91 грн.</w:t>
      </w:r>
    </w:p>
    <w:p w:rsidR="00BC1384" w:rsidRPr="00BC1384" w:rsidRDefault="00BC1384" w:rsidP="00BC1384">
      <w:pPr>
        <w:autoSpaceDE w:val="0"/>
        <w:autoSpaceDN w:val="0"/>
        <w:adjustRightInd w:val="0"/>
        <w:spacing w:line="360" w:lineRule="auto"/>
        <w:ind w:firstLine="709"/>
        <w:jc w:val="center"/>
        <w:rPr>
          <w:rFonts w:ascii="Times New Roman CYR" w:eastAsia="Times New Roman" w:hAnsi="Times New Roman CYR" w:cs="Times New Roman CYR"/>
          <w:color w:val="auto"/>
          <w:sz w:val="28"/>
          <w:szCs w:val="28"/>
          <w:lang w:val="ru-RU" w:eastAsia="ru-RU" w:bidi="ar-SA"/>
        </w:rPr>
      </w:pP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 xml:space="preserve">2 </w:t>
      </w:r>
      <w:r w:rsidRPr="00BC1384">
        <w:rPr>
          <w:rFonts w:ascii="Times New Roman CYR" w:eastAsia="Times New Roman" w:hAnsi="Times New Roman CYR" w:cs="Times New Roman CYR"/>
          <w:color w:val="auto"/>
          <w:sz w:val="28"/>
          <w:szCs w:val="28"/>
          <w:lang w:eastAsia="ru-RU" w:bidi="ar-SA"/>
        </w:rPr>
        <w:t>Розрахуємо капітальні затрати нового обладнання</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 xml:space="preserve">1) </w:t>
      </w:r>
      <w:r w:rsidRPr="00BC1384">
        <w:rPr>
          <w:rFonts w:ascii="Times New Roman CYR" w:eastAsia="Times New Roman" w:hAnsi="Times New Roman CYR" w:cs="Times New Roman CYR"/>
          <w:color w:val="auto"/>
          <w:sz w:val="28"/>
          <w:szCs w:val="28"/>
          <w:lang w:eastAsia="ru-RU" w:bidi="ar-SA"/>
        </w:rPr>
        <w:t>Вартість монтажу</w:t>
      </w:r>
      <w:r w:rsidRPr="00BC1384">
        <w:rPr>
          <w:rFonts w:ascii="Times New Roman CYR" w:eastAsia="Times New Roman" w:hAnsi="Times New Roman CYR" w:cs="Times New Roman CYR"/>
          <w:color w:val="auto"/>
          <w:sz w:val="28"/>
          <w:szCs w:val="28"/>
          <w:lang w:val="ru-RU" w:eastAsia="ru-RU" w:bidi="ar-SA"/>
        </w:rPr>
        <w:t xml:space="preserve"> М</w:t>
      </w:r>
      <w:r w:rsidRPr="00BC1384">
        <w:rPr>
          <w:rFonts w:ascii="Times New Roman CYR" w:eastAsia="Times New Roman" w:hAnsi="Times New Roman CYR" w:cs="Times New Roman CYR"/>
          <w:color w:val="auto"/>
          <w:sz w:val="28"/>
          <w:szCs w:val="28"/>
          <w:vertAlign w:val="subscript"/>
          <w:lang w:val="ru-RU" w:eastAsia="ru-RU" w:bidi="ar-SA"/>
        </w:rPr>
        <w:t>об</w:t>
      </w:r>
      <w:r w:rsidRPr="00BC1384">
        <w:rPr>
          <w:rFonts w:ascii="Times New Roman CYR" w:eastAsia="Times New Roman" w:hAnsi="Times New Roman CYR" w:cs="Times New Roman CYR"/>
          <w:color w:val="auto"/>
          <w:sz w:val="28"/>
          <w:szCs w:val="28"/>
          <w:lang w:val="ru-RU" w:eastAsia="ru-RU" w:bidi="ar-SA"/>
        </w:rPr>
        <w:t>=20%Ц</w:t>
      </w:r>
      <w:r w:rsidRPr="00BC1384">
        <w:rPr>
          <w:rFonts w:ascii="Times New Roman CYR" w:eastAsia="Times New Roman" w:hAnsi="Times New Roman CYR" w:cs="Times New Roman CYR"/>
          <w:color w:val="auto"/>
          <w:sz w:val="28"/>
          <w:szCs w:val="28"/>
          <w:vertAlign w:val="subscript"/>
          <w:lang w:val="ru-RU" w:eastAsia="ru-RU" w:bidi="ar-SA"/>
        </w:rPr>
        <w:t>об</w:t>
      </w:r>
      <w:r w:rsidRPr="00BC1384">
        <w:rPr>
          <w:rFonts w:ascii="Times New Roman CYR" w:eastAsia="Times New Roman" w:hAnsi="Times New Roman CYR" w:cs="Times New Roman CYR"/>
          <w:color w:val="auto"/>
          <w:sz w:val="28"/>
          <w:szCs w:val="28"/>
          <w:lang w:val="ru-RU" w:eastAsia="ru-RU" w:bidi="ar-SA"/>
        </w:rPr>
        <w:t>=0</w:t>
      </w:r>
      <w:r w:rsidRPr="00BC1384">
        <w:rPr>
          <w:rFonts w:ascii="Times New Roman CYR" w:eastAsia="Times New Roman" w:hAnsi="Times New Roman CYR" w:cs="Times New Roman CYR"/>
          <w:color w:val="auto"/>
          <w:sz w:val="28"/>
          <w:szCs w:val="28"/>
          <w:lang w:eastAsia="ru-RU" w:bidi="ar-SA"/>
        </w:rPr>
        <w:t>,</w:t>
      </w:r>
      <w:r w:rsidRPr="00BC1384">
        <w:rPr>
          <w:rFonts w:ascii="Times New Roman CYR" w:eastAsia="Times New Roman" w:hAnsi="Times New Roman CYR" w:cs="Times New Roman CYR"/>
          <w:color w:val="auto"/>
          <w:sz w:val="28"/>
          <w:szCs w:val="28"/>
          <w:lang w:val="ru-RU" w:eastAsia="ru-RU" w:bidi="ar-SA"/>
        </w:rPr>
        <w:t>2·106267= 21253,4 грн.</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 xml:space="preserve">2) </w:t>
      </w:r>
      <w:r w:rsidRPr="00BC1384">
        <w:rPr>
          <w:rFonts w:ascii="Times New Roman CYR" w:eastAsia="Times New Roman" w:hAnsi="Times New Roman CYR" w:cs="Times New Roman CYR"/>
          <w:color w:val="auto"/>
          <w:sz w:val="28"/>
          <w:szCs w:val="28"/>
          <w:lang w:eastAsia="ru-RU" w:bidi="ar-SA"/>
        </w:rPr>
        <w:t>Накладні витрати</w:t>
      </w:r>
      <w:r w:rsidRPr="00BC1384">
        <w:rPr>
          <w:rFonts w:ascii="Times New Roman CYR" w:eastAsia="Times New Roman" w:hAnsi="Times New Roman CYR" w:cs="Times New Roman CYR"/>
          <w:color w:val="auto"/>
          <w:sz w:val="28"/>
          <w:szCs w:val="28"/>
          <w:lang w:val="ru-RU" w:eastAsia="ru-RU" w:bidi="ar-SA"/>
        </w:rPr>
        <w:t xml:space="preserve"> </w:t>
      </w:r>
      <w:proofErr w:type="spellStart"/>
      <w:r w:rsidRPr="00BC1384">
        <w:rPr>
          <w:rFonts w:ascii="Times New Roman CYR" w:eastAsia="Times New Roman" w:hAnsi="Times New Roman CYR" w:cs="Times New Roman CYR"/>
          <w:color w:val="auto"/>
          <w:sz w:val="28"/>
          <w:szCs w:val="28"/>
          <w:lang w:val="ru-RU" w:eastAsia="ru-RU" w:bidi="ar-SA"/>
        </w:rPr>
        <w:t>Н</w:t>
      </w:r>
      <w:r w:rsidRPr="00BC1384">
        <w:rPr>
          <w:rFonts w:ascii="Times New Roman CYR" w:eastAsia="Times New Roman" w:hAnsi="Times New Roman CYR" w:cs="Times New Roman CYR"/>
          <w:color w:val="auto"/>
          <w:sz w:val="28"/>
          <w:szCs w:val="28"/>
          <w:vertAlign w:val="subscript"/>
          <w:lang w:val="ru-RU" w:eastAsia="ru-RU" w:bidi="ar-SA"/>
        </w:rPr>
        <w:t>р</w:t>
      </w:r>
      <w:proofErr w:type="spellEnd"/>
      <w:r w:rsidRPr="00BC1384">
        <w:rPr>
          <w:rFonts w:ascii="Times New Roman CYR" w:eastAsia="Times New Roman" w:hAnsi="Times New Roman CYR" w:cs="Times New Roman CYR"/>
          <w:color w:val="auto"/>
          <w:sz w:val="28"/>
          <w:szCs w:val="28"/>
          <w:lang w:val="ru-RU" w:eastAsia="ru-RU" w:bidi="ar-SA"/>
        </w:rPr>
        <w:t>=10%Ц</w:t>
      </w:r>
      <w:r w:rsidRPr="00BC1384">
        <w:rPr>
          <w:rFonts w:ascii="Times New Roman CYR" w:eastAsia="Times New Roman" w:hAnsi="Times New Roman CYR" w:cs="Times New Roman CYR"/>
          <w:color w:val="auto"/>
          <w:sz w:val="28"/>
          <w:szCs w:val="28"/>
          <w:vertAlign w:val="subscript"/>
          <w:lang w:val="ru-RU" w:eastAsia="ru-RU" w:bidi="ar-SA"/>
        </w:rPr>
        <w:t>об</w:t>
      </w:r>
      <w:r w:rsidRPr="00BC1384">
        <w:rPr>
          <w:rFonts w:ascii="Times New Roman CYR" w:eastAsia="Times New Roman" w:hAnsi="Times New Roman CYR" w:cs="Times New Roman CYR"/>
          <w:color w:val="auto"/>
          <w:sz w:val="28"/>
          <w:szCs w:val="28"/>
          <w:lang w:val="ru-RU" w:eastAsia="ru-RU" w:bidi="ar-SA"/>
        </w:rPr>
        <w:t>=0</w:t>
      </w:r>
      <w:r w:rsidRPr="00BC1384">
        <w:rPr>
          <w:rFonts w:ascii="Times New Roman CYR" w:eastAsia="Times New Roman" w:hAnsi="Times New Roman CYR" w:cs="Times New Roman CYR"/>
          <w:color w:val="auto"/>
          <w:sz w:val="28"/>
          <w:szCs w:val="28"/>
          <w:lang w:eastAsia="ru-RU" w:bidi="ar-SA"/>
        </w:rPr>
        <w:t>,</w:t>
      </w:r>
      <w:r w:rsidRPr="00BC1384">
        <w:rPr>
          <w:rFonts w:ascii="Times New Roman CYR" w:eastAsia="Times New Roman" w:hAnsi="Times New Roman CYR" w:cs="Times New Roman CYR"/>
          <w:color w:val="auto"/>
          <w:sz w:val="28"/>
          <w:szCs w:val="28"/>
          <w:lang w:val="ru-RU" w:eastAsia="ru-RU" w:bidi="ar-SA"/>
        </w:rPr>
        <w:t xml:space="preserve">1·106267 = 10626,7 грн.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 xml:space="preserve">3) </w:t>
      </w:r>
      <w:r w:rsidRPr="00BC1384">
        <w:rPr>
          <w:rFonts w:ascii="Times New Roman CYR" w:eastAsia="Times New Roman" w:hAnsi="Times New Roman CYR" w:cs="Times New Roman CYR"/>
          <w:color w:val="auto"/>
          <w:sz w:val="28"/>
          <w:szCs w:val="28"/>
          <w:lang w:eastAsia="ru-RU" w:bidi="ar-SA"/>
        </w:rPr>
        <w:t>Затрати на проектування</w:t>
      </w:r>
      <w:r w:rsidRPr="00BC1384">
        <w:rPr>
          <w:rFonts w:ascii="Times New Roman CYR" w:eastAsia="Times New Roman" w:hAnsi="Times New Roman CYR" w:cs="Times New Roman CYR"/>
          <w:color w:val="auto"/>
          <w:sz w:val="28"/>
          <w:szCs w:val="28"/>
          <w:lang w:val="ru-RU" w:eastAsia="ru-RU" w:bidi="ar-SA"/>
        </w:rPr>
        <w:t xml:space="preserve"> </w:t>
      </w:r>
      <w:proofErr w:type="spellStart"/>
      <w:r w:rsidRPr="00BC1384">
        <w:rPr>
          <w:rFonts w:ascii="Times New Roman CYR" w:eastAsia="Times New Roman" w:hAnsi="Times New Roman CYR" w:cs="Times New Roman CYR"/>
          <w:color w:val="auto"/>
          <w:sz w:val="28"/>
          <w:szCs w:val="28"/>
          <w:lang w:val="ru-RU" w:eastAsia="ru-RU" w:bidi="ar-SA"/>
        </w:rPr>
        <w:t>К</w:t>
      </w:r>
      <w:r w:rsidRPr="00BC1384">
        <w:rPr>
          <w:rFonts w:ascii="Times New Roman CYR" w:eastAsia="Times New Roman" w:hAnsi="Times New Roman CYR" w:cs="Times New Roman CYR"/>
          <w:color w:val="auto"/>
          <w:sz w:val="28"/>
          <w:szCs w:val="28"/>
          <w:vertAlign w:val="subscript"/>
          <w:lang w:val="ru-RU" w:eastAsia="ru-RU" w:bidi="ar-SA"/>
        </w:rPr>
        <w:t>пр</w:t>
      </w:r>
      <w:proofErr w:type="spellEnd"/>
      <w:r w:rsidRPr="00BC1384">
        <w:rPr>
          <w:rFonts w:ascii="Times New Roman CYR" w:eastAsia="Times New Roman" w:hAnsi="Times New Roman CYR" w:cs="Times New Roman CYR"/>
          <w:color w:val="auto"/>
          <w:sz w:val="28"/>
          <w:szCs w:val="28"/>
          <w:lang w:val="ru-RU" w:eastAsia="ru-RU" w:bidi="ar-SA"/>
        </w:rPr>
        <w:t>=1</w:t>
      </w:r>
      <w:r w:rsidRPr="00BC1384">
        <w:rPr>
          <w:rFonts w:ascii="Times New Roman CYR" w:eastAsia="Times New Roman" w:hAnsi="Times New Roman CYR" w:cs="Times New Roman CYR"/>
          <w:color w:val="auto"/>
          <w:sz w:val="28"/>
          <w:szCs w:val="28"/>
          <w:lang w:eastAsia="ru-RU" w:bidi="ar-SA"/>
        </w:rPr>
        <w:t>,</w:t>
      </w:r>
      <w:r w:rsidRPr="00BC1384">
        <w:rPr>
          <w:rFonts w:ascii="Times New Roman CYR" w:eastAsia="Times New Roman" w:hAnsi="Times New Roman CYR" w:cs="Times New Roman CYR"/>
          <w:color w:val="auto"/>
          <w:sz w:val="28"/>
          <w:szCs w:val="28"/>
          <w:lang w:val="ru-RU" w:eastAsia="ru-RU" w:bidi="ar-SA"/>
        </w:rPr>
        <w:t>5%Ц</w:t>
      </w:r>
      <w:r w:rsidRPr="00BC1384">
        <w:rPr>
          <w:rFonts w:ascii="Times New Roman CYR" w:eastAsia="Times New Roman" w:hAnsi="Times New Roman CYR" w:cs="Times New Roman CYR"/>
          <w:color w:val="auto"/>
          <w:sz w:val="28"/>
          <w:szCs w:val="28"/>
          <w:vertAlign w:val="subscript"/>
          <w:lang w:val="ru-RU" w:eastAsia="ru-RU" w:bidi="ar-SA"/>
        </w:rPr>
        <w:t>об</w:t>
      </w:r>
      <w:r w:rsidRPr="00BC1384">
        <w:rPr>
          <w:rFonts w:ascii="Times New Roman CYR" w:eastAsia="Times New Roman" w:hAnsi="Times New Roman CYR" w:cs="Times New Roman CYR"/>
          <w:color w:val="auto"/>
          <w:sz w:val="28"/>
          <w:szCs w:val="28"/>
          <w:lang w:val="ru-RU" w:eastAsia="ru-RU" w:bidi="ar-SA"/>
        </w:rPr>
        <w:t>=0</w:t>
      </w:r>
      <w:r w:rsidRPr="00BC1384">
        <w:rPr>
          <w:rFonts w:ascii="Times New Roman CYR" w:eastAsia="Times New Roman" w:hAnsi="Times New Roman CYR" w:cs="Times New Roman CYR"/>
          <w:color w:val="auto"/>
          <w:sz w:val="28"/>
          <w:szCs w:val="28"/>
          <w:lang w:eastAsia="ru-RU" w:bidi="ar-SA"/>
        </w:rPr>
        <w:t>,</w:t>
      </w:r>
      <w:r w:rsidRPr="00BC1384">
        <w:rPr>
          <w:rFonts w:ascii="Times New Roman CYR" w:eastAsia="Times New Roman" w:hAnsi="Times New Roman CYR" w:cs="Times New Roman CYR"/>
          <w:color w:val="auto"/>
          <w:sz w:val="28"/>
          <w:szCs w:val="28"/>
          <w:lang w:val="ru-RU" w:eastAsia="ru-RU" w:bidi="ar-SA"/>
        </w:rPr>
        <w:t>015·106267 =1594,00 грн.</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BC1384">
        <w:rPr>
          <w:rFonts w:ascii="Times New Roman CYR" w:eastAsia="Times New Roman" w:hAnsi="Times New Roman CYR" w:cs="Times New Roman CYR"/>
          <w:color w:val="auto"/>
          <w:sz w:val="28"/>
          <w:szCs w:val="28"/>
          <w:lang w:val="ru-RU" w:eastAsia="ru-RU" w:bidi="ar-SA"/>
        </w:rPr>
        <w:t xml:space="preserve">4) </w:t>
      </w:r>
      <w:r w:rsidRPr="00BC1384">
        <w:rPr>
          <w:rFonts w:ascii="Times New Roman CYR" w:eastAsia="Times New Roman" w:hAnsi="Times New Roman CYR" w:cs="Times New Roman CYR"/>
          <w:color w:val="auto"/>
          <w:sz w:val="28"/>
          <w:szCs w:val="28"/>
          <w:lang w:eastAsia="ru-RU" w:bidi="ar-SA"/>
        </w:rPr>
        <w:t>Виходячи з розрахунків капітальних витрат нового обладнання</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
    <w:p w:rsidR="00BC1384" w:rsidRPr="00BC1384" w:rsidRDefault="00BC1384" w:rsidP="00BC1384">
      <w:pPr>
        <w:autoSpaceDE w:val="0"/>
        <w:autoSpaceDN w:val="0"/>
        <w:adjustRightInd w:val="0"/>
        <w:spacing w:line="360" w:lineRule="auto"/>
        <w:ind w:firstLine="709"/>
        <w:jc w:val="center"/>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К</w:t>
      </w:r>
      <w:r w:rsidRPr="00BC1384">
        <w:rPr>
          <w:rFonts w:ascii="Times New Roman CYR" w:eastAsia="Times New Roman" w:hAnsi="Times New Roman CYR" w:cs="Times New Roman CYR"/>
          <w:color w:val="auto"/>
          <w:sz w:val="28"/>
          <w:szCs w:val="28"/>
          <w:lang w:eastAsia="ru-RU" w:bidi="ar-SA"/>
        </w:rPr>
        <w:t xml:space="preserve"> </w:t>
      </w:r>
      <w:r w:rsidRPr="00BC1384">
        <w:rPr>
          <w:rFonts w:ascii="Times New Roman CYR" w:eastAsia="Times New Roman" w:hAnsi="Times New Roman CYR" w:cs="Times New Roman CYR"/>
          <w:color w:val="auto"/>
          <w:sz w:val="28"/>
          <w:szCs w:val="28"/>
          <w:lang w:val="ru-RU" w:eastAsia="ru-RU" w:bidi="ar-SA"/>
        </w:rPr>
        <w:t>=</w:t>
      </w:r>
      <w:r w:rsidRPr="00BC1384">
        <w:rPr>
          <w:rFonts w:ascii="Times New Roman CYR" w:eastAsia="Times New Roman" w:hAnsi="Times New Roman CYR" w:cs="Times New Roman CYR"/>
          <w:color w:val="auto"/>
          <w:sz w:val="28"/>
          <w:szCs w:val="28"/>
          <w:lang w:eastAsia="ru-RU" w:bidi="ar-SA"/>
        </w:rPr>
        <w:t xml:space="preserve"> </w:t>
      </w:r>
      <w:r w:rsidRPr="00BC1384">
        <w:rPr>
          <w:rFonts w:ascii="Times New Roman CYR" w:eastAsia="Times New Roman" w:hAnsi="Times New Roman CYR" w:cs="Times New Roman CYR"/>
          <w:color w:val="auto"/>
          <w:sz w:val="28"/>
          <w:szCs w:val="28"/>
          <w:lang w:val="ru-RU" w:eastAsia="ru-RU" w:bidi="ar-SA"/>
        </w:rPr>
        <w:t>106267 + 21253</w:t>
      </w:r>
      <w:r w:rsidRPr="00BC1384">
        <w:rPr>
          <w:rFonts w:ascii="Times New Roman CYR" w:eastAsia="Times New Roman" w:hAnsi="Times New Roman CYR" w:cs="Times New Roman CYR"/>
          <w:color w:val="auto"/>
          <w:sz w:val="28"/>
          <w:szCs w:val="28"/>
          <w:lang w:eastAsia="ru-RU" w:bidi="ar-SA"/>
        </w:rPr>
        <w:t xml:space="preserve">,4 </w:t>
      </w:r>
      <w:r w:rsidRPr="00BC1384">
        <w:rPr>
          <w:rFonts w:ascii="Times New Roman CYR" w:eastAsia="Times New Roman" w:hAnsi="Times New Roman CYR" w:cs="Times New Roman CYR"/>
          <w:color w:val="auto"/>
          <w:sz w:val="28"/>
          <w:szCs w:val="28"/>
          <w:lang w:val="ru-RU" w:eastAsia="ru-RU" w:bidi="ar-SA"/>
        </w:rPr>
        <w:t>+ 10626,7 + 1594,00 = 139741,105 грн.</w:t>
      </w:r>
    </w:p>
    <w:p w:rsidR="00BC1384" w:rsidRPr="00BC1384" w:rsidRDefault="00BC1384" w:rsidP="00BC1384">
      <w:pPr>
        <w:autoSpaceDE w:val="0"/>
        <w:autoSpaceDN w:val="0"/>
        <w:adjustRightInd w:val="0"/>
        <w:spacing w:line="360" w:lineRule="auto"/>
        <w:ind w:firstLine="709"/>
        <w:jc w:val="center"/>
        <w:rPr>
          <w:rFonts w:ascii="Times New Roman CYR" w:eastAsia="Times New Roman" w:hAnsi="Times New Roman CYR" w:cs="Times New Roman CYR"/>
          <w:color w:val="auto"/>
          <w:sz w:val="28"/>
          <w:szCs w:val="28"/>
          <w:lang w:val="ru-RU" w:eastAsia="ru-RU" w:bidi="ar-SA"/>
        </w:rPr>
      </w:pP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Дані по розрахунку капіталовкладень зводимо у таблицю</w:t>
      </w:r>
      <w:r w:rsidR="009167C8">
        <w:rPr>
          <w:rFonts w:ascii="Times New Roman CYR" w:eastAsia="Times New Roman" w:hAnsi="Times New Roman CYR" w:cs="Times New Roman CYR"/>
          <w:color w:val="auto"/>
          <w:sz w:val="28"/>
          <w:szCs w:val="28"/>
          <w:lang w:val="ru-RU" w:eastAsia="ru-RU" w:bidi="ar-SA"/>
        </w:rPr>
        <w:t xml:space="preserve"> 7</w:t>
      </w:r>
      <w:r w:rsidRPr="00BC1384">
        <w:rPr>
          <w:rFonts w:ascii="Times New Roman CYR" w:eastAsia="Times New Roman" w:hAnsi="Times New Roman CYR" w:cs="Times New Roman CYR"/>
          <w:color w:val="auto"/>
          <w:sz w:val="28"/>
          <w:szCs w:val="28"/>
          <w:lang w:val="ru-RU" w:eastAsia="ru-RU" w:bidi="ar-SA"/>
        </w:rPr>
        <w:t xml:space="preserve">.2.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r w:rsidRPr="00BC1384">
        <w:rPr>
          <w:rFonts w:ascii="Times New Roman CYR" w:eastAsia="Times New Roman" w:hAnsi="Times New Roman CYR" w:cs="Times New Roman CYR"/>
          <w:color w:val="auto"/>
          <w:sz w:val="28"/>
          <w:szCs w:val="28"/>
          <w:lang w:eastAsia="ru-RU" w:bidi="ar-SA"/>
        </w:rPr>
        <w:t xml:space="preserve"> </w:t>
      </w:r>
    </w:p>
    <w:p w:rsidR="00BC1384" w:rsidRPr="00BC1384" w:rsidRDefault="009167C8" w:rsidP="00BC1384">
      <w:pPr>
        <w:autoSpaceDE w:val="0"/>
        <w:autoSpaceDN w:val="0"/>
        <w:adjustRightInd w:val="0"/>
        <w:spacing w:line="360" w:lineRule="auto"/>
        <w:jc w:val="both"/>
        <w:rPr>
          <w:rFonts w:ascii="Times New Roman CYR" w:eastAsia="Times New Roman" w:hAnsi="Times New Roman CYR" w:cs="Times New Roman CYR"/>
          <w:color w:val="auto"/>
          <w:sz w:val="28"/>
          <w:szCs w:val="28"/>
          <w:lang w:eastAsia="ru-RU" w:bidi="ar-SA"/>
        </w:rPr>
      </w:pPr>
      <w:r>
        <w:rPr>
          <w:rFonts w:ascii="Times New Roman CYR" w:eastAsia="Times New Roman" w:hAnsi="Times New Roman CYR" w:cs="Times New Roman CYR"/>
          <w:color w:val="auto"/>
          <w:sz w:val="28"/>
          <w:szCs w:val="28"/>
          <w:lang w:eastAsia="ru-RU" w:bidi="ar-SA"/>
        </w:rPr>
        <w:t>Таблиця 7</w:t>
      </w:r>
      <w:r w:rsidR="00BC1384" w:rsidRPr="00BC1384">
        <w:rPr>
          <w:rFonts w:ascii="Times New Roman CYR" w:eastAsia="Times New Roman" w:hAnsi="Times New Roman CYR" w:cs="Times New Roman CYR"/>
          <w:color w:val="auto"/>
          <w:sz w:val="28"/>
          <w:szCs w:val="28"/>
          <w:lang w:eastAsia="ru-RU" w:bidi="ar-SA"/>
        </w:rPr>
        <w:t>.2 - Капіталовкладення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60"/>
        <w:gridCol w:w="1092"/>
        <w:gridCol w:w="1310"/>
        <w:gridCol w:w="1960"/>
        <w:gridCol w:w="2677"/>
      </w:tblGrid>
      <w:tr w:rsidR="00BC1384" w:rsidRPr="00BC1384" w:rsidTr="00BC1384">
        <w:tc>
          <w:tcPr>
            <w:tcW w:w="216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Показники</w:t>
            </w:r>
          </w:p>
        </w:tc>
        <w:tc>
          <w:tcPr>
            <w:tcW w:w="1092"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Одиниці виміру</w:t>
            </w:r>
          </w:p>
        </w:tc>
        <w:tc>
          <w:tcPr>
            <w:tcW w:w="131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eastAsia="ru-RU" w:bidi="ar-SA"/>
              </w:rPr>
              <w:t>Умовні позначення</w:t>
            </w:r>
            <w:r w:rsidRPr="00BC1384">
              <w:rPr>
                <w:rFonts w:ascii="Times New Roman CYR" w:eastAsia="Times New Roman" w:hAnsi="Times New Roman CYR" w:cs="Times New Roman CYR"/>
                <w:color w:val="auto"/>
                <w:sz w:val="20"/>
                <w:szCs w:val="20"/>
                <w:lang w:val="ru-RU" w:eastAsia="ru-RU" w:bidi="ar-SA"/>
              </w:rPr>
              <w:t>.</w:t>
            </w:r>
          </w:p>
        </w:tc>
        <w:tc>
          <w:tcPr>
            <w:tcW w:w="4637" w:type="dxa"/>
            <w:gridSpan w:val="2"/>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Варіанти</w:t>
            </w:r>
          </w:p>
        </w:tc>
      </w:tr>
      <w:tr w:rsidR="00BC1384" w:rsidRPr="00BC1384" w:rsidTr="00BC1384">
        <w:tc>
          <w:tcPr>
            <w:tcW w:w="216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
        </w:tc>
        <w:tc>
          <w:tcPr>
            <w:tcW w:w="1092"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
        </w:tc>
        <w:tc>
          <w:tcPr>
            <w:tcW w:w="131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
        </w:tc>
        <w:tc>
          <w:tcPr>
            <w:tcW w:w="196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Нове обладнання</w:t>
            </w:r>
          </w:p>
        </w:tc>
        <w:tc>
          <w:tcPr>
            <w:tcW w:w="2677"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Базове обладнання</w:t>
            </w:r>
          </w:p>
        </w:tc>
      </w:tr>
      <w:tr w:rsidR="00BC1384" w:rsidRPr="00BC1384" w:rsidTr="00BC1384">
        <w:tc>
          <w:tcPr>
            <w:tcW w:w="216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Вартість монтажу</w:t>
            </w:r>
          </w:p>
        </w:tc>
        <w:tc>
          <w:tcPr>
            <w:tcW w:w="1092"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Грн.</w:t>
            </w:r>
          </w:p>
        </w:tc>
        <w:tc>
          <w:tcPr>
            <w:tcW w:w="131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Моб</w:t>
            </w:r>
          </w:p>
        </w:tc>
        <w:tc>
          <w:tcPr>
            <w:tcW w:w="196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21253,4</w:t>
            </w:r>
          </w:p>
        </w:tc>
        <w:tc>
          <w:tcPr>
            <w:tcW w:w="2677"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val="ru-RU" w:eastAsia="ru-RU" w:bidi="ar-SA"/>
              </w:rPr>
              <w:t>18422</w:t>
            </w:r>
            <w:r w:rsidRPr="00BC1384">
              <w:rPr>
                <w:rFonts w:ascii="Times New Roman CYR" w:eastAsia="Times New Roman" w:hAnsi="Times New Roman CYR" w:cs="Times New Roman CYR"/>
                <w:color w:val="auto"/>
                <w:sz w:val="20"/>
                <w:szCs w:val="20"/>
                <w:lang w:eastAsia="ru-RU" w:bidi="ar-SA"/>
              </w:rPr>
              <w:t>,8</w:t>
            </w:r>
          </w:p>
        </w:tc>
      </w:tr>
      <w:tr w:rsidR="00BC1384" w:rsidRPr="00BC1384" w:rsidTr="00BC1384">
        <w:tc>
          <w:tcPr>
            <w:tcW w:w="216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Накладні витрати</w:t>
            </w:r>
          </w:p>
        </w:tc>
        <w:tc>
          <w:tcPr>
            <w:tcW w:w="1092"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Грн.</w:t>
            </w:r>
          </w:p>
        </w:tc>
        <w:tc>
          <w:tcPr>
            <w:tcW w:w="131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roofErr w:type="spellStart"/>
            <w:r w:rsidRPr="00BC1384">
              <w:rPr>
                <w:rFonts w:ascii="Times New Roman CYR" w:eastAsia="Times New Roman" w:hAnsi="Times New Roman CYR" w:cs="Times New Roman CYR"/>
                <w:color w:val="auto"/>
                <w:sz w:val="20"/>
                <w:szCs w:val="20"/>
                <w:lang w:val="ru-RU" w:eastAsia="ru-RU" w:bidi="ar-SA"/>
              </w:rPr>
              <w:t>Нр</w:t>
            </w:r>
            <w:proofErr w:type="spellEnd"/>
          </w:p>
        </w:tc>
        <w:tc>
          <w:tcPr>
            <w:tcW w:w="196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2"/>
                <w:szCs w:val="22"/>
                <w:lang w:val="ru-RU" w:eastAsia="ru-RU" w:bidi="ar-SA"/>
              </w:rPr>
            </w:pPr>
            <w:r w:rsidRPr="00BC1384">
              <w:rPr>
                <w:rFonts w:ascii="Times New Roman CYR" w:eastAsia="Times New Roman" w:hAnsi="Times New Roman CYR" w:cs="Times New Roman CYR"/>
                <w:color w:val="auto"/>
                <w:sz w:val="22"/>
                <w:szCs w:val="22"/>
                <w:lang w:val="ru-RU" w:eastAsia="ru-RU" w:bidi="ar-SA"/>
              </w:rPr>
              <w:t>10626,7</w:t>
            </w:r>
          </w:p>
        </w:tc>
        <w:tc>
          <w:tcPr>
            <w:tcW w:w="2677"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val="ru-RU" w:eastAsia="ru-RU" w:bidi="ar-SA"/>
              </w:rPr>
              <w:t>9211</w:t>
            </w:r>
            <w:r w:rsidRPr="00BC1384">
              <w:rPr>
                <w:rFonts w:ascii="Times New Roman CYR" w:eastAsia="Times New Roman" w:hAnsi="Times New Roman CYR" w:cs="Times New Roman CYR"/>
                <w:color w:val="auto"/>
                <w:sz w:val="20"/>
                <w:szCs w:val="20"/>
                <w:lang w:eastAsia="ru-RU" w:bidi="ar-SA"/>
              </w:rPr>
              <w:t>,4</w:t>
            </w:r>
          </w:p>
        </w:tc>
      </w:tr>
      <w:tr w:rsidR="00BC1384" w:rsidRPr="00BC1384" w:rsidTr="00BC1384">
        <w:tc>
          <w:tcPr>
            <w:tcW w:w="216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Витрати на проектування</w:t>
            </w:r>
          </w:p>
        </w:tc>
        <w:tc>
          <w:tcPr>
            <w:tcW w:w="1092"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Грн.</w:t>
            </w:r>
          </w:p>
        </w:tc>
        <w:tc>
          <w:tcPr>
            <w:tcW w:w="131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roofErr w:type="spellStart"/>
            <w:r w:rsidRPr="00BC1384">
              <w:rPr>
                <w:rFonts w:ascii="Times New Roman CYR" w:eastAsia="Times New Roman" w:hAnsi="Times New Roman CYR" w:cs="Times New Roman CYR"/>
                <w:color w:val="auto"/>
                <w:sz w:val="20"/>
                <w:szCs w:val="20"/>
                <w:lang w:val="ru-RU" w:eastAsia="ru-RU" w:bidi="ar-SA"/>
              </w:rPr>
              <w:t>Кпр</w:t>
            </w:r>
            <w:proofErr w:type="spellEnd"/>
          </w:p>
        </w:tc>
        <w:tc>
          <w:tcPr>
            <w:tcW w:w="196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1594,00</w:t>
            </w:r>
          </w:p>
        </w:tc>
        <w:tc>
          <w:tcPr>
            <w:tcW w:w="2677"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val="ru-RU" w:eastAsia="ru-RU" w:bidi="ar-SA"/>
              </w:rPr>
              <w:t>1381</w:t>
            </w:r>
            <w:r w:rsidRPr="00BC1384">
              <w:rPr>
                <w:rFonts w:ascii="Times New Roman CYR" w:eastAsia="Times New Roman" w:hAnsi="Times New Roman CYR" w:cs="Times New Roman CYR"/>
                <w:color w:val="auto"/>
                <w:sz w:val="20"/>
                <w:szCs w:val="20"/>
                <w:lang w:eastAsia="ru-RU" w:bidi="ar-SA"/>
              </w:rPr>
              <w:t>,1</w:t>
            </w:r>
          </w:p>
        </w:tc>
      </w:tr>
      <w:tr w:rsidR="00BC1384" w:rsidRPr="00BC1384" w:rsidTr="00BC1384">
        <w:tc>
          <w:tcPr>
            <w:tcW w:w="216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Вартість устаткування</w:t>
            </w:r>
          </w:p>
        </w:tc>
        <w:tc>
          <w:tcPr>
            <w:tcW w:w="1092"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Грн.</w:t>
            </w:r>
          </w:p>
        </w:tc>
        <w:tc>
          <w:tcPr>
            <w:tcW w:w="131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roofErr w:type="spellStart"/>
            <w:r w:rsidRPr="00BC1384">
              <w:rPr>
                <w:rFonts w:ascii="Times New Roman CYR" w:eastAsia="Times New Roman" w:hAnsi="Times New Roman CYR" w:cs="Times New Roman CYR"/>
                <w:color w:val="auto"/>
                <w:sz w:val="20"/>
                <w:szCs w:val="20"/>
                <w:lang w:val="ru-RU" w:eastAsia="ru-RU" w:bidi="ar-SA"/>
              </w:rPr>
              <w:t>Цоб</w:t>
            </w:r>
            <w:proofErr w:type="spellEnd"/>
          </w:p>
        </w:tc>
        <w:tc>
          <w:tcPr>
            <w:tcW w:w="196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106267</w:t>
            </w:r>
          </w:p>
        </w:tc>
        <w:tc>
          <w:tcPr>
            <w:tcW w:w="2677"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92114</w:t>
            </w:r>
          </w:p>
        </w:tc>
      </w:tr>
      <w:tr w:rsidR="00BC1384" w:rsidRPr="00BC1384" w:rsidTr="00BC1384">
        <w:tc>
          <w:tcPr>
            <w:tcW w:w="216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Итого:</w:t>
            </w:r>
          </w:p>
        </w:tc>
        <w:tc>
          <w:tcPr>
            <w:tcW w:w="1092"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Грн.</w:t>
            </w:r>
          </w:p>
        </w:tc>
        <w:tc>
          <w:tcPr>
            <w:tcW w:w="131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К</w:t>
            </w:r>
          </w:p>
        </w:tc>
        <w:tc>
          <w:tcPr>
            <w:tcW w:w="196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139741,105</w:t>
            </w:r>
          </w:p>
        </w:tc>
        <w:tc>
          <w:tcPr>
            <w:tcW w:w="2677"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121129,91</w:t>
            </w:r>
          </w:p>
        </w:tc>
      </w:tr>
    </w:tbl>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Розрахуємо поточні витрати на базовий  варіант</w:t>
      </w:r>
      <w:r w:rsidRPr="00BC1384">
        <w:rPr>
          <w:rFonts w:ascii="Times New Roman CYR" w:eastAsia="Times New Roman" w:hAnsi="Times New Roman CYR" w:cs="Times New Roman CYR"/>
          <w:color w:val="auto"/>
          <w:sz w:val="28"/>
          <w:szCs w:val="28"/>
          <w:lang w:val="ru-RU" w:eastAsia="ru-RU" w:bidi="ar-SA"/>
        </w:rPr>
        <w:t>:</w:t>
      </w:r>
    </w:p>
    <w:p w:rsidR="00E34D0D"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 xml:space="preserve">Поточні витрати складаються з </w:t>
      </w:r>
      <w:r w:rsidRPr="00BC1384">
        <w:rPr>
          <w:rFonts w:ascii="Times New Roman CYR" w:eastAsia="Times New Roman" w:hAnsi="Times New Roman CYR" w:cs="Times New Roman CYR"/>
          <w:color w:val="auto"/>
          <w:sz w:val="28"/>
          <w:szCs w:val="28"/>
          <w:lang w:val="ru-RU" w:eastAsia="ru-RU" w:bidi="ar-SA"/>
        </w:rPr>
        <w:t xml:space="preserve">: </w:t>
      </w:r>
    </w:p>
    <w:p w:rsidR="00E34D0D" w:rsidRDefault="00E34D0D" w:rsidP="00E34D0D">
      <w:pPr>
        <w:rPr>
          <w:lang w:val="ru-RU" w:eastAsia="ru-RU" w:bidi="ar-SA"/>
        </w:rPr>
      </w:pPr>
      <w:r>
        <w:rPr>
          <w:lang w:val="ru-RU" w:eastAsia="ru-RU" w:bidi="ar-SA"/>
        </w:rPr>
        <w:br w:type="page"/>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
    <w:p w:rsidR="00BC1384" w:rsidRPr="00BC1384" w:rsidRDefault="00BC1384" w:rsidP="00E34D0D">
      <w:pPr>
        <w:autoSpaceDE w:val="0"/>
        <w:autoSpaceDN w:val="0"/>
        <w:adjustRightInd w:val="0"/>
        <w:spacing w:line="360" w:lineRule="auto"/>
        <w:ind w:firstLine="709"/>
        <w:jc w:val="center"/>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а</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то</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э</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пр</w:t>
      </w:r>
      <w:proofErr w:type="spellEnd"/>
      <w:r w:rsidRPr="00BC1384">
        <w:rPr>
          <w:rFonts w:ascii="Times New Roman CYR" w:eastAsia="Times New Roman" w:hAnsi="Times New Roman CYR" w:cs="Times New Roman CYR"/>
          <w:color w:val="auto"/>
          <w:sz w:val="28"/>
          <w:szCs w:val="28"/>
          <w:lang w:val="ru-RU" w:eastAsia="ru-RU" w:bidi="ar-SA"/>
        </w:rPr>
        <w:t>, де</w:t>
      </w:r>
    </w:p>
    <w:p w:rsidR="00BC1384" w:rsidRPr="00BC1384" w:rsidRDefault="00CC2D8D"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w:eastAsia="Times New Roman" w:hAnsi="Times New Roman" w:cs="Times New Roman"/>
          <w:noProof/>
          <w:color w:val="323232"/>
          <w:sz w:val="28"/>
          <w:szCs w:val="28"/>
          <w:lang w:bidi="ar-SA"/>
        </w:rPr>
        <mc:AlternateContent>
          <mc:Choice Requires="wpg">
            <w:drawing>
              <wp:anchor distT="0" distB="0" distL="114300" distR="114300" simplePos="0" relativeHeight="251665920" behindDoc="0" locked="0" layoutInCell="0" allowOverlap="1" wp14:anchorId="1DB8D218" wp14:editId="5660B5BD">
                <wp:simplePos x="0" y="0"/>
                <wp:positionH relativeFrom="page">
                  <wp:posOffset>682943</wp:posOffset>
                </wp:positionH>
                <wp:positionV relativeFrom="margin">
                  <wp:posOffset>-154432</wp:posOffset>
                </wp:positionV>
                <wp:extent cx="6666230" cy="9887585"/>
                <wp:effectExtent l="0" t="0" r="20320" b="18415"/>
                <wp:wrapNone/>
                <wp:docPr id="2230" name="Группа 2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23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3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4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4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4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24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4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4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24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Дата</w:t>
                              </w:r>
                            </w:p>
                          </w:txbxContent>
                        </wps:txbx>
                        <wps:bodyPr rot="0" vert="horz" wrap="square" lIns="12700" tIns="12700" rIns="12700" bIns="12700" anchor="t" anchorCtr="0" upright="1">
                          <a:noAutofit/>
                        </wps:bodyPr>
                      </wps:wsp>
                      <wps:wsp>
                        <wps:cNvPr id="224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4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C45094" w:rsidRDefault="00CC2D8D" w:rsidP="00BC1384">
                              <w:pPr>
                                <w:jc w:val="center"/>
                                <w:rPr>
                                  <w:rFonts w:ascii="GOST type B" w:hAnsi="GOST type B"/>
                                  <w:i/>
                                  <w:sz w:val="28"/>
                                  <w:szCs w:val="28"/>
                                </w:rPr>
                              </w:pPr>
                              <w:r>
                                <w:rPr>
                                  <w:rFonts w:ascii="GOST type B" w:hAnsi="GOST type B"/>
                                  <w:i/>
                                  <w:sz w:val="28"/>
                                  <w:szCs w:val="28"/>
                                </w:rPr>
                                <w:t>110</w:t>
                              </w:r>
                            </w:p>
                          </w:txbxContent>
                        </wps:txbx>
                        <wps:bodyPr rot="0" vert="horz" wrap="square" lIns="12700" tIns="12700" rIns="12700" bIns="12700" anchor="t" anchorCtr="0" upright="1">
                          <a:noAutofit/>
                        </wps:bodyPr>
                      </wps:wsp>
                      <wps:wsp>
                        <wps:cNvPr id="224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471C5F" w:rsidRDefault="00BC1384" w:rsidP="00BC1384">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C1384">
                              <w:pPr>
                                <w:pStyle w:val="3"/>
                                <w:jc w:val="center"/>
                                <w:rPr>
                                  <w:rFonts w:ascii="GOST type B" w:hAnsi="GOST type B"/>
                                  <w:i/>
                                  <w:color w:val="auto"/>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DB8D218" id="Группа 2230" o:spid="_x0000_s3315" style="position:absolute;left:0;text-align:left;margin-left:53.8pt;margin-top:-12.15pt;width:524.9pt;height:778.55pt;z-index:251666944;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" o:allowincell="f">
                <v:rect id="Rectangle 73" o:spid="_x0000_s331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XqtsQA&#10;AADdAAAADwAAAGRycy9kb3ducmV2LnhtbESP0YrCMBRE3xf8h3AF39bUCrJWo1RB8El2qx9waa5t&#10;sbmpTWyrX78RFvZxmJkzzHo7mFp01LrKsoLZNAJBnFtdcaHgcj58foFwHlljbZkUPMnBdjP6WGOi&#10;bc8/1GW+EAHCLkEFpfdNIqXLSzLoprYhDt7VtgZ9kG0hdYt9gJtaxlG0kAYrDgslNrQvKb9lD6Pg&#10;5ofulBbZ67C87Jb59y7tH/dUqcl4SFcgPA3+P/zXPmoFcTyfwftNeA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l6rbEAAAA3QAAAA8AAAAAAAAAAAAAAAAAmAIAAGRycy9k&#10;b3ducmV2LnhtbFBLBQYAAAAABAAEAPUAAACJAwAAAAA=&#10;" filled="f" strokeweight="2pt"/>
                <v:line id="Line 74" o:spid="_x0000_s331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XSacUAAADdAAAADwAAAGRycy9kb3ducmV2LnhtbESPQWvCQBSE74L/YXlCb2bTlIqkrhIC&#10;Kb0VYy65PbPPJJh9G7JbTf99Vyh4HGbmG2Z3mM0gbjS53rKC1ygGQdxY3XOroDoV6y0I55E1DpZJ&#10;wS85OOyXix2m2t75SLfStyJA2KWooPN+TKV0TUcGXWRH4uBd7GTQBzm1Uk94D3AzyCSON9Jgz2Gh&#10;w5Hyjppr+WMUXOvqvfj8zvVpKDN9bgtfny9aqZfVnH2A8DT7Z/i//aUVJMlbAo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EXSacUAAADdAAAADwAAAAAAAAAA&#10;AAAAAAChAgAAZHJzL2Rvd25yZXYueG1sUEsFBgAAAAAEAAQA+QAAAJMDAAAAAA==&#10;" strokeweight="2pt"/>
                <v:line id="Line 75" o:spid="_x0000_s331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l38sQAAADdAAAADwAAAGRycy9kb3ducmV2LnhtbESPQYvCMBSE78L+h/CEvWlqRVm6jSJC&#10;xdti7cXbs3m2pc1LabLa/fcbQfA4zMw3TLodTSfuNLjGsoLFPAJBXFrdcKWgOGezLxDOI2vsLJOC&#10;P3Kw3XxMUky0ffCJ7rmvRICwS1BB7X2fSOnKmgy6ue2Jg3ezg0Ef5FBJPeAjwE0n4yhaS4MNh4Ua&#10;e9rXVLb5r1HQXopVdvjZ63OX7/S1yvzletNKfU7H3TcIT6N/h1/to1YQx8sl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CXfyxAAAAN0AAAAPAAAAAAAAAAAA&#10;AAAAAKECAABkcnMvZG93bnJldi54bWxQSwUGAAAAAAQABAD5AAAAkgMAAAAA&#10;" strokeweight="2pt"/>
                <v:line id="Line 76" o:spid="_x0000_s331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DvhsUAAADdAAAADwAAAGRycy9kb3ducmV2LnhtbESPQWvCQBSE7wX/w/KE3pqNaSsSs4oI&#10;EW+l0Utuz+wzCcm+DdlV47/vFgo9DjPzDZNtJ9OLO42utaxgEcUgiCurW64VnE/52wqE88gae8uk&#10;4EkOtpvZS4aptg/+pnvhaxEg7FJU0Hg/pFK6qiGDLrIDcfCudjTogxxrqUd8BLjpZRLHS2mw5bDQ&#10;4ED7hqquuBkFXXn+zA9fe33qi52+1LkvL1et1Ot82q1BeJr8f/ivfdQKkuT9A3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ODvhsUAAADdAAAADwAAAAAAAAAA&#10;AAAAAAChAgAAZHJzL2Rvd25yZXYueG1sUEsFBgAAAAAEAAQA+QAAAJMDAAAAAA==&#10;" strokeweight="2pt"/>
                <v:line id="Line 77" o:spid="_x0000_s332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xKHcMAAADdAAAADwAAAGRycy9kb3ducmV2LnhtbESPQYvCMBSE7wv+h/AEb2tqRZFqFBEq&#10;3hZrL96ezbMtNi+liVr/vVkQPA4z8w2z2vSmEQ/qXG1ZwWQcgSAurK65VJCf0t8FCOeRNTaWScGL&#10;HGzWg58VJto++UiPzJciQNglqKDyvk2kdEVFBt3YtsTBu9rOoA+yK6Xu8BngppFxFM2lwZrDQoUt&#10;7SoqbtndKLid81m6/9vpU5Nt9aVM/fly1UqNhv12CcJT77/hT/ugFcTxdAb/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sSh3DAAAA3QAAAA8AAAAAAAAAAAAA&#10;AAAAoQIAAGRycy9kb3ducmV2LnhtbFBLBQYAAAAABAAEAPkAAACRAwAAAAA=&#10;" strokeweight="2pt"/>
                <v:line id="Line 78" o:spid="_x0000_s332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7UasMAAADdAAAADwAAAGRycy9kb3ducmV2LnhtbESPQYvCMBSE74L/ITzBm6ZWFKlGEaHL&#10;3hZrL96ezbMtNi+liVr/vVkQPA4z8w2z2fWmEQ/qXG1ZwWwagSAurK65VJCf0skKhPPIGhvLpOBF&#10;Dnbb4WCDibZPPtIj86UIEHYJKqi8bxMpXVGRQTe1LXHwrrYz6IPsSqk7fAa4aWQcRUtpsOawUGFL&#10;h4qKW3Y3Cm7nfJH+/B30qcn2+lKm/ny5aqXGo36/BuGp99/wp/2rFcTxfAn/b8ITkN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1GrDAAAA3QAAAA8AAAAAAAAAAAAA&#10;AAAAoQIAAGRycy9kb3ducmV2LnhtbFBLBQYAAAAABAAEAPkAAACRAwAAAAA=&#10;" strokeweight="2pt"/>
                <v:line id="Line 79" o:spid="_x0000_s332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Jx8cUAAADdAAAADwAAAGRycy9kb3ducmV2LnhtbESPQWvCQBSE7wX/w/KE3pqNKa0Ss4oI&#10;EW+l0Utuz+wzCcm+DdlV47/vFgo9DjPzDZNtJ9OLO42utaxgEcUgiCurW64VnE/52wqE88gae8uk&#10;4EkOtpvZS4aptg/+pnvhaxEg7FJU0Hg/pFK6qiGDLrIDcfCudjTogxxrqUd8BLjpZRLHn9Jgy2Gh&#10;wYH2DVVdcTMKuvL8kR++9vrUFzt9qXNfXq5aqdf5tFuD8DT5//Bf+6gVJMn7En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DJx8cUAAADdAAAADwAAAAAAAAAA&#10;AAAAAAChAgAAZHJzL2Rvd25yZXYueG1sUEsFBgAAAAAEAAQA+QAAAJMDAAAAAA==&#10;" strokeweight="2pt"/>
                <v:line id="Line 80" o:spid="_x0000_s332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3lg74AAADdAAAADwAAAGRycy9kb3ducmV2LnhtbERPvQrCMBDeBd8hnOCmqRVFqlFEqLiJ&#10;1cXtbM622FxKE7W+vRkEx4/vf7XpTC1e1LrKsoLJOAJBnFtdcaHgck5HCxDOI2usLZOCDznYrPu9&#10;FSbavvlEr8wXIoSwS1BB6X2TSOnykgy6sW2IA3e3rUEfYFtI3eI7hJtaxlE0lwYrDg0lNrQrKX9k&#10;T6Pgcb3M0v1xp891ttW3IvXX210rNRx02yUIT53/i3/ug1YQx9MwN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lreWDvgAAAN0AAAAPAAAAAAAAAAAAAAAAAKEC&#10;AABkcnMvZG93bnJldi54bWxQSwUGAAAAAAQABAD5AAAAjAMAAAAA&#10;" strokeweight="2pt"/>
                <v:line id="Line 81" o:spid="_x0000_s332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Qm8sYAAADdAAAADwAAAGRycy9kb3ducmV2LnhtbESP0WoCMRRE3wv9h3ALvtWsK0jdGqVU&#10;CxUfims/4Lq5blY3N0uS6tavN4WCj8PMnGFmi9624kw+NI4VjIYZCOLK6YZrBd+7j+cXECEia2wd&#10;k4JfCrCYPz7MsNDuwls6l7EWCcKhQAUmxq6QMlSGLIah64iTd3DeYkzS11J7vCS4bWWeZRNpseG0&#10;YLCjd0PVqfyxCtZ+vzmNrrWRe177Vfu1nAZ7VGrw1L+9gojUx3v4v/2pFeT5eAp/b9ITk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AkJvLGAAAA3QAAAA8AAAAAAAAA&#10;AAAAAAAAoQIAAGRycy9kb3ducmV2LnhtbFBLBQYAAAAABAAEAPkAAACUAwAAAAA=&#10;" strokeweight="1pt"/>
                <v:line id="Line 82" o:spid="_x0000_s332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2a+L4AAADdAAAADwAAAGRycy9kb3ducmV2LnhtbERPvQrCMBDeBd8hnOCmqUVFqlFEqLiJ&#10;1cXtbM622FxKE7W+vRkEx4/vf7XpTC1e1LrKsoLJOAJBnFtdcaHgck5HCxDOI2usLZOCDznYrPu9&#10;FSbavvlEr8wXIoSwS1BB6X2TSOnykgy6sW2IA3e3rUEfYFtI3eI7hJtaxlE0lwYrDg0lNrQrKX9k&#10;T6Pgcb3M0v1xp891ttW3IvXX210rNRx02yUIT53/i3/ug1YQx9O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D3Zr4vgAAAN0AAAAPAAAAAAAAAAAAAAAAAKEC&#10;AABkcnMvZG93bnJldi54bWxQSwUGAAAAAAQABAD5AAAAjAMAAAAA&#10;" strokeweight="2pt"/>
                <v:line id="Line 83" o:spid="_x0000_s332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RZicUAAADdAAAADwAAAGRycy9kb3ducmV2LnhtbESP0WoCMRRE3wv+Q7hC3zS7i5R2NYpo&#10;hUofStUPuG6um9XNzZKkuu3XNwWhj8PMnGFmi9624ko+NI4V5OMMBHHldMO1gsN+M3oGESKyxtYx&#10;KfimAIv54GGGpXY3/qTrLtYiQTiUqMDE2JVShsqQxTB2HXHyTs5bjEn6WmqPtwS3rSyy7ElabDgt&#10;GOxoZai67L6sgq0/vl/yn9rII2/9a/uxfgn2rNTjsF9OQUTq43/43n7TCopiksPfm/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lRZicUAAADdAAAADwAAAAAAAAAA&#10;AAAAAAChAgAAZHJzL2Rvd25yZXYueG1sUEsFBgAAAAAEAAQA+QAAAJMDAAAAAA==&#10;" strokeweight="1pt"/>
                <v:rect id="Rectangle 84" o:spid="_x0000_s332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CYsEA&#10;AADdAAAADwAAAGRycy9kb3ducmV2LnhtbESPQYvCMBSE74L/ITzBm6YWEa1GKYKwV7sKHh/Ns602&#10;LzXJav33ZmFhj8PMfMNsdr1pxZOcbywrmE0TEMSl1Q1XCk7fh8kShA/IGlvLpOBNHnbb4WCDmbYv&#10;PtKzCJWIEPYZKqhD6DIpfVmTQT+1HXH0rtYZDFG6SmqHrwg3rUyTZCENNhwXauxoX1N5L36Mgjy/&#10;9edHscKDl8vELfRcV/lFqfGoz9cgAvXhP/zX/tIK0nSewu+b+ATk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PQmLBAAAA3QAAAA8AAAAAAAAAAAAAAAAAmAIAAGRycy9kb3du&#10;cmV2LnhtbFBLBQYAAAAABAAEAPUAAACGAwAAAAA=&#10;" filled="f" stroked="f" strokeweight=".25pt">
                  <v:textbox inset="1pt,1pt,1pt,1pt">
                    <w:txbxContent>
                      <w:p w:rsidR="00BC1384" w:rsidRDefault="00BC1384" w:rsidP="00BC1384">
                        <w:pPr>
                          <w:pStyle w:val="a5"/>
                          <w:jc w:val="center"/>
                          <w:rPr>
                            <w:sz w:val="18"/>
                          </w:rPr>
                        </w:pPr>
                        <w:r>
                          <w:rPr>
                            <w:sz w:val="18"/>
                          </w:rPr>
                          <w:t>Змн.</w:t>
                        </w:r>
                      </w:p>
                    </w:txbxContent>
                  </v:textbox>
                </v:rect>
                <v:rect id="Rectangle 85" o:spid="_x0000_s332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Pn+cQA&#10;AADdAAAADwAAAGRycy9kb3ducmV2LnhtbESPwWrDMBBE74X8g9hAb7Uc1xjHiRJMIdBr3BZ6XKyN&#10;7cRauZKaOH9fFQo9DjPzhtnuZzOKKzk/WFawSlIQxK3VA3cK3t8OTyUIH5A1jpZJwZ087HeLhy1W&#10;2t74SNcmdCJC2FeooA9hqqT0bU8GfWIn4uidrDMYonSd1A5vEW5GmaVpIQ0OHBd6nOilp/bSfBsF&#10;dX2eP76aNR68LFNX6Fx39adSj8u53oAINIf/8F/7VSvIsvwZ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D5/nEAAAA3QAAAA8AAAAAAAAAAAAAAAAAmAIAAGRycy9k&#10;b3ducmV2LnhtbFBLBQYAAAAABAAEAPUAAACJAwAAAAA=&#10;" filled="f" stroked="f" strokeweight=".25pt">
                  <v:textbox inset="1pt,1pt,1pt,1pt">
                    <w:txbxContent>
                      <w:p w:rsidR="00BC1384" w:rsidRDefault="00BC1384" w:rsidP="00BC1384">
                        <w:pPr>
                          <w:pStyle w:val="a5"/>
                          <w:jc w:val="center"/>
                          <w:rPr>
                            <w:sz w:val="18"/>
                          </w:rPr>
                        </w:pPr>
                        <w:r>
                          <w:rPr>
                            <w:sz w:val="18"/>
                          </w:rPr>
                          <w:t>Арк.</w:t>
                        </w:r>
                      </w:p>
                    </w:txbxContent>
                  </v:textbox>
                </v:rect>
                <v:rect id="Rectangle 86" o:spid="_x0000_s332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p/jcIA&#10;AADdAAAADwAAAGRycy9kb3ducmV2LnhtbESPQYvCMBSE7wv+h/AEb2u6pYh2jVIEwatdBY+P5tl2&#10;t3mpSdT6782C4HGYmW+Y5XownbiR861lBV/TBARxZXXLtYLDz/ZzDsIHZI2dZVLwIA/r1ehjibm2&#10;d97TrQy1iBD2OSpoQuhzKX3VkEE/tT1x9M7WGQxRulpqh/cIN51Mk2QmDbYcFxrsadNQ9VdejYKi&#10;+B2Ol3KBWy/niZvpTNfFSanJeCi+QQQawjv8au+0gjTNMvh/E5+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qn+NwgAAAN0AAAAPAAAAAAAAAAAAAAAAAJgCAABkcnMvZG93&#10;bnJldi54bWxQSwUGAAAAAAQABAD1AAAAhwMAAAAA&#10;" filled="f" stroked="f" strokeweight=".25pt">
                  <v:textbox inset="1pt,1pt,1pt,1pt">
                    <w:txbxContent>
                      <w:p w:rsidR="00BC1384" w:rsidRDefault="00BC1384" w:rsidP="00BC1384">
                        <w:pPr>
                          <w:pStyle w:val="a5"/>
                          <w:jc w:val="center"/>
                          <w:rPr>
                            <w:sz w:val="18"/>
                          </w:rPr>
                        </w:pPr>
                        <w:r>
                          <w:rPr>
                            <w:sz w:val="18"/>
                          </w:rPr>
                          <w:t>№ докум.</w:t>
                        </w:r>
                      </w:p>
                    </w:txbxContent>
                  </v:textbox>
                </v:rect>
                <v:rect id="Rectangle 87" o:spid="_x0000_s333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baFsQA&#10;AADdAAAADwAAAGRycy9kb3ducmV2LnhtbESPwWrDMBBE74X8g9hAbrVc4xrXiRJMIZBr3QZyXKyt&#10;7dRauZKSOH9fFQo9DjPzhtnsZjOKKzk/WFbwlKQgiFurB+4UfLzvH0sQPiBrHC2Tgjt52G0XDxus&#10;tL3xG12b0IkIYV+hgj6EqZLStz0Z9ImdiKP3aZ3BEKXrpHZ4i3AzyixNC2lw4LjQ40SvPbVfzcUo&#10;qOvzfPxuXnDvZZm6Que6q09KrZZzvQYRaA7/4b/2QSvIsvwZ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m2hbEAAAA3QAAAA8AAAAAAAAAAAAAAAAAmAIAAGRycy9k&#10;b3ducmV2LnhtbFBLBQYAAAAABAAEAPUAAACJAwAAAAA=&#10;" filled="f" stroked="f" strokeweight=".25pt">
                  <v:textbox inset="1pt,1pt,1pt,1pt">
                    <w:txbxContent>
                      <w:p w:rsidR="00BC1384" w:rsidRDefault="00BC1384" w:rsidP="00BC1384">
                        <w:pPr>
                          <w:pStyle w:val="a5"/>
                          <w:jc w:val="center"/>
                          <w:rPr>
                            <w:sz w:val="18"/>
                          </w:rPr>
                        </w:pPr>
                        <w:r>
                          <w:rPr>
                            <w:sz w:val="18"/>
                          </w:rPr>
                          <w:t>Підпис</w:t>
                        </w:r>
                      </w:p>
                    </w:txbxContent>
                  </v:textbox>
                </v:rect>
                <v:rect id="Rectangle 88" o:spid="_x0000_s333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REYcMA&#10;AADdAAAADwAAAGRycy9kb3ducmV2LnhtbESPwWrDMBBE74X8g9hAbrVcY0zqWgmmEMg1bgs5LtbW&#10;dmutXEmJnb+PCoUeh5l5w1T7xYziSs4PlhU8JSkI4tbqgTsF72+Hxy0IH5A1jpZJwY087HerhwpL&#10;bWc+0bUJnYgQ9iUq6EOYSil925NBn9iJOHqf1hkMUbpOaodzhJtRZmlaSIMDx4UeJ3rtqf1uLkZB&#10;XX8tHz/NMx683Kau0Lnu6rNSm/VSv4AItIT/8F/7qBVkWV7A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REYc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Дата</w:t>
                        </w:r>
                      </w:p>
                    </w:txbxContent>
                  </v:textbox>
                </v:rect>
                <v:rect id="Rectangle 89" o:spid="_x0000_s333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jh+sQA&#10;AADdAAAADwAAAGRycy9kb3ducmV2LnhtbESPwWrDMBBE74X8g9hAbrVcY1zXiRJMIZBr3QZyXKyt&#10;7dRauZKSOH9fFQo9DjPzhtnsZjOKKzk/WFbwlKQgiFurB+4UfLzvH0sQPiBrHC2Tgjt52G0XDxus&#10;tL3xG12b0IkIYV+hgj6EqZLStz0Z9ImdiKP3aZ3BEKXrpHZ4i3AzyixNC2lw4LjQ40SvPbVfzcUo&#10;qOvzfPxuXnDvZZm6Que6q09KrZZzvQYRaA7/4b/2QSvIsvwZ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44frEAAAA3QAAAA8AAAAAAAAAAAAAAAAAmAIAAGRycy9k&#10;b3ducmV2LnhtbFBLBQYAAAAABAAEAPUAAACJAwAAAAA=&#10;" filled="f" stroked="f" strokeweight=".25pt">
                  <v:textbox inset="1pt,1pt,1pt,1pt">
                    <w:txbxContent>
                      <w:p w:rsidR="00BC1384" w:rsidRDefault="00BC1384" w:rsidP="00BC1384">
                        <w:pPr>
                          <w:pStyle w:val="a5"/>
                          <w:jc w:val="center"/>
                          <w:rPr>
                            <w:sz w:val="18"/>
                          </w:rPr>
                        </w:pPr>
                        <w:r>
                          <w:rPr>
                            <w:sz w:val="18"/>
                          </w:rPr>
                          <w:t>Арк.</w:t>
                        </w:r>
                      </w:p>
                    </w:txbxContent>
                  </v:textbox>
                </v:rect>
                <v:rect id="_x0000_s333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d1iMAA&#10;AADdAAAADwAAAGRycy9kb3ducmV2LnhtbERPz2vCMBS+C/4P4Q1203SliFajlEFh13UbeHw0z7ba&#10;vNQka7v/3hyEHT++34fTbHoxkvOdZQVv6wQEcW11x42C769ytQXhA7LG3jIp+CMPp+NyccBc24k/&#10;aaxCI2II+xwVtCEMuZS+bsmgX9uBOHIX6wyGCF0jtcMphptepkmykQY7jg0tDvTeUn2rfo2CorjO&#10;P/dqh6WX28RtdKab4qzU68tc7EEEmsO/+On+0ArSNItz45v4BOT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ud1iMAAAADdAAAADwAAAAAAAAAAAAAAAACYAgAAZHJzL2Rvd25y&#10;ZXYueG1sUEsFBgAAAAAEAAQA9QAAAIUDAAAAAA==&#10;" filled="f" stroked="f" strokeweight=".25pt">
                  <v:textbox inset="1pt,1pt,1pt,1pt">
                    <w:txbxContent>
                      <w:p w:rsidR="00BC1384" w:rsidRPr="00C45094" w:rsidRDefault="00CC2D8D" w:rsidP="00BC1384">
                        <w:pPr>
                          <w:jc w:val="center"/>
                          <w:rPr>
                            <w:rFonts w:ascii="GOST type B" w:hAnsi="GOST type B"/>
                            <w:i/>
                            <w:sz w:val="28"/>
                            <w:szCs w:val="28"/>
                          </w:rPr>
                        </w:pPr>
                        <w:r>
                          <w:rPr>
                            <w:rFonts w:ascii="GOST type B" w:hAnsi="GOST type B"/>
                            <w:i/>
                            <w:sz w:val="28"/>
                            <w:szCs w:val="28"/>
                          </w:rPr>
                          <w:t>110</w:t>
                        </w:r>
                      </w:p>
                    </w:txbxContent>
                  </v:textbox>
                </v:rect>
                <v:rect id="_x0000_s333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vQE8MA&#10;AADdAAAADwAAAGRycy9kb3ducmV2LnhtbESPwWrDMBBE74H8g9hAb4kcE4zjRgkmYOi1Tgs9LtbW&#10;dmOtHEl13L+vAoUeh5l5wxxOsxnERM73lhVsNwkI4sbqnlsFb5dqnYPwAVnjYJkU/JCH03G5OGCh&#10;7Z1faapDKyKEfYEKuhDGQkrfdGTQb+xIHL1P6wyGKF0rtcN7hJtBpkmSSYM9x4UORzp31Fzrb6Og&#10;LL/m91u9x8rLPHGZ3um2/FDqaTWXzyACzeE//Nd+0QrSdLeHx5v4BOTx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avQE8MAAADdAAAADwAAAAAAAAAAAAAAAACYAgAAZHJzL2Rv&#10;d25yZXYueG1sUEsFBgAAAAAEAAQA9QAAAIgDAAAAAA==&#10;" filled="f" stroked="f" strokeweight=".25pt">
                  <v:textbox inset="1pt,1pt,1pt,1pt">
                    <w:txbxContent>
                      <w:p w:rsidR="00BC1384" w:rsidRPr="00471C5F" w:rsidRDefault="00BC1384" w:rsidP="00BC1384">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C1384">
                        <w:pPr>
                          <w:pStyle w:val="3"/>
                          <w:jc w:val="center"/>
                          <w:rPr>
                            <w:rFonts w:ascii="GOST type B" w:hAnsi="GOST type B"/>
                            <w:i/>
                            <w:color w:val="auto"/>
                            <w:sz w:val="32"/>
                            <w:szCs w:val="32"/>
                          </w:rPr>
                        </w:pPr>
                      </w:p>
                    </w:txbxContent>
                  </v:textbox>
                </v:rect>
                <w10:wrap anchorx="page" anchory="margin"/>
              </v:group>
            </w:pict>
          </mc:Fallback>
        </mc:AlternateConten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w:t>
      </w:r>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заробітна плата</w:t>
      </w:r>
      <w:r w:rsidRPr="00BC1384">
        <w:rPr>
          <w:rFonts w:ascii="Times New Roman CYR" w:eastAsia="Times New Roman" w:hAnsi="Times New Roman CYR" w:cs="Times New Roman CYR"/>
          <w:color w:val="auto"/>
          <w:sz w:val="28"/>
          <w:szCs w:val="28"/>
          <w:lang w:val="ru-RU" w:eastAsia="ru-RU" w:bidi="ar-SA"/>
        </w:rPr>
        <w:t xml:space="preserve"> [грн.];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а</w:t>
      </w:r>
      <w:proofErr w:type="spellEnd"/>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відрахування на амортизацію</w:t>
      </w:r>
      <w:r w:rsidRPr="00BC1384">
        <w:rPr>
          <w:rFonts w:ascii="Times New Roman CYR" w:eastAsia="Times New Roman" w:hAnsi="Times New Roman CYR" w:cs="Times New Roman CYR"/>
          <w:color w:val="auto"/>
          <w:sz w:val="28"/>
          <w:szCs w:val="28"/>
          <w:lang w:val="ru-RU" w:eastAsia="ru-RU" w:bidi="ar-SA"/>
        </w:rPr>
        <w:t xml:space="preserve"> [грн.];</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то</w:t>
      </w:r>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витрати на технічне обслуговування і поточний ремонт</w:t>
      </w:r>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грн</w:t>
      </w:r>
      <w:r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э</w:t>
      </w:r>
      <w:proofErr w:type="spellEnd"/>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витрати на електроенергію</w:t>
      </w:r>
      <w:r w:rsidRPr="00BC1384">
        <w:rPr>
          <w:rFonts w:ascii="Times New Roman CYR" w:eastAsia="Times New Roman" w:hAnsi="Times New Roman CYR" w:cs="Times New Roman CYR"/>
          <w:color w:val="auto"/>
          <w:sz w:val="28"/>
          <w:szCs w:val="28"/>
          <w:lang w:val="ru-RU" w:eastAsia="ru-RU" w:bidi="ar-SA"/>
        </w:rPr>
        <w:t xml:space="preserve"> [грн.];</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пр</w:t>
      </w:r>
      <w:proofErr w:type="spellEnd"/>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 інші витрати</w:t>
      </w:r>
      <w:r w:rsidRPr="00BC1384">
        <w:rPr>
          <w:rFonts w:ascii="Times New Roman CYR" w:eastAsia="Times New Roman" w:hAnsi="Times New Roman CYR" w:cs="Times New Roman CYR"/>
          <w:color w:val="auto"/>
          <w:sz w:val="28"/>
          <w:szCs w:val="28"/>
          <w:lang w:val="ru-RU" w:eastAsia="ru-RU" w:bidi="ar-SA"/>
        </w:rPr>
        <w:t xml:space="preserve"> [грн.].</w:t>
      </w:r>
    </w:p>
    <w:p w:rsidR="00BC1384" w:rsidRPr="00BC1384" w:rsidRDefault="00BC1384" w:rsidP="00BC1384">
      <w:pPr>
        <w:widowControl/>
        <w:numPr>
          <w:ilvl w:val="0"/>
          <w:numId w:val="29"/>
        </w:numPr>
        <w:autoSpaceDE w:val="0"/>
        <w:autoSpaceDN w:val="0"/>
        <w:adjustRightInd w:val="0"/>
        <w:spacing w:after="160" w:line="360" w:lineRule="auto"/>
        <w:contextualSpacing/>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Відрахування на амортизацію</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E34D0D">
      <w:pPr>
        <w:autoSpaceDE w:val="0"/>
        <w:autoSpaceDN w:val="0"/>
        <w:adjustRightInd w:val="0"/>
        <w:spacing w:line="360" w:lineRule="auto"/>
        <w:ind w:firstLine="709"/>
        <w:jc w:val="center"/>
        <w:rPr>
          <w:rFonts w:ascii="Times New Roman CYR" w:eastAsia="Times New Roman" w:hAnsi="Times New Roman CYR" w:cs="Times New Roman CYR"/>
          <w:color w:val="auto"/>
          <w:sz w:val="28"/>
          <w:szCs w:val="28"/>
          <w:lang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а</w:t>
      </w:r>
      <w:proofErr w:type="spellEnd"/>
      <w:r w:rsidRPr="00BC1384">
        <w:rPr>
          <w:rFonts w:ascii="Times New Roman CYR" w:eastAsia="Times New Roman" w:hAnsi="Times New Roman CYR" w:cs="Times New Roman CYR"/>
          <w:color w:val="auto"/>
          <w:sz w:val="28"/>
          <w:szCs w:val="28"/>
          <w:lang w:val="ru-RU" w:eastAsia="ru-RU" w:bidi="ar-SA"/>
        </w:rPr>
        <w:t xml:space="preserve">=0,142·К=0,142·139741,105= </w:t>
      </w:r>
      <w:r w:rsidRPr="00BC1384">
        <w:rPr>
          <w:rFonts w:ascii="Times New Roman CYR" w:eastAsia="Times New Roman" w:hAnsi="Times New Roman CYR" w:cs="Times New Roman CYR"/>
          <w:color w:val="auto"/>
          <w:sz w:val="28"/>
          <w:szCs w:val="28"/>
          <w:lang w:eastAsia="ru-RU" w:bidi="ar-SA"/>
        </w:rPr>
        <w:t>19843,24</w:t>
      </w:r>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грн.</w:t>
      </w:r>
    </w:p>
    <w:p w:rsidR="00BC1384" w:rsidRPr="00BC1384" w:rsidRDefault="00BC1384" w:rsidP="00BC1384">
      <w:pPr>
        <w:widowControl/>
        <w:numPr>
          <w:ilvl w:val="0"/>
          <w:numId w:val="29"/>
        </w:numPr>
        <w:autoSpaceDE w:val="0"/>
        <w:autoSpaceDN w:val="0"/>
        <w:adjustRightInd w:val="0"/>
        <w:spacing w:after="160" w:line="360" w:lineRule="auto"/>
        <w:contextualSpacing/>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Відрахування на ремонт</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E34D0D">
      <w:pPr>
        <w:autoSpaceDE w:val="0"/>
        <w:autoSpaceDN w:val="0"/>
        <w:adjustRightInd w:val="0"/>
        <w:spacing w:line="360" w:lineRule="auto"/>
        <w:ind w:firstLine="709"/>
        <w:jc w:val="center"/>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то</w:t>
      </w:r>
      <w:r w:rsidRPr="00BC1384">
        <w:rPr>
          <w:rFonts w:ascii="Times New Roman CYR" w:eastAsia="Times New Roman" w:hAnsi="Times New Roman CYR" w:cs="Times New Roman CYR"/>
          <w:color w:val="auto"/>
          <w:sz w:val="28"/>
          <w:szCs w:val="28"/>
          <w:lang w:val="ru-RU" w:eastAsia="ru-RU" w:bidi="ar-SA"/>
        </w:rPr>
        <w:t>=5.5%К=0,055·139741,105= 7685</w:t>
      </w:r>
      <w:r w:rsidRPr="00BC1384">
        <w:rPr>
          <w:rFonts w:ascii="Times New Roman CYR" w:eastAsia="Times New Roman" w:hAnsi="Times New Roman CYR" w:cs="Times New Roman CYR"/>
          <w:color w:val="auto"/>
          <w:sz w:val="28"/>
          <w:szCs w:val="28"/>
          <w:lang w:eastAsia="ru-RU" w:bidi="ar-SA"/>
        </w:rPr>
        <w:t>, 76</w:t>
      </w:r>
      <w:r w:rsidRPr="00BC1384">
        <w:rPr>
          <w:rFonts w:ascii="Times New Roman CYR" w:eastAsia="Times New Roman" w:hAnsi="Times New Roman CYR" w:cs="Times New Roman CYR"/>
          <w:color w:val="auto"/>
          <w:sz w:val="28"/>
          <w:szCs w:val="28"/>
          <w:lang w:val="ru-RU" w:eastAsia="ru-RU" w:bidi="ar-SA"/>
        </w:rPr>
        <w:t xml:space="preserve"> грн.</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 xml:space="preserve">3) </w:t>
      </w:r>
      <w:r w:rsidRPr="00BC1384">
        <w:rPr>
          <w:rFonts w:ascii="Times New Roman CYR" w:eastAsia="Times New Roman" w:hAnsi="Times New Roman CYR" w:cs="Times New Roman CYR"/>
          <w:color w:val="auto"/>
          <w:sz w:val="28"/>
          <w:szCs w:val="28"/>
          <w:lang w:eastAsia="ru-RU" w:bidi="ar-SA"/>
        </w:rPr>
        <w:t>Вартість електроенергії</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
    <w:p w:rsidR="00BC1384" w:rsidRPr="00BC1384" w:rsidRDefault="00BC1384" w:rsidP="00E34D0D">
      <w:pPr>
        <w:autoSpaceDE w:val="0"/>
        <w:autoSpaceDN w:val="0"/>
        <w:adjustRightInd w:val="0"/>
        <w:spacing w:line="360" w:lineRule="auto"/>
        <w:ind w:firstLine="709"/>
        <w:jc w:val="center"/>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э</w:t>
      </w:r>
      <w:proofErr w:type="spellEnd"/>
      <w:r w:rsidRPr="00BC1384">
        <w:rPr>
          <w:rFonts w:ascii="Times New Roman CYR" w:eastAsia="Times New Roman" w:hAnsi="Times New Roman CYR" w:cs="Times New Roman CYR"/>
          <w:color w:val="auto"/>
          <w:sz w:val="28"/>
          <w:szCs w:val="28"/>
          <w:lang w:val="ru-RU" w:eastAsia="ru-RU" w:bidi="ar-SA"/>
        </w:rPr>
        <w:t>=(</w:t>
      </w:r>
      <w:proofErr w:type="spellStart"/>
      <w:r w:rsidRPr="00BC1384">
        <w:rPr>
          <w:rFonts w:ascii="Times New Roman CYR" w:eastAsia="Times New Roman" w:hAnsi="Times New Roman CYR" w:cs="Times New Roman CYR"/>
          <w:color w:val="auto"/>
          <w:sz w:val="28"/>
          <w:szCs w:val="28"/>
          <w:lang w:val="ru-RU" w:eastAsia="ru-RU" w:bidi="ar-SA"/>
        </w:rPr>
        <w:t>Р</w:t>
      </w:r>
      <w:r w:rsidRPr="00BC1384">
        <w:rPr>
          <w:rFonts w:ascii="Times New Roman CYR" w:eastAsia="Times New Roman" w:hAnsi="Times New Roman CYR" w:cs="Times New Roman CYR"/>
          <w:color w:val="auto"/>
          <w:sz w:val="28"/>
          <w:szCs w:val="28"/>
          <w:vertAlign w:val="subscript"/>
          <w:lang w:val="ru-RU" w:eastAsia="ru-RU" w:bidi="ar-SA"/>
        </w:rPr>
        <w:t>н</w:t>
      </w:r>
      <w:r w:rsidRPr="00BC1384">
        <w:rPr>
          <w:rFonts w:ascii="Times New Roman CYR" w:eastAsia="Times New Roman" w:hAnsi="Times New Roman CYR" w:cs="Times New Roman CYR"/>
          <w:color w:val="auto"/>
          <w:sz w:val="28"/>
          <w:szCs w:val="28"/>
          <w:lang w:val="ru-RU" w:eastAsia="ru-RU" w:bidi="ar-SA"/>
        </w:rPr>
        <w:t>·k</w:t>
      </w:r>
      <w:r w:rsidRPr="00BC1384">
        <w:rPr>
          <w:rFonts w:ascii="Times New Roman CYR" w:eastAsia="Times New Roman" w:hAnsi="Times New Roman CYR" w:cs="Times New Roman CYR"/>
          <w:color w:val="auto"/>
          <w:sz w:val="28"/>
          <w:szCs w:val="28"/>
          <w:vertAlign w:val="subscript"/>
          <w:lang w:val="ru-RU" w:eastAsia="ru-RU" w:bidi="ar-SA"/>
        </w:rPr>
        <w:t>з</w:t>
      </w:r>
      <w:proofErr w:type="spellEnd"/>
      <w:r w:rsidRPr="00BC1384">
        <w:rPr>
          <w:rFonts w:ascii="Times New Roman CYR" w:eastAsia="Times New Roman" w:hAnsi="Times New Roman CYR" w:cs="Times New Roman CYR"/>
          <w:color w:val="auto"/>
          <w:sz w:val="28"/>
          <w:szCs w:val="28"/>
          <w:vertAlign w:val="subscript"/>
          <w:lang w:val="ru-RU" w:eastAsia="ru-RU" w:bidi="ar-SA"/>
        </w:rPr>
        <w:t xml:space="preserve"> </w:t>
      </w:r>
      <w:r w:rsidRPr="00BC1384">
        <w:rPr>
          <w:rFonts w:ascii="Times New Roman CYR" w:eastAsia="Times New Roman" w:hAnsi="Times New Roman CYR" w:cs="Times New Roman CYR"/>
          <w:color w:val="auto"/>
          <w:sz w:val="28"/>
          <w:szCs w:val="28"/>
          <w:lang w:val="ru-RU" w:eastAsia="ru-RU" w:bidi="ar-SA"/>
        </w:rPr>
        <w:t>/</w:t>
      </w:r>
      <w:r w:rsidRPr="00BC1384">
        <w:rPr>
          <w:rFonts w:ascii="Times New Roman" w:eastAsia="Times New Roman" w:hAnsi="Times New Roman" w:cs="Times New Roman"/>
          <w:color w:val="auto"/>
          <w:sz w:val="28"/>
          <w:szCs w:val="28"/>
          <w:lang w:val="ru-RU" w:eastAsia="ru-RU" w:bidi="ar-SA"/>
        </w:rPr>
        <w:t>η)·</w:t>
      </w:r>
      <w:proofErr w:type="spellStart"/>
      <w:r w:rsidRPr="00BC1384">
        <w:rPr>
          <w:rFonts w:ascii="Times New Roman" w:eastAsia="Times New Roman" w:hAnsi="Times New Roman" w:cs="Times New Roman"/>
          <w:color w:val="auto"/>
          <w:sz w:val="28"/>
          <w:szCs w:val="28"/>
          <w:lang w:val="ru-RU" w:eastAsia="ru-RU" w:bidi="ar-SA"/>
        </w:rPr>
        <w:t>t</w:t>
      </w:r>
      <w:r w:rsidRPr="00BC1384">
        <w:rPr>
          <w:rFonts w:ascii="Times New Roman CYR" w:eastAsia="Times New Roman" w:hAnsi="Times New Roman CYR" w:cs="Times New Roman CYR"/>
          <w:color w:val="auto"/>
          <w:sz w:val="28"/>
          <w:szCs w:val="28"/>
          <w:vertAlign w:val="subscript"/>
          <w:lang w:val="ru-RU" w:eastAsia="ru-RU" w:bidi="ar-SA"/>
        </w:rPr>
        <w:t>с</w:t>
      </w:r>
      <w:r w:rsidRPr="00BC1384">
        <w:rPr>
          <w:rFonts w:ascii="Times New Roman CYR" w:eastAsia="Times New Roman" w:hAnsi="Times New Roman CYR" w:cs="Times New Roman CYR"/>
          <w:color w:val="auto"/>
          <w:sz w:val="28"/>
          <w:szCs w:val="28"/>
          <w:lang w:val="ru-RU" w:eastAsia="ru-RU" w:bidi="ar-SA"/>
        </w:rPr>
        <w:t>·D</w:t>
      </w:r>
      <w:r w:rsidRPr="00BC1384">
        <w:rPr>
          <w:rFonts w:ascii="Times New Roman CYR" w:eastAsia="Times New Roman" w:hAnsi="Times New Roman CYR" w:cs="Times New Roman CYR"/>
          <w:color w:val="auto"/>
          <w:sz w:val="28"/>
          <w:szCs w:val="28"/>
          <w:vertAlign w:val="subscript"/>
          <w:lang w:val="ru-RU" w:eastAsia="ru-RU" w:bidi="ar-SA"/>
        </w:rPr>
        <w:t>г</w:t>
      </w:r>
      <w:r w:rsidRPr="00BC1384">
        <w:rPr>
          <w:rFonts w:ascii="Times New Roman CYR" w:eastAsia="Times New Roman" w:hAnsi="Times New Roman CYR" w:cs="Times New Roman CYR"/>
          <w:color w:val="auto"/>
          <w:sz w:val="28"/>
          <w:szCs w:val="28"/>
          <w:lang w:val="ru-RU" w:eastAsia="ru-RU" w:bidi="ar-SA"/>
        </w:rPr>
        <w:t>·T</w:t>
      </w:r>
      <w:r w:rsidRPr="00BC1384">
        <w:rPr>
          <w:rFonts w:ascii="Times New Roman CYR" w:eastAsia="Times New Roman" w:hAnsi="Times New Roman CYR" w:cs="Times New Roman CYR"/>
          <w:color w:val="auto"/>
          <w:sz w:val="28"/>
          <w:szCs w:val="28"/>
          <w:vertAlign w:val="subscript"/>
          <w:lang w:val="ru-RU" w:eastAsia="ru-RU" w:bidi="ar-SA"/>
        </w:rPr>
        <w:t>э</w:t>
      </w:r>
      <w:proofErr w:type="spellEnd"/>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де</w:t>
      </w:r>
      <w:r w:rsidRPr="00BC1384">
        <w:rPr>
          <w:rFonts w:ascii="Times New Roman CYR" w:eastAsia="Times New Roman" w:hAnsi="Times New Roman CYR" w:cs="Times New Roman CYR"/>
          <w:color w:val="auto"/>
          <w:sz w:val="28"/>
          <w:szCs w:val="28"/>
          <w:lang w:val="ru-RU" w:eastAsia="ru-RU" w:bidi="ar-SA"/>
        </w:rPr>
        <w:t xml:space="preserve"> Р – </w:t>
      </w:r>
      <w:r w:rsidRPr="00BC1384">
        <w:rPr>
          <w:rFonts w:ascii="Times New Roman CYR" w:eastAsia="Times New Roman" w:hAnsi="Times New Roman CYR" w:cs="Times New Roman CYR"/>
          <w:color w:val="auto"/>
          <w:sz w:val="28"/>
          <w:szCs w:val="28"/>
          <w:lang w:eastAsia="ru-RU" w:bidi="ar-SA"/>
        </w:rPr>
        <w:t>номінальна потужність</w:t>
      </w:r>
      <w:r w:rsidRPr="00BC1384">
        <w:rPr>
          <w:rFonts w:ascii="Times New Roman CYR" w:eastAsia="Times New Roman" w:hAnsi="Times New Roman CYR" w:cs="Times New Roman CYR"/>
          <w:color w:val="auto"/>
          <w:sz w:val="28"/>
          <w:szCs w:val="28"/>
          <w:lang w:val="ru-RU" w:eastAsia="ru-RU" w:bidi="ar-SA"/>
        </w:rPr>
        <w:t xml:space="preserve"> [КВт], </w:t>
      </w:r>
      <w:r w:rsidRPr="00BC1384">
        <w:rPr>
          <w:rFonts w:ascii="Times New Roman" w:eastAsia="Times New Roman" w:hAnsi="Times New Roman" w:cs="Times New Roman"/>
          <w:color w:val="auto"/>
          <w:sz w:val="28"/>
          <w:szCs w:val="28"/>
          <w:lang w:val="ru-RU" w:eastAsia="ru-RU" w:bidi="ar-SA"/>
        </w:rPr>
        <w:t xml:space="preserve">η - </w:t>
      </w:r>
      <w:r w:rsidRPr="00BC1384">
        <w:rPr>
          <w:rFonts w:ascii="Times New Roman CYR" w:eastAsia="Times New Roman" w:hAnsi="Times New Roman CYR" w:cs="Times New Roman CYR"/>
          <w:color w:val="auto"/>
          <w:sz w:val="28"/>
          <w:szCs w:val="28"/>
          <w:lang w:val="ru-RU" w:eastAsia="ru-RU" w:bidi="ar-SA"/>
        </w:rPr>
        <w:t xml:space="preserve">ККД </w:t>
      </w:r>
      <w:r w:rsidRPr="00BC1384">
        <w:rPr>
          <w:rFonts w:ascii="Times New Roman CYR" w:eastAsia="Times New Roman" w:hAnsi="Times New Roman CYR" w:cs="Times New Roman CYR"/>
          <w:color w:val="auto"/>
          <w:sz w:val="28"/>
          <w:szCs w:val="28"/>
          <w:lang w:eastAsia="ru-RU" w:bidi="ar-SA"/>
        </w:rPr>
        <w:t>установки</w:t>
      </w:r>
      <w:r w:rsidRPr="00BC1384">
        <w:rPr>
          <w:rFonts w:ascii="Times New Roman CYR" w:eastAsia="Times New Roman" w:hAnsi="Times New Roman CYR" w:cs="Times New Roman CYR"/>
          <w:color w:val="auto"/>
          <w:sz w:val="28"/>
          <w:szCs w:val="28"/>
          <w:lang w:val="ru-RU" w:eastAsia="ru-RU" w:bidi="ar-SA"/>
        </w:rPr>
        <w:t xml:space="preserve">, </w:t>
      </w:r>
      <w:proofErr w:type="spellStart"/>
      <w:r w:rsidRPr="00BC1384">
        <w:rPr>
          <w:rFonts w:ascii="Times New Roman CYR" w:eastAsia="Times New Roman" w:hAnsi="Times New Roman CYR" w:cs="Times New Roman CYR"/>
          <w:color w:val="auto"/>
          <w:sz w:val="28"/>
          <w:szCs w:val="28"/>
          <w:lang w:val="ru-RU" w:eastAsia="ru-RU" w:bidi="ar-SA"/>
        </w:rPr>
        <w:t>t</w:t>
      </w:r>
      <w:r w:rsidRPr="00BC1384">
        <w:rPr>
          <w:rFonts w:ascii="Times New Roman CYR" w:eastAsia="Times New Roman" w:hAnsi="Times New Roman CYR" w:cs="Times New Roman CYR"/>
          <w:color w:val="auto"/>
          <w:sz w:val="28"/>
          <w:szCs w:val="28"/>
          <w:vertAlign w:val="subscript"/>
          <w:lang w:val="ru-RU" w:eastAsia="ru-RU" w:bidi="ar-SA"/>
        </w:rPr>
        <w:t>с</w:t>
      </w:r>
      <w:proofErr w:type="spellEnd"/>
      <w:r w:rsidRPr="00BC1384">
        <w:rPr>
          <w:rFonts w:ascii="Times New Roman CYR" w:eastAsia="Times New Roman" w:hAnsi="Times New Roman CYR" w:cs="Times New Roman CYR"/>
          <w:color w:val="auto"/>
          <w:sz w:val="28"/>
          <w:szCs w:val="28"/>
          <w:lang w:val="ru-RU" w:eastAsia="ru-RU" w:bidi="ar-SA"/>
        </w:rPr>
        <w:t xml:space="preserve"> – час </w:t>
      </w:r>
      <w:r w:rsidRPr="00BC1384">
        <w:rPr>
          <w:rFonts w:ascii="Times New Roman CYR" w:eastAsia="Times New Roman" w:hAnsi="Times New Roman CYR" w:cs="Times New Roman CYR"/>
          <w:color w:val="auto"/>
          <w:sz w:val="28"/>
          <w:szCs w:val="28"/>
          <w:lang w:eastAsia="ru-RU" w:bidi="ar-SA"/>
        </w:rPr>
        <w:t>роботи</w:t>
      </w:r>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обладнання за добу</w:t>
      </w:r>
      <w:r w:rsidRPr="00BC1384">
        <w:rPr>
          <w:rFonts w:ascii="Times New Roman CYR" w:eastAsia="Times New Roman" w:hAnsi="Times New Roman CYR" w:cs="Times New Roman CYR"/>
          <w:color w:val="auto"/>
          <w:sz w:val="28"/>
          <w:szCs w:val="28"/>
          <w:lang w:val="ru-RU" w:eastAsia="ru-RU" w:bidi="ar-SA"/>
        </w:rPr>
        <w:t xml:space="preserve"> [год.] t=8; </w:t>
      </w:r>
      <w:proofErr w:type="spellStart"/>
      <w:r w:rsidRPr="00BC1384">
        <w:rPr>
          <w:rFonts w:ascii="Times New Roman CYR" w:eastAsia="Times New Roman" w:hAnsi="Times New Roman CYR" w:cs="Times New Roman CYR"/>
          <w:color w:val="auto"/>
          <w:sz w:val="28"/>
          <w:szCs w:val="28"/>
          <w:lang w:val="ru-RU" w:eastAsia="ru-RU" w:bidi="ar-SA"/>
        </w:rPr>
        <w:t>D</w:t>
      </w:r>
      <w:r w:rsidRPr="00BC1384">
        <w:rPr>
          <w:rFonts w:ascii="Times New Roman CYR" w:eastAsia="Times New Roman" w:hAnsi="Times New Roman CYR" w:cs="Times New Roman CYR"/>
          <w:color w:val="auto"/>
          <w:sz w:val="28"/>
          <w:szCs w:val="28"/>
          <w:vertAlign w:val="subscript"/>
          <w:lang w:val="ru-RU" w:eastAsia="ru-RU" w:bidi="ar-SA"/>
        </w:rPr>
        <w:t>г</w:t>
      </w:r>
      <w:proofErr w:type="spellEnd"/>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число робочих днів за рік</w:t>
      </w:r>
      <w:r w:rsidRPr="00BC1384">
        <w:rPr>
          <w:rFonts w:ascii="Times New Roman CYR" w:eastAsia="Times New Roman" w:hAnsi="Times New Roman CYR" w:cs="Times New Roman CYR"/>
          <w:color w:val="auto"/>
          <w:sz w:val="28"/>
          <w:szCs w:val="28"/>
          <w:lang w:val="ru-RU" w:eastAsia="ru-RU" w:bidi="ar-SA"/>
        </w:rPr>
        <w:t xml:space="preserve"> D=250, Т - тариф на</w:t>
      </w:r>
      <w:r w:rsidRPr="00BC1384">
        <w:rPr>
          <w:rFonts w:ascii="Times New Roman CYR" w:eastAsia="Times New Roman" w:hAnsi="Times New Roman CYR" w:cs="Times New Roman CYR"/>
          <w:color w:val="auto"/>
          <w:sz w:val="28"/>
          <w:szCs w:val="28"/>
          <w:lang w:eastAsia="ru-RU" w:bidi="ar-SA"/>
        </w:rPr>
        <w:t xml:space="preserve"> електричну енергію</w:t>
      </w:r>
      <w:r w:rsidR="00E34D0D">
        <w:rPr>
          <w:rFonts w:ascii="Times New Roman CYR" w:eastAsia="Times New Roman" w:hAnsi="Times New Roman CYR" w:cs="Times New Roman CYR"/>
          <w:color w:val="auto"/>
          <w:sz w:val="28"/>
          <w:szCs w:val="28"/>
          <w:lang w:val="ru-RU" w:eastAsia="ru-RU" w:bidi="ar-SA"/>
        </w:rPr>
        <w:t xml:space="preserve"> [</w:t>
      </w:r>
      <w:proofErr w:type="spellStart"/>
      <w:r w:rsidR="00E34D0D">
        <w:rPr>
          <w:rFonts w:ascii="Times New Roman CYR" w:eastAsia="Times New Roman" w:hAnsi="Times New Roman CYR" w:cs="Times New Roman CYR"/>
          <w:color w:val="auto"/>
          <w:sz w:val="28"/>
          <w:szCs w:val="28"/>
          <w:lang w:val="ru-RU" w:eastAsia="ru-RU" w:bidi="ar-SA"/>
        </w:rPr>
        <w:t>кВт·год</w:t>
      </w:r>
      <w:proofErr w:type="spellEnd"/>
      <w:r w:rsidR="00E34D0D">
        <w:rPr>
          <w:rFonts w:ascii="Times New Roman CYR" w:eastAsia="Times New Roman" w:hAnsi="Times New Roman CYR" w:cs="Times New Roman CYR"/>
          <w:color w:val="auto"/>
          <w:sz w:val="28"/>
          <w:szCs w:val="28"/>
          <w:lang w:val="ru-RU" w:eastAsia="ru-RU" w:bidi="ar-SA"/>
        </w:rPr>
        <w:t>] Т=4,32</w:t>
      </w:r>
      <w:r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E34D0D">
      <w:pPr>
        <w:autoSpaceDE w:val="0"/>
        <w:autoSpaceDN w:val="0"/>
        <w:adjustRightInd w:val="0"/>
        <w:spacing w:line="360" w:lineRule="auto"/>
        <w:ind w:firstLine="709"/>
        <w:jc w:val="center"/>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э</w:t>
      </w:r>
      <w:proofErr w:type="spellEnd"/>
      <w:r w:rsidRPr="00BC1384">
        <w:rPr>
          <w:rFonts w:ascii="Times New Roman CYR" w:eastAsia="Times New Roman" w:hAnsi="Times New Roman CYR" w:cs="Times New Roman CYR"/>
          <w:color w:val="auto"/>
          <w:sz w:val="28"/>
          <w:szCs w:val="28"/>
          <w:lang w:val="ru-RU" w:eastAsia="ru-RU" w:bidi="ar-SA"/>
        </w:rPr>
        <w:t>=12</w:t>
      </w:r>
      <w:r w:rsidRPr="00BC1384">
        <w:rPr>
          <w:rFonts w:ascii="Times New Roman CYR" w:eastAsia="Times New Roman" w:hAnsi="Times New Roman CYR" w:cs="Times New Roman CYR"/>
          <w:color w:val="auto"/>
          <w:sz w:val="28"/>
          <w:szCs w:val="28"/>
          <w:lang w:eastAsia="ru-RU" w:bidi="ar-SA"/>
        </w:rPr>
        <w:t>,1</w:t>
      </w:r>
      <w:r w:rsidRPr="00BC1384">
        <w:rPr>
          <w:rFonts w:ascii="Times New Roman CYR" w:eastAsia="Times New Roman" w:hAnsi="Times New Roman CYR" w:cs="Times New Roman CYR"/>
          <w:color w:val="auto"/>
          <w:sz w:val="28"/>
          <w:szCs w:val="28"/>
          <w:lang w:val="ru-RU" w:eastAsia="ru-RU" w:bidi="ar-SA"/>
        </w:rPr>
        <w:t>·8·250·</w:t>
      </w:r>
      <w:r w:rsidR="00E34D0D">
        <w:rPr>
          <w:rFonts w:ascii="Times New Roman CYR" w:eastAsia="Times New Roman" w:hAnsi="Times New Roman CYR" w:cs="Times New Roman CYR"/>
          <w:color w:val="auto"/>
          <w:sz w:val="28"/>
          <w:szCs w:val="28"/>
          <w:lang w:val="ru-RU" w:eastAsia="ru-RU" w:bidi="ar-SA"/>
        </w:rPr>
        <w:t>4,32</w:t>
      </w:r>
      <w:r w:rsidRPr="00BC1384">
        <w:rPr>
          <w:rFonts w:ascii="Times New Roman CYR" w:eastAsia="Times New Roman" w:hAnsi="Times New Roman CYR" w:cs="Times New Roman CYR"/>
          <w:color w:val="auto"/>
          <w:sz w:val="28"/>
          <w:szCs w:val="28"/>
          <w:lang w:val="ru-RU" w:eastAsia="ru-RU" w:bidi="ar-SA"/>
        </w:rPr>
        <w:t>=</w:t>
      </w:r>
      <w:r w:rsidRPr="00BC1384">
        <w:rPr>
          <w:rFonts w:ascii="Times New Roman CYR" w:eastAsia="Times New Roman" w:hAnsi="Times New Roman CYR" w:cs="Times New Roman CYR"/>
          <w:color w:val="auto"/>
          <w:sz w:val="28"/>
          <w:szCs w:val="28"/>
          <w:lang w:eastAsia="ru-RU" w:bidi="ar-SA"/>
        </w:rPr>
        <w:t xml:space="preserve"> 40320 грн</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widowControl/>
        <w:numPr>
          <w:ilvl w:val="0"/>
          <w:numId w:val="30"/>
        </w:numPr>
        <w:autoSpaceDE w:val="0"/>
        <w:autoSpaceDN w:val="0"/>
        <w:adjustRightInd w:val="0"/>
        <w:spacing w:after="160" w:line="360" w:lineRule="auto"/>
        <w:contextualSpacing/>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от1</w:t>
      </w:r>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заробітна плата</w:t>
      </w:r>
      <w:r w:rsidRPr="00BC1384">
        <w:rPr>
          <w:rFonts w:ascii="Times New Roman CYR" w:eastAsia="Times New Roman" w:hAnsi="Times New Roman CYR" w:cs="Times New Roman CYR"/>
          <w:color w:val="auto"/>
          <w:sz w:val="28"/>
          <w:szCs w:val="28"/>
          <w:lang w:val="ru-RU" w:eastAsia="ru-RU" w:bidi="ar-SA"/>
        </w:rPr>
        <w:t xml:space="preserve"> С</w:t>
      </w:r>
      <w:r w:rsidRPr="00BC1384">
        <w:rPr>
          <w:rFonts w:ascii="Times New Roman CYR" w:eastAsia="Times New Roman" w:hAnsi="Times New Roman CYR" w:cs="Times New Roman CYR"/>
          <w:color w:val="auto"/>
          <w:sz w:val="28"/>
          <w:szCs w:val="28"/>
          <w:vertAlign w:val="subscript"/>
          <w:lang w:val="ru-RU" w:eastAsia="ru-RU" w:bidi="ar-SA"/>
        </w:rPr>
        <w:t>от1</w:t>
      </w:r>
      <w:r w:rsidRPr="00BC1384">
        <w:rPr>
          <w:rFonts w:ascii="Times New Roman CYR" w:eastAsia="Times New Roman" w:hAnsi="Times New Roman CYR" w:cs="Times New Roman CYR"/>
          <w:color w:val="auto"/>
          <w:sz w:val="28"/>
          <w:szCs w:val="28"/>
          <w:lang w:val="ru-RU" w:eastAsia="ru-RU" w:bidi="ar-SA"/>
        </w:rPr>
        <w:t>=</w:t>
      </w:r>
      <w:proofErr w:type="spellStart"/>
      <w:r w:rsidRPr="00BC1384">
        <w:rPr>
          <w:rFonts w:ascii="Times New Roman CYR" w:eastAsia="Times New Roman" w:hAnsi="Times New Roman CYR" w:cs="Times New Roman CYR"/>
          <w:color w:val="auto"/>
          <w:sz w:val="28"/>
          <w:szCs w:val="28"/>
          <w:lang w:val="ru-RU" w:eastAsia="ru-RU" w:bidi="ar-SA"/>
        </w:rPr>
        <w:t>t</w:t>
      </w:r>
      <w:r w:rsidRPr="00BC1384">
        <w:rPr>
          <w:rFonts w:ascii="Times New Roman CYR" w:eastAsia="Times New Roman" w:hAnsi="Times New Roman CYR" w:cs="Times New Roman CYR"/>
          <w:color w:val="auto"/>
          <w:sz w:val="28"/>
          <w:szCs w:val="28"/>
          <w:vertAlign w:val="subscript"/>
          <w:lang w:val="ru-RU" w:eastAsia="ru-RU" w:bidi="ar-SA"/>
        </w:rPr>
        <w:t>с</w:t>
      </w:r>
      <w:r w:rsidRPr="00BC1384">
        <w:rPr>
          <w:rFonts w:ascii="Times New Roman CYR" w:eastAsia="Times New Roman" w:hAnsi="Times New Roman CYR" w:cs="Times New Roman CYR"/>
          <w:color w:val="auto"/>
          <w:sz w:val="28"/>
          <w:szCs w:val="28"/>
          <w:lang w:val="ru-RU" w:eastAsia="ru-RU" w:bidi="ar-SA"/>
        </w:rPr>
        <w:t>·D</w:t>
      </w:r>
      <w:r w:rsidRPr="00BC1384">
        <w:rPr>
          <w:rFonts w:ascii="Times New Roman CYR" w:eastAsia="Times New Roman" w:hAnsi="Times New Roman CYR" w:cs="Times New Roman CYR"/>
          <w:color w:val="auto"/>
          <w:sz w:val="28"/>
          <w:szCs w:val="28"/>
          <w:vertAlign w:val="subscript"/>
          <w:lang w:val="ru-RU" w:eastAsia="ru-RU" w:bidi="ar-SA"/>
        </w:rPr>
        <w:t>г</w:t>
      </w:r>
      <w:r w:rsidRPr="00BC1384">
        <w:rPr>
          <w:rFonts w:ascii="Times New Roman CYR" w:eastAsia="Times New Roman" w:hAnsi="Times New Roman CYR" w:cs="Times New Roman CYR"/>
          <w:color w:val="auto"/>
          <w:sz w:val="28"/>
          <w:szCs w:val="28"/>
          <w:lang w:val="ru-RU" w:eastAsia="ru-RU" w:bidi="ar-SA"/>
        </w:rPr>
        <w:t>·Ч</w:t>
      </w:r>
      <w:r w:rsidRPr="00BC1384">
        <w:rPr>
          <w:rFonts w:ascii="Times New Roman CYR" w:eastAsia="Times New Roman" w:hAnsi="Times New Roman CYR" w:cs="Times New Roman CYR"/>
          <w:color w:val="auto"/>
          <w:sz w:val="28"/>
          <w:szCs w:val="28"/>
          <w:vertAlign w:val="subscript"/>
          <w:lang w:val="ru-RU" w:eastAsia="ru-RU" w:bidi="ar-SA"/>
        </w:rPr>
        <w:t>с</w:t>
      </w:r>
      <w:r w:rsidRPr="00BC1384">
        <w:rPr>
          <w:rFonts w:ascii="Times New Roman CYR" w:eastAsia="Times New Roman" w:hAnsi="Times New Roman CYR" w:cs="Times New Roman CYR"/>
          <w:color w:val="auto"/>
          <w:sz w:val="28"/>
          <w:szCs w:val="28"/>
          <w:lang w:val="ru-RU" w:eastAsia="ru-RU" w:bidi="ar-SA"/>
        </w:rPr>
        <w:t>·n</w:t>
      </w:r>
      <w:r w:rsidRPr="00BC1384">
        <w:rPr>
          <w:rFonts w:ascii="Times New Roman CYR" w:eastAsia="Times New Roman" w:hAnsi="Times New Roman CYR" w:cs="Times New Roman CYR"/>
          <w:color w:val="auto"/>
          <w:sz w:val="28"/>
          <w:szCs w:val="28"/>
          <w:vertAlign w:val="subscript"/>
          <w:lang w:val="ru-RU" w:eastAsia="ru-RU" w:bidi="ar-SA"/>
        </w:rPr>
        <w:t>о</w:t>
      </w:r>
      <w:proofErr w:type="spellEnd"/>
      <w:r w:rsidRPr="00BC1384">
        <w:rPr>
          <w:rFonts w:ascii="Times New Roman CYR" w:eastAsia="Times New Roman" w:hAnsi="Times New Roman CYR" w:cs="Times New Roman CYR"/>
          <w:color w:val="auto"/>
          <w:sz w:val="28"/>
          <w:szCs w:val="28"/>
          <w:lang w:val="ru-RU" w:eastAsia="ru-RU" w:bidi="ar-SA"/>
        </w:rPr>
        <w:t>=8·250·56</w:t>
      </w:r>
      <w:r w:rsidRPr="00BC1384">
        <w:rPr>
          <w:rFonts w:ascii="Times New Roman CYR" w:eastAsia="Times New Roman" w:hAnsi="Times New Roman CYR" w:cs="Times New Roman CYR"/>
          <w:color w:val="auto"/>
          <w:sz w:val="28"/>
          <w:szCs w:val="28"/>
          <w:lang w:eastAsia="ru-RU" w:bidi="ar-SA"/>
        </w:rPr>
        <w:t>,25</w:t>
      </w:r>
      <w:r w:rsidRPr="00BC1384">
        <w:rPr>
          <w:rFonts w:ascii="Times New Roman CYR" w:eastAsia="Times New Roman" w:hAnsi="Times New Roman CYR" w:cs="Times New Roman CYR"/>
          <w:color w:val="auto"/>
          <w:sz w:val="28"/>
          <w:szCs w:val="28"/>
          <w:lang w:val="ru-RU" w:eastAsia="ru-RU" w:bidi="ar-SA"/>
        </w:rPr>
        <w:t>·1=1</w:t>
      </w:r>
      <w:r w:rsidRPr="00BC1384">
        <w:rPr>
          <w:rFonts w:ascii="Times New Roman CYR" w:eastAsia="Times New Roman" w:hAnsi="Times New Roman CYR" w:cs="Times New Roman CYR"/>
          <w:color w:val="auto"/>
          <w:sz w:val="28"/>
          <w:szCs w:val="28"/>
          <w:lang w:eastAsia="ru-RU" w:bidi="ar-SA"/>
        </w:rPr>
        <w:t>12500</w:t>
      </w:r>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грн.</w:t>
      </w:r>
      <w:r w:rsidRPr="00BC1384">
        <w:rPr>
          <w:rFonts w:ascii="Times New Roman CYR" w:eastAsia="Times New Roman" w:hAnsi="Times New Roman CYR" w:cs="Times New Roman CYR"/>
          <w:color w:val="auto"/>
          <w:sz w:val="28"/>
          <w:szCs w:val="28"/>
          <w:lang w:val="ru-RU" w:eastAsia="ru-RU" w:bidi="ar-SA"/>
        </w:rPr>
        <w:t xml:space="preserve">, де </w:t>
      </w:r>
      <w:proofErr w:type="spellStart"/>
      <w:r w:rsidRPr="00BC1384">
        <w:rPr>
          <w:rFonts w:ascii="Times New Roman CYR" w:eastAsia="Times New Roman" w:hAnsi="Times New Roman CYR" w:cs="Times New Roman CYR"/>
          <w:color w:val="auto"/>
          <w:sz w:val="28"/>
          <w:szCs w:val="28"/>
          <w:lang w:val="ru-RU" w:eastAsia="ru-RU" w:bidi="ar-SA"/>
        </w:rPr>
        <w:t>t</w:t>
      </w:r>
      <w:r w:rsidRPr="00BC1384">
        <w:rPr>
          <w:rFonts w:ascii="Times New Roman CYR" w:eastAsia="Times New Roman" w:hAnsi="Times New Roman CYR" w:cs="Times New Roman CYR"/>
          <w:color w:val="auto"/>
          <w:sz w:val="28"/>
          <w:szCs w:val="28"/>
          <w:vertAlign w:val="subscript"/>
          <w:lang w:val="ru-RU" w:eastAsia="ru-RU" w:bidi="ar-SA"/>
        </w:rPr>
        <w:t>с</w:t>
      </w:r>
      <w:proofErr w:type="spellEnd"/>
      <w:r w:rsidRPr="00BC1384">
        <w:rPr>
          <w:rFonts w:ascii="Times New Roman CYR" w:eastAsia="Times New Roman" w:hAnsi="Times New Roman CYR" w:cs="Times New Roman CYR"/>
          <w:color w:val="auto"/>
          <w:sz w:val="28"/>
          <w:szCs w:val="28"/>
          <w:lang w:val="ru-RU" w:eastAsia="ru-RU" w:bidi="ar-SA"/>
        </w:rPr>
        <w:t xml:space="preserve"> – час </w:t>
      </w:r>
      <w:r w:rsidRPr="00BC1384">
        <w:rPr>
          <w:rFonts w:ascii="Times New Roman CYR" w:eastAsia="Times New Roman" w:hAnsi="Times New Roman CYR" w:cs="Times New Roman CYR"/>
          <w:color w:val="auto"/>
          <w:sz w:val="28"/>
          <w:szCs w:val="28"/>
          <w:lang w:eastAsia="ru-RU" w:bidi="ar-SA"/>
        </w:rPr>
        <w:t>роботи обладнання на добу</w:t>
      </w:r>
      <w:r w:rsidRPr="00BC1384">
        <w:rPr>
          <w:rFonts w:ascii="Times New Roman CYR" w:eastAsia="Times New Roman" w:hAnsi="Times New Roman CYR" w:cs="Times New Roman CYR"/>
          <w:color w:val="auto"/>
          <w:sz w:val="28"/>
          <w:szCs w:val="28"/>
          <w:lang w:val="ru-RU" w:eastAsia="ru-RU" w:bidi="ar-SA"/>
        </w:rPr>
        <w:t xml:space="preserve"> [год] t=8; </w:t>
      </w:r>
      <w:proofErr w:type="spellStart"/>
      <w:r w:rsidRPr="00BC1384">
        <w:rPr>
          <w:rFonts w:ascii="Times New Roman CYR" w:eastAsia="Times New Roman" w:hAnsi="Times New Roman CYR" w:cs="Times New Roman CYR"/>
          <w:color w:val="auto"/>
          <w:sz w:val="28"/>
          <w:szCs w:val="28"/>
          <w:lang w:val="ru-RU" w:eastAsia="ru-RU" w:bidi="ar-SA"/>
        </w:rPr>
        <w:t>D</w:t>
      </w:r>
      <w:r w:rsidRPr="00BC1384">
        <w:rPr>
          <w:rFonts w:ascii="Times New Roman CYR" w:eastAsia="Times New Roman" w:hAnsi="Times New Roman CYR" w:cs="Times New Roman CYR"/>
          <w:color w:val="auto"/>
          <w:sz w:val="28"/>
          <w:szCs w:val="28"/>
          <w:vertAlign w:val="subscript"/>
          <w:lang w:val="ru-RU" w:eastAsia="ru-RU" w:bidi="ar-SA"/>
        </w:rPr>
        <w:t>г</w:t>
      </w:r>
      <w:proofErr w:type="spellEnd"/>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кількість робочих днів на рік</w:t>
      </w:r>
      <w:r w:rsidRPr="00BC1384">
        <w:rPr>
          <w:rFonts w:ascii="Times New Roman CYR" w:eastAsia="Times New Roman" w:hAnsi="Times New Roman CYR" w:cs="Times New Roman CYR"/>
          <w:color w:val="auto"/>
          <w:sz w:val="28"/>
          <w:szCs w:val="28"/>
          <w:lang w:val="ru-RU" w:eastAsia="ru-RU" w:bidi="ar-SA"/>
        </w:rPr>
        <w:t xml:space="preserve"> </w:t>
      </w:r>
      <w:proofErr w:type="spellStart"/>
      <w:r w:rsidRPr="00BC1384">
        <w:rPr>
          <w:rFonts w:ascii="Times New Roman CYR" w:eastAsia="Times New Roman" w:hAnsi="Times New Roman CYR" w:cs="Times New Roman CYR"/>
          <w:color w:val="auto"/>
          <w:sz w:val="28"/>
          <w:szCs w:val="28"/>
          <w:lang w:val="ru-RU" w:eastAsia="ru-RU" w:bidi="ar-SA"/>
        </w:rPr>
        <w:t>D</w:t>
      </w:r>
      <w:r w:rsidRPr="00BC1384">
        <w:rPr>
          <w:rFonts w:ascii="Times New Roman CYR" w:eastAsia="Times New Roman" w:hAnsi="Times New Roman CYR" w:cs="Times New Roman CYR"/>
          <w:color w:val="auto"/>
          <w:sz w:val="28"/>
          <w:szCs w:val="28"/>
          <w:vertAlign w:val="subscript"/>
          <w:lang w:val="ru-RU" w:eastAsia="ru-RU" w:bidi="ar-SA"/>
        </w:rPr>
        <w:t>г</w:t>
      </w:r>
      <w:proofErr w:type="spellEnd"/>
      <w:r w:rsidRPr="00BC1384">
        <w:rPr>
          <w:rFonts w:ascii="Times New Roman CYR" w:eastAsia="Times New Roman" w:hAnsi="Times New Roman CYR" w:cs="Times New Roman CYR"/>
          <w:color w:val="auto"/>
          <w:sz w:val="28"/>
          <w:szCs w:val="28"/>
          <w:lang w:val="ru-RU" w:eastAsia="ru-RU" w:bidi="ar-SA"/>
        </w:rPr>
        <w:t xml:space="preserve">=250, </w:t>
      </w:r>
      <w:proofErr w:type="spellStart"/>
      <w:r w:rsidRPr="00BC1384">
        <w:rPr>
          <w:rFonts w:ascii="Times New Roman CYR" w:eastAsia="Times New Roman" w:hAnsi="Times New Roman CYR" w:cs="Times New Roman CYR"/>
          <w:color w:val="auto"/>
          <w:sz w:val="28"/>
          <w:szCs w:val="28"/>
          <w:lang w:val="ru-RU" w:eastAsia="ru-RU" w:bidi="ar-SA"/>
        </w:rPr>
        <w:t>Ч</w:t>
      </w:r>
      <w:r w:rsidRPr="00BC1384">
        <w:rPr>
          <w:rFonts w:ascii="Times New Roman CYR" w:eastAsia="Times New Roman" w:hAnsi="Times New Roman CYR" w:cs="Times New Roman CYR"/>
          <w:color w:val="auto"/>
          <w:sz w:val="28"/>
          <w:szCs w:val="28"/>
          <w:vertAlign w:val="subscript"/>
          <w:lang w:val="ru-RU" w:eastAsia="ru-RU" w:bidi="ar-SA"/>
        </w:rPr>
        <w:t>с</w:t>
      </w:r>
      <w:proofErr w:type="spellEnd"/>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годинна тарифна ставка</w:t>
      </w:r>
      <w:r w:rsidRPr="00BC1384">
        <w:rPr>
          <w:rFonts w:ascii="Times New Roman CYR" w:eastAsia="Times New Roman" w:hAnsi="Times New Roman CYR" w:cs="Times New Roman CYR"/>
          <w:color w:val="auto"/>
          <w:sz w:val="28"/>
          <w:szCs w:val="28"/>
          <w:lang w:val="ru-RU" w:eastAsia="ru-RU" w:bidi="ar-SA"/>
        </w:rPr>
        <w:t xml:space="preserve"> 56</w:t>
      </w:r>
      <w:r w:rsidRPr="00BC1384">
        <w:rPr>
          <w:rFonts w:ascii="Times New Roman CYR" w:eastAsia="Times New Roman" w:hAnsi="Times New Roman CYR" w:cs="Times New Roman CYR"/>
          <w:color w:val="auto"/>
          <w:sz w:val="28"/>
          <w:szCs w:val="28"/>
          <w:lang w:eastAsia="ru-RU" w:bidi="ar-SA"/>
        </w:rPr>
        <w:t>,25 грн./год.</w:t>
      </w:r>
      <w:r w:rsidRPr="00BC1384">
        <w:rPr>
          <w:rFonts w:ascii="Times New Roman CYR" w:eastAsia="Times New Roman" w:hAnsi="Times New Roman CYR" w:cs="Times New Roman CYR"/>
          <w:color w:val="auto"/>
          <w:sz w:val="28"/>
          <w:szCs w:val="28"/>
          <w:lang w:val="ru-RU" w:eastAsia="ru-RU" w:bidi="ar-SA"/>
        </w:rPr>
        <w:t xml:space="preserve">; </w:t>
      </w:r>
      <w:proofErr w:type="spellStart"/>
      <w:r w:rsidRPr="00BC1384">
        <w:rPr>
          <w:rFonts w:ascii="Times New Roman CYR" w:eastAsia="Times New Roman" w:hAnsi="Times New Roman CYR" w:cs="Times New Roman CYR"/>
          <w:color w:val="auto"/>
          <w:sz w:val="28"/>
          <w:szCs w:val="28"/>
          <w:lang w:val="ru-RU" w:eastAsia="ru-RU" w:bidi="ar-SA"/>
        </w:rPr>
        <w:t>n</w:t>
      </w:r>
      <w:r w:rsidRPr="00BC1384">
        <w:rPr>
          <w:rFonts w:ascii="Times New Roman CYR" w:eastAsia="Times New Roman" w:hAnsi="Times New Roman CYR" w:cs="Times New Roman CYR"/>
          <w:color w:val="auto"/>
          <w:sz w:val="28"/>
          <w:szCs w:val="28"/>
          <w:vertAlign w:val="subscript"/>
          <w:lang w:val="ru-RU" w:eastAsia="ru-RU" w:bidi="ar-SA"/>
        </w:rPr>
        <w:t>о</w:t>
      </w:r>
      <w:proofErr w:type="spellEnd"/>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кількість обслуговуючого персоналу</w:t>
      </w:r>
      <w:r w:rsidRPr="00BC1384">
        <w:rPr>
          <w:rFonts w:ascii="Times New Roman CYR" w:eastAsia="Times New Roman" w:hAnsi="Times New Roman CYR" w:cs="Times New Roman CYR"/>
          <w:color w:val="auto"/>
          <w:sz w:val="28"/>
          <w:szCs w:val="28"/>
          <w:lang w:val="ru-RU" w:eastAsia="ru-RU" w:bidi="ar-SA"/>
        </w:rPr>
        <w:t xml:space="preserve"> </w:t>
      </w:r>
      <w:proofErr w:type="spellStart"/>
      <w:r w:rsidRPr="00BC1384">
        <w:rPr>
          <w:rFonts w:ascii="Times New Roman CYR" w:eastAsia="Times New Roman" w:hAnsi="Times New Roman CYR" w:cs="Times New Roman CYR"/>
          <w:color w:val="auto"/>
          <w:sz w:val="28"/>
          <w:szCs w:val="28"/>
          <w:lang w:val="ru-RU" w:eastAsia="ru-RU" w:bidi="ar-SA"/>
        </w:rPr>
        <w:t>n</w:t>
      </w:r>
      <w:r w:rsidRPr="00BC1384">
        <w:rPr>
          <w:rFonts w:ascii="Times New Roman CYR" w:eastAsia="Times New Roman" w:hAnsi="Times New Roman CYR" w:cs="Times New Roman CYR"/>
          <w:color w:val="auto"/>
          <w:sz w:val="28"/>
          <w:szCs w:val="28"/>
          <w:vertAlign w:val="subscript"/>
          <w:lang w:val="ru-RU" w:eastAsia="ru-RU" w:bidi="ar-SA"/>
        </w:rPr>
        <w:t>о</w:t>
      </w:r>
      <w:proofErr w:type="spellEnd"/>
      <w:r w:rsidRPr="00BC1384">
        <w:rPr>
          <w:rFonts w:ascii="Times New Roman CYR" w:eastAsia="Times New Roman" w:hAnsi="Times New Roman CYR" w:cs="Times New Roman CYR"/>
          <w:color w:val="auto"/>
          <w:sz w:val="28"/>
          <w:szCs w:val="28"/>
          <w:lang w:val="ru-RU" w:eastAsia="ru-RU" w:bidi="ar-SA"/>
        </w:rPr>
        <w:t xml:space="preserve">=1; </w:t>
      </w:r>
    </w:p>
    <w:p w:rsidR="00BC1384" w:rsidRPr="00BC1384" w:rsidRDefault="00BC1384" w:rsidP="00BC1384">
      <w:pPr>
        <w:widowControl/>
        <w:numPr>
          <w:ilvl w:val="0"/>
          <w:numId w:val="30"/>
        </w:numPr>
        <w:autoSpaceDE w:val="0"/>
        <w:autoSpaceDN w:val="0"/>
        <w:adjustRightInd w:val="0"/>
        <w:spacing w:after="160" w:line="360" w:lineRule="auto"/>
        <w:contextualSpacing/>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 xml:space="preserve">Матеріальні витрати на </w:t>
      </w:r>
      <w:r w:rsidRPr="00BC1384">
        <w:rPr>
          <w:rFonts w:ascii="Times New Roman CYR" w:eastAsia="Times New Roman" w:hAnsi="Times New Roman CYR" w:cs="Times New Roman CYR"/>
          <w:color w:val="auto"/>
          <w:sz w:val="28"/>
          <w:szCs w:val="28"/>
          <w:lang w:val="ru-RU" w:eastAsia="ru-RU" w:bidi="ar-SA"/>
        </w:rPr>
        <w:t xml:space="preserve"> (лак):</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З</w:t>
      </w:r>
      <w:r w:rsidRPr="00BC1384">
        <w:rPr>
          <w:rFonts w:ascii="Times New Roman CYR" w:eastAsia="Times New Roman" w:hAnsi="Times New Roman CYR" w:cs="Times New Roman CYR"/>
          <w:color w:val="auto"/>
          <w:sz w:val="28"/>
          <w:szCs w:val="28"/>
          <w:vertAlign w:val="subscript"/>
          <w:lang w:val="ru-RU" w:eastAsia="ru-RU" w:bidi="ar-SA"/>
        </w:rPr>
        <w:t>м</w:t>
      </w:r>
      <w:proofErr w:type="spellEnd"/>
      <w:r w:rsidRPr="00BC1384">
        <w:rPr>
          <w:rFonts w:ascii="Times New Roman CYR" w:eastAsia="Times New Roman" w:hAnsi="Times New Roman CYR" w:cs="Times New Roman CYR"/>
          <w:color w:val="auto"/>
          <w:sz w:val="28"/>
          <w:szCs w:val="28"/>
          <w:vertAlign w:val="subscript"/>
          <w:lang w:val="ru-RU" w:eastAsia="ru-RU" w:bidi="ar-SA"/>
        </w:rPr>
        <w:t xml:space="preserve"> </w:t>
      </w:r>
      <w:r w:rsidRPr="00BC1384">
        <w:rPr>
          <w:rFonts w:ascii="Times New Roman CYR" w:eastAsia="Times New Roman" w:hAnsi="Times New Roman CYR" w:cs="Times New Roman CYR"/>
          <w:color w:val="auto"/>
          <w:sz w:val="28"/>
          <w:szCs w:val="28"/>
          <w:lang w:val="ru-RU" w:eastAsia="ru-RU" w:bidi="ar-SA"/>
        </w:rPr>
        <w:t xml:space="preserve">=Р·Ц=60·150=9000 </w:t>
      </w:r>
      <w:proofErr w:type="spellStart"/>
      <w:r w:rsidRPr="00BC1384">
        <w:rPr>
          <w:rFonts w:ascii="Times New Roman CYR" w:eastAsia="Times New Roman" w:hAnsi="Times New Roman CYR" w:cs="Times New Roman CYR"/>
          <w:color w:val="auto"/>
          <w:sz w:val="28"/>
          <w:szCs w:val="28"/>
          <w:lang w:val="ru-RU" w:eastAsia="ru-RU" w:bidi="ar-SA"/>
        </w:rPr>
        <w:t>руб</w:t>
      </w:r>
      <w:proofErr w:type="spellEnd"/>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6) С</w:t>
      </w:r>
      <w:r w:rsidRPr="00BC1384">
        <w:rPr>
          <w:rFonts w:ascii="Times New Roman CYR" w:eastAsia="Times New Roman" w:hAnsi="Times New Roman CYR" w:cs="Times New Roman CYR"/>
          <w:color w:val="auto"/>
          <w:sz w:val="28"/>
          <w:szCs w:val="28"/>
          <w:vertAlign w:val="subscript"/>
          <w:lang w:val="ru-RU" w:eastAsia="ru-RU" w:bidi="ar-SA"/>
        </w:rPr>
        <w:t xml:space="preserve">от2 </w:t>
      </w:r>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додаткова заробітна плата</w:t>
      </w:r>
      <w:r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от2</w:t>
      </w:r>
      <w:r w:rsidRPr="00BC1384">
        <w:rPr>
          <w:rFonts w:ascii="Times New Roman CYR" w:eastAsia="Times New Roman" w:hAnsi="Times New Roman CYR" w:cs="Times New Roman CYR"/>
          <w:color w:val="auto"/>
          <w:sz w:val="28"/>
          <w:szCs w:val="28"/>
          <w:lang w:val="ru-RU" w:eastAsia="ru-RU" w:bidi="ar-SA"/>
        </w:rPr>
        <w:t>=0,4·С</w:t>
      </w:r>
      <w:r w:rsidRPr="00BC1384">
        <w:rPr>
          <w:rFonts w:ascii="Times New Roman CYR" w:eastAsia="Times New Roman" w:hAnsi="Times New Roman CYR" w:cs="Times New Roman CYR"/>
          <w:color w:val="auto"/>
          <w:sz w:val="28"/>
          <w:szCs w:val="28"/>
          <w:vertAlign w:val="subscript"/>
          <w:lang w:val="ru-RU" w:eastAsia="ru-RU" w:bidi="ar-SA"/>
        </w:rPr>
        <w:t>от1</w:t>
      </w:r>
      <w:r w:rsidRPr="00BC1384">
        <w:rPr>
          <w:rFonts w:ascii="Times New Roman CYR" w:eastAsia="Times New Roman" w:hAnsi="Times New Roman CYR" w:cs="Times New Roman CYR"/>
          <w:color w:val="auto"/>
          <w:sz w:val="28"/>
          <w:szCs w:val="28"/>
          <w:lang w:val="ru-RU" w:eastAsia="ru-RU" w:bidi="ar-SA"/>
        </w:rPr>
        <w:t>=0,4·112</w:t>
      </w:r>
      <w:r w:rsidRPr="00BC1384">
        <w:rPr>
          <w:rFonts w:ascii="Times New Roman CYR" w:eastAsia="Times New Roman" w:hAnsi="Times New Roman CYR" w:cs="Times New Roman CYR"/>
          <w:color w:val="auto"/>
          <w:sz w:val="28"/>
          <w:szCs w:val="28"/>
          <w:lang w:eastAsia="ru-RU" w:bidi="ar-SA"/>
        </w:rPr>
        <w:t>500</w:t>
      </w:r>
      <w:r w:rsidRPr="00BC1384">
        <w:rPr>
          <w:rFonts w:ascii="Times New Roman CYR" w:eastAsia="Times New Roman" w:hAnsi="Times New Roman CYR" w:cs="Times New Roman CYR"/>
          <w:color w:val="auto"/>
          <w:sz w:val="28"/>
          <w:szCs w:val="28"/>
          <w:lang w:val="ru-RU" w:eastAsia="ru-RU" w:bidi="ar-SA"/>
        </w:rPr>
        <w:t>=45000 г</w:t>
      </w:r>
      <w:proofErr w:type="spellStart"/>
      <w:r w:rsidRPr="00BC1384">
        <w:rPr>
          <w:rFonts w:ascii="Times New Roman CYR" w:eastAsia="Times New Roman" w:hAnsi="Times New Roman CYR" w:cs="Times New Roman CYR"/>
          <w:color w:val="auto"/>
          <w:sz w:val="28"/>
          <w:szCs w:val="28"/>
          <w:lang w:eastAsia="ru-RU" w:bidi="ar-SA"/>
        </w:rPr>
        <w:t>рн</w:t>
      </w:r>
      <w:proofErr w:type="spellEnd"/>
      <w:r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7) С</w:t>
      </w:r>
      <w:r w:rsidRPr="00BC1384">
        <w:rPr>
          <w:rFonts w:ascii="Times New Roman CYR" w:eastAsia="Times New Roman" w:hAnsi="Times New Roman CYR" w:cs="Times New Roman CYR"/>
          <w:color w:val="auto"/>
          <w:sz w:val="28"/>
          <w:szCs w:val="28"/>
          <w:vertAlign w:val="subscript"/>
          <w:lang w:val="ru-RU" w:eastAsia="ru-RU" w:bidi="ar-SA"/>
        </w:rPr>
        <w:t>от3</w:t>
      </w:r>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районний</w:t>
      </w:r>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коефіцієнт</w:t>
      </w:r>
      <w:r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от3</w:t>
      </w:r>
      <w:r w:rsidRPr="00BC1384">
        <w:rPr>
          <w:rFonts w:ascii="Times New Roman CYR" w:eastAsia="Times New Roman" w:hAnsi="Times New Roman CYR" w:cs="Times New Roman CYR"/>
          <w:color w:val="auto"/>
          <w:sz w:val="28"/>
          <w:szCs w:val="28"/>
          <w:lang w:val="ru-RU" w:eastAsia="ru-RU" w:bidi="ar-SA"/>
        </w:rPr>
        <w:t>=0,25·(С</w:t>
      </w:r>
      <w:r w:rsidRPr="00BC1384">
        <w:rPr>
          <w:rFonts w:ascii="Times New Roman CYR" w:eastAsia="Times New Roman" w:hAnsi="Times New Roman CYR" w:cs="Times New Roman CYR"/>
          <w:color w:val="auto"/>
          <w:sz w:val="28"/>
          <w:szCs w:val="28"/>
          <w:vertAlign w:val="subscript"/>
          <w:lang w:val="ru-RU" w:eastAsia="ru-RU" w:bidi="ar-SA"/>
        </w:rPr>
        <w:t>от1</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от2</w:t>
      </w:r>
      <w:r w:rsidRPr="00BC1384">
        <w:rPr>
          <w:rFonts w:ascii="Times New Roman CYR" w:eastAsia="Times New Roman" w:hAnsi="Times New Roman CYR" w:cs="Times New Roman CYR"/>
          <w:color w:val="auto"/>
          <w:sz w:val="28"/>
          <w:szCs w:val="28"/>
          <w:lang w:val="ru-RU" w:eastAsia="ru-RU" w:bidi="ar-SA"/>
        </w:rPr>
        <w:t>)=0,25· (112500+45000)=39375 грн.</w:t>
      </w:r>
    </w:p>
    <w:p w:rsidR="00BC1384" w:rsidRPr="00BC1384" w:rsidRDefault="00BC1384" w:rsidP="00BC1384">
      <w:pPr>
        <w:widowControl/>
        <w:spacing w:line="360" w:lineRule="auto"/>
        <w:ind w:firstLine="709"/>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br w:type="page"/>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666944" behindDoc="0" locked="0" layoutInCell="0" allowOverlap="1" wp14:anchorId="5728F763" wp14:editId="59A78819">
                <wp:simplePos x="0" y="0"/>
                <wp:positionH relativeFrom="page">
                  <wp:posOffset>708787</wp:posOffset>
                </wp:positionH>
                <wp:positionV relativeFrom="margin">
                  <wp:posOffset>-154432</wp:posOffset>
                </wp:positionV>
                <wp:extent cx="6666230" cy="9887585"/>
                <wp:effectExtent l="0" t="0" r="20320" b="18415"/>
                <wp:wrapNone/>
                <wp:docPr id="2250" name="Группа 2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25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5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26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6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6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26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Дата</w:t>
                              </w:r>
                            </w:p>
                          </w:txbxContent>
                        </wps:txbx>
                        <wps:bodyPr rot="0" vert="horz" wrap="square" lIns="12700" tIns="12700" rIns="12700" bIns="12700" anchor="t" anchorCtr="0" upright="1">
                          <a:noAutofit/>
                        </wps:bodyPr>
                      </wps:wsp>
                      <wps:wsp>
                        <wps:cNvPr id="226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6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C45094" w:rsidRDefault="00CC2D8D" w:rsidP="00BC1384">
                              <w:pPr>
                                <w:jc w:val="center"/>
                                <w:rPr>
                                  <w:rFonts w:ascii="GOST type B" w:hAnsi="GOST type B"/>
                                  <w:i/>
                                  <w:sz w:val="28"/>
                                  <w:szCs w:val="28"/>
                                </w:rPr>
                              </w:pPr>
                              <w:r>
                                <w:rPr>
                                  <w:rFonts w:ascii="GOST type B" w:hAnsi="GOST type B"/>
                                  <w:i/>
                                  <w:sz w:val="28"/>
                                  <w:szCs w:val="28"/>
                                </w:rPr>
                                <w:t>111</w:t>
                              </w:r>
                            </w:p>
                          </w:txbxContent>
                        </wps:txbx>
                        <wps:bodyPr rot="0" vert="horz" wrap="square" lIns="12700" tIns="12700" rIns="12700" bIns="12700" anchor="t" anchorCtr="0" upright="1">
                          <a:noAutofit/>
                        </wps:bodyPr>
                      </wps:wsp>
                      <wps:wsp>
                        <wps:cNvPr id="226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50FAC" w:rsidRPr="00471C5F" w:rsidRDefault="00B50FAC" w:rsidP="00B50FAC">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C1384">
                              <w:pPr>
                                <w:pStyle w:val="3"/>
                                <w:jc w:val="center"/>
                                <w:rPr>
                                  <w:rFonts w:ascii="GOST type B" w:hAnsi="GOST type B"/>
                                  <w:i/>
                                  <w:color w:val="auto"/>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728F763" id="Группа 2250" o:spid="_x0000_s3335" style="position:absolute;left:0;text-align:left;margin-left:55.8pt;margin-top:-12.15pt;width:524.9pt;height:778.55pt;z-index:251667968;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" o:allowincell="f">
                <v:rect id="Rectangle 73" o:spid="_x0000_s333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oPFsQA&#10;AADdAAAADwAAAGRycy9kb3ducmV2LnhtbESP0YrCMBRE3xf8h3AF39bUgrJWo1RB8El2qx9waa5t&#10;sbmpTWyrX78RFvZxmJkzzHo7mFp01LrKsoLZNAJBnFtdcaHgcj58foFwHlljbZkUPMnBdjP6WGOi&#10;bc8/1GW+EAHCLkEFpfdNIqXLSzLoprYhDt7VtgZ9kG0hdYt9gJtaxlG0kAYrDgslNrQvKb9lD6Pg&#10;5ofulBbZ67C87Jb59y7tH/dUqcl4SFcgPA3+P/zXPmoFcTyfwftNeA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6DxbEAAAA3QAAAA8AAAAAAAAAAAAAAAAAmAIAAGRycy9k&#10;b3ducmV2LnhtbFBLBQYAAAAABAAEAPUAAACJAwAAAAA=&#10;" filled="f" strokeweight="2pt"/>
                <v:line id="Line 74" o:spid="_x0000_s333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o3ycAAAADdAAAADwAAAGRycy9kb3ducmV2LnhtbESPwQrCMBBE74L/EFbwpqkFRapRRKh4&#10;E6sXb2uztsVmU5qo9e+NIHgcZuYNs1x3phZPal1lWcFkHIEgzq2uuFBwPqWjOQjnkTXWlknBmxys&#10;V/3eEhNtX3ykZ+YLESDsElRQet8kUrq8JINubBvi4N1sa9AH2RZSt/gKcFPLOIpm0mDFYaHEhrYl&#10;5ffsYRTcL+dpujts9anONvpapP5yvWmlhoNuswDhqfP/8K+91wrieBr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maN8nAAAAA3QAAAA8AAAAAAAAAAAAAAAAA&#10;oQIAAGRycy9kb3ducmV2LnhtbFBLBQYAAAAABAAEAPkAAACOAwAAAAA=&#10;" strokeweight="2pt"/>
                <v:line id="Line 75" o:spid="_x0000_s333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aSUsMAAADdAAAADwAAAGRycy9kb3ducmV2LnhtbESPQYvCMBSE7wv+h/AEb2tqRZFqFBEq&#10;3hZrL96ezbMtNi+liVr/vVkQPA4z8w2z2vSmEQ/qXG1ZwWQcgSAurK65VJCf0t8FCOeRNTaWScGL&#10;HGzWg58VJto++UiPzJciQNglqKDyvk2kdEVFBt3YtsTBu9rOoA+yK6Xu8BngppFxFM2lwZrDQoUt&#10;7SoqbtndKLid81m6/9vpU5Nt9aVM/fly1UqNhv12CcJT77/hT/ugFcTxbAr/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bWklLDAAAA3QAAAA8AAAAAAAAAAAAA&#10;AAAAoQIAAGRycy9kb3ducmV2LnhtbFBLBQYAAAAABAAEAPkAAACRAwAAAAA=&#10;" strokeweight="2pt"/>
                <v:line id="Line 76" o:spid="_x0000_s333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8KJsMAAADdAAAADwAAAGRycy9kb3ducmV2LnhtbESPQYvCMBSE7wv+h/AEb2tqUZFqFBEq&#10;3hZrL96ezbMtNi+liVr/vVkQPA4z8w2z2vSmEQ/qXG1ZwWQcgSAurK65VJCf0t8FCOeRNTaWScGL&#10;HGzWg58VJto++UiPzJciQNglqKDyvk2kdEVFBt3YtsTBu9rOoA+yK6Xu8BngppFxFM2lwZrDQoUt&#10;7SoqbtndKLid81m6/9vpU5Nt9aVM/fly1UqNhv12CcJT77/hT/ugFcTxbAr/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CibDAAAA3QAAAA8AAAAAAAAAAAAA&#10;AAAAoQIAAGRycy9kb3ducmV2LnhtbFBLBQYAAAAABAAEAPkAAACRAwAAAAA=&#10;" strokeweight="2pt"/>
                <v:line id="Line 77" o:spid="_x0000_s334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OvvcQAAADdAAAADwAAAGRycy9kb3ducmV2LnhtbESPQYvCMBSE7wv7H8Jb8LamW+gi1VRE&#10;qHgTq5fens2zLW1eSpPV+u+NsOBxmJlvmNV6Mr240ehaywp+5hEI4srqlmsF51P+vQDhPLLG3jIp&#10;eJCDdfb5scJU2zsf6Vb4WgQIuxQVNN4PqZSuasigm9uBOHhXOxr0QY611CPeA9z0Mo6iX2mw5bDQ&#10;4EDbhqqu+DMKuvKc5LvDVp/6YqMvde7Ly1UrNfuaNksQnib/Dv+391pBHCcJvN6EJyC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c6+9xAAAAN0AAAAPAAAAAAAAAAAA&#10;AAAAAKECAABkcnMvZG93bnJldi54bWxQSwUGAAAAAAQABAD5AAAAkgMAAAAA&#10;" strokeweight="2pt"/>
                <v:line id="Line 78" o:spid="_x0000_s334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ExysAAAADdAAAADwAAAGRycy9kb3ducmV2LnhtbESPwQrCMBBE74L/EFbwpqkFRapRRKh4&#10;E6sXb2uztsVmU5qo9e+NIHgcZuYNs1x3phZPal1lWcFkHIEgzq2uuFBwPqWjOQjnkTXWlknBmxys&#10;V/3eEhNtX3ykZ+YLESDsElRQet8kUrq8JINubBvi4N1sa9AH2RZSt/gKcFPLOIpm0mDFYaHEhrYl&#10;5ffsYRTcL+dpujts9anONvpapP5yvWmlhoNuswDhqfP/8K+91wrieDqD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ahMcrAAAAA3QAAAA8AAAAAAAAAAAAAAAAA&#10;oQIAAGRycy9kb3ducmV2LnhtbFBLBQYAAAAABAAEAPkAAACOAwAAAAA=&#10;" strokeweight="2pt"/>
                <v:line id="Line 79" o:spid="_x0000_s334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2UUcQAAADdAAAADwAAAGRycy9kb3ducmV2LnhtbESPQYvCMBSE78L+h/CEvWlqQV26jSJC&#10;xdti7cXbs3m2pc1LabLa/fcbQfA4zMw3TLodTSfuNLjGsoLFPAJBXFrdcKWgOGezLxDOI2vsLJOC&#10;P3Kw3XxMUky0ffCJ7rmvRICwS1BB7X2fSOnKmgy6ue2Jg3ezg0Ef5FBJPeAjwE0n4yhaSYMNh4Ua&#10;e9rXVLb5r1HQXopldvjZ63OX7/S1yvzletNKfU7H3TcIT6N/h1/to1YQx8s1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7ZRRxAAAAN0AAAAPAAAAAAAAAAAA&#10;AAAAAKECAABkcnMvZG93bnJldi54bWxQSwUGAAAAAAQABAD5AAAAkgMAAAAA&#10;" strokeweight="2pt"/>
                <v:line id="Line 80" o:spid="_x0000_s334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IAI74AAADdAAAADwAAAGRycy9kb3ducmV2LnhtbERPvQrCMBDeBd8hnOCmqQVFqlFEqLiJ&#10;1aXb2ZxtsbmUJmp9ezMIjh/f/3rbm0a8qHO1ZQWzaQSCuLC65lLB9ZJOliCcR9bYWCYFH3Kw3QwH&#10;a0y0ffOZXpkvRQhhl6CCyvs2kdIVFRl0U9sSB+5uO4M+wK6UusN3CDeNjKNoIQ3WHBoqbGlfUfHI&#10;nkbBI7/O08Npry9NttO3MvX57a6VGo/63QqEp97/xT/3USuI43mYG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4cgAjvgAAAN0AAAAPAAAAAAAAAAAAAAAAAKEC&#10;AABkcnMvZG93bnJldi54bWxQSwUGAAAAAAQABAD5AAAAjAMAAAAA&#10;" strokeweight="2pt"/>
                <v:line id="Line 81" o:spid="_x0000_s334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vDUsYAAADdAAAADwAAAGRycy9kb3ducmV2LnhtbESP0WoCMRRE3wv9h3ALvtWsC0rdGqVU&#10;CxUfims/4Lq5blY3N0uS6tavN4WCj8PMnGFmi9624kw+NI4VjIYZCOLK6YZrBd+7j+cXECEia2wd&#10;k4JfCrCYPz7MsNDuwls6l7EWCcKhQAUmxq6QMlSGLIah64iTd3DeYkzS11J7vCS4bWWeZRNpseG0&#10;YLCjd0PVqfyxCtZ+vzmNrrWRe177Vfu1nAZ7VGrw1L+9gojUx3v4v/2pFeT5eAp/b9ITk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37w1LGAAAA3QAAAA8AAAAAAAAA&#10;AAAAAAAAoQIAAGRycy9kb3ducmV2LnhtbFBLBQYAAAAABAAEAPkAAACUAwAAAAA=&#10;" strokeweight="1pt"/>
                <v:line id="Line 82" o:spid="_x0000_s334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jGmL4AAADdAAAADwAAAGRycy9kb3ducmV2LnhtbERPvQrCMBDeBd8hnOCmqQVFqlFEqLiJ&#10;1aXb2ZxtsbmUJmp9ezMIjh/f/3rbm0a8qHO1ZQWzaQSCuLC65lLB9ZJOliCcR9bYWCYFH3Kw3QwH&#10;a0y0ffOZXpkvRQhhl6CCyvs2kdIVFRl0U9sSB+5uO4M+wK6UusN3CDeNjKNoIQ3WHBoqbGlfUfHI&#10;nkbBI7/O08Npry9NttO3MvX57a6VGo/63QqEp97/xT/3USuI40X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IaMaYvgAAAN0AAAAPAAAAAAAAAAAAAAAAAKEC&#10;AABkcnMvZG93bnJldi54bWxQSwUGAAAAAAQABAD5AAAAjAMAAAAA&#10;" strokeweight="2pt"/>
                <v:line id="Line 83" o:spid="_x0000_s334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EF6cYAAADdAAAADwAAAGRycy9kb3ducmV2LnhtbESPzW7CMBCE75V4B2uRemuc5IBoikFV&#10;f6QiDqjQB1jiJQ7E68h2Ie3TYyQkjqOZ+UYzWwy2EyfyoXWsoMhyEMS10y03Cn62n09TECEia+wc&#10;k4I/CrCYjx5mWGl35m86bWIjEoRDhQpMjH0lZagNWQyZ64mTt3feYkzSN1J7PCe47WSZ5xNpseW0&#10;YLCnN0P1cfNrFSz9bnUs/hsjd7z0H936/TnYg1KP4+H1BUSkId7Dt/aXVlCWkwKub9ITkP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3hBenGAAAA3QAAAA8AAAAAAAAA&#10;AAAAAAAAoQIAAGRycy9kb3ducmV2LnhtbFBLBQYAAAAABAAEAPkAAACUAwAAAAA=&#10;" strokeweight="1pt"/>
                <v:rect id="Rectangle 84" o:spid="_x0000_s334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eAsIA&#10;AADdAAAADwAAAGRycy9kb3ducmV2LnhtbESPQYvCMBSE74L/ITxhb5palqLVKGVB8GpXweOjebbV&#10;5qUmWe3++82C4HGYmW+Y9XYwnXiQ861lBfNZAoK4srrlWsHxezddgPABWWNnmRT8koftZjxaY67t&#10;kw/0KEMtIoR9jgqaEPpcSl81ZNDPbE8cvYt1BkOUrpba4TPCTSfTJMmkwZbjQoM9fTVU3cofo6Ao&#10;rsPpXi5x5+UicZn+1HVxVupjMhQrEIGG8A6/2nutIE2zFP7fxCc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uh4CwgAAAN0AAAAPAAAAAAAAAAAAAAAAAJgCAABkcnMvZG93&#10;bnJldi54bWxQSwUGAAAAAAQABAD1AAAAhwMAAAAA&#10;" filled="f" stroked="f" strokeweight=".25pt">
                  <v:textbox inset="1pt,1pt,1pt,1pt">
                    <w:txbxContent>
                      <w:p w:rsidR="00BC1384" w:rsidRDefault="00BC1384" w:rsidP="00BC1384">
                        <w:pPr>
                          <w:pStyle w:val="a5"/>
                          <w:jc w:val="center"/>
                          <w:rPr>
                            <w:sz w:val="18"/>
                          </w:rPr>
                        </w:pPr>
                        <w:r>
                          <w:rPr>
                            <w:sz w:val="18"/>
                          </w:rPr>
                          <w:t>Змн.</w:t>
                        </w:r>
                      </w:p>
                    </w:txbxContent>
                  </v:textbox>
                </v:rect>
                <v:rect id="Rectangle 85" o:spid="_x0000_s334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7mcMA&#10;AADdAAAADwAAAGRycy9kb3ducmV2LnhtbESPQWvCQBSE74L/YXlCb7oxSkhTVwmC4LWpQo+P7GuS&#10;Nvs27q6a/vuuUPA4zMw3zGY3ml7cyPnOsoLlIgFBXFvdcaPg9HGY5yB8QNbYWyYFv+Rht51ONlho&#10;e+d3ulWhERHCvkAFbQhDIaWvWzLoF3Ygjt6XdQZDlK6R2uE9wk0v0yTJpMGO40KLA+1bqn+qq1FQ&#10;lt/j+VK94sHLPHGZXuum/FTqZTaWbyACjeEZ/m8ftYI0zVb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a7mc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Арк.</w:t>
                        </w:r>
                      </w:p>
                    </w:txbxContent>
                  </v:textbox>
                </v:rect>
                <v:rect id="Rectangle 86" o:spid="_x0000_s334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8j7cMA&#10;AADdAAAADwAAAGRycy9kb3ducmV2LnhtbESPwWrDMBBE74X8g9hAbrVcY0zqWgmmEMg1bgs5LtbW&#10;dmutXEmJnb+PCoUeh5l5w1T7xYziSs4PlhU8JSkI4tbqgTsF72+Hxy0IH5A1jpZJwY087HerhwpL&#10;bWc+0bUJnYgQ9iUq6EOYSil925NBn9iJOHqf1hkMUbpOaodzhJtRZmlaSIMDx4UeJ3rtqf1uLkZB&#10;XX8tHz/NMx683Kau0Lnu6rNSm/VSv4AItIT/8F/7qBVkWZHD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8j7c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 докум.</w:t>
                        </w:r>
                      </w:p>
                    </w:txbxContent>
                  </v:textbox>
                </v:rect>
                <v:rect id="Rectangle 87" o:spid="_x0000_s335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OGdsMA&#10;AADdAAAADwAAAGRycy9kb3ducmV2LnhtbESPQWvCQBSE74L/YXlCb7oxaEhTVwmC4LWpQo+P7GuS&#10;Nvs27q6a/vuuUPA4zMw3zGY3ml7cyPnOsoLlIgFBXFvdcaPg9HGY5yB8QNbYWyYFv+Rht51ONlho&#10;e+d3ulWhERHCvkAFbQhDIaWvWzLoF3Ygjt6XdQZDlK6R2uE9wk0v0yTJpMGO40KLA+1bqn+qq1FQ&#10;lt/j+VK94sHLPHGZXumm/FTqZTaWbyACjeEZ/m8ftYI0zdb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OGds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Підпис</w:t>
                        </w:r>
                      </w:p>
                    </w:txbxContent>
                  </v:textbox>
                </v:rect>
                <v:rect id="Rectangle 88" o:spid="_x0000_s335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EYAcMA&#10;AADdAAAADwAAAGRycy9kb3ducmV2LnhtbESPwWrDMBBE74X+g9hCbrVcE0zqWjYmEOi1Tgs9LtbW&#10;dmKtXElJnL+PAoUeh5l5w5T1YiZxJudHywpekhQEcWf1yL2Cz/3ueQPCB2SNk2VScCUPdfX4UGKh&#10;7YU/6NyGXkQI+wIVDCHMhZS+G8igT+xMHL0f6wyGKF0vtcNLhJtJZmmaS4Mjx4UBZ9oO1B3bk1HQ&#10;NIfl67d9xZ2Xm9Tleq375lup1dPSvIEItIT/8F/7XSvIsjyH+5v4BGR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4EYAc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Дата</w:t>
                        </w:r>
                      </w:p>
                    </w:txbxContent>
                  </v:textbox>
                </v:rect>
                <v:rect id="Rectangle 89" o:spid="_x0000_s335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29msMA&#10;AADdAAAADwAAAGRycy9kb3ducmV2LnhtbESPQWvCQBSE74X+h+UVvNVNQ0k1ugmhIPRqrODxkX0m&#10;0ezbdHer8d+7hYLHYWa+YdblZAZxIed7ywre5gkI4sbqnlsF37vN6wKED8gaB8uk4EYeyuL5aY25&#10;tlfe0qUOrYgQ9jkq6EIYcyl905FBP7cjcfSO1hkMUbpWaofXCDeDTJMkkwZ7jgsdjvTZUXOuf42C&#10;qjpN+596iRsvF4nL9Ltuq4NSs5epWoEINIVH+L/9pRWkafYBf2/iE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29ms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Арк.</w:t>
                        </w:r>
                      </w:p>
                    </w:txbxContent>
                  </v:textbox>
                </v:rect>
                <v:rect id="_x0000_s335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Ip6L8A&#10;AADdAAAADwAAAGRycy9kb3ducmV2LnhtbERPTYvCMBC9L/gfwgh7W1OLFK1GKYLg1a6Cx6EZ22oz&#10;qUnU7r83B2GPj/e92gymE09yvrWsYDpJQBBXVrdcKzj+7n7mIHxA1thZJgV/5GGzHn2tMNf2xQd6&#10;lqEWMYR9jgqaEPpcSl81ZNBPbE8cuYt1BkOErpba4SuGm06mSZJJgy3HhgZ72jZU3cqHUVAU1+F0&#10;Lxe483KeuEzPdF2clfoeD8USRKAh/Is/7r1WkKZZnBvfxCc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UinovwAAAN0AAAAPAAAAAAAAAAAAAAAAAJgCAABkcnMvZG93bnJl&#10;di54bWxQSwUGAAAAAAQABAD1AAAAhAMAAAAA&#10;" filled="f" stroked="f" strokeweight=".25pt">
                  <v:textbox inset="1pt,1pt,1pt,1pt">
                    <w:txbxContent>
                      <w:p w:rsidR="00BC1384" w:rsidRPr="00C45094" w:rsidRDefault="00CC2D8D" w:rsidP="00BC1384">
                        <w:pPr>
                          <w:jc w:val="center"/>
                          <w:rPr>
                            <w:rFonts w:ascii="GOST type B" w:hAnsi="GOST type B"/>
                            <w:i/>
                            <w:sz w:val="28"/>
                            <w:szCs w:val="28"/>
                          </w:rPr>
                        </w:pPr>
                        <w:r>
                          <w:rPr>
                            <w:rFonts w:ascii="GOST type B" w:hAnsi="GOST type B"/>
                            <w:i/>
                            <w:sz w:val="28"/>
                            <w:szCs w:val="28"/>
                          </w:rPr>
                          <w:t>111</w:t>
                        </w:r>
                      </w:p>
                    </w:txbxContent>
                  </v:textbox>
                </v:rect>
                <v:rect id="_x0000_s335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6Mc8MA&#10;AADdAAAADwAAAGRycy9kb3ducmV2LnhtbESPwWrDMBBE74H+g9hCb7FcU0zsRgkmEOi1TgI5LtbW&#10;dmutXEmx3b+vAoUeh5l5w2z3ixnERM73lhU8JykI4sbqnlsF59NxvQHhA7LGwTIp+CEP+93Daoul&#10;tjO/01SHVkQI+xIVdCGMpZS+6cigT+xIHL0P6wyGKF0rtcM5ws0gszTNpcGe40KHIx06ar7qm1FQ&#10;VZ/L5bsu8OjlJnW5ftFtdVXq6XGpXkEEWsJ/+K/9phVkWV7A/U18An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6Mc8MAAADdAAAADwAAAAAAAAAAAAAAAACYAgAAZHJzL2Rv&#10;d25yZXYueG1sUEsFBgAAAAAEAAQA9QAAAIgDAAAAAA==&#10;" filled="f" stroked="f" strokeweight=".25pt">
                  <v:textbox inset="1pt,1pt,1pt,1pt">
                    <w:txbxContent>
                      <w:p w:rsidR="00B50FAC" w:rsidRPr="00471C5F" w:rsidRDefault="00B50FAC" w:rsidP="00B50FAC">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C1384">
                        <w:pPr>
                          <w:pStyle w:val="3"/>
                          <w:jc w:val="center"/>
                          <w:rPr>
                            <w:rFonts w:ascii="GOST type B" w:hAnsi="GOST type B"/>
                            <w:i/>
                            <w:color w:val="auto"/>
                            <w:sz w:val="32"/>
                            <w:szCs w:val="32"/>
                          </w:rPr>
                        </w:pPr>
                      </w:p>
                    </w:txbxContent>
                  </v:textbox>
                </v:rect>
                <w10:wrap anchorx="page" anchory="margin"/>
              </v:group>
            </w:pict>
          </mc:Fallback>
        </mc:AlternateContent>
      </w:r>
      <w:r w:rsidRPr="00BC1384">
        <w:rPr>
          <w:rFonts w:ascii="Times New Roman CYR" w:eastAsia="Times New Roman" w:hAnsi="Times New Roman CYR" w:cs="Times New Roman CYR"/>
          <w:color w:val="auto"/>
          <w:sz w:val="28"/>
          <w:szCs w:val="28"/>
          <w:lang w:val="ru-RU" w:eastAsia="ru-RU" w:bidi="ar-SA"/>
        </w:rPr>
        <w:t>8) С</w:t>
      </w:r>
      <w:r w:rsidRPr="00BC1384">
        <w:rPr>
          <w:rFonts w:ascii="Times New Roman CYR" w:eastAsia="Times New Roman" w:hAnsi="Times New Roman CYR" w:cs="Times New Roman CYR"/>
          <w:color w:val="auto"/>
          <w:sz w:val="28"/>
          <w:szCs w:val="28"/>
          <w:vertAlign w:val="subscript"/>
          <w:lang w:val="ru-RU" w:eastAsia="ru-RU" w:bidi="ar-SA"/>
        </w:rPr>
        <w:t>от4</w:t>
      </w:r>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відрахування на відпустку</w:t>
      </w:r>
      <w:r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BC1384">
      <w:pPr>
        <w:autoSpaceDE w:val="0"/>
        <w:autoSpaceDN w:val="0"/>
        <w:adjustRightInd w:val="0"/>
        <w:spacing w:line="360" w:lineRule="auto"/>
        <w:ind w:firstLine="709"/>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от4</w:t>
      </w:r>
      <w:r w:rsidRPr="00BC1384">
        <w:rPr>
          <w:rFonts w:ascii="Times New Roman CYR" w:eastAsia="Times New Roman" w:hAnsi="Times New Roman CYR" w:cs="Times New Roman CYR"/>
          <w:color w:val="auto"/>
          <w:sz w:val="28"/>
          <w:szCs w:val="28"/>
          <w:lang w:val="ru-RU" w:eastAsia="ru-RU" w:bidi="ar-SA"/>
        </w:rPr>
        <w:t>=0,0904·(С</w:t>
      </w:r>
      <w:r w:rsidRPr="00BC1384">
        <w:rPr>
          <w:rFonts w:ascii="Times New Roman CYR" w:eastAsia="Times New Roman" w:hAnsi="Times New Roman CYR" w:cs="Times New Roman CYR"/>
          <w:color w:val="auto"/>
          <w:sz w:val="28"/>
          <w:szCs w:val="28"/>
          <w:vertAlign w:val="subscript"/>
          <w:lang w:val="ru-RU" w:eastAsia="ru-RU" w:bidi="ar-SA"/>
        </w:rPr>
        <w:t>от1</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от2</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от3</w:t>
      </w:r>
      <w:r w:rsidRPr="00BC1384">
        <w:rPr>
          <w:rFonts w:ascii="Times New Roman CYR" w:eastAsia="Times New Roman" w:hAnsi="Times New Roman CYR" w:cs="Times New Roman CYR"/>
          <w:color w:val="auto"/>
          <w:sz w:val="28"/>
          <w:szCs w:val="28"/>
          <w:lang w:val="ru-RU" w:eastAsia="ru-RU" w:bidi="ar-SA"/>
        </w:rPr>
        <w:t>)=0,0904·(112500+45000+39375)=17797</w:t>
      </w:r>
      <w:r w:rsidRPr="00BC1384">
        <w:rPr>
          <w:rFonts w:ascii="Times New Roman CYR" w:eastAsia="Times New Roman" w:hAnsi="Times New Roman CYR" w:cs="Times New Roman CYR"/>
          <w:color w:val="auto"/>
          <w:sz w:val="28"/>
          <w:szCs w:val="28"/>
          <w:lang w:eastAsia="ru-RU" w:bidi="ar-SA"/>
        </w:rPr>
        <w:t>,5 грн.</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9) С</w:t>
      </w:r>
      <w:r w:rsidRPr="00BC1384">
        <w:rPr>
          <w:rFonts w:ascii="Times New Roman CYR" w:eastAsia="Times New Roman" w:hAnsi="Times New Roman CYR" w:cs="Times New Roman CYR"/>
          <w:color w:val="auto"/>
          <w:sz w:val="28"/>
          <w:szCs w:val="28"/>
          <w:vertAlign w:val="subscript"/>
          <w:lang w:val="ru-RU" w:eastAsia="ru-RU" w:bidi="ar-SA"/>
        </w:rPr>
        <w:t>от5</w:t>
      </w:r>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 xml:space="preserve">соціальні відрахування </w:t>
      </w:r>
      <w:r w:rsidRPr="00BC1384">
        <w:rPr>
          <w:rFonts w:ascii="Times New Roman CYR" w:eastAsia="Times New Roman" w:hAnsi="Times New Roman CYR" w:cs="Times New Roman CYR"/>
          <w:color w:val="auto"/>
          <w:sz w:val="28"/>
          <w:szCs w:val="28"/>
          <w:lang w:val="ru-RU" w:eastAsia="ru-RU" w:bidi="ar-SA"/>
        </w:rPr>
        <w:t>(</w:t>
      </w:r>
      <w:r w:rsidRPr="00BC1384">
        <w:rPr>
          <w:rFonts w:ascii="Times New Roman CYR" w:eastAsia="Times New Roman" w:hAnsi="Times New Roman CYR" w:cs="Times New Roman CYR"/>
          <w:color w:val="auto"/>
          <w:sz w:val="28"/>
          <w:szCs w:val="28"/>
          <w:lang w:eastAsia="ru-RU" w:bidi="ar-SA"/>
        </w:rPr>
        <w:t xml:space="preserve">Єдиний </w:t>
      </w:r>
      <w:proofErr w:type="spellStart"/>
      <w:r w:rsidRPr="00BC1384">
        <w:rPr>
          <w:rFonts w:ascii="Times New Roman CYR" w:eastAsia="Times New Roman" w:hAnsi="Times New Roman CYR" w:cs="Times New Roman CYR"/>
          <w:color w:val="auto"/>
          <w:sz w:val="28"/>
          <w:szCs w:val="28"/>
          <w:lang w:eastAsia="ru-RU" w:bidi="ar-SA"/>
        </w:rPr>
        <w:t>соц</w:t>
      </w:r>
      <w:proofErr w:type="spellEnd"/>
      <w:r w:rsidRPr="00BC1384">
        <w:rPr>
          <w:rFonts w:ascii="Times New Roman CYR" w:eastAsia="Times New Roman" w:hAnsi="Times New Roman CYR" w:cs="Times New Roman CYR"/>
          <w:color w:val="auto"/>
          <w:sz w:val="28"/>
          <w:szCs w:val="28"/>
          <w:lang w:eastAsia="ru-RU" w:bidi="ar-SA"/>
        </w:rPr>
        <w:t>. внесок):</w:t>
      </w:r>
      <w:r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от5</w:t>
      </w:r>
      <w:r w:rsidRPr="00BC1384">
        <w:rPr>
          <w:rFonts w:ascii="Times New Roman CYR" w:eastAsia="Times New Roman" w:hAnsi="Times New Roman CYR" w:cs="Times New Roman CYR"/>
          <w:color w:val="auto"/>
          <w:sz w:val="28"/>
          <w:szCs w:val="28"/>
          <w:lang w:val="ru-RU" w:eastAsia="ru-RU" w:bidi="ar-SA"/>
        </w:rPr>
        <w:t>=0,22·(С</w:t>
      </w:r>
      <w:r w:rsidRPr="00BC1384">
        <w:rPr>
          <w:rFonts w:ascii="Times New Roman CYR" w:eastAsia="Times New Roman" w:hAnsi="Times New Roman CYR" w:cs="Times New Roman CYR"/>
          <w:color w:val="auto"/>
          <w:sz w:val="28"/>
          <w:szCs w:val="28"/>
          <w:vertAlign w:val="subscript"/>
          <w:lang w:val="ru-RU" w:eastAsia="ru-RU" w:bidi="ar-SA"/>
        </w:rPr>
        <w:t>от1</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от2</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от3</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от4</w:t>
      </w:r>
      <w:r w:rsidRPr="00BC1384">
        <w:rPr>
          <w:rFonts w:ascii="Times New Roman CYR" w:eastAsia="Times New Roman" w:hAnsi="Times New Roman CYR" w:cs="Times New Roman CYR"/>
          <w:color w:val="auto"/>
          <w:sz w:val="28"/>
          <w:szCs w:val="28"/>
          <w:lang w:val="ru-RU" w:eastAsia="ru-RU" w:bidi="ar-SA"/>
        </w:rPr>
        <w:t xml:space="preserve">)=0,22·(112500+45000+39375 </w:t>
      </w:r>
      <w:r w:rsidRPr="00BC1384">
        <w:rPr>
          <w:rFonts w:ascii="Times New Roman CYR" w:eastAsia="Times New Roman" w:hAnsi="Times New Roman CYR" w:cs="Times New Roman CYR"/>
          <w:color w:val="auto"/>
          <w:sz w:val="28"/>
          <w:szCs w:val="28"/>
          <w:lang w:eastAsia="ru-RU" w:bidi="ar-SA"/>
        </w:rPr>
        <w:t xml:space="preserve">+ </w:t>
      </w:r>
      <w:r w:rsidRPr="00BC1384">
        <w:rPr>
          <w:rFonts w:ascii="Times New Roman CYR" w:eastAsia="Times New Roman" w:hAnsi="Times New Roman CYR" w:cs="Times New Roman CYR"/>
          <w:color w:val="auto"/>
          <w:sz w:val="28"/>
          <w:szCs w:val="28"/>
          <w:lang w:val="ru-RU" w:eastAsia="ru-RU" w:bidi="ar-SA"/>
        </w:rPr>
        <w:t>17797</w:t>
      </w:r>
      <w:r w:rsidRPr="00BC1384">
        <w:rPr>
          <w:rFonts w:ascii="Times New Roman CYR" w:eastAsia="Times New Roman" w:hAnsi="Times New Roman CYR" w:cs="Times New Roman CYR"/>
          <w:color w:val="auto"/>
          <w:sz w:val="28"/>
          <w:szCs w:val="28"/>
          <w:lang w:eastAsia="ru-RU" w:bidi="ar-SA"/>
        </w:rPr>
        <w:t>,5</w:t>
      </w:r>
      <w:r w:rsidRPr="00BC1384">
        <w:rPr>
          <w:rFonts w:ascii="Times New Roman CYR" w:eastAsia="Times New Roman" w:hAnsi="Times New Roman CYR" w:cs="Times New Roman CYR"/>
          <w:color w:val="auto"/>
          <w:sz w:val="28"/>
          <w:szCs w:val="28"/>
          <w:lang w:val="ru-RU" w:eastAsia="ru-RU" w:bidi="ar-SA"/>
        </w:rPr>
        <w:t>)</w:t>
      </w:r>
      <w:r w:rsidRPr="00BC1384">
        <w:rPr>
          <w:rFonts w:ascii="Times New Roman CYR" w:eastAsia="Times New Roman" w:hAnsi="Times New Roman CYR" w:cs="Times New Roman CYR"/>
          <w:color w:val="auto"/>
          <w:sz w:val="28"/>
          <w:szCs w:val="28"/>
          <w:lang w:eastAsia="ru-RU" w:bidi="ar-SA"/>
        </w:rPr>
        <w:t xml:space="preserve"> </w:t>
      </w:r>
      <w:r w:rsidRPr="00BC1384">
        <w:rPr>
          <w:rFonts w:ascii="Times New Roman CYR" w:eastAsia="Times New Roman" w:hAnsi="Times New Roman CYR" w:cs="Times New Roman CYR"/>
          <w:color w:val="auto"/>
          <w:sz w:val="28"/>
          <w:szCs w:val="28"/>
          <w:lang w:val="ru-RU" w:eastAsia="ru-RU" w:bidi="ar-SA"/>
        </w:rPr>
        <w:t>= 47227</w:t>
      </w:r>
      <w:r w:rsidRPr="00BC1384">
        <w:rPr>
          <w:rFonts w:ascii="Times New Roman CYR" w:eastAsia="Times New Roman" w:hAnsi="Times New Roman CYR" w:cs="Times New Roman CYR"/>
          <w:color w:val="auto"/>
          <w:sz w:val="28"/>
          <w:szCs w:val="28"/>
          <w:lang w:eastAsia="ru-RU" w:bidi="ar-SA"/>
        </w:rPr>
        <w:t>,95</w:t>
      </w:r>
      <w:r w:rsidRPr="00BC1384">
        <w:rPr>
          <w:rFonts w:ascii="Times New Roman CYR" w:eastAsia="Times New Roman" w:hAnsi="Times New Roman CYR" w:cs="Times New Roman CYR"/>
          <w:color w:val="auto"/>
          <w:sz w:val="28"/>
          <w:szCs w:val="28"/>
          <w:lang w:val="ru-RU" w:eastAsia="ru-RU" w:bidi="ar-SA"/>
        </w:rPr>
        <w:t xml:space="preserve"> грн.</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10) С</w:t>
      </w:r>
      <w:r w:rsidRPr="00BC1384">
        <w:rPr>
          <w:rFonts w:ascii="Times New Roman CYR" w:eastAsia="Times New Roman" w:hAnsi="Times New Roman CYR" w:cs="Times New Roman CYR"/>
          <w:color w:val="auto"/>
          <w:sz w:val="28"/>
          <w:szCs w:val="28"/>
          <w:vertAlign w:val="subscript"/>
          <w:lang w:val="ru-RU" w:eastAsia="ru-RU" w:bidi="ar-SA"/>
        </w:rPr>
        <w:t>от</w:t>
      </w:r>
      <w:r w:rsidRPr="00BC1384">
        <w:rPr>
          <w:rFonts w:ascii="Times New Roman CYR" w:eastAsia="Times New Roman" w:hAnsi="Times New Roman CYR" w:cs="Times New Roman CYR"/>
          <w:color w:val="auto"/>
          <w:sz w:val="28"/>
          <w:szCs w:val="28"/>
          <w:lang w:val="ru-RU" w:eastAsia="ru-RU" w:bidi="ar-SA"/>
        </w:rPr>
        <w:t xml:space="preserve"> = С</w:t>
      </w:r>
      <w:r w:rsidRPr="00BC1384">
        <w:rPr>
          <w:rFonts w:ascii="Times New Roman CYR" w:eastAsia="Times New Roman" w:hAnsi="Times New Roman CYR" w:cs="Times New Roman CYR"/>
          <w:color w:val="auto"/>
          <w:sz w:val="28"/>
          <w:szCs w:val="28"/>
          <w:vertAlign w:val="subscript"/>
          <w:lang w:val="ru-RU" w:eastAsia="ru-RU" w:bidi="ar-SA"/>
        </w:rPr>
        <w:t>от1</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от2</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от3</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от4</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от5</w:t>
      </w:r>
      <w:r w:rsidRPr="00BC1384">
        <w:rPr>
          <w:rFonts w:ascii="Times New Roman CYR" w:eastAsia="Times New Roman" w:hAnsi="Times New Roman CYR" w:cs="Times New Roman CYR"/>
          <w:color w:val="auto"/>
          <w:sz w:val="28"/>
          <w:szCs w:val="28"/>
          <w:lang w:val="ru-RU" w:eastAsia="ru-RU" w:bidi="ar-SA"/>
        </w:rPr>
        <w:t xml:space="preserve"> =100000+40000+35000 +15820+53048= 261900</w:t>
      </w:r>
      <w:r w:rsidRPr="00BC1384">
        <w:rPr>
          <w:rFonts w:ascii="Times New Roman CYR" w:eastAsia="Times New Roman" w:hAnsi="Times New Roman CYR" w:cs="Times New Roman CYR"/>
          <w:color w:val="auto"/>
          <w:sz w:val="28"/>
          <w:szCs w:val="28"/>
          <w:lang w:eastAsia="ru-RU" w:bidi="ar-SA"/>
        </w:rPr>
        <w:t>,45 грн</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 xml:space="preserve">11) </w:t>
      </w:r>
      <w:r w:rsidRPr="00BC1384">
        <w:rPr>
          <w:rFonts w:ascii="Times New Roman CYR" w:eastAsia="Times New Roman" w:hAnsi="Times New Roman CYR" w:cs="Times New Roman CYR"/>
          <w:color w:val="auto"/>
          <w:sz w:val="28"/>
          <w:szCs w:val="28"/>
          <w:lang w:eastAsia="ru-RU" w:bidi="ar-SA"/>
        </w:rPr>
        <w:t>інші витрати</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пр</w:t>
      </w:r>
      <w:proofErr w:type="spellEnd"/>
      <w:r w:rsidRPr="00BC1384">
        <w:rPr>
          <w:rFonts w:ascii="Times New Roman CYR" w:eastAsia="Times New Roman" w:hAnsi="Times New Roman CYR" w:cs="Times New Roman CYR"/>
          <w:color w:val="auto"/>
          <w:sz w:val="28"/>
          <w:szCs w:val="28"/>
          <w:lang w:val="ru-RU" w:eastAsia="ru-RU" w:bidi="ar-SA"/>
        </w:rPr>
        <w:t>=0,01·(</w:t>
      </w: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а</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то</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э</w:t>
      </w:r>
      <w:proofErr w:type="spellEnd"/>
      <w:r w:rsidRPr="00BC1384">
        <w:rPr>
          <w:rFonts w:ascii="Times New Roman CYR" w:eastAsia="Times New Roman" w:hAnsi="Times New Roman CYR" w:cs="Times New Roman CYR"/>
          <w:color w:val="auto"/>
          <w:sz w:val="28"/>
          <w:szCs w:val="28"/>
          <w:lang w:val="ru-RU" w:eastAsia="ru-RU" w:bidi="ar-SA"/>
        </w:rPr>
        <w:t>)=0,01·(261900</w:t>
      </w:r>
      <w:r w:rsidRPr="00BC1384">
        <w:rPr>
          <w:rFonts w:ascii="Times New Roman CYR" w:eastAsia="Times New Roman" w:hAnsi="Times New Roman CYR" w:cs="Times New Roman CYR"/>
          <w:color w:val="auto"/>
          <w:sz w:val="28"/>
          <w:szCs w:val="28"/>
          <w:lang w:eastAsia="ru-RU" w:bidi="ar-SA"/>
        </w:rPr>
        <w:t>,45</w:t>
      </w:r>
      <w:r w:rsidRPr="00BC1384">
        <w:rPr>
          <w:rFonts w:ascii="Times New Roman CYR" w:eastAsia="Times New Roman" w:hAnsi="Times New Roman CYR" w:cs="Times New Roman CYR"/>
          <w:color w:val="auto"/>
          <w:sz w:val="28"/>
          <w:szCs w:val="28"/>
          <w:lang w:val="ru-RU" w:eastAsia="ru-RU" w:bidi="ar-SA"/>
        </w:rPr>
        <w:t>+</w:t>
      </w:r>
      <w:r w:rsidRPr="00BC1384">
        <w:rPr>
          <w:rFonts w:ascii="Times New Roman CYR" w:eastAsia="Times New Roman" w:hAnsi="Times New Roman CYR" w:cs="Times New Roman CYR"/>
          <w:color w:val="auto"/>
          <w:sz w:val="28"/>
          <w:szCs w:val="28"/>
          <w:lang w:eastAsia="ru-RU" w:bidi="ar-SA"/>
        </w:rPr>
        <w:t>19843,24</w:t>
      </w:r>
      <w:r w:rsidRPr="00BC1384">
        <w:rPr>
          <w:rFonts w:ascii="Times New Roman CYR" w:eastAsia="Times New Roman" w:hAnsi="Times New Roman CYR" w:cs="Times New Roman CYR"/>
          <w:color w:val="auto"/>
          <w:sz w:val="28"/>
          <w:szCs w:val="28"/>
          <w:lang w:val="ru-RU" w:eastAsia="ru-RU" w:bidi="ar-SA"/>
        </w:rPr>
        <w:t>+7685</w:t>
      </w:r>
      <w:r w:rsidRPr="00BC1384">
        <w:rPr>
          <w:rFonts w:ascii="Times New Roman CYR" w:eastAsia="Times New Roman" w:hAnsi="Times New Roman CYR" w:cs="Times New Roman CYR"/>
          <w:color w:val="auto"/>
          <w:sz w:val="28"/>
          <w:szCs w:val="28"/>
          <w:lang w:eastAsia="ru-RU" w:bidi="ar-SA"/>
        </w:rPr>
        <w:t>,76+</w:t>
      </w:r>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40320</w:t>
      </w:r>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3297,48 грн</w:t>
      </w:r>
      <w:r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 xml:space="preserve">Розрахуємо поточні затрати на </w:t>
      </w:r>
      <w:r w:rsidRPr="00BC1384">
        <w:rPr>
          <w:rFonts w:ascii="Times New Roman CYR" w:eastAsia="Times New Roman" w:hAnsi="Times New Roman CYR" w:cs="Times New Roman CYR"/>
          <w:b/>
          <w:color w:val="auto"/>
          <w:sz w:val="28"/>
          <w:szCs w:val="28"/>
          <w:lang w:eastAsia="ru-RU" w:bidi="ar-SA"/>
        </w:rPr>
        <w:t xml:space="preserve">новий </w:t>
      </w:r>
      <w:r w:rsidRPr="00BC1384">
        <w:rPr>
          <w:rFonts w:ascii="Times New Roman CYR" w:eastAsia="Times New Roman" w:hAnsi="Times New Roman CYR" w:cs="Times New Roman CYR"/>
          <w:color w:val="auto"/>
          <w:sz w:val="28"/>
          <w:szCs w:val="28"/>
          <w:lang w:eastAsia="ru-RU" w:bidi="ar-SA"/>
        </w:rPr>
        <w:t xml:space="preserve"> варіант</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 xml:space="preserve">Поточні витрати складаються з </w:t>
      </w:r>
      <w:r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а</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то</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э</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пр</w:t>
      </w:r>
      <w:proofErr w:type="spellEnd"/>
      <w:r w:rsidRPr="00BC1384">
        <w:rPr>
          <w:rFonts w:ascii="Times New Roman CYR" w:eastAsia="Times New Roman" w:hAnsi="Times New Roman CYR" w:cs="Times New Roman CYR"/>
          <w:color w:val="auto"/>
          <w:sz w:val="28"/>
          <w:szCs w:val="28"/>
          <w:lang w:val="ru-RU" w:eastAsia="ru-RU" w:bidi="ar-SA"/>
        </w:rPr>
        <w:t xml:space="preserve">, де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w:t>
      </w:r>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заробітна плата</w:t>
      </w:r>
      <w:r w:rsidRPr="00BC1384">
        <w:rPr>
          <w:rFonts w:ascii="Times New Roman CYR" w:eastAsia="Times New Roman" w:hAnsi="Times New Roman CYR" w:cs="Times New Roman CYR"/>
          <w:color w:val="auto"/>
          <w:sz w:val="28"/>
          <w:szCs w:val="28"/>
          <w:lang w:val="ru-RU" w:eastAsia="ru-RU" w:bidi="ar-SA"/>
        </w:rPr>
        <w:t xml:space="preserve"> [грн.];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а</w:t>
      </w:r>
      <w:proofErr w:type="spellEnd"/>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відрахування на амортизацію</w:t>
      </w:r>
      <w:r w:rsidRPr="00BC1384">
        <w:rPr>
          <w:rFonts w:ascii="Times New Roman CYR" w:eastAsia="Times New Roman" w:hAnsi="Times New Roman CYR" w:cs="Times New Roman CYR"/>
          <w:color w:val="auto"/>
          <w:sz w:val="28"/>
          <w:szCs w:val="28"/>
          <w:lang w:val="ru-RU" w:eastAsia="ru-RU" w:bidi="ar-SA"/>
        </w:rPr>
        <w:t xml:space="preserve"> [грн.];</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то</w:t>
      </w:r>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витрати на технічне обслуговування і поточний ремонт</w:t>
      </w:r>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грн</w:t>
      </w:r>
      <w:r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э</w:t>
      </w:r>
      <w:proofErr w:type="spellEnd"/>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витрати на електроенергію</w:t>
      </w:r>
      <w:r w:rsidRPr="00BC1384">
        <w:rPr>
          <w:rFonts w:ascii="Times New Roman CYR" w:eastAsia="Times New Roman" w:hAnsi="Times New Roman CYR" w:cs="Times New Roman CYR"/>
          <w:color w:val="auto"/>
          <w:sz w:val="28"/>
          <w:szCs w:val="28"/>
          <w:lang w:val="ru-RU" w:eastAsia="ru-RU" w:bidi="ar-SA"/>
        </w:rPr>
        <w:t xml:space="preserve"> [грн.];</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пр</w:t>
      </w:r>
      <w:proofErr w:type="spellEnd"/>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 інші витрати</w:t>
      </w:r>
      <w:r w:rsidRPr="00BC1384">
        <w:rPr>
          <w:rFonts w:ascii="Times New Roman CYR" w:eastAsia="Times New Roman" w:hAnsi="Times New Roman CYR" w:cs="Times New Roman CYR"/>
          <w:color w:val="auto"/>
          <w:sz w:val="28"/>
          <w:szCs w:val="28"/>
          <w:lang w:val="ru-RU" w:eastAsia="ru-RU" w:bidi="ar-SA"/>
        </w:rPr>
        <w:t xml:space="preserve"> [грн.].</w:t>
      </w:r>
    </w:p>
    <w:p w:rsidR="00BC1384" w:rsidRPr="00BC1384" w:rsidRDefault="00BC1384" w:rsidP="00BC1384">
      <w:pPr>
        <w:widowControl/>
        <w:numPr>
          <w:ilvl w:val="0"/>
          <w:numId w:val="29"/>
        </w:numPr>
        <w:autoSpaceDE w:val="0"/>
        <w:autoSpaceDN w:val="0"/>
        <w:adjustRightInd w:val="0"/>
        <w:spacing w:after="160" w:line="360" w:lineRule="auto"/>
        <w:contextualSpacing/>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Відрахування на амортизацію</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а</w:t>
      </w:r>
      <w:proofErr w:type="spellEnd"/>
      <w:r w:rsidRPr="00BC1384">
        <w:rPr>
          <w:rFonts w:ascii="Times New Roman CYR" w:eastAsia="Times New Roman" w:hAnsi="Times New Roman CYR" w:cs="Times New Roman CYR"/>
          <w:color w:val="auto"/>
          <w:sz w:val="28"/>
          <w:szCs w:val="28"/>
          <w:lang w:val="ru-RU" w:eastAsia="ru-RU" w:bidi="ar-SA"/>
        </w:rPr>
        <w:t>=0,142·К=0,142·139741,105=</w:t>
      </w:r>
      <w:r w:rsidRPr="00BC1384">
        <w:rPr>
          <w:rFonts w:ascii="Times New Roman CYR" w:eastAsia="Times New Roman" w:hAnsi="Times New Roman CYR" w:cs="Times New Roman CYR"/>
          <w:color w:val="auto"/>
          <w:sz w:val="28"/>
          <w:szCs w:val="28"/>
          <w:lang w:eastAsia="ru-RU" w:bidi="ar-SA"/>
        </w:rPr>
        <w:t>19843,24</w:t>
      </w:r>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грн.</w:t>
      </w:r>
    </w:p>
    <w:p w:rsidR="00BC1384" w:rsidRPr="00BC1384" w:rsidRDefault="00BC1384" w:rsidP="00BC1384">
      <w:pPr>
        <w:widowControl/>
        <w:numPr>
          <w:ilvl w:val="0"/>
          <w:numId w:val="29"/>
        </w:numPr>
        <w:autoSpaceDE w:val="0"/>
        <w:autoSpaceDN w:val="0"/>
        <w:adjustRightInd w:val="0"/>
        <w:spacing w:after="160" w:line="360" w:lineRule="auto"/>
        <w:contextualSpacing/>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Відрахування на ремонт</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то</w:t>
      </w:r>
      <w:r w:rsidRPr="00BC1384">
        <w:rPr>
          <w:rFonts w:ascii="Times New Roman CYR" w:eastAsia="Times New Roman" w:hAnsi="Times New Roman CYR" w:cs="Times New Roman CYR"/>
          <w:color w:val="auto"/>
          <w:sz w:val="28"/>
          <w:szCs w:val="28"/>
          <w:lang w:val="ru-RU" w:eastAsia="ru-RU" w:bidi="ar-SA"/>
        </w:rPr>
        <w:t>=5.5%К=0,055·139741,105= 7685</w:t>
      </w:r>
      <w:r w:rsidRPr="00BC1384">
        <w:rPr>
          <w:rFonts w:ascii="Times New Roman CYR" w:eastAsia="Times New Roman" w:hAnsi="Times New Roman CYR" w:cs="Times New Roman CYR"/>
          <w:color w:val="auto"/>
          <w:sz w:val="28"/>
          <w:szCs w:val="28"/>
          <w:lang w:eastAsia="ru-RU" w:bidi="ar-SA"/>
        </w:rPr>
        <w:t>, 76</w:t>
      </w:r>
      <w:r w:rsidRPr="00BC1384">
        <w:rPr>
          <w:rFonts w:ascii="Times New Roman CYR" w:eastAsia="Times New Roman" w:hAnsi="Times New Roman CYR" w:cs="Times New Roman CYR"/>
          <w:color w:val="auto"/>
          <w:sz w:val="28"/>
          <w:szCs w:val="28"/>
          <w:lang w:val="ru-RU" w:eastAsia="ru-RU" w:bidi="ar-SA"/>
        </w:rPr>
        <w:t xml:space="preserve"> грн.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 xml:space="preserve">3) </w:t>
      </w:r>
      <w:r w:rsidRPr="00BC1384">
        <w:rPr>
          <w:rFonts w:ascii="Times New Roman CYR" w:eastAsia="Times New Roman" w:hAnsi="Times New Roman CYR" w:cs="Times New Roman CYR"/>
          <w:color w:val="auto"/>
          <w:sz w:val="28"/>
          <w:szCs w:val="28"/>
          <w:lang w:eastAsia="ru-RU" w:bidi="ar-SA"/>
        </w:rPr>
        <w:t>Вартість електроенергії</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э</w:t>
      </w:r>
      <w:proofErr w:type="spellEnd"/>
      <w:r w:rsidRPr="00BC1384">
        <w:rPr>
          <w:rFonts w:ascii="Times New Roman CYR" w:eastAsia="Times New Roman" w:hAnsi="Times New Roman CYR" w:cs="Times New Roman CYR"/>
          <w:color w:val="auto"/>
          <w:sz w:val="28"/>
          <w:szCs w:val="28"/>
          <w:lang w:val="ru-RU" w:eastAsia="ru-RU" w:bidi="ar-SA"/>
        </w:rPr>
        <w:t>=(</w:t>
      </w:r>
      <w:proofErr w:type="spellStart"/>
      <w:r w:rsidRPr="00BC1384">
        <w:rPr>
          <w:rFonts w:ascii="Times New Roman CYR" w:eastAsia="Times New Roman" w:hAnsi="Times New Roman CYR" w:cs="Times New Roman CYR"/>
          <w:color w:val="auto"/>
          <w:sz w:val="28"/>
          <w:szCs w:val="28"/>
          <w:lang w:val="ru-RU" w:eastAsia="ru-RU" w:bidi="ar-SA"/>
        </w:rPr>
        <w:t>Р</w:t>
      </w:r>
      <w:r w:rsidRPr="00BC1384">
        <w:rPr>
          <w:rFonts w:ascii="Times New Roman CYR" w:eastAsia="Times New Roman" w:hAnsi="Times New Roman CYR" w:cs="Times New Roman CYR"/>
          <w:color w:val="auto"/>
          <w:sz w:val="28"/>
          <w:szCs w:val="28"/>
          <w:vertAlign w:val="subscript"/>
          <w:lang w:val="ru-RU" w:eastAsia="ru-RU" w:bidi="ar-SA"/>
        </w:rPr>
        <w:t>н</w:t>
      </w:r>
      <w:r w:rsidRPr="00BC1384">
        <w:rPr>
          <w:rFonts w:ascii="Times New Roman CYR" w:eastAsia="Times New Roman" w:hAnsi="Times New Roman CYR" w:cs="Times New Roman CYR"/>
          <w:color w:val="auto"/>
          <w:sz w:val="28"/>
          <w:szCs w:val="28"/>
          <w:lang w:val="ru-RU" w:eastAsia="ru-RU" w:bidi="ar-SA"/>
        </w:rPr>
        <w:t>·k</w:t>
      </w:r>
      <w:r w:rsidRPr="00BC1384">
        <w:rPr>
          <w:rFonts w:ascii="Times New Roman CYR" w:eastAsia="Times New Roman" w:hAnsi="Times New Roman CYR" w:cs="Times New Roman CYR"/>
          <w:color w:val="auto"/>
          <w:sz w:val="28"/>
          <w:szCs w:val="28"/>
          <w:vertAlign w:val="subscript"/>
          <w:lang w:val="ru-RU" w:eastAsia="ru-RU" w:bidi="ar-SA"/>
        </w:rPr>
        <w:t>з</w:t>
      </w:r>
      <w:proofErr w:type="spellEnd"/>
      <w:r w:rsidRPr="00BC1384">
        <w:rPr>
          <w:rFonts w:ascii="Times New Roman CYR" w:eastAsia="Times New Roman" w:hAnsi="Times New Roman CYR" w:cs="Times New Roman CYR"/>
          <w:color w:val="auto"/>
          <w:sz w:val="28"/>
          <w:szCs w:val="28"/>
          <w:vertAlign w:val="subscript"/>
          <w:lang w:val="ru-RU" w:eastAsia="ru-RU" w:bidi="ar-SA"/>
        </w:rPr>
        <w:t xml:space="preserve"> </w:t>
      </w:r>
      <w:r w:rsidRPr="00BC1384">
        <w:rPr>
          <w:rFonts w:ascii="Times New Roman CYR" w:eastAsia="Times New Roman" w:hAnsi="Times New Roman CYR" w:cs="Times New Roman CYR"/>
          <w:color w:val="auto"/>
          <w:sz w:val="28"/>
          <w:szCs w:val="28"/>
          <w:lang w:val="ru-RU" w:eastAsia="ru-RU" w:bidi="ar-SA"/>
        </w:rPr>
        <w:t>/</w:t>
      </w:r>
      <w:r w:rsidRPr="00BC1384">
        <w:rPr>
          <w:rFonts w:ascii="Times New Roman" w:eastAsia="Times New Roman" w:hAnsi="Times New Roman" w:cs="Times New Roman"/>
          <w:color w:val="auto"/>
          <w:sz w:val="28"/>
          <w:szCs w:val="28"/>
          <w:lang w:val="ru-RU" w:eastAsia="ru-RU" w:bidi="ar-SA"/>
        </w:rPr>
        <w:t>η)·</w:t>
      </w:r>
      <w:proofErr w:type="spellStart"/>
      <w:r w:rsidRPr="00BC1384">
        <w:rPr>
          <w:rFonts w:ascii="Times New Roman" w:eastAsia="Times New Roman" w:hAnsi="Times New Roman" w:cs="Times New Roman"/>
          <w:color w:val="auto"/>
          <w:sz w:val="28"/>
          <w:szCs w:val="28"/>
          <w:lang w:val="ru-RU" w:eastAsia="ru-RU" w:bidi="ar-SA"/>
        </w:rPr>
        <w:t>t</w:t>
      </w:r>
      <w:r w:rsidRPr="00BC1384">
        <w:rPr>
          <w:rFonts w:ascii="Times New Roman CYR" w:eastAsia="Times New Roman" w:hAnsi="Times New Roman CYR" w:cs="Times New Roman CYR"/>
          <w:color w:val="auto"/>
          <w:sz w:val="28"/>
          <w:szCs w:val="28"/>
          <w:vertAlign w:val="subscript"/>
          <w:lang w:val="ru-RU" w:eastAsia="ru-RU" w:bidi="ar-SA"/>
        </w:rPr>
        <w:t>с</w:t>
      </w:r>
      <w:r w:rsidRPr="00BC1384">
        <w:rPr>
          <w:rFonts w:ascii="Times New Roman CYR" w:eastAsia="Times New Roman" w:hAnsi="Times New Roman CYR" w:cs="Times New Roman CYR"/>
          <w:color w:val="auto"/>
          <w:sz w:val="28"/>
          <w:szCs w:val="28"/>
          <w:lang w:val="ru-RU" w:eastAsia="ru-RU" w:bidi="ar-SA"/>
        </w:rPr>
        <w:t>·D</w:t>
      </w:r>
      <w:r w:rsidRPr="00BC1384">
        <w:rPr>
          <w:rFonts w:ascii="Times New Roman CYR" w:eastAsia="Times New Roman" w:hAnsi="Times New Roman CYR" w:cs="Times New Roman CYR"/>
          <w:color w:val="auto"/>
          <w:sz w:val="28"/>
          <w:szCs w:val="28"/>
          <w:vertAlign w:val="subscript"/>
          <w:lang w:val="ru-RU" w:eastAsia="ru-RU" w:bidi="ar-SA"/>
        </w:rPr>
        <w:t>г</w:t>
      </w:r>
      <w:r w:rsidRPr="00BC1384">
        <w:rPr>
          <w:rFonts w:ascii="Times New Roman CYR" w:eastAsia="Times New Roman" w:hAnsi="Times New Roman CYR" w:cs="Times New Roman CYR"/>
          <w:color w:val="auto"/>
          <w:sz w:val="28"/>
          <w:szCs w:val="28"/>
          <w:lang w:val="ru-RU" w:eastAsia="ru-RU" w:bidi="ar-SA"/>
        </w:rPr>
        <w:t>·T</w:t>
      </w:r>
      <w:r w:rsidRPr="00BC1384">
        <w:rPr>
          <w:rFonts w:ascii="Times New Roman CYR" w:eastAsia="Times New Roman" w:hAnsi="Times New Roman CYR" w:cs="Times New Roman CYR"/>
          <w:color w:val="auto"/>
          <w:sz w:val="28"/>
          <w:szCs w:val="28"/>
          <w:vertAlign w:val="subscript"/>
          <w:lang w:val="ru-RU" w:eastAsia="ru-RU" w:bidi="ar-SA"/>
        </w:rPr>
        <w:t>э</w:t>
      </w:r>
      <w:proofErr w:type="spellEnd"/>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де</w:t>
      </w:r>
      <w:r w:rsidRPr="00BC1384">
        <w:rPr>
          <w:rFonts w:ascii="Times New Roman CYR" w:eastAsia="Times New Roman" w:hAnsi="Times New Roman CYR" w:cs="Times New Roman CYR"/>
          <w:color w:val="auto"/>
          <w:sz w:val="28"/>
          <w:szCs w:val="28"/>
          <w:lang w:val="ru-RU" w:eastAsia="ru-RU" w:bidi="ar-SA"/>
        </w:rPr>
        <w:t xml:space="preserve"> Р – </w:t>
      </w:r>
      <w:r w:rsidRPr="00BC1384">
        <w:rPr>
          <w:rFonts w:ascii="Times New Roman CYR" w:eastAsia="Times New Roman" w:hAnsi="Times New Roman CYR" w:cs="Times New Roman CYR"/>
          <w:color w:val="auto"/>
          <w:sz w:val="28"/>
          <w:szCs w:val="28"/>
          <w:lang w:eastAsia="ru-RU" w:bidi="ar-SA"/>
        </w:rPr>
        <w:t>номінальна потужність</w:t>
      </w:r>
      <w:r w:rsidRPr="00BC1384">
        <w:rPr>
          <w:rFonts w:ascii="Times New Roman CYR" w:eastAsia="Times New Roman" w:hAnsi="Times New Roman CYR" w:cs="Times New Roman CYR"/>
          <w:color w:val="auto"/>
          <w:sz w:val="28"/>
          <w:szCs w:val="28"/>
          <w:lang w:val="ru-RU" w:eastAsia="ru-RU" w:bidi="ar-SA"/>
        </w:rPr>
        <w:t xml:space="preserve"> [КВт], </w:t>
      </w:r>
      <w:r w:rsidRPr="00BC1384">
        <w:rPr>
          <w:rFonts w:ascii="Times New Roman" w:eastAsia="Times New Roman" w:hAnsi="Times New Roman" w:cs="Times New Roman"/>
          <w:color w:val="auto"/>
          <w:sz w:val="28"/>
          <w:szCs w:val="28"/>
          <w:lang w:val="ru-RU" w:eastAsia="ru-RU" w:bidi="ar-SA"/>
        </w:rPr>
        <w:t xml:space="preserve">η - </w:t>
      </w:r>
      <w:r w:rsidRPr="00BC1384">
        <w:rPr>
          <w:rFonts w:ascii="Times New Roman CYR" w:eastAsia="Times New Roman" w:hAnsi="Times New Roman CYR" w:cs="Times New Roman CYR"/>
          <w:color w:val="auto"/>
          <w:sz w:val="28"/>
          <w:szCs w:val="28"/>
          <w:lang w:val="ru-RU" w:eastAsia="ru-RU" w:bidi="ar-SA"/>
        </w:rPr>
        <w:t xml:space="preserve">ККД </w:t>
      </w:r>
      <w:r w:rsidRPr="00BC1384">
        <w:rPr>
          <w:rFonts w:ascii="Times New Roman CYR" w:eastAsia="Times New Roman" w:hAnsi="Times New Roman CYR" w:cs="Times New Roman CYR"/>
          <w:color w:val="auto"/>
          <w:sz w:val="28"/>
          <w:szCs w:val="28"/>
          <w:lang w:eastAsia="ru-RU" w:bidi="ar-SA"/>
        </w:rPr>
        <w:t>установки</w:t>
      </w:r>
      <w:r w:rsidRPr="00BC1384">
        <w:rPr>
          <w:rFonts w:ascii="Times New Roman CYR" w:eastAsia="Times New Roman" w:hAnsi="Times New Roman CYR" w:cs="Times New Roman CYR"/>
          <w:color w:val="auto"/>
          <w:sz w:val="28"/>
          <w:szCs w:val="28"/>
          <w:lang w:val="ru-RU" w:eastAsia="ru-RU" w:bidi="ar-SA"/>
        </w:rPr>
        <w:t xml:space="preserve">, </w:t>
      </w:r>
      <w:proofErr w:type="spellStart"/>
      <w:r w:rsidRPr="00BC1384">
        <w:rPr>
          <w:rFonts w:ascii="Times New Roman CYR" w:eastAsia="Times New Roman" w:hAnsi="Times New Roman CYR" w:cs="Times New Roman CYR"/>
          <w:color w:val="auto"/>
          <w:sz w:val="28"/>
          <w:szCs w:val="28"/>
          <w:lang w:val="ru-RU" w:eastAsia="ru-RU" w:bidi="ar-SA"/>
        </w:rPr>
        <w:t>t</w:t>
      </w:r>
      <w:r w:rsidRPr="00BC1384">
        <w:rPr>
          <w:rFonts w:ascii="Times New Roman CYR" w:eastAsia="Times New Roman" w:hAnsi="Times New Roman CYR" w:cs="Times New Roman CYR"/>
          <w:color w:val="auto"/>
          <w:sz w:val="28"/>
          <w:szCs w:val="28"/>
          <w:vertAlign w:val="subscript"/>
          <w:lang w:val="ru-RU" w:eastAsia="ru-RU" w:bidi="ar-SA"/>
        </w:rPr>
        <w:t>с</w:t>
      </w:r>
      <w:proofErr w:type="spellEnd"/>
      <w:r w:rsidRPr="00BC1384">
        <w:rPr>
          <w:rFonts w:ascii="Times New Roman CYR" w:eastAsia="Times New Roman" w:hAnsi="Times New Roman CYR" w:cs="Times New Roman CYR"/>
          <w:color w:val="auto"/>
          <w:sz w:val="28"/>
          <w:szCs w:val="28"/>
          <w:lang w:val="ru-RU" w:eastAsia="ru-RU" w:bidi="ar-SA"/>
        </w:rPr>
        <w:t xml:space="preserve"> – час </w:t>
      </w:r>
      <w:r w:rsidRPr="00BC1384">
        <w:rPr>
          <w:rFonts w:ascii="Times New Roman CYR" w:eastAsia="Times New Roman" w:hAnsi="Times New Roman CYR" w:cs="Times New Roman CYR"/>
          <w:color w:val="auto"/>
          <w:sz w:val="28"/>
          <w:szCs w:val="28"/>
          <w:lang w:eastAsia="ru-RU" w:bidi="ar-SA"/>
        </w:rPr>
        <w:t>роботи</w:t>
      </w:r>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обладнання за добу</w:t>
      </w:r>
      <w:r w:rsidRPr="00BC1384">
        <w:rPr>
          <w:rFonts w:ascii="Times New Roman CYR" w:eastAsia="Times New Roman" w:hAnsi="Times New Roman CYR" w:cs="Times New Roman CYR"/>
          <w:color w:val="auto"/>
          <w:sz w:val="28"/>
          <w:szCs w:val="28"/>
          <w:lang w:val="ru-RU" w:eastAsia="ru-RU" w:bidi="ar-SA"/>
        </w:rPr>
        <w:t xml:space="preserve"> [год.] t=8; </w:t>
      </w:r>
      <w:proofErr w:type="spellStart"/>
      <w:r w:rsidRPr="00BC1384">
        <w:rPr>
          <w:rFonts w:ascii="Times New Roman CYR" w:eastAsia="Times New Roman" w:hAnsi="Times New Roman CYR" w:cs="Times New Roman CYR"/>
          <w:color w:val="auto"/>
          <w:sz w:val="28"/>
          <w:szCs w:val="28"/>
          <w:lang w:val="ru-RU" w:eastAsia="ru-RU" w:bidi="ar-SA"/>
        </w:rPr>
        <w:t>D</w:t>
      </w:r>
      <w:r w:rsidRPr="00BC1384">
        <w:rPr>
          <w:rFonts w:ascii="Times New Roman CYR" w:eastAsia="Times New Roman" w:hAnsi="Times New Roman CYR" w:cs="Times New Roman CYR"/>
          <w:color w:val="auto"/>
          <w:sz w:val="28"/>
          <w:szCs w:val="28"/>
          <w:vertAlign w:val="subscript"/>
          <w:lang w:val="ru-RU" w:eastAsia="ru-RU" w:bidi="ar-SA"/>
        </w:rPr>
        <w:t>г</w:t>
      </w:r>
      <w:proofErr w:type="spellEnd"/>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число робочих днів за рік</w:t>
      </w:r>
      <w:r w:rsidRPr="00BC1384">
        <w:rPr>
          <w:rFonts w:ascii="Times New Roman CYR" w:eastAsia="Times New Roman" w:hAnsi="Times New Roman CYR" w:cs="Times New Roman CYR"/>
          <w:color w:val="auto"/>
          <w:sz w:val="28"/>
          <w:szCs w:val="28"/>
          <w:lang w:val="ru-RU" w:eastAsia="ru-RU" w:bidi="ar-SA"/>
        </w:rPr>
        <w:t xml:space="preserve"> D=250, Т – тариф</w:t>
      </w:r>
    </w:p>
    <w:p w:rsidR="00BC1384" w:rsidRPr="00BC1384" w:rsidRDefault="00BC1384" w:rsidP="00BC1384">
      <w:pPr>
        <w:widowControl/>
        <w:spacing w:line="360" w:lineRule="auto"/>
        <w:ind w:firstLine="709"/>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br w:type="page"/>
      </w:r>
    </w:p>
    <w:p w:rsidR="00BC1384" w:rsidRPr="00BC1384" w:rsidRDefault="00CC2D8D"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668992" behindDoc="0" locked="0" layoutInCell="0" allowOverlap="1" wp14:anchorId="0B1D1FF2" wp14:editId="775F39DD">
                <wp:simplePos x="0" y="0"/>
                <wp:positionH relativeFrom="page">
                  <wp:posOffset>708787</wp:posOffset>
                </wp:positionH>
                <wp:positionV relativeFrom="margin">
                  <wp:posOffset>-154432</wp:posOffset>
                </wp:positionV>
                <wp:extent cx="6666230" cy="9887585"/>
                <wp:effectExtent l="0" t="0" r="20320" b="18415"/>
                <wp:wrapNone/>
                <wp:docPr id="2270" name="Группа 2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27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7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28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8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8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28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Дата</w:t>
                              </w:r>
                            </w:p>
                          </w:txbxContent>
                        </wps:txbx>
                        <wps:bodyPr rot="0" vert="horz" wrap="square" lIns="12700" tIns="12700" rIns="12700" bIns="12700" anchor="t" anchorCtr="0" upright="1">
                          <a:noAutofit/>
                        </wps:bodyPr>
                      </wps:wsp>
                      <wps:wsp>
                        <wps:cNvPr id="228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8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C45094" w:rsidRDefault="00CC2D8D" w:rsidP="00BC1384">
                              <w:pPr>
                                <w:jc w:val="center"/>
                                <w:rPr>
                                  <w:rFonts w:ascii="GOST type B" w:hAnsi="GOST type B"/>
                                  <w:i/>
                                  <w:sz w:val="28"/>
                                  <w:szCs w:val="28"/>
                                </w:rPr>
                              </w:pPr>
                              <w:r>
                                <w:rPr>
                                  <w:rFonts w:ascii="GOST type B" w:hAnsi="GOST type B"/>
                                  <w:i/>
                                  <w:sz w:val="28"/>
                                  <w:szCs w:val="28"/>
                                </w:rPr>
                                <w:t>112</w:t>
                              </w:r>
                            </w:p>
                          </w:txbxContent>
                        </wps:txbx>
                        <wps:bodyPr rot="0" vert="horz" wrap="square" lIns="12700" tIns="12700" rIns="12700" bIns="12700" anchor="t" anchorCtr="0" upright="1">
                          <a:noAutofit/>
                        </wps:bodyPr>
                      </wps:wsp>
                      <wps:wsp>
                        <wps:cNvPr id="228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50FAC" w:rsidRPr="00471C5F" w:rsidRDefault="00B50FAC" w:rsidP="00B50FAC">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C1384">
                              <w:pPr>
                                <w:pStyle w:val="3"/>
                                <w:jc w:val="center"/>
                                <w:rPr>
                                  <w:rFonts w:ascii="GOST type B" w:hAnsi="GOST type B"/>
                                  <w:i/>
                                  <w:color w:val="auto"/>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B1D1FF2" id="Группа 2270" o:spid="_x0000_s3355" style="position:absolute;left:0;text-align:left;margin-left:55.8pt;margin-top:-12.15pt;width:524.9pt;height:778.55pt;z-index:251670016;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" o:allowincell="f">
                <v:rect id="Rectangle 73" o:spid="_x0000_s335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9TdsQA&#10;AADdAAAADwAAAGRycy9kb3ducmV2LnhtbESPQYvCMBSE7wv+h/AEb2tqD7pWo1RB8CS71R/waJ5t&#10;sXmpTWyrv34jLOxxmJlvmPV2MLXoqHWVZQWzaQSCOLe64kLB5Xz4/ALhPLLG2jIpeJKD7Wb0scZE&#10;255/qMt8IQKEXYIKSu+bREqXl2TQTW1DHLyrbQ36INtC6hb7ADe1jKNoLg1WHBZKbGhfUn7LHkbB&#10;zQ/dKS2y12F52S3z713aP+6pUpPxkK5AeBr8f/ivfdQK4ngxg/eb8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PU3bEAAAA3QAAAA8AAAAAAAAAAAAAAAAAmAIAAGRycy9k&#10;b3ducmV2LnhtbFBLBQYAAAAABAAEAPUAAACJAwAAAAA=&#10;" filled="f" strokeweight="2pt"/>
                <v:line id="Line 74" o:spid="_x0000_s335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9rqcUAAADdAAAADwAAAGRycy9kb3ducmV2LnhtbESPQWvCQBSE74L/YXlCb2bTQKukrhIC&#10;Kb0VYy65PbPPJJh9G7JbTf99Vyh4HGbmG2Z3mM0gbjS53rKC1ygGQdxY3XOroDoV6y0I55E1DpZJ&#10;wS85OOyXix2m2t75SLfStyJA2KWooPN+TKV0TUcGXWRH4uBd7GTQBzm1Uk94D3AzyCSO36XBnsNC&#10;hyPlHTXX8scouNbVW/H5nevTUGb63Ba+Pl+0Ui+rOfsA4Wn2z/B/+0srSJJNAo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i9rqcUAAADdAAAADwAAAAAAAAAA&#10;AAAAAAChAgAAZHJzL2Rvd25yZXYueG1sUEsFBgAAAAAEAAQA+QAAAJMDAAAAAA==&#10;" strokeweight="2pt"/>
                <v:line id="Line 75" o:spid="_x0000_s335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OMsUAAADdAAAADwAAAGRycy9kb3ducmV2LnhtbESPQWvCQBSE7wX/w/KE3pqNKa0Ss4oI&#10;EW+l0Utuz+wzCcm+DdlV47/vFgo9DjPzDZNtJ9OLO42utaxgEcUgiCurW64VnE/52wqE88gae8uk&#10;4EkOtpvZS4aptg/+pnvhaxEg7FJU0Hg/pFK6qiGDLrIDcfCudjTogxxrqUd8BLjpZRLHn9Jgy2Gh&#10;wYH2DVVdcTMKuvL8kR++9vrUFzt9qXNfXq5aqdf5tFuD8DT5//Bf+6gVJMnyHX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POMsUAAADdAAAADwAAAAAAAAAA&#10;AAAAAAChAgAAZHJzL2Rvd25yZXYueG1sUEsFBgAAAAAEAAQA+QAAAJMDAAAAAA==&#10;" strokeweight="2pt"/>
                <v:line id="Line 76" o:spid="_x0000_s335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pWRsUAAADdAAAADwAAAGRycy9kb3ducmV2LnhtbESPQWvCQBSE7wX/w/KE3pqNoa0Ss4oI&#10;EW+l0Utuz+wzCcm+DdlV47/vFgo9DjPzDZNtJ9OLO42utaxgEcUgiCurW64VnE/52wqE88gae8uk&#10;4EkOtpvZS4aptg/+pnvhaxEg7FJU0Hg/pFK6qiGDLrIDcfCudjTogxxrqUd8BLjpZRLHn9Jgy2Gh&#10;wYH2DVVdcTMKuvL8kR++9vrUFzt9qXNfXq5aqdf5tFuD8DT5//Bf+6gVJMnyHX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opWRsUAAADdAAAADwAAAAAAAAAA&#10;AAAAAAChAgAAZHJzL2Rvd25yZXYueG1sUEsFBgAAAAAEAAQA+QAAAJMDAAAAAA==&#10;" strokeweight="2pt"/>
                <v:line id="Line 77" o:spid="_x0000_s336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bz3cQAAADdAAAADwAAAGRycy9kb3ducmV2LnhtbESPQYvCMBSE78L+h/CEvWlqQV26jSJC&#10;xdti7cXbs3m2pc1LabLa/fcbQfA4zMw3TLodTSfuNLjGsoLFPAJBXFrdcKWgOGezLxDOI2vsLJOC&#10;P3Kw3XxMUky0ffCJ7rmvRICwS1BB7X2fSOnKmgy6ue2Jg3ezg0Ef5FBJPeAjwE0n4yhaSYMNh4Ua&#10;e9rXVLb5r1HQXopldvjZ63OX7/S1yvzletNKfU7H3TcIT6N/h1/to1YQx+sl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xvPdxAAAAN0AAAAPAAAAAAAAAAAA&#10;AAAAAKECAABkcnMvZG93bnJldi54bWxQSwUGAAAAAAQABAD5AAAAkgMAAAAA&#10;" strokeweight="2pt"/>
                <v:line id="Line 78" o:spid="_x0000_s336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RtqsMAAADdAAAADwAAAGRycy9kb3ducmV2LnhtbESPzarCMBSE9xd8h3AEd9fUgj9Uo4hQ&#10;cXexduPu2BzbYnNSmqj17c0FweUwM98wq01vGvGgztWWFUzGEQjiwuqaSwX5Kf1dgHAeWWNjmRS8&#10;yMFmPfhZYaLtk4/0yHwpAoRdggoq79tESldUZNCNbUscvKvtDPogu1LqDp8BbhoZR9FMGqw5LFTY&#10;0q6i4pbdjYLbOZ+m+7+dPjXZVl/K1J8vV63UaNhvlyA89f4b/rQPWkEcz2fw/yY8Ab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0UbarDAAAA3QAAAA8AAAAAAAAAAAAA&#10;AAAAoQIAAGRycy9kb3ducmV2LnhtbFBLBQYAAAAABAAEAPkAAACRAwAAAAA=&#10;" strokeweight="2pt"/>
                <v:line id="Line 79" o:spid="_x0000_s336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jIMcMAAADdAAAADwAAAGRycy9kb3ducmV2LnhtbESPzarCMBSE94LvEI7gTlML/lCNIkIv&#10;d3exduPu2BzbYnNSmqj17c0FweUwM98wm11vGvGgztWWFcymEQjiwuqaSwX5KZ2sQDiPrLGxTApe&#10;5GC3HQ42mGj75CM9Ml+KAGGXoILK+zaR0hUVGXRT2xIH72o7gz7IrpS6w2eAm0bGUbSQBmsOCxW2&#10;dKiouGV3o+B2zufpz99Bn5psry9l6s+Xq1ZqPOr3axCeev8Nf9q/WkEcL5fw/yY8Abl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YyDHDAAAA3QAAAA8AAAAAAAAAAAAA&#10;AAAAoQIAAGRycy9kb3ducmV2LnhtbFBLBQYAAAAABAAEAPkAAACRAwAAAAA=&#10;" strokeweight="2pt"/>
                <v:line id="Line 80" o:spid="_x0000_s336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8dcQ74AAADdAAAADwAAAGRycy9kb3ducmV2LnhtbERPuwrCMBTdBf8hXMFNUws+qEYRoeIm&#10;Vhe3a3Nti81NaaLWvzeD4Hg479WmM7V4Uesqywom4wgEcW51xYWCyzkdLUA4j6yxtkwKPuRgs+73&#10;Vpho++YTvTJfiBDCLkEFpfdNIqXLSzLoxrYhDtzdtgZ9gG0hdYvvEG5qGUfRTBqsODSU2NCupPyR&#10;PY2Cx/UyTffHnT7X2VbfitRfb3et1HDQbZcgPHX+L/65D1pBHM/D3PAmPAG5/g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zx1xDvgAAAN0AAAAPAAAAAAAAAAAAAAAAAKEC&#10;AABkcnMvZG93bnJldi54bWxQSwUGAAAAAAQABAD5AAAAjAMAAAAA&#10;" strokeweight="2pt"/>
                <v:line id="Line 81" o:spid="_x0000_s336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6fMsYAAADdAAAADwAAAGRycy9kb3ducmV2LnhtbESPwW7CMBBE75X6D9ZW4lYccoCSYlBV&#10;qFTEoSL0A5Z4iQPxOrJdSPl6XKkSx9HMvNHMFr1txZl8aBwrGA0zEMSV0w3XCr53H88vIEJE1tg6&#10;JgW/FGAxf3yYYaHdhbd0LmMtEoRDgQpMjF0hZagMWQxD1xEn7+C8xZikr6X2eElw28o8y8bSYsNp&#10;wWBH74aqU/ljFaz9fnMaXWsj97z2q/ZrOQ32qNTgqX97BRGpj/fwf/tTK8jzyRT+3qQnIO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ZOnzLGAAAA3QAAAA8AAAAAAAAA&#10;AAAAAAAAoQIAAGRycy9kb3ducmV2LnhtbFBLBQYAAAAABAAEAPkAAACUAwAAAAA=&#10;" strokeweight="1pt"/>
                <v:line id="Line 82" o:spid="_x0000_s336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QgYr4AAADdAAAADwAAAGRycy9kb3ducmV2LnhtbERPvQrCMBDeBd8hnOCmqQVFqlFEqLiJ&#10;1aXb2ZxtsbmUJmp9ezMIjh/f/3rbm0a8qHO1ZQWzaQSCuLC65lLB9ZJOliCcR9bYWCYFH3Kw3QwH&#10;a0y0ffOZXpkvRQhhl6CCyvs2kdIVFRl0U9sSB+5uO4M+wK6UusN3CDeNjKNoIQ3WHBoqbGlfUfHI&#10;nkbBI7/O08Npry9NttO3MvX57a6VGo/63QqEp97/xT/3USuI42X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4ZCBivgAAAN0AAAAPAAAAAAAAAAAAAAAAAKEC&#10;AABkcnMvZG93bnJldi54bWxQSwUGAAAAAAQABAD5AAAAjAMAAAAA&#10;" strokeweight="2pt"/>
                <v:line id="Line 83" o:spid="_x0000_s336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3jE8UAAADdAAAADwAAAGRycy9kb3ducmV2LnhtbESPQWsCMRSE7wX/Q3hCbzW7exC7GkXU&#10;guKh1PoDnpvnZnXzsiSpbv31TaHQ4zAz3zCzRW9bcSMfGscK8lEGgrhyuuFawfHz7WUCIkRkja1j&#10;UvBNARbzwdMMS+3u/EG3Q6xFgnAoUYGJsSulDJUhi2HkOuLknZ23GJP0tdQe7wluW1lk2VhabDgt&#10;GOxoZai6Hr6sgp0/7a/5ozbyxDu/ad/Xr8FelHoe9sspiEh9/A//tbdaQVFMcvh9k56An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e3jE8UAAADdAAAADwAAAAAAAAAA&#10;AAAAAAChAgAAZHJzL2Rvd25yZXYueG1sUEsFBgAAAAAEAAQA+QAAAJMDAAAAAA==&#10;" strokeweight="1pt"/>
                <v:rect id="Rectangle 84" o:spid="_x0000_s336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b4+MMA&#10;AADdAAAADwAAAGRycy9kb3ducmV2LnhtbESPwWrDMBBE74H+g9hCb7FcU4LrWjYmEOi1Tgs9LtbW&#10;dmKtXElJ3L+vAoEch5l5w5T1YiZxJudHywqekxQEcWf1yL2Cz/1unYPwAVnjZJkU/JGHunpYlVho&#10;e+EPOrehFxHCvkAFQwhzIaXvBjLoEzsTR+/HOoMhStdL7fAS4WaSWZpupMGR48KAM20H6o7tySho&#10;msPy9du+4s7LPHUb/aL75lupp8eleQMRaAn38K39rhVkWZ7B9U18ArL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b4+M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Змн.</w:t>
                        </w:r>
                      </w:p>
                    </w:txbxContent>
                  </v:textbox>
                </v:rect>
                <v:rect id="Rectangle 85" o:spid="_x0000_s336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dY8MA&#10;AADdAAAADwAAAGRycy9kb3ducmV2LnhtbESPQWvCQBSE70L/w/IK3nTTVCSmriEUAr02Knh8ZF+T&#10;tNm36e5W47/vCoLHYWa+YbbFZAZxJud7ywpelgkI4sbqnlsFh321yED4gKxxsEwKruSh2D3Ntphr&#10;e+FPOtehFRHCPkcFXQhjLqVvOjLol3Ykjt6XdQZDlK6V2uElws0g0yRZS4M9x4UOR3rvqPmp/4yC&#10;svyejr/1Bisvs8St9Uq35Ump+fNUvoEINIVH+N7+0ArSNHuF25v4BO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dY8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Арк.</w:t>
                        </w:r>
                      </w:p>
                    </w:txbxContent>
                  </v:textbox>
                </v:rect>
                <v:rect id="Rectangle 86" o:spid="_x0000_s336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PFF8MA&#10;AADdAAAADwAAAGRycy9kb3ducmV2LnhtbESPwWrDMBBE74X8g9hAbo1cE4LrRjamYMg1bgs5LtbW&#10;dmutXElxnL+PCoUeh5l5wxzKxYxiJucHywqetgkI4tbqgTsF72/1YwbCB2SNo2VScCMPZbF6OGCu&#10;7ZVPNDehExHCPkcFfQhTLqVvezLot3Yijt6ndQZDlK6T2uE1ws0o0yTZS4MDx4UeJ3rtqf1uLkZB&#10;VX0tHz/NM9ZeZonb653uqrNSm/VSvYAItIT/8F/7qBWkabaD3zfxCcj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PFF8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 докум.</w:t>
                        </w:r>
                      </w:p>
                    </w:txbxContent>
                  </v:textbox>
                </v:rect>
                <v:rect id="Rectangle 87" o:spid="_x0000_s337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9gjMMA&#10;AADdAAAADwAAAGRycy9kb3ducmV2LnhtbESPQWvCQBSE70L/w/IK3nTTUCWmriEUAr02Knh8ZF+T&#10;tNm36e5W47/vCoLHYWa+YbbFZAZxJud7ywpelgkI4sbqnlsFh321yED4gKxxsEwKruSh2D3Ntphr&#10;e+FPOtehFRHCPkcFXQhjLqVvOjLol3Ykjt6XdQZDlK6V2uElws0g0yRZS4M9x4UOR3rvqPmp/4yC&#10;svyejr/1Bisvs8St9atuy5NS8+epfAMRaAqP8L39oRWkabaC25v4BO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19gjM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Підпис</w:t>
                        </w:r>
                      </w:p>
                    </w:txbxContent>
                  </v:textbox>
                </v:rect>
                <v:rect id="Rectangle 88" o:spid="_x0000_s337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3++8IA&#10;AADdAAAADwAAAGRycy9kb3ducmV2LnhtbESPQWvCQBSE70L/w/IK3nTTICGNrhIEodemCj0+ss8k&#10;mn2b7q4a/71bEDwOM/MNs9qMphdXcr6zrOBjnoAgrq3uuFGw/9nNchA+IGvsLZOCO3nYrN8mKyy0&#10;vfE3XavQiAhhX6CCNoShkNLXLRn0czsQR+9oncEQpWukdniLcNPLNEkyabDjuNDiQNuW6nN1MQrK&#10;8jQe/qpP3HmZJy7TC92Uv0pN38dyCSLQGF7hZ/tLK0jTPIP/N/E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f77wgAAAN0AAAAPAAAAAAAAAAAAAAAAAJgCAABkcnMvZG93&#10;bnJldi54bWxQSwUGAAAAAAQABAD1AAAAhwMAAAAA&#10;" filled="f" stroked="f" strokeweight=".25pt">
                  <v:textbox inset="1pt,1pt,1pt,1pt">
                    <w:txbxContent>
                      <w:p w:rsidR="00BC1384" w:rsidRDefault="00BC1384" w:rsidP="00BC1384">
                        <w:pPr>
                          <w:pStyle w:val="a5"/>
                          <w:jc w:val="center"/>
                          <w:rPr>
                            <w:sz w:val="18"/>
                          </w:rPr>
                        </w:pPr>
                        <w:r>
                          <w:rPr>
                            <w:sz w:val="18"/>
                          </w:rPr>
                          <w:t>Дата</w:t>
                        </w:r>
                      </w:p>
                    </w:txbxContent>
                  </v:textbox>
                </v:rect>
                <v:rect id="Rectangle 89" o:spid="_x0000_s337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FbYMMA&#10;AADdAAAADwAAAGRycy9kb3ducmV2LnhtbESPQWvCQBSE70L/w/IK3nTTUDSmriEUAr02Knh8ZF+T&#10;tNm36e5W47/vCoLHYWa+YbbFZAZxJud7ywpelgkI4sbqnlsFh321yED4gKxxsEwKruSh2D3Ntphr&#10;e+FPOtehFRHCPkcFXQhjLqVvOjLol3Ykjt6XdQZDlK6V2uElws0g0yRZSYM9x4UOR3rvqPmp/4yC&#10;svyejr/1Bisvs8St9Ktuy5NS8+epfAMRaAqP8L39oRWkabaG25v4BO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FbYM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Арк.</w:t>
                        </w:r>
                      </w:p>
                    </w:txbxContent>
                  </v:textbox>
                </v:rect>
                <v:rect id="_x0000_s337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7PEr8A&#10;AADdAAAADwAAAGRycy9kb3ducmV2LnhtbERPTYvCMBC9L/gfwgh7W1OLSK1GKYLg1a6Cx6EZ22oz&#10;qUnU7r83B2GPj/e92gymE09yvrWsYDpJQBBXVrdcKzj+7n4yED4ga+wsk4I/8rBZj75WmGv74gM9&#10;y1CLGMI+RwVNCH0upa8aMugntieO3MU6gyFCV0vt8BXDTSfTJJlLgy3HhgZ72jZU3cqHUVAU1+F0&#10;Lxe48zJL3FzPdF2clfoeD8USRKAh/Is/7r1WkKZZnBvfxCc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Xs8SvwAAAN0AAAAPAAAAAAAAAAAAAAAAAJgCAABkcnMvZG93bnJl&#10;di54bWxQSwUGAAAAAAQABAD1AAAAhAMAAAAA&#10;" filled="f" stroked="f" strokeweight=".25pt">
                  <v:textbox inset="1pt,1pt,1pt,1pt">
                    <w:txbxContent>
                      <w:p w:rsidR="00BC1384" w:rsidRPr="00C45094" w:rsidRDefault="00CC2D8D" w:rsidP="00BC1384">
                        <w:pPr>
                          <w:jc w:val="center"/>
                          <w:rPr>
                            <w:rFonts w:ascii="GOST type B" w:hAnsi="GOST type B"/>
                            <w:i/>
                            <w:sz w:val="28"/>
                            <w:szCs w:val="28"/>
                          </w:rPr>
                        </w:pPr>
                        <w:r>
                          <w:rPr>
                            <w:rFonts w:ascii="GOST type B" w:hAnsi="GOST type B"/>
                            <w:i/>
                            <w:sz w:val="28"/>
                            <w:szCs w:val="28"/>
                          </w:rPr>
                          <w:t>112</w:t>
                        </w:r>
                      </w:p>
                    </w:txbxContent>
                  </v:textbox>
                </v:rect>
                <v:rect id="_x0000_s337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JqicIA&#10;AADdAAAADwAAAGRycy9kb3ducmV2LnhtbESPQYvCMBSE74L/IbwFb5puEaldoxRB2OtWBY+P5m1b&#10;bV5qErX77zeC4HGYmW+Y1WYwnbiT861lBZ+zBARxZXXLtYLDfjfNQPiArLGzTAr+yMNmPR6tMNf2&#10;wT90L0MtIoR9jgqaEPpcSl81ZNDPbE8cvV/rDIYoXS21w0eEm06mSbKQBluOCw32tG2oupQ3o6Ao&#10;zsPxWi5x52WWuIWe67o4KTX5GIovEIGG8A6/2t9aQZpmS3i+iU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EmqJwgAAAN0AAAAPAAAAAAAAAAAAAAAAAJgCAABkcnMvZG93&#10;bnJldi54bWxQSwUGAAAAAAQABAD1AAAAhwMAAAAA&#10;" filled="f" stroked="f" strokeweight=".25pt">
                  <v:textbox inset="1pt,1pt,1pt,1pt">
                    <w:txbxContent>
                      <w:p w:rsidR="00B50FAC" w:rsidRPr="00471C5F" w:rsidRDefault="00B50FAC" w:rsidP="00B50FAC">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C1384">
                        <w:pPr>
                          <w:pStyle w:val="3"/>
                          <w:jc w:val="center"/>
                          <w:rPr>
                            <w:rFonts w:ascii="GOST type B" w:hAnsi="GOST type B"/>
                            <w:i/>
                            <w:color w:val="auto"/>
                            <w:sz w:val="32"/>
                            <w:szCs w:val="32"/>
                          </w:rPr>
                        </w:pPr>
                      </w:p>
                    </w:txbxContent>
                  </v:textbox>
                </v:rect>
                <w10:wrap anchorx="page" anchory="margin"/>
              </v:group>
            </w:pict>
          </mc:Fallback>
        </mc:AlternateContent>
      </w:r>
      <w:r w:rsidR="00BC1384" w:rsidRPr="00BC1384">
        <w:rPr>
          <w:rFonts w:ascii="Times New Roman CYR" w:eastAsia="Times New Roman" w:hAnsi="Times New Roman CYR" w:cs="Times New Roman CYR"/>
          <w:color w:val="auto"/>
          <w:sz w:val="28"/>
          <w:szCs w:val="28"/>
          <w:lang w:val="ru-RU" w:eastAsia="ru-RU" w:bidi="ar-SA"/>
        </w:rPr>
        <w:t xml:space="preserve"> на</w:t>
      </w:r>
      <w:r w:rsidR="00BC1384" w:rsidRPr="00BC1384">
        <w:rPr>
          <w:rFonts w:ascii="Times New Roman CYR" w:eastAsia="Times New Roman" w:hAnsi="Times New Roman CYR" w:cs="Times New Roman CYR"/>
          <w:color w:val="auto"/>
          <w:sz w:val="28"/>
          <w:szCs w:val="28"/>
          <w:lang w:eastAsia="ru-RU" w:bidi="ar-SA"/>
        </w:rPr>
        <w:t xml:space="preserve"> електричну енергію</w:t>
      </w:r>
      <w:r w:rsidR="007A2DE3">
        <w:rPr>
          <w:rFonts w:ascii="Times New Roman CYR" w:eastAsia="Times New Roman" w:hAnsi="Times New Roman CYR" w:cs="Times New Roman CYR"/>
          <w:color w:val="auto"/>
          <w:sz w:val="28"/>
          <w:szCs w:val="28"/>
          <w:lang w:val="ru-RU" w:eastAsia="ru-RU" w:bidi="ar-SA"/>
        </w:rPr>
        <w:t xml:space="preserve"> [</w:t>
      </w:r>
      <w:proofErr w:type="spellStart"/>
      <w:r w:rsidR="007A2DE3">
        <w:rPr>
          <w:rFonts w:ascii="Times New Roman CYR" w:eastAsia="Times New Roman" w:hAnsi="Times New Roman CYR" w:cs="Times New Roman CYR"/>
          <w:color w:val="auto"/>
          <w:sz w:val="28"/>
          <w:szCs w:val="28"/>
          <w:lang w:val="ru-RU" w:eastAsia="ru-RU" w:bidi="ar-SA"/>
        </w:rPr>
        <w:t>кВт·год</w:t>
      </w:r>
      <w:proofErr w:type="spellEnd"/>
      <w:r w:rsidR="007A2DE3">
        <w:rPr>
          <w:rFonts w:ascii="Times New Roman CYR" w:eastAsia="Times New Roman" w:hAnsi="Times New Roman CYR" w:cs="Times New Roman CYR"/>
          <w:color w:val="auto"/>
          <w:sz w:val="28"/>
          <w:szCs w:val="28"/>
          <w:lang w:val="ru-RU" w:eastAsia="ru-RU" w:bidi="ar-SA"/>
        </w:rPr>
        <w:t>] Т=4,32</w:t>
      </w:r>
      <w:r w:rsidR="00BC1384"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FF49FF">
      <w:pPr>
        <w:autoSpaceDE w:val="0"/>
        <w:autoSpaceDN w:val="0"/>
        <w:adjustRightInd w:val="0"/>
        <w:spacing w:line="360" w:lineRule="auto"/>
        <w:ind w:firstLine="709"/>
        <w:jc w:val="center"/>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э</w:t>
      </w:r>
      <w:proofErr w:type="spellEnd"/>
      <w:r w:rsidRPr="00BC1384">
        <w:rPr>
          <w:rFonts w:ascii="Times New Roman CYR" w:eastAsia="Times New Roman" w:hAnsi="Times New Roman CYR" w:cs="Times New Roman CYR"/>
          <w:color w:val="auto"/>
          <w:sz w:val="28"/>
          <w:szCs w:val="28"/>
          <w:lang w:val="ru-RU" w:eastAsia="ru-RU" w:bidi="ar-SA"/>
        </w:rPr>
        <w:t>=12</w:t>
      </w:r>
      <w:r w:rsidRPr="00BC1384">
        <w:rPr>
          <w:rFonts w:ascii="Times New Roman CYR" w:eastAsia="Times New Roman" w:hAnsi="Times New Roman CYR" w:cs="Times New Roman CYR"/>
          <w:color w:val="auto"/>
          <w:sz w:val="28"/>
          <w:szCs w:val="28"/>
          <w:lang w:eastAsia="ru-RU" w:bidi="ar-SA"/>
        </w:rPr>
        <w:t>,1</w:t>
      </w:r>
      <w:r w:rsidR="007A2DE3">
        <w:rPr>
          <w:rFonts w:ascii="Times New Roman CYR" w:eastAsia="Times New Roman" w:hAnsi="Times New Roman CYR" w:cs="Times New Roman CYR"/>
          <w:color w:val="auto"/>
          <w:sz w:val="28"/>
          <w:szCs w:val="28"/>
          <w:lang w:val="ru-RU" w:eastAsia="ru-RU" w:bidi="ar-SA"/>
        </w:rPr>
        <w:t>·8·250·4,32</w:t>
      </w:r>
      <w:r w:rsidRPr="00BC1384">
        <w:rPr>
          <w:rFonts w:ascii="Times New Roman CYR" w:eastAsia="Times New Roman" w:hAnsi="Times New Roman CYR" w:cs="Times New Roman CYR"/>
          <w:color w:val="auto"/>
          <w:sz w:val="28"/>
          <w:szCs w:val="28"/>
          <w:lang w:val="ru-RU" w:eastAsia="ru-RU" w:bidi="ar-SA"/>
        </w:rPr>
        <w:t>=</w:t>
      </w:r>
      <w:r w:rsidRPr="00BC1384">
        <w:rPr>
          <w:rFonts w:ascii="Times New Roman CYR" w:eastAsia="Times New Roman" w:hAnsi="Times New Roman CYR" w:cs="Times New Roman CYR"/>
          <w:color w:val="auto"/>
          <w:sz w:val="28"/>
          <w:szCs w:val="28"/>
          <w:lang w:eastAsia="ru-RU" w:bidi="ar-SA"/>
        </w:rPr>
        <w:t xml:space="preserve"> 40320 грн</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widowControl/>
        <w:numPr>
          <w:ilvl w:val="0"/>
          <w:numId w:val="30"/>
        </w:numPr>
        <w:autoSpaceDE w:val="0"/>
        <w:autoSpaceDN w:val="0"/>
        <w:adjustRightInd w:val="0"/>
        <w:spacing w:after="160" w:line="360" w:lineRule="auto"/>
        <w:contextualSpacing/>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от1</w:t>
      </w:r>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заробітна плата</w:t>
      </w:r>
      <w:r w:rsidRPr="00BC1384">
        <w:rPr>
          <w:rFonts w:ascii="Times New Roman CYR" w:eastAsia="Times New Roman" w:hAnsi="Times New Roman CYR" w:cs="Times New Roman CYR"/>
          <w:color w:val="auto"/>
          <w:sz w:val="28"/>
          <w:szCs w:val="28"/>
          <w:lang w:val="ru-RU" w:eastAsia="ru-RU" w:bidi="ar-SA"/>
        </w:rPr>
        <w:t xml:space="preserve"> С</w:t>
      </w:r>
      <w:r w:rsidRPr="00BC1384">
        <w:rPr>
          <w:rFonts w:ascii="Times New Roman CYR" w:eastAsia="Times New Roman" w:hAnsi="Times New Roman CYR" w:cs="Times New Roman CYR"/>
          <w:color w:val="auto"/>
          <w:sz w:val="28"/>
          <w:szCs w:val="28"/>
          <w:vertAlign w:val="subscript"/>
          <w:lang w:val="ru-RU" w:eastAsia="ru-RU" w:bidi="ar-SA"/>
        </w:rPr>
        <w:t>от1</w:t>
      </w:r>
      <w:r w:rsidRPr="00BC1384">
        <w:rPr>
          <w:rFonts w:ascii="Times New Roman CYR" w:eastAsia="Times New Roman" w:hAnsi="Times New Roman CYR" w:cs="Times New Roman CYR"/>
          <w:color w:val="auto"/>
          <w:sz w:val="28"/>
          <w:szCs w:val="28"/>
          <w:lang w:val="ru-RU" w:eastAsia="ru-RU" w:bidi="ar-SA"/>
        </w:rPr>
        <w:t>=</w:t>
      </w:r>
      <w:proofErr w:type="spellStart"/>
      <w:r w:rsidRPr="00BC1384">
        <w:rPr>
          <w:rFonts w:ascii="Times New Roman CYR" w:eastAsia="Times New Roman" w:hAnsi="Times New Roman CYR" w:cs="Times New Roman CYR"/>
          <w:color w:val="auto"/>
          <w:sz w:val="28"/>
          <w:szCs w:val="28"/>
          <w:lang w:val="ru-RU" w:eastAsia="ru-RU" w:bidi="ar-SA"/>
        </w:rPr>
        <w:t>t</w:t>
      </w:r>
      <w:r w:rsidRPr="00BC1384">
        <w:rPr>
          <w:rFonts w:ascii="Times New Roman CYR" w:eastAsia="Times New Roman" w:hAnsi="Times New Roman CYR" w:cs="Times New Roman CYR"/>
          <w:color w:val="auto"/>
          <w:sz w:val="28"/>
          <w:szCs w:val="28"/>
          <w:vertAlign w:val="subscript"/>
          <w:lang w:val="ru-RU" w:eastAsia="ru-RU" w:bidi="ar-SA"/>
        </w:rPr>
        <w:t>с</w:t>
      </w:r>
      <w:r w:rsidRPr="00BC1384">
        <w:rPr>
          <w:rFonts w:ascii="Times New Roman CYR" w:eastAsia="Times New Roman" w:hAnsi="Times New Roman CYR" w:cs="Times New Roman CYR"/>
          <w:color w:val="auto"/>
          <w:sz w:val="28"/>
          <w:szCs w:val="28"/>
          <w:lang w:val="ru-RU" w:eastAsia="ru-RU" w:bidi="ar-SA"/>
        </w:rPr>
        <w:t>·D</w:t>
      </w:r>
      <w:r w:rsidRPr="00BC1384">
        <w:rPr>
          <w:rFonts w:ascii="Times New Roman CYR" w:eastAsia="Times New Roman" w:hAnsi="Times New Roman CYR" w:cs="Times New Roman CYR"/>
          <w:color w:val="auto"/>
          <w:sz w:val="28"/>
          <w:szCs w:val="28"/>
          <w:vertAlign w:val="subscript"/>
          <w:lang w:val="ru-RU" w:eastAsia="ru-RU" w:bidi="ar-SA"/>
        </w:rPr>
        <w:t>г</w:t>
      </w:r>
      <w:r w:rsidRPr="00BC1384">
        <w:rPr>
          <w:rFonts w:ascii="Times New Roman CYR" w:eastAsia="Times New Roman" w:hAnsi="Times New Roman CYR" w:cs="Times New Roman CYR"/>
          <w:color w:val="auto"/>
          <w:sz w:val="28"/>
          <w:szCs w:val="28"/>
          <w:lang w:val="ru-RU" w:eastAsia="ru-RU" w:bidi="ar-SA"/>
        </w:rPr>
        <w:t>·Ч</w:t>
      </w:r>
      <w:r w:rsidRPr="00BC1384">
        <w:rPr>
          <w:rFonts w:ascii="Times New Roman CYR" w:eastAsia="Times New Roman" w:hAnsi="Times New Roman CYR" w:cs="Times New Roman CYR"/>
          <w:color w:val="auto"/>
          <w:sz w:val="28"/>
          <w:szCs w:val="28"/>
          <w:vertAlign w:val="subscript"/>
          <w:lang w:val="ru-RU" w:eastAsia="ru-RU" w:bidi="ar-SA"/>
        </w:rPr>
        <w:t>с</w:t>
      </w:r>
      <w:r w:rsidRPr="00BC1384">
        <w:rPr>
          <w:rFonts w:ascii="Times New Roman CYR" w:eastAsia="Times New Roman" w:hAnsi="Times New Roman CYR" w:cs="Times New Roman CYR"/>
          <w:color w:val="auto"/>
          <w:sz w:val="28"/>
          <w:szCs w:val="28"/>
          <w:lang w:val="ru-RU" w:eastAsia="ru-RU" w:bidi="ar-SA"/>
        </w:rPr>
        <w:t>·n</w:t>
      </w:r>
      <w:r w:rsidRPr="00BC1384">
        <w:rPr>
          <w:rFonts w:ascii="Times New Roman CYR" w:eastAsia="Times New Roman" w:hAnsi="Times New Roman CYR" w:cs="Times New Roman CYR"/>
          <w:color w:val="auto"/>
          <w:sz w:val="28"/>
          <w:szCs w:val="28"/>
          <w:vertAlign w:val="subscript"/>
          <w:lang w:val="ru-RU" w:eastAsia="ru-RU" w:bidi="ar-SA"/>
        </w:rPr>
        <w:t>о</w:t>
      </w:r>
      <w:proofErr w:type="spellEnd"/>
      <w:r w:rsidRPr="00BC1384">
        <w:rPr>
          <w:rFonts w:ascii="Times New Roman CYR" w:eastAsia="Times New Roman" w:hAnsi="Times New Roman CYR" w:cs="Times New Roman CYR"/>
          <w:color w:val="auto"/>
          <w:sz w:val="28"/>
          <w:szCs w:val="28"/>
          <w:lang w:val="ru-RU" w:eastAsia="ru-RU" w:bidi="ar-SA"/>
        </w:rPr>
        <w:t>=8·1</w:t>
      </w:r>
      <w:r w:rsidRPr="00BC1384">
        <w:rPr>
          <w:rFonts w:ascii="Times New Roman CYR" w:eastAsia="Times New Roman" w:hAnsi="Times New Roman CYR" w:cs="Times New Roman CYR"/>
          <w:color w:val="auto"/>
          <w:sz w:val="28"/>
          <w:szCs w:val="28"/>
          <w:lang w:eastAsia="ru-RU" w:bidi="ar-SA"/>
        </w:rPr>
        <w:t>75</w:t>
      </w:r>
      <w:r w:rsidRPr="00BC1384">
        <w:rPr>
          <w:rFonts w:ascii="Times New Roman CYR" w:eastAsia="Times New Roman" w:hAnsi="Times New Roman CYR" w:cs="Times New Roman CYR"/>
          <w:color w:val="auto"/>
          <w:sz w:val="28"/>
          <w:szCs w:val="28"/>
          <w:lang w:val="ru-RU" w:eastAsia="ru-RU" w:bidi="ar-SA"/>
        </w:rPr>
        <w:t>·56</w:t>
      </w:r>
      <w:r w:rsidRPr="00BC1384">
        <w:rPr>
          <w:rFonts w:ascii="Times New Roman CYR" w:eastAsia="Times New Roman" w:hAnsi="Times New Roman CYR" w:cs="Times New Roman CYR"/>
          <w:color w:val="auto"/>
          <w:sz w:val="28"/>
          <w:szCs w:val="28"/>
          <w:lang w:eastAsia="ru-RU" w:bidi="ar-SA"/>
        </w:rPr>
        <w:t>,25</w:t>
      </w:r>
      <w:r w:rsidRPr="00BC1384">
        <w:rPr>
          <w:rFonts w:ascii="Times New Roman CYR" w:eastAsia="Times New Roman" w:hAnsi="Times New Roman CYR" w:cs="Times New Roman CYR"/>
          <w:color w:val="auto"/>
          <w:sz w:val="28"/>
          <w:szCs w:val="28"/>
          <w:lang w:val="ru-RU" w:eastAsia="ru-RU" w:bidi="ar-SA"/>
        </w:rPr>
        <w:t>·1=7</w:t>
      </w:r>
      <w:r w:rsidRPr="00BC1384">
        <w:rPr>
          <w:rFonts w:ascii="Times New Roman CYR" w:eastAsia="Times New Roman" w:hAnsi="Times New Roman CYR" w:cs="Times New Roman CYR"/>
          <w:color w:val="auto"/>
          <w:sz w:val="28"/>
          <w:szCs w:val="28"/>
          <w:lang w:eastAsia="ru-RU" w:bidi="ar-SA"/>
        </w:rPr>
        <w:t>8750</w:t>
      </w:r>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грн.</w:t>
      </w:r>
      <w:r w:rsidRPr="00BC1384">
        <w:rPr>
          <w:rFonts w:ascii="Times New Roman CYR" w:eastAsia="Times New Roman" w:hAnsi="Times New Roman CYR" w:cs="Times New Roman CYR"/>
          <w:color w:val="auto"/>
          <w:sz w:val="28"/>
          <w:szCs w:val="28"/>
          <w:lang w:val="ru-RU" w:eastAsia="ru-RU" w:bidi="ar-SA"/>
        </w:rPr>
        <w:t xml:space="preserve">, де </w:t>
      </w:r>
      <w:proofErr w:type="spellStart"/>
      <w:r w:rsidRPr="00BC1384">
        <w:rPr>
          <w:rFonts w:ascii="Times New Roman CYR" w:eastAsia="Times New Roman" w:hAnsi="Times New Roman CYR" w:cs="Times New Roman CYR"/>
          <w:color w:val="auto"/>
          <w:sz w:val="28"/>
          <w:szCs w:val="28"/>
          <w:lang w:val="ru-RU" w:eastAsia="ru-RU" w:bidi="ar-SA"/>
        </w:rPr>
        <w:t>t</w:t>
      </w:r>
      <w:r w:rsidRPr="00BC1384">
        <w:rPr>
          <w:rFonts w:ascii="Times New Roman CYR" w:eastAsia="Times New Roman" w:hAnsi="Times New Roman CYR" w:cs="Times New Roman CYR"/>
          <w:color w:val="auto"/>
          <w:sz w:val="28"/>
          <w:szCs w:val="28"/>
          <w:vertAlign w:val="subscript"/>
          <w:lang w:val="ru-RU" w:eastAsia="ru-RU" w:bidi="ar-SA"/>
        </w:rPr>
        <w:t>с</w:t>
      </w:r>
      <w:proofErr w:type="spellEnd"/>
      <w:r w:rsidRPr="00BC1384">
        <w:rPr>
          <w:rFonts w:ascii="Times New Roman CYR" w:eastAsia="Times New Roman" w:hAnsi="Times New Roman CYR" w:cs="Times New Roman CYR"/>
          <w:color w:val="auto"/>
          <w:sz w:val="28"/>
          <w:szCs w:val="28"/>
          <w:lang w:val="ru-RU" w:eastAsia="ru-RU" w:bidi="ar-SA"/>
        </w:rPr>
        <w:t xml:space="preserve"> – час </w:t>
      </w:r>
      <w:r w:rsidRPr="00BC1384">
        <w:rPr>
          <w:rFonts w:ascii="Times New Roman CYR" w:eastAsia="Times New Roman" w:hAnsi="Times New Roman CYR" w:cs="Times New Roman CYR"/>
          <w:color w:val="auto"/>
          <w:sz w:val="28"/>
          <w:szCs w:val="28"/>
          <w:lang w:eastAsia="ru-RU" w:bidi="ar-SA"/>
        </w:rPr>
        <w:t>роботи обладнання на добу</w:t>
      </w:r>
      <w:r w:rsidRPr="00BC1384">
        <w:rPr>
          <w:rFonts w:ascii="Times New Roman CYR" w:eastAsia="Times New Roman" w:hAnsi="Times New Roman CYR" w:cs="Times New Roman CYR"/>
          <w:color w:val="auto"/>
          <w:sz w:val="28"/>
          <w:szCs w:val="28"/>
          <w:lang w:val="ru-RU" w:eastAsia="ru-RU" w:bidi="ar-SA"/>
        </w:rPr>
        <w:t xml:space="preserve"> [год] t=8; </w:t>
      </w:r>
      <w:proofErr w:type="spellStart"/>
      <w:r w:rsidRPr="00BC1384">
        <w:rPr>
          <w:rFonts w:ascii="Times New Roman CYR" w:eastAsia="Times New Roman" w:hAnsi="Times New Roman CYR" w:cs="Times New Roman CYR"/>
          <w:color w:val="auto"/>
          <w:sz w:val="28"/>
          <w:szCs w:val="28"/>
          <w:lang w:val="ru-RU" w:eastAsia="ru-RU" w:bidi="ar-SA"/>
        </w:rPr>
        <w:t>D</w:t>
      </w:r>
      <w:r w:rsidRPr="00BC1384">
        <w:rPr>
          <w:rFonts w:ascii="Times New Roman CYR" w:eastAsia="Times New Roman" w:hAnsi="Times New Roman CYR" w:cs="Times New Roman CYR"/>
          <w:color w:val="auto"/>
          <w:sz w:val="28"/>
          <w:szCs w:val="28"/>
          <w:vertAlign w:val="subscript"/>
          <w:lang w:val="ru-RU" w:eastAsia="ru-RU" w:bidi="ar-SA"/>
        </w:rPr>
        <w:t>г</w:t>
      </w:r>
      <w:proofErr w:type="spellEnd"/>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кількість робочих днів на рік</w:t>
      </w:r>
      <w:r w:rsidRPr="00BC1384">
        <w:rPr>
          <w:rFonts w:ascii="Times New Roman CYR" w:eastAsia="Times New Roman" w:hAnsi="Times New Roman CYR" w:cs="Times New Roman CYR"/>
          <w:color w:val="auto"/>
          <w:sz w:val="28"/>
          <w:szCs w:val="28"/>
          <w:lang w:val="ru-RU" w:eastAsia="ru-RU" w:bidi="ar-SA"/>
        </w:rPr>
        <w:t xml:space="preserve"> </w:t>
      </w:r>
      <w:proofErr w:type="spellStart"/>
      <w:r w:rsidRPr="00BC1384">
        <w:rPr>
          <w:rFonts w:ascii="Times New Roman CYR" w:eastAsia="Times New Roman" w:hAnsi="Times New Roman CYR" w:cs="Times New Roman CYR"/>
          <w:color w:val="auto"/>
          <w:sz w:val="28"/>
          <w:szCs w:val="28"/>
          <w:lang w:val="ru-RU" w:eastAsia="ru-RU" w:bidi="ar-SA"/>
        </w:rPr>
        <w:t>D</w:t>
      </w:r>
      <w:r w:rsidRPr="00BC1384">
        <w:rPr>
          <w:rFonts w:ascii="Times New Roman CYR" w:eastAsia="Times New Roman" w:hAnsi="Times New Roman CYR" w:cs="Times New Roman CYR"/>
          <w:color w:val="auto"/>
          <w:sz w:val="28"/>
          <w:szCs w:val="28"/>
          <w:vertAlign w:val="subscript"/>
          <w:lang w:val="ru-RU" w:eastAsia="ru-RU" w:bidi="ar-SA"/>
        </w:rPr>
        <w:t>г</w:t>
      </w:r>
      <w:proofErr w:type="spellEnd"/>
      <w:r w:rsidRPr="00BC1384">
        <w:rPr>
          <w:rFonts w:ascii="Times New Roman CYR" w:eastAsia="Times New Roman" w:hAnsi="Times New Roman CYR" w:cs="Times New Roman CYR"/>
          <w:color w:val="auto"/>
          <w:sz w:val="28"/>
          <w:szCs w:val="28"/>
          <w:lang w:val="ru-RU" w:eastAsia="ru-RU" w:bidi="ar-SA"/>
        </w:rPr>
        <w:t>=1</w:t>
      </w:r>
      <w:r w:rsidRPr="00BC1384">
        <w:rPr>
          <w:rFonts w:ascii="Times New Roman CYR" w:eastAsia="Times New Roman" w:hAnsi="Times New Roman CYR" w:cs="Times New Roman CYR"/>
          <w:color w:val="auto"/>
          <w:sz w:val="28"/>
          <w:szCs w:val="28"/>
          <w:lang w:eastAsia="ru-RU" w:bidi="ar-SA"/>
        </w:rPr>
        <w:t>75</w:t>
      </w:r>
      <w:r w:rsidRPr="00BC1384">
        <w:rPr>
          <w:rFonts w:ascii="Times New Roman CYR" w:eastAsia="Times New Roman" w:hAnsi="Times New Roman CYR" w:cs="Times New Roman CYR"/>
          <w:color w:val="auto"/>
          <w:sz w:val="28"/>
          <w:szCs w:val="28"/>
          <w:lang w:val="ru-RU" w:eastAsia="ru-RU" w:bidi="ar-SA"/>
        </w:rPr>
        <w:t xml:space="preserve">, </w:t>
      </w:r>
      <w:proofErr w:type="spellStart"/>
      <w:r w:rsidRPr="00BC1384">
        <w:rPr>
          <w:rFonts w:ascii="Times New Roman CYR" w:eastAsia="Times New Roman" w:hAnsi="Times New Roman CYR" w:cs="Times New Roman CYR"/>
          <w:color w:val="auto"/>
          <w:sz w:val="28"/>
          <w:szCs w:val="28"/>
          <w:lang w:val="ru-RU" w:eastAsia="ru-RU" w:bidi="ar-SA"/>
        </w:rPr>
        <w:t>Ч</w:t>
      </w:r>
      <w:r w:rsidRPr="00BC1384">
        <w:rPr>
          <w:rFonts w:ascii="Times New Roman CYR" w:eastAsia="Times New Roman" w:hAnsi="Times New Roman CYR" w:cs="Times New Roman CYR"/>
          <w:color w:val="auto"/>
          <w:sz w:val="28"/>
          <w:szCs w:val="28"/>
          <w:vertAlign w:val="subscript"/>
          <w:lang w:val="ru-RU" w:eastAsia="ru-RU" w:bidi="ar-SA"/>
        </w:rPr>
        <w:t>с</w:t>
      </w:r>
      <w:proofErr w:type="spellEnd"/>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годинна тарифна ставка</w:t>
      </w:r>
      <w:r w:rsidRPr="00BC1384">
        <w:rPr>
          <w:rFonts w:ascii="Times New Roman CYR" w:eastAsia="Times New Roman" w:hAnsi="Times New Roman CYR" w:cs="Times New Roman CYR"/>
          <w:color w:val="auto"/>
          <w:sz w:val="28"/>
          <w:szCs w:val="28"/>
          <w:lang w:val="ru-RU" w:eastAsia="ru-RU" w:bidi="ar-SA"/>
        </w:rPr>
        <w:t xml:space="preserve"> 56</w:t>
      </w:r>
      <w:r w:rsidRPr="00BC1384">
        <w:rPr>
          <w:rFonts w:ascii="Times New Roman CYR" w:eastAsia="Times New Roman" w:hAnsi="Times New Roman CYR" w:cs="Times New Roman CYR"/>
          <w:color w:val="auto"/>
          <w:sz w:val="28"/>
          <w:szCs w:val="28"/>
          <w:lang w:eastAsia="ru-RU" w:bidi="ar-SA"/>
        </w:rPr>
        <w:t>,25 грн./год.</w:t>
      </w:r>
      <w:r w:rsidRPr="00BC1384">
        <w:rPr>
          <w:rFonts w:ascii="Times New Roman CYR" w:eastAsia="Times New Roman" w:hAnsi="Times New Roman CYR" w:cs="Times New Roman CYR"/>
          <w:color w:val="auto"/>
          <w:sz w:val="28"/>
          <w:szCs w:val="28"/>
          <w:lang w:val="ru-RU" w:eastAsia="ru-RU" w:bidi="ar-SA"/>
        </w:rPr>
        <w:t xml:space="preserve">; </w:t>
      </w:r>
      <w:proofErr w:type="spellStart"/>
      <w:r w:rsidRPr="00BC1384">
        <w:rPr>
          <w:rFonts w:ascii="Times New Roman CYR" w:eastAsia="Times New Roman" w:hAnsi="Times New Roman CYR" w:cs="Times New Roman CYR"/>
          <w:color w:val="auto"/>
          <w:sz w:val="28"/>
          <w:szCs w:val="28"/>
          <w:lang w:val="ru-RU" w:eastAsia="ru-RU" w:bidi="ar-SA"/>
        </w:rPr>
        <w:t>n</w:t>
      </w:r>
      <w:r w:rsidRPr="00BC1384">
        <w:rPr>
          <w:rFonts w:ascii="Times New Roman CYR" w:eastAsia="Times New Roman" w:hAnsi="Times New Roman CYR" w:cs="Times New Roman CYR"/>
          <w:color w:val="auto"/>
          <w:sz w:val="28"/>
          <w:szCs w:val="28"/>
          <w:vertAlign w:val="subscript"/>
          <w:lang w:val="ru-RU" w:eastAsia="ru-RU" w:bidi="ar-SA"/>
        </w:rPr>
        <w:t>о</w:t>
      </w:r>
      <w:proofErr w:type="spellEnd"/>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кількість обслуговуючого персоналу</w:t>
      </w:r>
      <w:r w:rsidRPr="00BC1384">
        <w:rPr>
          <w:rFonts w:ascii="Times New Roman CYR" w:eastAsia="Times New Roman" w:hAnsi="Times New Roman CYR" w:cs="Times New Roman CYR"/>
          <w:color w:val="auto"/>
          <w:sz w:val="28"/>
          <w:szCs w:val="28"/>
          <w:lang w:val="ru-RU" w:eastAsia="ru-RU" w:bidi="ar-SA"/>
        </w:rPr>
        <w:t xml:space="preserve"> </w:t>
      </w:r>
      <w:proofErr w:type="spellStart"/>
      <w:r w:rsidRPr="00BC1384">
        <w:rPr>
          <w:rFonts w:ascii="Times New Roman CYR" w:eastAsia="Times New Roman" w:hAnsi="Times New Roman CYR" w:cs="Times New Roman CYR"/>
          <w:color w:val="auto"/>
          <w:sz w:val="28"/>
          <w:szCs w:val="28"/>
          <w:lang w:val="ru-RU" w:eastAsia="ru-RU" w:bidi="ar-SA"/>
        </w:rPr>
        <w:t>n</w:t>
      </w:r>
      <w:r w:rsidRPr="00BC1384">
        <w:rPr>
          <w:rFonts w:ascii="Times New Roman CYR" w:eastAsia="Times New Roman" w:hAnsi="Times New Roman CYR" w:cs="Times New Roman CYR"/>
          <w:color w:val="auto"/>
          <w:sz w:val="28"/>
          <w:szCs w:val="28"/>
          <w:vertAlign w:val="subscript"/>
          <w:lang w:val="ru-RU" w:eastAsia="ru-RU" w:bidi="ar-SA"/>
        </w:rPr>
        <w:t>о</w:t>
      </w:r>
      <w:proofErr w:type="spellEnd"/>
      <w:r w:rsidRPr="00BC1384">
        <w:rPr>
          <w:rFonts w:ascii="Times New Roman CYR" w:eastAsia="Times New Roman" w:hAnsi="Times New Roman CYR" w:cs="Times New Roman CYR"/>
          <w:color w:val="auto"/>
          <w:sz w:val="28"/>
          <w:szCs w:val="28"/>
          <w:lang w:val="ru-RU" w:eastAsia="ru-RU" w:bidi="ar-SA"/>
        </w:rPr>
        <w:t xml:space="preserve">=1; </w:t>
      </w:r>
    </w:p>
    <w:p w:rsidR="00BC1384" w:rsidRPr="00BC1384" w:rsidRDefault="00BC1384" w:rsidP="00BC1384">
      <w:pPr>
        <w:widowControl/>
        <w:numPr>
          <w:ilvl w:val="0"/>
          <w:numId w:val="30"/>
        </w:numPr>
        <w:autoSpaceDE w:val="0"/>
        <w:autoSpaceDN w:val="0"/>
        <w:adjustRightInd w:val="0"/>
        <w:spacing w:after="160" w:line="360" w:lineRule="auto"/>
        <w:contextualSpacing/>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 xml:space="preserve">Матеріальні витрати на </w:t>
      </w:r>
      <w:r w:rsidRPr="00BC1384">
        <w:rPr>
          <w:rFonts w:ascii="Times New Roman CYR" w:eastAsia="Times New Roman" w:hAnsi="Times New Roman CYR" w:cs="Times New Roman CYR"/>
          <w:color w:val="auto"/>
          <w:sz w:val="28"/>
          <w:szCs w:val="28"/>
          <w:lang w:val="ru-RU" w:eastAsia="ru-RU" w:bidi="ar-SA"/>
        </w:rPr>
        <w:t xml:space="preserve"> (лак):</w:t>
      </w:r>
    </w:p>
    <w:p w:rsidR="00BC1384" w:rsidRPr="00BC1384" w:rsidRDefault="00BC1384" w:rsidP="00FF49FF">
      <w:pPr>
        <w:autoSpaceDE w:val="0"/>
        <w:autoSpaceDN w:val="0"/>
        <w:adjustRightInd w:val="0"/>
        <w:spacing w:line="360" w:lineRule="auto"/>
        <w:ind w:firstLine="709"/>
        <w:jc w:val="center"/>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З</w:t>
      </w:r>
      <w:r w:rsidRPr="00BC1384">
        <w:rPr>
          <w:rFonts w:ascii="Times New Roman CYR" w:eastAsia="Times New Roman" w:hAnsi="Times New Roman CYR" w:cs="Times New Roman CYR"/>
          <w:color w:val="auto"/>
          <w:sz w:val="28"/>
          <w:szCs w:val="28"/>
          <w:vertAlign w:val="subscript"/>
          <w:lang w:val="ru-RU" w:eastAsia="ru-RU" w:bidi="ar-SA"/>
        </w:rPr>
        <w:t>м</w:t>
      </w:r>
      <w:proofErr w:type="spellEnd"/>
      <w:r w:rsidRPr="00BC1384">
        <w:rPr>
          <w:rFonts w:ascii="Times New Roman CYR" w:eastAsia="Times New Roman" w:hAnsi="Times New Roman CYR" w:cs="Times New Roman CYR"/>
          <w:color w:val="auto"/>
          <w:sz w:val="28"/>
          <w:szCs w:val="28"/>
          <w:vertAlign w:val="subscript"/>
          <w:lang w:val="ru-RU" w:eastAsia="ru-RU" w:bidi="ar-SA"/>
        </w:rPr>
        <w:t xml:space="preserve"> </w:t>
      </w:r>
      <w:r w:rsidR="00FF49FF">
        <w:rPr>
          <w:rFonts w:ascii="Times New Roman CYR" w:eastAsia="Times New Roman" w:hAnsi="Times New Roman CYR" w:cs="Times New Roman CYR"/>
          <w:color w:val="auto"/>
          <w:sz w:val="28"/>
          <w:szCs w:val="28"/>
          <w:lang w:val="ru-RU" w:eastAsia="ru-RU" w:bidi="ar-SA"/>
        </w:rPr>
        <w:t>=Р·Ц=60·150=9000 грн.</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6) С</w:t>
      </w:r>
      <w:r w:rsidRPr="00BC1384">
        <w:rPr>
          <w:rFonts w:ascii="Times New Roman CYR" w:eastAsia="Times New Roman" w:hAnsi="Times New Roman CYR" w:cs="Times New Roman CYR"/>
          <w:color w:val="auto"/>
          <w:sz w:val="28"/>
          <w:szCs w:val="28"/>
          <w:vertAlign w:val="subscript"/>
          <w:lang w:val="ru-RU" w:eastAsia="ru-RU" w:bidi="ar-SA"/>
        </w:rPr>
        <w:t xml:space="preserve">от2 </w:t>
      </w:r>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додаткова заробітна плата</w:t>
      </w:r>
      <w:r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FF49FF">
      <w:pPr>
        <w:autoSpaceDE w:val="0"/>
        <w:autoSpaceDN w:val="0"/>
        <w:adjustRightInd w:val="0"/>
        <w:spacing w:line="360" w:lineRule="auto"/>
        <w:ind w:firstLine="709"/>
        <w:jc w:val="center"/>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от2</w:t>
      </w:r>
      <w:r w:rsidRPr="00BC1384">
        <w:rPr>
          <w:rFonts w:ascii="Times New Roman CYR" w:eastAsia="Times New Roman" w:hAnsi="Times New Roman CYR" w:cs="Times New Roman CYR"/>
          <w:color w:val="auto"/>
          <w:sz w:val="28"/>
          <w:szCs w:val="28"/>
          <w:lang w:val="ru-RU" w:eastAsia="ru-RU" w:bidi="ar-SA"/>
        </w:rPr>
        <w:t>=0,4·С</w:t>
      </w:r>
      <w:r w:rsidRPr="00BC1384">
        <w:rPr>
          <w:rFonts w:ascii="Times New Roman CYR" w:eastAsia="Times New Roman" w:hAnsi="Times New Roman CYR" w:cs="Times New Roman CYR"/>
          <w:color w:val="auto"/>
          <w:sz w:val="28"/>
          <w:szCs w:val="28"/>
          <w:vertAlign w:val="subscript"/>
          <w:lang w:val="ru-RU" w:eastAsia="ru-RU" w:bidi="ar-SA"/>
        </w:rPr>
        <w:t>от1</w:t>
      </w:r>
      <w:r w:rsidRPr="00BC1384">
        <w:rPr>
          <w:rFonts w:ascii="Times New Roman CYR" w:eastAsia="Times New Roman" w:hAnsi="Times New Roman CYR" w:cs="Times New Roman CYR"/>
          <w:color w:val="auto"/>
          <w:sz w:val="28"/>
          <w:szCs w:val="28"/>
          <w:lang w:val="ru-RU" w:eastAsia="ru-RU" w:bidi="ar-SA"/>
        </w:rPr>
        <w:t>=0,4·</w:t>
      </w:r>
      <w:r w:rsidRPr="00BC1384">
        <w:rPr>
          <w:rFonts w:ascii="Times New Roman CYR" w:eastAsia="Times New Roman" w:hAnsi="Times New Roman CYR" w:cs="Times New Roman CYR"/>
          <w:color w:val="auto"/>
          <w:sz w:val="28"/>
          <w:szCs w:val="28"/>
          <w:lang w:eastAsia="ru-RU" w:bidi="ar-SA"/>
        </w:rPr>
        <w:t>78750</w:t>
      </w:r>
      <w:r w:rsidRPr="00BC1384">
        <w:rPr>
          <w:rFonts w:ascii="Times New Roman CYR" w:eastAsia="Times New Roman" w:hAnsi="Times New Roman CYR" w:cs="Times New Roman CYR"/>
          <w:color w:val="auto"/>
          <w:sz w:val="28"/>
          <w:szCs w:val="28"/>
          <w:lang w:val="ru-RU" w:eastAsia="ru-RU" w:bidi="ar-SA"/>
        </w:rPr>
        <w:t>=31500 г</w:t>
      </w:r>
      <w:proofErr w:type="spellStart"/>
      <w:r w:rsidRPr="00BC1384">
        <w:rPr>
          <w:rFonts w:ascii="Times New Roman CYR" w:eastAsia="Times New Roman" w:hAnsi="Times New Roman CYR" w:cs="Times New Roman CYR"/>
          <w:color w:val="auto"/>
          <w:sz w:val="28"/>
          <w:szCs w:val="28"/>
          <w:lang w:eastAsia="ru-RU" w:bidi="ar-SA"/>
        </w:rPr>
        <w:t>рн</w:t>
      </w:r>
      <w:proofErr w:type="spellEnd"/>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7) С</w:t>
      </w:r>
      <w:r w:rsidRPr="00BC1384">
        <w:rPr>
          <w:rFonts w:ascii="Times New Roman CYR" w:eastAsia="Times New Roman" w:hAnsi="Times New Roman CYR" w:cs="Times New Roman CYR"/>
          <w:color w:val="auto"/>
          <w:sz w:val="28"/>
          <w:szCs w:val="28"/>
          <w:vertAlign w:val="subscript"/>
          <w:lang w:val="ru-RU" w:eastAsia="ru-RU" w:bidi="ar-SA"/>
        </w:rPr>
        <w:t>от3</w:t>
      </w:r>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районний</w:t>
      </w:r>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коефіцієнт</w:t>
      </w:r>
      <w:r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FF49FF">
      <w:pPr>
        <w:autoSpaceDE w:val="0"/>
        <w:autoSpaceDN w:val="0"/>
        <w:adjustRightInd w:val="0"/>
        <w:spacing w:line="360" w:lineRule="auto"/>
        <w:ind w:firstLine="709"/>
        <w:jc w:val="center"/>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от3</w:t>
      </w:r>
      <w:r w:rsidRPr="00BC1384">
        <w:rPr>
          <w:rFonts w:ascii="Times New Roman CYR" w:eastAsia="Times New Roman" w:hAnsi="Times New Roman CYR" w:cs="Times New Roman CYR"/>
          <w:color w:val="auto"/>
          <w:sz w:val="28"/>
          <w:szCs w:val="28"/>
          <w:lang w:val="ru-RU" w:eastAsia="ru-RU" w:bidi="ar-SA"/>
        </w:rPr>
        <w:t>=0,25·(С</w:t>
      </w:r>
      <w:r w:rsidRPr="00BC1384">
        <w:rPr>
          <w:rFonts w:ascii="Times New Roman CYR" w:eastAsia="Times New Roman" w:hAnsi="Times New Roman CYR" w:cs="Times New Roman CYR"/>
          <w:color w:val="auto"/>
          <w:sz w:val="28"/>
          <w:szCs w:val="28"/>
          <w:vertAlign w:val="subscript"/>
          <w:lang w:val="ru-RU" w:eastAsia="ru-RU" w:bidi="ar-SA"/>
        </w:rPr>
        <w:t>от1</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от2</w:t>
      </w:r>
      <w:r w:rsidRPr="00BC1384">
        <w:rPr>
          <w:rFonts w:ascii="Times New Roman CYR" w:eastAsia="Times New Roman" w:hAnsi="Times New Roman CYR" w:cs="Times New Roman CYR"/>
          <w:color w:val="auto"/>
          <w:sz w:val="28"/>
          <w:szCs w:val="28"/>
          <w:lang w:val="ru-RU" w:eastAsia="ru-RU" w:bidi="ar-SA"/>
        </w:rPr>
        <w:t>)=0,25· (78750+31500)=27562 грн.</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8) С</w:t>
      </w:r>
      <w:r w:rsidRPr="00BC1384">
        <w:rPr>
          <w:rFonts w:ascii="Times New Roman CYR" w:eastAsia="Times New Roman" w:hAnsi="Times New Roman CYR" w:cs="Times New Roman CYR"/>
          <w:color w:val="auto"/>
          <w:sz w:val="28"/>
          <w:szCs w:val="28"/>
          <w:vertAlign w:val="subscript"/>
          <w:lang w:val="ru-RU" w:eastAsia="ru-RU" w:bidi="ar-SA"/>
        </w:rPr>
        <w:t>от4</w:t>
      </w:r>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відрахування на відпустку</w:t>
      </w:r>
      <w:r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от4</w:t>
      </w:r>
      <w:r w:rsidRPr="00BC1384">
        <w:rPr>
          <w:rFonts w:ascii="Times New Roman CYR" w:eastAsia="Times New Roman" w:hAnsi="Times New Roman CYR" w:cs="Times New Roman CYR"/>
          <w:color w:val="auto"/>
          <w:sz w:val="28"/>
          <w:szCs w:val="28"/>
          <w:lang w:val="ru-RU" w:eastAsia="ru-RU" w:bidi="ar-SA"/>
        </w:rPr>
        <w:t>=0,0904·(С</w:t>
      </w:r>
      <w:r w:rsidRPr="00BC1384">
        <w:rPr>
          <w:rFonts w:ascii="Times New Roman CYR" w:eastAsia="Times New Roman" w:hAnsi="Times New Roman CYR" w:cs="Times New Roman CYR"/>
          <w:color w:val="auto"/>
          <w:sz w:val="28"/>
          <w:szCs w:val="28"/>
          <w:vertAlign w:val="subscript"/>
          <w:lang w:val="ru-RU" w:eastAsia="ru-RU" w:bidi="ar-SA"/>
        </w:rPr>
        <w:t>от1</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от2</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от3</w:t>
      </w:r>
      <w:r w:rsidRPr="00BC1384">
        <w:rPr>
          <w:rFonts w:ascii="Times New Roman CYR" w:eastAsia="Times New Roman" w:hAnsi="Times New Roman CYR" w:cs="Times New Roman CYR"/>
          <w:color w:val="auto"/>
          <w:sz w:val="28"/>
          <w:szCs w:val="28"/>
          <w:lang w:val="ru-RU" w:eastAsia="ru-RU" w:bidi="ar-SA"/>
        </w:rPr>
        <w:t>)=0,0904·(78750+31500+27562)=12458</w:t>
      </w:r>
      <w:r w:rsidRPr="00BC1384">
        <w:rPr>
          <w:rFonts w:ascii="Times New Roman CYR" w:eastAsia="Times New Roman" w:hAnsi="Times New Roman CYR" w:cs="Times New Roman CYR"/>
          <w:color w:val="auto"/>
          <w:sz w:val="28"/>
          <w:szCs w:val="28"/>
          <w:lang w:eastAsia="ru-RU" w:bidi="ar-SA"/>
        </w:rPr>
        <w:t>,2 грн.</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9) С</w:t>
      </w:r>
      <w:r w:rsidRPr="00BC1384">
        <w:rPr>
          <w:rFonts w:ascii="Times New Roman CYR" w:eastAsia="Times New Roman" w:hAnsi="Times New Roman CYR" w:cs="Times New Roman CYR"/>
          <w:color w:val="auto"/>
          <w:sz w:val="28"/>
          <w:szCs w:val="28"/>
          <w:vertAlign w:val="subscript"/>
          <w:lang w:val="ru-RU" w:eastAsia="ru-RU" w:bidi="ar-SA"/>
        </w:rPr>
        <w:t>от5</w:t>
      </w:r>
      <w:r w:rsidRPr="00BC1384">
        <w:rPr>
          <w:rFonts w:ascii="Times New Roman CYR" w:eastAsia="Times New Roman" w:hAnsi="Times New Roman CYR" w:cs="Times New Roman CYR"/>
          <w:color w:val="auto"/>
          <w:sz w:val="28"/>
          <w:szCs w:val="28"/>
          <w:lang w:val="ru-RU" w:eastAsia="ru-RU" w:bidi="ar-SA"/>
        </w:rPr>
        <w:t xml:space="preserve"> – </w:t>
      </w:r>
      <w:r w:rsidRPr="00BC1384">
        <w:rPr>
          <w:rFonts w:ascii="Times New Roman CYR" w:eastAsia="Times New Roman" w:hAnsi="Times New Roman CYR" w:cs="Times New Roman CYR"/>
          <w:color w:val="auto"/>
          <w:sz w:val="28"/>
          <w:szCs w:val="28"/>
          <w:lang w:eastAsia="ru-RU" w:bidi="ar-SA"/>
        </w:rPr>
        <w:t xml:space="preserve">соціальні відрахування </w:t>
      </w:r>
      <w:r w:rsidRPr="00BC1384">
        <w:rPr>
          <w:rFonts w:ascii="Times New Roman CYR" w:eastAsia="Times New Roman" w:hAnsi="Times New Roman CYR" w:cs="Times New Roman CYR"/>
          <w:color w:val="auto"/>
          <w:sz w:val="28"/>
          <w:szCs w:val="28"/>
          <w:lang w:val="ru-RU" w:eastAsia="ru-RU" w:bidi="ar-SA"/>
        </w:rPr>
        <w:t>(</w:t>
      </w:r>
      <w:r w:rsidRPr="00BC1384">
        <w:rPr>
          <w:rFonts w:ascii="Times New Roman CYR" w:eastAsia="Times New Roman" w:hAnsi="Times New Roman CYR" w:cs="Times New Roman CYR"/>
          <w:color w:val="auto"/>
          <w:sz w:val="28"/>
          <w:szCs w:val="28"/>
          <w:lang w:eastAsia="ru-RU" w:bidi="ar-SA"/>
        </w:rPr>
        <w:t xml:space="preserve">Єдиний </w:t>
      </w:r>
      <w:proofErr w:type="spellStart"/>
      <w:r w:rsidRPr="00BC1384">
        <w:rPr>
          <w:rFonts w:ascii="Times New Roman CYR" w:eastAsia="Times New Roman" w:hAnsi="Times New Roman CYR" w:cs="Times New Roman CYR"/>
          <w:color w:val="auto"/>
          <w:sz w:val="28"/>
          <w:szCs w:val="28"/>
          <w:lang w:eastAsia="ru-RU" w:bidi="ar-SA"/>
        </w:rPr>
        <w:t>соц</w:t>
      </w:r>
      <w:proofErr w:type="spellEnd"/>
      <w:r w:rsidRPr="00BC1384">
        <w:rPr>
          <w:rFonts w:ascii="Times New Roman CYR" w:eastAsia="Times New Roman" w:hAnsi="Times New Roman CYR" w:cs="Times New Roman CYR"/>
          <w:color w:val="auto"/>
          <w:sz w:val="28"/>
          <w:szCs w:val="28"/>
          <w:lang w:eastAsia="ru-RU" w:bidi="ar-SA"/>
        </w:rPr>
        <w:t>. внесок):</w:t>
      </w:r>
      <w:r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от5</w:t>
      </w:r>
      <w:r w:rsidRPr="00BC1384">
        <w:rPr>
          <w:rFonts w:ascii="Times New Roman CYR" w:eastAsia="Times New Roman" w:hAnsi="Times New Roman CYR" w:cs="Times New Roman CYR"/>
          <w:color w:val="auto"/>
          <w:sz w:val="28"/>
          <w:szCs w:val="28"/>
          <w:lang w:val="ru-RU" w:eastAsia="ru-RU" w:bidi="ar-SA"/>
        </w:rPr>
        <w:t>=0,22·(С</w:t>
      </w:r>
      <w:r w:rsidRPr="00BC1384">
        <w:rPr>
          <w:rFonts w:ascii="Times New Roman CYR" w:eastAsia="Times New Roman" w:hAnsi="Times New Roman CYR" w:cs="Times New Roman CYR"/>
          <w:color w:val="auto"/>
          <w:sz w:val="28"/>
          <w:szCs w:val="28"/>
          <w:vertAlign w:val="subscript"/>
          <w:lang w:val="ru-RU" w:eastAsia="ru-RU" w:bidi="ar-SA"/>
        </w:rPr>
        <w:t>от1</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от2</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от3</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от4</w:t>
      </w:r>
      <w:r w:rsidRPr="00BC1384">
        <w:rPr>
          <w:rFonts w:ascii="Times New Roman CYR" w:eastAsia="Times New Roman" w:hAnsi="Times New Roman CYR" w:cs="Times New Roman CYR"/>
          <w:color w:val="auto"/>
          <w:sz w:val="28"/>
          <w:szCs w:val="28"/>
          <w:lang w:val="ru-RU" w:eastAsia="ru-RU" w:bidi="ar-SA"/>
        </w:rPr>
        <w:t>)=0,22·(78750+31500</w:t>
      </w:r>
      <w:r w:rsidRPr="00BC1384">
        <w:rPr>
          <w:rFonts w:ascii="Times New Roman CYR" w:eastAsia="Times New Roman" w:hAnsi="Times New Roman CYR" w:cs="Times New Roman CYR"/>
          <w:color w:val="auto"/>
          <w:sz w:val="28"/>
          <w:szCs w:val="28"/>
          <w:lang w:eastAsia="ru-RU" w:bidi="ar-SA"/>
        </w:rPr>
        <w:t>+27562+12458,2</w:t>
      </w:r>
      <w:r w:rsidRPr="00BC1384">
        <w:rPr>
          <w:rFonts w:ascii="Times New Roman CYR" w:eastAsia="Times New Roman" w:hAnsi="Times New Roman CYR" w:cs="Times New Roman CYR"/>
          <w:color w:val="auto"/>
          <w:sz w:val="28"/>
          <w:szCs w:val="28"/>
          <w:lang w:val="ru-RU" w:eastAsia="ru-RU" w:bidi="ar-SA"/>
        </w:rPr>
        <w:t>)</w:t>
      </w:r>
      <w:r w:rsidRPr="00BC1384">
        <w:rPr>
          <w:rFonts w:ascii="Times New Roman CYR" w:eastAsia="Times New Roman" w:hAnsi="Times New Roman CYR" w:cs="Times New Roman CYR"/>
          <w:color w:val="auto"/>
          <w:sz w:val="28"/>
          <w:szCs w:val="28"/>
          <w:lang w:eastAsia="ru-RU" w:bidi="ar-SA"/>
        </w:rPr>
        <w:t xml:space="preserve"> </w:t>
      </w:r>
      <w:r w:rsidRPr="00BC1384">
        <w:rPr>
          <w:rFonts w:ascii="Times New Roman CYR" w:eastAsia="Times New Roman" w:hAnsi="Times New Roman CYR" w:cs="Times New Roman CYR"/>
          <w:color w:val="auto"/>
          <w:sz w:val="28"/>
          <w:szCs w:val="28"/>
          <w:lang w:val="ru-RU" w:eastAsia="ru-RU" w:bidi="ar-SA"/>
        </w:rPr>
        <w:t>= 33059</w:t>
      </w:r>
      <w:r w:rsidRPr="00BC1384">
        <w:rPr>
          <w:rFonts w:ascii="Times New Roman CYR" w:eastAsia="Times New Roman" w:hAnsi="Times New Roman CYR" w:cs="Times New Roman CYR"/>
          <w:color w:val="auto"/>
          <w:sz w:val="28"/>
          <w:szCs w:val="28"/>
          <w:lang w:eastAsia="ru-RU" w:bidi="ar-SA"/>
        </w:rPr>
        <w:t>,44</w:t>
      </w:r>
      <w:r w:rsidRPr="00BC1384">
        <w:rPr>
          <w:rFonts w:ascii="Times New Roman CYR" w:eastAsia="Times New Roman" w:hAnsi="Times New Roman CYR" w:cs="Times New Roman CYR"/>
          <w:color w:val="auto"/>
          <w:sz w:val="28"/>
          <w:szCs w:val="28"/>
          <w:lang w:val="ru-RU" w:eastAsia="ru-RU" w:bidi="ar-SA"/>
        </w:rPr>
        <w:t xml:space="preserve"> грн.</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10) С</w:t>
      </w:r>
      <w:r w:rsidRPr="00BC1384">
        <w:rPr>
          <w:rFonts w:ascii="Times New Roman CYR" w:eastAsia="Times New Roman" w:hAnsi="Times New Roman CYR" w:cs="Times New Roman CYR"/>
          <w:color w:val="auto"/>
          <w:sz w:val="28"/>
          <w:szCs w:val="28"/>
          <w:vertAlign w:val="subscript"/>
          <w:lang w:val="ru-RU" w:eastAsia="ru-RU" w:bidi="ar-SA"/>
        </w:rPr>
        <w:t>от</w:t>
      </w:r>
      <w:r w:rsidRPr="00BC1384">
        <w:rPr>
          <w:rFonts w:ascii="Times New Roman CYR" w:eastAsia="Times New Roman" w:hAnsi="Times New Roman CYR" w:cs="Times New Roman CYR"/>
          <w:color w:val="auto"/>
          <w:sz w:val="28"/>
          <w:szCs w:val="28"/>
          <w:lang w:val="ru-RU" w:eastAsia="ru-RU" w:bidi="ar-SA"/>
        </w:rPr>
        <w:t xml:space="preserve"> = С</w:t>
      </w:r>
      <w:r w:rsidRPr="00BC1384">
        <w:rPr>
          <w:rFonts w:ascii="Times New Roman CYR" w:eastAsia="Times New Roman" w:hAnsi="Times New Roman CYR" w:cs="Times New Roman CYR"/>
          <w:color w:val="auto"/>
          <w:sz w:val="28"/>
          <w:szCs w:val="28"/>
          <w:vertAlign w:val="subscript"/>
          <w:lang w:val="ru-RU" w:eastAsia="ru-RU" w:bidi="ar-SA"/>
        </w:rPr>
        <w:t>от1</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от2</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от3</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от4</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от5</w:t>
      </w:r>
      <w:r w:rsidRPr="00BC1384">
        <w:rPr>
          <w:rFonts w:ascii="Times New Roman CYR" w:eastAsia="Times New Roman" w:hAnsi="Times New Roman CYR" w:cs="Times New Roman CYR"/>
          <w:color w:val="auto"/>
          <w:sz w:val="28"/>
          <w:szCs w:val="28"/>
          <w:lang w:val="ru-RU" w:eastAsia="ru-RU" w:bidi="ar-SA"/>
        </w:rPr>
        <w:t xml:space="preserve"> = 78750+31500</w:t>
      </w:r>
      <w:r w:rsidRPr="00BC1384">
        <w:rPr>
          <w:rFonts w:ascii="Times New Roman CYR" w:eastAsia="Times New Roman" w:hAnsi="Times New Roman CYR" w:cs="Times New Roman CYR"/>
          <w:color w:val="auto"/>
          <w:sz w:val="28"/>
          <w:szCs w:val="28"/>
          <w:lang w:eastAsia="ru-RU" w:bidi="ar-SA"/>
        </w:rPr>
        <w:t>+27562+12458,2+ +</w:t>
      </w:r>
      <w:r w:rsidRPr="00BC1384">
        <w:rPr>
          <w:rFonts w:ascii="Times New Roman CYR" w:eastAsia="Times New Roman" w:hAnsi="Times New Roman CYR" w:cs="Times New Roman CYR"/>
          <w:color w:val="auto"/>
          <w:sz w:val="28"/>
          <w:szCs w:val="28"/>
          <w:lang w:val="ru-RU" w:eastAsia="ru-RU" w:bidi="ar-SA"/>
        </w:rPr>
        <w:t>33059</w:t>
      </w:r>
      <w:r w:rsidRPr="00BC1384">
        <w:rPr>
          <w:rFonts w:ascii="Times New Roman CYR" w:eastAsia="Times New Roman" w:hAnsi="Times New Roman CYR" w:cs="Times New Roman CYR"/>
          <w:color w:val="auto"/>
          <w:sz w:val="28"/>
          <w:szCs w:val="28"/>
          <w:lang w:eastAsia="ru-RU" w:bidi="ar-SA"/>
        </w:rPr>
        <w:t>,44</w:t>
      </w:r>
      <w:r w:rsidRPr="00BC1384">
        <w:rPr>
          <w:rFonts w:ascii="Times New Roman CYR" w:eastAsia="Times New Roman" w:hAnsi="Times New Roman CYR" w:cs="Times New Roman CYR"/>
          <w:color w:val="auto"/>
          <w:sz w:val="28"/>
          <w:szCs w:val="28"/>
          <w:lang w:val="ru-RU" w:eastAsia="ru-RU" w:bidi="ar-SA"/>
        </w:rPr>
        <w:t xml:space="preserve"> = 183329</w:t>
      </w:r>
      <w:r w:rsidRPr="00BC1384">
        <w:rPr>
          <w:rFonts w:ascii="Times New Roman CYR" w:eastAsia="Times New Roman" w:hAnsi="Times New Roman CYR" w:cs="Times New Roman CYR"/>
          <w:color w:val="auto"/>
          <w:sz w:val="28"/>
          <w:szCs w:val="28"/>
          <w:lang w:eastAsia="ru-RU" w:bidi="ar-SA"/>
        </w:rPr>
        <w:t>,64 грн</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 xml:space="preserve">11) </w:t>
      </w:r>
      <w:r w:rsidRPr="00BC1384">
        <w:rPr>
          <w:rFonts w:ascii="Times New Roman CYR" w:eastAsia="Times New Roman" w:hAnsi="Times New Roman CYR" w:cs="Times New Roman CYR"/>
          <w:color w:val="auto"/>
          <w:sz w:val="28"/>
          <w:szCs w:val="28"/>
          <w:lang w:eastAsia="ru-RU" w:bidi="ar-SA"/>
        </w:rPr>
        <w:t>Інші витрати</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пр</w:t>
      </w:r>
      <w:proofErr w:type="spellEnd"/>
      <w:r w:rsidRPr="00BC1384">
        <w:rPr>
          <w:rFonts w:ascii="Times New Roman CYR" w:eastAsia="Times New Roman" w:hAnsi="Times New Roman CYR" w:cs="Times New Roman CYR"/>
          <w:color w:val="auto"/>
          <w:sz w:val="28"/>
          <w:szCs w:val="28"/>
          <w:lang w:val="ru-RU" w:eastAsia="ru-RU" w:bidi="ar-SA"/>
        </w:rPr>
        <w:t>=0,01·(</w:t>
      </w:r>
      <w:proofErr w:type="spellStart"/>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от</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а</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то</w:t>
      </w:r>
      <w:r w:rsidRPr="00BC1384">
        <w:rPr>
          <w:rFonts w:ascii="Times New Roman CYR" w:eastAsia="Times New Roman" w:hAnsi="Times New Roman CYR" w:cs="Times New Roman CYR"/>
          <w:color w:val="auto"/>
          <w:sz w:val="28"/>
          <w:szCs w:val="28"/>
          <w:lang w:val="ru-RU" w:eastAsia="ru-RU" w:bidi="ar-SA"/>
        </w:rPr>
        <w:t>+С</w:t>
      </w:r>
      <w:r w:rsidRPr="00BC1384">
        <w:rPr>
          <w:rFonts w:ascii="Times New Roman CYR" w:eastAsia="Times New Roman" w:hAnsi="Times New Roman CYR" w:cs="Times New Roman CYR"/>
          <w:color w:val="auto"/>
          <w:sz w:val="28"/>
          <w:szCs w:val="28"/>
          <w:vertAlign w:val="subscript"/>
          <w:lang w:val="ru-RU" w:eastAsia="ru-RU" w:bidi="ar-SA"/>
        </w:rPr>
        <w:t>э</w:t>
      </w:r>
      <w:proofErr w:type="spellEnd"/>
      <w:r w:rsidRPr="00BC1384">
        <w:rPr>
          <w:rFonts w:ascii="Times New Roman CYR" w:eastAsia="Times New Roman" w:hAnsi="Times New Roman CYR" w:cs="Times New Roman CYR"/>
          <w:color w:val="auto"/>
          <w:sz w:val="28"/>
          <w:szCs w:val="28"/>
          <w:lang w:val="ru-RU" w:eastAsia="ru-RU" w:bidi="ar-SA"/>
        </w:rPr>
        <w:t>)=0,01·(183329</w:t>
      </w:r>
      <w:r w:rsidRPr="00BC1384">
        <w:rPr>
          <w:rFonts w:ascii="Times New Roman CYR" w:eastAsia="Times New Roman" w:hAnsi="Times New Roman CYR" w:cs="Times New Roman CYR"/>
          <w:color w:val="auto"/>
          <w:sz w:val="28"/>
          <w:szCs w:val="28"/>
          <w:lang w:eastAsia="ru-RU" w:bidi="ar-SA"/>
        </w:rPr>
        <w:t>,64</w:t>
      </w:r>
      <w:r w:rsidRPr="00BC1384">
        <w:rPr>
          <w:rFonts w:ascii="Times New Roman CYR" w:eastAsia="Times New Roman" w:hAnsi="Times New Roman CYR" w:cs="Times New Roman CYR"/>
          <w:color w:val="auto"/>
          <w:sz w:val="28"/>
          <w:szCs w:val="28"/>
          <w:lang w:val="ru-RU" w:eastAsia="ru-RU" w:bidi="ar-SA"/>
        </w:rPr>
        <w:t>+</w:t>
      </w:r>
      <w:r w:rsidRPr="00BC1384">
        <w:rPr>
          <w:rFonts w:ascii="Times New Roman CYR" w:eastAsia="Times New Roman" w:hAnsi="Times New Roman CYR" w:cs="Times New Roman CYR"/>
          <w:color w:val="auto"/>
          <w:sz w:val="28"/>
          <w:szCs w:val="28"/>
          <w:lang w:eastAsia="ru-RU" w:bidi="ar-SA"/>
        </w:rPr>
        <w:t>19843,24</w:t>
      </w:r>
      <w:r w:rsidRPr="00BC1384">
        <w:rPr>
          <w:rFonts w:ascii="Times New Roman CYR" w:eastAsia="Times New Roman" w:hAnsi="Times New Roman CYR" w:cs="Times New Roman CYR"/>
          <w:color w:val="auto"/>
          <w:sz w:val="28"/>
          <w:szCs w:val="28"/>
          <w:lang w:val="ru-RU" w:eastAsia="ru-RU" w:bidi="ar-SA"/>
        </w:rPr>
        <w:t>+7685</w:t>
      </w:r>
      <w:r w:rsidRPr="00BC1384">
        <w:rPr>
          <w:rFonts w:ascii="Times New Roman CYR" w:eastAsia="Times New Roman" w:hAnsi="Times New Roman CYR" w:cs="Times New Roman CYR"/>
          <w:color w:val="auto"/>
          <w:sz w:val="28"/>
          <w:szCs w:val="28"/>
          <w:lang w:eastAsia="ru-RU" w:bidi="ar-SA"/>
        </w:rPr>
        <w:t>,76</w:t>
      </w:r>
      <w:r w:rsidRPr="00BC1384">
        <w:rPr>
          <w:rFonts w:ascii="Times New Roman CYR" w:eastAsia="Times New Roman" w:hAnsi="Times New Roman CYR" w:cs="Times New Roman CYR"/>
          <w:color w:val="auto"/>
          <w:sz w:val="28"/>
          <w:szCs w:val="28"/>
          <w:lang w:val="ru-RU" w:eastAsia="ru-RU" w:bidi="ar-SA"/>
        </w:rPr>
        <w:t xml:space="preserve"> +</w:t>
      </w:r>
      <w:r w:rsidRPr="00BC1384">
        <w:rPr>
          <w:rFonts w:ascii="Times New Roman CYR" w:eastAsia="Times New Roman" w:hAnsi="Times New Roman CYR" w:cs="Times New Roman CYR"/>
          <w:color w:val="auto"/>
          <w:sz w:val="28"/>
          <w:szCs w:val="28"/>
          <w:lang w:eastAsia="ru-RU" w:bidi="ar-SA"/>
        </w:rPr>
        <w:t>40320</w:t>
      </w:r>
      <w:r w:rsidRPr="00BC1384">
        <w:rPr>
          <w:rFonts w:ascii="Times New Roman CYR" w:eastAsia="Times New Roman" w:hAnsi="Times New Roman CYR" w:cs="Times New Roman CYR"/>
          <w:color w:val="auto"/>
          <w:sz w:val="28"/>
          <w:szCs w:val="28"/>
          <w:lang w:val="ru-RU" w:eastAsia="ru-RU" w:bidi="ar-SA"/>
        </w:rPr>
        <w:t>)= 251</w:t>
      </w:r>
      <w:r w:rsidRPr="00BC1384">
        <w:rPr>
          <w:rFonts w:ascii="Times New Roman CYR" w:eastAsia="Times New Roman" w:hAnsi="Times New Roman CYR" w:cs="Times New Roman CYR"/>
          <w:color w:val="auto"/>
          <w:sz w:val="28"/>
          <w:szCs w:val="28"/>
          <w:lang w:eastAsia="ru-RU" w:bidi="ar-SA"/>
        </w:rPr>
        <w:t>1,79</w:t>
      </w:r>
      <w:r w:rsidRPr="00BC1384">
        <w:rPr>
          <w:rFonts w:ascii="Times New Roman CYR" w:eastAsia="Times New Roman" w:hAnsi="Times New Roman CYR" w:cs="Times New Roman CYR"/>
          <w:color w:val="auto"/>
          <w:sz w:val="28"/>
          <w:szCs w:val="28"/>
          <w:lang w:val="ru-RU" w:eastAsia="ru-RU" w:bidi="ar-SA"/>
        </w:rPr>
        <w:t xml:space="preserve"> грн. </w:t>
      </w:r>
    </w:p>
    <w:p w:rsidR="00BC1384" w:rsidRPr="00BC1384" w:rsidRDefault="00BC1384" w:rsidP="00BC1384">
      <w:pPr>
        <w:widowControl/>
        <w:spacing w:line="360" w:lineRule="auto"/>
        <w:ind w:firstLine="709"/>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br w:type="page"/>
      </w:r>
    </w:p>
    <w:p w:rsidR="00BC1384" w:rsidRPr="00BC1384" w:rsidRDefault="00CC2D8D"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w:eastAsia="Times New Roman" w:hAnsi="Times New Roman" w:cs="Times New Roman"/>
          <w:noProof/>
          <w:color w:val="323232"/>
          <w:sz w:val="28"/>
          <w:szCs w:val="28"/>
          <w:lang w:bidi="ar-SA"/>
        </w:rPr>
        <w:lastRenderedPageBreak/>
        <mc:AlternateContent>
          <mc:Choice Requires="wpg">
            <w:drawing>
              <wp:anchor distT="0" distB="0" distL="114300" distR="114300" simplePos="0" relativeHeight="251671040" behindDoc="0" locked="0" layoutInCell="0" allowOverlap="1" wp14:anchorId="1B3BC0E8" wp14:editId="5E64543A">
                <wp:simplePos x="0" y="0"/>
                <wp:positionH relativeFrom="page">
                  <wp:posOffset>690499</wp:posOffset>
                </wp:positionH>
                <wp:positionV relativeFrom="margin">
                  <wp:posOffset>-154432</wp:posOffset>
                </wp:positionV>
                <wp:extent cx="6666230" cy="9887585"/>
                <wp:effectExtent l="0" t="0" r="20320" b="18415"/>
                <wp:wrapNone/>
                <wp:docPr id="2290" name="Группа 2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29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9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30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0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0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30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Дата</w:t>
                              </w:r>
                            </w:p>
                          </w:txbxContent>
                        </wps:txbx>
                        <wps:bodyPr rot="0" vert="horz" wrap="square" lIns="12700" tIns="12700" rIns="12700" bIns="12700" anchor="t" anchorCtr="0" upright="1">
                          <a:noAutofit/>
                        </wps:bodyPr>
                      </wps:wsp>
                      <wps:wsp>
                        <wps:cNvPr id="230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0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C45094" w:rsidRDefault="00CC2D8D" w:rsidP="00BC1384">
                              <w:pPr>
                                <w:jc w:val="center"/>
                                <w:rPr>
                                  <w:rFonts w:ascii="GOST type B" w:hAnsi="GOST type B"/>
                                  <w:i/>
                                  <w:sz w:val="28"/>
                                  <w:szCs w:val="28"/>
                                </w:rPr>
                              </w:pPr>
                              <w:r>
                                <w:rPr>
                                  <w:rFonts w:ascii="GOST type B" w:hAnsi="GOST type B"/>
                                  <w:i/>
                                  <w:sz w:val="28"/>
                                  <w:szCs w:val="28"/>
                                </w:rPr>
                                <w:t>113</w:t>
                              </w:r>
                            </w:p>
                          </w:txbxContent>
                        </wps:txbx>
                        <wps:bodyPr rot="0" vert="horz" wrap="square" lIns="12700" tIns="12700" rIns="12700" bIns="12700" anchor="t" anchorCtr="0" upright="1">
                          <a:noAutofit/>
                        </wps:bodyPr>
                      </wps:wsp>
                      <wps:wsp>
                        <wps:cNvPr id="230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50FAC" w:rsidRPr="00471C5F" w:rsidRDefault="00B50FAC" w:rsidP="00B50FAC">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50FAC">
                              <w:pPr>
                                <w:pStyle w:val="3"/>
                                <w:rPr>
                                  <w:rFonts w:ascii="GOST type B" w:hAnsi="GOST type B"/>
                                  <w:i/>
                                  <w:color w:val="auto"/>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B3BC0E8" id="Группа 2290" o:spid="_x0000_s3375" style="position:absolute;left:0;text-align:left;margin-left:54.35pt;margin-top:-12.15pt;width:524.9pt;height:778.55pt;z-index:251672064;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" o:allowincell="f">
                <v:rect id="Rectangle 73" o:spid="_x0000_s337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O1jMQA&#10;AADdAAAADwAAAGRycy9kb3ducmV2LnhtbESPQYvCMBSE7wv+h/CEva2pPYitRqmCsCdxqz/g0Tzb&#10;YvNSm9h299ebBcHjMDPfMOvtaBrRU+dqywrmswgEcWF1zaWCy/nwtQThPLLGxjIp+CUH283kY42p&#10;tgP/UJ/7UgQIuxQVVN63qZSuqMigm9mWOHhX2xn0QXal1B0OAW4aGUfRQhqsOSxU2NK+ouKWP4yC&#10;mx/7Y1bmf4fkskuK0y4bHvdMqc/pmK1AeBr9O/xqf2sFcZzM4f9NeAJy8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DtYzEAAAA3QAAAA8AAAAAAAAAAAAAAAAAmAIAAGRycy9k&#10;b3ducmV2LnhtbFBLBQYAAAAABAAEAPUAAACJAwAAAAA=&#10;" filled="f" strokeweight="2pt"/>
                <v:line id="Line 74" o:spid="_x0000_s337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ONU8UAAADdAAAADwAAAGRycy9kb3ducmV2LnhtbESPQWvCQBSE74L/YXlCb2bTQIumrhIC&#10;Kb0VYy65PbPPJJh9G7JbTf99Vyh4HGbmG2Z3mM0gbjS53rKC1ygGQdxY3XOroDoV6w0I55E1DpZJ&#10;wS85OOyXix2m2t75SLfStyJA2KWooPN+TKV0TUcGXWRH4uBd7GTQBzm1Uk94D3AzyCSO36XBnsNC&#10;hyPlHTXX8scouNbVW/H5nevTUGb63Ba+Pl+0Ui+rOfsA4Wn2z/B/+0srSJJtAo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iONU8UAAADdAAAADwAAAAAAAAAA&#10;AAAAAAChAgAAZHJzL2Rvd25yZXYueG1sUEsFBgAAAAAEAAQA+QAAAJMDAAAAAA==&#10;" strokeweight="2pt"/>
                <v:line id="Line 75" o:spid="_x0000_s337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8oyMUAAADdAAAADwAAAGRycy9kb3ducmV2LnhtbESPQWvCQBSE7wX/w/KE3pqNKS0as4oI&#10;EW+l0Utuz+wzCcm+DdlV47/vFgo9DjPzDZNtJ9OLO42utaxgEcUgiCurW64VnE/52xKE88gae8uk&#10;4EkOtpvZS4aptg/+pnvhaxEg7FJU0Hg/pFK6qiGDLrIDcfCudjTogxxrqUd8BLjpZRLHn9Jgy2Gh&#10;wYH2DVVdcTMKuvL8kR++9vrUFzt9qXNfXq5aqdf5tFuD8DT5//Bf+6gVJMnqHX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W8oyMUAAADdAAAADwAAAAAAAAAA&#10;AAAAAAChAgAAZHJzL2Rvd25yZXYueG1sUEsFBgAAAAAEAAQA+QAAAJMDAAAAAA==&#10;" strokeweight="2pt"/>
                <v:line id="Line 76" o:spid="_x0000_s337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awvMUAAADdAAAADwAAAGRycy9kb3ducmV2LnhtbESPQWvCQBSE7wX/w/KE3pqNoS0as4oI&#10;EW+l0Utuz+wzCcm+DdlV47/vFgo9DjPzDZNtJ9OLO42utaxgEcUgiCurW64VnE/52xKE88gae8uk&#10;4EkOtpvZS4aptg/+pnvhaxEg7FJU0Hg/pFK6qiGDLrIDcfCudjTogxxrqUd8BLjpZRLHn9Jgy2Gh&#10;wYH2DVVdcTMKuvL8kR++9vrUFzt9qXNfXq5aqdf5tFuD8DT5//Bf+6gVJMnqHX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oawvMUAAADdAAAADwAAAAAAAAAA&#10;AAAAAAChAgAAZHJzL2Rvd25yZXYueG1sUEsFBgAAAAAEAAQA+QAAAJMDAAAAAA==&#10;" strokeweight="2pt"/>
                <v:line id="Line 77" o:spid="_x0000_s338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oVJ8QAAADdAAAADwAAAGRycy9kb3ducmV2LnhtbESPQYvCMBSE78L+h/CEvWlqQXG7jSJC&#10;xdti7cXbs3m2pc1LabLa/fcbQfA4zMw3TLodTSfuNLjGsoLFPAJBXFrdcKWgOGezNQjnkTV2lknB&#10;HznYbj4mKSbaPvhE99xXIkDYJaig9r5PpHRlTQbd3PbEwbvZwaAPcqikHvAR4KaTcRStpMGGw0KN&#10;Pe1rKtv81yhoL8UyO/zs9bnLd/paZf5yvWmlPqfj7huEp9G/w6/2USuI468l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yhUnxAAAAN0AAAAPAAAAAAAAAAAA&#10;AAAAAKECAABkcnMvZG93bnJldi54bWxQSwUGAAAAAAQABAD5AAAAkgMAAAAA&#10;" strokeweight="2pt"/>
                <v:line id="Line 78" o:spid="_x0000_s338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iLUMMAAADdAAAADwAAAGRycy9kb3ducmV2LnhtbESPQYvCMBSE7wv+h/AEb2tqQdFqFBEq&#10;3hZrL96ezbMtNi+liVr/vVkQPA4z8w2z2vSmEQ/qXG1ZwWQcgSAurK65VJCf0t85COeRNTaWScGL&#10;HGzWg58VJto++UiPzJciQNglqKDyvk2kdEVFBt3YtsTBu9rOoA+yK6Xu8BngppFxFM2kwZrDQoUt&#10;7SoqbtndKLid82m6/9vpU5Nt9aVM/fly1UqNhv12CcJT77/hT/ugFcTxYgb/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0Yi1DDAAAA3QAAAA8AAAAAAAAAAAAA&#10;AAAAoQIAAGRycy9kb3ducmV2LnhtbFBLBQYAAAAABAAEAPkAAACRAwAAAAA=&#10;" strokeweight="2pt"/>
                <v:line id="Line 79" o:spid="_x0000_s338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Quy8UAAADdAAAADwAAAGRycy9kb3ducmV2LnhtbESPQWvCQBSE7wX/w/KE3pqNgbYas4oI&#10;EW+l0Utuz+wzCcm+DdlV47/vFgo9DjPzDZNtJ9OLO42utaxgEcUgiCurW64VnE/52xKE88gae8uk&#10;4EkOtpvZS4aptg/+pnvhaxEg7FJU0Hg/pFK6qiGDLrIDcfCudjTogxxrqUd8BLjpZRLHH9Jgy2Gh&#10;wYH2DVVdcTMKuvL8nh++9vrUFzt9qXNfXq5aqdf5tFuD8DT5//Bf+6gVJMnqE3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lQuy8UAAADdAAAADwAAAAAAAAAA&#10;AAAAAAChAgAAZHJzL2Rvd25yZXYueG1sUEsFBgAAAAAEAAQA+QAAAJMDAAAAAA==&#10;" strokeweight="2pt"/>
                <v:line id="Line 80" o:spid="_x0000_s338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u6ub4AAADdAAAADwAAAGRycy9kb3ducmV2LnhtbERPvQrCMBDeBd8hnOCmqQVFq1FEqLiJ&#10;1cXtbM622FxKE7W+vRkEx4/vf7XpTC1e1LrKsoLJOAJBnFtdcaHgck5HcxDOI2usLZOCDznYrPu9&#10;FSbavvlEr8wXIoSwS1BB6X2TSOnykgy6sW2IA3e3rUEfYFtI3eI7hJtaxlE0kwYrDg0lNrQrKX9k&#10;T6Pgcb1M0/1xp891ttW3IvXX210rNRx02yUIT53/i3/ug1YQx4swN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Dy7q5vgAAAN0AAAAPAAAAAAAAAAAAAAAAAKEC&#10;AABkcnMvZG93bnJldi54bWxQSwUGAAAAAAQABAD5AAAAjAMAAAAA&#10;" strokeweight="2pt"/>
                <v:line id="Line 81" o:spid="_x0000_s338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J5yMUAAADdAAAADwAAAGRycy9kb3ducmV2LnhtbESPQWsCMRSE7wX/Q3iCt5p1D9JdjSJq&#10;Qemh1PoDnpvnZnXzsiSprv31TaHQ4zAz3zDzZW9bcSMfGscKJuMMBHHldMO1guPn6/MLiBCRNbaO&#10;ScGDAiwXg6c5ltrd+YNuh1iLBOFQogITY1dKGSpDFsPYdcTJOztvMSbpa6k93hPctjLPsqm02HBa&#10;MNjR2lB1PXxZBXt/ertOvmsjT7z32/Z9UwR7UWo07FczEJH6+B/+a++0gjwvCvh9k56AX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kJ5yMUAAADdAAAADwAAAAAAAAAA&#10;AAAAAAChAgAAZHJzL2Rvd25yZXYueG1sUEsFBgAAAAAEAAQA+QAAAJMDAAAAAA==&#10;" strokeweight="1pt"/>
                <v:line id="Line 82" o:spid="_x0000_s338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1Yspb4AAADdAAAADwAAAGRycy9kb3ducmV2LnhtbERPvQrCMBDeBd8hnOCmqYoi1SgiVNzE&#10;2sXtbM622FxKE7W+vRkEx4/vf73tTC1e1LrKsoLJOAJBnFtdcaEguySjJQjnkTXWlknBhxxsN/3e&#10;GmNt33ymV+oLEULYxaig9L6JpXR5SQbd2DbEgbvb1qAPsC2kbvEdwk0tp1G0kAYrDg0lNrQvKX+k&#10;T6Pgcc3myeG015c63elbkfjr7a6VGg663QqEp87/xT/3USuYzqKwP7wJT0Buv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jViylvgAAAN0AAAAPAAAAAAAAAAAAAAAAAKEC&#10;AABkcnMvZG93bnJldi54bWxQSwUGAAAAAAQABAD5AAAAjAMAAAAA&#10;" strokeweight="2pt"/>
                <v:line id="Line 83" o:spid="_x0000_s338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v1MUAAADdAAAADwAAAGRycy9kb3ducmV2LnhtbESP3WoCMRSE7wu+QzhC72p2FYquRhGt&#10;UOmF+PMAx81xs7o5WZJUt336plDo5TAz3zCzRWcbcScfascK8kEGgrh0uuZKwem4eRmDCBFZY+OY&#10;FHxRgMW89zTDQrsH7+l+iJVIEA4FKjAxtoWUoTRkMQxcS5y8i/MWY5K+ktrjI8FtI4dZ9iot1pwW&#10;DLa0MlTeDp9WwdafP275d2Xkmbf+rdmtJ8FelXrud8spiEhd/A//td+1guEoy+H3TXoCcv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t/v1MUAAADdAAAADwAAAAAAAAAA&#10;AAAAAAChAgAAZHJzL2Rvd25yZXYueG1sUEsFBgAAAAAEAAQA+QAAAJMDAAAAAA==&#10;" strokeweight="1pt"/>
                <v:rect id="Rectangle 84" o:spid="_x0000_s338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T0P8MA&#10;AADdAAAADwAAAGRycy9kb3ducmV2LnhtbESPQWsCMRSE70L/Q3iCN03cititURZB6LVbhR4fm9fd&#10;1c3LNom6/vtGKHgcZuYbZr0dbCeu5EPrWMN8pkAQV860XGs4fO2nKxAhIhvsHJOGOwXYbl5Ga8yN&#10;u/EnXctYiwThkKOGJsY+lzJUDVkMM9cTJ+/HeYsxSV9L4/GW4LaTmVJLabHltNBgT7uGqnN5sRqK&#10;4jQcf8s33Ae5Un5pFqYuvrWejIfiHUSkIT7D/+0PoyF7VRk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4T0P8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Змн.</w:t>
                        </w:r>
                      </w:p>
                    </w:txbxContent>
                  </v:textbox>
                </v:rect>
                <v:rect id="Rectangle 85" o:spid="_x0000_s338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hRpMMA&#10;AADdAAAADwAAAGRycy9kb3ducmV2LnhtbESPQWvCQBSE70L/w/IK3nS3KmJTNyEIQq+NFTw+sq9J&#10;2uzbuLvV+O+7gtDjMDPfMNtitL24kA+dYw0vcwWCuHam40bD52E/24AIEdlg75g03ChAkT9NtpgZ&#10;d+UPulSxEQnCIUMNbYxDJmWoW7IY5m4gTt6X8xZjkr6RxuM1wW0vF0qtpcWO00KLA+1aqn+qX6uh&#10;LL/H47l6xX2QG+XXZmWa8qT19Hks30BEGuN/+NF+NxoWS7WE+5v0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hRpM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Арк.</w:t>
                        </w:r>
                      </w:p>
                    </w:txbxContent>
                  </v:textbox>
                </v:rect>
                <v:rect id="Rectangle 86" o:spid="_x0000_s338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J0MIA&#10;AADdAAAADwAAAGRycy9kb3ducmV2LnhtbESPQWsCMRSE7wX/Q3hCbzXRiuhqlEUQenVrocfH5rm7&#10;unlZk1TXf2+EgsdhZr5hVpvetuJKPjSONYxHCgRx6UzDlYbD9+5jDiJEZIOtY9JwpwCb9eBthZlx&#10;N97TtYiVSBAOGWqoY+wyKUNZk8Uwch1x8o7OW4xJ+koaj7cEt62cKDWTFhtOCzV2tK2pPBd/VkOe&#10;n/qfS7HAXZBz5Wdmaqr8V+v3YZ8vQUTq4yv83/4yGiafagr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IcnQwgAAAN0AAAAPAAAAAAAAAAAAAAAAAJgCAABkcnMvZG93&#10;bnJldi54bWxQSwUGAAAAAAQABAD1AAAAhwMAAAAA&#10;" filled="f" stroked="f" strokeweight=".25pt">
                  <v:textbox inset="1pt,1pt,1pt,1pt">
                    <w:txbxContent>
                      <w:p w:rsidR="00BC1384" w:rsidRDefault="00BC1384" w:rsidP="00BC1384">
                        <w:pPr>
                          <w:pStyle w:val="a5"/>
                          <w:jc w:val="center"/>
                          <w:rPr>
                            <w:sz w:val="18"/>
                          </w:rPr>
                        </w:pPr>
                        <w:r>
                          <w:rPr>
                            <w:sz w:val="18"/>
                          </w:rPr>
                          <w:t>№ докум.</w:t>
                        </w:r>
                      </w:p>
                    </w:txbxContent>
                  </v:textbox>
                </v:rect>
                <v:rect id="Rectangle 87" o:spid="_x0000_s339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1sS8QA&#10;AADdAAAADwAAAGRycy9kb3ducmV2LnhtbESPQWvCQBSE74L/YXmCN91VW7GpmxAKQq+mLfT4yL4m&#10;0ezbuLvV9N+7hUKPw8x8w+yL0fbiSj50jjWslgoEce1Mx42G97fDYgciRGSDvWPS8EMBinw62WNm&#10;3I2PdK1iIxKEQ4Ya2hiHTMpQt2QxLN1AnLwv5y3GJH0jjcdbgtterpXaSosdp4UWB3ppqT5X31ZD&#10;WZ7Gj0v1hIcgd8pvzYNpyk+t57OxfAYRaYz/4b/2q9Gw3qhH+H2Tno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tbEvEAAAA3QAAAA8AAAAAAAAAAAAAAAAAmAIAAGRycy9k&#10;b3ducmV2LnhtbFBLBQYAAAAABAAEAPUAAACJAwAAAAA=&#10;" filled="f" stroked="f" strokeweight=".25pt">
                  <v:textbox inset="1pt,1pt,1pt,1pt">
                    <w:txbxContent>
                      <w:p w:rsidR="00BC1384" w:rsidRDefault="00BC1384" w:rsidP="00BC1384">
                        <w:pPr>
                          <w:pStyle w:val="a5"/>
                          <w:jc w:val="center"/>
                          <w:rPr>
                            <w:sz w:val="18"/>
                          </w:rPr>
                        </w:pPr>
                        <w:r>
                          <w:rPr>
                            <w:sz w:val="18"/>
                          </w:rPr>
                          <w:t>Підпис</w:t>
                        </w:r>
                      </w:p>
                    </w:txbxContent>
                  </v:textbox>
                </v:rect>
                <v:rect id="Rectangle 88" o:spid="_x0000_s339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yPMMA&#10;AADdAAAADwAAAGRycy9kb3ducmV2LnhtbESPQWsCMRSE74X+h/AEbzXRymK3RlkEoVfXCj0+Nq+7&#10;q5uXbRJ1/fdGEHocZuYbZrkebCcu5EPrWMN0okAQV860XGv43m/fFiBCRDbYOSYNNwqwXr2+LDE3&#10;7so7upSxFgnCIUcNTYx9LmWoGrIYJq4nTt6v8xZjkr6WxuM1wW0nZ0pl0mLLaaHBnjYNVafybDUU&#10;xXE4/JUfuA1yoXxm5qYufrQej4biE0SkIf6Hn+0vo2H2rjJ4vElP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yPM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Дата</w:t>
                        </w:r>
                      </w:p>
                    </w:txbxContent>
                  </v:textbox>
                </v:rect>
                <v:rect id="Rectangle 89" o:spid="_x0000_s339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Xp8QA&#10;AADdAAAADwAAAGRycy9kb3ducmV2LnhtbESPQWvCQBSE7wX/w/IEb3W3tqhNs5EgCF4bFTw+sq9J&#10;2uzbuLvV9N93CwWPw8x8w+Sb0fbiSj50jjU8zRUI4tqZjhsNx8PucQ0iRGSDvWPS8EMBNsXkIcfM&#10;uBu/07WKjUgQDhlqaGMcMilD3ZLFMHcDcfI+nLcYk/SNNB5vCW57uVBqKS12nBZaHGjbUv1VfVsN&#10;Zfk5ni7VK+6CXCu/NC+mKc9az6Zj+QYi0hjv4f/23mhYPKsV/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zV6fEAAAA3QAAAA8AAAAAAAAAAAAAAAAAmAIAAGRycy9k&#10;b3ducmV2LnhtbFBLBQYAAAAABAAEAPUAAACJAwAAAAA=&#10;" filled="f" stroked="f" strokeweight=".25pt">
                  <v:textbox inset="1pt,1pt,1pt,1pt">
                    <w:txbxContent>
                      <w:p w:rsidR="00BC1384" w:rsidRDefault="00BC1384" w:rsidP="00BC1384">
                        <w:pPr>
                          <w:pStyle w:val="a5"/>
                          <w:jc w:val="center"/>
                          <w:rPr>
                            <w:sz w:val="18"/>
                          </w:rPr>
                        </w:pPr>
                        <w:r>
                          <w:rPr>
                            <w:sz w:val="18"/>
                          </w:rPr>
                          <w:t>Арк.</w:t>
                        </w:r>
                      </w:p>
                    </w:txbxContent>
                  </v:textbox>
                </v:rect>
                <v:rect id="_x0000_s339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zD1b8A&#10;AADdAAAADwAAAGRycy9kb3ducmV2LnhtbERPTYvCMBC9L/gfwgje1kRdRKtRiiDs1erCHodmbKvN&#10;pCZZrf9+cxA8Pt73etvbVtzJh8axhslYgSAunWm40nA67j8XIEJENtg6Jg1PCrDdDD7WmBn34APd&#10;i1iJFMIhQw11jF0mZShrshjGriNO3Nl5izFBX0nj8ZHCbSunSs2lxYZTQ40d7Woqr8Wf1ZDnl/7n&#10;VixxH+RC+bn5MlX+q/Vo2OcrEJH6+Ba/3N9Gw3Sm0tz0Jj0Bu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6bMPVvwAAAN0AAAAPAAAAAAAAAAAAAAAAAJgCAABkcnMvZG93bnJl&#10;di54bWxQSwUGAAAAAAQABAD1AAAAhAMAAAAA&#10;" filled="f" stroked="f" strokeweight=".25pt">
                  <v:textbox inset="1pt,1pt,1pt,1pt">
                    <w:txbxContent>
                      <w:p w:rsidR="00BC1384" w:rsidRPr="00C45094" w:rsidRDefault="00CC2D8D" w:rsidP="00BC1384">
                        <w:pPr>
                          <w:jc w:val="center"/>
                          <w:rPr>
                            <w:rFonts w:ascii="GOST type B" w:hAnsi="GOST type B"/>
                            <w:i/>
                            <w:sz w:val="28"/>
                            <w:szCs w:val="28"/>
                          </w:rPr>
                        </w:pPr>
                        <w:r>
                          <w:rPr>
                            <w:rFonts w:ascii="GOST type B" w:hAnsi="GOST type B"/>
                            <w:i/>
                            <w:sz w:val="28"/>
                            <w:szCs w:val="28"/>
                          </w:rPr>
                          <w:t>113</w:t>
                        </w:r>
                      </w:p>
                    </w:txbxContent>
                  </v:textbox>
                </v:rect>
                <v:rect id="_x0000_s339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BmTsMA&#10;AADdAAAADwAAAGRycy9kb3ducmV2LnhtbESPQWvCQBSE7wX/w/IEb3VXLaJpNhIKglfTCh4f2dck&#10;bfZt3N1q/PduodDjMDPfMPlutL24kg+dYw2LuQJBXDvTcaPh433/vAERIrLB3jFpuFOAXTF5yjEz&#10;7sZHulaxEQnCIUMNbYxDJmWoW7IY5m4gTt6n8xZjkr6RxuMtwW0vl0qtpcWO00KLA721VH9XP1ZD&#10;WX6Np0u1xX2QG+XX5sU05Vnr2XQsX0FEGuN/+K99MBqWK7WF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BmTsMAAADdAAAADwAAAAAAAAAAAAAAAACYAgAAZHJzL2Rv&#10;d25yZXYueG1sUEsFBgAAAAAEAAQA9QAAAIgDAAAAAA==&#10;" filled="f" stroked="f" strokeweight=".25pt">
                  <v:textbox inset="1pt,1pt,1pt,1pt">
                    <w:txbxContent>
                      <w:p w:rsidR="00B50FAC" w:rsidRPr="00471C5F" w:rsidRDefault="00B50FAC" w:rsidP="00B50FAC">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50FAC">
                        <w:pPr>
                          <w:pStyle w:val="3"/>
                          <w:rPr>
                            <w:rFonts w:ascii="GOST type B" w:hAnsi="GOST type B"/>
                            <w:i/>
                            <w:color w:val="auto"/>
                            <w:sz w:val="32"/>
                            <w:szCs w:val="32"/>
                          </w:rPr>
                        </w:pPr>
                      </w:p>
                    </w:txbxContent>
                  </v:textbox>
                </v:rect>
                <w10:wrap anchorx="page" anchory="margin"/>
              </v:group>
            </w:pict>
          </mc:Fallback>
        </mc:AlternateConten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Результати розрахунків наведено в таблиці</w:t>
      </w:r>
      <w:r w:rsidR="009167C8">
        <w:rPr>
          <w:rFonts w:ascii="Times New Roman CYR" w:eastAsia="Times New Roman" w:hAnsi="Times New Roman CYR" w:cs="Times New Roman CYR"/>
          <w:color w:val="auto"/>
          <w:sz w:val="28"/>
          <w:szCs w:val="28"/>
          <w:lang w:val="ru-RU" w:eastAsia="ru-RU" w:bidi="ar-SA"/>
        </w:rPr>
        <w:t xml:space="preserve"> 7</w:t>
      </w:r>
      <w:r w:rsidRPr="00BC1384">
        <w:rPr>
          <w:rFonts w:ascii="Times New Roman CYR" w:eastAsia="Times New Roman" w:hAnsi="Times New Roman CYR" w:cs="Times New Roman CYR"/>
          <w:color w:val="auto"/>
          <w:sz w:val="28"/>
          <w:szCs w:val="28"/>
          <w:lang w:val="ru-RU" w:eastAsia="ru-RU" w:bidi="ar-SA"/>
        </w:rPr>
        <w:t>.3</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
    <w:p w:rsidR="00BC1384" w:rsidRPr="00BC1384" w:rsidRDefault="009167C8"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Pr>
          <w:rFonts w:ascii="Times New Roman CYR" w:eastAsia="Times New Roman" w:hAnsi="Times New Roman CYR" w:cs="Times New Roman CYR"/>
          <w:color w:val="auto"/>
          <w:sz w:val="28"/>
          <w:szCs w:val="28"/>
          <w:lang w:val="ru-RU" w:eastAsia="ru-RU" w:bidi="ar-SA"/>
        </w:rPr>
        <w:t>Таблица 7</w:t>
      </w:r>
      <w:r w:rsidR="00BC1384" w:rsidRPr="00BC1384">
        <w:rPr>
          <w:rFonts w:ascii="Times New Roman CYR" w:eastAsia="Times New Roman" w:hAnsi="Times New Roman CYR" w:cs="Times New Roman CYR"/>
          <w:color w:val="auto"/>
          <w:sz w:val="28"/>
          <w:szCs w:val="28"/>
          <w:lang w:val="ru-RU" w:eastAsia="ru-RU" w:bidi="ar-SA"/>
        </w:rPr>
        <w:t>.3 - Текущие затраты</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00"/>
        <w:gridCol w:w="1005"/>
        <w:gridCol w:w="1005"/>
        <w:gridCol w:w="2184"/>
        <w:gridCol w:w="2381"/>
      </w:tblGrid>
      <w:tr w:rsidR="00BC1384" w:rsidRPr="00BC1384" w:rsidTr="00BC1384">
        <w:tc>
          <w:tcPr>
            <w:tcW w:w="270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Показники</w:t>
            </w:r>
          </w:p>
        </w:tc>
        <w:tc>
          <w:tcPr>
            <w:tcW w:w="1005"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Одиниці виміру</w:t>
            </w:r>
          </w:p>
        </w:tc>
        <w:tc>
          <w:tcPr>
            <w:tcW w:w="1005"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eastAsia="ru-RU" w:bidi="ar-SA"/>
              </w:rPr>
              <w:t>Умовні позначення</w:t>
            </w:r>
            <w:r w:rsidRPr="00BC1384">
              <w:rPr>
                <w:rFonts w:ascii="Times New Roman CYR" w:eastAsia="Times New Roman" w:hAnsi="Times New Roman CYR" w:cs="Times New Roman CYR"/>
                <w:color w:val="auto"/>
                <w:sz w:val="20"/>
                <w:szCs w:val="20"/>
                <w:lang w:val="ru-RU" w:eastAsia="ru-RU" w:bidi="ar-SA"/>
              </w:rPr>
              <w:t>.</w:t>
            </w:r>
          </w:p>
        </w:tc>
        <w:tc>
          <w:tcPr>
            <w:tcW w:w="4565" w:type="dxa"/>
            <w:gridSpan w:val="2"/>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Варіант</w:t>
            </w:r>
          </w:p>
        </w:tc>
      </w:tr>
      <w:tr w:rsidR="00BC1384" w:rsidRPr="00BC1384" w:rsidTr="00BC1384">
        <w:tc>
          <w:tcPr>
            <w:tcW w:w="270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
        </w:tc>
        <w:tc>
          <w:tcPr>
            <w:tcW w:w="1005"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Грн.</w:t>
            </w:r>
          </w:p>
        </w:tc>
        <w:tc>
          <w:tcPr>
            <w:tcW w:w="1005"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
        </w:tc>
        <w:tc>
          <w:tcPr>
            <w:tcW w:w="2184"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Новий</w:t>
            </w:r>
          </w:p>
        </w:tc>
        <w:tc>
          <w:tcPr>
            <w:tcW w:w="2381"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Базовий</w:t>
            </w:r>
          </w:p>
        </w:tc>
      </w:tr>
      <w:tr w:rsidR="00BC1384" w:rsidRPr="00BC1384" w:rsidTr="00BC1384">
        <w:tc>
          <w:tcPr>
            <w:tcW w:w="270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Відрахування на амортизацію</w:t>
            </w:r>
          </w:p>
        </w:tc>
        <w:tc>
          <w:tcPr>
            <w:tcW w:w="1005"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eastAsia="ru-RU" w:bidi="ar-SA"/>
              </w:rPr>
              <w:t>Грн</w:t>
            </w:r>
          </w:p>
        </w:tc>
        <w:tc>
          <w:tcPr>
            <w:tcW w:w="1005"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roofErr w:type="spellStart"/>
            <w:r w:rsidRPr="00BC1384">
              <w:rPr>
                <w:rFonts w:ascii="Times New Roman CYR" w:eastAsia="Times New Roman" w:hAnsi="Times New Roman CYR" w:cs="Times New Roman CYR"/>
                <w:color w:val="auto"/>
                <w:sz w:val="20"/>
                <w:szCs w:val="20"/>
                <w:lang w:val="ru-RU" w:eastAsia="ru-RU" w:bidi="ar-SA"/>
              </w:rPr>
              <w:t>С</w:t>
            </w:r>
            <w:r w:rsidRPr="00BC1384">
              <w:rPr>
                <w:rFonts w:ascii="Times New Roman CYR" w:eastAsia="Times New Roman" w:hAnsi="Times New Roman CYR" w:cs="Times New Roman CYR"/>
                <w:color w:val="auto"/>
                <w:sz w:val="20"/>
                <w:szCs w:val="20"/>
                <w:vertAlign w:val="subscript"/>
                <w:lang w:val="ru-RU" w:eastAsia="ru-RU" w:bidi="ar-SA"/>
              </w:rPr>
              <w:t>а</w:t>
            </w:r>
            <w:proofErr w:type="spellEnd"/>
            <w:r w:rsidRPr="00BC1384">
              <w:rPr>
                <w:rFonts w:ascii="Times New Roman CYR" w:eastAsia="Times New Roman" w:hAnsi="Times New Roman CYR" w:cs="Times New Roman CYR"/>
                <w:color w:val="auto"/>
                <w:sz w:val="20"/>
                <w:szCs w:val="20"/>
                <w:lang w:val="ru-RU" w:eastAsia="ru-RU" w:bidi="ar-SA"/>
              </w:rPr>
              <w:t>.</w:t>
            </w:r>
          </w:p>
        </w:tc>
        <w:tc>
          <w:tcPr>
            <w:tcW w:w="2184"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eastAsia="ru-RU" w:bidi="ar-SA"/>
              </w:rPr>
              <w:t>19843,24</w:t>
            </w:r>
          </w:p>
        </w:tc>
        <w:tc>
          <w:tcPr>
            <w:tcW w:w="2381"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eastAsia="ru-RU" w:bidi="ar-SA"/>
              </w:rPr>
              <w:t>19843,24</w:t>
            </w:r>
          </w:p>
        </w:tc>
      </w:tr>
      <w:tr w:rsidR="00BC1384" w:rsidRPr="00BC1384" w:rsidTr="00BC1384">
        <w:tc>
          <w:tcPr>
            <w:tcW w:w="270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Відрахування на ремонт</w:t>
            </w:r>
          </w:p>
        </w:tc>
        <w:tc>
          <w:tcPr>
            <w:tcW w:w="1005"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eastAsia="ru-RU" w:bidi="ar-SA"/>
              </w:rPr>
              <w:t>Грн</w:t>
            </w:r>
          </w:p>
        </w:tc>
        <w:tc>
          <w:tcPr>
            <w:tcW w:w="1005"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С</w:t>
            </w:r>
            <w:r w:rsidRPr="00BC1384">
              <w:rPr>
                <w:rFonts w:ascii="Times New Roman CYR" w:eastAsia="Times New Roman" w:hAnsi="Times New Roman CYR" w:cs="Times New Roman CYR"/>
                <w:color w:val="auto"/>
                <w:sz w:val="20"/>
                <w:szCs w:val="20"/>
                <w:vertAlign w:val="subscript"/>
                <w:lang w:val="ru-RU" w:eastAsia="ru-RU" w:bidi="ar-SA"/>
              </w:rPr>
              <w:t>р</w:t>
            </w:r>
            <w:r w:rsidRPr="00BC1384">
              <w:rPr>
                <w:rFonts w:ascii="Times New Roman CYR" w:eastAsia="Times New Roman" w:hAnsi="Times New Roman CYR" w:cs="Times New Roman CYR"/>
                <w:color w:val="auto"/>
                <w:sz w:val="20"/>
                <w:szCs w:val="20"/>
                <w:lang w:val="ru-RU" w:eastAsia="ru-RU" w:bidi="ar-SA"/>
              </w:rPr>
              <w:t>.</w:t>
            </w:r>
          </w:p>
        </w:tc>
        <w:tc>
          <w:tcPr>
            <w:tcW w:w="2184"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7685</w:t>
            </w:r>
            <w:r w:rsidRPr="00BC1384">
              <w:rPr>
                <w:rFonts w:ascii="Times New Roman CYR" w:eastAsia="Times New Roman" w:hAnsi="Times New Roman CYR" w:cs="Times New Roman CYR"/>
                <w:color w:val="auto"/>
                <w:sz w:val="20"/>
                <w:szCs w:val="20"/>
                <w:lang w:eastAsia="ru-RU" w:bidi="ar-SA"/>
              </w:rPr>
              <w:t>,76</w:t>
            </w:r>
          </w:p>
        </w:tc>
        <w:tc>
          <w:tcPr>
            <w:tcW w:w="2381"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7685</w:t>
            </w:r>
            <w:r w:rsidRPr="00BC1384">
              <w:rPr>
                <w:rFonts w:ascii="Times New Roman CYR" w:eastAsia="Times New Roman" w:hAnsi="Times New Roman CYR" w:cs="Times New Roman CYR"/>
                <w:color w:val="auto"/>
                <w:sz w:val="20"/>
                <w:szCs w:val="20"/>
                <w:lang w:eastAsia="ru-RU" w:bidi="ar-SA"/>
              </w:rPr>
              <w:t>,76</w:t>
            </w:r>
          </w:p>
        </w:tc>
      </w:tr>
      <w:tr w:rsidR="00BC1384" w:rsidRPr="00BC1384" w:rsidTr="00BC1384">
        <w:tc>
          <w:tcPr>
            <w:tcW w:w="270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Вартість електроенергії</w:t>
            </w:r>
          </w:p>
        </w:tc>
        <w:tc>
          <w:tcPr>
            <w:tcW w:w="1005"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eastAsia="ru-RU" w:bidi="ar-SA"/>
              </w:rPr>
              <w:t>Грн</w:t>
            </w:r>
          </w:p>
        </w:tc>
        <w:tc>
          <w:tcPr>
            <w:tcW w:w="1005"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proofErr w:type="spellStart"/>
            <w:r w:rsidRPr="00BC1384">
              <w:rPr>
                <w:rFonts w:ascii="Times New Roman CYR" w:eastAsia="Times New Roman" w:hAnsi="Times New Roman CYR" w:cs="Times New Roman CYR"/>
                <w:color w:val="auto"/>
                <w:sz w:val="20"/>
                <w:szCs w:val="20"/>
                <w:lang w:val="ru-RU" w:eastAsia="ru-RU" w:bidi="ar-SA"/>
              </w:rPr>
              <w:t>С</w:t>
            </w:r>
            <w:r w:rsidRPr="00BC1384">
              <w:rPr>
                <w:rFonts w:ascii="Times New Roman CYR" w:eastAsia="Times New Roman" w:hAnsi="Times New Roman CYR" w:cs="Times New Roman CYR"/>
                <w:color w:val="auto"/>
                <w:sz w:val="20"/>
                <w:szCs w:val="20"/>
                <w:vertAlign w:val="subscript"/>
                <w:lang w:val="ru-RU" w:eastAsia="ru-RU" w:bidi="ar-SA"/>
              </w:rPr>
              <w:t>э</w:t>
            </w:r>
            <w:proofErr w:type="spellEnd"/>
            <w:r w:rsidRPr="00BC1384">
              <w:rPr>
                <w:rFonts w:ascii="Times New Roman CYR" w:eastAsia="Times New Roman" w:hAnsi="Times New Roman CYR" w:cs="Times New Roman CYR"/>
                <w:color w:val="auto"/>
                <w:sz w:val="20"/>
                <w:szCs w:val="20"/>
                <w:lang w:val="ru-RU" w:eastAsia="ru-RU" w:bidi="ar-SA"/>
              </w:rPr>
              <w:t>.</w:t>
            </w:r>
          </w:p>
        </w:tc>
        <w:tc>
          <w:tcPr>
            <w:tcW w:w="2184"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eastAsia="ru-RU" w:bidi="ar-SA"/>
              </w:rPr>
              <w:t>40320</w:t>
            </w:r>
          </w:p>
        </w:tc>
        <w:tc>
          <w:tcPr>
            <w:tcW w:w="2381"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eastAsia="ru-RU" w:bidi="ar-SA"/>
              </w:rPr>
              <w:t>40320</w:t>
            </w:r>
          </w:p>
        </w:tc>
      </w:tr>
      <w:tr w:rsidR="00BC1384" w:rsidRPr="00BC1384" w:rsidTr="00BC1384">
        <w:tc>
          <w:tcPr>
            <w:tcW w:w="2700"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eastAsia="ru-RU" w:bidi="ar-SA"/>
              </w:rPr>
            </w:pPr>
            <w:r w:rsidRPr="00BC1384">
              <w:rPr>
                <w:rFonts w:ascii="Times New Roman CYR" w:eastAsia="Times New Roman" w:hAnsi="Times New Roman CYR" w:cs="Times New Roman CYR"/>
                <w:color w:val="auto"/>
                <w:sz w:val="20"/>
                <w:szCs w:val="20"/>
                <w:lang w:eastAsia="ru-RU" w:bidi="ar-SA"/>
              </w:rPr>
              <w:t>Заробітна плата</w:t>
            </w:r>
          </w:p>
        </w:tc>
        <w:tc>
          <w:tcPr>
            <w:tcW w:w="1005"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eastAsia="ru-RU" w:bidi="ar-SA"/>
              </w:rPr>
              <w:t>Грн</w:t>
            </w:r>
          </w:p>
        </w:tc>
        <w:tc>
          <w:tcPr>
            <w:tcW w:w="1005"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Сот.</w:t>
            </w:r>
          </w:p>
        </w:tc>
        <w:tc>
          <w:tcPr>
            <w:tcW w:w="2184"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183329</w:t>
            </w:r>
            <w:r w:rsidRPr="00BC1384">
              <w:rPr>
                <w:rFonts w:ascii="Times New Roman CYR" w:eastAsia="Times New Roman" w:hAnsi="Times New Roman CYR" w:cs="Times New Roman CYR"/>
                <w:color w:val="auto"/>
                <w:sz w:val="20"/>
                <w:szCs w:val="20"/>
                <w:lang w:eastAsia="ru-RU" w:bidi="ar-SA"/>
              </w:rPr>
              <w:t>,64</w:t>
            </w:r>
          </w:p>
        </w:tc>
        <w:tc>
          <w:tcPr>
            <w:tcW w:w="2381" w:type="dxa"/>
            <w:tcBorders>
              <w:top w:val="single" w:sz="6" w:space="0" w:color="auto"/>
              <w:left w:val="single" w:sz="6" w:space="0" w:color="auto"/>
              <w:bottom w:val="single" w:sz="6" w:space="0" w:color="auto"/>
              <w:right w:val="single" w:sz="6" w:space="0" w:color="auto"/>
            </w:tcBorders>
          </w:tcPr>
          <w:p w:rsidR="00BC1384" w:rsidRPr="00BC1384" w:rsidRDefault="00BC1384" w:rsidP="00BC1384">
            <w:pPr>
              <w:autoSpaceDE w:val="0"/>
              <w:autoSpaceDN w:val="0"/>
              <w:adjustRightInd w:val="0"/>
              <w:spacing w:line="276" w:lineRule="auto"/>
              <w:rPr>
                <w:rFonts w:ascii="Times New Roman CYR" w:eastAsia="Times New Roman" w:hAnsi="Times New Roman CYR" w:cs="Times New Roman CYR"/>
                <w:color w:val="auto"/>
                <w:sz w:val="20"/>
                <w:szCs w:val="20"/>
                <w:lang w:val="ru-RU" w:eastAsia="ru-RU" w:bidi="ar-SA"/>
              </w:rPr>
            </w:pPr>
            <w:r w:rsidRPr="00BC1384">
              <w:rPr>
                <w:rFonts w:ascii="Times New Roman CYR" w:eastAsia="Times New Roman" w:hAnsi="Times New Roman CYR" w:cs="Times New Roman CYR"/>
                <w:color w:val="auto"/>
                <w:sz w:val="20"/>
                <w:szCs w:val="20"/>
                <w:lang w:val="ru-RU" w:eastAsia="ru-RU" w:bidi="ar-SA"/>
              </w:rPr>
              <w:t>261900</w:t>
            </w:r>
            <w:r w:rsidRPr="00BC1384">
              <w:rPr>
                <w:rFonts w:ascii="Times New Roman CYR" w:eastAsia="Times New Roman" w:hAnsi="Times New Roman CYR" w:cs="Times New Roman CYR"/>
                <w:color w:val="auto"/>
                <w:sz w:val="20"/>
                <w:szCs w:val="20"/>
                <w:lang w:eastAsia="ru-RU" w:bidi="ar-SA"/>
              </w:rPr>
              <w:t>,45</w:t>
            </w:r>
          </w:p>
        </w:tc>
      </w:tr>
    </w:tbl>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Визначимо порівняльну економічну ефективність</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FF49FF">
      <w:pPr>
        <w:autoSpaceDE w:val="0"/>
        <w:autoSpaceDN w:val="0"/>
        <w:adjustRightInd w:val="0"/>
        <w:spacing w:line="360" w:lineRule="auto"/>
        <w:ind w:firstLine="709"/>
        <w:jc w:val="center"/>
        <w:rPr>
          <w:rFonts w:ascii="Times New Roman CYR" w:eastAsia="Times New Roman" w:hAnsi="Times New Roman CYR" w:cs="Times New Roman CYR"/>
          <w:color w:val="auto"/>
          <w:sz w:val="28"/>
          <w:szCs w:val="28"/>
          <w:lang w:val="ru-RU" w:eastAsia="ru-RU" w:bidi="ar-SA"/>
        </w:rPr>
      </w:pPr>
      <w:proofErr w:type="spellStart"/>
      <w:r w:rsidRPr="00BC1384">
        <w:rPr>
          <w:rFonts w:ascii="Times New Roman CYR" w:eastAsia="Times New Roman" w:hAnsi="Times New Roman CYR" w:cs="Times New Roman CYR"/>
          <w:color w:val="auto"/>
          <w:sz w:val="28"/>
          <w:szCs w:val="28"/>
          <w:lang w:val="ru-RU" w:eastAsia="ru-RU" w:bidi="ar-SA"/>
        </w:rPr>
        <w:t>Е</w:t>
      </w:r>
      <w:r w:rsidRPr="00BC1384">
        <w:rPr>
          <w:rFonts w:ascii="Times New Roman CYR" w:eastAsia="Times New Roman" w:hAnsi="Times New Roman CYR" w:cs="Times New Roman CYR"/>
          <w:color w:val="auto"/>
          <w:sz w:val="28"/>
          <w:szCs w:val="28"/>
          <w:vertAlign w:val="subscript"/>
          <w:lang w:val="ru-RU" w:eastAsia="ru-RU" w:bidi="ar-SA"/>
        </w:rPr>
        <w:t>ср</w:t>
      </w:r>
      <w:proofErr w:type="spellEnd"/>
      <w:r w:rsidRPr="00BC1384">
        <w:rPr>
          <w:rFonts w:ascii="Times New Roman CYR" w:eastAsia="Times New Roman" w:hAnsi="Times New Roman CYR" w:cs="Times New Roman CYR"/>
          <w:color w:val="auto"/>
          <w:sz w:val="28"/>
          <w:szCs w:val="28"/>
          <w:lang w:val="ru-RU" w:eastAsia="ru-RU" w:bidi="ar-SA"/>
        </w:rPr>
        <w:t>=(329746 - 251179)/(139741,105-121129,91)= 4,22</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Термін окупності</w:t>
      </w:r>
      <w:r w:rsidRPr="00BC1384">
        <w:rPr>
          <w:rFonts w:ascii="Times New Roman CYR" w:eastAsia="Times New Roman" w:hAnsi="Times New Roman CYR" w:cs="Times New Roman CYR"/>
          <w:color w:val="auto"/>
          <w:sz w:val="28"/>
          <w:szCs w:val="28"/>
          <w:lang w:val="ru-RU" w:eastAsia="ru-RU" w:bidi="ar-SA"/>
        </w:rPr>
        <w:t xml:space="preserve"> </w:t>
      </w:r>
    </w:p>
    <w:p w:rsidR="00BC1384" w:rsidRPr="00BC1384" w:rsidRDefault="00BC1384" w:rsidP="00FF49FF">
      <w:pPr>
        <w:autoSpaceDE w:val="0"/>
        <w:autoSpaceDN w:val="0"/>
        <w:adjustRightInd w:val="0"/>
        <w:spacing w:line="360" w:lineRule="auto"/>
        <w:ind w:firstLine="709"/>
        <w:jc w:val="center"/>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val="ru-RU" w:eastAsia="ru-RU" w:bidi="ar-SA"/>
        </w:rPr>
        <w:t>Т</w:t>
      </w:r>
      <w:r w:rsidRPr="00BC1384">
        <w:rPr>
          <w:rFonts w:ascii="Times New Roman CYR" w:eastAsia="Times New Roman" w:hAnsi="Times New Roman CYR" w:cs="Times New Roman CYR"/>
          <w:color w:val="auto"/>
          <w:sz w:val="28"/>
          <w:szCs w:val="28"/>
          <w:vertAlign w:val="subscript"/>
          <w:lang w:val="ru-RU" w:eastAsia="ru-RU" w:bidi="ar-SA"/>
        </w:rPr>
        <w:t>о</w:t>
      </w:r>
      <w:r w:rsidRPr="00BC1384">
        <w:rPr>
          <w:rFonts w:ascii="Times New Roman CYR" w:eastAsia="Times New Roman" w:hAnsi="Times New Roman CYR" w:cs="Times New Roman CYR"/>
          <w:color w:val="auto"/>
          <w:sz w:val="28"/>
          <w:szCs w:val="28"/>
          <w:lang w:val="ru-RU" w:eastAsia="ru-RU" w:bidi="ar-SA"/>
        </w:rPr>
        <w:t>=1/</w:t>
      </w:r>
      <w:proofErr w:type="spellStart"/>
      <w:r w:rsidRPr="00BC1384">
        <w:rPr>
          <w:rFonts w:ascii="Times New Roman CYR" w:eastAsia="Times New Roman" w:hAnsi="Times New Roman CYR" w:cs="Times New Roman CYR"/>
          <w:color w:val="auto"/>
          <w:sz w:val="28"/>
          <w:szCs w:val="28"/>
          <w:lang w:val="ru-RU" w:eastAsia="ru-RU" w:bidi="ar-SA"/>
        </w:rPr>
        <w:t>Е</w:t>
      </w:r>
      <w:r w:rsidRPr="00BC1384">
        <w:rPr>
          <w:rFonts w:ascii="Times New Roman CYR" w:eastAsia="Times New Roman" w:hAnsi="Times New Roman CYR" w:cs="Times New Roman CYR"/>
          <w:color w:val="auto"/>
          <w:sz w:val="28"/>
          <w:szCs w:val="28"/>
          <w:vertAlign w:val="subscript"/>
          <w:lang w:val="ru-RU" w:eastAsia="ru-RU" w:bidi="ar-SA"/>
        </w:rPr>
        <w:t>ср</w:t>
      </w:r>
      <w:proofErr w:type="spellEnd"/>
      <w:r w:rsidRPr="00BC1384">
        <w:rPr>
          <w:rFonts w:ascii="Times New Roman CYR" w:eastAsia="Times New Roman" w:hAnsi="Times New Roman CYR" w:cs="Times New Roman CYR"/>
          <w:color w:val="auto"/>
          <w:sz w:val="28"/>
          <w:szCs w:val="28"/>
          <w:lang w:val="ru-RU" w:eastAsia="ru-RU" w:bidi="ar-SA"/>
        </w:rPr>
        <w:t>=1/4</w:t>
      </w:r>
      <w:r w:rsidRPr="00BC1384">
        <w:rPr>
          <w:rFonts w:ascii="Times New Roman CYR" w:eastAsia="Times New Roman" w:hAnsi="Times New Roman CYR" w:cs="Times New Roman CYR"/>
          <w:color w:val="auto"/>
          <w:sz w:val="28"/>
          <w:szCs w:val="28"/>
          <w:lang w:eastAsia="ru-RU" w:bidi="ar-SA"/>
        </w:rPr>
        <w:t>,22</w:t>
      </w:r>
      <w:r w:rsidRPr="00BC1384">
        <w:rPr>
          <w:rFonts w:ascii="Times New Roman CYR" w:eastAsia="Times New Roman" w:hAnsi="Times New Roman CYR" w:cs="Times New Roman CYR"/>
          <w:color w:val="auto"/>
          <w:sz w:val="28"/>
          <w:szCs w:val="28"/>
          <w:lang w:val="ru-RU" w:eastAsia="ru-RU" w:bidi="ar-SA"/>
        </w:rPr>
        <w:t>=0,25 года</w:t>
      </w: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p>
    <w:p w:rsidR="00BC1384" w:rsidRPr="00BC1384" w:rsidRDefault="00BC1384" w:rsidP="00BC1384">
      <w:pPr>
        <w:autoSpaceDE w:val="0"/>
        <w:autoSpaceDN w:val="0"/>
        <w:adjustRightInd w:val="0"/>
        <w:spacing w:line="360" w:lineRule="auto"/>
        <w:ind w:firstLine="709"/>
        <w:jc w:val="both"/>
        <w:rPr>
          <w:rFonts w:ascii="Times New Roman CYR" w:eastAsia="Times New Roman" w:hAnsi="Times New Roman CYR" w:cs="Times New Roman CYR"/>
          <w:color w:val="auto"/>
          <w:sz w:val="28"/>
          <w:szCs w:val="28"/>
          <w:lang w:val="ru-RU" w:eastAsia="ru-RU" w:bidi="ar-SA"/>
        </w:rPr>
      </w:pPr>
      <w:r w:rsidRPr="00BC1384">
        <w:rPr>
          <w:rFonts w:ascii="Times New Roman CYR" w:eastAsia="Times New Roman" w:hAnsi="Times New Roman CYR" w:cs="Times New Roman CYR"/>
          <w:color w:val="auto"/>
          <w:sz w:val="28"/>
          <w:szCs w:val="28"/>
          <w:lang w:eastAsia="ru-RU" w:bidi="ar-SA"/>
        </w:rPr>
        <w:t>Висновок: таким чином, час на окупність складає 0,25 року, це означає що з економічної точки зору виконання проекту доцільно</w:t>
      </w:r>
      <w:r w:rsidRPr="00BC1384">
        <w:rPr>
          <w:rFonts w:ascii="Times New Roman CYR" w:eastAsia="Times New Roman" w:hAnsi="Times New Roman CYR" w:cs="Times New Roman CYR"/>
          <w:color w:val="auto"/>
          <w:sz w:val="28"/>
          <w:szCs w:val="28"/>
          <w:lang w:val="ru-RU" w:eastAsia="ru-RU" w:bidi="ar-SA"/>
        </w:rPr>
        <w:t>.</w:t>
      </w:r>
    </w:p>
    <w:p w:rsidR="00BC1384" w:rsidRPr="00BC1384" w:rsidRDefault="00BC1384" w:rsidP="00BC1384">
      <w:pPr>
        <w:autoSpaceDE w:val="0"/>
        <w:autoSpaceDN w:val="0"/>
        <w:adjustRightInd w:val="0"/>
        <w:spacing w:line="360" w:lineRule="auto"/>
        <w:jc w:val="both"/>
        <w:rPr>
          <w:rFonts w:ascii="Times New Roman CYR" w:eastAsia="Times New Roman" w:hAnsi="Times New Roman CYR" w:cs="Times New Roman CYR"/>
          <w:color w:val="auto"/>
          <w:sz w:val="28"/>
          <w:szCs w:val="28"/>
          <w:lang w:eastAsia="ru-RU" w:bidi="ar-SA"/>
        </w:rPr>
      </w:pPr>
    </w:p>
    <w:p w:rsidR="00BC1384" w:rsidRPr="00BC1384" w:rsidRDefault="00BC1384" w:rsidP="00BC1384">
      <w:pPr>
        <w:widowControl/>
        <w:spacing w:line="360" w:lineRule="auto"/>
        <w:ind w:firstLine="709"/>
        <w:rPr>
          <w:rFonts w:ascii="Calibri" w:eastAsia="Times New Roman" w:hAnsi="Calibri" w:cs="Times New Roman"/>
          <w:color w:val="auto"/>
          <w:sz w:val="22"/>
          <w:szCs w:val="22"/>
          <w:lang w:eastAsia="ru-RU" w:bidi="ar-SA"/>
        </w:rPr>
      </w:pPr>
      <w:r w:rsidRPr="00BC1384">
        <w:rPr>
          <w:rFonts w:ascii="Calibri" w:eastAsia="Times New Roman" w:hAnsi="Calibri" w:cs="Times New Roman"/>
          <w:color w:val="auto"/>
          <w:sz w:val="22"/>
          <w:szCs w:val="22"/>
          <w:lang w:eastAsia="ru-RU" w:bidi="ar-SA"/>
        </w:rPr>
        <w:br w:type="page"/>
      </w:r>
    </w:p>
    <w:p w:rsidR="00BC1384" w:rsidRPr="00B50FAC" w:rsidRDefault="00BC1384" w:rsidP="00BC1384">
      <w:pPr>
        <w:widowControl/>
        <w:spacing w:after="160" w:line="259" w:lineRule="auto"/>
        <w:jc w:val="center"/>
        <w:rPr>
          <w:rFonts w:ascii="Times New Roman" w:eastAsia="Times New Roman" w:hAnsi="Times New Roman" w:cs="Times New Roman"/>
          <w:b/>
          <w:color w:val="auto"/>
          <w:sz w:val="28"/>
          <w:szCs w:val="28"/>
          <w:lang w:eastAsia="ru-RU" w:bidi="ar-SA"/>
        </w:rPr>
      </w:pPr>
      <w:r w:rsidRPr="00B50FAC">
        <w:rPr>
          <w:rFonts w:ascii="Times New Roman" w:eastAsia="Times New Roman" w:hAnsi="Times New Roman" w:cs="Times New Roman"/>
          <w:b/>
          <w:noProof/>
          <w:color w:val="323232"/>
          <w:sz w:val="28"/>
          <w:szCs w:val="28"/>
          <w:lang w:bidi="ar-SA"/>
        </w:rPr>
        <w:lastRenderedPageBreak/>
        <mc:AlternateContent>
          <mc:Choice Requires="wpg">
            <w:drawing>
              <wp:anchor distT="0" distB="0" distL="114300" distR="114300" simplePos="0" relativeHeight="251673088" behindDoc="0" locked="0" layoutInCell="0" allowOverlap="1" wp14:anchorId="4A002E01" wp14:editId="03F1BCA6">
                <wp:simplePos x="0" y="0"/>
                <wp:positionH relativeFrom="page">
                  <wp:posOffset>640873</wp:posOffset>
                </wp:positionH>
                <wp:positionV relativeFrom="margin">
                  <wp:posOffset>-156718</wp:posOffset>
                </wp:positionV>
                <wp:extent cx="6666230" cy="9887585"/>
                <wp:effectExtent l="0" t="0" r="20320" b="18415"/>
                <wp:wrapNone/>
                <wp:docPr id="2310" name="Группа 2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31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1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32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2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2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32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Дата</w:t>
                              </w:r>
                            </w:p>
                          </w:txbxContent>
                        </wps:txbx>
                        <wps:bodyPr rot="0" vert="horz" wrap="square" lIns="12700" tIns="12700" rIns="12700" bIns="12700" anchor="t" anchorCtr="0" upright="1">
                          <a:noAutofit/>
                        </wps:bodyPr>
                      </wps:wsp>
                      <wps:wsp>
                        <wps:cNvPr id="232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2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C45094" w:rsidRDefault="00CC2D8D" w:rsidP="00BC1384">
                              <w:pPr>
                                <w:jc w:val="center"/>
                                <w:rPr>
                                  <w:rFonts w:ascii="GOST type B" w:hAnsi="GOST type B"/>
                                  <w:i/>
                                  <w:sz w:val="28"/>
                                  <w:szCs w:val="28"/>
                                </w:rPr>
                              </w:pPr>
                              <w:r>
                                <w:rPr>
                                  <w:rFonts w:ascii="GOST type B" w:hAnsi="GOST type B"/>
                                  <w:i/>
                                  <w:sz w:val="28"/>
                                  <w:szCs w:val="28"/>
                                </w:rPr>
                                <w:t>114</w:t>
                              </w:r>
                            </w:p>
                          </w:txbxContent>
                        </wps:txbx>
                        <wps:bodyPr rot="0" vert="horz" wrap="square" lIns="12700" tIns="12700" rIns="12700" bIns="12700" anchor="t" anchorCtr="0" upright="1">
                          <a:noAutofit/>
                        </wps:bodyPr>
                      </wps:wsp>
                      <wps:wsp>
                        <wps:cNvPr id="232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50FAC" w:rsidRPr="00471C5F" w:rsidRDefault="00B50FAC" w:rsidP="00B50FAC">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50FAC">
                              <w:pPr>
                                <w:pStyle w:val="3"/>
                                <w:rPr>
                                  <w:rFonts w:ascii="GOST type B" w:hAnsi="GOST type B"/>
                                  <w:i/>
                                  <w:color w:val="auto"/>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A002E01" id="Группа 2310" o:spid="_x0000_s3395" style="position:absolute;left:0;text-align:left;margin-left:50.45pt;margin-top:-12.35pt;width:524.9pt;height:778.55pt;z-index:251674112;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" o:allowincell="f">
                <v:rect id="Rectangle 73" o:spid="_x0000_s339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G5S8QA&#10;AADdAAAADwAAAGRycy9kb3ducmV2LnhtbESP0YrCMBRE3xf8h3AF39a0CstajVIFwadFqx9waa5t&#10;sbmpTWzrfr1ZEPZxmJkzzGozmFp01LrKsoJ4GoEgzq2uuFBwOe8/v0E4j6yxtkwKnuRgsx59rDDR&#10;tucTdZkvRICwS1BB6X2TSOnykgy6qW2Ig3e1rUEfZFtI3WIf4KaWsyj6kgYrDgslNrQrKb9lD6Pg&#10;5ofuJy2y3/3isl3kx23aP+6pUpPxkC5BeBr8f/jdPmgFs3kcw9+b8ATk+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xuUvEAAAA3QAAAA8AAAAAAAAAAAAAAAAAmAIAAGRycy9k&#10;b3ducmV2LnhtbFBLBQYAAAAABAAEAPUAAACJAwAAAAA=&#10;" filled="f" strokeweight="2pt"/>
                <v:line id="Line 74" o:spid="_x0000_s339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GBlMIAAADdAAAADwAAAGRycy9kb3ducmV2LnhtbESPQavCMBCE7w/8D2EFb8/UiiLVKCJU&#10;vInVi7e1WdtisylN1PrvjSB4HGbmG2ax6kwtHtS6yrKC0TACQZxbXXGh4HRM/2cgnEfWWFsmBS9y&#10;sFr2/haYaPvkAz0yX4gAYZeggtL7JpHS5SUZdEPbEAfvaluDPsi2kLrFZ4CbWsZRNJUGKw4LJTa0&#10;KSm/ZXej4HY+TdLtfqOPdbbWlyL158tVKzXod+s5CE+d/4W/7Z1WEI9H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RGBlMIAAADdAAAADwAAAAAAAAAAAAAA&#10;AAChAgAAZHJzL2Rvd25yZXYueG1sUEsFBgAAAAAEAAQA+QAAAJADAAAAAA==&#10;" strokeweight="2pt"/>
                <v:line id="Line 75" o:spid="_x0000_s339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0kD8EAAADdAAAADwAAAGRycy9kb3ducmV2LnhtbESPwQrCMBBE74L/EFbwpqmKItUoIlS8&#10;idWLt7VZ22KzKU3U+vdGEDwOM/OGWa5bU4knNa60rGA0jEAQZ1aXnCs4n5LBHITzyBory6TgTQ7W&#10;q25nibG2Lz7SM/W5CBB2MSoovK9jKV1WkEE3tDVx8G62MeiDbHKpG3wFuKnkOIpm0mDJYaHAmrYF&#10;Zff0YRTcL+dpsjts9alKN/qaJ/5yvWml+r12swDhqfX/8K+91wrGk9E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XSQPwQAAAN0AAAAPAAAAAAAAAAAAAAAA&#10;AKECAABkcnMvZG93bnJldi54bWxQSwUGAAAAAAQABAD5AAAAjwMAAAAA&#10;" strokeweight="2pt"/>
                <v:line id="Line 76" o:spid="_x0000_s339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S8e8QAAADdAAAADwAAAGRycy9kb3ducmV2LnhtbESPT4vCMBTE74LfITxhb5rqqizdRhGh&#10;y97E1ou3Z/P6B5uX0mS1++2NIHgcZuY3TLIdTCtu1LvGsoL5LAJBXFjdcKXglKfTLxDOI2tsLZOC&#10;f3Kw3YxHCcba3vlIt8xXIkDYxaig9r6LpXRFTQbdzHbEwSttb9AH2VdS93gPcNPKRRStpcGGw0KN&#10;He1rKq7Zn1FwPZ9W6c9hr/M22+lLlfrzpdRKfUyG3TcIT4N/h1/tX61g8Tlf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tLx7xAAAAN0AAAAPAAAAAAAAAAAA&#10;AAAAAKECAABkcnMvZG93bnJldi54bWxQSwUGAAAAAAQABAD5AAAAkgMAAAAA&#10;" strokeweight="2pt"/>
                <v:line id="Line 77" o:spid="_x0000_s340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gZ4MEAAADdAAAADwAAAGRycy9kb3ducmV2LnhtbESPwQrCMBBE74L/EFbwpqmKItUoIlS8&#10;idWLt7VZ22KzKU3U+vdGEDwOM/OGWa5bU4knNa60rGA0jEAQZ1aXnCs4n5LBHITzyBory6TgTQ7W&#10;q25nibG2Lz7SM/W5CBB2MSoovK9jKV1WkEE3tDVx8G62MeiDbHKpG3wFuKnkOIpm0mDJYaHAmrYF&#10;Zff0YRTcL+dpsjts9alKN/qaJ/5yvWml+r12swDhqfX/8K+91wrGk9EU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2+BngwQAAAN0AAAAPAAAAAAAAAAAAAAAA&#10;AKECAABkcnMvZG93bnJldi54bWxQSwUGAAAAAAQABAD5AAAAjwMAAAAA&#10;" strokeweight="2pt"/>
                <v:line id="Line 78" o:spid="_x0000_s340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qHl8EAAADdAAAADwAAAGRycy9kb3ducmV2LnhtbESPwQrCMBBE74L/EFbwpqmKItUoIlS8&#10;idWLt7VZ22KzKU3U+vdGEDwOM/OGWa5bU4knNa60rGA0jEAQZ1aXnCs4n5LBHITzyBory6TgTQ7W&#10;q25nibG2Lz7SM/W5CBB2MSoovK9jKV1WkEE3tDVx8G62MeiDbHKpG3wFuKnkOIpm0mDJYaHAmrYF&#10;Zff0YRTcL+dpsjts9alKN/qaJ/5yvWml+r12swDhqfX/8K+91wrGk9EM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KoeXwQAAAN0AAAAPAAAAAAAAAAAAAAAA&#10;AKECAABkcnMvZG93bnJldi54bWxQSwUGAAAAAAQABAD5AAAAjwMAAAAA&#10;" strokeweight="2pt"/>
                <v:line id="Line 79" o:spid="_x0000_s340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YiDMQAAADdAAAADwAAAGRycy9kb3ducmV2LnhtbESPT4vCMBTE74LfITxhb5rqoi7dRhGh&#10;y97E1ou3Z/P6B5uX0mS1++2NIHgcZuY3TLIdTCtu1LvGsoL5LAJBXFjdcKXglKfTLxDOI2tsLZOC&#10;f3Kw3YxHCcba3vlIt8xXIkDYxaig9r6LpXRFTQbdzHbEwSttb9AH2VdS93gPcNPKRRStpMGGw0KN&#10;He1rKq7Zn1FwPZ+W6c9hr/M22+lLlfrzpdRKfUyG3TcIT4N/h1/tX61g8Tlf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ZiIMxAAAAN0AAAAPAAAAAAAAAAAA&#10;AAAAAKECAABkcnMvZG93bnJldi54bWxQSwUGAAAAAAQABAD5AAAAkgMAAAAA&#10;" strokeweight="2pt"/>
                <v:line id="Line 80" o:spid="_x0000_s340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m2fr4AAADdAAAADwAAAGRycy9kb3ducmV2LnhtbERPvQrCMBDeBd8hnOCmqYoi1SgiVNzE&#10;2sXtbM622FxKE7W+vRkEx4/vf73tTC1e1LrKsoLJOAJBnFtdcaEguySjJQjnkTXWlknBhxxsN/3e&#10;GmNt33ymV+oLEULYxaig9L6JpXR5SQbd2DbEgbvb1qAPsC2kbvEdwk0tp1G0kAYrDg0lNrQvKX+k&#10;T6Pgcc3myeG015c63elbkfjr7a6VGg663QqEp87/xT/3USuYzi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Y+bZ+vgAAAN0AAAAPAAAAAAAAAAAAAAAAAKEC&#10;AABkcnMvZG93bnJldi54bWxQSwUGAAAAAAQABAD5AAAAjAMAAAAA&#10;" strokeweight="2pt"/>
                <v:line id="Line 81" o:spid="_x0000_s340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B1D8UAAADdAAAADwAAAGRycy9kb3ducmV2LnhtbESP3WoCMRSE7wu+QzhC72p2LRRdjSJq&#10;odKL4s8DHDfHzermZElS3fbpm4Lg5TAz3zDTeWcbcSUfascK8kEGgrh0uuZKwWH//jICESKyxsYx&#10;KfihAPNZ72mKhXY33tJ1FyuRIBwKVGBibAspQ2nIYhi4ljh5J+ctxiR9JbXHW4LbRg6z7E1arDkt&#10;GGxpaai87L6tgo0/fl7y38rII2/8uvlajYM9K/Xc7xYTEJG6+Ajf2x9awfA1H8P/m/QE5O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B1D8UAAADdAAAADwAAAAAAAAAA&#10;AAAAAAChAgAAZHJzL2Rvd25yZXYueG1sUEsFBgAAAAAEAAQA+QAAAJMDAAAAAA==&#10;" strokeweight="1pt"/>
                <v:line id="Line 82" o:spid="_x0000_s340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Nwxb4AAADdAAAADwAAAGRycy9kb3ducmV2LnhtbERPvQrCMBDeBd8hnOCmqRVFqlFEqLiJ&#10;1cXtbM622FxKE7W+vRkEx4/vf7XpTC1e1LrKsoLJOAJBnFtdcaHgck5HCxDOI2usLZOCDznYrPu9&#10;FSbavvlEr8wXIoSwS1BB6X2TSOnykgy6sW2IA3e3rUEfYFtI3eI7hJtaxlE0lwYrDg0lNrQrKX9k&#10;T6Pgcb3M0v1xp891ttW3IvXX210rNRx02yUIT53/i3/ug1YQT+O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43DFvgAAAN0AAAAPAAAAAAAAAAAAAAAAAKEC&#10;AABkcnMvZG93bnJldi54bWxQSwUGAAAAAAQABAD5AAAAjAMAAAAA&#10;" strokeweight="2pt"/>
                <v:line id="Line 83" o:spid="_x0000_s340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qztMUAAADdAAAADwAAAGRycy9kb3ducmV2LnhtbESP0WoCMRRE3wv+Q7hC3zS7K5R2NYpo&#10;hUofStUPuG6um9XNzZKkuu3XNwWhj8PMnGFmi9624ko+NI4V5OMMBHHldMO1gsN+M3oGESKyxtYx&#10;KfimAIv54GGGpXY3/qTrLtYiQTiUqMDE2JVShsqQxTB2HXHyTs5bjEn6WmqPtwS3rSyy7ElabDgt&#10;GOxoZai67L6sgq0/vl/yn9rII2/9a/uxfgn2rNTjsF9OQUTq43/43n7TCopJkcPfm/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WqztMUAAADdAAAADwAAAAAAAAAA&#10;AAAAAAChAgAAZHJzL2Rvd25yZXYueG1sUEsFBgAAAAAEAAQA+QAAAJMDAAAAAA==&#10;" strokeweight="1pt"/>
                <v:rect id="Rectangle 84" o:spid="_x0000_s340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GoX8IA&#10;AADdAAAADwAAAGRycy9kb3ducmV2LnhtbESPQYvCMBSE78L+h/AW9qbpVhHtGqUIglergsdH87at&#10;Ni/dJGr33xtB8DjMzDfMYtWbVtzI+caygu9RAoK4tLrhSsFhvxnOQPiArLG1TAr+ycNq+TFYYKbt&#10;nXd0K0IlIoR9hgrqELpMSl/WZNCPbEccvV/rDIYoXSW1w3uEm1amSTKVBhuOCzV2tK6pvBRXoyDP&#10;z/3xr5jjxstZ4qZ6oqv8pNTXZ5//gAjUh3f41d5qBek4TeH5Jj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MahfwgAAAN0AAAAPAAAAAAAAAAAAAAAAAJgCAABkcnMvZG93&#10;bnJldi54bWxQSwUGAAAAAAQABAD1AAAAhwMAAAAA&#10;" filled="f" stroked="f" strokeweight=".25pt">
                  <v:textbox inset="1pt,1pt,1pt,1pt">
                    <w:txbxContent>
                      <w:p w:rsidR="00BC1384" w:rsidRDefault="00BC1384" w:rsidP="00BC1384">
                        <w:pPr>
                          <w:pStyle w:val="a5"/>
                          <w:jc w:val="center"/>
                          <w:rPr>
                            <w:sz w:val="18"/>
                          </w:rPr>
                        </w:pPr>
                        <w:r>
                          <w:rPr>
                            <w:sz w:val="18"/>
                          </w:rPr>
                          <w:t>Змн.</w:t>
                        </w:r>
                      </w:p>
                    </w:txbxContent>
                  </v:textbox>
                </v:rect>
                <v:rect id="Rectangle 85" o:spid="_x0000_s340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0NxMQA&#10;AADdAAAADwAAAGRycy9kb3ducmV2LnhtbESPwWrDMBBE74X8g9hAbrVcuxjXiRJMIZBr3QZyXKyt&#10;7dRauZKSOH9fFQo9DjPzhtnsZjOKKzk/WFbwlKQgiFurB+4UfLzvH0sQPiBrHC2Tgjt52G0XDxus&#10;tL3xG12b0IkIYV+hgj6EqZLStz0Z9ImdiKP3aZ3BEKXrpHZ4i3AzyixNC2lw4LjQ40SvPbVfzcUo&#10;qOvzfPxuXnDvZZm6Qj/rrj4ptVrO9RpEoDn8h//aB60gy7Mc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9DcTEAAAA3QAAAA8AAAAAAAAAAAAAAAAAmAIAAGRycy9k&#10;b3ducmV2LnhtbFBLBQYAAAAABAAEAPUAAACJAwAAAAA=&#10;" filled="f" stroked="f" strokeweight=".25pt">
                  <v:textbox inset="1pt,1pt,1pt,1pt">
                    <w:txbxContent>
                      <w:p w:rsidR="00BC1384" w:rsidRDefault="00BC1384" w:rsidP="00BC1384">
                        <w:pPr>
                          <w:pStyle w:val="a5"/>
                          <w:jc w:val="center"/>
                          <w:rPr>
                            <w:sz w:val="18"/>
                          </w:rPr>
                        </w:pPr>
                        <w:r>
                          <w:rPr>
                            <w:sz w:val="18"/>
                          </w:rPr>
                          <w:t>Арк.</w:t>
                        </w:r>
                      </w:p>
                    </w:txbxContent>
                  </v:textbox>
                </v:rect>
                <v:rect id="Rectangle 86" o:spid="_x0000_s340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SVsMQA&#10;AADdAAAADwAAAGRycy9kb3ducmV2LnhtbESPwWrDMBBE74X8g9hAb7Uc1xjHiRJMIdBr3BZ6XKyN&#10;7cRauZKaOH9fFQo9DjPzhtnuZzOKKzk/WFawSlIQxK3VA3cK3t8OTyUIH5A1jpZJwZ087HeLhy1W&#10;2t74SNcmdCJC2FeooA9hqqT0bU8GfWIn4uidrDMYonSd1A5vEW5GmaVpIQ0OHBd6nOilp/bSfBsF&#10;dX2eP76aNR68LFNX6Fx39adSj8u53oAINIf/8F/7VSvInrMc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UlbDEAAAA3QAAAA8AAAAAAAAAAAAAAAAAmAIAAGRycy9k&#10;b3ducmV2LnhtbFBLBQYAAAAABAAEAPUAAACJAwAAAAA=&#10;" filled="f" stroked="f" strokeweight=".25pt">
                  <v:textbox inset="1pt,1pt,1pt,1pt">
                    <w:txbxContent>
                      <w:p w:rsidR="00BC1384" w:rsidRDefault="00BC1384" w:rsidP="00BC1384">
                        <w:pPr>
                          <w:pStyle w:val="a5"/>
                          <w:jc w:val="center"/>
                          <w:rPr>
                            <w:sz w:val="18"/>
                          </w:rPr>
                        </w:pPr>
                        <w:r>
                          <w:rPr>
                            <w:sz w:val="18"/>
                          </w:rPr>
                          <w:t>№ докум.</w:t>
                        </w:r>
                      </w:p>
                    </w:txbxContent>
                  </v:textbox>
                </v:rect>
                <v:rect id="Rectangle 87" o:spid="_x0000_s341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gwK8MA&#10;AADdAAAADwAAAGRycy9kb3ducmV2LnhtbESPQWvCQBSE7wX/w/IEb3VjtKLRVUJB8NpUweMj+0yi&#10;2bdxd6vx33eFQo/DzHzDrLe9acWdnG8sK5iMExDEpdUNVwoO37v3BQgfkDW2lknBkzxsN4O3NWba&#10;PviL7kWoRISwz1BBHUKXSenLmgz6se2Io3e2zmCI0lVSO3xEuGllmiRzabDhuFBjR581ldfixyjI&#10;80t/vBVL3Hm5SNxcz3SVn5QaDft8BSJQH/7Df+29VpBO0w94vY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gwK8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Підпис</w:t>
                        </w:r>
                      </w:p>
                    </w:txbxContent>
                  </v:textbox>
                </v:rect>
                <v:rect id="Rectangle 88" o:spid="_x0000_s341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quXMMA&#10;AADdAAAADwAAAGRycy9kb3ducmV2LnhtbESPQWvCQBSE74L/YXlCb7oxSkhTVwmC4LWpQo+P7GuS&#10;Nvs27q6a/vuuUPA4zMw3zGY3ml7cyPnOsoLlIgFBXFvdcaPg9HGY5yB8QNbYWyYFv+Rht51ONlho&#10;e+d3ulWhERHCvkAFbQhDIaWvWzLoF3Ygjt6XdQZDlK6R2uE9wk0v0yTJpMGO40KLA+1bqn+qq1FQ&#10;lt/j+VK94sHLPHGZXuum/FTqZTaWbyACjeEZ/m8ftYJ0lWb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quXM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Дата</w:t>
                        </w:r>
                      </w:p>
                    </w:txbxContent>
                  </v:textbox>
                </v:rect>
                <v:rect id="Rectangle 89" o:spid="_x0000_s341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YLx8MA&#10;AADdAAAADwAAAGRycy9kb3ducmV2LnhtbESPQWvCQBSE74X+h+UVeqsbo9g0ukoQhF5NFXp8ZF+T&#10;aPZt3F01/ntXEHocZuYbZrEaTCcu5HxrWcF4lIAgrqxuuVaw+9l8ZCB8QNbYWSYFN/KwWr6+LDDX&#10;9spbupShFhHCPkcFTQh9LqWvGjLoR7Ynjt6fdQZDlK6W2uE1wk0n0ySZSYMtx4UGe1o3VB3Ls1FQ&#10;FIdhfyq/cONllriZnuq6+FXq/W0o5iACDeE//Gx/awXpJP2E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YLx8MAAADdAAAADwAAAAAAAAAAAAAAAACYAgAAZHJzL2Rv&#10;d25yZXYueG1sUEsFBgAAAAAEAAQA9QAAAIgDAAAAAA==&#10;" filled="f" stroked="f" strokeweight=".25pt">
                  <v:textbox inset="1pt,1pt,1pt,1pt">
                    <w:txbxContent>
                      <w:p w:rsidR="00BC1384" w:rsidRDefault="00BC1384" w:rsidP="00BC1384">
                        <w:pPr>
                          <w:pStyle w:val="a5"/>
                          <w:jc w:val="center"/>
                          <w:rPr>
                            <w:sz w:val="18"/>
                          </w:rPr>
                        </w:pPr>
                        <w:r>
                          <w:rPr>
                            <w:sz w:val="18"/>
                          </w:rPr>
                          <w:t>Арк.</w:t>
                        </w:r>
                      </w:p>
                    </w:txbxContent>
                  </v:textbox>
                </v:rect>
                <v:rect id="_x0000_s341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mftcEA&#10;AADdAAAADwAAAGRycy9kb3ducmV2LnhtbERPz2vCMBS+D/wfwhO8ral1FNc1ShGEXe0meHw0b21n&#10;81KTzNb/fjkMdvz4fpf72QziTs73lhWskxQEcWN1z62Cz4/j8xaED8gaB8uk4EEe9rvFU4mFthOf&#10;6F6HVsQQ9gUq6EIYCyl905FBn9iROHJf1hkMEbpWaodTDDeDzNI0lwZ7jg0djnToqLnWP0ZBVX3P&#10;51v9ikcvt6nL9Ytuq4tSq+VcvYEINId/8Z/7XSvINlmcG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Zn7XBAAAA3QAAAA8AAAAAAAAAAAAAAAAAmAIAAGRycy9kb3du&#10;cmV2LnhtbFBLBQYAAAAABAAEAPUAAACGAwAAAAA=&#10;" filled="f" stroked="f" strokeweight=".25pt">
                  <v:textbox inset="1pt,1pt,1pt,1pt">
                    <w:txbxContent>
                      <w:p w:rsidR="00BC1384" w:rsidRPr="00C45094" w:rsidRDefault="00CC2D8D" w:rsidP="00BC1384">
                        <w:pPr>
                          <w:jc w:val="center"/>
                          <w:rPr>
                            <w:rFonts w:ascii="GOST type B" w:hAnsi="GOST type B"/>
                            <w:i/>
                            <w:sz w:val="28"/>
                            <w:szCs w:val="28"/>
                          </w:rPr>
                        </w:pPr>
                        <w:r>
                          <w:rPr>
                            <w:rFonts w:ascii="GOST type B" w:hAnsi="GOST type B"/>
                            <w:i/>
                            <w:sz w:val="28"/>
                            <w:szCs w:val="28"/>
                          </w:rPr>
                          <w:t>114</w:t>
                        </w:r>
                      </w:p>
                    </w:txbxContent>
                  </v:textbox>
                </v:rect>
                <v:rect id="_x0000_s341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U6LsQA&#10;AADdAAAADwAAAGRycy9kb3ducmV2LnhtbESPwWrDMBBE74H+g9hCb4lcN5jEiRJMwNBr3RR6XKyN&#10;7dZauZJiu39fBQo5DjPzhtkfZ9OLkZzvLCt4XiUgiGurO24UnN/L5QaED8gae8uk4Jc8HA8Piz3m&#10;2k78RmMVGhEh7HNU0IYw5FL6uiWDfmUH4uhdrDMYonSN1A6nCDe9TJMkkwY7jgstDnRqqf6urkZB&#10;UXzNHz/VFksvN4nL9Fo3xadST49zsQMRaA738H/7VStIX9It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VOi7EAAAA3QAAAA8AAAAAAAAAAAAAAAAAmAIAAGRycy9k&#10;b3ducmV2LnhtbFBLBQYAAAAABAAEAPUAAACJAwAAAAA=&#10;" filled="f" stroked="f" strokeweight=".25pt">
                  <v:textbox inset="1pt,1pt,1pt,1pt">
                    <w:txbxContent>
                      <w:p w:rsidR="00B50FAC" w:rsidRPr="00471C5F" w:rsidRDefault="00B50FAC" w:rsidP="00B50FAC">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50FAC">
                        <w:pPr>
                          <w:pStyle w:val="3"/>
                          <w:rPr>
                            <w:rFonts w:ascii="GOST type B" w:hAnsi="GOST type B"/>
                            <w:i/>
                            <w:color w:val="auto"/>
                            <w:sz w:val="32"/>
                            <w:szCs w:val="32"/>
                          </w:rPr>
                        </w:pPr>
                      </w:p>
                    </w:txbxContent>
                  </v:textbox>
                </v:rect>
                <w10:wrap anchorx="page" anchory="margin"/>
              </v:group>
            </w:pict>
          </mc:Fallback>
        </mc:AlternateContent>
      </w:r>
      <w:r w:rsidR="00B50FAC">
        <w:rPr>
          <w:rFonts w:ascii="Times New Roman" w:eastAsia="Times New Roman" w:hAnsi="Times New Roman" w:cs="Times New Roman"/>
          <w:b/>
          <w:color w:val="auto"/>
          <w:sz w:val="28"/>
          <w:szCs w:val="28"/>
          <w:lang w:eastAsia="ru-RU" w:bidi="ar-SA"/>
        </w:rPr>
        <w:t>ВИС</w:t>
      </w:r>
      <w:r w:rsidRPr="00B50FAC">
        <w:rPr>
          <w:rFonts w:ascii="Times New Roman" w:eastAsia="Times New Roman" w:hAnsi="Times New Roman" w:cs="Times New Roman"/>
          <w:b/>
          <w:color w:val="auto"/>
          <w:sz w:val="28"/>
          <w:szCs w:val="28"/>
          <w:lang w:eastAsia="ru-RU" w:bidi="ar-SA"/>
        </w:rPr>
        <w:t>НОВКИ</w:t>
      </w:r>
    </w:p>
    <w:p w:rsidR="00BC1384" w:rsidRPr="00BC1384" w:rsidRDefault="00BC1384" w:rsidP="00BC1384">
      <w:pPr>
        <w:widowControl/>
        <w:tabs>
          <w:tab w:val="left" w:pos="3645"/>
        </w:tabs>
        <w:spacing w:after="160" w:line="259" w:lineRule="auto"/>
        <w:rPr>
          <w:rFonts w:ascii="Times New Roman" w:eastAsia="Times New Roman" w:hAnsi="Times New Roman" w:cs="Times New Roman"/>
          <w:color w:val="auto"/>
          <w:sz w:val="28"/>
          <w:szCs w:val="28"/>
          <w:lang w:eastAsia="ru-RU" w:bidi="ar-SA"/>
        </w:rPr>
      </w:pPr>
    </w:p>
    <w:p w:rsidR="00BC1384" w:rsidRPr="00BC1384" w:rsidRDefault="00BC1384" w:rsidP="00BC1384">
      <w:pPr>
        <w:widowControl/>
        <w:tabs>
          <w:tab w:val="left" w:pos="3645"/>
        </w:tabs>
        <w:spacing w:line="360" w:lineRule="auto"/>
        <w:ind w:firstLine="709"/>
        <w:jc w:val="both"/>
        <w:rPr>
          <w:rFonts w:ascii="Times New Roman" w:eastAsia="Times New Roman" w:hAnsi="Times New Roman" w:cs="Times New Roman"/>
          <w:bCs/>
          <w:color w:val="333333"/>
          <w:sz w:val="28"/>
          <w:szCs w:val="28"/>
          <w:lang w:eastAsia="ru-RU" w:bidi="ar-SA"/>
        </w:rPr>
      </w:pPr>
      <w:r w:rsidRPr="00BC1384">
        <w:rPr>
          <w:rFonts w:ascii="Times New Roman" w:eastAsia="Times New Roman" w:hAnsi="Times New Roman" w:cs="Times New Roman"/>
          <w:color w:val="auto"/>
          <w:sz w:val="28"/>
          <w:szCs w:val="28"/>
          <w:lang w:eastAsia="ru-RU" w:bidi="ar-SA"/>
        </w:rPr>
        <w:t>В дипломному проекті «Електрифікація і автоматизація технологічних процесів у майстерні по ремонту електричних</w:t>
      </w:r>
      <w:r w:rsidR="00E516AF">
        <w:rPr>
          <w:rFonts w:ascii="Times New Roman" w:eastAsia="Times New Roman" w:hAnsi="Times New Roman" w:cs="Times New Roman"/>
          <w:color w:val="auto"/>
          <w:sz w:val="28"/>
          <w:szCs w:val="28"/>
          <w:lang w:eastAsia="ru-RU" w:bidi="ar-SA"/>
        </w:rPr>
        <w:t xml:space="preserve"> машин з </w:t>
      </w:r>
      <w:r w:rsidR="00E516AF" w:rsidRPr="00E516AF">
        <w:rPr>
          <w:rFonts w:ascii="Times New Roman" w:eastAsia="Calibri" w:hAnsi="Times New Roman" w:cs="Times New Roman"/>
          <w:color w:val="auto"/>
          <w:sz w:val="28"/>
          <w:szCs w:val="28"/>
          <w:lang w:eastAsia="en-US" w:bidi="ar-SA"/>
        </w:rPr>
        <w:t>розрахунком і заміною обмотки асинхронного електродвигуна на іншу частоту обертання</w:t>
      </w:r>
      <w:r w:rsidR="00E516AF">
        <w:rPr>
          <w:rFonts w:ascii="Times New Roman" w:eastAsia="Calibri" w:hAnsi="Times New Roman" w:cs="Times New Roman"/>
          <w:color w:val="auto"/>
          <w:sz w:val="28"/>
          <w:szCs w:val="28"/>
          <w:lang w:eastAsia="en-US" w:bidi="ar-SA"/>
        </w:rPr>
        <w:t xml:space="preserve"> </w:t>
      </w:r>
      <w:r w:rsidRPr="00BC1384">
        <w:rPr>
          <w:rFonts w:ascii="Times New Roman" w:eastAsia="Times New Roman" w:hAnsi="Times New Roman" w:cs="Times New Roman"/>
          <w:color w:val="auto"/>
          <w:sz w:val="28"/>
          <w:szCs w:val="28"/>
          <w:lang w:eastAsia="ru-RU" w:bidi="ar-SA"/>
        </w:rPr>
        <w:t xml:space="preserve">» виконано аналіз технологічних процесів і  вибране електрообладнання цеху БП </w:t>
      </w:r>
      <w:r w:rsidR="00E516AF">
        <w:rPr>
          <w:rFonts w:ascii="Times New Roman" w:eastAsia="Times New Roman" w:hAnsi="Times New Roman" w:cs="Times New Roman"/>
          <w:bCs/>
          <w:color w:val="333333"/>
          <w:sz w:val="28"/>
          <w:szCs w:val="28"/>
          <w:lang w:eastAsia="ru-RU" w:bidi="ar-SA"/>
        </w:rPr>
        <w:t xml:space="preserve">« </w:t>
      </w:r>
      <w:proofErr w:type="spellStart"/>
      <w:r w:rsidR="00E516AF">
        <w:rPr>
          <w:rFonts w:ascii="Times New Roman" w:eastAsia="Times New Roman" w:hAnsi="Times New Roman" w:cs="Times New Roman"/>
          <w:bCs/>
          <w:color w:val="333333"/>
          <w:sz w:val="28"/>
          <w:szCs w:val="28"/>
          <w:lang w:eastAsia="ru-RU" w:bidi="ar-SA"/>
        </w:rPr>
        <w:t>Електропобут</w:t>
      </w:r>
      <w:proofErr w:type="spellEnd"/>
      <w:r w:rsidR="00E516AF">
        <w:rPr>
          <w:rFonts w:ascii="Times New Roman" w:eastAsia="Times New Roman" w:hAnsi="Times New Roman" w:cs="Times New Roman"/>
          <w:bCs/>
          <w:color w:val="333333"/>
          <w:sz w:val="28"/>
          <w:szCs w:val="28"/>
          <w:lang w:eastAsia="ru-RU" w:bidi="ar-SA"/>
        </w:rPr>
        <w:t xml:space="preserve"> </w:t>
      </w:r>
      <w:r w:rsidRPr="00BC1384">
        <w:rPr>
          <w:rFonts w:ascii="Times New Roman" w:eastAsia="Times New Roman" w:hAnsi="Times New Roman" w:cs="Times New Roman"/>
          <w:bCs/>
          <w:color w:val="333333"/>
          <w:sz w:val="28"/>
          <w:szCs w:val="28"/>
          <w:lang w:eastAsia="ru-RU" w:bidi="ar-SA"/>
        </w:rPr>
        <w:t>»  у місті Житомир, яке займ</w:t>
      </w:r>
      <w:r w:rsidR="00E516AF">
        <w:rPr>
          <w:rFonts w:ascii="Times New Roman" w:eastAsia="Times New Roman" w:hAnsi="Times New Roman" w:cs="Times New Roman"/>
          <w:bCs/>
          <w:color w:val="333333"/>
          <w:sz w:val="28"/>
          <w:szCs w:val="28"/>
          <w:lang w:eastAsia="ru-RU" w:bidi="ar-SA"/>
        </w:rPr>
        <w:t>ається ремонтом електричних маши</w:t>
      </w:r>
      <w:r w:rsidRPr="00BC1384">
        <w:rPr>
          <w:rFonts w:ascii="Times New Roman" w:eastAsia="Times New Roman" w:hAnsi="Times New Roman" w:cs="Times New Roman"/>
          <w:bCs/>
          <w:color w:val="333333"/>
          <w:sz w:val="28"/>
          <w:szCs w:val="28"/>
          <w:lang w:eastAsia="ru-RU" w:bidi="ar-SA"/>
        </w:rPr>
        <w:t>н.</w:t>
      </w:r>
    </w:p>
    <w:p w:rsidR="00E516AF" w:rsidRDefault="00BC1384" w:rsidP="00E516AF">
      <w:pPr>
        <w:widowControl/>
        <w:tabs>
          <w:tab w:val="left" w:pos="3645"/>
        </w:tabs>
        <w:spacing w:line="360" w:lineRule="auto"/>
        <w:ind w:firstLine="709"/>
        <w:jc w:val="both"/>
        <w:rPr>
          <w:rFonts w:ascii="Times New Roman" w:eastAsia="Times New Roman" w:hAnsi="Times New Roman" w:cs="Times New Roman"/>
          <w:bCs/>
          <w:color w:val="333333"/>
          <w:sz w:val="28"/>
          <w:szCs w:val="28"/>
          <w:lang w:eastAsia="ru-RU" w:bidi="ar-SA"/>
        </w:rPr>
      </w:pPr>
      <w:r w:rsidRPr="00BC1384">
        <w:rPr>
          <w:rFonts w:ascii="Times New Roman" w:eastAsia="Times New Roman" w:hAnsi="Times New Roman" w:cs="Times New Roman"/>
          <w:bCs/>
          <w:color w:val="333333"/>
          <w:sz w:val="28"/>
          <w:szCs w:val="28"/>
          <w:lang w:eastAsia="ru-RU" w:bidi="ar-SA"/>
        </w:rPr>
        <w:t>Детально розглянуто технологію ремонту електричних машин, інструменти і технологічне обладнання, яке використовується в процесі виробництва. Розглянуті питання електрифікації виробничих процесів. Вибрано деяке технологічне обладнання. Виконано розрахунок електричного освітлення цеху і вибрано освітлювальний щит. Зроблено вибір і апаратів захисту і керування та комплектних пристрої керування. Виконано вибір внутрішніх е</w:t>
      </w:r>
      <w:r w:rsidR="00E516AF">
        <w:rPr>
          <w:rFonts w:ascii="Times New Roman" w:eastAsia="Times New Roman" w:hAnsi="Times New Roman" w:cs="Times New Roman"/>
          <w:bCs/>
          <w:color w:val="333333"/>
          <w:sz w:val="28"/>
          <w:szCs w:val="28"/>
          <w:lang w:eastAsia="ru-RU" w:bidi="ar-SA"/>
        </w:rPr>
        <w:t xml:space="preserve">лектропроводок і ввідного щита. </w:t>
      </w:r>
      <w:r w:rsidRPr="00BC1384">
        <w:rPr>
          <w:rFonts w:ascii="Times New Roman" w:eastAsia="Times New Roman" w:hAnsi="Times New Roman" w:cs="Times New Roman"/>
          <w:bCs/>
          <w:color w:val="333333"/>
          <w:sz w:val="28"/>
          <w:szCs w:val="28"/>
          <w:lang w:eastAsia="ru-RU" w:bidi="ar-SA"/>
        </w:rPr>
        <w:t>Виконано проект шафи керування просочувальної устан</w:t>
      </w:r>
      <w:r w:rsidR="00E516AF">
        <w:rPr>
          <w:rFonts w:ascii="Times New Roman" w:eastAsia="Times New Roman" w:hAnsi="Times New Roman" w:cs="Times New Roman"/>
          <w:bCs/>
          <w:color w:val="333333"/>
          <w:sz w:val="28"/>
          <w:szCs w:val="28"/>
          <w:lang w:eastAsia="ru-RU" w:bidi="ar-SA"/>
        </w:rPr>
        <w:t>овки на основі програмного реле,</w:t>
      </w:r>
      <w:r w:rsidRPr="00BC1384">
        <w:rPr>
          <w:rFonts w:ascii="Times New Roman" w:eastAsia="Times New Roman" w:hAnsi="Times New Roman" w:cs="Times New Roman"/>
          <w:bCs/>
          <w:color w:val="333333"/>
          <w:sz w:val="28"/>
          <w:szCs w:val="28"/>
          <w:lang w:eastAsia="ru-RU" w:bidi="ar-SA"/>
        </w:rPr>
        <w:t xml:space="preserve"> </w:t>
      </w:r>
      <w:r w:rsidR="00E516AF">
        <w:rPr>
          <w:rFonts w:ascii="Times New Roman" w:eastAsia="Times New Roman" w:hAnsi="Times New Roman" w:cs="Times New Roman"/>
          <w:bCs/>
          <w:color w:val="333333"/>
          <w:sz w:val="28"/>
          <w:szCs w:val="28"/>
          <w:lang w:eastAsia="ru-RU" w:bidi="ar-SA"/>
        </w:rPr>
        <w:t>а також виконано розрахунок обмотки асинхронного трифазного двигуна на іншу частоту обертання і номінальну напругу живлення.</w:t>
      </w:r>
    </w:p>
    <w:p w:rsidR="00BC1384" w:rsidRPr="00BC1384" w:rsidRDefault="00BC1384" w:rsidP="00E516AF">
      <w:pPr>
        <w:widowControl/>
        <w:tabs>
          <w:tab w:val="left" w:pos="3645"/>
        </w:tabs>
        <w:spacing w:line="360" w:lineRule="auto"/>
        <w:ind w:firstLine="709"/>
        <w:jc w:val="both"/>
        <w:rPr>
          <w:rFonts w:ascii="Times New Roman" w:eastAsia="Times New Roman" w:hAnsi="Times New Roman" w:cs="Times New Roman"/>
          <w:bCs/>
          <w:color w:val="333333"/>
          <w:sz w:val="28"/>
          <w:szCs w:val="28"/>
          <w:lang w:eastAsia="ru-RU" w:bidi="ar-SA"/>
        </w:rPr>
      </w:pPr>
      <w:r w:rsidRPr="00BC1384">
        <w:rPr>
          <w:rFonts w:ascii="Times New Roman" w:eastAsia="Times New Roman" w:hAnsi="Times New Roman" w:cs="Times New Roman"/>
          <w:bCs/>
          <w:color w:val="333333"/>
          <w:sz w:val="28"/>
          <w:szCs w:val="28"/>
          <w:lang w:eastAsia="ru-RU" w:bidi="ar-SA"/>
        </w:rPr>
        <w:t xml:space="preserve">Дані рекомендації по охороні праці. Зроблено техніко-економічне обґрунтування запропонованої просочувальної установки для просочення обмоток машин, що перемотуються. </w:t>
      </w:r>
    </w:p>
    <w:p w:rsidR="00BC1384" w:rsidRPr="00BC1384" w:rsidRDefault="00BC1384" w:rsidP="00BC1384">
      <w:pPr>
        <w:widowControl/>
        <w:spacing w:line="360" w:lineRule="auto"/>
        <w:ind w:firstLine="709"/>
        <w:rPr>
          <w:rFonts w:ascii="Times New Roman" w:eastAsia="Times New Roman" w:hAnsi="Times New Roman" w:cs="Times New Roman"/>
          <w:bCs/>
          <w:color w:val="333333"/>
          <w:sz w:val="28"/>
          <w:szCs w:val="28"/>
          <w:lang w:eastAsia="ru-RU" w:bidi="ar-SA"/>
        </w:rPr>
      </w:pPr>
      <w:r w:rsidRPr="00BC1384">
        <w:rPr>
          <w:rFonts w:ascii="Times New Roman" w:eastAsia="Times New Roman" w:hAnsi="Times New Roman" w:cs="Times New Roman"/>
          <w:bCs/>
          <w:color w:val="333333"/>
          <w:sz w:val="28"/>
          <w:szCs w:val="28"/>
          <w:lang w:eastAsia="ru-RU" w:bidi="ar-SA"/>
        </w:rPr>
        <w:br w:type="page"/>
      </w:r>
    </w:p>
    <w:p w:rsidR="00146632" w:rsidRDefault="00146632" w:rsidP="00BC1384">
      <w:pPr>
        <w:tabs>
          <w:tab w:val="left" w:pos="0"/>
          <w:tab w:val="left" w:pos="720"/>
        </w:tabs>
        <w:autoSpaceDE w:val="0"/>
        <w:autoSpaceDN w:val="0"/>
        <w:adjustRightInd w:val="0"/>
        <w:spacing w:line="360" w:lineRule="auto"/>
        <w:jc w:val="center"/>
        <w:rPr>
          <w:rFonts w:ascii="Times New Roman CYR" w:eastAsia="Times New Roman" w:hAnsi="Times New Roman CYR" w:cs="Times New Roman CYR"/>
          <w:b/>
          <w:color w:val="auto"/>
          <w:sz w:val="28"/>
          <w:szCs w:val="28"/>
          <w:lang w:eastAsia="ru-RU" w:bidi="ar-SA"/>
        </w:rPr>
      </w:pPr>
    </w:p>
    <w:p w:rsidR="00BC1384" w:rsidRDefault="00BC1384" w:rsidP="00BC1384">
      <w:pPr>
        <w:tabs>
          <w:tab w:val="left" w:pos="0"/>
          <w:tab w:val="left" w:pos="720"/>
        </w:tabs>
        <w:autoSpaceDE w:val="0"/>
        <w:autoSpaceDN w:val="0"/>
        <w:adjustRightInd w:val="0"/>
        <w:spacing w:line="360" w:lineRule="auto"/>
        <w:jc w:val="center"/>
        <w:rPr>
          <w:rFonts w:ascii="Times New Roman CYR" w:eastAsia="Times New Roman" w:hAnsi="Times New Roman CYR" w:cs="Times New Roman CYR"/>
          <w:b/>
          <w:color w:val="auto"/>
          <w:sz w:val="28"/>
          <w:szCs w:val="28"/>
          <w:lang w:eastAsia="ru-RU" w:bidi="ar-SA"/>
        </w:rPr>
      </w:pPr>
      <w:r w:rsidRPr="00FF49FF">
        <w:rPr>
          <w:rFonts w:ascii="Times New Roman" w:eastAsia="Times New Roman" w:hAnsi="Times New Roman" w:cs="Times New Roman"/>
          <w:b/>
          <w:noProof/>
          <w:color w:val="323232"/>
          <w:sz w:val="28"/>
          <w:szCs w:val="28"/>
          <w:lang w:bidi="ar-SA"/>
        </w:rPr>
        <mc:AlternateContent>
          <mc:Choice Requires="wpg">
            <w:drawing>
              <wp:anchor distT="0" distB="0" distL="114300" distR="114300" simplePos="0" relativeHeight="251674112" behindDoc="0" locked="0" layoutInCell="0" allowOverlap="1" wp14:anchorId="6BDEEF70" wp14:editId="6294924C">
                <wp:simplePos x="0" y="0"/>
                <wp:positionH relativeFrom="page">
                  <wp:posOffset>642605</wp:posOffset>
                </wp:positionH>
                <wp:positionV relativeFrom="margin">
                  <wp:posOffset>-156718</wp:posOffset>
                </wp:positionV>
                <wp:extent cx="6666230" cy="9887585"/>
                <wp:effectExtent l="0" t="0" r="20320" b="18415"/>
                <wp:wrapNone/>
                <wp:docPr id="2330" name="Группа 2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233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3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34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4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4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Підпис</w:t>
                              </w:r>
                            </w:p>
                          </w:txbxContent>
                        </wps:txbx>
                        <wps:bodyPr rot="0" vert="horz" wrap="square" lIns="12700" tIns="12700" rIns="12700" bIns="12700" anchor="t" anchorCtr="0" upright="1">
                          <a:noAutofit/>
                        </wps:bodyPr>
                      </wps:wsp>
                      <wps:wsp>
                        <wps:cNvPr id="234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r>
                                <w:rPr>
                                  <w:sz w:val="18"/>
                                </w:rPr>
                                <w:t>Дата</w:t>
                              </w:r>
                            </w:p>
                          </w:txbxContent>
                        </wps:txbx>
                        <wps:bodyPr rot="0" vert="horz" wrap="square" lIns="12700" tIns="12700" rIns="12700" bIns="12700" anchor="t" anchorCtr="0" upright="1">
                          <a:noAutofit/>
                        </wps:bodyPr>
                      </wps:wsp>
                      <wps:wsp>
                        <wps:cNvPr id="234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Default="00BC1384" w:rsidP="00BC1384">
                              <w:pPr>
                                <w:pStyle w:val="a5"/>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48" name="Rectangle 90"/>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C1384" w:rsidRPr="00C45094" w:rsidRDefault="00CC2D8D" w:rsidP="00BC1384">
                              <w:pPr>
                                <w:jc w:val="center"/>
                                <w:rPr>
                                  <w:rFonts w:ascii="GOST type B" w:hAnsi="GOST type B"/>
                                  <w:i/>
                                  <w:sz w:val="28"/>
                                  <w:szCs w:val="28"/>
                                </w:rPr>
                              </w:pPr>
                              <w:r>
                                <w:rPr>
                                  <w:rFonts w:ascii="GOST type B" w:hAnsi="GOST type B"/>
                                  <w:i/>
                                  <w:sz w:val="28"/>
                                  <w:szCs w:val="28"/>
                                </w:rPr>
                                <w:t>115</w:t>
                              </w:r>
                            </w:p>
                          </w:txbxContent>
                        </wps:txbx>
                        <wps:bodyPr rot="0" vert="horz" wrap="square" lIns="12700" tIns="12700" rIns="12700" bIns="12700" anchor="t" anchorCtr="0" upright="1">
                          <a:noAutofit/>
                        </wps:bodyPr>
                      </wps:wsp>
                      <wps:wsp>
                        <wps:cNvPr id="234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50FAC" w:rsidRPr="00471C5F" w:rsidRDefault="00B50FAC" w:rsidP="00B50FAC">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C1384">
                              <w:pPr>
                                <w:pStyle w:val="3"/>
                                <w:jc w:val="center"/>
                                <w:rPr>
                                  <w:rFonts w:ascii="GOST type B" w:hAnsi="GOST type B"/>
                                  <w:i/>
                                  <w:color w:val="auto"/>
                                  <w:sz w:val="32"/>
                                  <w:szCs w:val="32"/>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BDEEF70" id="Группа 2330" o:spid="_x0000_s3415" style="position:absolute;left:0;text-align:left;margin-left:50.6pt;margin-top:-12.35pt;width:524.9pt;height:778.55pt;z-index:251676160;mso-position-horizontal-relative:page;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" o:allowincell="f">
                <v:rect id="Rectangle 73" o:spid="_x0000_s341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TlK8QA&#10;AADdAAAADwAAAGRycy9kb3ducmV2LnhtbESP0YrCMBRE3wX/IVzBN01VWGzXKFUQfFrcrh9waa5t&#10;sbmpTWzrfr1ZWPBxmJkzzGY3mFp01LrKsoLFPAJBnFtdcaHg8nOcrUE4j6yxtkwKnuRgtx2PNpho&#10;2/M3dZkvRICwS1BB6X2TSOnykgy6uW2Ig3e1rUEfZFtI3WIf4KaWyyj6kAYrDgslNnQoKb9lD6Pg&#10;5ofuKy2y32N82cf5eZ/2j3uq1HQypJ8gPA3+Hf5vn7SC5Wq1gL834QnI7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E5SvEAAAA3QAAAA8AAAAAAAAAAAAAAAAAmAIAAGRycy9k&#10;b3ducmV2LnhtbFBLBQYAAAAABAAEAPUAAACJAwAAAAA=&#10;" filled="f" strokeweight="2pt"/>
                <v:line id="Line 74" o:spid="_x0000_s3417"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Td9MQAAADdAAAADwAAAGRycy9kb3ducmV2LnhtbESPQYvCMBSE78L+h/CEvWlqRVm6jSJC&#10;xdti7cXbs3m2pc1LabLa/fcbQfA4zMw3TLodTSfuNLjGsoLFPAJBXFrdcKWgOGezLxDOI2vsLJOC&#10;P3Kw3XxMUky0ffCJ7rmvRICwS1BB7X2fSOnKmgy6ue2Jg3ezg0Ef5FBJPeAjwE0n4yhaS4MNh4Ua&#10;e9rXVLb5r1HQXopVdvjZ63OX7/S1yvzletNKfU7H3TcIT6N/h1/to1YQL5cx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pN30xAAAAN0AAAAPAAAAAAAAAAAA&#10;AAAAAKECAABkcnMvZG93bnJldi54bWxQSwUGAAAAAAQABAD5AAAAkgMAAAAA&#10;" strokeweight="2pt"/>
                <v:line id="Line 75" o:spid="_x0000_s3418"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h4b8UAAADdAAAADwAAAGRycy9kb3ducmV2LnhtbESPQWuDQBSE74H+h+UFekvWRFqKdRNE&#10;sPRWornk9uK+qOi+FXcb7b/vBgo9DjPzDZMeFzOIO02us6xgt41AENdWd9woOFfF5g2E88gaB8uk&#10;4IccHA9PqxQTbWc+0b30jQgQdgkqaL0fEyld3ZJBt7UjcfBudjLog5waqSecA9wMch9Fr9Jgx2Gh&#10;xZHyluq+/DYK+sv5pfj4ynU1lJm+NoW/XG9aqef1kr2D8LT4//Bf+1Mr2MdxDI834QnIwy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eh4b8UAAADdAAAADwAAAAAAAAAA&#10;AAAAAAChAgAAZHJzL2Rvd25yZXYueG1sUEsFBgAAAAAEAAQA+QAAAJMDAAAAAA==&#10;" strokeweight="2pt"/>
                <v:line id="Line 76" o:spid="_x0000_s3419"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HgG8UAAADdAAAADwAAAGRycy9kb3ducmV2LnhtbESPzWrDMBCE74G+g9hAb4mcpAnFtRJC&#10;wKW3UscX3zbW+odYK2Optvv2VaGQ4zAz3zDJaTadGGlwrWUFm3UEgri0uuVaQX5NV68gnEfW2Fkm&#10;BT/k4HR8WiQYazvxF42Zr0WAsItRQeN9H0vpyoYMurXtiYNX2cGgD3KopR5wCnDTyW0UHaTBlsNC&#10;gz1dGirv2bdRcC/yffr+edHXLjvrW5364lZppZ6X8/kNhKfZP8L/7Q+tYLvbvcDfm/AE5PE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gHgG8UAAADdAAAADwAAAAAAAAAA&#10;AAAAAAChAgAAZHJzL2Rvd25yZXYueG1sUEsFBgAAAAAEAAQA+QAAAJMDAAAAAA==&#10;" strokeweight="2pt"/>
                <v:line id="Line 77" o:spid="_x0000_s3420"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FgMEAAADdAAAADwAAAGRycy9kb3ducmV2LnhtbESPwQrCMBBE74L/EFbwpqmKItUoIlS8&#10;idWLt7VZ22KzKU3U+vdGEDwOM/OGWa5bU4knNa60rGA0jEAQZ1aXnCs4n5LBHITzyBory6TgTQ7W&#10;q25nibG2Lz7SM/W5CBB2MSoovK9jKV1WkEE3tDVx8G62MeiDbHKpG3wFuKnkOIpm0mDJYaHAmrYF&#10;Zff0YRTcL+dpsjts9alKN/qaJ/5yvWml+r12swDhqfX/8K+91wrGk8kU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TUWAwQAAAN0AAAAPAAAAAAAAAAAAAAAA&#10;AKECAABkcnMvZG93bnJldi54bWxQSwUGAAAAAAQABAD5AAAAjwMAAAAA&#10;" strokeweight="2pt"/>
                <v:line id="Line 78" o:spid="_x0000_s342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b98EAAADdAAAADwAAAGRycy9kb3ducmV2LnhtbESPwQrCMBBE74L/EFbwpqmKItUoIlS8&#10;idWLt7VZ22KzKU3U+vdGEDwOM/OGWa5bU4knNa60rGA0jEAQZ1aXnCs4n5LBHITzyBory6TgTQ7W&#10;q25nibG2Lz7SM/W5CBB2MSoovK9jKV1WkEE3tDVx8G62MeiDbHKpG3wFuKnkOIpm0mDJYaHAmrYF&#10;Zff0YRTcL+dpsjts9alKN/qaJ/5yvWml+r12swDhqfX/8K+91wrGk8kM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n9v3wQAAAN0AAAAPAAAAAAAAAAAAAAAA&#10;AKECAABkcnMvZG93bnJldi54bWxQSwUGAAAAAAQABAD5AAAAjwMAAAAA&#10;" strokeweight="2pt"/>
                <v:line id="Line 79" o:spid="_x0000_s3422"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N+bMUAAADdAAAADwAAAGRycy9kb3ducmV2LnhtbESPzWrDMBCE74G+g9hAb4mchCbFtRJC&#10;wKW3UscX3zbW+odYK2Optvv2VaGQ4zAz3zDJaTadGGlwrWUFm3UEgri0uuVaQX5NV68gnEfW2Fkm&#10;BT/k4HR8WiQYazvxF42Zr0WAsItRQeN9H0vpyoYMurXtiYNX2cGgD3KopR5wCnDTyW0U7aXBlsNC&#10;gz1dGirv2bdRcC/yl/T986KvXXbWtzr1xa3SSj0v5/MbCE+zf4T/2x9awXa3O8Dfm/AE5PE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tN+bMUAAADdAAAADwAAAAAAAAAA&#10;AAAAAAChAgAAZHJzL2Rvd25yZXYueG1sUEsFBgAAAAAEAAQA+QAAAJMDAAAAAA==&#10;" strokeweight="2pt"/>
                <v:line id="Line 80" o:spid="_x0000_s3423"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zqHr4AAADdAAAADwAAAGRycy9kb3ducmV2LnhtbERPvQrCMBDeBd8hnOCmqYoi1SgiVNzE&#10;2sXtbM622FxKE7W+vRkEx4/vf73tTC1e1LrKsoLJOAJBnFtdcaEguySjJQjnkTXWlknBhxxsN/3e&#10;GmNt33ymV+oLEULYxaig9L6JpXR5SQbd2DbEgbvb1qAPsC2kbvEdwk0tp1G0kAYrDg0lNrQvKX+k&#10;T6Pgcc3myeG015c63elbkfjr7a6VGg663QqEp87/xT/3USuYzm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TTOoevgAAAN0AAAAPAAAAAAAAAAAAAAAAAKEC&#10;AABkcnMvZG93bnJldi54bWxQSwUGAAAAAAQABAD5AAAAjAMAAAAA&#10;" strokeweight="2pt"/>
                <v:line id="Line 81" o:spid="_x0000_s3424"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Upb8YAAADdAAAADwAAAGRycy9kb3ducmV2LnhtbESP0WoCMRRE3wv+Q7hC32pWBalbs0vR&#10;Fio+SNUPuG5uN1s3N0uS6tavN0Khj8PMnGEWZW9bcSYfGscKxqMMBHHldMO1gsP+/ekZRIjIGlvH&#10;pOCXApTF4GGBuXYX/qTzLtYiQTjkqMDE2OVShsqQxTByHXHyvpy3GJP0tdQeLwluWznJspm02HBa&#10;MNjR0lB12v1YBWt/3JzG19rII6/9W7tdzYP9Vupx2L++gIjUx//wX/tDK5hMp3O4v0lPQB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FKW/GAAAA3QAAAA8AAAAAAAAA&#10;AAAAAAAAoQIAAGRycy9kb3ducmV2LnhtbFBLBQYAAAAABAAEAPkAAACUAwAAAAA=&#10;" strokeweight="1pt"/>
                <v:line id="Line 82" o:spid="_x0000_s3425"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yVZb4AAADdAAAADwAAAGRycy9kb3ducmV2LnhtbERPuwrCMBTdBf8hXMFNU59INYoIFTex&#10;urhdm2tbbG5KE7X+vRkEx8N5rzatqcSLGldaVjAaRiCIM6tLzhVczslgAcJ5ZI2VZVLwIQebdbez&#10;wljbN5/olfpchBB2MSoovK9jKV1WkEE3tDVx4O62MegDbHKpG3yHcFPJcRTNpcGSQ0OBNe0Kyh7p&#10;0yh4XC+zZH/c6XOVbvUtT/z1dtdK9XvtdgnCU+v/4p/7oBWMJ9O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1PJVlvgAAAN0AAAAPAAAAAAAAAAAAAAAAAKEC&#10;AABkcnMvZG93bnJldi54bWxQSwUGAAAAAAQABAD5AAAAjAMAAAAA&#10;" strokeweight="2pt"/>
                <v:line id="Line 83" o:spid="_x0000_s342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VWFMYAAADdAAAADwAAAGRycy9kb3ducmV2LnhtbESP3WoCMRSE7wXfIRzBu5pdFWlXo5T+&#10;gOKF1PoAx83pZuvmZElS3fbpjVDwcpiZb5jFqrONOJMPtWMF+SgDQVw6XXOl4PD5/vAIIkRkjY1j&#10;UvBLAVbLfm+BhXYX/qDzPlYiQTgUqMDE2BZShtKQxTByLXHyvpy3GJP0ldQeLwluGznOspm0WHNa&#10;MNjSi6HytP+xCjb+uD3lf5WRR974t2b3+hTst1LDQfc8BxGpi/fwf3utFYwn0xxub9IT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C1VhTGAAAA3QAAAA8AAAAAAAAA&#10;AAAAAAAAoQIAAGRycy9kb3ducmV2LnhtbFBLBQYAAAAABAAEAPkAAACUAwAAAAA=&#10;" strokeweight="1pt"/>
                <v:rect id="Rectangle 84" o:spid="_x0000_s3427"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5N/8QA&#10;AADdAAAADwAAAGRycy9kb3ducmV2LnhtbESPwWrDMBBE74X8g9hAb7Uc1xjHiRJMIdBr3BZ6XKyN&#10;7cRauZKaOH9fFQo9DjPzhtnuZzOKKzk/WFawSlIQxK3VA3cK3t8OTyUIH5A1jpZJwZ087HeLhy1W&#10;2t74SNcmdCJC2FeooA9hqqT0bU8GfWIn4uidrDMYonSd1A5vEW5GmaVpIQ0OHBd6nOilp/bSfBsF&#10;dX2eP76aNR68LFNX6Fx39adSj8u53oAINIf/8F/7VSvInvMM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uTf/EAAAA3QAAAA8AAAAAAAAAAAAAAAAAmAIAAGRycy9k&#10;b3ducmV2LnhtbFBLBQYAAAAABAAEAPUAAACJAwAAAAA=&#10;" filled="f" stroked="f" strokeweight=".25pt">
                  <v:textbox inset="1pt,1pt,1pt,1pt">
                    <w:txbxContent>
                      <w:p w:rsidR="00BC1384" w:rsidRDefault="00BC1384" w:rsidP="00BC1384">
                        <w:pPr>
                          <w:pStyle w:val="a5"/>
                          <w:jc w:val="center"/>
                          <w:rPr>
                            <w:sz w:val="18"/>
                          </w:rPr>
                        </w:pPr>
                        <w:r>
                          <w:rPr>
                            <w:sz w:val="18"/>
                          </w:rPr>
                          <w:t>Змн.</w:t>
                        </w:r>
                      </w:p>
                    </w:txbxContent>
                  </v:textbox>
                </v:rect>
                <v:rect id="Rectangle 85" o:spid="_x0000_s3428"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LoZMIA&#10;AADdAAAADwAAAGRycy9kb3ducmV2LnhtbESPQYvCMBSE78L+h/AWvGm6KlK7RimC4HWrgsdH87at&#10;Ni/dJGr33xtB8DjMzDfMct2bVtzI+caygq9xAoK4tLrhSsFhvx2lIHxA1thaJgX/5GG9+hgsMdP2&#10;zj90K0IlIoR9hgrqELpMSl/WZNCPbUccvV/rDIYoXSW1w3uEm1ZOkmQuDTYcF2rsaFNTeSmuRkGe&#10;n/vjX7HArZdp4uZ6pqv8pNTws8+/QQTqwzv8au+0gsl0NoXnm/g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ouhkwgAAAN0AAAAPAAAAAAAAAAAAAAAAAJgCAABkcnMvZG93&#10;bnJldi54bWxQSwUGAAAAAAQABAD1AAAAhwMAAAAA&#10;" filled="f" stroked="f" strokeweight=".25pt">
                  <v:textbox inset="1pt,1pt,1pt,1pt">
                    <w:txbxContent>
                      <w:p w:rsidR="00BC1384" w:rsidRDefault="00BC1384" w:rsidP="00BC1384">
                        <w:pPr>
                          <w:pStyle w:val="a5"/>
                          <w:jc w:val="center"/>
                          <w:rPr>
                            <w:sz w:val="18"/>
                          </w:rPr>
                        </w:pPr>
                        <w:r>
                          <w:rPr>
                            <w:sz w:val="18"/>
                          </w:rPr>
                          <w:t>Арк.</w:t>
                        </w:r>
                      </w:p>
                    </w:txbxContent>
                  </v:textbox>
                </v:rect>
                <v:rect id="Rectangle 86" o:spid="_x0000_s3429"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twEMIA&#10;AADdAAAADwAAAGRycy9kb3ducmV2LnhtbESPQYvCMBSE78L+h/AWvGm6WsStRimC4HWrgsdH87at&#10;27zUJGr33xtB8DjMzDfMct2bVtzI+caygq9xAoK4tLrhSsFhvx3NQfiArLG1TAr+ycN69TFYYqbt&#10;nX/oVoRKRAj7DBXUIXSZlL6syaAf2444er/WGQxRukpqh/cIN62cJMlMGmw4LtTY0aam8q+4GgV5&#10;fu6Pl+Ibt17OEzfTqa7yk1LDzz5fgAjUh3f41d5pBZNpmsLz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S3AQwgAAAN0AAAAPAAAAAAAAAAAAAAAAAJgCAABkcnMvZG93&#10;bnJldi54bWxQSwUGAAAAAAQABAD1AAAAhwMAAAAA&#10;" filled="f" stroked="f" strokeweight=".25pt">
                  <v:textbox inset="1pt,1pt,1pt,1pt">
                    <w:txbxContent>
                      <w:p w:rsidR="00BC1384" w:rsidRDefault="00BC1384" w:rsidP="00BC1384">
                        <w:pPr>
                          <w:pStyle w:val="a5"/>
                          <w:jc w:val="center"/>
                          <w:rPr>
                            <w:sz w:val="18"/>
                          </w:rPr>
                        </w:pPr>
                        <w:r>
                          <w:rPr>
                            <w:sz w:val="18"/>
                          </w:rPr>
                          <w:t>№ докум.</w:t>
                        </w:r>
                      </w:p>
                    </w:txbxContent>
                  </v:textbox>
                </v:rect>
                <v:rect id="Rectangle 87" o:spid="_x0000_s3430"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fVi8QA&#10;AADdAAAADwAAAGRycy9kb3ducmV2LnhtbESPzWrDMBCE74W+g9hCbo2cnxrXiRJMIZBr3QRyXKyt&#10;7cRauZJiu29fFQo9DjPzDbPdT6YTAznfWlawmCcgiCurW64VnD4OzxkIH5A1dpZJwTd52O8eH7aY&#10;azvyOw1lqEWEsM9RQRNCn0vpq4YM+rntiaP3aZ3BEKWrpXY4Rrjp5DJJUmmw5bjQYE9vDVW38m4U&#10;FMV1On+Vr3jwMktcqte6Li5KzZ6mYgMi0BT+w3/to1awXK1f4PdNfA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H1YvEAAAA3QAAAA8AAAAAAAAAAAAAAAAAmAIAAGRycy9k&#10;b3ducmV2LnhtbFBLBQYAAAAABAAEAPUAAACJAwAAAAA=&#10;" filled="f" stroked="f" strokeweight=".25pt">
                  <v:textbox inset="1pt,1pt,1pt,1pt">
                    <w:txbxContent>
                      <w:p w:rsidR="00BC1384" w:rsidRDefault="00BC1384" w:rsidP="00BC1384">
                        <w:pPr>
                          <w:pStyle w:val="a5"/>
                          <w:jc w:val="center"/>
                          <w:rPr>
                            <w:sz w:val="18"/>
                          </w:rPr>
                        </w:pPr>
                        <w:r>
                          <w:rPr>
                            <w:sz w:val="18"/>
                          </w:rPr>
                          <w:t>Підпис</w:t>
                        </w:r>
                      </w:p>
                    </w:txbxContent>
                  </v:textbox>
                </v:rect>
                <v:rect id="Rectangle 88" o:spid="_x0000_s343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VL/MQA&#10;AADdAAAADwAAAGRycy9kb3ducmV2LnhtbESPwWrDMBBE74X8g9hAb7Wc1BjHiRJMIdBr3BZ6XKyN&#10;7cRauZIaO39fFQo9DjPzhtkdZjOIGznfW1awSlIQxI3VPbcK3t+OTwUIH5A1DpZJwZ08HPaLhx2W&#10;2k58olsdWhEh7EtU0IUwllL6piODPrEjcfTO1hkMUbpWaodThJtBrtM0lwZ7jgsdjvTSUXOtv42C&#10;qrrMH1/1Bo9eFqnLdabb6lOpx+VcbUEEmsN/+K/9qhWsn7Mc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VS/zEAAAA3QAAAA8AAAAAAAAAAAAAAAAAmAIAAGRycy9k&#10;b3ducmV2LnhtbFBLBQYAAAAABAAEAPUAAACJAwAAAAA=&#10;" filled="f" stroked="f" strokeweight=".25pt">
                  <v:textbox inset="1pt,1pt,1pt,1pt">
                    <w:txbxContent>
                      <w:p w:rsidR="00BC1384" w:rsidRDefault="00BC1384" w:rsidP="00BC1384">
                        <w:pPr>
                          <w:pStyle w:val="a5"/>
                          <w:jc w:val="center"/>
                          <w:rPr>
                            <w:sz w:val="18"/>
                          </w:rPr>
                        </w:pPr>
                        <w:r>
                          <w:rPr>
                            <w:sz w:val="18"/>
                          </w:rPr>
                          <w:t>Дата</w:t>
                        </w:r>
                      </w:p>
                    </w:txbxContent>
                  </v:textbox>
                </v:rect>
                <v:rect id="Rectangle 89" o:spid="_x0000_s3432"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nuZ8IA&#10;AADdAAAADwAAAGRycy9kb3ducmV2LnhtbESPQYvCMBSE74L/IbwFb5quiutWoxRB8Gp1YY+P5tl2&#10;t3mpSdT6740geBxm5htmue5MI67kfG1ZwecoAUFcWF1zqeB42A7nIHxA1thYJgV38rBe9XtLTLW9&#10;8Z6ueShFhLBPUUEVQptK6YuKDPqRbYmjd7LOYIjSlVI7vEW4aeQ4SWbSYM1xocKWNhUV//nFKMiy&#10;v+7nnH/j1st54mZ6qsvsV6nBR5ctQATqwjv8au+0gvFk+gXPN/EJ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me5nwgAAAN0AAAAPAAAAAAAAAAAAAAAAAJgCAABkcnMvZG93&#10;bnJldi54bWxQSwUGAAAAAAQABAD1AAAAhwMAAAAA&#10;" filled="f" stroked="f" strokeweight=".25pt">
                  <v:textbox inset="1pt,1pt,1pt,1pt">
                    <w:txbxContent>
                      <w:p w:rsidR="00BC1384" w:rsidRDefault="00BC1384" w:rsidP="00BC1384">
                        <w:pPr>
                          <w:pStyle w:val="a5"/>
                          <w:jc w:val="center"/>
                          <w:rPr>
                            <w:sz w:val="18"/>
                          </w:rPr>
                        </w:pPr>
                        <w:r>
                          <w:rPr>
                            <w:sz w:val="18"/>
                          </w:rPr>
                          <w:t>Арк.</w:t>
                        </w:r>
                      </w:p>
                    </w:txbxContent>
                  </v:textbox>
                </v:rect>
                <v:rect id="_x0000_s3433"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Z6Fb8A&#10;AADdAAAADwAAAGRycy9kb3ducmV2LnhtbERPy4rCMBTdD/gP4QruxtQHotUoZUBwa1VweWmubbW5&#10;qUlG69+bheDycN6rTWca8SDna8sKRsMEBHFhdc2lguNh+zsH4QOyxsYyKXiRh82697PCVNsn7+mR&#10;h1LEEPYpKqhCaFMpfVGRQT+0LXHkLtYZDBG6UmqHzxhuGjlOkpk0WHNsqLClv4qKW/5vFGTZtTvd&#10;8wVuvZwnbqanuszOSg36XbYEEagLX/HHvdMKxpNpnBvfxCc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BnoVvwAAAN0AAAAPAAAAAAAAAAAAAAAAAJgCAABkcnMvZG93bnJl&#10;di54bWxQSwUGAAAAAAQABAD1AAAAhAMAAAAA&#10;" filled="f" stroked="f" strokeweight=".25pt">
                  <v:textbox inset="1pt,1pt,1pt,1pt">
                    <w:txbxContent>
                      <w:p w:rsidR="00BC1384" w:rsidRPr="00C45094" w:rsidRDefault="00CC2D8D" w:rsidP="00BC1384">
                        <w:pPr>
                          <w:jc w:val="center"/>
                          <w:rPr>
                            <w:rFonts w:ascii="GOST type B" w:hAnsi="GOST type B"/>
                            <w:i/>
                            <w:sz w:val="28"/>
                            <w:szCs w:val="28"/>
                          </w:rPr>
                        </w:pPr>
                        <w:r>
                          <w:rPr>
                            <w:rFonts w:ascii="GOST type B" w:hAnsi="GOST type B"/>
                            <w:i/>
                            <w:sz w:val="28"/>
                            <w:szCs w:val="28"/>
                          </w:rPr>
                          <w:t>115</w:t>
                        </w:r>
                      </w:p>
                    </w:txbxContent>
                  </v:textbox>
                </v:rect>
                <v:rect id="_x0000_s3434"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rfjsQA&#10;AADdAAAADwAAAGRycy9kb3ducmV2LnhtbESPQWvCQBSE7wX/w/KE3upGG0SjqwQh0KtphR4f2dck&#10;mn0bd7dJ/PfdQqHHYWa+YfbHyXRiIOdbywqWiwQEcWV1y7WCj/fiZQPCB2SNnWVS8CAPx8PsaY+Z&#10;tiOfaShDLSKEfYYKmhD6TEpfNWTQL2xPHL0v6wyGKF0ttcMxwk0nV0mylgZbjgsN9nRqqLqV30ZB&#10;nl+ny73cYuHlJnFrneo6/1TqeT7lOxCBpvAf/mu/aQWr13QLv2/iE5CH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K347EAAAA3QAAAA8AAAAAAAAAAAAAAAAAmAIAAGRycy9k&#10;b3ducmV2LnhtbFBLBQYAAAAABAAEAPUAAACJAwAAAAA=&#10;" filled="f" stroked="f" strokeweight=".25pt">
                  <v:textbox inset="1pt,1pt,1pt,1pt">
                    <w:txbxContent>
                      <w:p w:rsidR="00B50FAC" w:rsidRPr="00471C5F" w:rsidRDefault="00B50FAC" w:rsidP="00B50FAC">
                        <w:pPr>
                          <w:pStyle w:val="a5"/>
                          <w:jc w:val="center"/>
                          <w:rPr>
                            <w:rFonts w:ascii="GOST type A" w:hAnsi="GOST type A"/>
                            <w:sz w:val="32"/>
                            <w:lang w:val="ru-RU"/>
                          </w:rPr>
                        </w:pPr>
                        <w:r w:rsidRPr="00471C5F">
                          <w:rPr>
                            <w:rFonts w:ascii="GOST type A" w:hAnsi="GOST type A"/>
                            <w:sz w:val="32"/>
                          </w:rPr>
                          <w:t>Д</w:t>
                        </w:r>
                        <w:r>
                          <w:rPr>
                            <w:rFonts w:ascii="GOST type A" w:hAnsi="GOST type A"/>
                            <w:sz w:val="32"/>
                          </w:rPr>
                          <w:t>П 141.041.026</w:t>
                        </w:r>
                        <w:r w:rsidRPr="00471C5F">
                          <w:rPr>
                            <w:rFonts w:ascii="GOST type A" w:hAnsi="GOST type A"/>
                            <w:sz w:val="32"/>
                            <w:lang w:val="ru-RU"/>
                          </w:rPr>
                          <w:t xml:space="preserve"> </w:t>
                        </w:r>
                        <w:r w:rsidRPr="00471C5F">
                          <w:rPr>
                            <w:rFonts w:ascii="GOST type A" w:hAnsi="GOST type A"/>
                            <w:sz w:val="32"/>
                          </w:rPr>
                          <w:t>ПЗ</w:t>
                        </w:r>
                      </w:p>
                      <w:p w:rsidR="00BC1384" w:rsidRPr="00C45094" w:rsidRDefault="00BC1384" w:rsidP="00BC1384">
                        <w:pPr>
                          <w:pStyle w:val="3"/>
                          <w:jc w:val="center"/>
                          <w:rPr>
                            <w:rFonts w:ascii="GOST type B" w:hAnsi="GOST type B"/>
                            <w:i/>
                            <w:color w:val="auto"/>
                            <w:sz w:val="32"/>
                            <w:szCs w:val="32"/>
                          </w:rPr>
                        </w:pPr>
                      </w:p>
                    </w:txbxContent>
                  </v:textbox>
                </v:rect>
                <w10:wrap anchorx="page" anchory="margin"/>
              </v:group>
            </w:pict>
          </mc:Fallback>
        </mc:AlternateContent>
      </w:r>
      <w:r w:rsidRPr="00FF49FF">
        <w:rPr>
          <w:rFonts w:ascii="Times New Roman CYR" w:eastAsia="Times New Roman" w:hAnsi="Times New Roman CYR" w:cs="Times New Roman CYR"/>
          <w:b/>
          <w:color w:val="auto"/>
          <w:sz w:val="28"/>
          <w:szCs w:val="28"/>
          <w:lang w:eastAsia="ru-RU" w:bidi="ar-SA"/>
        </w:rPr>
        <w:t>СПИСОК ВИКОРИСТАНИХ ДЖЕРЕЛ</w:t>
      </w:r>
    </w:p>
    <w:p w:rsidR="00146632" w:rsidRPr="00FF49FF" w:rsidRDefault="00146632" w:rsidP="00BC1384">
      <w:pPr>
        <w:tabs>
          <w:tab w:val="left" w:pos="0"/>
          <w:tab w:val="left" w:pos="720"/>
        </w:tabs>
        <w:autoSpaceDE w:val="0"/>
        <w:autoSpaceDN w:val="0"/>
        <w:adjustRightInd w:val="0"/>
        <w:spacing w:line="360" w:lineRule="auto"/>
        <w:jc w:val="center"/>
        <w:rPr>
          <w:rFonts w:ascii="Times New Roman CYR" w:eastAsia="Times New Roman" w:hAnsi="Times New Roman CYR" w:cs="Times New Roman CYR"/>
          <w:b/>
          <w:color w:val="auto"/>
          <w:sz w:val="28"/>
          <w:szCs w:val="28"/>
          <w:lang w:eastAsia="ru-RU" w:bidi="ar-SA"/>
        </w:rPr>
      </w:pPr>
    </w:p>
    <w:p w:rsidR="00146632" w:rsidRPr="00146632" w:rsidRDefault="00146632" w:rsidP="00146632">
      <w:pPr>
        <w:widowControl/>
        <w:spacing w:line="360" w:lineRule="auto"/>
        <w:ind w:left="717"/>
        <w:jc w:val="both"/>
        <w:rPr>
          <w:rFonts w:ascii="Times New Roman" w:eastAsia="Calibri" w:hAnsi="Times New Roman" w:cs="Times New Roman"/>
          <w:color w:val="auto"/>
          <w:sz w:val="28"/>
          <w:szCs w:val="28"/>
          <w:lang w:eastAsia="en-US" w:bidi="ar-SA"/>
        </w:rPr>
      </w:pPr>
      <w:r w:rsidRPr="00146632">
        <w:rPr>
          <w:rFonts w:ascii="Times New Roman" w:eastAsia="Calibri" w:hAnsi="Times New Roman" w:cs="Times New Roman"/>
          <w:color w:val="auto"/>
          <w:sz w:val="28"/>
          <w:szCs w:val="28"/>
          <w:lang w:eastAsia="en-US" w:bidi="ar-SA"/>
        </w:rPr>
        <w:t>1.</w:t>
      </w:r>
      <w:r w:rsidRPr="00146632">
        <w:rPr>
          <w:rFonts w:ascii="Times New Roman" w:eastAsia="Calibri" w:hAnsi="Times New Roman" w:cs="Times New Roman"/>
          <w:b/>
          <w:color w:val="auto"/>
          <w:sz w:val="28"/>
          <w:szCs w:val="28"/>
          <w:lang w:eastAsia="en-US" w:bidi="ar-SA"/>
        </w:rPr>
        <w:t xml:space="preserve"> </w:t>
      </w:r>
      <w:proofErr w:type="spellStart"/>
      <w:r w:rsidRPr="00146632">
        <w:rPr>
          <w:rFonts w:ascii="Times New Roman" w:eastAsia="Calibri" w:hAnsi="Times New Roman" w:cs="Times New Roman"/>
          <w:color w:val="auto"/>
          <w:sz w:val="28"/>
          <w:szCs w:val="28"/>
          <w:lang w:eastAsia="en-US" w:bidi="ar-SA"/>
        </w:rPr>
        <w:t>Проєктування</w:t>
      </w:r>
      <w:proofErr w:type="spellEnd"/>
      <w:r w:rsidRPr="00146632">
        <w:rPr>
          <w:rFonts w:ascii="Times New Roman" w:eastAsia="Calibri" w:hAnsi="Times New Roman" w:cs="Times New Roman"/>
          <w:color w:val="auto"/>
          <w:sz w:val="28"/>
          <w:szCs w:val="28"/>
          <w:lang w:eastAsia="en-US" w:bidi="ar-SA"/>
        </w:rPr>
        <w:t xml:space="preserve"> електричних машин : </w:t>
      </w:r>
      <w:proofErr w:type="spellStart"/>
      <w:r w:rsidRPr="00146632">
        <w:rPr>
          <w:rFonts w:ascii="Times New Roman" w:eastAsia="Calibri" w:hAnsi="Times New Roman" w:cs="Times New Roman"/>
          <w:color w:val="auto"/>
          <w:sz w:val="28"/>
          <w:szCs w:val="28"/>
          <w:lang w:eastAsia="en-US" w:bidi="ar-SA"/>
        </w:rPr>
        <w:t>навч</w:t>
      </w:r>
      <w:proofErr w:type="spellEnd"/>
      <w:r w:rsidRPr="00146632">
        <w:rPr>
          <w:rFonts w:ascii="Times New Roman" w:eastAsia="Calibri" w:hAnsi="Times New Roman" w:cs="Times New Roman"/>
          <w:color w:val="auto"/>
          <w:sz w:val="28"/>
          <w:szCs w:val="28"/>
          <w:lang w:eastAsia="en-US" w:bidi="ar-SA"/>
        </w:rPr>
        <w:t xml:space="preserve">. </w:t>
      </w:r>
      <w:proofErr w:type="spellStart"/>
      <w:r w:rsidRPr="00146632">
        <w:rPr>
          <w:rFonts w:ascii="Times New Roman" w:eastAsia="Calibri" w:hAnsi="Times New Roman" w:cs="Times New Roman"/>
          <w:color w:val="auto"/>
          <w:sz w:val="28"/>
          <w:szCs w:val="28"/>
          <w:lang w:eastAsia="en-US" w:bidi="ar-SA"/>
        </w:rPr>
        <w:t>посіб</w:t>
      </w:r>
      <w:proofErr w:type="spellEnd"/>
      <w:r w:rsidRPr="00146632">
        <w:rPr>
          <w:rFonts w:ascii="Times New Roman" w:eastAsia="Calibri" w:hAnsi="Times New Roman" w:cs="Times New Roman"/>
          <w:color w:val="auto"/>
          <w:sz w:val="28"/>
          <w:szCs w:val="28"/>
          <w:lang w:eastAsia="en-US" w:bidi="ar-SA"/>
        </w:rPr>
        <w:t xml:space="preserve">. / Д.В.   </w:t>
      </w:r>
      <w:proofErr w:type="spellStart"/>
      <w:r w:rsidRPr="00146632">
        <w:rPr>
          <w:rFonts w:ascii="Times New Roman" w:eastAsia="Calibri" w:hAnsi="Times New Roman" w:cs="Times New Roman"/>
          <w:color w:val="auto"/>
          <w:sz w:val="28"/>
          <w:szCs w:val="28"/>
          <w:lang w:eastAsia="en-US" w:bidi="ar-SA"/>
        </w:rPr>
        <w:t>Ципленков</w:t>
      </w:r>
      <w:proofErr w:type="spellEnd"/>
      <w:r w:rsidRPr="00146632">
        <w:rPr>
          <w:rFonts w:ascii="Times New Roman" w:eastAsia="Calibri" w:hAnsi="Times New Roman" w:cs="Times New Roman"/>
          <w:color w:val="auto"/>
          <w:sz w:val="28"/>
          <w:szCs w:val="28"/>
          <w:lang w:eastAsia="en-US" w:bidi="ar-SA"/>
        </w:rPr>
        <w:t xml:space="preserve">, О.Б Іванов, О.В. </w:t>
      </w:r>
      <w:proofErr w:type="spellStart"/>
      <w:r w:rsidRPr="00146632">
        <w:rPr>
          <w:rFonts w:ascii="Times New Roman" w:eastAsia="Calibri" w:hAnsi="Times New Roman" w:cs="Times New Roman"/>
          <w:color w:val="auto"/>
          <w:sz w:val="28"/>
          <w:szCs w:val="28"/>
          <w:lang w:eastAsia="en-US" w:bidi="ar-SA"/>
        </w:rPr>
        <w:t>Бобров</w:t>
      </w:r>
      <w:proofErr w:type="spellEnd"/>
      <w:r w:rsidRPr="00146632">
        <w:rPr>
          <w:rFonts w:ascii="Times New Roman" w:eastAsia="Calibri" w:hAnsi="Times New Roman" w:cs="Times New Roman"/>
          <w:color w:val="auto"/>
          <w:sz w:val="28"/>
          <w:szCs w:val="28"/>
          <w:lang w:eastAsia="en-US" w:bidi="ar-SA"/>
        </w:rPr>
        <w:t xml:space="preserve">, В.В. Кузнецов, В.В. Артемчук, М.О. </w:t>
      </w:r>
      <w:proofErr w:type="spellStart"/>
      <w:r w:rsidRPr="00146632">
        <w:rPr>
          <w:rFonts w:ascii="Times New Roman" w:eastAsia="Calibri" w:hAnsi="Times New Roman" w:cs="Times New Roman"/>
          <w:color w:val="auto"/>
          <w:sz w:val="28"/>
          <w:szCs w:val="28"/>
          <w:lang w:eastAsia="en-US" w:bidi="ar-SA"/>
        </w:rPr>
        <w:t>Баб'як</w:t>
      </w:r>
      <w:proofErr w:type="spellEnd"/>
      <w:r w:rsidRPr="00146632">
        <w:rPr>
          <w:rFonts w:ascii="Times New Roman" w:eastAsia="Calibri" w:hAnsi="Times New Roman" w:cs="Times New Roman"/>
          <w:color w:val="auto"/>
          <w:sz w:val="28"/>
          <w:szCs w:val="28"/>
          <w:lang w:eastAsia="en-US" w:bidi="ar-SA"/>
        </w:rPr>
        <w:t xml:space="preserve"> ; </w:t>
      </w:r>
      <w:proofErr w:type="spellStart"/>
      <w:r w:rsidRPr="00146632">
        <w:rPr>
          <w:rFonts w:ascii="Times New Roman" w:eastAsia="Calibri" w:hAnsi="Times New Roman" w:cs="Times New Roman"/>
          <w:color w:val="auto"/>
          <w:sz w:val="28"/>
          <w:szCs w:val="28"/>
          <w:lang w:eastAsia="en-US" w:bidi="ar-SA"/>
        </w:rPr>
        <w:t>Нац</w:t>
      </w:r>
      <w:proofErr w:type="spellEnd"/>
      <w:r w:rsidRPr="00146632">
        <w:rPr>
          <w:rFonts w:ascii="Times New Roman" w:eastAsia="Calibri" w:hAnsi="Times New Roman" w:cs="Times New Roman"/>
          <w:color w:val="auto"/>
          <w:sz w:val="28"/>
          <w:szCs w:val="28"/>
          <w:lang w:eastAsia="en-US" w:bidi="ar-SA"/>
        </w:rPr>
        <w:t xml:space="preserve">. </w:t>
      </w:r>
      <w:proofErr w:type="spellStart"/>
      <w:r w:rsidRPr="00146632">
        <w:rPr>
          <w:rFonts w:ascii="Times New Roman" w:eastAsia="Calibri" w:hAnsi="Times New Roman" w:cs="Times New Roman"/>
          <w:color w:val="auto"/>
          <w:sz w:val="28"/>
          <w:szCs w:val="28"/>
          <w:lang w:eastAsia="en-US" w:bidi="ar-SA"/>
        </w:rPr>
        <w:t>техн</w:t>
      </w:r>
      <w:proofErr w:type="spellEnd"/>
      <w:r w:rsidRPr="00146632">
        <w:rPr>
          <w:rFonts w:ascii="Times New Roman" w:eastAsia="Calibri" w:hAnsi="Times New Roman" w:cs="Times New Roman"/>
          <w:color w:val="auto"/>
          <w:sz w:val="28"/>
          <w:szCs w:val="28"/>
          <w:lang w:eastAsia="en-US" w:bidi="ar-SA"/>
        </w:rPr>
        <w:t>. ун-т «Дніпровська політехніка».  Д. : НТУ «ДП», 2020 408 с.</w:t>
      </w:r>
    </w:p>
    <w:p w:rsidR="00146632" w:rsidRPr="00146632" w:rsidRDefault="00146632" w:rsidP="00146632">
      <w:pPr>
        <w:widowControl/>
        <w:spacing w:line="360" w:lineRule="auto"/>
        <w:ind w:left="709"/>
        <w:jc w:val="both"/>
        <w:rPr>
          <w:rFonts w:ascii="Times New Roman" w:eastAsia="Calibri" w:hAnsi="Times New Roman" w:cs="Times New Roman"/>
          <w:color w:val="auto"/>
          <w:sz w:val="28"/>
          <w:szCs w:val="28"/>
          <w:lang w:eastAsia="en-US" w:bidi="ar-SA"/>
        </w:rPr>
      </w:pPr>
      <w:r w:rsidRPr="00146632">
        <w:rPr>
          <w:rFonts w:ascii="Times New Roman" w:eastAsia="Calibri" w:hAnsi="Times New Roman" w:cs="Times New Roman"/>
          <w:color w:val="auto"/>
          <w:sz w:val="28"/>
          <w:szCs w:val="28"/>
          <w:lang w:eastAsia="en-US" w:bidi="ar-SA"/>
        </w:rPr>
        <w:t xml:space="preserve">2.Осташевський М.О., Юр’єва О.Ю. Електричні машини і трансформатори: навчальний посібник, за ред. В. І. </w:t>
      </w:r>
      <w:proofErr w:type="spellStart"/>
      <w:r w:rsidRPr="00146632">
        <w:rPr>
          <w:rFonts w:ascii="Times New Roman" w:eastAsia="Calibri" w:hAnsi="Times New Roman" w:cs="Times New Roman"/>
          <w:color w:val="auto"/>
          <w:sz w:val="28"/>
          <w:szCs w:val="28"/>
          <w:lang w:eastAsia="en-US" w:bidi="ar-SA"/>
        </w:rPr>
        <w:t>Мілих</w:t>
      </w:r>
      <w:proofErr w:type="spellEnd"/>
      <w:r w:rsidRPr="00146632">
        <w:rPr>
          <w:rFonts w:ascii="Times New Roman" w:eastAsia="Calibri" w:hAnsi="Times New Roman" w:cs="Times New Roman"/>
          <w:color w:val="auto"/>
          <w:sz w:val="28"/>
          <w:szCs w:val="28"/>
          <w:lang w:eastAsia="en-US" w:bidi="ar-SA"/>
        </w:rPr>
        <w:t xml:space="preserve">.  Харків: ФОП </w:t>
      </w:r>
      <w:proofErr w:type="spellStart"/>
      <w:r w:rsidRPr="00146632">
        <w:rPr>
          <w:rFonts w:ascii="Times New Roman" w:eastAsia="Calibri" w:hAnsi="Times New Roman" w:cs="Times New Roman"/>
          <w:color w:val="auto"/>
          <w:sz w:val="28"/>
          <w:szCs w:val="28"/>
          <w:lang w:eastAsia="en-US" w:bidi="ar-SA"/>
        </w:rPr>
        <w:t>Панов</w:t>
      </w:r>
      <w:proofErr w:type="spellEnd"/>
      <w:r w:rsidRPr="00146632">
        <w:rPr>
          <w:rFonts w:ascii="Times New Roman" w:eastAsia="Calibri" w:hAnsi="Times New Roman" w:cs="Times New Roman"/>
          <w:color w:val="auto"/>
          <w:sz w:val="28"/>
          <w:szCs w:val="28"/>
          <w:lang w:eastAsia="en-US" w:bidi="ar-SA"/>
        </w:rPr>
        <w:t xml:space="preserve"> А.М., 2018.  452 с.</w:t>
      </w:r>
    </w:p>
    <w:p w:rsidR="00146632" w:rsidRPr="00146632" w:rsidRDefault="00146632" w:rsidP="00146632">
      <w:pPr>
        <w:widowControl/>
        <w:spacing w:line="360" w:lineRule="auto"/>
        <w:ind w:left="709"/>
        <w:contextualSpacing/>
        <w:jc w:val="both"/>
        <w:rPr>
          <w:rFonts w:ascii="Times New Roman" w:eastAsia="Calibri" w:hAnsi="Times New Roman" w:cs="Times New Roman"/>
          <w:color w:val="auto"/>
          <w:sz w:val="28"/>
          <w:szCs w:val="28"/>
          <w:lang w:val="ru-RU" w:eastAsia="en-US" w:bidi="ar-SA"/>
        </w:rPr>
      </w:pPr>
      <w:r w:rsidRPr="00146632">
        <w:rPr>
          <w:rFonts w:ascii="Times New Roman" w:eastAsia="Calibri" w:hAnsi="Times New Roman" w:cs="Times New Roman"/>
          <w:color w:val="auto"/>
          <w:sz w:val="28"/>
          <w:szCs w:val="28"/>
          <w:lang w:eastAsia="en-US" w:bidi="ar-SA"/>
        </w:rPr>
        <w:t xml:space="preserve">3. </w:t>
      </w:r>
      <w:r w:rsidRPr="00146632">
        <w:rPr>
          <w:rFonts w:ascii="Times New Roman" w:eastAsia="Calibri" w:hAnsi="Times New Roman" w:cs="Times New Roman"/>
          <w:color w:val="auto"/>
          <w:sz w:val="28"/>
          <w:szCs w:val="28"/>
          <w:lang w:val="ru-RU" w:eastAsia="en-US" w:bidi="ar-SA"/>
        </w:rPr>
        <w:t>Проектирование электрических машин: учебник для вузов / под</w:t>
      </w:r>
    </w:p>
    <w:p w:rsidR="00146632" w:rsidRPr="00146632" w:rsidRDefault="00146632" w:rsidP="00146632">
      <w:pPr>
        <w:widowControl/>
        <w:spacing w:line="360" w:lineRule="auto"/>
        <w:ind w:left="709"/>
        <w:contextualSpacing/>
        <w:jc w:val="both"/>
        <w:rPr>
          <w:rFonts w:ascii="Times New Roman" w:eastAsia="Calibri" w:hAnsi="Times New Roman" w:cs="Times New Roman"/>
          <w:color w:val="auto"/>
          <w:sz w:val="28"/>
          <w:szCs w:val="28"/>
          <w:lang w:val="ru-RU" w:eastAsia="en-US" w:bidi="ar-SA"/>
        </w:rPr>
      </w:pPr>
      <w:r w:rsidRPr="00146632">
        <w:rPr>
          <w:rFonts w:ascii="Times New Roman" w:eastAsia="Calibri" w:hAnsi="Times New Roman" w:cs="Times New Roman"/>
          <w:color w:val="auto"/>
          <w:sz w:val="28"/>
          <w:szCs w:val="28"/>
          <w:lang w:val="ru-RU" w:eastAsia="en-US" w:bidi="ar-SA"/>
        </w:rPr>
        <w:t xml:space="preserve">ред. И. П. Копылова.  4-е изд., </w:t>
      </w:r>
      <w:proofErr w:type="spellStart"/>
      <w:r w:rsidRPr="00146632">
        <w:rPr>
          <w:rFonts w:ascii="Times New Roman" w:eastAsia="Calibri" w:hAnsi="Times New Roman" w:cs="Times New Roman"/>
          <w:color w:val="auto"/>
          <w:sz w:val="28"/>
          <w:szCs w:val="28"/>
          <w:lang w:val="ru-RU" w:eastAsia="en-US" w:bidi="ar-SA"/>
        </w:rPr>
        <w:t>перераб</w:t>
      </w:r>
      <w:proofErr w:type="spellEnd"/>
      <w:r w:rsidRPr="00146632">
        <w:rPr>
          <w:rFonts w:ascii="Times New Roman" w:eastAsia="Calibri" w:hAnsi="Times New Roman" w:cs="Times New Roman"/>
          <w:color w:val="auto"/>
          <w:sz w:val="28"/>
          <w:szCs w:val="28"/>
          <w:lang w:val="ru-RU" w:eastAsia="en-US" w:bidi="ar-SA"/>
        </w:rPr>
        <w:t>. и доп.  М.: Издательство</w:t>
      </w:r>
    </w:p>
    <w:p w:rsidR="00146632" w:rsidRPr="00146632" w:rsidRDefault="00146632" w:rsidP="00146632">
      <w:pPr>
        <w:widowControl/>
        <w:spacing w:line="360" w:lineRule="auto"/>
        <w:ind w:left="709"/>
        <w:contextualSpacing/>
        <w:jc w:val="both"/>
        <w:rPr>
          <w:rFonts w:ascii="Times New Roman" w:eastAsia="Calibri" w:hAnsi="Times New Roman" w:cs="Times New Roman"/>
          <w:color w:val="auto"/>
          <w:sz w:val="28"/>
          <w:szCs w:val="28"/>
          <w:lang w:val="ru-RU" w:eastAsia="en-US" w:bidi="ar-SA"/>
        </w:rPr>
      </w:pPr>
      <w:proofErr w:type="spellStart"/>
      <w:r w:rsidRPr="00146632">
        <w:rPr>
          <w:rFonts w:ascii="Times New Roman" w:eastAsia="Calibri" w:hAnsi="Times New Roman" w:cs="Times New Roman"/>
          <w:color w:val="auto"/>
          <w:sz w:val="28"/>
          <w:szCs w:val="28"/>
          <w:lang w:val="ru-RU" w:eastAsia="en-US" w:bidi="ar-SA"/>
        </w:rPr>
        <w:t>Юрайт</w:t>
      </w:r>
      <w:proofErr w:type="spellEnd"/>
      <w:r w:rsidRPr="00146632">
        <w:rPr>
          <w:rFonts w:ascii="Times New Roman" w:eastAsia="Calibri" w:hAnsi="Times New Roman" w:cs="Times New Roman"/>
          <w:color w:val="auto"/>
          <w:sz w:val="28"/>
          <w:szCs w:val="28"/>
          <w:lang w:val="ru-RU" w:eastAsia="en-US" w:bidi="ar-SA"/>
        </w:rPr>
        <w:t>, 2011.  767 с.  (Основы наук).</w:t>
      </w:r>
    </w:p>
    <w:p w:rsidR="00146632" w:rsidRPr="00146632" w:rsidRDefault="00146632" w:rsidP="00146632">
      <w:pPr>
        <w:widowControl/>
        <w:spacing w:line="360" w:lineRule="auto"/>
        <w:ind w:left="709"/>
        <w:contextualSpacing/>
        <w:jc w:val="both"/>
        <w:rPr>
          <w:rFonts w:ascii="Times New Roman" w:eastAsia="Calibri" w:hAnsi="Times New Roman" w:cs="Times New Roman"/>
          <w:color w:val="auto"/>
          <w:sz w:val="28"/>
          <w:szCs w:val="28"/>
          <w:lang w:eastAsia="en-US" w:bidi="ar-SA"/>
        </w:rPr>
      </w:pPr>
      <w:r w:rsidRPr="00146632">
        <w:rPr>
          <w:rFonts w:ascii="Times New Roman" w:eastAsia="Calibri" w:hAnsi="Times New Roman" w:cs="Times New Roman"/>
          <w:color w:val="auto"/>
          <w:sz w:val="28"/>
          <w:szCs w:val="28"/>
          <w:lang w:eastAsia="en-US" w:bidi="ar-SA"/>
        </w:rPr>
        <w:t xml:space="preserve">4. Куценко Ю. М., Яковлєв В. Ф., </w:t>
      </w:r>
      <w:proofErr w:type="spellStart"/>
      <w:r w:rsidRPr="00146632">
        <w:rPr>
          <w:rFonts w:ascii="Times New Roman" w:eastAsia="Calibri" w:hAnsi="Times New Roman" w:cs="Times New Roman"/>
          <w:color w:val="auto"/>
          <w:sz w:val="28"/>
          <w:szCs w:val="28"/>
          <w:lang w:eastAsia="en-US" w:bidi="ar-SA"/>
        </w:rPr>
        <w:t>Смуригін</w:t>
      </w:r>
      <w:proofErr w:type="spellEnd"/>
      <w:r w:rsidRPr="00146632">
        <w:rPr>
          <w:rFonts w:ascii="Times New Roman" w:eastAsia="Calibri" w:hAnsi="Times New Roman" w:cs="Times New Roman"/>
          <w:color w:val="auto"/>
          <w:sz w:val="28"/>
          <w:szCs w:val="28"/>
          <w:lang w:eastAsia="en-US" w:bidi="ar-SA"/>
        </w:rPr>
        <w:t xml:space="preserve"> В. М., Ковальов О. В.,</w:t>
      </w:r>
    </w:p>
    <w:p w:rsidR="00146632" w:rsidRPr="00146632" w:rsidRDefault="00146632" w:rsidP="00146632">
      <w:pPr>
        <w:widowControl/>
        <w:spacing w:line="360" w:lineRule="auto"/>
        <w:ind w:left="709"/>
        <w:contextualSpacing/>
        <w:jc w:val="both"/>
        <w:rPr>
          <w:rFonts w:ascii="Times New Roman" w:eastAsia="Calibri" w:hAnsi="Times New Roman" w:cs="Times New Roman"/>
          <w:color w:val="auto"/>
          <w:sz w:val="28"/>
          <w:szCs w:val="28"/>
          <w:lang w:eastAsia="en-US" w:bidi="ar-SA"/>
        </w:rPr>
      </w:pPr>
      <w:proofErr w:type="spellStart"/>
      <w:r w:rsidRPr="00146632">
        <w:rPr>
          <w:rFonts w:ascii="Times New Roman" w:eastAsia="Calibri" w:hAnsi="Times New Roman" w:cs="Times New Roman"/>
          <w:color w:val="auto"/>
          <w:sz w:val="28"/>
          <w:szCs w:val="28"/>
          <w:lang w:eastAsia="en-US" w:bidi="ar-SA"/>
        </w:rPr>
        <w:t>Вужицький</w:t>
      </w:r>
      <w:proofErr w:type="spellEnd"/>
      <w:r w:rsidRPr="00146632">
        <w:rPr>
          <w:rFonts w:ascii="Times New Roman" w:eastAsia="Calibri" w:hAnsi="Times New Roman" w:cs="Times New Roman"/>
          <w:color w:val="auto"/>
          <w:sz w:val="28"/>
          <w:szCs w:val="28"/>
          <w:lang w:eastAsia="en-US" w:bidi="ar-SA"/>
        </w:rPr>
        <w:t xml:space="preserve"> А. В. Електричні машини і апарати: навчальний посібник.   К.: Аграрна освіта, 2013.  449 с.</w:t>
      </w:r>
    </w:p>
    <w:p w:rsidR="00146632" w:rsidRPr="00146632" w:rsidRDefault="00146632" w:rsidP="00146632">
      <w:pPr>
        <w:widowControl/>
        <w:spacing w:line="360" w:lineRule="auto"/>
        <w:ind w:left="709"/>
        <w:contextualSpacing/>
        <w:jc w:val="both"/>
        <w:rPr>
          <w:rFonts w:ascii="Times New Roman" w:eastAsia="Calibri" w:hAnsi="Times New Roman" w:cs="Times New Roman"/>
          <w:color w:val="auto"/>
          <w:sz w:val="28"/>
          <w:szCs w:val="28"/>
          <w:lang w:val="ru-RU" w:eastAsia="en-US" w:bidi="ar-SA"/>
        </w:rPr>
      </w:pPr>
      <w:r w:rsidRPr="00146632">
        <w:rPr>
          <w:rFonts w:ascii="Times New Roman" w:eastAsia="Calibri" w:hAnsi="Times New Roman" w:cs="Times New Roman"/>
          <w:color w:val="auto"/>
          <w:sz w:val="28"/>
          <w:szCs w:val="28"/>
          <w:lang w:eastAsia="en-US" w:bidi="ar-SA"/>
        </w:rPr>
        <w:t xml:space="preserve">5. </w:t>
      </w:r>
      <w:proofErr w:type="spellStart"/>
      <w:r w:rsidRPr="00146632">
        <w:rPr>
          <w:rFonts w:ascii="Times New Roman" w:eastAsia="Calibri" w:hAnsi="Times New Roman" w:cs="Times New Roman"/>
          <w:color w:val="auto"/>
          <w:sz w:val="28"/>
          <w:szCs w:val="28"/>
          <w:lang w:val="ru-RU" w:eastAsia="en-US" w:bidi="ar-SA"/>
        </w:rPr>
        <w:t>Назарьян</w:t>
      </w:r>
      <w:proofErr w:type="spellEnd"/>
      <w:r w:rsidRPr="00146632">
        <w:rPr>
          <w:rFonts w:ascii="Times New Roman" w:eastAsia="Calibri" w:hAnsi="Times New Roman" w:cs="Times New Roman"/>
          <w:color w:val="auto"/>
          <w:sz w:val="28"/>
          <w:szCs w:val="28"/>
          <w:lang w:val="ru-RU" w:eastAsia="en-US" w:bidi="ar-SA"/>
        </w:rPr>
        <w:t xml:space="preserve"> Г. Н. Электрические машины: Учебное пособие для вузов. Мелитополь, Люкс, 2011.   827 с.</w:t>
      </w:r>
    </w:p>
    <w:p w:rsidR="00146632" w:rsidRPr="00146632" w:rsidRDefault="00146632" w:rsidP="00146632">
      <w:pPr>
        <w:widowControl/>
        <w:spacing w:line="360" w:lineRule="auto"/>
        <w:ind w:left="709"/>
        <w:contextualSpacing/>
        <w:jc w:val="both"/>
        <w:rPr>
          <w:rFonts w:ascii="Times New Roman" w:eastAsia="Calibri" w:hAnsi="Times New Roman" w:cs="Times New Roman"/>
          <w:color w:val="auto"/>
          <w:sz w:val="28"/>
          <w:szCs w:val="28"/>
          <w:lang w:eastAsia="en-US" w:bidi="ar-SA"/>
        </w:rPr>
      </w:pPr>
      <w:r w:rsidRPr="00146632">
        <w:rPr>
          <w:rFonts w:ascii="Times New Roman" w:eastAsia="Calibri" w:hAnsi="Times New Roman" w:cs="Times New Roman"/>
          <w:color w:val="auto"/>
          <w:sz w:val="28"/>
          <w:szCs w:val="28"/>
          <w:lang w:eastAsia="en-US" w:bidi="ar-SA"/>
        </w:rPr>
        <w:t xml:space="preserve">6. </w:t>
      </w:r>
      <w:proofErr w:type="spellStart"/>
      <w:r w:rsidRPr="00146632">
        <w:rPr>
          <w:rFonts w:ascii="Times New Roman" w:eastAsia="Calibri" w:hAnsi="Times New Roman" w:cs="Times New Roman"/>
          <w:color w:val="auto"/>
          <w:sz w:val="28"/>
          <w:szCs w:val="28"/>
          <w:lang w:eastAsia="en-US" w:bidi="ar-SA"/>
        </w:rPr>
        <w:t>Загірняк</w:t>
      </w:r>
      <w:proofErr w:type="spellEnd"/>
      <w:r w:rsidRPr="00146632">
        <w:rPr>
          <w:rFonts w:ascii="Times New Roman" w:eastAsia="Calibri" w:hAnsi="Times New Roman" w:cs="Times New Roman"/>
          <w:color w:val="auto"/>
          <w:sz w:val="28"/>
          <w:szCs w:val="28"/>
          <w:lang w:eastAsia="en-US" w:bidi="ar-SA"/>
        </w:rPr>
        <w:t xml:space="preserve"> М. В., </w:t>
      </w:r>
      <w:proofErr w:type="spellStart"/>
      <w:r w:rsidRPr="00146632">
        <w:rPr>
          <w:rFonts w:ascii="Times New Roman" w:eastAsia="Calibri" w:hAnsi="Times New Roman" w:cs="Times New Roman"/>
          <w:color w:val="auto"/>
          <w:sz w:val="28"/>
          <w:szCs w:val="28"/>
          <w:lang w:eastAsia="en-US" w:bidi="ar-SA"/>
        </w:rPr>
        <w:t>Невзілін</w:t>
      </w:r>
      <w:proofErr w:type="spellEnd"/>
      <w:r w:rsidRPr="00146632">
        <w:rPr>
          <w:rFonts w:ascii="Times New Roman" w:eastAsia="Calibri" w:hAnsi="Times New Roman" w:cs="Times New Roman"/>
          <w:color w:val="auto"/>
          <w:sz w:val="28"/>
          <w:szCs w:val="28"/>
          <w:lang w:eastAsia="en-US" w:bidi="ar-SA"/>
        </w:rPr>
        <w:t xml:space="preserve"> Б. І. Електричні машини: підручник.  2-ге вид., </w:t>
      </w:r>
      <w:proofErr w:type="spellStart"/>
      <w:r w:rsidRPr="00146632">
        <w:rPr>
          <w:rFonts w:ascii="Times New Roman" w:eastAsia="Calibri" w:hAnsi="Times New Roman" w:cs="Times New Roman"/>
          <w:color w:val="auto"/>
          <w:sz w:val="28"/>
          <w:szCs w:val="28"/>
          <w:lang w:eastAsia="en-US" w:bidi="ar-SA"/>
        </w:rPr>
        <w:t>переробл</w:t>
      </w:r>
      <w:proofErr w:type="spellEnd"/>
      <w:r w:rsidRPr="00146632">
        <w:rPr>
          <w:rFonts w:ascii="Times New Roman" w:eastAsia="Calibri" w:hAnsi="Times New Roman" w:cs="Times New Roman"/>
          <w:color w:val="auto"/>
          <w:sz w:val="28"/>
          <w:szCs w:val="28"/>
          <w:lang w:eastAsia="en-US" w:bidi="ar-SA"/>
        </w:rPr>
        <w:t xml:space="preserve">. і </w:t>
      </w:r>
      <w:proofErr w:type="spellStart"/>
      <w:r w:rsidRPr="00146632">
        <w:rPr>
          <w:rFonts w:ascii="Times New Roman" w:eastAsia="Calibri" w:hAnsi="Times New Roman" w:cs="Times New Roman"/>
          <w:color w:val="auto"/>
          <w:sz w:val="28"/>
          <w:szCs w:val="28"/>
          <w:lang w:eastAsia="en-US" w:bidi="ar-SA"/>
        </w:rPr>
        <w:t>доповн</w:t>
      </w:r>
      <w:proofErr w:type="spellEnd"/>
      <w:r w:rsidRPr="00146632">
        <w:rPr>
          <w:rFonts w:ascii="Times New Roman" w:eastAsia="Calibri" w:hAnsi="Times New Roman" w:cs="Times New Roman"/>
          <w:color w:val="auto"/>
          <w:sz w:val="28"/>
          <w:szCs w:val="28"/>
          <w:lang w:eastAsia="en-US" w:bidi="ar-SA"/>
        </w:rPr>
        <w:t>.   К.: Знання, 2009.   399 с.</w:t>
      </w:r>
    </w:p>
    <w:p w:rsidR="00146632" w:rsidRPr="00146632" w:rsidRDefault="00146632" w:rsidP="00146632">
      <w:pPr>
        <w:widowControl/>
        <w:spacing w:line="360" w:lineRule="auto"/>
        <w:ind w:left="709"/>
        <w:contextualSpacing/>
        <w:jc w:val="both"/>
        <w:rPr>
          <w:rFonts w:ascii="Times New Roman" w:eastAsia="Calibri" w:hAnsi="Times New Roman" w:cs="Times New Roman"/>
          <w:color w:val="auto"/>
          <w:sz w:val="28"/>
          <w:szCs w:val="28"/>
          <w:lang w:eastAsia="en-US" w:bidi="ar-SA"/>
        </w:rPr>
      </w:pPr>
      <w:r w:rsidRPr="00146632">
        <w:rPr>
          <w:rFonts w:ascii="Times New Roman" w:eastAsia="Calibri" w:hAnsi="Times New Roman" w:cs="Times New Roman"/>
          <w:color w:val="auto"/>
          <w:sz w:val="28"/>
          <w:szCs w:val="28"/>
          <w:lang w:eastAsia="en-US" w:bidi="ar-SA"/>
        </w:rPr>
        <w:t xml:space="preserve">7. </w:t>
      </w:r>
      <w:proofErr w:type="spellStart"/>
      <w:r w:rsidRPr="00146632">
        <w:rPr>
          <w:rFonts w:ascii="Times New Roman" w:eastAsia="Calibri" w:hAnsi="Times New Roman" w:cs="Times New Roman"/>
          <w:color w:val="auto"/>
          <w:sz w:val="28"/>
          <w:szCs w:val="28"/>
          <w:lang w:eastAsia="en-US" w:bidi="ar-SA"/>
        </w:rPr>
        <w:t>Півняк</w:t>
      </w:r>
      <w:proofErr w:type="spellEnd"/>
      <w:r w:rsidRPr="00146632">
        <w:rPr>
          <w:rFonts w:ascii="Times New Roman" w:eastAsia="Calibri" w:hAnsi="Times New Roman" w:cs="Times New Roman"/>
          <w:color w:val="auto"/>
          <w:sz w:val="28"/>
          <w:szCs w:val="28"/>
          <w:lang w:eastAsia="en-US" w:bidi="ar-SA"/>
        </w:rPr>
        <w:t xml:space="preserve"> Г. Г., </w:t>
      </w:r>
      <w:proofErr w:type="spellStart"/>
      <w:r w:rsidRPr="00146632">
        <w:rPr>
          <w:rFonts w:ascii="Times New Roman" w:eastAsia="Calibri" w:hAnsi="Times New Roman" w:cs="Times New Roman"/>
          <w:color w:val="auto"/>
          <w:sz w:val="28"/>
          <w:szCs w:val="28"/>
          <w:lang w:eastAsia="en-US" w:bidi="ar-SA"/>
        </w:rPr>
        <w:t>Шкрабець</w:t>
      </w:r>
      <w:proofErr w:type="spellEnd"/>
      <w:r w:rsidRPr="00146632">
        <w:rPr>
          <w:rFonts w:ascii="Times New Roman" w:eastAsia="Calibri" w:hAnsi="Times New Roman" w:cs="Times New Roman"/>
          <w:color w:val="auto"/>
          <w:sz w:val="28"/>
          <w:szCs w:val="28"/>
          <w:lang w:eastAsia="en-US" w:bidi="ar-SA"/>
        </w:rPr>
        <w:t xml:space="preserve"> Г. Г., Довгань В. П. Електричні машини.</w:t>
      </w:r>
    </w:p>
    <w:p w:rsidR="00BC1384" w:rsidRPr="00146632" w:rsidRDefault="00146632" w:rsidP="00146632">
      <w:pPr>
        <w:widowControl/>
        <w:spacing w:line="360" w:lineRule="auto"/>
        <w:ind w:left="709"/>
        <w:contextualSpacing/>
        <w:jc w:val="both"/>
        <w:rPr>
          <w:rFonts w:ascii="Times New Roman" w:eastAsia="Calibri" w:hAnsi="Times New Roman" w:cs="Times New Roman"/>
          <w:color w:val="auto"/>
          <w:sz w:val="28"/>
          <w:szCs w:val="28"/>
          <w:lang w:eastAsia="en-US" w:bidi="ar-SA"/>
        </w:rPr>
      </w:pPr>
      <w:r w:rsidRPr="00146632">
        <w:rPr>
          <w:rFonts w:ascii="Times New Roman" w:eastAsia="Calibri" w:hAnsi="Times New Roman" w:cs="Times New Roman"/>
          <w:color w:val="auto"/>
          <w:sz w:val="28"/>
          <w:szCs w:val="28"/>
          <w:lang w:eastAsia="en-US" w:bidi="ar-SA"/>
        </w:rPr>
        <w:t>Навчальний посібник. – Дніпропетровськ: Видавництво Національного гірничого університету, 2003.  329 с.</w:t>
      </w:r>
    </w:p>
    <w:p w:rsidR="005B19BD" w:rsidRPr="00146632" w:rsidRDefault="005B19BD" w:rsidP="00146632">
      <w:pPr>
        <w:pStyle w:val="af0"/>
        <w:numPr>
          <w:ilvl w:val="0"/>
          <w:numId w:val="32"/>
        </w:numPr>
        <w:tabs>
          <w:tab w:val="left" w:pos="0"/>
          <w:tab w:val="left" w:pos="720"/>
        </w:tabs>
        <w:autoSpaceDE w:val="0"/>
        <w:autoSpaceDN w:val="0"/>
        <w:adjustRightInd w:val="0"/>
        <w:spacing w:line="360" w:lineRule="auto"/>
        <w:jc w:val="both"/>
        <w:rPr>
          <w:rFonts w:ascii="Times New Roman CYR" w:eastAsia="Times New Roman" w:hAnsi="Times New Roman CYR" w:cs="Times New Roman CYR"/>
          <w:color w:val="auto"/>
          <w:sz w:val="28"/>
          <w:szCs w:val="28"/>
          <w:lang w:eastAsia="ru-RU" w:bidi="ar-SA"/>
        </w:rPr>
      </w:pPr>
      <w:proofErr w:type="spellStart"/>
      <w:r w:rsidRPr="00146632">
        <w:rPr>
          <w:rFonts w:ascii="Times New Roman CYR" w:eastAsia="Times New Roman" w:hAnsi="Times New Roman CYR" w:cs="Times New Roman CYR"/>
          <w:color w:val="auto"/>
          <w:sz w:val="28"/>
          <w:szCs w:val="28"/>
          <w:lang w:eastAsia="ru-RU" w:bidi="ar-SA"/>
        </w:rPr>
        <w:t>Ліхачов</w:t>
      </w:r>
      <w:proofErr w:type="spellEnd"/>
      <w:r w:rsidRPr="00146632">
        <w:rPr>
          <w:rFonts w:ascii="Times New Roman CYR" w:eastAsia="Times New Roman" w:hAnsi="Times New Roman CYR" w:cs="Times New Roman CYR"/>
          <w:color w:val="auto"/>
          <w:sz w:val="28"/>
          <w:szCs w:val="28"/>
          <w:lang w:eastAsia="ru-RU" w:bidi="ar-SA"/>
        </w:rPr>
        <w:t xml:space="preserve"> Л.В. Довідник обмотувальника асинхронних двигунів. К.: Солон-Прес, 2004. – 240 с.</w:t>
      </w:r>
    </w:p>
    <w:p w:rsidR="005B19BD" w:rsidRPr="00BD259C" w:rsidRDefault="005B19BD" w:rsidP="005B19BD">
      <w:pPr>
        <w:pStyle w:val="af0"/>
        <w:tabs>
          <w:tab w:val="left" w:pos="0"/>
          <w:tab w:val="left" w:pos="720"/>
        </w:tabs>
        <w:autoSpaceDE w:val="0"/>
        <w:autoSpaceDN w:val="0"/>
        <w:adjustRightInd w:val="0"/>
        <w:spacing w:line="360" w:lineRule="auto"/>
        <w:jc w:val="both"/>
        <w:rPr>
          <w:rFonts w:ascii="Times New Roman CYR" w:eastAsia="Times New Roman" w:hAnsi="Times New Roman CYR" w:cs="Times New Roman CYR"/>
          <w:color w:val="auto"/>
          <w:sz w:val="28"/>
          <w:szCs w:val="28"/>
          <w:lang w:eastAsia="ru-RU" w:bidi="ar-SA"/>
        </w:rPr>
      </w:pPr>
    </w:p>
    <w:p w:rsidR="00BC1384" w:rsidRPr="00BC1384" w:rsidRDefault="00BC1384" w:rsidP="00BC1384">
      <w:pPr>
        <w:widowControl/>
        <w:tabs>
          <w:tab w:val="left" w:pos="3645"/>
        </w:tabs>
        <w:spacing w:line="360" w:lineRule="auto"/>
        <w:ind w:firstLine="709"/>
        <w:jc w:val="both"/>
        <w:rPr>
          <w:rFonts w:ascii="Times New Roman" w:eastAsia="Times New Roman" w:hAnsi="Times New Roman" w:cs="Times New Roman"/>
          <w:color w:val="auto"/>
          <w:sz w:val="28"/>
          <w:szCs w:val="28"/>
          <w:lang w:val="ru-RU" w:eastAsia="ru-RU" w:bidi="ar-SA"/>
        </w:rPr>
      </w:pPr>
    </w:p>
    <w:sectPr w:rsidR="00BC1384" w:rsidRPr="00BC1384" w:rsidSect="00B06DAD">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ISOCPEUR">
    <w:altName w:val="Arial"/>
    <w:charset w:val="CC"/>
    <w:family w:val="swiss"/>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Journal">
    <w:altName w:val="Times New Roman"/>
    <w:charset w:val="00"/>
    <w:family w:val="auto"/>
    <w:pitch w:val="variable"/>
    <w:sig w:usb0="00000287" w:usb1="00000000" w:usb2="00000000" w:usb3="00000000" w:csb0="0000009F" w:csb1="00000000"/>
  </w:font>
  <w:font w:name="GOST type A">
    <w:altName w:val="Bahnschrift Light"/>
    <w:charset w:val="CC"/>
    <w:family w:val="swiss"/>
    <w:pitch w:val="variable"/>
    <w:sig w:usb0="00000001" w:usb1="00000000" w:usb2="00000000" w:usb3="00000000" w:csb0="00000005" w:csb1="00000000"/>
  </w:font>
  <w:font w:name="GOST type B">
    <w:altName w:val="Bahnschrift Light"/>
    <w:charset w:val="CC"/>
    <w:family w:val="swiss"/>
    <w:pitch w:val="variable"/>
    <w:sig w:usb0="00000001"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MT">
    <w:altName w:val="MS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D6BDF"/>
    <w:multiLevelType w:val="singleLevel"/>
    <w:tmpl w:val="52702376"/>
    <w:lvl w:ilvl="0">
      <w:numFmt w:val="bullet"/>
      <w:lvlText w:val="-"/>
      <w:lvlJc w:val="left"/>
      <w:pPr>
        <w:tabs>
          <w:tab w:val="num" w:pos="360"/>
        </w:tabs>
        <w:ind w:left="360" w:hanging="360"/>
      </w:pPr>
      <w:rPr>
        <w:rFonts w:hint="default"/>
      </w:rPr>
    </w:lvl>
  </w:abstractNum>
  <w:abstractNum w:abstractNumId="1">
    <w:nsid w:val="0770134D"/>
    <w:multiLevelType w:val="hybridMultilevel"/>
    <w:tmpl w:val="CC82232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23E0833"/>
    <w:multiLevelType w:val="hybridMultilevel"/>
    <w:tmpl w:val="F79E09E8"/>
    <w:lvl w:ilvl="0" w:tplc="C4F0A77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7596EF3"/>
    <w:multiLevelType w:val="singleLevel"/>
    <w:tmpl w:val="0419000F"/>
    <w:lvl w:ilvl="0">
      <w:start w:val="1"/>
      <w:numFmt w:val="decimal"/>
      <w:lvlText w:val="%1."/>
      <w:lvlJc w:val="left"/>
      <w:pPr>
        <w:tabs>
          <w:tab w:val="num" w:pos="360"/>
        </w:tabs>
        <w:ind w:left="360" w:hanging="360"/>
      </w:pPr>
      <w:rPr>
        <w:rFonts w:hint="default"/>
      </w:rPr>
    </w:lvl>
  </w:abstractNum>
  <w:abstractNum w:abstractNumId="4">
    <w:nsid w:val="27FC379C"/>
    <w:multiLevelType w:val="hybridMultilevel"/>
    <w:tmpl w:val="E13ECC06"/>
    <w:lvl w:ilvl="0" w:tplc="88D61018">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2AFA6C68"/>
    <w:multiLevelType w:val="hybridMultilevel"/>
    <w:tmpl w:val="62E67D18"/>
    <w:lvl w:ilvl="0" w:tplc="8EEC86B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F267707"/>
    <w:multiLevelType w:val="hybridMultilevel"/>
    <w:tmpl w:val="590ECC54"/>
    <w:lvl w:ilvl="0" w:tplc="26C80E14">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2F8004EA"/>
    <w:multiLevelType w:val="hybridMultilevel"/>
    <w:tmpl w:val="EBC45A4C"/>
    <w:lvl w:ilvl="0" w:tplc="A49C9D6A">
      <w:start w:val="1"/>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2331717"/>
    <w:multiLevelType w:val="singleLevel"/>
    <w:tmpl w:val="0419000F"/>
    <w:lvl w:ilvl="0">
      <w:start w:val="1"/>
      <w:numFmt w:val="decimal"/>
      <w:lvlText w:val="%1."/>
      <w:lvlJc w:val="left"/>
      <w:pPr>
        <w:tabs>
          <w:tab w:val="num" w:pos="360"/>
        </w:tabs>
        <w:ind w:left="360" w:hanging="360"/>
      </w:pPr>
      <w:rPr>
        <w:rFonts w:hint="default"/>
      </w:rPr>
    </w:lvl>
  </w:abstractNum>
  <w:abstractNum w:abstractNumId="9">
    <w:nsid w:val="386A0B98"/>
    <w:multiLevelType w:val="hybridMultilevel"/>
    <w:tmpl w:val="269CB42C"/>
    <w:lvl w:ilvl="0" w:tplc="867CB7AE">
      <w:start w:val="1"/>
      <w:numFmt w:val="decimal"/>
      <w:lvlText w:val="%1."/>
      <w:lvlJc w:val="left"/>
      <w:pPr>
        <w:tabs>
          <w:tab w:val="num" w:pos="1005"/>
        </w:tabs>
        <w:ind w:left="1005" w:hanging="64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0F2396F"/>
    <w:multiLevelType w:val="hybridMultilevel"/>
    <w:tmpl w:val="FE4EA8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13A0EAC"/>
    <w:multiLevelType w:val="hybridMultilevel"/>
    <w:tmpl w:val="9E546D58"/>
    <w:lvl w:ilvl="0" w:tplc="BA060CD4">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2">
    <w:nsid w:val="424E773C"/>
    <w:multiLevelType w:val="hybridMultilevel"/>
    <w:tmpl w:val="117657C0"/>
    <w:lvl w:ilvl="0" w:tplc="164018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AE042BA"/>
    <w:multiLevelType w:val="singleLevel"/>
    <w:tmpl w:val="0419000F"/>
    <w:lvl w:ilvl="0">
      <w:start w:val="1"/>
      <w:numFmt w:val="decimal"/>
      <w:lvlText w:val="%1."/>
      <w:lvlJc w:val="left"/>
      <w:pPr>
        <w:tabs>
          <w:tab w:val="num" w:pos="360"/>
        </w:tabs>
        <w:ind w:left="360" w:hanging="360"/>
      </w:pPr>
    </w:lvl>
  </w:abstractNum>
  <w:abstractNum w:abstractNumId="14">
    <w:nsid w:val="559B526A"/>
    <w:multiLevelType w:val="hybridMultilevel"/>
    <w:tmpl w:val="50AAFD0C"/>
    <w:lvl w:ilvl="0" w:tplc="A0C8AB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6BD5C05"/>
    <w:multiLevelType w:val="multilevel"/>
    <w:tmpl w:val="CC822320"/>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57302536"/>
    <w:multiLevelType w:val="hybridMultilevel"/>
    <w:tmpl w:val="2D30E960"/>
    <w:lvl w:ilvl="0" w:tplc="AD8C827C">
      <w:start w:val="1"/>
      <w:numFmt w:val="decimal"/>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7">
    <w:nsid w:val="5A536237"/>
    <w:multiLevelType w:val="multilevel"/>
    <w:tmpl w:val="2BD25FA6"/>
    <w:lvl w:ilvl="0">
      <w:start w:val="4"/>
      <w:numFmt w:val="decimal"/>
      <w:lvlText w:val="%1"/>
      <w:lvlJc w:val="left"/>
      <w:pPr>
        <w:ind w:left="375" w:hanging="375"/>
      </w:pPr>
      <w:rPr>
        <w:rFonts w:eastAsia="Calibri" w:hint="default"/>
        <w:color w:val="auto"/>
      </w:rPr>
    </w:lvl>
    <w:lvl w:ilvl="1">
      <w:start w:val="1"/>
      <w:numFmt w:val="decimal"/>
      <w:lvlText w:val="%1.%2"/>
      <w:lvlJc w:val="left"/>
      <w:pPr>
        <w:ind w:left="2168" w:hanging="375"/>
      </w:pPr>
      <w:rPr>
        <w:rFonts w:eastAsia="Calibri" w:hint="default"/>
        <w:color w:val="auto"/>
      </w:rPr>
    </w:lvl>
    <w:lvl w:ilvl="2">
      <w:start w:val="1"/>
      <w:numFmt w:val="decimal"/>
      <w:lvlText w:val="%1.%2.%3"/>
      <w:lvlJc w:val="left"/>
      <w:pPr>
        <w:ind w:left="4306" w:hanging="720"/>
      </w:pPr>
      <w:rPr>
        <w:rFonts w:eastAsia="Calibri" w:hint="default"/>
        <w:color w:val="auto"/>
      </w:rPr>
    </w:lvl>
    <w:lvl w:ilvl="3">
      <w:start w:val="1"/>
      <w:numFmt w:val="decimal"/>
      <w:lvlText w:val="%1.%2.%3.%4"/>
      <w:lvlJc w:val="left"/>
      <w:pPr>
        <w:ind w:left="6459" w:hanging="1080"/>
      </w:pPr>
      <w:rPr>
        <w:rFonts w:eastAsia="Calibri" w:hint="default"/>
        <w:color w:val="auto"/>
      </w:rPr>
    </w:lvl>
    <w:lvl w:ilvl="4">
      <w:start w:val="1"/>
      <w:numFmt w:val="decimal"/>
      <w:lvlText w:val="%1.%2.%3.%4.%5"/>
      <w:lvlJc w:val="left"/>
      <w:pPr>
        <w:ind w:left="8252" w:hanging="1080"/>
      </w:pPr>
      <w:rPr>
        <w:rFonts w:eastAsia="Calibri" w:hint="default"/>
        <w:color w:val="auto"/>
      </w:rPr>
    </w:lvl>
    <w:lvl w:ilvl="5">
      <w:start w:val="1"/>
      <w:numFmt w:val="decimal"/>
      <w:lvlText w:val="%1.%2.%3.%4.%5.%6"/>
      <w:lvlJc w:val="left"/>
      <w:pPr>
        <w:ind w:left="10405" w:hanging="1440"/>
      </w:pPr>
      <w:rPr>
        <w:rFonts w:eastAsia="Calibri" w:hint="default"/>
        <w:color w:val="auto"/>
      </w:rPr>
    </w:lvl>
    <w:lvl w:ilvl="6">
      <w:start w:val="1"/>
      <w:numFmt w:val="decimal"/>
      <w:lvlText w:val="%1.%2.%3.%4.%5.%6.%7"/>
      <w:lvlJc w:val="left"/>
      <w:pPr>
        <w:ind w:left="12198" w:hanging="1440"/>
      </w:pPr>
      <w:rPr>
        <w:rFonts w:eastAsia="Calibri" w:hint="default"/>
        <w:color w:val="auto"/>
      </w:rPr>
    </w:lvl>
    <w:lvl w:ilvl="7">
      <w:start w:val="1"/>
      <w:numFmt w:val="decimal"/>
      <w:lvlText w:val="%1.%2.%3.%4.%5.%6.%7.%8"/>
      <w:lvlJc w:val="left"/>
      <w:pPr>
        <w:ind w:left="14351" w:hanging="1800"/>
      </w:pPr>
      <w:rPr>
        <w:rFonts w:eastAsia="Calibri" w:hint="default"/>
        <w:color w:val="auto"/>
      </w:rPr>
    </w:lvl>
    <w:lvl w:ilvl="8">
      <w:start w:val="1"/>
      <w:numFmt w:val="decimal"/>
      <w:lvlText w:val="%1.%2.%3.%4.%5.%6.%7.%8.%9"/>
      <w:lvlJc w:val="left"/>
      <w:pPr>
        <w:ind w:left="16504" w:hanging="2160"/>
      </w:pPr>
      <w:rPr>
        <w:rFonts w:eastAsia="Calibri" w:hint="default"/>
        <w:color w:val="auto"/>
      </w:rPr>
    </w:lvl>
  </w:abstractNum>
  <w:abstractNum w:abstractNumId="18">
    <w:nsid w:val="5E967004"/>
    <w:multiLevelType w:val="hybridMultilevel"/>
    <w:tmpl w:val="8D78C824"/>
    <w:lvl w:ilvl="0" w:tplc="CC5A3932">
      <w:start w:val="1"/>
      <w:numFmt w:val="decimal"/>
      <w:lvlText w:val="%1."/>
      <w:lvlJc w:val="left"/>
      <w:pPr>
        <w:ind w:left="1219" w:hanging="360"/>
      </w:pPr>
      <w:rPr>
        <w:rFonts w:hint="default"/>
      </w:rPr>
    </w:lvl>
    <w:lvl w:ilvl="1" w:tplc="04190019" w:tentative="1">
      <w:start w:val="1"/>
      <w:numFmt w:val="lowerLetter"/>
      <w:lvlText w:val="%2."/>
      <w:lvlJc w:val="left"/>
      <w:pPr>
        <w:ind w:left="1939" w:hanging="360"/>
      </w:pPr>
    </w:lvl>
    <w:lvl w:ilvl="2" w:tplc="0419001B" w:tentative="1">
      <w:start w:val="1"/>
      <w:numFmt w:val="lowerRoman"/>
      <w:lvlText w:val="%3."/>
      <w:lvlJc w:val="right"/>
      <w:pPr>
        <w:ind w:left="2659" w:hanging="180"/>
      </w:pPr>
    </w:lvl>
    <w:lvl w:ilvl="3" w:tplc="0419000F" w:tentative="1">
      <w:start w:val="1"/>
      <w:numFmt w:val="decimal"/>
      <w:lvlText w:val="%4."/>
      <w:lvlJc w:val="left"/>
      <w:pPr>
        <w:ind w:left="3379" w:hanging="360"/>
      </w:pPr>
    </w:lvl>
    <w:lvl w:ilvl="4" w:tplc="04190019" w:tentative="1">
      <w:start w:val="1"/>
      <w:numFmt w:val="lowerLetter"/>
      <w:lvlText w:val="%5."/>
      <w:lvlJc w:val="left"/>
      <w:pPr>
        <w:ind w:left="4099" w:hanging="360"/>
      </w:pPr>
    </w:lvl>
    <w:lvl w:ilvl="5" w:tplc="0419001B" w:tentative="1">
      <w:start w:val="1"/>
      <w:numFmt w:val="lowerRoman"/>
      <w:lvlText w:val="%6."/>
      <w:lvlJc w:val="right"/>
      <w:pPr>
        <w:ind w:left="4819" w:hanging="180"/>
      </w:pPr>
    </w:lvl>
    <w:lvl w:ilvl="6" w:tplc="0419000F" w:tentative="1">
      <w:start w:val="1"/>
      <w:numFmt w:val="decimal"/>
      <w:lvlText w:val="%7."/>
      <w:lvlJc w:val="left"/>
      <w:pPr>
        <w:ind w:left="5539" w:hanging="360"/>
      </w:pPr>
    </w:lvl>
    <w:lvl w:ilvl="7" w:tplc="04190019" w:tentative="1">
      <w:start w:val="1"/>
      <w:numFmt w:val="lowerLetter"/>
      <w:lvlText w:val="%8."/>
      <w:lvlJc w:val="left"/>
      <w:pPr>
        <w:ind w:left="6259" w:hanging="360"/>
      </w:pPr>
    </w:lvl>
    <w:lvl w:ilvl="8" w:tplc="0419001B" w:tentative="1">
      <w:start w:val="1"/>
      <w:numFmt w:val="lowerRoman"/>
      <w:lvlText w:val="%9."/>
      <w:lvlJc w:val="right"/>
      <w:pPr>
        <w:ind w:left="6979" w:hanging="180"/>
      </w:pPr>
    </w:lvl>
  </w:abstractNum>
  <w:abstractNum w:abstractNumId="19">
    <w:nsid w:val="5F806AE0"/>
    <w:multiLevelType w:val="hybridMultilevel"/>
    <w:tmpl w:val="E8C21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0492793"/>
    <w:multiLevelType w:val="hybridMultilevel"/>
    <w:tmpl w:val="5E4282D6"/>
    <w:lvl w:ilvl="0" w:tplc="003C4B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27A413E"/>
    <w:multiLevelType w:val="hybridMultilevel"/>
    <w:tmpl w:val="176CFB22"/>
    <w:lvl w:ilvl="0" w:tplc="5AC22F18">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6AA9231B"/>
    <w:multiLevelType w:val="multilevel"/>
    <w:tmpl w:val="F490E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EC12B48"/>
    <w:multiLevelType w:val="singleLevel"/>
    <w:tmpl w:val="0419000F"/>
    <w:lvl w:ilvl="0">
      <w:start w:val="1"/>
      <w:numFmt w:val="decimal"/>
      <w:lvlText w:val="%1."/>
      <w:lvlJc w:val="left"/>
      <w:pPr>
        <w:tabs>
          <w:tab w:val="num" w:pos="360"/>
        </w:tabs>
        <w:ind w:left="360" w:hanging="360"/>
      </w:pPr>
    </w:lvl>
  </w:abstractNum>
  <w:abstractNum w:abstractNumId="24">
    <w:nsid w:val="6F710302"/>
    <w:multiLevelType w:val="hybridMultilevel"/>
    <w:tmpl w:val="246EE0A2"/>
    <w:lvl w:ilvl="0" w:tplc="89AE5CC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FB844BC"/>
    <w:multiLevelType w:val="multilevel"/>
    <w:tmpl w:val="5B541DDA"/>
    <w:lvl w:ilvl="0">
      <w:start w:val="4"/>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6">
    <w:nsid w:val="733F1472"/>
    <w:multiLevelType w:val="hybridMultilevel"/>
    <w:tmpl w:val="78D2828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435622A"/>
    <w:multiLevelType w:val="hybridMultilevel"/>
    <w:tmpl w:val="A04892AE"/>
    <w:lvl w:ilvl="0" w:tplc="76A075DA">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8">
    <w:nsid w:val="776D65B7"/>
    <w:multiLevelType w:val="hybridMultilevel"/>
    <w:tmpl w:val="2E8040C4"/>
    <w:lvl w:ilvl="0" w:tplc="1462432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A334F49"/>
    <w:multiLevelType w:val="hybridMultilevel"/>
    <w:tmpl w:val="A4083B66"/>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B9C73CA"/>
    <w:multiLevelType w:val="hybridMultilevel"/>
    <w:tmpl w:val="2C6234D2"/>
    <w:lvl w:ilvl="0" w:tplc="5AF854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ED16ACE"/>
    <w:multiLevelType w:val="hybridMultilevel"/>
    <w:tmpl w:val="357A09D0"/>
    <w:lvl w:ilvl="0" w:tplc="A6126D5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9"/>
  </w:num>
  <w:num w:numId="3">
    <w:abstractNumId w:val="29"/>
  </w:num>
  <w:num w:numId="4">
    <w:abstractNumId w:val="1"/>
  </w:num>
  <w:num w:numId="5">
    <w:abstractNumId w:val="15"/>
  </w:num>
  <w:num w:numId="6">
    <w:abstractNumId w:val="5"/>
  </w:num>
  <w:num w:numId="7">
    <w:abstractNumId w:val="6"/>
  </w:num>
  <w:num w:numId="8">
    <w:abstractNumId w:val="10"/>
  </w:num>
  <w:num w:numId="9">
    <w:abstractNumId w:val="28"/>
  </w:num>
  <w:num w:numId="10">
    <w:abstractNumId w:val="26"/>
  </w:num>
  <w:num w:numId="11">
    <w:abstractNumId w:val="20"/>
  </w:num>
  <w:num w:numId="12">
    <w:abstractNumId w:val="12"/>
  </w:num>
  <w:num w:numId="13">
    <w:abstractNumId w:val="4"/>
  </w:num>
  <w:num w:numId="14">
    <w:abstractNumId w:val="22"/>
  </w:num>
  <w:num w:numId="15">
    <w:abstractNumId w:val="25"/>
  </w:num>
  <w:num w:numId="16">
    <w:abstractNumId w:val="17"/>
  </w:num>
  <w:num w:numId="17">
    <w:abstractNumId w:val="0"/>
  </w:num>
  <w:num w:numId="18">
    <w:abstractNumId w:val="13"/>
  </w:num>
  <w:num w:numId="19">
    <w:abstractNumId w:val="23"/>
  </w:num>
  <w:num w:numId="20">
    <w:abstractNumId w:val="3"/>
  </w:num>
  <w:num w:numId="21">
    <w:abstractNumId w:val="8"/>
  </w:num>
  <w:num w:numId="22">
    <w:abstractNumId w:val="30"/>
  </w:num>
  <w:num w:numId="23">
    <w:abstractNumId w:val="31"/>
  </w:num>
  <w:num w:numId="24">
    <w:abstractNumId w:val="27"/>
  </w:num>
  <w:num w:numId="25">
    <w:abstractNumId w:val="16"/>
  </w:num>
  <w:num w:numId="26">
    <w:abstractNumId w:val="7"/>
  </w:num>
  <w:num w:numId="27">
    <w:abstractNumId w:val="18"/>
  </w:num>
  <w:num w:numId="28">
    <w:abstractNumId w:val="11"/>
  </w:num>
  <w:num w:numId="29">
    <w:abstractNumId w:val="14"/>
  </w:num>
  <w:num w:numId="30">
    <w:abstractNumId w:val="24"/>
  </w:num>
  <w:num w:numId="31">
    <w:abstractNumId w:val="19"/>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628"/>
    <w:rsid w:val="00000B97"/>
    <w:rsid w:val="00003F50"/>
    <w:rsid w:val="00006DED"/>
    <w:rsid w:val="00013630"/>
    <w:rsid w:val="00043921"/>
    <w:rsid w:val="000527F7"/>
    <w:rsid w:val="000926C4"/>
    <w:rsid w:val="000A6D93"/>
    <w:rsid w:val="001300C4"/>
    <w:rsid w:val="0013351F"/>
    <w:rsid w:val="00136129"/>
    <w:rsid w:val="00146632"/>
    <w:rsid w:val="00150763"/>
    <w:rsid w:val="00177E45"/>
    <w:rsid w:val="00185411"/>
    <w:rsid w:val="00185FB9"/>
    <w:rsid w:val="001A049A"/>
    <w:rsid w:val="001A72FE"/>
    <w:rsid w:val="001C401E"/>
    <w:rsid w:val="001D2879"/>
    <w:rsid w:val="001D7D99"/>
    <w:rsid w:val="002132CD"/>
    <w:rsid w:val="002769A6"/>
    <w:rsid w:val="002D6351"/>
    <w:rsid w:val="002D78E5"/>
    <w:rsid w:val="002F066B"/>
    <w:rsid w:val="00322E26"/>
    <w:rsid w:val="0032640A"/>
    <w:rsid w:val="00341EC9"/>
    <w:rsid w:val="00344C0B"/>
    <w:rsid w:val="003452ED"/>
    <w:rsid w:val="00350758"/>
    <w:rsid w:val="00372EA4"/>
    <w:rsid w:val="00381728"/>
    <w:rsid w:val="004249ED"/>
    <w:rsid w:val="00440123"/>
    <w:rsid w:val="004B1122"/>
    <w:rsid w:val="004B194E"/>
    <w:rsid w:val="004B23D2"/>
    <w:rsid w:val="004C05D3"/>
    <w:rsid w:val="004C1CB8"/>
    <w:rsid w:val="004E40C0"/>
    <w:rsid w:val="004F130B"/>
    <w:rsid w:val="004F1977"/>
    <w:rsid w:val="00557FE3"/>
    <w:rsid w:val="005A05B7"/>
    <w:rsid w:val="005B19BD"/>
    <w:rsid w:val="005B1D6F"/>
    <w:rsid w:val="005D206C"/>
    <w:rsid w:val="00616854"/>
    <w:rsid w:val="0062404C"/>
    <w:rsid w:val="0063278E"/>
    <w:rsid w:val="00660857"/>
    <w:rsid w:val="00672DA0"/>
    <w:rsid w:val="0067716D"/>
    <w:rsid w:val="006D31C8"/>
    <w:rsid w:val="006E4ABA"/>
    <w:rsid w:val="00776C8F"/>
    <w:rsid w:val="007A2DE3"/>
    <w:rsid w:val="00813670"/>
    <w:rsid w:val="0083518C"/>
    <w:rsid w:val="00855E64"/>
    <w:rsid w:val="00857E9C"/>
    <w:rsid w:val="008601BF"/>
    <w:rsid w:val="0086389B"/>
    <w:rsid w:val="008D4DCF"/>
    <w:rsid w:val="008D6C4E"/>
    <w:rsid w:val="00901D7F"/>
    <w:rsid w:val="009167C8"/>
    <w:rsid w:val="00921E60"/>
    <w:rsid w:val="00967EAE"/>
    <w:rsid w:val="00972628"/>
    <w:rsid w:val="009A4E67"/>
    <w:rsid w:val="009A7324"/>
    <w:rsid w:val="009B70D1"/>
    <w:rsid w:val="009C0A98"/>
    <w:rsid w:val="009C4239"/>
    <w:rsid w:val="009F0F3F"/>
    <w:rsid w:val="00A1367C"/>
    <w:rsid w:val="00A31710"/>
    <w:rsid w:val="00A55721"/>
    <w:rsid w:val="00A62410"/>
    <w:rsid w:val="00A64E30"/>
    <w:rsid w:val="00A90583"/>
    <w:rsid w:val="00A97A8B"/>
    <w:rsid w:val="00AA1E2E"/>
    <w:rsid w:val="00AA2FFB"/>
    <w:rsid w:val="00AB27CA"/>
    <w:rsid w:val="00AF3527"/>
    <w:rsid w:val="00B06DAD"/>
    <w:rsid w:val="00B50FAC"/>
    <w:rsid w:val="00B60964"/>
    <w:rsid w:val="00B90530"/>
    <w:rsid w:val="00BC1384"/>
    <w:rsid w:val="00BD259C"/>
    <w:rsid w:val="00BD2B3F"/>
    <w:rsid w:val="00C44CC1"/>
    <w:rsid w:val="00C50679"/>
    <w:rsid w:val="00C53811"/>
    <w:rsid w:val="00C53FF2"/>
    <w:rsid w:val="00C71015"/>
    <w:rsid w:val="00C80BFF"/>
    <w:rsid w:val="00C8654E"/>
    <w:rsid w:val="00CA0BA1"/>
    <w:rsid w:val="00CC2D8D"/>
    <w:rsid w:val="00CC5EBD"/>
    <w:rsid w:val="00CD77BE"/>
    <w:rsid w:val="00D06147"/>
    <w:rsid w:val="00D500B3"/>
    <w:rsid w:val="00D55841"/>
    <w:rsid w:val="00D93BCE"/>
    <w:rsid w:val="00D93E10"/>
    <w:rsid w:val="00D9448A"/>
    <w:rsid w:val="00DD03F5"/>
    <w:rsid w:val="00E06CD1"/>
    <w:rsid w:val="00E20970"/>
    <w:rsid w:val="00E228D9"/>
    <w:rsid w:val="00E25AB0"/>
    <w:rsid w:val="00E33044"/>
    <w:rsid w:val="00E339F7"/>
    <w:rsid w:val="00E34D0D"/>
    <w:rsid w:val="00E516AF"/>
    <w:rsid w:val="00E74A67"/>
    <w:rsid w:val="00F33EDE"/>
    <w:rsid w:val="00F3449A"/>
    <w:rsid w:val="00F34E8A"/>
    <w:rsid w:val="00F971FE"/>
    <w:rsid w:val="00FB7ECC"/>
    <w:rsid w:val="00FC4E2B"/>
    <w:rsid w:val="00FD2206"/>
    <w:rsid w:val="00FE62CC"/>
    <w:rsid w:val="00FF4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22E26"/>
    <w:pPr>
      <w:widowControl w:val="0"/>
      <w:spacing w:after="0" w:line="240" w:lineRule="auto"/>
    </w:pPr>
    <w:rPr>
      <w:rFonts w:ascii="Arial Unicode MS" w:eastAsia="Arial Unicode MS" w:hAnsi="Arial Unicode MS" w:cs="Arial Unicode MS"/>
      <w:color w:val="000000"/>
      <w:sz w:val="24"/>
      <w:szCs w:val="24"/>
      <w:lang w:val="uk-UA" w:eastAsia="uk-UA" w:bidi="uk-UA"/>
    </w:rPr>
  </w:style>
  <w:style w:type="paragraph" w:styleId="1">
    <w:name w:val="heading 1"/>
    <w:basedOn w:val="a"/>
    <w:next w:val="a"/>
    <w:link w:val="10"/>
    <w:qFormat/>
    <w:rsid w:val="00972628"/>
    <w:pPr>
      <w:keepNext/>
      <w:widowControl/>
      <w:jc w:val="right"/>
      <w:outlineLvl w:val="0"/>
    </w:pPr>
    <w:rPr>
      <w:rFonts w:ascii="Times New Roman" w:eastAsia="Times New Roman" w:hAnsi="Times New Roman" w:cs="Times New Roman"/>
      <w:b/>
      <w:bCs/>
      <w:color w:val="auto"/>
      <w:sz w:val="20"/>
      <w:lang w:eastAsia="ru-RU" w:bidi="ar-SA"/>
    </w:rPr>
  </w:style>
  <w:style w:type="paragraph" w:styleId="2">
    <w:name w:val="heading 2"/>
    <w:basedOn w:val="a"/>
    <w:next w:val="a"/>
    <w:link w:val="20"/>
    <w:qFormat/>
    <w:rsid w:val="00972628"/>
    <w:pPr>
      <w:keepNext/>
      <w:widowControl/>
      <w:jc w:val="center"/>
      <w:outlineLvl w:val="1"/>
    </w:pPr>
    <w:rPr>
      <w:rFonts w:ascii="Times New Roman" w:eastAsia="Times New Roman" w:hAnsi="Times New Roman" w:cs="Times New Roman"/>
      <w:color w:val="auto"/>
      <w:sz w:val="44"/>
      <w:lang w:eastAsia="ru-RU" w:bidi="ar-SA"/>
    </w:rPr>
  </w:style>
  <w:style w:type="paragraph" w:styleId="3">
    <w:name w:val="heading 3"/>
    <w:basedOn w:val="a"/>
    <w:next w:val="a"/>
    <w:link w:val="30"/>
    <w:uiPriority w:val="9"/>
    <w:unhideWhenUsed/>
    <w:qFormat/>
    <w:rsid w:val="002F066B"/>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qFormat/>
    <w:rsid w:val="0013351F"/>
    <w:pPr>
      <w:keepNext/>
      <w:widowControl/>
      <w:ind w:firstLine="851"/>
      <w:jc w:val="both"/>
      <w:outlineLvl w:val="3"/>
    </w:pPr>
    <w:rPr>
      <w:rFonts w:ascii="Times New Roman" w:eastAsia="Times New Roman" w:hAnsi="Times New Roman" w:cs="Times New Roman"/>
      <w:color w:val="auto"/>
      <w:sz w:val="28"/>
      <w:szCs w:val="20"/>
      <w:lang w:val="ru-RU" w:eastAsia="ru-RU" w:bidi="ar-SA"/>
    </w:rPr>
  </w:style>
  <w:style w:type="paragraph" w:styleId="5">
    <w:name w:val="heading 5"/>
    <w:basedOn w:val="a"/>
    <w:next w:val="a"/>
    <w:link w:val="50"/>
    <w:qFormat/>
    <w:rsid w:val="0013351F"/>
    <w:pPr>
      <w:keepNext/>
      <w:widowControl/>
      <w:ind w:firstLine="426"/>
      <w:jc w:val="both"/>
      <w:outlineLvl w:val="4"/>
    </w:pPr>
    <w:rPr>
      <w:rFonts w:ascii="Times New Roman" w:eastAsia="Times New Roman" w:hAnsi="Times New Roman" w:cs="Times New Roman"/>
      <w:color w:val="auto"/>
      <w:sz w:val="28"/>
      <w:szCs w:val="20"/>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2628"/>
    <w:rPr>
      <w:rFonts w:ascii="Times New Roman" w:eastAsia="Times New Roman" w:hAnsi="Times New Roman" w:cs="Times New Roman"/>
      <w:b/>
      <w:bCs/>
      <w:sz w:val="20"/>
      <w:szCs w:val="24"/>
      <w:lang w:val="uk-UA" w:eastAsia="ru-RU"/>
    </w:rPr>
  </w:style>
  <w:style w:type="character" w:customStyle="1" w:styleId="20">
    <w:name w:val="Заголовок 2 Знак"/>
    <w:basedOn w:val="a0"/>
    <w:link w:val="2"/>
    <w:rsid w:val="00972628"/>
    <w:rPr>
      <w:rFonts w:ascii="Times New Roman" w:eastAsia="Times New Roman" w:hAnsi="Times New Roman" w:cs="Times New Roman"/>
      <w:sz w:val="44"/>
      <w:szCs w:val="24"/>
      <w:lang w:val="uk-UA" w:eastAsia="ru-RU"/>
    </w:rPr>
  </w:style>
  <w:style w:type="character" w:customStyle="1" w:styleId="21">
    <w:name w:val="Заголовок №2_"/>
    <w:basedOn w:val="a0"/>
    <w:link w:val="22"/>
    <w:rsid w:val="00972628"/>
    <w:rPr>
      <w:rFonts w:ascii="Times New Roman" w:eastAsia="Times New Roman" w:hAnsi="Times New Roman" w:cs="Times New Roman"/>
      <w:b/>
      <w:bCs/>
      <w:sz w:val="26"/>
      <w:szCs w:val="26"/>
      <w:shd w:val="clear" w:color="auto" w:fill="FFFFFF"/>
    </w:rPr>
  </w:style>
  <w:style w:type="paragraph" w:customStyle="1" w:styleId="22">
    <w:name w:val="Заголовок №2"/>
    <w:basedOn w:val="a"/>
    <w:link w:val="21"/>
    <w:rsid w:val="00972628"/>
    <w:pPr>
      <w:shd w:val="clear" w:color="auto" w:fill="FFFFFF"/>
      <w:spacing w:after="660" w:line="0" w:lineRule="atLeast"/>
      <w:jc w:val="center"/>
      <w:outlineLvl w:val="1"/>
    </w:pPr>
    <w:rPr>
      <w:rFonts w:ascii="Times New Roman" w:eastAsia="Times New Roman" w:hAnsi="Times New Roman" w:cs="Times New Roman"/>
      <w:b/>
      <w:bCs/>
      <w:color w:val="auto"/>
      <w:sz w:val="26"/>
      <w:szCs w:val="26"/>
      <w:lang w:val="ru-RU" w:eastAsia="en-US" w:bidi="ar-SA"/>
    </w:rPr>
  </w:style>
  <w:style w:type="character" w:customStyle="1" w:styleId="212pt">
    <w:name w:val="Основной текст (2) + 12 pt"/>
    <w:basedOn w:val="a0"/>
    <w:rsid w:val="00E3304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12pt0">
    <w:name w:val="Основной текст (2) + 12 pt;Полужирный;Курсив"/>
    <w:basedOn w:val="a0"/>
    <w:rsid w:val="00E33044"/>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paragraph" w:styleId="23">
    <w:name w:val="Body Text 2"/>
    <w:basedOn w:val="a"/>
    <w:link w:val="24"/>
    <w:uiPriority w:val="99"/>
    <w:semiHidden/>
    <w:unhideWhenUsed/>
    <w:rsid w:val="002D6351"/>
    <w:pPr>
      <w:spacing w:after="120" w:line="480" w:lineRule="auto"/>
    </w:pPr>
  </w:style>
  <w:style w:type="character" w:customStyle="1" w:styleId="24">
    <w:name w:val="Основной текст 2 Знак"/>
    <w:basedOn w:val="a0"/>
    <w:link w:val="23"/>
    <w:uiPriority w:val="99"/>
    <w:semiHidden/>
    <w:rsid w:val="002D6351"/>
    <w:rPr>
      <w:rFonts w:ascii="Arial Unicode MS" w:eastAsia="Arial Unicode MS" w:hAnsi="Arial Unicode MS" w:cs="Arial Unicode MS"/>
      <w:color w:val="000000"/>
      <w:sz w:val="24"/>
      <w:szCs w:val="24"/>
      <w:lang w:val="uk-UA" w:eastAsia="uk-UA" w:bidi="uk-UA"/>
    </w:rPr>
  </w:style>
  <w:style w:type="paragraph" w:styleId="a3">
    <w:name w:val="Body Text Indent"/>
    <w:basedOn w:val="a"/>
    <w:link w:val="a4"/>
    <w:unhideWhenUsed/>
    <w:rsid w:val="002D6351"/>
    <w:pPr>
      <w:spacing w:after="120"/>
      <w:ind w:left="283"/>
    </w:pPr>
  </w:style>
  <w:style w:type="character" w:customStyle="1" w:styleId="a4">
    <w:name w:val="Основной текст с отступом Знак"/>
    <w:basedOn w:val="a0"/>
    <w:link w:val="a3"/>
    <w:uiPriority w:val="99"/>
    <w:semiHidden/>
    <w:rsid w:val="002D6351"/>
    <w:rPr>
      <w:rFonts w:ascii="Arial Unicode MS" w:eastAsia="Arial Unicode MS" w:hAnsi="Arial Unicode MS" w:cs="Arial Unicode MS"/>
      <w:color w:val="000000"/>
      <w:sz w:val="24"/>
      <w:szCs w:val="24"/>
      <w:lang w:val="uk-UA" w:eastAsia="uk-UA" w:bidi="uk-UA"/>
    </w:rPr>
  </w:style>
  <w:style w:type="paragraph" w:customStyle="1" w:styleId="a5">
    <w:name w:val="Чертежный"/>
    <w:rsid w:val="002D6351"/>
    <w:pPr>
      <w:spacing w:after="0" w:line="240" w:lineRule="auto"/>
      <w:jc w:val="both"/>
    </w:pPr>
    <w:rPr>
      <w:rFonts w:ascii="ISOCPEUR" w:eastAsia="Times New Roman" w:hAnsi="ISOCPEUR" w:cs="Times New Roman"/>
      <w:i/>
      <w:sz w:val="28"/>
      <w:szCs w:val="20"/>
      <w:lang w:val="uk-UA" w:eastAsia="ru-RU"/>
    </w:rPr>
  </w:style>
  <w:style w:type="paragraph" w:styleId="a6">
    <w:name w:val="Body Text"/>
    <w:basedOn w:val="a"/>
    <w:link w:val="a7"/>
    <w:unhideWhenUsed/>
    <w:rsid w:val="002D6351"/>
    <w:pPr>
      <w:widowControl/>
      <w:spacing w:after="120" w:line="276" w:lineRule="auto"/>
      <w:ind w:firstLine="709"/>
      <w:jc w:val="both"/>
    </w:pPr>
    <w:rPr>
      <w:rFonts w:ascii="Times New Roman" w:eastAsia="Calibri" w:hAnsi="Times New Roman" w:cs="Times New Roman"/>
      <w:color w:val="auto"/>
      <w:sz w:val="28"/>
      <w:szCs w:val="28"/>
      <w:lang w:val="ru-RU" w:eastAsia="en-US" w:bidi="ar-SA"/>
    </w:rPr>
  </w:style>
  <w:style w:type="character" w:customStyle="1" w:styleId="a7">
    <w:name w:val="Основной текст Знак"/>
    <w:basedOn w:val="a0"/>
    <w:link w:val="a6"/>
    <w:rsid w:val="002D6351"/>
    <w:rPr>
      <w:rFonts w:ascii="Times New Roman" w:eastAsia="Calibri" w:hAnsi="Times New Roman" w:cs="Times New Roman"/>
      <w:sz w:val="28"/>
      <w:szCs w:val="28"/>
    </w:rPr>
  </w:style>
  <w:style w:type="character" w:customStyle="1" w:styleId="30">
    <w:name w:val="Заголовок 3 Знак"/>
    <w:basedOn w:val="a0"/>
    <w:link w:val="3"/>
    <w:uiPriority w:val="9"/>
    <w:rsid w:val="002F066B"/>
    <w:rPr>
      <w:rFonts w:asciiTheme="majorHAnsi" w:eastAsiaTheme="majorEastAsia" w:hAnsiTheme="majorHAnsi" w:cstheme="majorBidi"/>
      <w:b/>
      <w:bCs/>
      <w:color w:val="5B9BD5" w:themeColor="accent1"/>
      <w:sz w:val="24"/>
      <w:szCs w:val="24"/>
      <w:lang w:val="uk-UA" w:eastAsia="uk-UA" w:bidi="uk-UA"/>
    </w:rPr>
  </w:style>
  <w:style w:type="paragraph" w:styleId="a8">
    <w:name w:val="Balloon Text"/>
    <w:basedOn w:val="a"/>
    <w:link w:val="a9"/>
    <w:unhideWhenUsed/>
    <w:rsid w:val="002F066B"/>
    <w:rPr>
      <w:rFonts w:ascii="Tahoma" w:hAnsi="Tahoma" w:cs="Tahoma"/>
      <w:sz w:val="16"/>
      <w:szCs w:val="16"/>
    </w:rPr>
  </w:style>
  <w:style w:type="character" w:customStyle="1" w:styleId="a9">
    <w:name w:val="Текст выноски Знак"/>
    <w:basedOn w:val="a0"/>
    <w:link w:val="a8"/>
    <w:rsid w:val="002F066B"/>
    <w:rPr>
      <w:rFonts w:ascii="Tahoma" w:eastAsia="Arial Unicode MS" w:hAnsi="Tahoma" w:cs="Tahoma"/>
      <w:color w:val="000000"/>
      <w:sz w:val="16"/>
      <w:szCs w:val="16"/>
      <w:lang w:val="uk-UA" w:eastAsia="uk-UA" w:bidi="uk-UA"/>
    </w:rPr>
  </w:style>
  <w:style w:type="numbering" w:customStyle="1" w:styleId="11">
    <w:name w:val="Нет списка1"/>
    <w:next w:val="a2"/>
    <w:semiHidden/>
    <w:rsid w:val="00150763"/>
  </w:style>
  <w:style w:type="table" w:styleId="aa">
    <w:name w:val="Table Grid"/>
    <w:basedOn w:val="a1"/>
    <w:rsid w:val="001507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150763"/>
    <w:pPr>
      <w:widowControl/>
      <w:tabs>
        <w:tab w:val="center" w:pos="4677"/>
        <w:tab w:val="right" w:pos="9355"/>
      </w:tabs>
    </w:pPr>
    <w:rPr>
      <w:rFonts w:ascii="Times New Roman" w:eastAsia="Times New Roman" w:hAnsi="Times New Roman" w:cs="Times New Roman"/>
      <w:color w:val="auto"/>
      <w:lang w:val="ru-RU" w:eastAsia="ru-RU" w:bidi="ar-SA"/>
    </w:rPr>
  </w:style>
  <w:style w:type="character" w:customStyle="1" w:styleId="ac">
    <w:name w:val="Верхний колонтитул Знак"/>
    <w:basedOn w:val="a0"/>
    <w:link w:val="ab"/>
    <w:uiPriority w:val="99"/>
    <w:rsid w:val="00150763"/>
    <w:rPr>
      <w:rFonts w:ascii="Times New Roman" w:eastAsia="Times New Roman" w:hAnsi="Times New Roman" w:cs="Times New Roman"/>
      <w:sz w:val="24"/>
      <w:szCs w:val="24"/>
      <w:lang w:eastAsia="ru-RU"/>
    </w:rPr>
  </w:style>
  <w:style w:type="paragraph" w:styleId="ad">
    <w:name w:val="footer"/>
    <w:basedOn w:val="a"/>
    <w:link w:val="ae"/>
    <w:uiPriority w:val="99"/>
    <w:rsid w:val="00150763"/>
    <w:pPr>
      <w:widowControl/>
      <w:tabs>
        <w:tab w:val="center" w:pos="4677"/>
        <w:tab w:val="right" w:pos="9355"/>
      </w:tabs>
    </w:pPr>
    <w:rPr>
      <w:rFonts w:ascii="Times New Roman" w:eastAsia="Times New Roman" w:hAnsi="Times New Roman" w:cs="Times New Roman"/>
      <w:color w:val="auto"/>
      <w:lang w:val="ru-RU" w:eastAsia="ru-RU" w:bidi="ar-SA"/>
    </w:rPr>
  </w:style>
  <w:style w:type="character" w:customStyle="1" w:styleId="ae">
    <w:name w:val="Нижний колонтитул Знак"/>
    <w:basedOn w:val="a0"/>
    <w:link w:val="ad"/>
    <w:uiPriority w:val="99"/>
    <w:rsid w:val="00150763"/>
    <w:rPr>
      <w:rFonts w:ascii="Times New Roman" w:eastAsia="Times New Roman" w:hAnsi="Times New Roman" w:cs="Times New Roman"/>
      <w:sz w:val="24"/>
      <w:szCs w:val="24"/>
      <w:lang w:eastAsia="ru-RU"/>
    </w:rPr>
  </w:style>
  <w:style w:type="character" w:styleId="af">
    <w:name w:val="Placeholder Text"/>
    <w:basedOn w:val="a0"/>
    <w:uiPriority w:val="99"/>
    <w:semiHidden/>
    <w:rsid w:val="004E40C0"/>
    <w:rPr>
      <w:color w:val="808080"/>
    </w:rPr>
  </w:style>
  <w:style w:type="paragraph" w:styleId="af0">
    <w:name w:val="List Paragraph"/>
    <w:basedOn w:val="a"/>
    <w:uiPriority w:val="34"/>
    <w:qFormat/>
    <w:rsid w:val="00440123"/>
    <w:pPr>
      <w:ind w:left="720"/>
      <w:contextualSpacing/>
    </w:pPr>
  </w:style>
  <w:style w:type="numbering" w:customStyle="1" w:styleId="25">
    <w:name w:val="Нет списка2"/>
    <w:next w:val="a2"/>
    <w:uiPriority w:val="99"/>
    <w:semiHidden/>
    <w:unhideWhenUsed/>
    <w:rsid w:val="00322E26"/>
  </w:style>
  <w:style w:type="paragraph" w:styleId="af1">
    <w:name w:val="Normal (Web)"/>
    <w:basedOn w:val="a"/>
    <w:uiPriority w:val="99"/>
    <w:semiHidden/>
    <w:unhideWhenUsed/>
    <w:rsid w:val="00322E26"/>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styleId="af2">
    <w:name w:val="Strong"/>
    <w:basedOn w:val="a0"/>
    <w:uiPriority w:val="22"/>
    <w:qFormat/>
    <w:rsid w:val="00322E26"/>
    <w:rPr>
      <w:b/>
      <w:bCs/>
    </w:rPr>
  </w:style>
  <w:style w:type="paragraph" w:styleId="HTML">
    <w:name w:val="HTML Preformatted"/>
    <w:basedOn w:val="a"/>
    <w:link w:val="HTML0"/>
    <w:uiPriority w:val="99"/>
    <w:semiHidden/>
    <w:unhideWhenUsed/>
    <w:rsid w:val="00322E26"/>
    <w:pPr>
      <w:widowControl/>
      <w:ind w:firstLine="709"/>
    </w:pPr>
    <w:rPr>
      <w:rFonts w:ascii="Consolas" w:eastAsia="Calibri" w:hAnsi="Consolas" w:cs="Times New Roman"/>
      <w:color w:val="auto"/>
      <w:sz w:val="20"/>
      <w:szCs w:val="20"/>
      <w:lang w:val="ru-RU" w:eastAsia="en-US" w:bidi="ar-SA"/>
    </w:rPr>
  </w:style>
  <w:style w:type="character" w:customStyle="1" w:styleId="HTML0">
    <w:name w:val="Стандартный HTML Знак"/>
    <w:basedOn w:val="a0"/>
    <w:link w:val="HTML"/>
    <w:uiPriority w:val="99"/>
    <w:semiHidden/>
    <w:rsid w:val="00322E26"/>
    <w:rPr>
      <w:rFonts w:ascii="Consolas" w:eastAsia="Calibri" w:hAnsi="Consolas" w:cs="Times New Roman"/>
      <w:sz w:val="20"/>
      <w:szCs w:val="20"/>
    </w:rPr>
  </w:style>
  <w:style w:type="paragraph" w:customStyle="1" w:styleId="Default">
    <w:name w:val="Default"/>
    <w:rsid w:val="00322E26"/>
    <w:pPr>
      <w:autoSpaceDE w:val="0"/>
      <w:autoSpaceDN w:val="0"/>
      <w:adjustRightInd w:val="0"/>
      <w:spacing w:after="0" w:line="240" w:lineRule="auto"/>
    </w:pPr>
    <w:rPr>
      <w:rFonts w:ascii="Arial" w:hAnsi="Arial" w:cs="Arial"/>
      <w:color w:val="000000"/>
      <w:sz w:val="24"/>
      <w:szCs w:val="24"/>
    </w:rPr>
  </w:style>
  <w:style w:type="paragraph" w:styleId="31">
    <w:name w:val="Body Text Indent 3"/>
    <w:basedOn w:val="a"/>
    <w:link w:val="32"/>
    <w:unhideWhenUsed/>
    <w:rsid w:val="0013351F"/>
    <w:pPr>
      <w:spacing w:after="120"/>
      <w:ind w:left="283"/>
    </w:pPr>
    <w:rPr>
      <w:sz w:val="16"/>
      <w:szCs w:val="16"/>
    </w:rPr>
  </w:style>
  <w:style w:type="character" w:customStyle="1" w:styleId="32">
    <w:name w:val="Основной текст с отступом 3 Знак"/>
    <w:basedOn w:val="a0"/>
    <w:link w:val="31"/>
    <w:uiPriority w:val="99"/>
    <w:semiHidden/>
    <w:rsid w:val="0013351F"/>
    <w:rPr>
      <w:rFonts w:ascii="Arial Unicode MS" w:eastAsia="Arial Unicode MS" w:hAnsi="Arial Unicode MS" w:cs="Arial Unicode MS"/>
      <w:color w:val="000000"/>
      <w:sz w:val="16"/>
      <w:szCs w:val="16"/>
      <w:lang w:val="uk-UA" w:eastAsia="uk-UA" w:bidi="uk-UA"/>
    </w:rPr>
  </w:style>
  <w:style w:type="character" w:customStyle="1" w:styleId="40">
    <w:name w:val="Заголовок 4 Знак"/>
    <w:basedOn w:val="a0"/>
    <w:link w:val="4"/>
    <w:rsid w:val="0013351F"/>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13351F"/>
    <w:rPr>
      <w:rFonts w:ascii="Times New Roman" w:eastAsia="Times New Roman" w:hAnsi="Times New Roman" w:cs="Times New Roman"/>
      <w:sz w:val="28"/>
      <w:szCs w:val="20"/>
      <w:lang w:eastAsia="ru-RU"/>
    </w:rPr>
  </w:style>
  <w:style w:type="numbering" w:customStyle="1" w:styleId="33">
    <w:name w:val="Нет списка3"/>
    <w:next w:val="a2"/>
    <w:uiPriority w:val="99"/>
    <w:semiHidden/>
    <w:unhideWhenUsed/>
    <w:rsid w:val="0013351F"/>
  </w:style>
  <w:style w:type="paragraph" w:customStyle="1" w:styleId="310">
    <w:name w:val="Заголовок 31"/>
    <w:basedOn w:val="a"/>
    <w:next w:val="a"/>
    <w:uiPriority w:val="9"/>
    <w:semiHidden/>
    <w:unhideWhenUsed/>
    <w:qFormat/>
    <w:rsid w:val="0013351F"/>
    <w:pPr>
      <w:keepNext/>
      <w:keepLines/>
      <w:widowControl/>
      <w:spacing w:before="40" w:line="360" w:lineRule="auto"/>
      <w:ind w:firstLine="709"/>
      <w:outlineLvl w:val="2"/>
    </w:pPr>
    <w:rPr>
      <w:rFonts w:ascii="Calibri Light" w:eastAsia="Times New Roman" w:hAnsi="Calibri Light" w:cs="Times New Roman"/>
      <w:color w:val="1F4D78"/>
      <w:lang w:val="ru-RU" w:eastAsia="en-US" w:bidi="ar-SA"/>
    </w:rPr>
  </w:style>
  <w:style w:type="character" w:customStyle="1" w:styleId="311">
    <w:name w:val="Заголовок 3 Знак1"/>
    <w:semiHidden/>
    <w:rsid w:val="0013351F"/>
    <w:rPr>
      <w:rFonts w:ascii="Calibri Light" w:eastAsia="Times New Roman" w:hAnsi="Calibri Light" w:cs="Times New Roman"/>
      <w:b/>
      <w:bCs/>
      <w:sz w:val="26"/>
      <w:szCs w:val="26"/>
    </w:rPr>
  </w:style>
  <w:style w:type="paragraph" w:styleId="26">
    <w:name w:val="Body Text Indent 2"/>
    <w:basedOn w:val="a"/>
    <w:link w:val="27"/>
    <w:rsid w:val="0013351F"/>
    <w:pPr>
      <w:widowControl/>
      <w:spacing w:after="120" w:line="480" w:lineRule="auto"/>
      <w:ind w:left="283"/>
    </w:pPr>
    <w:rPr>
      <w:rFonts w:ascii="Times New Roman" w:eastAsia="Times New Roman" w:hAnsi="Times New Roman" w:cs="Times New Roman"/>
      <w:color w:val="auto"/>
      <w:sz w:val="20"/>
      <w:szCs w:val="20"/>
      <w:lang w:val="ru-RU" w:eastAsia="ru-RU" w:bidi="ar-SA"/>
    </w:rPr>
  </w:style>
  <w:style w:type="character" w:customStyle="1" w:styleId="27">
    <w:name w:val="Основной текст с отступом 2 Знак"/>
    <w:basedOn w:val="a0"/>
    <w:link w:val="26"/>
    <w:rsid w:val="0013351F"/>
    <w:rPr>
      <w:rFonts w:ascii="Times New Roman" w:eastAsia="Times New Roman" w:hAnsi="Times New Roman" w:cs="Times New Roman"/>
      <w:sz w:val="20"/>
      <w:szCs w:val="20"/>
      <w:lang w:eastAsia="ru-RU"/>
    </w:rPr>
  </w:style>
  <w:style w:type="paragraph" w:styleId="34">
    <w:name w:val="Body Text 3"/>
    <w:basedOn w:val="a"/>
    <w:link w:val="35"/>
    <w:rsid w:val="0013351F"/>
    <w:pPr>
      <w:widowControl/>
      <w:spacing w:after="120"/>
    </w:pPr>
    <w:rPr>
      <w:rFonts w:ascii="Times New Roman" w:eastAsia="Times New Roman" w:hAnsi="Times New Roman" w:cs="Times New Roman"/>
      <w:color w:val="auto"/>
      <w:sz w:val="16"/>
      <w:szCs w:val="16"/>
      <w:lang w:val="ru-RU" w:eastAsia="ru-RU" w:bidi="ar-SA"/>
    </w:rPr>
  </w:style>
  <w:style w:type="character" w:customStyle="1" w:styleId="35">
    <w:name w:val="Основной текст 3 Знак"/>
    <w:basedOn w:val="a0"/>
    <w:link w:val="34"/>
    <w:rsid w:val="0013351F"/>
    <w:rPr>
      <w:rFonts w:ascii="Times New Roman" w:eastAsia="Times New Roman" w:hAnsi="Times New Roman" w:cs="Times New Roman"/>
      <w:sz w:val="16"/>
      <w:szCs w:val="16"/>
      <w:lang w:eastAsia="ru-RU"/>
    </w:rPr>
  </w:style>
  <w:style w:type="paragraph" w:styleId="af3">
    <w:name w:val="Title"/>
    <w:basedOn w:val="a"/>
    <w:next w:val="a"/>
    <w:link w:val="af4"/>
    <w:qFormat/>
    <w:rsid w:val="0013351F"/>
    <w:pPr>
      <w:widowControl/>
      <w:contextualSpacing/>
    </w:pPr>
    <w:rPr>
      <w:rFonts w:asciiTheme="majorHAnsi" w:eastAsiaTheme="majorEastAsia" w:hAnsiTheme="majorHAnsi" w:cstheme="majorBidi"/>
      <w:color w:val="auto"/>
      <w:spacing w:val="-10"/>
      <w:kern w:val="28"/>
      <w:sz w:val="56"/>
      <w:szCs w:val="56"/>
      <w:lang w:val="ru-RU" w:eastAsia="ru-RU" w:bidi="ar-SA"/>
    </w:rPr>
  </w:style>
  <w:style w:type="character" w:customStyle="1" w:styleId="af4">
    <w:name w:val="Название Знак"/>
    <w:basedOn w:val="a0"/>
    <w:link w:val="af3"/>
    <w:rsid w:val="0013351F"/>
    <w:rPr>
      <w:rFonts w:asciiTheme="majorHAnsi" w:eastAsiaTheme="majorEastAsia" w:hAnsiTheme="majorHAnsi" w:cstheme="majorBidi"/>
      <w:spacing w:val="-10"/>
      <w:kern w:val="28"/>
      <w:sz w:val="56"/>
      <w:szCs w:val="5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22E26"/>
    <w:pPr>
      <w:widowControl w:val="0"/>
      <w:spacing w:after="0" w:line="240" w:lineRule="auto"/>
    </w:pPr>
    <w:rPr>
      <w:rFonts w:ascii="Arial Unicode MS" w:eastAsia="Arial Unicode MS" w:hAnsi="Arial Unicode MS" w:cs="Arial Unicode MS"/>
      <w:color w:val="000000"/>
      <w:sz w:val="24"/>
      <w:szCs w:val="24"/>
      <w:lang w:val="uk-UA" w:eastAsia="uk-UA" w:bidi="uk-UA"/>
    </w:rPr>
  </w:style>
  <w:style w:type="paragraph" w:styleId="1">
    <w:name w:val="heading 1"/>
    <w:basedOn w:val="a"/>
    <w:next w:val="a"/>
    <w:link w:val="10"/>
    <w:qFormat/>
    <w:rsid w:val="00972628"/>
    <w:pPr>
      <w:keepNext/>
      <w:widowControl/>
      <w:jc w:val="right"/>
      <w:outlineLvl w:val="0"/>
    </w:pPr>
    <w:rPr>
      <w:rFonts w:ascii="Times New Roman" w:eastAsia="Times New Roman" w:hAnsi="Times New Roman" w:cs="Times New Roman"/>
      <w:b/>
      <w:bCs/>
      <w:color w:val="auto"/>
      <w:sz w:val="20"/>
      <w:lang w:eastAsia="ru-RU" w:bidi="ar-SA"/>
    </w:rPr>
  </w:style>
  <w:style w:type="paragraph" w:styleId="2">
    <w:name w:val="heading 2"/>
    <w:basedOn w:val="a"/>
    <w:next w:val="a"/>
    <w:link w:val="20"/>
    <w:qFormat/>
    <w:rsid w:val="00972628"/>
    <w:pPr>
      <w:keepNext/>
      <w:widowControl/>
      <w:jc w:val="center"/>
      <w:outlineLvl w:val="1"/>
    </w:pPr>
    <w:rPr>
      <w:rFonts w:ascii="Times New Roman" w:eastAsia="Times New Roman" w:hAnsi="Times New Roman" w:cs="Times New Roman"/>
      <w:color w:val="auto"/>
      <w:sz w:val="44"/>
      <w:lang w:eastAsia="ru-RU" w:bidi="ar-SA"/>
    </w:rPr>
  </w:style>
  <w:style w:type="paragraph" w:styleId="3">
    <w:name w:val="heading 3"/>
    <w:basedOn w:val="a"/>
    <w:next w:val="a"/>
    <w:link w:val="30"/>
    <w:uiPriority w:val="9"/>
    <w:unhideWhenUsed/>
    <w:qFormat/>
    <w:rsid w:val="002F066B"/>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qFormat/>
    <w:rsid w:val="0013351F"/>
    <w:pPr>
      <w:keepNext/>
      <w:widowControl/>
      <w:ind w:firstLine="851"/>
      <w:jc w:val="both"/>
      <w:outlineLvl w:val="3"/>
    </w:pPr>
    <w:rPr>
      <w:rFonts w:ascii="Times New Roman" w:eastAsia="Times New Roman" w:hAnsi="Times New Roman" w:cs="Times New Roman"/>
      <w:color w:val="auto"/>
      <w:sz w:val="28"/>
      <w:szCs w:val="20"/>
      <w:lang w:val="ru-RU" w:eastAsia="ru-RU" w:bidi="ar-SA"/>
    </w:rPr>
  </w:style>
  <w:style w:type="paragraph" w:styleId="5">
    <w:name w:val="heading 5"/>
    <w:basedOn w:val="a"/>
    <w:next w:val="a"/>
    <w:link w:val="50"/>
    <w:qFormat/>
    <w:rsid w:val="0013351F"/>
    <w:pPr>
      <w:keepNext/>
      <w:widowControl/>
      <w:ind w:firstLine="426"/>
      <w:jc w:val="both"/>
      <w:outlineLvl w:val="4"/>
    </w:pPr>
    <w:rPr>
      <w:rFonts w:ascii="Times New Roman" w:eastAsia="Times New Roman" w:hAnsi="Times New Roman" w:cs="Times New Roman"/>
      <w:color w:val="auto"/>
      <w:sz w:val="28"/>
      <w:szCs w:val="20"/>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2628"/>
    <w:rPr>
      <w:rFonts w:ascii="Times New Roman" w:eastAsia="Times New Roman" w:hAnsi="Times New Roman" w:cs="Times New Roman"/>
      <w:b/>
      <w:bCs/>
      <w:sz w:val="20"/>
      <w:szCs w:val="24"/>
      <w:lang w:val="uk-UA" w:eastAsia="ru-RU"/>
    </w:rPr>
  </w:style>
  <w:style w:type="character" w:customStyle="1" w:styleId="20">
    <w:name w:val="Заголовок 2 Знак"/>
    <w:basedOn w:val="a0"/>
    <w:link w:val="2"/>
    <w:rsid w:val="00972628"/>
    <w:rPr>
      <w:rFonts w:ascii="Times New Roman" w:eastAsia="Times New Roman" w:hAnsi="Times New Roman" w:cs="Times New Roman"/>
      <w:sz w:val="44"/>
      <w:szCs w:val="24"/>
      <w:lang w:val="uk-UA" w:eastAsia="ru-RU"/>
    </w:rPr>
  </w:style>
  <w:style w:type="character" w:customStyle="1" w:styleId="21">
    <w:name w:val="Заголовок №2_"/>
    <w:basedOn w:val="a0"/>
    <w:link w:val="22"/>
    <w:rsid w:val="00972628"/>
    <w:rPr>
      <w:rFonts w:ascii="Times New Roman" w:eastAsia="Times New Roman" w:hAnsi="Times New Roman" w:cs="Times New Roman"/>
      <w:b/>
      <w:bCs/>
      <w:sz w:val="26"/>
      <w:szCs w:val="26"/>
      <w:shd w:val="clear" w:color="auto" w:fill="FFFFFF"/>
    </w:rPr>
  </w:style>
  <w:style w:type="paragraph" w:customStyle="1" w:styleId="22">
    <w:name w:val="Заголовок №2"/>
    <w:basedOn w:val="a"/>
    <w:link w:val="21"/>
    <w:rsid w:val="00972628"/>
    <w:pPr>
      <w:shd w:val="clear" w:color="auto" w:fill="FFFFFF"/>
      <w:spacing w:after="660" w:line="0" w:lineRule="atLeast"/>
      <w:jc w:val="center"/>
      <w:outlineLvl w:val="1"/>
    </w:pPr>
    <w:rPr>
      <w:rFonts w:ascii="Times New Roman" w:eastAsia="Times New Roman" w:hAnsi="Times New Roman" w:cs="Times New Roman"/>
      <w:b/>
      <w:bCs/>
      <w:color w:val="auto"/>
      <w:sz w:val="26"/>
      <w:szCs w:val="26"/>
      <w:lang w:val="ru-RU" w:eastAsia="en-US" w:bidi="ar-SA"/>
    </w:rPr>
  </w:style>
  <w:style w:type="character" w:customStyle="1" w:styleId="212pt">
    <w:name w:val="Основной текст (2) + 12 pt"/>
    <w:basedOn w:val="a0"/>
    <w:rsid w:val="00E3304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12pt0">
    <w:name w:val="Основной текст (2) + 12 pt;Полужирный;Курсив"/>
    <w:basedOn w:val="a0"/>
    <w:rsid w:val="00E33044"/>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paragraph" w:styleId="23">
    <w:name w:val="Body Text 2"/>
    <w:basedOn w:val="a"/>
    <w:link w:val="24"/>
    <w:uiPriority w:val="99"/>
    <w:semiHidden/>
    <w:unhideWhenUsed/>
    <w:rsid w:val="002D6351"/>
    <w:pPr>
      <w:spacing w:after="120" w:line="480" w:lineRule="auto"/>
    </w:pPr>
  </w:style>
  <w:style w:type="character" w:customStyle="1" w:styleId="24">
    <w:name w:val="Основной текст 2 Знак"/>
    <w:basedOn w:val="a0"/>
    <w:link w:val="23"/>
    <w:uiPriority w:val="99"/>
    <w:semiHidden/>
    <w:rsid w:val="002D6351"/>
    <w:rPr>
      <w:rFonts w:ascii="Arial Unicode MS" w:eastAsia="Arial Unicode MS" w:hAnsi="Arial Unicode MS" w:cs="Arial Unicode MS"/>
      <w:color w:val="000000"/>
      <w:sz w:val="24"/>
      <w:szCs w:val="24"/>
      <w:lang w:val="uk-UA" w:eastAsia="uk-UA" w:bidi="uk-UA"/>
    </w:rPr>
  </w:style>
  <w:style w:type="paragraph" w:styleId="a3">
    <w:name w:val="Body Text Indent"/>
    <w:basedOn w:val="a"/>
    <w:link w:val="a4"/>
    <w:unhideWhenUsed/>
    <w:rsid w:val="002D6351"/>
    <w:pPr>
      <w:spacing w:after="120"/>
      <w:ind w:left="283"/>
    </w:pPr>
  </w:style>
  <w:style w:type="character" w:customStyle="1" w:styleId="a4">
    <w:name w:val="Основной текст с отступом Знак"/>
    <w:basedOn w:val="a0"/>
    <w:link w:val="a3"/>
    <w:uiPriority w:val="99"/>
    <w:semiHidden/>
    <w:rsid w:val="002D6351"/>
    <w:rPr>
      <w:rFonts w:ascii="Arial Unicode MS" w:eastAsia="Arial Unicode MS" w:hAnsi="Arial Unicode MS" w:cs="Arial Unicode MS"/>
      <w:color w:val="000000"/>
      <w:sz w:val="24"/>
      <w:szCs w:val="24"/>
      <w:lang w:val="uk-UA" w:eastAsia="uk-UA" w:bidi="uk-UA"/>
    </w:rPr>
  </w:style>
  <w:style w:type="paragraph" w:customStyle="1" w:styleId="a5">
    <w:name w:val="Чертежный"/>
    <w:rsid w:val="002D6351"/>
    <w:pPr>
      <w:spacing w:after="0" w:line="240" w:lineRule="auto"/>
      <w:jc w:val="both"/>
    </w:pPr>
    <w:rPr>
      <w:rFonts w:ascii="ISOCPEUR" w:eastAsia="Times New Roman" w:hAnsi="ISOCPEUR" w:cs="Times New Roman"/>
      <w:i/>
      <w:sz w:val="28"/>
      <w:szCs w:val="20"/>
      <w:lang w:val="uk-UA" w:eastAsia="ru-RU"/>
    </w:rPr>
  </w:style>
  <w:style w:type="paragraph" w:styleId="a6">
    <w:name w:val="Body Text"/>
    <w:basedOn w:val="a"/>
    <w:link w:val="a7"/>
    <w:unhideWhenUsed/>
    <w:rsid w:val="002D6351"/>
    <w:pPr>
      <w:widowControl/>
      <w:spacing w:after="120" w:line="276" w:lineRule="auto"/>
      <w:ind w:firstLine="709"/>
      <w:jc w:val="both"/>
    </w:pPr>
    <w:rPr>
      <w:rFonts w:ascii="Times New Roman" w:eastAsia="Calibri" w:hAnsi="Times New Roman" w:cs="Times New Roman"/>
      <w:color w:val="auto"/>
      <w:sz w:val="28"/>
      <w:szCs w:val="28"/>
      <w:lang w:val="ru-RU" w:eastAsia="en-US" w:bidi="ar-SA"/>
    </w:rPr>
  </w:style>
  <w:style w:type="character" w:customStyle="1" w:styleId="a7">
    <w:name w:val="Основной текст Знак"/>
    <w:basedOn w:val="a0"/>
    <w:link w:val="a6"/>
    <w:rsid w:val="002D6351"/>
    <w:rPr>
      <w:rFonts w:ascii="Times New Roman" w:eastAsia="Calibri" w:hAnsi="Times New Roman" w:cs="Times New Roman"/>
      <w:sz w:val="28"/>
      <w:szCs w:val="28"/>
    </w:rPr>
  </w:style>
  <w:style w:type="character" w:customStyle="1" w:styleId="30">
    <w:name w:val="Заголовок 3 Знак"/>
    <w:basedOn w:val="a0"/>
    <w:link w:val="3"/>
    <w:uiPriority w:val="9"/>
    <w:rsid w:val="002F066B"/>
    <w:rPr>
      <w:rFonts w:asciiTheme="majorHAnsi" w:eastAsiaTheme="majorEastAsia" w:hAnsiTheme="majorHAnsi" w:cstheme="majorBidi"/>
      <w:b/>
      <w:bCs/>
      <w:color w:val="5B9BD5" w:themeColor="accent1"/>
      <w:sz w:val="24"/>
      <w:szCs w:val="24"/>
      <w:lang w:val="uk-UA" w:eastAsia="uk-UA" w:bidi="uk-UA"/>
    </w:rPr>
  </w:style>
  <w:style w:type="paragraph" w:styleId="a8">
    <w:name w:val="Balloon Text"/>
    <w:basedOn w:val="a"/>
    <w:link w:val="a9"/>
    <w:unhideWhenUsed/>
    <w:rsid w:val="002F066B"/>
    <w:rPr>
      <w:rFonts w:ascii="Tahoma" w:hAnsi="Tahoma" w:cs="Tahoma"/>
      <w:sz w:val="16"/>
      <w:szCs w:val="16"/>
    </w:rPr>
  </w:style>
  <w:style w:type="character" w:customStyle="1" w:styleId="a9">
    <w:name w:val="Текст выноски Знак"/>
    <w:basedOn w:val="a0"/>
    <w:link w:val="a8"/>
    <w:rsid w:val="002F066B"/>
    <w:rPr>
      <w:rFonts w:ascii="Tahoma" w:eastAsia="Arial Unicode MS" w:hAnsi="Tahoma" w:cs="Tahoma"/>
      <w:color w:val="000000"/>
      <w:sz w:val="16"/>
      <w:szCs w:val="16"/>
      <w:lang w:val="uk-UA" w:eastAsia="uk-UA" w:bidi="uk-UA"/>
    </w:rPr>
  </w:style>
  <w:style w:type="numbering" w:customStyle="1" w:styleId="11">
    <w:name w:val="Нет списка1"/>
    <w:next w:val="a2"/>
    <w:semiHidden/>
    <w:rsid w:val="00150763"/>
  </w:style>
  <w:style w:type="table" w:styleId="aa">
    <w:name w:val="Table Grid"/>
    <w:basedOn w:val="a1"/>
    <w:rsid w:val="001507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150763"/>
    <w:pPr>
      <w:widowControl/>
      <w:tabs>
        <w:tab w:val="center" w:pos="4677"/>
        <w:tab w:val="right" w:pos="9355"/>
      </w:tabs>
    </w:pPr>
    <w:rPr>
      <w:rFonts w:ascii="Times New Roman" w:eastAsia="Times New Roman" w:hAnsi="Times New Roman" w:cs="Times New Roman"/>
      <w:color w:val="auto"/>
      <w:lang w:val="ru-RU" w:eastAsia="ru-RU" w:bidi="ar-SA"/>
    </w:rPr>
  </w:style>
  <w:style w:type="character" w:customStyle="1" w:styleId="ac">
    <w:name w:val="Верхний колонтитул Знак"/>
    <w:basedOn w:val="a0"/>
    <w:link w:val="ab"/>
    <w:uiPriority w:val="99"/>
    <w:rsid w:val="00150763"/>
    <w:rPr>
      <w:rFonts w:ascii="Times New Roman" w:eastAsia="Times New Roman" w:hAnsi="Times New Roman" w:cs="Times New Roman"/>
      <w:sz w:val="24"/>
      <w:szCs w:val="24"/>
      <w:lang w:eastAsia="ru-RU"/>
    </w:rPr>
  </w:style>
  <w:style w:type="paragraph" w:styleId="ad">
    <w:name w:val="footer"/>
    <w:basedOn w:val="a"/>
    <w:link w:val="ae"/>
    <w:uiPriority w:val="99"/>
    <w:rsid w:val="00150763"/>
    <w:pPr>
      <w:widowControl/>
      <w:tabs>
        <w:tab w:val="center" w:pos="4677"/>
        <w:tab w:val="right" w:pos="9355"/>
      </w:tabs>
    </w:pPr>
    <w:rPr>
      <w:rFonts w:ascii="Times New Roman" w:eastAsia="Times New Roman" w:hAnsi="Times New Roman" w:cs="Times New Roman"/>
      <w:color w:val="auto"/>
      <w:lang w:val="ru-RU" w:eastAsia="ru-RU" w:bidi="ar-SA"/>
    </w:rPr>
  </w:style>
  <w:style w:type="character" w:customStyle="1" w:styleId="ae">
    <w:name w:val="Нижний колонтитул Знак"/>
    <w:basedOn w:val="a0"/>
    <w:link w:val="ad"/>
    <w:uiPriority w:val="99"/>
    <w:rsid w:val="00150763"/>
    <w:rPr>
      <w:rFonts w:ascii="Times New Roman" w:eastAsia="Times New Roman" w:hAnsi="Times New Roman" w:cs="Times New Roman"/>
      <w:sz w:val="24"/>
      <w:szCs w:val="24"/>
      <w:lang w:eastAsia="ru-RU"/>
    </w:rPr>
  </w:style>
  <w:style w:type="character" w:styleId="af">
    <w:name w:val="Placeholder Text"/>
    <w:basedOn w:val="a0"/>
    <w:uiPriority w:val="99"/>
    <w:semiHidden/>
    <w:rsid w:val="004E40C0"/>
    <w:rPr>
      <w:color w:val="808080"/>
    </w:rPr>
  </w:style>
  <w:style w:type="paragraph" w:styleId="af0">
    <w:name w:val="List Paragraph"/>
    <w:basedOn w:val="a"/>
    <w:uiPriority w:val="34"/>
    <w:qFormat/>
    <w:rsid w:val="00440123"/>
    <w:pPr>
      <w:ind w:left="720"/>
      <w:contextualSpacing/>
    </w:pPr>
  </w:style>
  <w:style w:type="numbering" w:customStyle="1" w:styleId="25">
    <w:name w:val="Нет списка2"/>
    <w:next w:val="a2"/>
    <w:uiPriority w:val="99"/>
    <w:semiHidden/>
    <w:unhideWhenUsed/>
    <w:rsid w:val="00322E26"/>
  </w:style>
  <w:style w:type="paragraph" w:styleId="af1">
    <w:name w:val="Normal (Web)"/>
    <w:basedOn w:val="a"/>
    <w:uiPriority w:val="99"/>
    <w:semiHidden/>
    <w:unhideWhenUsed/>
    <w:rsid w:val="00322E26"/>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styleId="af2">
    <w:name w:val="Strong"/>
    <w:basedOn w:val="a0"/>
    <w:uiPriority w:val="22"/>
    <w:qFormat/>
    <w:rsid w:val="00322E26"/>
    <w:rPr>
      <w:b/>
      <w:bCs/>
    </w:rPr>
  </w:style>
  <w:style w:type="paragraph" w:styleId="HTML">
    <w:name w:val="HTML Preformatted"/>
    <w:basedOn w:val="a"/>
    <w:link w:val="HTML0"/>
    <w:uiPriority w:val="99"/>
    <w:semiHidden/>
    <w:unhideWhenUsed/>
    <w:rsid w:val="00322E26"/>
    <w:pPr>
      <w:widowControl/>
      <w:ind w:firstLine="709"/>
    </w:pPr>
    <w:rPr>
      <w:rFonts w:ascii="Consolas" w:eastAsia="Calibri" w:hAnsi="Consolas" w:cs="Times New Roman"/>
      <w:color w:val="auto"/>
      <w:sz w:val="20"/>
      <w:szCs w:val="20"/>
      <w:lang w:val="ru-RU" w:eastAsia="en-US" w:bidi="ar-SA"/>
    </w:rPr>
  </w:style>
  <w:style w:type="character" w:customStyle="1" w:styleId="HTML0">
    <w:name w:val="Стандартный HTML Знак"/>
    <w:basedOn w:val="a0"/>
    <w:link w:val="HTML"/>
    <w:uiPriority w:val="99"/>
    <w:semiHidden/>
    <w:rsid w:val="00322E26"/>
    <w:rPr>
      <w:rFonts w:ascii="Consolas" w:eastAsia="Calibri" w:hAnsi="Consolas" w:cs="Times New Roman"/>
      <w:sz w:val="20"/>
      <w:szCs w:val="20"/>
    </w:rPr>
  </w:style>
  <w:style w:type="paragraph" w:customStyle="1" w:styleId="Default">
    <w:name w:val="Default"/>
    <w:rsid w:val="00322E26"/>
    <w:pPr>
      <w:autoSpaceDE w:val="0"/>
      <w:autoSpaceDN w:val="0"/>
      <w:adjustRightInd w:val="0"/>
      <w:spacing w:after="0" w:line="240" w:lineRule="auto"/>
    </w:pPr>
    <w:rPr>
      <w:rFonts w:ascii="Arial" w:hAnsi="Arial" w:cs="Arial"/>
      <w:color w:val="000000"/>
      <w:sz w:val="24"/>
      <w:szCs w:val="24"/>
    </w:rPr>
  </w:style>
  <w:style w:type="paragraph" w:styleId="31">
    <w:name w:val="Body Text Indent 3"/>
    <w:basedOn w:val="a"/>
    <w:link w:val="32"/>
    <w:unhideWhenUsed/>
    <w:rsid w:val="0013351F"/>
    <w:pPr>
      <w:spacing w:after="120"/>
      <w:ind w:left="283"/>
    </w:pPr>
    <w:rPr>
      <w:sz w:val="16"/>
      <w:szCs w:val="16"/>
    </w:rPr>
  </w:style>
  <w:style w:type="character" w:customStyle="1" w:styleId="32">
    <w:name w:val="Основной текст с отступом 3 Знак"/>
    <w:basedOn w:val="a0"/>
    <w:link w:val="31"/>
    <w:uiPriority w:val="99"/>
    <w:semiHidden/>
    <w:rsid w:val="0013351F"/>
    <w:rPr>
      <w:rFonts w:ascii="Arial Unicode MS" w:eastAsia="Arial Unicode MS" w:hAnsi="Arial Unicode MS" w:cs="Arial Unicode MS"/>
      <w:color w:val="000000"/>
      <w:sz w:val="16"/>
      <w:szCs w:val="16"/>
      <w:lang w:val="uk-UA" w:eastAsia="uk-UA" w:bidi="uk-UA"/>
    </w:rPr>
  </w:style>
  <w:style w:type="character" w:customStyle="1" w:styleId="40">
    <w:name w:val="Заголовок 4 Знак"/>
    <w:basedOn w:val="a0"/>
    <w:link w:val="4"/>
    <w:rsid w:val="0013351F"/>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13351F"/>
    <w:rPr>
      <w:rFonts w:ascii="Times New Roman" w:eastAsia="Times New Roman" w:hAnsi="Times New Roman" w:cs="Times New Roman"/>
      <w:sz w:val="28"/>
      <w:szCs w:val="20"/>
      <w:lang w:eastAsia="ru-RU"/>
    </w:rPr>
  </w:style>
  <w:style w:type="numbering" w:customStyle="1" w:styleId="33">
    <w:name w:val="Нет списка3"/>
    <w:next w:val="a2"/>
    <w:uiPriority w:val="99"/>
    <w:semiHidden/>
    <w:unhideWhenUsed/>
    <w:rsid w:val="0013351F"/>
  </w:style>
  <w:style w:type="paragraph" w:customStyle="1" w:styleId="310">
    <w:name w:val="Заголовок 31"/>
    <w:basedOn w:val="a"/>
    <w:next w:val="a"/>
    <w:uiPriority w:val="9"/>
    <w:semiHidden/>
    <w:unhideWhenUsed/>
    <w:qFormat/>
    <w:rsid w:val="0013351F"/>
    <w:pPr>
      <w:keepNext/>
      <w:keepLines/>
      <w:widowControl/>
      <w:spacing w:before="40" w:line="360" w:lineRule="auto"/>
      <w:ind w:firstLine="709"/>
      <w:outlineLvl w:val="2"/>
    </w:pPr>
    <w:rPr>
      <w:rFonts w:ascii="Calibri Light" w:eastAsia="Times New Roman" w:hAnsi="Calibri Light" w:cs="Times New Roman"/>
      <w:color w:val="1F4D78"/>
      <w:lang w:val="ru-RU" w:eastAsia="en-US" w:bidi="ar-SA"/>
    </w:rPr>
  </w:style>
  <w:style w:type="character" w:customStyle="1" w:styleId="311">
    <w:name w:val="Заголовок 3 Знак1"/>
    <w:semiHidden/>
    <w:rsid w:val="0013351F"/>
    <w:rPr>
      <w:rFonts w:ascii="Calibri Light" w:eastAsia="Times New Roman" w:hAnsi="Calibri Light" w:cs="Times New Roman"/>
      <w:b/>
      <w:bCs/>
      <w:sz w:val="26"/>
      <w:szCs w:val="26"/>
    </w:rPr>
  </w:style>
  <w:style w:type="paragraph" w:styleId="26">
    <w:name w:val="Body Text Indent 2"/>
    <w:basedOn w:val="a"/>
    <w:link w:val="27"/>
    <w:rsid w:val="0013351F"/>
    <w:pPr>
      <w:widowControl/>
      <w:spacing w:after="120" w:line="480" w:lineRule="auto"/>
      <w:ind w:left="283"/>
    </w:pPr>
    <w:rPr>
      <w:rFonts w:ascii="Times New Roman" w:eastAsia="Times New Roman" w:hAnsi="Times New Roman" w:cs="Times New Roman"/>
      <w:color w:val="auto"/>
      <w:sz w:val="20"/>
      <w:szCs w:val="20"/>
      <w:lang w:val="ru-RU" w:eastAsia="ru-RU" w:bidi="ar-SA"/>
    </w:rPr>
  </w:style>
  <w:style w:type="character" w:customStyle="1" w:styleId="27">
    <w:name w:val="Основной текст с отступом 2 Знак"/>
    <w:basedOn w:val="a0"/>
    <w:link w:val="26"/>
    <w:rsid w:val="0013351F"/>
    <w:rPr>
      <w:rFonts w:ascii="Times New Roman" w:eastAsia="Times New Roman" w:hAnsi="Times New Roman" w:cs="Times New Roman"/>
      <w:sz w:val="20"/>
      <w:szCs w:val="20"/>
      <w:lang w:eastAsia="ru-RU"/>
    </w:rPr>
  </w:style>
  <w:style w:type="paragraph" w:styleId="34">
    <w:name w:val="Body Text 3"/>
    <w:basedOn w:val="a"/>
    <w:link w:val="35"/>
    <w:rsid w:val="0013351F"/>
    <w:pPr>
      <w:widowControl/>
      <w:spacing w:after="120"/>
    </w:pPr>
    <w:rPr>
      <w:rFonts w:ascii="Times New Roman" w:eastAsia="Times New Roman" w:hAnsi="Times New Roman" w:cs="Times New Roman"/>
      <w:color w:val="auto"/>
      <w:sz w:val="16"/>
      <w:szCs w:val="16"/>
      <w:lang w:val="ru-RU" w:eastAsia="ru-RU" w:bidi="ar-SA"/>
    </w:rPr>
  </w:style>
  <w:style w:type="character" w:customStyle="1" w:styleId="35">
    <w:name w:val="Основной текст 3 Знак"/>
    <w:basedOn w:val="a0"/>
    <w:link w:val="34"/>
    <w:rsid w:val="0013351F"/>
    <w:rPr>
      <w:rFonts w:ascii="Times New Roman" w:eastAsia="Times New Roman" w:hAnsi="Times New Roman" w:cs="Times New Roman"/>
      <w:sz w:val="16"/>
      <w:szCs w:val="16"/>
      <w:lang w:eastAsia="ru-RU"/>
    </w:rPr>
  </w:style>
  <w:style w:type="paragraph" w:styleId="af3">
    <w:name w:val="Title"/>
    <w:basedOn w:val="a"/>
    <w:next w:val="a"/>
    <w:link w:val="af4"/>
    <w:qFormat/>
    <w:rsid w:val="0013351F"/>
    <w:pPr>
      <w:widowControl/>
      <w:contextualSpacing/>
    </w:pPr>
    <w:rPr>
      <w:rFonts w:asciiTheme="majorHAnsi" w:eastAsiaTheme="majorEastAsia" w:hAnsiTheme="majorHAnsi" w:cstheme="majorBidi"/>
      <w:color w:val="auto"/>
      <w:spacing w:val="-10"/>
      <w:kern w:val="28"/>
      <w:sz w:val="56"/>
      <w:szCs w:val="56"/>
      <w:lang w:val="ru-RU" w:eastAsia="ru-RU" w:bidi="ar-SA"/>
    </w:rPr>
  </w:style>
  <w:style w:type="character" w:customStyle="1" w:styleId="af4">
    <w:name w:val="Название Знак"/>
    <w:basedOn w:val="a0"/>
    <w:link w:val="af3"/>
    <w:rsid w:val="0013351F"/>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4.wmf"/><Relationship Id="rId21" Type="http://schemas.openxmlformats.org/officeDocument/2006/relationships/oleObject" Target="embeddings/oleObject4.bin"/><Relationship Id="rId63" Type="http://schemas.openxmlformats.org/officeDocument/2006/relationships/oleObject" Target="embeddings/oleObject27.bin"/><Relationship Id="rId159" Type="http://schemas.openxmlformats.org/officeDocument/2006/relationships/image" Target="media/image115.wmf"/><Relationship Id="rId170" Type="http://schemas.openxmlformats.org/officeDocument/2006/relationships/image" Target="media/image126.wmf"/><Relationship Id="rId191" Type="http://schemas.openxmlformats.org/officeDocument/2006/relationships/oleObject" Target="embeddings/oleObject49.bin"/><Relationship Id="rId205" Type="http://schemas.openxmlformats.org/officeDocument/2006/relationships/oleObject" Target="embeddings/oleObject56.bin"/><Relationship Id="rId226" Type="http://schemas.openxmlformats.org/officeDocument/2006/relationships/image" Target="media/image153.wmf"/><Relationship Id="rId247" Type="http://schemas.openxmlformats.org/officeDocument/2006/relationships/oleObject" Target="embeddings/oleObject77.bin"/><Relationship Id="rId107" Type="http://schemas.openxmlformats.org/officeDocument/2006/relationships/image" Target="media/image64.wmf"/><Relationship Id="rId11" Type="http://schemas.openxmlformats.org/officeDocument/2006/relationships/image" Target="media/image6.png"/><Relationship Id="rId32" Type="http://schemas.openxmlformats.org/officeDocument/2006/relationships/image" Target="media/image18.wmf"/><Relationship Id="rId53" Type="http://schemas.openxmlformats.org/officeDocument/2006/relationships/oleObject" Target="embeddings/oleObject22.bin"/><Relationship Id="rId74" Type="http://schemas.openxmlformats.org/officeDocument/2006/relationships/oleObject" Target="embeddings/oleObject32.bin"/><Relationship Id="rId128" Type="http://schemas.openxmlformats.org/officeDocument/2006/relationships/image" Target="media/image85.wmf"/><Relationship Id="rId149" Type="http://schemas.openxmlformats.org/officeDocument/2006/relationships/image" Target="media/image105.wmf"/><Relationship Id="rId5" Type="http://schemas.openxmlformats.org/officeDocument/2006/relationships/webSettings" Target="webSettings.xml"/><Relationship Id="rId95" Type="http://schemas.openxmlformats.org/officeDocument/2006/relationships/image" Target="media/image52.wmf"/><Relationship Id="rId160" Type="http://schemas.openxmlformats.org/officeDocument/2006/relationships/image" Target="media/image116.wmf"/><Relationship Id="rId181" Type="http://schemas.openxmlformats.org/officeDocument/2006/relationships/oleObject" Target="embeddings/oleObject44.bin"/><Relationship Id="rId216" Type="http://schemas.openxmlformats.org/officeDocument/2006/relationships/image" Target="media/image148.wmf"/><Relationship Id="rId237" Type="http://schemas.openxmlformats.org/officeDocument/2006/relationships/oleObject" Target="embeddings/oleObject72.bin"/><Relationship Id="rId258" Type="http://schemas.openxmlformats.org/officeDocument/2006/relationships/image" Target="media/image169.wmf"/><Relationship Id="rId22" Type="http://schemas.openxmlformats.org/officeDocument/2006/relationships/image" Target="media/image13.wmf"/><Relationship Id="rId43" Type="http://schemas.openxmlformats.org/officeDocument/2006/relationships/oleObject" Target="embeddings/oleObject15.bin"/><Relationship Id="rId64" Type="http://schemas.openxmlformats.org/officeDocument/2006/relationships/image" Target="media/image32.wmf"/><Relationship Id="rId118" Type="http://schemas.openxmlformats.org/officeDocument/2006/relationships/image" Target="media/image75.wmf"/><Relationship Id="rId139" Type="http://schemas.openxmlformats.org/officeDocument/2006/relationships/image" Target="media/image95.wmf"/><Relationship Id="rId85" Type="http://schemas.openxmlformats.org/officeDocument/2006/relationships/image" Target="media/image44.wmf"/><Relationship Id="rId150" Type="http://schemas.openxmlformats.org/officeDocument/2006/relationships/image" Target="media/image106.wmf"/><Relationship Id="rId171" Type="http://schemas.openxmlformats.org/officeDocument/2006/relationships/oleObject" Target="embeddings/oleObject38.bin"/><Relationship Id="rId192" Type="http://schemas.openxmlformats.org/officeDocument/2006/relationships/image" Target="media/image136.wmf"/><Relationship Id="rId206" Type="http://schemas.openxmlformats.org/officeDocument/2006/relationships/image" Target="media/image143.wmf"/><Relationship Id="rId227" Type="http://schemas.openxmlformats.org/officeDocument/2006/relationships/oleObject" Target="embeddings/oleObject67.bin"/><Relationship Id="rId248" Type="http://schemas.openxmlformats.org/officeDocument/2006/relationships/image" Target="media/image164.wmf"/><Relationship Id="rId12" Type="http://schemas.openxmlformats.org/officeDocument/2006/relationships/image" Target="media/image7.png"/><Relationship Id="rId33" Type="http://schemas.openxmlformats.org/officeDocument/2006/relationships/oleObject" Target="embeddings/oleObject10.bin"/><Relationship Id="rId108" Type="http://schemas.openxmlformats.org/officeDocument/2006/relationships/image" Target="media/image65.wmf"/><Relationship Id="rId129" Type="http://schemas.openxmlformats.org/officeDocument/2006/relationships/image" Target="media/image86.gif"/><Relationship Id="rId54" Type="http://schemas.openxmlformats.org/officeDocument/2006/relationships/image" Target="media/image27.wmf"/><Relationship Id="rId75" Type="http://schemas.openxmlformats.org/officeDocument/2006/relationships/image" Target="media/image37.wmf"/><Relationship Id="rId96" Type="http://schemas.openxmlformats.org/officeDocument/2006/relationships/image" Target="media/image53.wmf"/><Relationship Id="rId140" Type="http://schemas.openxmlformats.org/officeDocument/2006/relationships/image" Target="media/image96.wmf"/><Relationship Id="rId161" Type="http://schemas.openxmlformats.org/officeDocument/2006/relationships/image" Target="media/image117.wmf"/><Relationship Id="rId182" Type="http://schemas.openxmlformats.org/officeDocument/2006/relationships/image" Target="media/image131.wmf"/><Relationship Id="rId217" Type="http://schemas.openxmlformats.org/officeDocument/2006/relationships/oleObject" Target="embeddings/oleObject62.bin"/><Relationship Id="rId6" Type="http://schemas.openxmlformats.org/officeDocument/2006/relationships/image" Target="media/image1.png"/><Relationship Id="rId238" Type="http://schemas.openxmlformats.org/officeDocument/2006/relationships/image" Target="media/image159.wmf"/><Relationship Id="rId259" Type="http://schemas.openxmlformats.org/officeDocument/2006/relationships/oleObject" Target="embeddings/oleObject83.bin"/><Relationship Id="rId23" Type="http://schemas.openxmlformats.org/officeDocument/2006/relationships/oleObject" Target="embeddings/oleObject5.bin"/><Relationship Id="rId119" Type="http://schemas.openxmlformats.org/officeDocument/2006/relationships/image" Target="media/image76.wmf"/><Relationship Id="rId44" Type="http://schemas.openxmlformats.org/officeDocument/2006/relationships/image" Target="media/image24.wmf"/><Relationship Id="rId65" Type="http://schemas.openxmlformats.org/officeDocument/2006/relationships/oleObject" Target="embeddings/oleObject28.bin"/><Relationship Id="rId86" Type="http://schemas.openxmlformats.org/officeDocument/2006/relationships/image" Target="media/image45.wmf"/><Relationship Id="rId130" Type="http://schemas.openxmlformats.org/officeDocument/2006/relationships/image" Target="media/image86.wmf"/><Relationship Id="rId151" Type="http://schemas.openxmlformats.org/officeDocument/2006/relationships/image" Target="media/image107.wmf"/><Relationship Id="rId172" Type="http://schemas.openxmlformats.org/officeDocument/2006/relationships/image" Target="media/image127.wmf"/><Relationship Id="rId193" Type="http://schemas.openxmlformats.org/officeDocument/2006/relationships/oleObject" Target="embeddings/oleObject50.bin"/><Relationship Id="rId207" Type="http://schemas.openxmlformats.org/officeDocument/2006/relationships/oleObject" Target="embeddings/oleObject57.bin"/><Relationship Id="rId228" Type="http://schemas.openxmlformats.org/officeDocument/2006/relationships/image" Target="media/image154.wmf"/><Relationship Id="rId249" Type="http://schemas.openxmlformats.org/officeDocument/2006/relationships/oleObject" Target="embeddings/oleObject78.bin"/><Relationship Id="rId13" Type="http://schemas.openxmlformats.org/officeDocument/2006/relationships/image" Target="media/image8.png"/><Relationship Id="rId109" Type="http://schemas.openxmlformats.org/officeDocument/2006/relationships/image" Target="media/image66.wmf"/><Relationship Id="rId260" Type="http://schemas.openxmlformats.org/officeDocument/2006/relationships/image" Target="media/image170.wmf"/><Relationship Id="rId34" Type="http://schemas.openxmlformats.org/officeDocument/2006/relationships/image" Target="media/image19.wmf"/><Relationship Id="rId55" Type="http://schemas.openxmlformats.org/officeDocument/2006/relationships/oleObject" Target="embeddings/oleObject23.bin"/><Relationship Id="rId76" Type="http://schemas.openxmlformats.org/officeDocument/2006/relationships/oleObject" Target="embeddings/oleObject33.bin"/><Relationship Id="rId97" Type="http://schemas.openxmlformats.org/officeDocument/2006/relationships/image" Target="media/image54.wmf"/><Relationship Id="rId120" Type="http://schemas.openxmlformats.org/officeDocument/2006/relationships/image" Target="media/image77.wmf"/><Relationship Id="rId141" Type="http://schemas.openxmlformats.org/officeDocument/2006/relationships/image" Target="media/image97.wmf"/><Relationship Id="rId7" Type="http://schemas.openxmlformats.org/officeDocument/2006/relationships/image" Target="media/image2.png"/><Relationship Id="rId162" Type="http://schemas.openxmlformats.org/officeDocument/2006/relationships/image" Target="media/image118.wmf"/><Relationship Id="rId183" Type="http://schemas.openxmlformats.org/officeDocument/2006/relationships/oleObject" Target="embeddings/oleObject45.bin"/><Relationship Id="rId218" Type="http://schemas.openxmlformats.org/officeDocument/2006/relationships/image" Target="media/image149.wmf"/><Relationship Id="rId239" Type="http://schemas.openxmlformats.org/officeDocument/2006/relationships/oleObject" Target="embeddings/oleObject73.bin"/><Relationship Id="rId250" Type="http://schemas.openxmlformats.org/officeDocument/2006/relationships/image" Target="media/image165.wmf"/><Relationship Id="rId24" Type="http://schemas.openxmlformats.org/officeDocument/2006/relationships/image" Target="media/image14.wmf"/><Relationship Id="rId45" Type="http://schemas.openxmlformats.org/officeDocument/2006/relationships/oleObject" Target="embeddings/oleObject16.bin"/><Relationship Id="rId66" Type="http://schemas.openxmlformats.org/officeDocument/2006/relationships/image" Target="media/image33.wmf"/><Relationship Id="rId87" Type="http://schemas.openxmlformats.org/officeDocument/2006/relationships/oleObject" Target="embeddings/oleObject36.bin"/><Relationship Id="rId110" Type="http://schemas.openxmlformats.org/officeDocument/2006/relationships/image" Target="media/image67.wmf"/><Relationship Id="rId131" Type="http://schemas.openxmlformats.org/officeDocument/2006/relationships/image" Target="media/image87.jpeg"/><Relationship Id="rId152" Type="http://schemas.openxmlformats.org/officeDocument/2006/relationships/image" Target="media/image108.jpeg"/><Relationship Id="rId173" Type="http://schemas.openxmlformats.org/officeDocument/2006/relationships/oleObject" Target="embeddings/oleObject39.bin"/><Relationship Id="rId194" Type="http://schemas.openxmlformats.org/officeDocument/2006/relationships/image" Target="media/image137.wmf"/><Relationship Id="rId208" Type="http://schemas.openxmlformats.org/officeDocument/2006/relationships/image" Target="media/image144.wmf"/><Relationship Id="rId229" Type="http://schemas.openxmlformats.org/officeDocument/2006/relationships/oleObject" Target="embeddings/oleObject68.bin"/><Relationship Id="rId240" Type="http://schemas.openxmlformats.org/officeDocument/2006/relationships/image" Target="media/image160.wmf"/><Relationship Id="rId261" Type="http://schemas.openxmlformats.org/officeDocument/2006/relationships/oleObject" Target="embeddings/oleObject84.bin"/><Relationship Id="rId14" Type="http://schemas.openxmlformats.org/officeDocument/2006/relationships/image" Target="media/image9.wmf"/><Relationship Id="rId35" Type="http://schemas.openxmlformats.org/officeDocument/2006/relationships/oleObject" Target="embeddings/oleObject11.bin"/><Relationship Id="rId56" Type="http://schemas.openxmlformats.org/officeDocument/2006/relationships/image" Target="media/image28.wmf"/><Relationship Id="rId77" Type="http://schemas.openxmlformats.org/officeDocument/2006/relationships/image" Target="media/image38.wmf"/><Relationship Id="rId100" Type="http://schemas.openxmlformats.org/officeDocument/2006/relationships/image" Target="media/image57.wmf"/><Relationship Id="rId8" Type="http://schemas.openxmlformats.org/officeDocument/2006/relationships/image" Target="media/image3.png"/><Relationship Id="rId98" Type="http://schemas.openxmlformats.org/officeDocument/2006/relationships/image" Target="media/image55.wmf"/><Relationship Id="rId121" Type="http://schemas.openxmlformats.org/officeDocument/2006/relationships/image" Target="media/image78.wmf"/><Relationship Id="rId142" Type="http://schemas.openxmlformats.org/officeDocument/2006/relationships/image" Target="media/image98.wmf"/><Relationship Id="rId163" Type="http://schemas.openxmlformats.org/officeDocument/2006/relationships/image" Target="media/image119.wmf"/><Relationship Id="rId184" Type="http://schemas.openxmlformats.org/officeDocument/2006/relationships/image" Target="media/image132.wmf"/><Relationship Id="rId219" Type="http://schemas.openxmlformats.org/officeDocument/2006/relationships/oleObject" Target="embeddings/oleObject63.bin"/><Relationship Id="rId230" Type="http://schemas.openxmlformats.org/officeDocument/2006/relationships/image" Target="media/image155.wmf"/><Relationship Id="rId251" Type="http://schemas.openxmlformats.org/officeDocument/2006/relationships/oleObject" Target="embeddings/oleObject79.bin"/><Relationship Id="rId25" Type="http://schemas.openxmlformats.org/officeDocument/2006/relationships/oleObject" Target="embeddings/oleObject6.bin"/><Relationship Id="rId46" Type="http://schemas.openxmlformats.org/officeDocument/2006/relationships/image" Target="media/image25.wmf"/><Relationship Id="rId67" Type="http://schemas.openxmlformats.org/officeDocument/2006/relationships/oleObject" Target="embeddings/oleObject29.bin"/><Relationship Id="rId88" Type="http://schemas.openxmlformats.org/officeDocument/2006/relationships/oleObject" Target="embeddings/oleObject37.bin"/><Relationship Id="rId111" Type="http://schemas.openxmlformats.org/officeDocument/2006/relationships/image" Target="media/image68.wmf"/><Relationship Id="rId132" Type="http://schemas.openxmlformats.org/officeDocument/2006/relationships/image" Target="media/image88.wmf"/><Relationship Id="rId153" Type="http://schemas.openxmlformats.org/officeDocument/2006/relationships/image" Target="media/image109.wmf"/><Relationship Id="rId174" Type="http://schemas.openxmlformats.org/officeDocument/2006/relationships/image" Target="media/image128.jpeg"/><Relationship Id="rId195" Type="http://schemas.openxmlformats.org/officeDocument/2006/relationships/oleObject" Target="embeddings/oleObject51.bin"/><Relationship Id="rId209" Type="http://schemas.openxmlformats.org/officeDocument/2006/relationships/oleObject" Target="embeddings/oleObject58.bin"/><Relationship Id="rId220" Type="http://schemas.openxmlformats.org/officeDocument/2006/relationships/image" Target="media/image150.wmf"/><Relationship Id="rId241" Type="http://schemas.openxmlformats.org/officeDocument/2006/relationships/oleObject" Target="embeddings/oleObject74.bin"/><Relationship Id="rId15" Type="http://schemas.openxmlformats.org/officeDocument/2006/relationships/oleObject" Target="embeddings/oleObject1.bin"/><Relationship Id="rId36" Type="http://schemas.openxmlformats.org/officeDocument/2006/relationships/image" Target="media/image20.wmf"/><Relationship Id="rId57" Type="http://schemas.openxmlformats.org/officeDocument/2006/relationships/oleObject" Target="embeddings/oleObject24.bin"/><Relationship Id="rId262" Type="http://schemas.openxmlformats.org/officeDocument/2006/relationships/fontTable" Target="fontTable.xml"/><Relationship Id="rId78" Type="http://schemas.openxmlformats.org/officeDocument/2006/relationships/oleObject" Target="embeddings/oleObject34.bin"/><Relationship Id="rId99" Type="http://schemas.openxmlformats.org/officeDocument/2006/relationships/image" Target="media/image56.wmf"/><Relationship Id="rId101" Type="http://schemas.openxmlformats.org/officeDocument/2006/relationships/image" Target="media/image58.wmf"/><Relationship Id="rId122" Type="http://schemas.openxmlformats.org/officeDocument/2006/relationships/image" Target="media/image79.wmf"/><Relationship Id="rId143" Type="http://schemas.openxmlformats.org/officeDocument/2006/relationships/image" Target="media/image99.wmf"/><Relationship Id="rId164" Type="http://schemas.openxmlformats.org/officeDocument/2006/relationships/image" Target="media/image120.wmf"/><Relationship Id="rId185" Type="http://schemas.openxmlformats.org/officeDocument/2006/relationships/oleObject" Target="embeddings/oleObject46.bin"/><Relationship Id="rId9" Type="http://schemas.openxmlformats.org/officeDocument/2006/relationships/image" Target="media/image4.png"/><Relationship Id="rId210" Type="http://schemas.openxmlformats.org/officeDocument/2006/relationships/image" Target="media/image145.wmf"/><Relationship Id="rId26" Type="http://schemas.openxmlformats.org/officeDocument/2006/relationships/image" Target="media/image15.wmf"/><Relationship Id="rId231" Type="http://schemas.openxmlformats.org/officeDocument/2006/relationships/oleObject" Target="embeddings/oleObject69.bin"/><Relationship Id="rId252" Type="http://schemas.openxmlformats.org/officeDocument/2006/relationships/image" Target="media/image166.wmf"/><Relationship Id="rId47" Type="http://schemas.openxmlformats.org/officeDocument/2006/relationships/oleObject" Target="embeddings/oleObject17.bin"/><Relationship Id="rId68" Type="http://schemas.openxmlformats.org/officeDocument/2006/relationships/image" Target="media/image34.wmf"/><Relationship Id="rId89" Type="http://schemas.openxmlformats.org/officeDocument/2006/relationships/image" Target="media/image46.wmf"/><Relationship Id="rId112" Type="http://schemas.openxmlformats.org/officeDocument/2006/relationships/image" Target="media/image69.wmf"/><Relationship Id="rId133" Type="http://schemas.openxmlformats.org/officeDocument/2006/relationships/image" Target="media/image89.wmf"/><Relationship Id="rId154" Type="http://schemas.openxmlformats.org/officeDocument/2006/relationships/image" Target="media/image110.wmf"/><Relationship Id="rId175" Type="http://schemas.openxmlformats.org/officeDocument/2006/relationships/image" Target="media/image129.wmf"/><Relationship Id="rId196" Type="http://schemas.openxmlformats.org/officeDocument/2006/relationships/image" Target="media/image138.wmf"/><Relationship Id="rId200" Type="http://schemas.openxmlformats.org/officeDocument/2006/relationships/image" Target="media/image140.wmf"/><Relationship Id="rId16" Type="http://schemas.openxmlformats.org/officeDocument/2006/relationships/image" Target="media/image10.wmf"/><Relationship Id="rId221" Type="http://schemas.openxmlformats.org/officeDocument/2006/relationships/oleObject" Target="embeddings/oleObject64.bin"/><Relationship Id="rId242" Type="http://schemas.openxmlformats.org/officeDocument/2006/relationships/image" Target="media/image161.wmf"/><Relationship Id="rId263" Type="http://schemas.openxmlformats.org/officeDocument/2006/relationships/theme" Target="theme/theme1.xml"/><Relationship Id="rId37" Type="http://schemas.openxmlformats.org/officeDocument/2006/relationships/oleObject" Target="embeddings/oleObject12.bin"/><Relationship Id="rId58" Type="http://schemas.openxmlformats.org/officeDocument/2006/relationships/image" Target="media/image29.wmf"/><Relationship Id="rId79" Type="http://schemas.openxmlformats.org/officeDocument/2006/relationships/image" Target="media/image39.wmf"/><Relationship Id="rId102" Type="http://schemas.openxmlformats.org/officeDocument/2006/relationships/image" Target="media/image59.wmf"/><Relationship Id="rId123" Type="http://schemas.openxmlformats.org/officeDocument/2006/relationships/image" Target="media/image80.wmf"/><Relationship Id="rId144" Type="http://schemas.openxmlformats.org/officeDocument/2006/relationships/image" Target="media/image100.wmf"/><Relationship Id="rId90" Type="http://schemas.openxmlformats.org/officeDocument/2006/relationships/image" Target="media/image47.wmf"/><Relationship Id="rId165" Type="http://schemas.openxmlformats.org/officeDocument/2006/relationships/image" Target="media/image121.wmf"/><Relationship Id="rId186" Type="http://schemas.openxmlformats.org/officeDocument/2006/relationships/image" Target="media/image133.wmf"/><Relationship Id="rId211" Type="http://schemas.openxmlformats.org/officeDocument/2006/relationships/oleObject" Target="embeddings/oleObject59.bin"/><Relationship Id="rId232" Type="http://schemas.openxmlformats.org/officeDocument/2006/relationships/image" Target="media/image156.wmf"/><Relationship Id="rId253" Type="http://schemas.openxmlformats.org/officeDocument/2006/relationships/oleObject" Target="embeddings/oleObject80.bin"/><Relationship Id="rId27" Type="http://schemas.openxmlformats.org/officeDocument/2006/relationships/oleObject" Target="embeddings/oleObject7.bin"/><Relationship Id="rId48" Type="http://schemas.openxmlformats.org/officeDocument/2006/relationships/image" Target="media/image26.wmf"/><Relationship Id="rId69" Type="http://schemas.openxmlformats.org/officeDocument/2006/relationships/oleObject" Target="embeddings/oleObject30.bin"/><Relationship Id="rId113" Type="http://schemas.openxmlformats.org/officeDocument/2006/relationships/image" Target="media/image70.wmf"/><Relationship Id="rId134" Type="http://schemas.openxmlformats.org/officeDocument/2006/relationships/image" Target="media/image90.wmf"/><Relationship Id="rId80" Type="http://schemas.openxmlformats.org/officeDocument/2006/relationships/oleObject" Target="embeddings/oleObject35.bin"/><Relationship Id="rId155" Type="http://schemas.openxmlformats.org/officeDocument/2006/relationships/image" Target="media/image111.wmf"/><Relationship Id="rId176" Type="http://schemas.openxmlformats.org/officeDocument/2006/relationships/oleObject" Target="embeddings/oleObject40.bin"/><Relationship Id="rId197" Type="http://schemas.openxmlformats.org/officeDocument/2006/relationships/oleObject" Target="embeddings/oleObject52.bin"/><Relationship Id="rId201" Type="http://schemas.openxmlformats.org/officeDocument/2006/relationships/oleObject" Target="embeddings/oleObject54.bin"/><Relationship Id="rId222" Type="http://schemas.openxmlformats.org/officeDocument/2006/relationships/image" Target="media/image151.wmf"/><Relationship Id="rId243" Type="http://schemas.openxmlformats.org/officeDocument/2006/relationships/oleObject" Target="embeddings/oleObject75.bin"/><Relationship Id="rId17" Type="http://schemas.openxmlformats.org/officeDocument/2006/relationships/oleObject" Target="embeddings/oleObject2.bin"/><Relationship Id="rId38" Type="http://schemas.openxmlformats.org/officeDocument/2006/relationships/image" Target="media/image21.wmf"/><Relationship Id="rId59" Type="http://schemas.openxmlformats.org/officeDocument/2006/relationships/oleObject" Target="embeddings/oleObject25.bin"/><Relationship Id="rId103" Type="http://schemas.openxmlformats.org/officeDocument/2006/relationships/image" Target="media/image60.wmf"/><Relationship Id="rId124" Type="http://schemas.openxmlformats.org/officeDocument/2006/relationships/image" Target="media/image81.wmf"/><Relationship Id="rId70" Type="http://schemas.openxmlformats.org/officeDocument/2006/relationships/chart" Target="charts/chart1.xml"/><Relationship Id="rId91" Type="http://schemas.openxmlformats.org/officeDocument/2006/relationships/image" Target="media/image48.wmf"/><Relationship Id="rId145" Type="http://schemas.openxmlformats.org/officeDocument/2006/relationships/image" Target="media/image101.wmf"/><Relationship Id="rId166" Type="http://schemas.openxmlformats.org/officeDocument/2006/relationships/image" Target="media/image122.wmf"/><Relationship Id="rId187" Type="http://schemas.openxmlformats.org/officeDocument/2006/relationships/oleObject" Target="embeddings/oleObject47.bin"/><Relationship Id="rId1" Type="http://schemas.openxmlformats.org/officeDocument/2006/relationships/numbering" Target="numbering.xml"/><Relationship Id="rId212" Type="http://schemas.openxmlformats.org/officeDocument/2006/relationships/image" Target="media/image146.wmf"/><Relationship Id="rId233" Type="http://schemas.openxmlformats.org/officeDocument/2006/relationships/oleObject" Target="embeddings/oleObject70.bin"/><Relationship Id="rId254" Type="http://schemas.openxmlformats.org/officeDocument/2006/relationships/image" Target="media/image167.wmf"/><Relationship Id="rId28" Type="http://schemas.openxmlformats.org/officeDocument/2006/relationships/image" Target="media/image16.wmf"/><Relationship Id="rId49" Type="http://schemas.openxmlformats.org/officeDocument/2006/relationships/oleObject" Target="embeddings/oleObject18.bin"/><Relationship Id="rId114" Type="http://schemas.openxmlformats.org/officeDocument/2006/relationships/image" Target="media/image71.wmf"/><Relationship Id="rId60" Type="http://schemas.openxmlformats.org/officeDocument/2006/relationships/image" Target="media/image30.wmf"/><Relationship Id="rId81" Type="http://schemas.openxmlformats.org/officeDocument/2006/relationships/image" Target="media/image40.png"/><Relationship Id="rId135" Type="http://schemas.openxmlformats.org/officeDocument/2006/relationships/image" Target="media/image91.wmf"/><Relationship Id="rId156" Type="http://schemas.openxmlformats.org/officeDocument/2006/relationships/image" Target="media/image112.wmf"/><Relationship Id="rId177" Type="http://schemas.openxmlformats.org/officeDocument/2006/relationships/image" Target="media/image130.wmf"/><Relationship Id="rId198" Type="http://schemas.openxmlformats.org/officeDocument/2006/relationships/image" Target="media/image139.wmf"/><Relationship Id="rId202" Type="http://schemas.openxmlformats.org/officeDocument/2006/relationships/image" Target="media/image141.wmf"/><Relationship Id="rId223" Type="http://schemas.openxmlformats.org/officeDocument/2006/relationships/oleObject" Target="embeddings/oleObject65.bin"/><Relationship Id="rId244" Type="http://schemas.openxmlformats.org/officeDocument/2006/relationships/image" Target="media/image162.wmf"/><Relationship Id="rId18" Type="http://schemas.openxmlformats.org/officeDocument/2006/relationships/image" Target="media/image11.wmf"/><Relationship Id="rId39" Type="http://schemas.openxmlformats.org/officeDocument/2006/relationships/oleObject" Target="embeddings/oleObject13.bin"/><Relationship Id="rId50" Type="http://schemas.openxmlformats.org/officeDocument/2006/relationships/oleObject" Target="embeddings/oleObject19.bin"/><Relationship Id="rId104" Type="http://schemas.openxmlformats.org/officeDocument/2006/relationships/image" Target="media/image61.wmf"/><Relationship Id="rId125" Type="http://schemas.openxmlformats.org/officeDocument/2006/relationships/image" Target="media/image82.wmf"/><Relationship Id="rId146" Type="http://schemas.openxmlformats.org/officeDocument/2006/relationships/image" Target="media/image102.wmf"/><Relationship Id="rId167" Type="http://schemas.openxmlformats.org/officeDocument/2006/relationships/image" Target="media/image123.wmf"/><Relationship Id="rId188" Type="http://schemas.openxmlformats.org/officeDocument/2006/relationships/image" Target="media/image134.wmf"/><Relationship Id="rId71" Type="http://schemas.openxmlformats.org/officeDocument/2006/relationships/image" Target="media/image35.wmf"/><Relationship Id="rId92" Type="http://schemas.openxmlformats.org/officeDocument/2006/relationships/image" Target="media/image49.wmf"/><Relationship Id="rId213" Type="http://schemas.openxmlformats.org/officeDocument/2006/relationships/oleObject" Target="embeddings/oleObject60.bin"/><Relationship Id="rId234" Type="http://schemas.openxmlformats.org/officeDocument/2006/relationships/image" Target="media/image157.wmf"/><Relationship Id="rId2" Type="http://schemas.openxmlformats.org/officeDocument/2006/relationships/styles" Target="styles.xml"/><Relationship Id="rId29" Type="http://schemas.openxmlformats.org/officeDocument/2006/relationships/oleObject" Target="embeddings/oleObject8.bin"/><Relationship Id="rId255" Type="http://schemas.openxmlformats.org/officeDocument/2006/relationships/oleObject" Target="embeddings/oleObject81.bin"/><Relationship Id="rId40" Type="http://schemas.openxmlformats.org/officeDocument/2006/relationships/image" Target="media/image22.wmf"/><Relationship Id="rId115" Type="http://schemas.openxmlformats.org/officeDocument/2006/relationships/image" Target="media/image72.wmf"/><Relationship Id="rId136" Type="http://schemas.openxmlformats.org/officeDocument/2006/relationships/image" Target="media/image92.jpeg"/><Relationship Id="rId157" Type="http://schemas.openxmlformats.org/officeDocument/2006/relationships/image" Target="media/image113.wmf"/><Relationship Id="rId178" Type="http://schemas.openxmlformats.org/officeDocument/2006/relationships/oleObject" Target="embeddings/oleObject41.bin"/><Relationship Id="rId61" Type="http://schemas.openxmlformats.org/officeDocument/2006/relationships/oleObject" Target="embeddings/oleObject26.bin"/><Relationship Id="rId82" Type="http://schemas.openxmlformats.org/officeDocument/2006/relationships/image" Target="media/image41.wmf"/><Relationship Id="rId199" Type="http://schemas.openxmlformats.org/officeDocument/2006/relationships/oleObject" Target="embeddings/oleObject53.bin"/><Relationship Id="rId203" Type="http://schemas.openxmlformats.org/officeDocument/2006/relationships/oleObject" Target="embeddings/oleObject55.bin"/><Relationship Id="rId19" Type="http://schemas.openxmlformats.org/officeDocument/2006/relationships/oleObject" Target="embeddings/oleObject3.bin"/><Relationship Id="rId224" Type="http://schemas.openxmlformats.org/officeDocument/2006/relationships/image" Target="media/image152.wmf"/><Relationship Id="rId245" Type="http://schemas.openxmlformats.org/officeDocument/2006/relationships/oleObject" Target="embeddings/oleObject76.bin"/><Relationship Id="rId30" Type="http://schemas.openxmlformats.org/officeDocument/2006/relationships/image" Target="media/image17.wmf"/><Relationship Id="rId105" Type="http://schemas.openxmlformats.org/officeDocument/2006/relationships/image" Target="media/image62.wmf"/><Relationship Id="rId126" Type="http://schemas.openxmlformats.org/officeDocument/2006/relationships/image" Target="media/image83.wmf"/><Relationship Id="rId147" Type="http://schemas.openxmlformats.org/officeDocument/2006/relationships/image" Target="media/image103.wmf"/><Relationship Id="rId168" Type="http://schemas.openxmlformats.org/officeDocument/2006/relationships/image" Target="media/image124.wmf"/><Relationship Id="rId51" Type="http://schemas.openxmlformats.org/officeDocument/2006/relationships/oleObject" Target="embeddings/oleObject20.bin"/><Relationship Id="rId72" Type="http://schemas.openxmlformats.org/officeDocument/2006/relationships/oleObject" Target="embeddings/oleObject31.bin"/><Relationship Id="rId93" Type="http://schemas.openxmlformats.org/officeDocument/2006/relationships/image" Target="media/image50.wmf"/><Relationship Id="rId189" Type="http://schemas.openxmlformats.org/officeDocument/2006/relationships/oleObject" Target="embeddings/oleObject48.bin"/><Relationship Id="rId3" Type="http://schemas.microsoft.com/office/2007/relationships/stylesWithEffects" Target="stylesWithEffects.xml"/><Relationship Id="rId214" Type="http://schemas.openxmlformats.org/officeDocument/2006/relationships/image" Target="media/image147.wmf"/><Relationship Id="rId235" Type="http://schemas.openxmlformats.org/officeDocument/2006/relationships/oleObject" Target="embeddings/oleObject71.bin"/><Relationship Id="rId256" Type="http://schemas.openxmlformats.org/officeDocument/2006/relationships/image" Target="media/image168.wmf"/><Relationship Id="rId116" Type="http://schemas.openxmlformats.org/officeDocument/2006/relationships/image" Target="media/image73.wmf"/><Relationship Id="rId137" Type="http://schemas.openxmlformats.org/officeDocument/2006/relationships/image" Target="media/image93.wmf"/><Relationship Id="rId158" Type="http://schemas.openxmlformats.org/officeDocument/2006/relationships/image" Target="media/image114.wmf"/><Relationship Id="rId20" Type="http://schemas.openxmlformats.org/officeDocument/2006/relationships/image" Target="media/image12.wmf"/><Relationship Id="rId41" Type="http://schemas.openxmlformats.org/officeDocument/2006/relationships/oleObject" Target="embeddings/oleObject14.bin"/><Relationship Id="rId62" Type="http://schemas.openxmlformats.org/officeDocument/2006/relationships/image" Target="media/image31.wmf"/><Relationship Id="rId83" Type="http://schemas.openxmlformats.org/officeDocument/2006/relationships/image" Target="media/image42.wmf"/><Relationship Id="rId179" Type="http://schemas.openxmlformats.org/officeDocument/2006/relationships/oleObject" Target="embeddings/oleObject42.bin"/><Relationship Id="rId190" Type="http://schemas.openxmlformats.org/officeDocument/2006/relationships/image" Target="media/image135.wmf"/><Relationship Id="rId204" Type="http://schemas.openxmlformats.org/officeDocument/2006/relationships/image" Target="media/image142.wmf"/><Relationship Id="rId225" Type="http://schemas.openxmlformats.org/officeDocument/2006/relationships/oleObject" Target="embeddings/oleObject66.bin"/><Relationship Id="rId246" Type="http://schemas.openxmlformats.org/officeDocument/2006/relationships/image" Target="media/image163.wmf"/><Relationship Id="rId106" Type="http://schemas.openxmlformats.org/officeDocument/2006/relationships/image" Target="media/image63.wmf"/><Relationship Id="rId127" Type="http://schemas.openxmlformats.org/officeDocument/2006/relationships/image" Target="media/image84.wmf"/><Relationship Id="rId10" Type="http://schemas.openxmlformats.org/officeDocument/2006/relationships/image" Target="media/image5.png"/><Relationship Id="rId31" Type="http://schemas.openxmlformats.org/officeDocument/2006/relationships/oleObject" Target="embeddings/oleObject9.bin"/><Relationship Id="rId52" Type="http://schemas.openxmlformats.org/officeDocument/2006/relationships/oleObject" Target="embeddings/oleObject21.bin"/><Relationship Id="rId73" Type="http://schemas.openxmlformats.org/officeDocument/2006/relationships/image" Target="media/image36.wmf"/><Relationship Id="rId94" Type="http://schemas.openxmlformats.org/officeDocument/2006/relationships/image" Target="media/image51.wmf"/><Relationship Id="rId148" Type="http://schemas.openxmlformats.org/officeDocument/2006/relationships/image" Target="media/image104.wmf"/><Relationship Id="rId169" Type="http://schemas.openxmlformats.org/officeDocument/2006/relationships/image" Target="media/image125.wmf"/><Relationship Id="rId4" Type="http://schemas.openxmlformats.org/officeDocument/2006/relationships/settings" Target="settings.xml"/><Relationship Id="rId180" Type="http://schemas.openxmlformats.org/officeDocument/2006/relationships/oleObject" Target="embeddings/oleObject43.bin"/><Relationship Id="rId215" Type="http://schemas.openxmlformats.org/officeDocument/2006/relationships/oleObject" Target="embeddings/oleObject61.bin"/><Relationship Id="rId236" Type="http://schemas.openxmlformats.org/officeDocument/2006/relationships/image" Target="media/image158.wmf"/><Relationship Id="rId257" Type="http://schemas.openxmlformats.org/officeDocument/2006/relationships/oleObject" Target="embeddings/oleObject82.bin"/><Relationship Id="rId42" Type="http://schemas.openxmlformats.org/officeDocument/2006/relationships/image" Target="media/image23.wmf"/><Relationship Id="rId84" Type="http://schemas.openxmlformats.org/officeDocument/2006/relationships/image" Target="media/image43.wmf"/><Relationship Id="rId138" Type="http://schemas.openxmlformats.org/officeDocument/2006/relationships/image" Target="media/image94.wm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strRef>
              <c:f>Лист1!$B$1</c:f>
              <c:strCache>
                <c:ptCount val="1"/>
                <c:pt idx="0">
                  <c:v>Значения Y</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Лист1!$A$2:$A$18</c:f>
              <c:numCache>
                <c:formatCode>General</c:formatCode>
                <c:ptCount val="17"/>
                <c:pt idx="0">
                  <c:v>0</c:v>
                </c:pt>
                <c:pt idx="1">
                  <c:v>0</c:v>
                </c:pt>
                <c:pt idx="2">
                  <c:v>0</c:v>
                </c:pt>
                <c:pt idx="3">
                  <c:v>1</c:v>
                </c:pt>
                <c:pt idx="4">
                  <c:v>2</c:v>
                </c:pt>
                <c:pt idx="5">
                  <c:v>3</c:v>
                </c:pt>
                <c:pt idx="6">
                  <c:v>4</c:v>
                </c:pt>
                <c:pt idx="7">
                  <c:v>5</c:v>
                </c:pt>
                <c:pt idx="8">
                  <c:v>6</c:v>
                </c:pt>
                <c:pt idx="9">
                  <c:v>7</c:v>
                </c:pt>
                <c:pt idx="10">
                  <c:v>8</c:v>
                </c:pt>
                <c:pt idx="11">
                  <c:v>9</c:v>
                </c:pt>
                <c:pt idx="12">
                  <c:v>10</c:v>
                </c:pt>
                <c:pt idx="13">
                  <c:v>11</c:v>
                </c:pt>
                <c:pt idx="14">
                  <c:v>12</c:v>
                </c:pt>
                <c:pt idx="15">
                  <c:v>13</c:v>
                </c:pt>
              </c:numCache>
            </c:numRef>
          </c:xVal>
          <c:yVal>
            <c:numRef>
              <c:f>Лист1!$B$2:$B$18</c:f>
              <c:numCache>
                <c:formatCode>General</c:formatCode>
                <c:ptCount val="17"/>
                <c:pt idx="0">
                  <c:v>0</c:v>
                </c:pt>
                <c:pt idx="1">
                  <c:v>0</c:v>
                </c:pt>
                <c:pt idx="2">
                  <c:v>0</c:v>
                </c:pt>
                <c:pt idx="3">
                  <c:v>0</c:v>
                </c:pt>
                <c:pt idx="4">
                  <c:v>0</c:v>
                </c:pt>
                <c:pt idx="5">
                  <c:v>1</c:v>
                </c:pt>
                <c:pt idx="6">
                  <c:v>5</c:v>
                </c:pt>
                <c:pt idx="7">
                  <c:v>10</c:v>
                </c:pt>
                <c:pt idx="8">
                  <c:v>15</c:v>
                </c:pt>
                <c:pt idx="9">
                  <c:v>20</c:v>
                </c:pt>
                <c:pt idx="10">
                  <c:v>25</c:v>
                </c:pt>
                <c:pt idx="11">
                  <c:v>27.2</c:v>
                </c:pt>
                <c:pt idx="12">
                  <c:v>28.5</c:v>
                </c:pt>
                <c:pt idx="13">
                  <c:v>29</c:v>
                </c:pt>
                <c:pt idx="14">
                  <c:v>29.5</c:v>
                </c:pt>
                <c:pt idx="15">
                  <c:v>30</c:v>
                </c:pt>
              </c:numCache>
            </c:numRef>
          </c:yVal>
          <c:smooth val="1"/>
          <c:extLst xmlns:c16r2="http://schemas.microsoft.com/office/drawing/2015/06/chart">
            <c:ext xmlns:c16="http://schemas.microsoft.com/office/drawing/2014/chart" uri="{C3380CC4-5D6E-409C-BE32-E72D297353CC}">
              <c16:uniqueId val="{00000000-4ADD-41EA-9A72-30E6ACAFF48B}"/>
            </c:ext>
          </c:extLst>
        </c:ser>
        <c:ser>
          <c:idx val="1"/>
          <c:order val="1"/>
          <c:tx>
            <c:strRef>
              <c:f>Лист1!$C$1</c:f>
              <c:strCache>
                <c:ptCount val="1"/>
                <c:pt idx="0">
                  <c:v>Столбец1</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Лист1!$A$2:$A$18</c:f>
              <c:numCache>
                <c:formatCode>General</c:formatCode>
                <c:ptCount val="17"/>
                <c:pt idx="0">
                  <c:v>0</c:v>
                </c:pt>
                <c:pt idx="1">
                  <c:v>0</c:v>
                </c:pt>
                <c:pt idx="2">
                  <c:v>0</c:v>
                </c:pt>
                <c:pt idx="3">
                  <c:v>1</c:v>
                </c:pt>
                <c:pt idx="4">
                  <c:v>2</c:v>
                </c:pt>
                <c:pt idx="5">
                  <c:v>3</c:v>
                </c:pt>
                <c:pt idx="6">
                  <c:v>4</c:v>
                </c:pt>
                <c:pt idx="7">
                  <c:v>5</c:v>
                </c:pt>
                <c:pt idx="8">
                  <c:v>6</c:v>
                </c:pt>
                <c:pt idx="9">
                  <c:v>7</c:v>
                </c:pt>
                <c:pt idx="10">
                  <c:v>8</c:v>
                </c:pt>
                <c:pt idx="11">
                  <c:v>9</c:v>
                </c:pt>
                <c:pt idx="12">
                  <c:v>10</c:v>
                </c:pt>
                <c:pt idx="13">
                  <c:v>11</c:v>
                </c:pt>
                <c:pt idx="14">
                  <c:v>12</c:v>
                </c:pt>
                <c:pt idx="15">
                  <c:v>13</c:v>
                </c:pt>
              </c:numCache>
            </c:numRef>
          </c:xVal>
          <c:yVal>
            <c:numRef>
              <c:f>Лист1!$C$2:$C$18</c:f>
              <c:numCache>
                <c:formatCode>General</c:formatCode>
                <c:ptCount val="17"/>
              </c:numCache>
            </c:numRef>
          </c:yVal>
          <c:smooth val="1"/>
          <c:extLst xmlns:c16r2="http://schemas.microsoft.com/office/drawing/2015/06/chart">
            <c:ext xmlns:c16="http://schemas.microsoft.com/office/drawing/2014/chart" uri="{C3380CC4-5D6E-409C-BE32-E72D297353CC}">
              <c16:uniqueId val="{00000001-4ADD-41EA-9A72-30E6ACAFF48B}"/>
            </c:ext>
          </c:extLst>
        </c:ser>
        <c:ser>
          <c:idx val="2"/>
          <c:order val="2"/>
          <c:tx>
            <c:strRef>
              <c:f>Лист1!$D$1</c:f>
              <c:strCache>
                <c:ptCount val="1"/>
                <c:pt idx="0">
                  <c:v>Столбец2</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Лист1!$A$2:$A$18</c:f>
              <c:numCache>
                <c:formatCode>General</c:formatCode>
                <c:ptCount val="17"/>
                <c:pt idx="0">
                  <c:v>0</c:v>
                </c:pt>
                <c:pt idx="1">
                  <c:v>0</c:v>
                </c:pt>
                <c:pt idx="2">
                  <c:v>0</c:v>
                </c:pt>
                <c:pt idx="3">
                  <c:v>1</c:v>
                </c:pt>
                <c:pt idx="4">
                  <c:v>2</c:v>
                </c:pt>
                <c:pt idx="5">
                  <c:v>3</c:v>
                </c:pt>
                <c:pt idx="6">
                  <c:v>4</c:v>
                </c:pt>
                <c:pt idx="7">
                  <c:v>5</c:v>
                </c:pt>
                <c:pt idx="8">
                  <c:v>6</c:v>
                </c:pt>
                <c:pt idx="9">
                  <c:v>7</c:v>
                </c:pt>
                <c:pt idx="10">
                  <c:v>8</c:v>
                </c:pt>
                <c:pt idx="11">
                  <c:v>9</c:v>
                </c:pt>
                <c:pt idx="12">
                  <c:v>10</c:v>
                </c:pt>
                <c:pt idx="13">
                  <c:v>11</c:v>
                </c:pt>
                <c:pt idx="14">
                  <c:v>12</c:v>
                </c:pt>
                <c:pt idx="15">
                  <c:v>13</c:v>
                </c:pt>
              </c:numCache>
            </c:numRef>
          </c:xVal>
          <c:yVal>
            <c:numRef>
              <c:f>Лист1!$D$2:$D$18</c:f>
              <c:numCache>
                <c:formatCode>General</c:formatCode>
                <c:ptCount val="17"/>
              </c:numCache>
            </c:numRef>
          </c:yVal>
          <c:smooth val="1"/>
          <c:extLst xmlns:c16r2="http://schemas.microsoft.com/office/drawing/2015/06/chart">
            <c:ext xmlns:c16="http://schemas.microsoft.com/office/drawing/2014/chart" uri="{C3380CC4-5D6E-409C-BE32-E72D297353CC}">
              <c16:uniqueId val="{00000002-4ADD-41EA-9A72-30E6ACAFF48B}"/>
            </c:ext>
          </c:extLst>
        </c:ser>
        <c:dLbls>
          <c:showLegendKey val="0"/>
          <c:showVal val="0"/>
          <c:showCatName val="0"/>
          <c:showSerName val="0"/>
          <c:showPercent val="0"/>
          <c:showBubbleSize val="0"/>
        </c:dLbls>
        <c:axId val="891977024"/>
        <c:axId val="305455104"/>
      </c:scatterChart>
      <c:valAx>
        <c:axId val="8919770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400">
                    <a:latin typeface="Times New Roman" panose="02020603050405020304" pitchFamily="18" charset="0"/>
                    <a:cs typeface="Times New Roman" panose="02020603050405020304" pitchFamily="18" charset="0"/>
                  </a:rPr>
                  <a:t>Час, хвилини</a:t>
                </a:r>
              </a:p>
            </c:rich>
          </c:tx>
          <c:layout>
            <c:manualLayout>
              <c:xMode val="edge"/>
              <c:yMode val="edge"/>
              <c:x val="0.75631361184018664"/>
              <c:y val="0.88849206349206367"/>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305455104"/>
        <c:crosses val="autoZero"/>
        <c:crossBetween val="midCat"/>
      </c:valAx>
      <c:valAx>
        <c:axId val="305455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1400">
                    <a:latin typeface="Times New Roman" panose="02020603050405020304" pitchFamily="18" charset="0"/>
                    <a:cs typeface="Times New Roman" panose="02020603050405020304" pitchFamily="18" charset="0"/>
                  </a:rPr>
                  <a:t>Температура , </a:t>
                </a:r>
                <a:r>
                  <a:rPr lang="en-US" sz="1400">
                    <a:latin typeface="Times New Roman" panose="02020603050405020304" pitchFamily="18" charset="0"/>
                    <a:cs typeface="Times New Roman" panose="02020603050405020304" pitchFamily="18" charset="0"/>
                  </a:rPr>
                  <a:t>º</a:t>
                </a:r>
                <a:r>
                  <a:rPr lang="uk-UA" sz="1400">
                    <a:latin typeface="Times New Roman" panose="02020603050405020304" pitchFamily="18" charset="0"/>
                    <a:cs typeface="Times New Roman" panose="02020603050405020304" pitchFamily="18" charset="0"/>
                  </a:rPr>
                  <a:t>С</a:t>
                </a:r>
                <a:endParaRPr lang="ru-RU" sz="1400">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9197702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0.55185</cdr:x>
      <cdr:y>0.27937</cdr:y>
    </cdr:from>
    <cdr:to>
      <cdr:x>0.55741</cdr:x>
      <cdr:y>0.93651</cdr:y>
    </cdr:to>
    <cdr:cxnSp macro="">
      <cdr:nvCxnSpPr>
        <cdr:cNvPr id="3" name="Прямая соединительная линия 2"/>
        <cdr:cNvCxnSpPr/>
      </cdr:nvCxnSpPr>
      <cdr:spPr>
        <a:xfrm xmlns:a="http://schemas.openxmlformats.org/drawingml/2006/main">
          <a:off x="3027680" y="894080"/>
          <a:ext cx="30480" cy="2103120"/>
        </a:xfrm>
        <a:prstGeom xmlns:a="http://schemas.openxmlformats.org/drawingml/2006/main" prst="line">
          <a:avLst/>
        </a:prstGeom>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0.68241</cdr:x>
      <cdr:y>0.05238</cdr:y>
    </cdr:from>
    <cdr:to>
      <cdr:x>0.68889</cdr:x>
      <cdr:y>0.93651</cdr:y>
    </cdr:to>
    <cdr:cxnSp macro="">
      <cdr:nvCxnSpPr>
        <cdr:cNvPr id="9" name="Прямая соединительная линия 8"/>
        <cdr:cNvCxnSpPr/>
      </cdr:nvCxnSpPr>
      <cdr:spPr>
        <a:xfrm xmlns:a="http://schemas.openxmlformats.org/drawingml/2006/main">
          <a:off x="3743960" y="167640"/>
          <a:ext cx="35560" cy="2829560"/>
        </a:xfrm>
        <a:prstGeom xmlns:a="http://schemas.openxmlformats.org/drawingml/2006/main" prst="line">
          <a:avLst/>
        </a:prstGeom>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1053</TotalTime>
  <Pages>113</Pages>
  <Words>89797</Words>
  <Characters>51185</Characters>
  <Application>Microsoft Office Word</Application>
  <DocSecurity>0</DocSecurity>
  <Lines>426</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dc:creator>
  <cp:keywords/>
  <dc:description/>
  <cp:lastModifiedBy>Бібліотека</cp:lastModifiedBy>
  <cp:revision>67</cp:revision>
  <cp:lastPrinted>2021-06-12T08:32:00Z</cp:lastPrinted>
  <dcterms:created xsi:type="dcterms:W3CDTF">2025-04-23T19:06:00Z</dcterms:created>
  <dcterms:modified xsi:type="dcterms:W3CDTF">2025-10-06T06:07:00Z</dcterms:modified>
</cp:coreProperties>
</file>