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4786" w14:textId="4E136475" w:rsidR="00B6399A" w:rsidRPr="00FC184B" w:rsidRDefault="00B6399A" w:rsidP="00A566EA">
      <w:pPr>
        <w:autoSpaceDE w:val="0"/>
        <w:autoSpaceDN w:val="0"/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bCs/>
          <w:sz w:val="28"/>
          <w:szCs w:val="28"/>
          <w:lang w:val="uk-UA"/>
        </w:rPr>
      </w:pPr>
      <w:bookmarkStart w:id="0" w:name="_Toc135483285"/>
      <w:bookmarkStart w:id="1" w:name="_Toc135483737"/>
      <w:r w:rsidRPr="00FC184B">
        <w:rPr>
          <w:rFonts w:ascii="Times New Roman" w:hAnsi="Times New Roman"/>
          <w:bCs/>
          <w:sz w:val="28"/>
          <w:szCs w:val="28"/>
          <w:lang w:val="uk-UA"/>
        </w:rPr>
        <w:t>МІНІСТЕРСТВО ОСВІТИ І НАУКИ УКРАЇНИ</w:t>
      </w:r>
    </w:p>
    <w:p w14:paraId="3C85DBFC" w14:textId="77777777" w:rsidR="00B6399A" w:rsidRPr="00FC184B" w:rsidRDefault="00074CD5" w:rsidP="00A566EA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ЖИТОМИРСЬКИЙ АГРОТЕХНІЧНИЙ ФАХОВИЙ КОЛЕДЖ</w:t>
      </w:r>
    </w:p>
    <w:p w14:paraId="7655397F" w14:textId="218060EF" w:rsidR="00B0313C" w:rsidRPr="00FC184B" w:rsidRDefault="00B0313C" w:rsidP="00A566EA">
      <w:pPr>
        <w:adjustRightInd w:val="0"/>
        <w:snapToGrid w:val="0"/>
        <w:spacing w:line="360" w:lineRule="auto"/>
        <w:ind w:left="-27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ВІДДІЛЕННЯ «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ІНЖЕНЕРНА ІНФРАСТРУКТУРА ТА КОМП</w:t>
      </w:r>
      <w:r w:rsidR="00506D69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’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>ЮТЕРНІ НАУКИ</w:t>
      </w:r>
      <w:r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3E8BAD01" w14:textId="0F19ACBE" w:rsidR="00B0313C" w:rsidRPr="00FC184B" w:rsidRDefault="004D6C3F" w:rsidP="00A566EA">
      <w:pPr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ЦИКЛОВА КОМІСІЯ «КОМП</w:t>
      </w:r>
      <w:r w:rsidR="00506D69" w:rsidRPr="00FC184B">
        <w:rPr>
          <w:rFonts w:ascii="Times New Roman" w:hAnsi="Times New Roman"/>
          <w:bCs/>
          <w:sz w:val="28"/>
          <w:szCs w:val="28"/>
          <w:lang w:val="uk-UA"/>
        </w:rPr>
        <w:t>’</w:t>
      </w:r>
      <w:r w:rsidRPr="00FC184B">
        <w:rPr>
          <w:rFonts w:ascii="Times New Roman" w:hAnsi="Times New Roman"/>
          <w:bCs/>
          <w:sz w:val="28"/>
          <w:szCs w:val="28"/>
          <w:lang w:val="uk-UA"/>
        </w:rPr>
        <w:t>ЮТЕРНІ НАУКИ»</w:t>
      </w:r>
    </w:p>
    <w:p w14:paraId="0F78E08C" w14:textId="77777777" w:rsidR="00B6399A" w:rsidRPr="00FC184B" w:rsidRDefault="00B6399A" w:rsidP="00A566EA">
      <w:pPr>
        <w:adjustRightInd w:val="0"/>
        <w:snapToGrid w:val="0"/>
        <w:jc w:val="center"/>
        <w:rPr>
          <w:rFonts w:ascii="Times New Roman" w:hAnsi="Times New Roman"/>
          <w:sz w:val="2"/>
          <w:szCs w:val="2"/>
          <w:lang w:val="uk-UA"/>
        </w:rPr>
      </w:pPr>
    </w:p>
    <w:p w14:paraId="7C4296B7" w14:textId="77777777" w:rsidR="007535C6" w:rsidRPr="00FC184B" w:rsidRDefault="007535C6" w:rsidP="00A566EA">
      <w:pPr>
        <w:adjustRightInd w:val="0"/>
        <w:snapToGrid w:val="0"/>
        <w:rPr>
          <w:rFonts w:ascii="Times New Roman" w:hAnsi="Times New Roman"/>
          <w:sz w:val="2"/>
          <w:szCs w:val="2"/>
          <w:lang w:val="uk-UA"/>
        </w:rPr>
      </w:pPr>
    </w:p>
    <w:p w14:paraId="219CE13E" w14:textId="77777777" w:rsidR="00B6399A" w:rsidRPr="00FC184B" w:rsidRDefault="00B6399A" w:rsidP="00A566EA">
      <w:pPr>
        <w:adjustRightInd w:val="0"/>
        <w:snapToGrid w:val="0"/>
        <w:rPr>
          <w:rFonts w:ascii="Times New Roman" w:hAnsi="Times New Roman"/>
          <w:sz w:val="4"/>
          <w:szCs w:val="4"/>
          <w:lang w:val="uk-UA"/>
        </w:rPr>
      </w:pPr>
    </w:p>
    <w:p w14:paraId="5EFD392A" w14:textId="77777777" w:rsidR="002A11E5" w:rsidRPr="00FC184B" w:rsidRDefault="00903678" w:rsidP="004D6C3F">
      <w:pPr>
        <w:autoSpaceDE w:val="0"/>
        <w:autoSpaceDN w:val="0"/>
        <w:adjustRightInd w:val="0"/>
        <w:snapToGrid w:val="0"/>
        <w:spacing w:before="360" w:line="36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C184B">
        <w:rPr>
          <w:rFonts w:ascii="Times New Roman" w:hAnsi="Times New Roman"/>
          <w:b/>
          <w:sz w:val="40"/>
          <w:szCs w:val="40"/>
          <w:lang w:val="uk-UA"/>
        </w:rPr>
        <w:t>ПОЯСНЮВАЛЬНА ЗАПИСКА</w:t>
      </w:r>
    </w:p>
    <w:p w14:paraId="5037C4EC" w14:textId="401FE465" w:rsidR="00B6399A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b/>
          <w:sz w:val="40"/>
          <w:szCs w:val="40"/>
          <w:lang w:val="uk-UA"/>
        </w:rPr>
        <w:t xml:space="preserve"> </w:t>
      </w:r>
      <w:r w:rsidR="00074CD5" w:rsidRPr="00FC184B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r w:rsidR="004D6C3F" w:rsidRPr="00FC184B">
        <w:rPr>
          <w:rFonts w:ascii="Times New Roman" w:hAnsi="Times New Roman"/>
          <w:sz w:val="28"/>
          <w:szCs w:val="28"/>
          <w:lang w:val="uk-UA"/>
        </w:rPr>
        <w:t>кваліфікаційної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роботи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освітнього ступеня «фаховий молодший бакалавр»</w:t>
      </w:r>
    </w:p>
    <w:p w14:paraId="068A795D" w14:textId="07587352" w:rsidR="00903678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за спеціальністю 122 Комп’ютерні науки</w:t>
      </w:r>
    </w:p>
    <w:p w14:paraId="095EA048" w14:textId="690415DA" w:rsidR="00903678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bCs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(освітня програма </w:t>
      </w:r>
      <w:r w:rsidR="00BA389F" w:rsidRPr="00FC184B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122 </w:t>
      </w: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>«Комп’ютерні науки»)</w:t>
      </w:r>
    </w:p>
    <w:p w14:paraId="0E37A62D" w14:textId="77777777" w:rsidR="00B6399A" w:rsidRPr="00FC184B" w:rsidRDefault="00903678" w:rsidP="00A566E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на</w:t>
      </w:r>
      <w:r w:rsidR="00074CD5" w:rsidRPr="00FC184B">
        <w:rPr>
          <w:rFonts w:ascii="Times New Roman" w:hAnsi="Times New Roman"/>
          <w:bCs/>
          <w:sz w:val="28"/>
          <w:szCs w:val="28"/>
          <w:lang w:val="uk-UA"/>
        </w:rPr>
        <w:t xml:space="preserve"> тем</w:t>
      </w:r>
      <w:r w:rsidRPr="00FC184B">
        <w:rPr>
          <w:rFonts w:ascii="Times New Roman" w:hAnsi="Times New Roman"/>
          <w:bCs/>
          <w:sz w:val="28"/>
          <w:szCs w:val="28"/>
          <w:lang w:val="uk-UA"/>
        </w:rPr>
        <w:t>у:</w:t>
      </w:r>
    </w:p>
    <w:p w14:paraId="07EED2C9" w14:textId="217DFE1B" w:rsidR="00B6399A" w:rsidRPr="00FC184B" w:rsidRDefault="00B6399A" w:rsidP="00A566EA">
      <w:pPr>
        <w:autoSpaceDE w:val="0"/>
        <w:autoSpaceDN w:val="0"/>
        <w:adjustRightInd w:val="0"/>
        <w:snapToGrid w:val="0"/>
        <w:jc w:val="center"/>
        <w:rPr>
          <w:rFonts w:ascii="Times New Roman" w:hAnsi="Times New Roman"/>
          <w:b/>
          <w:bCs/>
          <w:sz w:val="36"/>
          <w:szCs w:val="36"/>
          <w:lang w:val="uk-UA"/>
        </w:rPr>
      </w:pPr>
      <w:r w:rsidRPr="00FC184B">
        <w:rPr>
          <w:rFonts w:ascii="Times New Roman" w:hAnsi="Times New Roman"/>
          <w:b/>
          <w:bCs/>
          <w:sz w:val="32"/>
          <w:szCs w:val="32"/>
          <w:lang w:val="uk-UA"/>
        </w:rPr>
        <w:t>«</w:t>
      </w:r>
      <w:r w:rsidR="007742F5" w:rsidRPr="007742F5">
        <w:rPr>
          <w:rFonts w:ascii="Times New Roman" w:hAnsi="Times New Roman"/>
          <w:b/>
          <w:bCs/>
          <w:sz w:val="36"/>
          <w:szCs w:val="36"/>
          <w:lang w:val="uk-UA"/>
        </w:rPr>
        <w:t>Програмна 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</w:r>
      <w:r w:rsidR="00074CD5" w:rsidRPr="00FC184B">
        <w:rPr>
          <w:rFonts w:ascii="Times New Roman" w:hAnsi="Times New Roman"/>
          <w:b/>
          <w:bCs/>
          <w:sz w:val="36"/>
          <w:szCs w:val="36"/>
          <w:lang w:val="uk-UA"/>
        </w:rPr>
        <w:t>»</w:t>
      </w:r>
    </w:p>
    <w:p w14:paraId="7019129A" w14:textId="77777777" w:rsidR="00B6399A" w:rsidRPr="00FC184B" w:rsidRDefault="00B6399A" w:rsidP="00A566EA">
      <w:pPr>
        <w:autoSpaceDE w:val="0"/>
        <w:autoSpaceDN w:val="0"/>
        <w:adjustRightInd w:val="0"/>
        <w:snapToGrid w:val="0"/>
        <w:ind w:firstLine="54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TableGrid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299"/>
        <w:gridCol w:w="126"/>
        <w:gridCol w:w="386"/>
        <w:gridCol w:w="29"/>
        <w:gridCol w:w="684"/>
        <w:gridCol w:w="602"/>
        <w:gridCol w:w="109"/>
        <w:gridCol w:w="1298"/>
        <w:gridCol w:w="745"/>
        <w:gridCol w:w="813"/>
      </w:tblGrid>
      <w:tr w:rsidR="00825DE5" w:rsidRPr="00FC184B" w14:paraId="56CFE1F6" w14:textId="77777777" w:rsidTr="00B92F77">
        <w:tc>
          <w:tcPr>
            <w:tcW w:w="1727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426611D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AFEFB5" wp14:editId="718BE039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314960</wp:posOffset>
                      </wp:positionV>
                      <wp:extent cx="1066800" cy="0"/>
                      <wp:effectExtent l="0" t="19050" r="38100" b="38100"/>
                      <wp:wrapNone/>
                      <wp:docPr id="78573457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BF9B68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5pt,24.8pt" to="77.8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Студента </w:t>
            </w:r>
          </w:p>
        </w:tc>
        <w:tc>
          <w:tcPr>
            <w:tcW w:w="512" w:type="dxa"/>
            <w:gridSpan w:val="2"/>
            <w:tcBorders>
              <w:left w:val="nil"/>
              <w:right w:val="nil"/>
            </w:tcBorders>
            <w:vAlign w:val="bottom"/>
          </w:tcPr>
          <w:p w14:paraId="60C6D272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IV</w:t>
            </w:r>
          </w:p>
        </w:tc>
        <w:tc>
          <w:tcPr>
            <w:tcW w:w="14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456D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25D302" wp14:editId="2C1CC793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307340</wp:posOffset>
                      </wp:positionV>
                      <wp:extent cx="1095375" cy="0"/>
                      <wp:effectExtent l="0" t="19050" r="47625" b="38100"/>
                      <wp:wrapNone/>
                      <wp:docPr id="3822522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4F923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24.2pt" to="8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курсу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04B133" w14:textId="2982E403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П-4</w:t>
            </w:r>
            <w:r w:rsidR="00B92F77" w:rsidRPr="00FC184B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="00B92F77"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стн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50EE0B8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7210FB1" wp14:editId="7A63E977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314325</wp:posOffset>
                      </wp:positionV>
                      <wp:extent cx="1066800" cy="0"/>
                      <wp:effectExtent l="0" t="19050" r="38100" b="38100"/>
                      <wp:wrapNone/>
                      <wp:docPr id="17087841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375AC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24.75pt" to="8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групи</w:t>
            </w:r>
          </w:p>
        </w:tc>
      </w:tr>
      <w:tr w:rsidR="00825DE5" w:rsidRPr="00FC184B" w14:paraId="60CACE18" w14:textId="77777777" w:rsidTr="009C6809">
        <w:tc>
          <w:tcPr>
            <w:tcW w:w="6519" w:type="dxa"/>
            <w:gridSpan w:val="11"/>
            <w:tcBorders>
              <w:bottom w:val="single" w:sz="4" w:space="0" w:color="auto"/>
            </w:tcBorders>
            <w:vAlign w:val="bottom"/>
          </w:tcPr>
          <w:p w14:paraId="001C8299" w14:textId="6ABB699F" w:rsidR="00BA389F" w:rsidRPr="00FC184B" w:rsidRDefault="007742F5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Рудіка Олександра Івановича</w:t>
            </w:r>
          </w:p>
        </w:tc>
      </w:tr>
      <w:tr w:rsidR="00825DE5" w:rsidRPr="00FC184B" w14:paraId="4E701DF4" w14:textId="77777777" w:rsidTr="009C6809">
        <w:tc>
          <w:tcPr>
            <w:tcW w:w="6519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5F51567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315AB602" w14:textId="77777777" w:rsidTr="009C6809">
        <w:tc>
          <w:tcPr>
            <w:tcW w:w="1428" w:type="dxa"/>
            <w:tcBorders>
              <w:top w:val="nil"/>
              <w:bottom w:val="nil"/>
              <w:right w:val="nil"/>
            </w:tcBorders>
            <w:vAlign w:val="bottom"/>
          </w:tcPr>
          <w:p w14:paraId="3E39EEFC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Керівник</w:t>
            </w:r>
          </w:p>
        </w:tc>
        <w:tc>
          <w:tcPr>
            <w:tcW w:w="5091" w:type="dxa"/>
            <w:gridSpan w:val="10"/>
            <w:tcBorders>
              <w:top w:val="nil"/>
              <w:left w:val="nil"/>
              <w:bottom w:val="nil"/>
            </w:tcBorders>
            <w:vAlign w:val="bottom"/>
          </w:tcPr>
          <w:p w14:paraId="4F920F1D" w14:textId="69842B93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6007735" wp14:editId="3AEA2B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294005</wp:posOffset>
                      </wp:positionV>
                      <wp:extent cx="3076575" cy="0"/>
                      <wp:effectExtent l="0" t="0" r="0" b="0"/>
                      <wp:wrapNone/>
                      <wp:docPr id="16474730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573C7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23.15pt" to="242.3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" strokecolor="black [3200]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Можаровськ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ий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Сергій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Володимир</w:t>
            </w:r>
            <w:r w:rsidR="00B92F77" w:rsidRPr="00FC184B">
              <w:rPr>
                <w:rFonts w:ascii="Times New Roman" w:hAnsi="Times New Roman"/>
                <w:sz w:val="28"/>
                <w:szCs w:val="28"/>
              </w:rPr>
              <w:t>ович</w:t>
            </w:r>
          </w:p>
        </w:tc>
      </w:tr>
      <w:tr w:rsidR="00825DE5" w:rsidRPr="00FC184B" w14:paraId="65C818F9" w14:textId="77777777" w:rsidTr="009C6809">
        <w:tc>
          <w:tcPr>
            <w:tcW w:w="6519" w:type="dxa"/>
            <w:gridSpan w:val="11"/>
            <w:tcBorders>
              <w:top w:val="nil"/>
              <w:bottom w:val="nil"/>
            </w:tcBorders>
            <w:vAlign w:val="bottom"/>
          </w:tcPr>
          <w:p w14:paraId="000548D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31BB5C2F" w14:textId="77777777" w:rsidTr="009C6809">
        <w:tc>
          <w:tcPr>
            <w:tcW w:w="142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873037E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Рецензент</w:t>
            </w:r>
          </w:p>
        </w:tc>
        <w:tc>
          <w:tcPr>
            <w:tcW w:w="5091" w:type="dxa"/>
            <w:gridSpan w:val="10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F59C3D9" w14:textId="7DA5BD75" w:rsidR="00BA389F" w:rsidRPr="00FC184B" w:rsidRDefault="009C6809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Габрійчук Наталя Ігорівна</w:t>
            </w:r>
          </w:p>
        </w:tc>
      </w:tr>
      <w:tr w:rsidR="00825DE5" w:rsidRPr="00FC184B" w14:paraId="69292897" w14:textId="77777777" w:rsidTr="009C6809">
        <w:tc>
          <w:tcPr>
            <w:tcW w:w="6519" w:type="dxa"/>
            <w:gridSpan w:val="11"/>
            <w:tcBorders>
              <w:top w:val="single" w:sz="4" w:space="0" w:color="auto"/>
              <w:bottom w:val="nil"/>
            </w:tcBorders>
            <w:vAlign w:val="bottom"/>
          </w:tcPr>
          <w:p w14:paraId="7BCC56C1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95D7BA" wp14:editId="4381DF0D">
                      <wp:simplePos x="0" y="0"/>
                      <wp:positionH relativeFrom="column">
                        <wp:posOffset>-300990</wp:posOffset>
                      </wp:positionH>
                      <wp:positionV relativeFrom="paragraph">
                        <wp:posOffset>7620</wp:posOffset>
                      </wp:positionV>
                      <wp:extent cx="1219200" cy="0"/>
                      <wp:effectExtent l="0" t="19050" r="38100" b="38100"/>
                      <wp:wrapNone/>
                      <wp:docPr id="183681219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AE90CC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7pt,.6pt" to="7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16"/>
                <w:szCs w:val="16"/>
              </w:rPr>
              <w:t>(прізвище, ім’я та по-батькові)</w:t>
            </w:r>
          </w:p>
        </w:tc>
      </w:tr>
      <w:tr w:rsidR="00825DE5" w:rsidRPr="00FC184B" w14:paraId="6DF222AA" w14:textId="77777777" w:rsidTr="009C6809">
        <w:tc>
          <w:tcPr>
            <w:tcW w:w="2952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6B071A12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Національна шкала</w:t>
            </w:r>
          </w:p>
        </w:tc>
        <w:tc>
          <w:tcPr>
            <w:tcW w:w="3567" w:type="dxa"/>
            <w:gridSpan w:val="5"/>
            <w:tcBorders>
              <w:top w:val="nil"/>
              <w:left w:val="nil"/>
            </w:tcBorders>
            <w:vAlign w:val="bottom"/>
          </w:tcPr>
          <w:p w14:paraId="0A800FFD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DE5" w:rsidRPr="00FC184B" w14:paraId="271EA420" w14:textId="77777777" w:rsidTr="009C6809">
        <w:tc>
          <w:tcPr>
            <w:tcW w:w="2268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7D28D81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Кількість балів:</w:t>
            </w:r>
          </w:p>
        </w:tc>
        <w:tc>
          <w:tcPr>
            <w:tcW w:w="1286" w:type="dxa"/>
            <w:gridSpan w:val="2"/>
            <w:tcBorders>
              <w:left w:val="nil"/>
              <w:right w:val="nil"/>
            </w:tcBorders>
            <w:vAlign w:val="bottom"/>
          </w:tcPr>
          <w:p w14:paraId="22F66F14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1016D3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856BF73" wp14:editId="62FB94CA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297815</wp:posOffset>
                      </wp:positionV>
                      <wp:extent cx="1171575" cy="0"/>
                      <wp:effectExtent l="0" t="19050" r="47625" b="38100"/>
                      <wp:wrapNone/>
                      <wp:docPr id="6234144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1575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50AF55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23.45pt" to="89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 xml:space="preserve">Оцінка: 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ECTS</w:t>
            </w:r>
          </w:p>
        </w:tc>
        <w:tc>
          <w:tcPr>
            <w:tcW w:w="813" w:type="dxa"/>
            <w:tcBorders>
              <w:left w:val="nil"/>
            </w:tcBorders>
            <w:vAlign w:val="bottom"/>
          </w:tcPr>
          <w:p w14:paraId="7B487E35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DE5" w:rsidRPr="00FC184B" w14:paraId="628B6B38" w14:textId="77777777" w:rsidTr="009C6809">
        <w:tc>
          <w:tcPr>
            <w:tcW w:w="1853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5D8B369E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87E671" wp14:editId="40A06DD1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-6350</wp:posOffset>
                      </wp:positionV>
                      <wp:extent cx="1619250" cy="10633"/>
                      <wp:effectExtent l="0" t="19050" r="38100" b="46990"/>
                      <wp:wrapNone/>
                      <wp:docPr id="94855843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19250" cy="10633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1E987C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-.5pt" to="11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" strokecolor="white [3212]" strokeweight="4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A1D2ED" wp14:editId="0C25AC70">
                      <wp:simplePos x="0" y="0"/>
                      <wp:positionH relativeFrom="column">
                        <wp:posOffset>-78739</wp:posOffset>
                      </wp:positionH>
                      <wp:positionV relativeFrom="paragraph">
                        <wp:posOffset>-1270</wp:posOffset>
                      </wp:positionV>
                      <wp:extent cx="1562100" cy="0"/>
                      <wp:effectExtent l="0" t="0" r="0" b="0"/>
                      <wp:wrapNone/>
                      <wp:docPr id="81571444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74678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.1pt" to="116.8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" strokecolor="white [3212]" strokeweight="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28"/>
                <w:szCs w:val="28"/>
              </w:rPr>
              <w:t>Члени комісії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BB20D1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5E6CE76" w14:textId="0231E5D8" w:rsidR="00BA389F" w:rsidRPr="00FC184B" w:rsidRDefault="009C59FA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Левківський В.Л</w:t>
            </w:r>
            <w:r w:rsidR="00BA389F" w:rsidRPr="00FC18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25DE5" w:rsidRPr="00FC184B" w14:paraId="2343F217" w14:textId="77777777" w:rsidTr="009C6809">
        <w:trPr>
          <w:trHeight w:val="179"/>
        </w:trPr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199D21D5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279DB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56DACEF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825DE5" w:rsidRPr="00FC184B" w14:paraId="3C20FFF5" w14:textId="77777777" w:rsidTr="009C6809"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00AB33F3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4B1B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0529B6A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Габрійчук Н.І.</w:t>
            </w:r>
          </w:p>
        </w:tc>
      </w:tr>
      <w:tr w:rsidR="00825DE5" w:rsidRPr="00FC184B" w14:paraId="02FF8146" w14:textId="77777777" w:rsidTr="009C6809">
        <w:tc>
          <w:tcPr>
            <w:tcW w:w="1853" w:type="dxa"/>
            <w:gridSpan w:val="3"/>
            <w:vMerge/>
            <w:tcBorders>
              <w:top w:val="nil"/>
              <w:bottom w:val="nil"/>
              <w:right w:val="nil"/>
            </w:tcBorders>
            <w:vAlign w:val="bottom"/>
          </w:tcPr>
          <w:p w14:paraId="59083AA9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BF4B60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4BB5D84" w14:textId="11332BD5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825DE5" w:rsidRPr="00FC184B" w14:paraId="65A1066C" w14:textId="77777777" w:rsidTr="009C6809"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1F0F189F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305C7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65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757FD66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Устименко Л.М.</w:t>
            </w:r>
          </w:p>
        </w:tc>
      </w:tr>
      <w:tr w:rsidR="00825DE5" w:rsidRPr="00FC184B" w14:paraId="67DABDCA" w14:textId="77777777" w:rsidTr="009C6809"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6D804B4D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D5C2A7" w14:textId="77777777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3C998045" w14:textId="0568668F" w:rsidR="00BA389F" w:rsidRPr="00FC184B" w:rsidRDefault="00BA389F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>(прізвище та ініціали)</w:t>
            </w:r>
          </w:p>
        </w:tc>
      </w:tr>
      <w:tr w:rsidR="00746DAB" w:rsidRPr="004C773B" w14:paraId="5CD02230" w14:textId="77777777" w:rsidTr="009C6809">
        <w:trPr>
          <w:trHeight w:val="80"/>
        </w:trPr>
        <w:tc>
          <w:tcPr>
            <w:tcW w:w="1853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6148B636" w14:textId="006B5978" w:rsidR="00746DAB" w:rsidRPr="00FC184B" w:rsidRDefault="00746DAB" w:rsidP="00A566EA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30FD5" w14:textId="105EC0E6" w:rsidR="00746DAB" w:rsidRPr="00FC184B" w:rsidRDefault="00746DAB" w:rsidP="00A566EA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C184B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406383" wp14:editId="1E1B039C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3175</wp:posOffset>
                      </wp:positionV>
                      <wp:extent cx="2857500" cy="0"/>
                      <wp:effectExtent l="0" t="0" r="0" b="0"/>
                      <wp:wrapNone/>
                      <wp:docPr id="61" name="Straight Connector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B6EB78" id="Straight Connector 6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.25pt" to="218.9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C184B">
              <w:rPr>
                <w:rFonts w:ascii="Times New Roman" w:hAnsi="Times New Roman"/>
                <w:sz w:val="16"/>
                <w:szCs w:val="16"/>
              </w:rPr>
              <w:t>(підпис)</w:t>
            </w:r>
          </w:p>
        </w:tc>
        <w:tc>
          <w:tcPr>
            <w:tcW w:w="2965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332EBDAE" w14:textId="1FBF7E58" w:rsidR="00746DAB" w:rsidRPr="00FC184B" w:rsidRDefault="00746DAB" w:rsidP="00A566EA">
            <w:pPr>
              <w:adjustRightInd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 xml:space="preserve">Устименко </w:t>
            </w: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Я</w:t>
            </w:r>
            <w:r w:rsidRPr="00FC184B">
              <w:rPr>
                <w:rFonts w:ascii="Times New Roman" w:hAnsi="Times New Roman"/>
                <w:sz w:val="28"/>
                <w:szCs w:val="28"/>
              </w:rPr>
              <w:t>.І.</w:t>
            </w:r>
          </w:p>
          <w:p w14:paraId="68032C87" w14:textId="1B5C1C66" w:rsidR="00746DAB" w:rsidRPr="00FC184B" w:rsidRDefault="00746DAB" w:rsidP="00A566EA">
            <w:pPr>
              <w:adjustRightInd w:val="0"/>
              <w:snapToGrid w:val="0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16"/>
                <w:szCs w:val="16"/>
              </w:rPr>
              <w:t xml:space="preserve">             (прізвище та ініціали)</w:t>
            </w:r>
          </w:p>
        </w:tc>
      </w:tr>
    </w:tbl>
    <w:p w14:paraId="583F4EE2" w14:textId="6D08A19A" w:rsidR="00A00795" w:rsidRPr="00FC184B" w:rsidRDefault="00A00795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72767B3" w14:textId="77777777" w:rsidR="00746DAB" w:rsidRPr="00FC184B" w:rsidRDefault="00746DAB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E0B6D87" w14:textId="0FC03D80" w:rsidR="00516E4A" w:rsidRPr="00FC184B" w:rsidRDefault="00B6399A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Житомир – 202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6</w:t>
      </w:r>
      <w:r w:rsidR="00516E4A" w:rsidRPr="00FC184B">
        <w:rPr>
          <w:rFonts w:ascii="Times New Roman" w:hAnsi="Times New Roman"/>
          <w:sz w:val="28"/>
          <w:szCs w:val="28"/>
          <w:lang w:val="uk-UA"/>
        </w:rPr>
        <w:br w:type="page"/>
      </w:r>
    </w:p>
    <w:p w14:paraId="58398C54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bookmarkStart w:id="2" w:name="_Hlk162695569"/>
      <w:r w:rsidRPr="00FC184B">
        <w:rPr>
          <w:rFonts w:ascii="Times New Roman" w:hAnsi="Times New Roman"/>
          <w:bCs/>
          <w:sz w:val="28"/>
          <w:szCs w:val="28"/>
          <w:lang w:val="uk-UA"/>
        </w:rPr>
        <w:lastRenderedPageBreak/>
        <w:t>МІНІСТЕРСТВО ОСВІТИ І НАУКИ УКРАЇНИ</w:t>
      </w:r>
    </w:p>
    <w:p w14:paraId="32C957BF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ЖИТОМИРСЬКИЙ АГРОТЕХНІЧНИЙ ФАХОВИЙ КОЛЕДЖ</w:t>
      </w:r>
    </w:p>
    <w:p w14:paraId="7137FD12" w14:textId="77777777" w:rsidR="005B5FC4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ВІДДІЛЕННЯ «ІНЖЕНЕРНА ІНФРАСТРУКТУРА ТА КОМП'ЮТЕРНІ НАУКИ»</w:t>
      </w:r>
    </w:p>
    <w:p w14:paraId="76A572F6" w14:textId="63DBA64F" w:rsidR="001426A0" w:rsidRPr="00FC184B" w:rsidRDefault="005B5FC4" w:rsidP="00A566EA">
      <w:pPr>
        <w:adjustRightInd w:val="0"/>
        <w:snapToGrid w:val="0"/>
        <w:spacing w:line="360" w:lineRule="auto"/>
        <w:ind w:hanging="284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ЦИКЛОВА КОМІСІЯ «КОМП'ЮТЕРНІ НАУКИ»</w:t>
      </w:r>
      <w:bookmarkEnd w:id="2"/>
    </w:p>
    <w:p w14:paraId="3BB6E1FA" w14:textId="77777777" w:rsidR="00BA389F" w:rsidRPr="007742F5" w:rsidRDefault="00BA389F" w:rsidP="00A566EA">
      <w:pPr>
        <w:adjustRightInd w:val="0"/>
        <w:snapToGrid w:val="0"/>
        <w:spacing w:line="312" w:lineRule="auto"/>
        <w:ind w:right="1260" w:firstLine="3600"/>
        <w:jc w:val="center"/>
        <w:rPr>
          <w:rFonts w:ascii="Times New Roman" w:hAnsi="Times New Roman"/>
          <w:b/>
          <w:bCs/>
          <w:sz w:val="6"/>
          <w:szCs w:val="6"/>
          <w:lang w:val="uk-UA"/>
        </w:rPr>
      </w:pPr>
    </w:p>
    <w:p w14:paraId="7A8FC92E" w14:textId="075AA69F" w:rsidR="00BA389F" w:rsidRPr="00FC184B" w:rsidRDefault="00BA389F" w:rsidP="00A566EA">
      <w:pPr>
        <w:adjustRightInd w:val="0"/>
        <w:snapToGrid w:val="0"/>
        <w:spacing w:line="312" w:lineRule="auto"/>
        <w:ind w:right="1260" w:firstLine="4962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«ЗАТВЕРДЖУЮ»</w:t>
      </w:r>
    </w:p>
    <w:p w14:paraId="1956EE94" w14:textId="1E3906C7" w:rsidR="005B5FC4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Голова циклової комісії</w:t>
      </w:r>
      <w:r w:rsidR="005B5FC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ADF91F8" w14:textId="43F16DEC" w:rsidR="00BA389F" w:rsidRPr="00FC184B" w:rsidRDefault="00431254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«К</w:t>
      </w:r>
      <w:r w:rsidR="005B5FC4" w:rsidRPr="00FC184B">
        <w:rPr>
          <w:rFonts w:ascii="Times New Roman" w:hAnsi="Times New Roman"/>
          <w:bCs/>
          <w:sz w:val="28"/>
          <w:szCs w:val="28"/>
          <w:lang w:val="uk-UA"/>
        </w:rPr>
        <w:t>омп</w:t>
      </w:r>
      <w:r w:rsidR="00F748B5" w:rsidRPr="00FC184B">
        <w:rPr>
          <w:rFonts w:ascii="Times New Roman" w:hAnsi="Times New Roman"/>
          <w:bCs/>
          <w:sz w:val="28"/>
          <w:szCs w:val="28"/>
          <w:lang w:val="uk-UA"/>
        </w:rPr>
        <w:t>’</w:t>
      </w:r>
      <w:r w:rsidR="005B5FC4" w:rsidRPr="00FC184B">
        <w:rPr>
          <w:rFonts w:ascii="Times New Roman" w:hAnsi="Times New Roman"/>
          <w:bCs/>
          <w:sz w:val="28"/>
          <w:szCs w:val="28"/>
          <w:lang w:val="uk-UA"/>
        </w:rPr>
        <w:t>ютерні науки</w:t>
      </w:r>
      <w:r w:rsidR="00BA389F"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2DEFB56E" w14:textId="6C83B6A7" w:rsidR="00BA389F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 xml:space="preserve">                         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С.В.Можаровський</w:t>
      </w:r>
    </w:p>
    <w:p w14:paraId="60100ABC" w14:textId="54D83B50" w:rsidR="00BA389F" w:rsidRPr="00FC184B" w:rsidRDefault="00BA389F" w:rsidP="00A566EA">
      <w:pPr>
        <w:adjustRightInd w:val="0"/>
        <w:snapToGrid w:val="0"/>
        <w:spacing w:line="312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«</w:t>
      </w:r>
      <w:r w:rsidR="00741B10" w:rsidRPr="00FC184B">
        <w:rPr>
          <w:rFonts w:ascii="Times New Roman" w:hAnsi="Times New Roman"/>
          <w:sz w:val="28"/>
          <w:szCs w:val="28"/>
          <w:u w:val="single"/>
          <w:lang w:val="uk-UA"/>
        </w:rPr>
        <w:t>28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»</w:t>
      </w:r>
      <w:r w:rsidR="00746DA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1B10" w:rsidRPr="00FC184B">
        <w:rPr>
          <w:rFonts w:ascii="Times New Roman" w:hAnsi="Times New Roman"/>
          <w:sz w:val="28"/>
          <w:szCs w:val="28"/>
          <w:u w:val="single"/>
          <w:lang w:val="uk-UA"/>
        </w:rPr>
        <w:t>жовтня</w:t>
      </w:r>
      <w:r w:rsidR="00746DAB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202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14:paraId="4A432BEE" w14:textId="77777777" w:rsidR="00EE06CF" w:rsidRPr="00FC184B" w:rsidRDefault="00EE06CF" w:rsidP="00A566EA">
      <w:pPr>
        <w:adjustRightInd w:val="0"/>
        <w:snapToGrid w:val="0"/>
        <w:ind w:firstLine="709"/>
        <w:rPr>
          <w:rFonts w:ascii="Times New Roman" w:hAnsi="Times New Roman"/>
          <w:szCs w:val="28"/>
          <w:lang w:val="uk-UA"/>
        </w:rPr>
      </w:pPr>
    </w:p>
    <w:p w14:paraId="0DF936C9" w14:textId="77777777" w:rsidR="00EE06CF" w:rsidRPr="00FC184B" w:rsidRDefault="00EE06CF" w:rsidP="00A566EA">
      <w:pPr>
        <w:adjustRightInd w:val="0"/>
        <w:snapToGrid w:val="0"/>
        <w:ind w:firstLine="709"/>
        <w:rPr>
          <w:rFonts w:ascii="Times New Roman" w:hAnsi="Times New Roman"/>
          <w:szCs w:val="28"/>
          <w:lang w:val="uk-UA"/>
        </w:rPr>
      </w:pPr>
    </w:p>
    <w:p w14:paraId="2CB77105" w14:textId="77777777" w:rsidR="00E928F4" w:rsidRPr="00FC184B" w:rsidRDefault="00E928F4" w:rsidP="00A566EA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ЗАВДАННЯ</w:t>
      </w:r>
    </w:p>
    <w:p w14:paraId="1477A8E8" w14:textId="76AEF288" w:rsidR="00E928F4" w:rsidRPr="00FC184B" w:rsidRDefault="001426A0" w:rsidP="00A566EA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на </w:t>
      </w:r>
      <w:r w:rsidR="009C6809" w:rsidRPr="00FC184B">
        <w:rPr>
          <w:rFonts w:ascii="Times New Roman" w:hAnsi="Times New Roman"/>
          <w:b/>
          <w:bCs/>
          <w:sz w:val="28"/>
          <w:szCs w:val="28"/>
          <w:lang w:val="uk-UA"/>
        </w:rPr>
        <w:t>кваліфікаційну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роботу</w:t>
      </w:r>
    </w:p>
    <w:p w14:paraId="4D9788D3" w14:textId="77777777" w:rsidR="001426A0" w:rsidRPr="003945E6" w:rsidRDefault="001426A0" w:rsidP="00A566EA">
      <w:pPr>
        <w:adjustRightInd w:val="0"/>
        <w:snapToGrid w:val="0"/>
        <w:jc w:val="center"/>
        <w:rPr>
          <w:rFonts w:ascii="Times New Roman" w:hAnsi="Times New Roman"/>
          <w:sz w:val="14"/>
          <w:szCs w:val="14"/>
          <w:lang w:val="uk-UA"/>
        </w:rPr>
      </w:pPr>
    </w:p>
    <w:p w14:paraId="4968D780" w14:textId="28FECDEF" w:rsidR="00E928F4" w:rsidRPr="00FC184B" w:rsidRDefault="001426A0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Здобувач </w:t>
      </w:r>
      <w:r w:rsidR="005B5FC4" w:rsidRPr="00FC184B">
        <w:rPr>
          <w:rFonts w:ascii="Times New Roman" w:hAnsi="Times New Roman"/>
          <w:sz w:val="28"/>
          <w:szCs w:val="28"/>
          <w:lang w:val="uk-UA"/>
        </w:rPr>
        <w:t>фахової передвищої освіти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7742F5">
        <w:rPr>
          <w:rFonts w:ascii="Times New Roman" w:hAnsi="Times New Roman"/>
          <w:b/>
          <w:bCs/>
          <w:sz w:val="28"/>
          <w:szCs w:val="28"/>
          <w:lang w:val="uk-UA"/>
        </w:rPr>
        <w:t>Рудік Олександр Іванович</w:t>
      </w:r>
    </w:p>
    <w:p w14:paraId="562022F7" w14:textId="5E4049F5" w:rsidR="001426A0" w:rsidRPr="00FC184B" w:rsidRDefault="001426A0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Керівник роботи: 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>Можаровськ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ий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Сергій</w:t>
      </w:r>
      <w:r w:rsidR="00300C08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Володимир</w:t>
      </w:r>
      <w:r w:rsidR="00B92F77" w:rsidRPr="00FC184B">
        <w:rPr>
          <w:rFonts w:ascii="Times New Roman" w:hAnsi="Times New Roman"/>
          <w:b/>
          <w:bCs/>
          <w:sz w:val="28"/>
          <w:szCs w:val="28"/>
          <w:lang w:val="uk-UA"/>
        </w:rPr>
        <w:t>ович</w:t>
      </w:r>
    </w:p>
    <w:p w14:paraId="29EA32ED" w14:textId="501F0698" w:rsidR="00EE06CF" w:rsidRPr="00FC184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Тема роботи: 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r w:rsidR="007742F5" w:rsidRPr="007742F5">
        <w:rPr>
          <w:rFonts w:ascii="Times New Roman" w:hAnsi="Times New Roman"/>
          <w:b/>
          <w:bCs/>
          <w:sz w:val="28"/>
          <w:szCs w:val="28"/>
          <w:lang w:val="uk-UA"/>
        </w:rPr>
        <w:t>Програмна 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»</w:t>
      </w:r>
      <w:r w:rsidRPr="00FC184B">
        <w:rPr>
          <w:rFonts w:ascii="Times New Roman" w:hAnsi="Times New Roman"/>
          <w:sz w:val="28"/>
          <w:szCs w:val="28"/>
          <w:lang w:val="uk-UA"/>
        </w:rPr>
        <w:t>,</w:t>
      </w:r>
    </w:p>
    <w:p w14:paraId="18B075BB" w14:textId="18ADA4EC" w:rsidR="00EE06CF" w:rsidRPr="00FC184B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затверджена наказом закладу вищої освіти від «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06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листопада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u w:val="single"/>
          <w:lang w:val="uk-UA"/>
        </w:rPr>
        <w:t>202</w:t>
      </w:r>
      <w:r w:rsidR="009C6809" w:rsidRPr="00FC184B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р., №</w:t>
      </w:r>
      <w:r w:rsidR="0089463C" w:rsidRPr="00FC184B">
        <w:rPr>
          <w:rFonts w:ascii="Times New Roman" w:hAnsi="Times New Roman"/>
          <w:sz w:val="28"/>
          <w:szCs w:val="28"/>
          <w:lang w:val="uk-UA"/>
        </w:rPr>
        <w:t>4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32-</w:t>
      </w:r>
      <w:r w:rsidR="0089463C" w:rsidRPr="00FC184B">
        <w:rPr>
          <w:rFonts w:ascii="Times New Roman" w:hAnsi="Times New Roman"/>
          <w:sz w:val="28"/>
          <w:szCs w:val="28"/>
          <w:lang w:val="uk-UA"/>
        </w:rPr>
        <w:t>н</w:t>
      </w:r>
      <w:r w:rsidRPr="00FC184B">
        <w:rPr>
          <w:rFonts w:ascii="Times New Roman" w:hAnsi="Times New Roman"/>
          <w:sz w:val="28"/>
          <w:szCs w:val="28"/>
          <w:lang w:val="uk-UA"/>
        </w:rPr>
        <w:t>.</w:t>
      </w:r>
    </w:p>
    <w:p w14:paraId="4A8F3549" w14:textId="0D0AD21D" w:rsidR="00745199" w:rsidRPr="007742F5" w:rsidRDefault="00EE06CF" w:rsidP="00A566EA">
      <w:pPr>
        <w:adjustRightInd w:val="0"/>
        <w:snapToGrid w:val="0"/>
        <w:spacing w:line="360" w:lineRule="auto"/>
        <w:jc w:val="both"/>
        <w:rPr>
          <w:rFonts w:ascii="Times New Roman" w:hAnsi="Times New Roman"/>
          <w:color w:val="EE0000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Вихідні дані для </w:t>
      </w:r>
      <w:r w:rsidRPr="003945E6">
        <w:rPr>
          <w:rFonts w:ascii="Times New Roman" w:hAnsi="Times New Roman"/>
          <w:sz w:val="28"/>
          <w:szCs w:val="28"/>
          <w:lang w:val="uk-UA"/>
        </w:rPr>
        <w:t>роботи:</w:t>
      </w:r>
      <w:r w:rsidR="00AA0B2F" w:rsidRPr="003945E6">
        <w:rPr>
          <w:rFonts w:ascii="Times New Roman" w:hAnsi="Times New Roman"/>
          <w:sz w:val="28"/>
          <w:szCs w:val="28"/>
          <w:lang w:val="uk-UA"/>
        </w:rPr>
        <w:t xml:space="preserve"> об</w:t>
      </w:r>
      <w:r w:rsidR="00CF6D79" w:rsidRPr="003945E6">
        <w:rPr>
          <w:rFonts w:ascii="Times New Roman" w:hAnsi="Times New Roman"/>
          <w:sz w:val="28"/>
          <w:szCs w:val="28"/>
          <w:lang w:val="uk-UA"/>
        </w:rPr>
        <w:t>’</w:t>
      </w:r>
      <w:r w:rsidR="00AA0B2F" w:rsidRPr="003945E6">
        <w:rPr>
          <w:rFonts w:ascii="Times New Roman" w:hAnsi="Times New Roman"/>
          <w:sz w:val="28"/>
          <w:szCs w:val="28"/>
          <w:lang w:val="uk-UA"/>
        </w:rPr>
        <w:t xml:space="preserve">єктом дослідження </w:t>
      </w:r>
      <w:r w:rsidR="008A63A6" w:rsidRPr="003945E6">
        <w:rPr>
          <w:rFonts w:ascii="Times New Roman" w:hAnsi="Times New Roman"/>
          <w:sz w:val="28"/>
          <w:szCs w:val="28"/>
          <w:lang w:val="uk-UA"/>
        </w:rPr>
        <w:t xml:space="preserve">є </w:t>
      </w:r>
      <w:r w:rsidR="003945E6" w:rsidRPr="003945E6">
        <w:rPr>
          <w:rFonts w:ascii="Times New Roman" w:hAnsi="Times New Roman"/>
          <w:bCs/>
          <w:sz w:val="28"/>
          <w:szCs w:val="28"/>
          <w:lang w:val="uk-UA"/>
        </w:rPr>
        <w:t>процес підтримки прийняття рішень в умовах невизначеності на основі аналізу «ігор з природою»</w:t>
      </w:r>
      <w:r w:rsidR="00AA0B2F" w:rsidRPr="003945E6">
        <w:rPr>
          <w:rFonts w:ascii="Times New Roman" w:hAnsi="Times New Roman"/>
          <w:sz w:val="28"/>
          <w:szCs w:val="28"/>
          <w:lang w:val="uk-UA"/>
        </w:rPr>
        <w:t>, предметом дослідження</w:t>
      </w:r>
      <w:r w:rsidR="00A44287" w:rsidRPr="003945E6">
        <w:rPr>
          <w:rFonts w:ascii="Times New Roman" w:hAnsi="Times New Roman"/>
          <w:sz w:val="28"/>
          <w:szCs w:val="28"/>
          <w:lang w:val="uk-UA"/>
        </w:rPr>
        <w:t xml:space="preserve"> є</w:t>
      </w:r>
      <w:r w:rsidR="00AA0B2F" w:rsidRPr="003945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45E6" w:rsidRPr="003945E6">
        <w:rPr>
          <w:rFonts w:ascii="Times New Roman" w:hAnsi="Times New Roman"/>
          <w:sz w:val="28"/>
          <w:szCs w:val="28"/>
          <w:lang w:val="uk-UA"/>
        </w:rPr>
        <w:t>інтрументи</w:t>
      </w:r>
      <w:r w:rsidR="008A63A6" w:rsidRPr="003945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945E6" w:rsidRPr="003945E6">
        <w:rPr>
          <w:rFonts w:ascii="Times New Roman" w:hAnsi="Times New Roman"/>
          <w:sz w:val="28"/>
          <w:szCs w:val="28"/>
          <w:lang w:val="uk-UA"/>
        </w:rPr>
        <w:t>програмна реалізація процесу прийняття рішень в умовах невизначеності з урахуванням ідеального та неідеального експерименту</w:t>
      </w:r>
      <w:r w:rsidR="00F6354F" w:rsidRPr="003945E6">
        <w:rPr>
          <w:rFonts w:ascii="Times New Roman" w:hAnsi="Times New Roman"/>
          <w:sz w:val="28"/>
          <w:szCs w:val="28"/>
          <w:lang w:val="uk-UA"/>
        </w:rPr>
        <w:t>.</w:t>
      </w:r>
    </w:p>
    <w:p w14:paraId="604754E5" w14:textId="6CD2A403" w:rsidR="00E928F4" w:rsidRPr="00FC184B" w:rsidRDefault="006542DF" w:rsidP="00F83F58">
      <w:pPr>
        <w:adjustRightInd w:val="0"/>
        <w:snapToGrid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Консультанти з </w:t>
      </w:r>
      <w:r w:rsidR="009C6809" w:rsidRPr="00FC184B">
        <w:rPr>
          <w:rFonts w:ascii="Times New Roman" w:hAnsi="Times New Roman"/>
          <w:sz w:val="28"/>
          <w:szCs w:val="28"/>
          <w:lang w:val="uk-UA"/>
        </w:rPr>
        <w:t>кваліфікаційної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роботи із зазначенням розділів, що їх </w:t>
      </w:r>
      <w:r w:rsidR="00F83F58" w:rsidRPr="00FC184B">
        <w:rPr>
          <w:rFonts w:ascii="Times New Roman" w:hAnsi="Times New Roman"/>
          <w:sz w:val="28"/>
          <w:szCs w:val="28"/>
          <w:lang w:val="uk-UA"/>
        </w:rPr>
        <w:t>стосується: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118"/>
        <w:gridCol w:w="2835"/>
        <w:gridCol w:w="2835"/>
      </w:tblGrid>
      <w:tr w:rsidR="00F83F58" w:rsidRPr="00FC184B" w14:paraId="5D2450A2" w14:textId="77777777" w:rsidTr="00DE7AFD">
        <w:trPr>
          <w:trHeight w:val="240"/>
        </w:trPr>
        <w:tc>
          <w:tcPr>
            <w:tcW w:w="988" w:type="dxa"/>
            <w:vMerge w:val="restart"/>
            <w:vAlign w:val="center"/>
          </w:tcPr>
          <w:p w14:paraId="37DD8DED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Розділ</w:t>
            </w:r>
          </w:p>
        </w:tc>
        <w:tc>
          <w:tcPr>
            <w:tcW w:w="3118" w:type="dxa"/>
            <w:vMerge w:val="restart"/>
            <w:vAlign w:val="center"/>
          </w:tcPr>
          <w:p w14:paraId="499A8301" w14:textId="4028BBBE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Прізвище, ініціали та посада консультанта</w:t>
            </w:r>
          </w:p>
        </w:tc>
        <w:tc>
          <w:tcPr>
            <w:tcW w:w="5670" w:type="dxa"/>
            <w:gridSpan w:val="2"/>
            <w:vAlign w:val="center"/>
          </w:tcPr>
          <w:p w14:paraId="46A2585A" w14:textId="3C93895C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Підпис, дата</w:t>
            </w:r>
          </w:p>
        </w:tc>
      </w:tr>
      <w:tr w:rsidR="00F83F58" w:rsidRPr="00FC184B" w14:paraId="312F627F" w14:textId="77777777" w:rsidTr="00DE7AFD">
        <w:trPr>
          <w:trHeight w:val="240"/>
        </w:trPr>
        <w:tc>
          <w:tcPr>
            <w:tcW w:w="988" w:type="dxa"/>
            <w:vMerge/>
            <w:vAlign w:val="center"/>
          </w:tcPr>
          <w:p w14:paraId="2173A4C5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18" w:type="dxa"/>
            <w:vMerge/>
            <w:vAlign w:val="center"/>
          </w:tcPr>
          <w:p w14:paraId="6C84EEAF" w14:textId="7777777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DE4FC74" w14:textId="197393A8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завдання видав</w:t>
            </w:r>
          </w:p>
        </w:tc>
        <w:tc>
          <w:tcPr>
            <w:tcW w:w="2835" w:type="dxa"/>
            <w:vAlign w:val="center"/>
          </w:tcPr>
          <w:p w14:paraId="42C5969A" w14:textId="14DDC717" w:rsidR="00F83F58" w:rsidRPr="00FC184B" w:rsidRDefault="00F83F58" w:rsidP="00AB005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завдання прийняв</w:t>
            </w:r>
          </w:p>
        </w:tc>
      </w:tr>
      <w:tr w:rsidR="00DE7AFD" w:rsidRPr="00FC184B" w14:paraId="56F29737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55362BD2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118" w:type="dxa"/>
            <w:vAlign w:val="center"/>
          </w:tcPr>
          <w:p w14:paraId="1A3BF062" w14:textId="6CC5F549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088191F5" w14:textId="08A7013D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835" w:type="dxa"/>
            <w:vAlign w:val="center"/>
          </w:tcPr>
          <w:p w14:paraId="6DC919E0" w14:textId="0867A589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</w:tr>
      <w:tr w:rsidR="00DE7AFD" w:rsidRPr="00FC184B" w14:paraId="6E4AF6EF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33A0081A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8" w:type="dxa"/>
            <w:vAlign w:val="center"/>
          </w:tcPr>
          <w:p w14:paraId="1D638F3C" w14:textId="731EBF52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0F7AB6B5" w14:textId="4AC2D589" w:rsidR="00DE7AFD" w:rsidRPr="00FC184B" w:rsidRDefault="007742F5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21</w:t>
            </w:r>
            <w:r w:rsidR="00DE7AFD"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 w:rsidR="00DE7AF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2835" w:type="dxa"/>
            <w:vAlign w:val="center"/>
          </w:tcPr>
          <w:p w14:paraId="71C00349" w14:textId="60E72B0B" w:rsidR="00DE7AFD" w:rsidRPr="00FC184B" w:rsidRDefault="007742F5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21</w:t>
            </w:r>
            <w:r w:rsidR="00DE7AFD"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 w:rsidR="00DE7AF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</w:tr>
      <w:tr w:rsidR="00DE7AFD" w:rsidRPr="00FC184B" w14:paraId="7BAE93CD" w14:textId="77777777" w:rsidTr="00DE7AFD">
        <w:trPr>
          <w:trHeight w:val="319"/>
        </w:trPr>
        <w:tc>
          <w:tcPr>
            <w:tcW w:w="988" w:type="dxa"/>
            <w:vAlign w:val="center"/>
          </w:tcPr>
          <w:p w14:paraId="4CF032EC" w14:textId="77777777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8" w:type="dxa"/>
            <w:vAlign w:val="center"/>
          </w:tcPr>
          <w:p w14:paraId="35DE6A91" w14:textId="56A70BA8" w:rsidR="00DE7AFD" w:rsidRPr="00FC184B" w:rsidRDefault="00DE7AFD" w:rsidP="00DE7AFD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sz w:val="28"/>
                <w:szCs w:val="28"/>
                <w:lang w:val="uk-UA"/>
              </w:rPr>
              <w:t>Можаровський С. В.</w:t>
            </w:r>
          </w:p>
        </w:tc>
        <w:tc>
          <w:tcPr>
            <w:tcW w:w="2835" w:type="dxa"/>
            <w:vAlign w:val="center"/>
          </w:tcPr>
          <w:p w14:paraId="30AB068E" w14:textId="6BC446D3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742F5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.05.2026</w:t>
            </w:r>
          </w:p>
        </w:tc>
        <w:tc>
          <w:tcPr>
            <w:tcW w:w="2835" w:type="dxa"/>
            <w:vAlign w:val="center"/>
          </w:tcPr>
          <w:p w14:paraId="2C27532C" w14:textId="57B449E9" w:rsidR="00DE7AFD" w:rsidRPr="00FC184B" w:rsidRDefault="00DE7AFD" w:rsidP="00DE7AFD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742F5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.05.2026</w:t>
            </w:r>
          </w:p>
        </w:tc>
      </w:tr>
    </w:tbl>
    <w:p w14:paraId="2B90BEC4" w14:textId="1CE96FF6" w:rsidR="006712B6" w:rsidRPr="00FC184B" w:rsidRDefault="006712B6" w:rsidP="00A566EA">
      <w:pPr>
        <w:adjustRightInd w:val="0"/>
        <w:snapToGrid w:val="0"/>
        <w:rPr>
          <w:rFonts w:ascii="Times New Roman" w:hAnsi="Times New Roman"/>
          <w:sz w:val="28"/>
          <w:szCs w:val="28"/>
          <w:lang w:val="uk-UA"/>
        </w:rPr>
      </w:pPr>
    </w:p>
    <w:p w14:paraId="7A8AB0F5" w14:textId="6B6BE8AB" w:rsidR="00CF6D79" w:rsidRPr="00FC184B" w:rsidRDefault="00F83F58" w:rsidP="00F83F58">
      <w:pPr>
        <w:spacing w:before="240" w:line="36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>Дата видачі завдання: 11 травня 2026 року</w:t>
      </w:r>
      <w:r w:rsidR="00CF6D79" w:rsidRPr="00FC184B">
        <w:rPr>
          <w:rFonts w:ascii="Times New Roman" w:hAnsi="Times New Roman"/>
          <w:bCs/>
          <w:sz w:val="28"/>
          <w:szCs w:val="28"/>
          <w:lang w:val="uk-UA"/>
        </w:rPr>
        <w:br w:type="page"/>
      </w:r>
    </w:p>
    <w:p w14:paraId="1061BF33" w14:textId="3D582B87" w:rsidR="00464611" w:rsidRPr="00FC184B" w:rsidRDefault="00EE06CF" w:rsidP="00A566EA">
      <w:pPr>
        <w:adjustRightInd w:val="0"/>
        <w:snapToGrid w:val="0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sz w:val="28"/>
          <w:szCs w:val="28"/>
          <w:lang w:val="uk-UA"/>
        </w:rPr>
        <w:lastRenderedPageBreak/>
        <w:t>Календарний план</w:t>
      </w:r>
    </w:p>
    <w:p w14:paraId="17FC7D93" w14:textId="77777777" w:rsidR="00464611" w:rsidRPr="00FC184B" w:rsidRDefault="00464611" w:rsidP="00A566EA">
      <w:pPr>
        <w:adjustRightInd w:val="0"/>
        <w:snapToGrid w:val="0"/>
        <w:ind w:left="720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65"/>
        <w:gridCol w:w="2798"/>
        <w:gridCol w:w="1545"/>
      </w:tblGrid>
      <w:tr w:rsidR="00825DE5" w:rsidRPr="00FC184B" w14:paraId="116AC12C" w14:textId="77777777" w:rsidTr="002278E2">
        <w:trPr>
          <w:trHeight w:val="700"/>
          <w:jc w:val="center"/>
        </w:trPr>
        <w:tc>
          <w:tcPr>
            <w:tcW w:w="568" w:type="dxa"/>
            <w:vAlign w:val="center"/>
          </w:tcPr>
          <w:p w14:paraId="10563D46" w14:textId="77777777" w:rsidR="00B16CDB" w:rsidRPr="00FC184B" w:rsidRDefault="00B16CDB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4865" w:type="dxa"/>
            <w:vAlign w:val="center"/>
          </w:tcPr>
          <w:p w14:paraId="5779557C" w14:textId="5A9C638C" w:rsidR="00B16CDB" w:rsidRPr="00FC184B" w:rsidRDefault="00431254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Назва етапів кваліфікаційної роботи</w:t>
            </w:r>
          </w:p>
        </w:tc>
        <w:tc>
          <w:tcPr>
            <w:tcW w:w="2798" w:type="dxa"/>
            <w:vAlign w:val="center"/>
          </w:tcPr>
          <w:p w14:paraId="64D15295" w14:textId="16A286EC" w:rsidR="00B16CDB" w:rsidRPr="00FC184B" w:rsidRDefault="00431254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Yu Mincho" w:hAnsi="Times New Roman"/>
                <w:b/>
                <w:bCs/>
                <w:sz w:val="28"/>
                <w:szCs w:val="28"/>
                <w:lang w:val="uk-UA" w:eastAsia="ja-JP"/>
              </w:rPr>
            </w:pPr>
            <w:r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Строк виконання етапів квалі</w:t>
            </w:r>
            <w:r w:rsidR="009061F7" w:rsidRPr="00FC184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фікаційної роботи</w:t>
            </w:r>
          </w:p>
        </w:tc>
        <w:tc>
          <w:tcPr>
            <w:tcW w:w="1545" w:type="dxa"/>
            <w:vAlign w:val="center"/>
          </w:tcPr>
          <w:p w14:paraId="4D5A047B" w14:textId="77777777" w:rsidR="00B16CDB" w:rsidRPr="00FC184B" w:rsidRDefault="00B16CDB" w:rsidP="00A566EA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b/>
                <w:bCs/>
                <w:sz w:val="28"/>
                <w:szCs w:val="28"/>
              </w:rPr>
              <w:t>Пpимiткa</w:t>
            </w:r>
            <w:proofErr w:type="spellEnd"/>
          </w:p>
        </w:tc>
      </w:tr>
      <w:tr w:rsidR="009E5F46" w:rsidRPr="00FC184B" w14:paraId="11771943" w14:textId="77777777" w:rsidTr="002278E2">
        <w:trPr>
          <w:trHeight w:val="218"/>
          <w:jc w:val="center"/>
        </w:trPr>
        <w:tc>
          <w:tcPr>
            <w:tcW w:w="568" w:type="dxa"/>
            <w:vAlign w:val="center"/>
          </w:tcPr>
          <w:p w14:paraId="47816A55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65" w:type="dxa"/>
            <w:vAlign w:val="center"/>
          </w:tcPr>
          <w:p w14:paraId="4AD9254E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eastAsia="Yu Mincho" w:hAnsi="Times New Roman"/>
                <w:sz w:val="28"/>
                <w:szCs w:val="28"/>
                <w:lang w:eastAsia="ja-JP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Фopмулювaння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мeти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цiлeй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poбoти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визнaчeння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oб’</w:t>
            </w:r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єктa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пpeдмeтa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дoслiджeння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визнaчeння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зaвдaнь</w:t>
            </w:r>
            <w:proofErr w:type="spellEnd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FC184B">
              <w:rPr>
                <w:rFonts w:ascii="Times New Roman" w:eastAsia="Yu Mincho" w:hAnsi="Times New Roman"/>
                <w:sz w:val="28"/>
                <w:szCs w:val="28"/>
                <w:lang w:eastAsia="ja-JP"/>
              </w:rPr>
              <w:t>poзpoбки</w:t>
            </w:r>
            <w:proofErr w:type="spellEnd"/>
          </w:p>
        </w:tc>
        <w:tc>
          <w:tcPr>
            <w:tcW w:w="2798" w:type="dxa"/>
            <w:vAlign w:val="center"/>
          </w:tcPr>
          <w:p w14:paraId="077906CB" w14:textId="6924BB71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  <w:vAlign w:val="center"/>
          </w:tcPr>
          <w:p w14:paraId="49064AF9" w14:textId="63B6F41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Виконано </w:t>
            </w:r>
          </w:p>
        </w:tc>
      </w:tr>
      <w:tr w:rsidR="009E5F46" w:rsidRPr="00FC184B" w14:paraId="0A5D5E2F" w14:textId="77777777" w:rsidTr="0021163D">
        <w:trPr>
          <w:trHeight w:val="207"/>
          <w:jc w:val="center"/>
        </w:trPr>
        <w:tc>
          <w:tcPr>
            <w:tcW w:w="568" w:type="dxa"/>
            <w:vAlign w:val="center"/>
          </w:tcPr>
          <w:p w14:paraId="2110DAE9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65" w:type="dxa"/>
            <w:vAlign w:val="center"/>
          </w:tcPr>
          <w:p w14:paraId="1EAADFA2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Плaнувaння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poзpoбки</w:t>
            </w:r>
            <w:proofErr w:type="spellEnd"/>
          </w:p>
        </w:tc>
        <w:tc>
          <w:tcPr>
            <w:tcW w:w="2798" w:type="dxa"/>
            <w:vAlign w:val="center"/>
          </w:tcPr>
          <w:p w14:paraId="1C520C2A" w14:textId="15848A3D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4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12A97796" w14:textId="7CBF0EB0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25F6A013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3AF2D664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65" w:type="dxa"/>
            <w:vAlign w:val="center"/>
          </w:tcPr>
          <w:p w14:paraId="11177F57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Фopмулювaння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тeхнiчнoгo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зaвдaння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oгляд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лiтepaтуpи</w:t>
            </w:r>
            <w:proofErr w:type="spellEnd"/>
          </w:p>
        </w:tc>
        <w:tc>
          <w:tcPr>
            <w:tcW w:w="2798" w:type="dxa"/>
            <w:vAlign w:val="center"/>
          </w:tcPr>
          <w:p w14:paraId="4D7CEB3F" w14:textId="672F9A05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8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4C59A408" w14:textId="48A36B33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57ADD4D1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0167B23A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65" w:type="dxa"/>
            <w:vAlign w:val="center"/>
          </w:tcPr>
          <w:p w14:paraId="022D0CD4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Пpoєктувaння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стpуктуpи</w:t>
            </w:r>
            <w:proofErr w:type="spellEnd"/>
          </w:p>
        </w:tc>
        <w:tc>
          <w:tcPr>
            <w:tcW w:w="2798" w:type="dxa"/>
            <w:vAlign w:val="center"/>
          </w:tcPr>
          <w:p w14:paraId="1551C583" w14:textId="4F7FF392" w:rsidR="009E5F46" w:rsidRPr="00DE7AFD" w:rsidRDefault="007742F5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21</w:t>
            </w:r>
            <w:r w:rsidR="009E5F46"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 w:rsidR="009E5F4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D12DCCE" w14:textId="405467B5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2099CC3D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42CA2F77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865" w:type="dxa"/>
            <w:vAlign w:val="center"/>
          </w:tcPr>
          <w:p w14:paraId="618BC464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Нaписaння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пpoгpaмнoгo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кoду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вiдлaгoждeння</w:t>
            </w:r>
            <w:proofErr w:type="spellEnd"/>
          </w:p>
        </w:tc>
        <w:tc>
          <w:tcPr>
            <w:tcW w:w="2798" w:type="dxa"/>
            <w:vAlign w:val="center"/>
          </w:tcPr>
          <w:p w14:paraId="49FA1A34" w14:textId="4E83F80E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1ACC099F" w14:textId="011B5EFA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4C30D57A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473D11D5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865" w:type="dxa"/>
            <w:vAlign w:val="center"/>
          </w:tcPr>
          <w:p w14:paraId="0CE1F1C6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Тeстувaння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poзгopтaння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систeми</w:t>
            </w:r>
            <w:proofErr w:type="spellEnd"/>
          </w:p>
        </w:tc>
        <w:tc>
          <w:tcPr>
            <w:tcW w:w="2798" w:type="dxa"/>
            <w:vAlign w:val="center"/>
          </w:tcPr>
          <w:p w14:paraId="5304E0CA" w14:textId="43A1B35F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7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D30977F" w14:textId="12175698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  <w:tr w:rsidR="009E5F46" w:rsidRPr="00FC184B" w14:paraId="250FA599" w14:textId="77777777" w:rsidTr="0021163D">
        <w:trPr>
          <w:trHeight w:val="218"/>
          <w:jc w:val="center"/>
        </w:trPr>
        <w:tc>
          <w:tcPr>
            <w:tcW w:w="568" w:type="dxa"/>
            <w:vAlign w:val="center"/>
          </w:tcPr>
          <w:p w14:paraId="087A8A5B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84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65" w:type="dxa"/>
            <w:vAlign w:val="center"/>
          </w:tcPr>
          <w:p w14:paraId="601A8126" w14:textId="77777777" w:rsidR="009E5F46" w:rsidRPr="00FC184B" w:rsidRDefault="009E5F46" w:rsidP="009E5F46">
            <w:pPr>
              <w:adjustRightInd w:val="0"/>
              <w:snapToGri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Систeмaтизaцiя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peзультaтiв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poзpoбки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нaписaння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тa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184B">
              <w:rPr>
                <w:rFonts w:ascii="Times New Roman" w:hAnsi="Times New Roman"/>
                <w:sz w:val="28"/>
                <w:szCs w:val="28"/>
              </w:rPr>
              <w:t>oфopмлeння</w:t>
            </w:r>
            <w:proofErr w:type="spellEnd"/>
            <w:r w:rsidRPr="00FC184B">
              <w:rPr>
                <w:rFonts w:ascii="Times New Roman" w:hAnsi="Times New Roman"/>
                <w:sz w:val="28"/>
                <w:szCs w:val="28"/>
              </w:rPr>
              <w:t xml:space="preserve"> ПЗ</w:t>
            </w:r>
          </w:p>
        </w:tc>
        <w:tc>
          <w:tcPr>
            <w:tcW w:w="2798" w:type="dxa"/>
            <w:vAlign w:val="center"/>
          </w:tcPr>
          <w:p w14:paraId="73D98291" w14:textId="03404121" w:rsidR="009E5F46" w:rsidRPr="00DE7AFD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742F5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9</w:t>
            </w:r>
            <w:r w:rsidRPr="00DE7AFD">
              <w:rPr>
                <w:rFonts w:ascii="Times New Roman" w:hAnsi="Times New Roman"/>
                <w:color w:val="000000"/>
                <w:sz w:val="28"/>
                <w:szCs w:val="28"/>
              </w:rPr>
              <w:t>.05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.2026</w:t>
            </w:r>
          </w:p>
        </w:tc>
        <w:tc>
          <w:tcPr>
            <w:tcW w:w="1545" w:type="dxa"/>
          </w:tcPr>
          <w:p w14:paraId="7A72E6DD" w14:textId="2461BA6C" w:rsidR="009E5F46" w:rsidRPr="00FC184B" w:rsidRDefault="009E5F46" w:rsidP="009E5F4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5D85">
              <w:rPr>
                <w:rFonts w:ascii="Times New Roman" w:hAnsi="Times New Roman"/>
                <w:sz w:val="28"/>
                <w:szCs w:val="28"/>
                <w:lang w:val="uk-UA"/>
              </w:rPr>
              <w:t>Виконано</w:t>
            </w:r>
          </w:p>
        </w:tc>
      </w:tr>
    </w:tbl>
    <w:p w14:paraId="7AFE50E9" w14:textId="5620F74B" w:rsidR="003A1938" w:rsidRPr="00FC184B" w:rsidRDefault="00464611" w:rsidP="00A566EA">
      <w:pPr>
        <w:tabs>
          <w:tab w:val="left" w:pos="142"/>
        </w:tabs>
        <w:adjustRightInd w:val="0"/>
        <w:snapToGrid w:val="0"/>
        <w:ind w:left="720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sz w:val="28"/>
          <w:szCs w:val="28"/>
          <w:lang w:val="uk-UA"/>
        </w:rPr>
        <w:t xml:space="preserve">                </w:t>
      </w:r>
    </w:p>
    <w:p w14:paraId="1DC95590" w14:textId="4E3AB837" w:rsidR="003A1938" w:rsidRPr="00FC184B" w:rsidRDefault="00A437F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Здобувач фахової передвищої освіти</w:t>
      </w:r>
      <w:r w:rsidRPr="00FC184B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__________ </w:t>
      </w:r>
      <w:r w:rsidR="007742F5">
        <w:rPr>
          <w:rFonts w:ascii="Times New Roman" w:hAnsi="Times New Roman"/>
          <w:sz w:val="28"/>
          <w:szCs w:val="28"/>
          <w:lang w:val="uk-UA"/>
        </w:rPr>
        <w:t>Олександр</w:t>
      </w:r>
      <w:r w:rsidR="003A1938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42F5">
        <w:rPr>
          <w:rFonts w:ascii="Times New Roman" w:hAnsi="Times New Roman"/>
          <w:sz w:val="28"/>
          <w:szCs w:val="28"/>
          <w:lang w:val="uk-UA"/>
        </w:rPr>
        <w:t>РУДІК</w:t>
      </w:r>
      <w:r w:rsidR="003A1938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EC9E161" w14:textId="77777777" w:rsidR="003A1938" w:rsidRPr="00FC184B" w:rsidRDefault="003A193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14:paraId="7ED237EE" w14:textId="657BAA52" w:rsidR="00A437F8" w:rsidRPr="00FC184B" w:rsidRDefault="00A437F8" w:rsidP="00A566EA">
      <w:pPr>
        <w:tabs>
          <w:tab w:val="left" w:pos="142"/>
        </w:tabs>
        <w:adjustRightInd w:val="0"/>
        <w:snapToGrid w:val="0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bCs/>
          <w:sz w:val="28"/>
          <w:szCs w:val="28"/>
          <w:lang w:val="uk-UA"/>
        </w:rPr>
        <w:t xml:space="preserve">Керівник   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__________ </w:t>
      </w:r>
      <w:r w:rsidR="00B92F77" w:rsidRPr="00FC184B">
        <w:rPr>
          <w:rFonts w:ascii="Times New Roman" w:hAnsi="Times New Roman"/>
          <w:sz w:val="28"/>
          <w:szCs w:val="28"/>
          <w:lang w:val="uk-UA"/>
        </w:rPr>
        <w:t>Сергій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caps/>
          <w:sz w:val="28"/>
          <w:szCs w:val="28"/>
          <w:lang w:val="uk-UA"/>
        </w:rPr>
        <w:t>Можаровсь</w:t>
      </w:r>
      <w:r w:rsidR="00B92F77" w:rsidRPr="00FC184B">
        <w:rPr>
          <w:rFonts w:ascii="Times New Roman" w:hAnsi="Times New Roman"/>
          <w:caps/>
          <w:sz w:val="28"/>
          <w:szCs w:val="28"/>
          <w:lang w:val="uk-UA"/>
        </w:rPr>
        <w:t>КИЙ</w:t>
      </w:r>
    </w:p>
    <w:p w14:paraId="00A033FA" w14:textId="77777777" w:rsidR="00C95809" w:rsidRPr="00FC184B" w:rsidRDefault="00C95809" w:rsidP="00A566EA">
      <w:pPr>
        <w:adjustRightInd w:val="0"/>
        <w:snapToGrid w:val="0"/>
        <w:rPr>
          <w:rFonts w:ascii="Times New Roman" w:hAnsi="Times New Roman"/>
          <w:lang w:val="uk-UA"/>
        </w:rPr>
      </w:pPr>
    </w:p>
    <w:p w14:paraId="509F1935" w14:textId="77777777" w:rsidR="003A1938" w:rsidRPr="00FC184B" w:rsidRDefault="003A1938" w:rsidP="00A566EA">
      <w:pPr>
        <w:adjustRightInd w:val="0"/>
        <w:snapToGrid w:val="0"/>
        <w:rPr>
          <w:rFonts w:ascii="Times New Roman" w:hAnsi="Times New Roman"/>
          <w:lang w:val="uk-UA"/>
        </w:rPr>
      </w:pPr>
    </w:p>
    <w:p w14:paraId="6DC9BA2B" w14:textId="0296D828" w:rsidR="004D6C3F" w:rsidRPr="00FC184B" w:rsidRDefault="004D6C3F">
      <w:pPr>
        <w:rPr>
          <w:rFonts w:ascii="Times New Roman" w:hAnsi="Times New Roman"/>
          <w:lang w:val="uk-UA"/>
        </w:rPr>
      </w:pPr>
      <w:r w:rsidRPr="00FC184B">
        <w:rPr>
          <w:rFonts w:ascii="Times New Roman" w:hAnsi="Times New Roman"/>
          <w:lang w:val="uk-UA"/>
        </w:rPr>
        <w:br w:type="page"/>
      </w:r>
    </w:p>
    <w:p w14:paraId="3E9FBB03" w14:textId="77777777" w:rsidR="004D6C3F" w:rsidRPr="003945E6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lang w:val="uk-UA"/>
        </w:rPr>
      </w:pPr>
      <w:r w:rsidRPr="003945E6">
        <w:rPr>
          <w:rFonts w:ascii="Times New Roman" w:hAnsi="Times New Roman"/>
          <w:b/>
          <w:bCs/>
          <w:sz w:val="28"/>
          <w:lang w:val="uk-UA"/>
        </w:rPr>
        <w:lastRenderedPageBreak/>
        <w:t>РЕФЕРАТ</w:t>
      </w:r>
    </w:p>
    <w:p w14:paraId="03814543" w14:textId="17838EDD" w:rsidR="004D6C3F" w:rsidRPr="003945E6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945E6">
        <w:rPr>
          <w:rFonts w:ascii="Times New Roman" w:hAnsi="Times New Roman"/>
          <w:sz w:val="28"/>
          <w:szCs w:val="28"/>
          <w:lang w:val="uk-UA"/>
        </w:rPr>
        <w:t xml:space="preserve">Записка: </w:t>
      </w:r>
      <w:r w:rsidR="003945E6" w:rsidRPr="003945E6">
        <w:rPr>
          <w:rFonts w:ascii="Times New Roman" w:hAnsi="Times New Roman"/>
          <w:sz w:val="28"/>
          <w:szCs w:val="28"/>
          <w:lang w:val="uk-UA"/>
        </w:rPr>
        <w:t>6</w:t>
      </w:r>
      <w:r w:rsidR="00EC53F1">
        <w:rPr>
          <w:rFonts w:ascii="Times New Roman" w:hAnsi="Times New Roman"/>
          <w:sz w:val="28"/>
          <w:szCs w:val="28"/>
        </w:rPr>
        <w:t>0</w:t>
      </w:r>
      <w:r w:rsidR="003945E6" w:rsidRPr="003945E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5E6">
        <w:rPr>
          <w:rFonts w:ascii="Times New Roman" w:hAnsi="Times New Roman"/>
          <w:sz w:val="28"/>
          <w:szCs w:val="28"/>
          <w:lang w:val="uk-UA"/>
        </w:rPr>
        <w:t>стор., 2</w:t>
      </w:r>
      <w:r w:rsidR="003945E6" w:rsidRPr="003945E6">
        <w:rPr>
          <w:rFonts w:ascii="Times New Roman" w:hAnsi="Times New Roman"/>
          <w:sz w:val="28"/>
          <w:szCs w:val="28"/>
          <w:lang w:val="uk-UA"/>
        </w:rPr>
        <w:t>3</w:t>
      </w:r>
      <w:r w:rsidRPr="003945E6">
        <w:rPr>
          <w:rFonts w:ascii="Times New Roman" w:hAnsi="Times New Roman"/>
          <w:sz w:val="28"/>
          <w:szCs w:val="28"/>
          <w:lang w:val="uk-UA"/>
        </w:rPr>
        <w:t xml:space="preserve"> рис., 1 табл., 1 додаток, 20 джерел.</w:t>
      </w:r>
    </w:p>
    <w:p w14:paraId="114AC2D5" w14:textId="3ED9E524" w:rsidR="004D6C3F" w:rsidRPr="003945E6" w:rsidRDefault="003945E6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945E6">
        <w:rPr>
          <w:rFonts w:ascii="Times New Roman" w:hAnsi="Times New Roman"/>
          <w:sz w:val="28"/>
          <w:szCs w:val="28"/>
          <w:lang w:val="uk-UA"/>
        </w:rPr>
        <w:t xml:space="preserve">ТЕОРІЯ ІГОР, БАЙЄСІВСЬКИЙ АНАЛІЗ, ПРИЙНЯТТЯ РІШЕНЬ, НЕВИЗНАЧЕНІСТЬ, ІДЕАЛЬНИЙ ЕКСПЕРИМЕНТ, НЕІДЕАЛЬНИЙ ЕКСПЕРИМЕНТ, </w:t>
      </w:r>
      <w:r w:rsidRPr="003945E6">
        <w:rPr>
          <w:rFonts w:ascii="Times New Roman" w:hAnsi="Times New Roman"/>
          <w:sz w:val="28"/>
          <w:szCs w:val="28"/>
        </w:rPr>
        <w:t>C</w:t>
      </w:r>
      <w:r w:rsidRPr="003945E6">
        <w:rPr>
          <w:rFonts w:ascii="Times New Roman" w:hAnsi="Times New Roman"/>
          <w:sz w:val="28"/>
          <w:szCs w:val="28"/>
          <w:lang w:val="uk-UA"/>
        </w:rPr>
        <w:t xml:space="preserve">#, </w:t>
      </w:r>
      <w:r w:rsidRPr="003945E6">
        <w:rPr>
          <w:rFonts w:ascii="Times New Roman" w:hAnsi="Times New Roman"/>
          <w:sz w:val="28"/>
          <w:szCs w:val="28"/>
        </w:rPr>
        <w:t>WINDOWS</w:t>
      </w:r>
      <w:r w:rsidRPr="003945E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5E6">
        <w:rPr>
          <w:rFonts w:ascii="Times New Roman" w:hAnsi="Times New Roman"/>
          <w:sz w:val="28"/>
          <w:szCs w:val="28"/>
        </w:rPr>
        <w:t>FORMS</w:t>
      </w:r>
    </w:p>
    <w:p w14:paraId="7C210E49" w14:textId="70B950F1" w:rsidR="004D6C3F" w:rsidRPr="003945E6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945E6">
        <w:rPr>
          <w:rFonts w:ascii="Times New Roman" w:hAnsi="Times New Roman"/>
          <w:sz w:val="28"/>
          <w:szCs w:val="28"/>
          <w:lang w:val="uk-UA"/>
        </w:rPr>
        <w:t>Об</w:t>
      </w:r>
      <w:r w:rsidRPr="003945E6">
        <w:rPr>
          <w:rFonts w:ascii="Times New Roman" w:eastAsia="Yu Mincho" w:hAnsi="Times New Roman"/>
          <w:sz w:val="28"/>
          <w:szCs w:val="28"/>
          <w:lang w:val="uk-UA" w:eastAsia="ja-JP"/>
        </w:rPr>
        <w:t>’</w:t>
      </w:r>
      <w:r w:rsidRPr="003945E6">
        <w:rPr>
          <w:rFonts w:ascii="Times New Roman" w:hAnsi="Times New Roman"/>
          <w:sz w:val="28"/>
          <w:szCs w:val="28"/>
          <w:lang w:val="uk-UA"/>
        </w:rPr>
        <w:t>єкт дослід</w:t>
      </w:r>
      <w:r w:rsidR="008A63A6" w:rsidRPr="003945E6">
        <w:rPr>
          <w:rFonts w:ascii="Times New Roman" w:hAnsi="Times New Roman"/>
          <w:sz w:val="28"/>
          <w:szCs w:val="28"/>
          <w:lang w:val="uk-UA"/>
        </w:rPr>
        <w:t>ж</w:t>
      </w:r>
      <w:r w:rsidRPr="003945E6">
        <w:rPr>
          <w:rFonts w:ascii="Times New Roman" w:hAnsi="Times New Roman"/>
          <w:sz w:val="28"/>
          <w:szCs w:val="28"/>
          <w:lang w:val="uk-UA"/>
        </w:rPr>
        <w:t xml:space="preserve">ення: </w:t>
      </w:r>
      <w:r w:rsidR="003945E6" w:rsidRPr="003945E6">
        <w:rPr>
          <w:rFonts w:ascii="Times New Roman" w:hAnsi="Times New Roman"/>
          <w:bCs/>
          <w:sz w:val="28"/>
          <w:szCs w:val="28"/>
          <w:lang w:val="uk-UA"/>
        </w:rPr>
        <w:t>процес підтримки прийняття рішень в умовах невизначеності на основі аналізу «ігор з природою».</w:t>
      </w:r>
    </w:p>
    <w:p w14:paraId="1B2E0D78" w14:textId="2D4431F8" w:rsidR="004D6C3F" w:rsidRPr="003945E6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945E6">
        <w:rPr>
          <w:rFonts w:ascii="Times New Roman" w:hAnsi="Times New Roman"/>
          <w:sz w:val="28"/>
          <w:szCs w:val="28"/>
          <w:lang w:val="uk-UA"/>
        </w:rPr>
        <w:t xml:space="preserve">Мета роботи: </w:t>
      </w:r>
      <w:r w:rsidR="003945E6" w:rsidRPr="003945E6">
        <w:rPr>
          <w:rFonts w:ascii="Times New Roman" w:hAnsi="Times New Roman"/>
          <w:bCs/>
          <w:sz w:val="28"/>
          <w:lang w:val="uk-UA"/>
        </w:rPr>
        <w:t>програмна реалізація процесу прийняття рішень із використанням методу Байєса та теорії ігор з урахуванням доцільності проведення ідеального та неідеального експериментів</w:t>
      </w:r>
      <w:r w:rsidRPr="003945E6">
        <w:rPr>
          <w:rFonts w:ascii="Times New Roman" w:eastAsia="Yu Mincho" w:hAnsi="Times New Roman"/>
          <w:sz w:val="28"/>
          <w:szCs w:val="28"/>
          <w:lang w:val="uk-UA" w:eastAsia="ja-JP"/>
        </w:rPr>
        <w:t>.</w:t>
      </w:r>
      <w:r w:rsidRPr="003945E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0C76D50" w14:textId="0E36237C" w:rsidR="004D6C3F" w:rsidRPr="003945E6" w:rsidRDefault="004D6C3F" w:rsidP="004D6C3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945E6">
        <w:rPr>
          <w:rFonts w:ascii="Times New Roman" w:hAnsi="Times New Roman"/>
          <w:sz w:val="28"/>
          <w:szCs w:val="28"/>
          <w:lang w:val="uk-UA"/>
        </w:rPr>
        <w:t xml:space="preserve">Методи дослідження: </w:t>
      </w:r>
      <w:r w:rsidR="003945E6" w:rsidRPr="003945E6">
        <w:rPr>
          <w:rFonts w:ascii="Times New Roman" w:hAnsi="Times New Roman"/>
          <w:sz w:val="28"/>
          <w:szCs w:val="28"/>
          <w:lang w:val="uk-UA"/>
        </w:rPr>
        <w:t>аналіз методів теорії ігор та байєсівського оновлення ймовірностей; реалізація алгоритмів обчислення апостеріорних ймовірностей та очікуваних виграшів; тестування програмного забезпечення на контрольних сценаріях.</w:t>
      </w:r>
    </w:p>
    <w:p w14:paraId="1AF3A68F" w14:textId="6090A9C8" w:rsidR="00FC184B" w:rsidRPr="009637CF" w:rsidRDefault="004D6C3F" w:rsidP="00FC184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637CF">
        <w:rPr>
          <w:rFonts w:ascii="Times New Roman" w:hAnsi="Times New Roman"/>
          <w:sz w:val="28"/>
          <w:szCs w:val="28"/>
          <w:lang w:val="uk-UA"/>
        </w:rPr>
        <w:t xml:space="preserve">Результати: </w:t>
      </w:r>
      <w:r w:rsidR="003945E6" w:rsidRPr="009637CF">
        <w:rPr>
          <w:rFonts w:ascii="Times New Roman" w:hAnsi="Times New Roman"/>
          <w:sz w:val="28"/>
          <w:szCs w:val="28"/>
          <w:lang w:val="uk-UA"/>
        </w:rPr>
        <w:t xml:space="preserve">реалізовано програмне забезпечення, яке дозволяє формувати матриці виграшів та умовних ймовірностей, виконувати розрахунок очікуваних виграшів без експерименту (нейтральне значення), з ідеальним та неідеальним експериментом, визначати економічну доцільність проведення дослідження та формування </w:t>
      </w:r>
      <w:r w:rsidR="003945E6" w:rsidRPr="009637CF">
        <w:rPr>
          <w:rFonts w:ascii="Times New Roman" w:hAnsi="Times New Roman"/>
          <w:sz w:val="28"/>
          <w:szCs w:val="28"/>
        </w:rPr>
        <w:t>PDF</w:t>
      </w:r>
      <w:r w:rsidR="003945E6" w:rsidRPr="009637CF">
        <w:rPr>
          <w:rFonts w:ascii="Times New Roman" w:hAnsi="Times New Roman"/>
          <w:sz w:val="28"/>
          <w:szCs w:val="28"/>
          <w:lang w:val="uk-UA"/>
        </w:rPr>
        <w:t>-звітів із результатами аналізу</w:t>
      </w:r>
      <w:r w:rsidR="00FC184B" w:rsidRPr="009637CF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20E9815B" w14:textId="77777777" w:rsidR="004D6C3F" w:rsidRPr="009637CF" w:rsidRDefault="004D6C3F" w:rsidP="009637C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637CF">
        <w:rPr>
          <w:rFonts w:ascii="Times New Roman" w:hAnsi="Times New Roman"/>
          <w:sz w:val="28"/>
          <w:szCs w:val="28"/>
          <w:lang w:val="uk-UA"/>
        </w:rPr>
        <w:t>ABSTRACT</w:t>
      </w:r>
    </w:p>
    <w:p w14:paraId="39144225" w14:textId="5B07AB5A" w:rsidR="004D6C3F" w:rsidRPr="009637CF" w:rsidRDefault="00FC184B" w:rsidP="00FC184B">
      <w:pPr>
        <w:widowControl w:val="0"/>
        <w:tabs>
          <w:tab w:val="left" w:pos="3615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9637CF">
        <w:rPr>
          <w:rFonts w:ascii="Times New Roman" w:hAnsi="Times New Roman"/>
          <w:sz w:val="28"/>
          <w:szCs w:val="28"/>
        </w:rPr>
        <w:t>The work consists of</w:t>
      </w:r>
      <w:r w:rsidRPr="009637C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3945E6" w:rsidRPr="009637CF">
        <w:rPr>
          <w:rFonts w:ascii="Times New Roman" w:hAnsi="Times New Roman"/>
          <w:sz w:val="28"/>
          <w:szCs w:val="28"/>
          <w:lang w:val="uk-UA"/>
        </w:rPr>
        <w:t>6</w:t>
      </w:r>
      <w:r w:rsidR="00EC53F1">
        <w:rPr>
          <w:rFonts w:ascii="Times New Roman" w:hAnsi="Times New Roman"/>
          <w:sz w:val="28"/>
          <w:szCs w:val="28"/>
        </w:rPr>
        <w:t>0</w:t>
      </w:r>
      <w:r w:rsidRPr="009637CF">
        <w:rPr>
          <w:rFonts w:ascii="Times New Roman" w:hAnsi="Times New Roman"/>
          <w:sz w:val="28"/>
          <w:szCs w:val="28"/>
        </w:rPr>
        <w:t xml:space="preserve"> pages</w:t>
      </w:r>
      <w:r w:rsidR="00F93B8B" w:rsidRPr="009637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3B8B" w:rsidRPr="009637CF">
        <w:rPr>
          <w:rFonts w:ascii="Times New Roman" w:eastAsia="Yu Mincho" w:hAnsi="Times New Roman"/>
          <w:sz w:val="28"/>
          <w:szCs w:val="28"/>
          <w:lang w:val="uk-UA" w:eastAsia="ja-JP"/>
        </w:rPr>
        <w:t>of printed text</w:t>
      </w:r>
      <w:r w:rsidRPr="009637CF">
        <w:rPr>
          <w:rFonts w:ascii="Times New Roman" w:hAnsi="Times New Roman"/>
          <w:sz w:val="28"/>
          <w:szCs w:val="28"/>
        </w:rPr>
        <w:t>, 2</w:t>
      </w:r>
      <w:r w:rsidR="003945E6" w:rsidRPr="009637CF">
        <w:rPr>
          <w:rFonts w:ascii="Times New Roman" w:hAnsi="Times New Roman"/>
          <w:sz w:val="28"/>
          <w:szCs w:val="28"/>
          <w:lang w:val="uk-UA"/>
        </w:rPr>
        <w:t>3</w:t>
      </w:r>
      <w:r w:rsidRPr="009637CF">
        <w:rPr>
          <w:rFonts w:ascii="Times New Roman" w:hAnsi="Times New Roman"/>
          <w:sz w:val="28"/>
          <w:szCs w:val="28"/>
        </w:rPr>
        <w:t xml:space="preserve"> figures, 1 table, 20 sources</w:t>
      </w:r>
      <w:r w:rsidRPr="009637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D6C3F" w:rsidRPr="009637CF">
        <w:rPr>
          <w:rFonts w:ascii="Times New Roman" w:hAnsi="Times New Roman"/>
          <w:sz w:val="28"/>
          <w:szCs w:val="28"/>
        </w:rPr>
        <w:t xml:space="preserve">and the </w:t>
      </w:r>
      <w:r w:rsidR="004D6C3F" w:rsidRPr="009637CF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4D6C3F" w:rsidRPr="009637CF">
        <w:rPr>
          <w:rFonts w:ascii="Times New Roman" w:eastAsia="Yu Mincho" w:hAnsi="Times New Roman"/>
          <w:sz w:val="28"/>
          <w:szCs w:val="28"/>
          <w:lang w:eastAsia="ja-JP"/>
        </w:rPr>
        <w:t xml:space="preserve">application with the </w:t>
      </w:r>
      <w:proofErr w:type="spellStart"/>
      <w:r w:rsidR="004D6C3F" w:rsidRPr="009637CF">
        <w:rPr>
          <w:rFonts w:ascii="Times New Roman" w:hAnsi="Times New Roman"/>
          <w:sz w:val="28"/>
          <w:szCs w:val="28"/>
        </w:rPr>
        <w:t>sourse</w:t>
      </w:r>
      <w:proofErr w:type="spellEnd"/>
      <w:r w:rsidR="004D6C3F" w:rsidRPr="009637CF">
        <w:rPr>
          <w:rFonts w:ascii="Times New Roman" w:hAnsi="Times New Roman"/>
          <w:sz w:val="28"/>
          <w:szCs w:val="28"/>
        </w:rPr>
        <w:t xml:space="preserve"> C# code.</w:t>
      </w:r>
      <w:r w:rsidR="004D6C3F" w:rsidRPr="009637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637CF" w:rsidRPr="009637CF">
        <w:rPr>
          <w:rFonts w:ascii="Times New Roman" w:eastAsia="Yu Mincho" w:hAnsi="Times New Roman"/>
          <w:sz w:val="28"/>
          <w:szCs w:val="28"/>
          <w:lang w:eastAsia="ja-JP"/>
        </w:rPr>
        <w:t>The purpose of the work is to develop a software application for automated decision-making analysis using Bayesian methods and game theory with consideration of perfect and imperfect experiments</w:t>
      </w:r>
      <w:r w:rsidRPr="009637CF">
        <w:rPr>
          <w:rFonts w:ascii="Times New Roman" w:eastAsia="Yu Mincho" w:hAnsi="Times New Roman"/>
          <w:sz w:val="28"/>
          <w:szCs w:val="28"/>
          <w:lang w:eastAsia="ja-JP"/>
        </w:rPr>
        <w:t>.</w:t>
      </w:r>
    </w:p>
    <w:p w14:paraId="7FDF9EB2" w14:textId="435A3C75" w:rsidR="004D6C3F" w:rsidRPr="009637CF" w:rsidRDefault="004D6C3F" w:rsidP="00FC184B">
      <w:pPr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  <w:sectPr w:rsidR="004D6C3F" w:rsidRPr="009637CF" w:rsidSect="009A7EC7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9637CF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KEY WORDS: </w:t>
      </w:r>
      <w:r w:rsidR="009637CF" w:rsidRPr="009637CF">
        <w:rPr>
          <w:rFonts w:ascii="Times New Roman" w:eastAsia="Yu Mincho" w:hAnsi="Times New Roman"/>
          <w:sz w:val="28"/>
          <w:szCs w:val="28"/>
          <w:lang w:eastAsia="ja-JP"/>
        </w:rPr>
        <w:t>GAME THEORY, BAYESIAN ANALYSIS, DECISION MAKING, UNCERTAINTY,</w:t>
      </w:r>
      <w:r w:rsidR="009637CF" w:rsidRPr="009637CF">
        <w:rPr>
          <w:rFonts w:ascii="Times New Roman" w:eastAsia="Yu Mincho" w:hAnsi="Times New Roman"/>
          <w:sz w:val="28"/>
          <w:szCs w:val="28"/>
          <w:lang w:val="uk-UA" w:eastAsia="ja-JP"/>
        </w:rPr>
        <w:t xml:space="preserve"> </w:t>
      </w:r>
      <w:r w:rsidR="009637CF" w:rsidRPr="009637CF">
        <w:rPr>
          <w:rFonts w:ascii="Times New Roman" w:eastAsia="Yu Mincho" w:hAnsi="Times New Roman"/>
          <w:sz w:val="28"/>
          <w:szCs w:val="28"/>
          <w:lang w:eastAsia="ja-JP"/>
        </w:rPr>
        <w:t>PERFECT EXPERIMENT, IMPERFECT EXPERIMENT, C#, WINDOWS FORMS</w:t>
      </w:r>
      <w:r w:rsidR="00FC184B" w:rsidRPr="009637CF">
        <w:rPr>
          <w:rFonts w:ascii="Times New Roman" w:eastAsia="Yu Mincho" w:hAnsi="Times New Roman"/>
          <w:sz w:val="28"/>
          <w:szCs w:val="28"/>
          <w:lang w:eastAsia="ja-JP"/>
        </w:rPr>
        <w:t>.</w:t>
      </w:r>
    </w:p>
    <w:p w14:paraId="6EF7E83F" w14:textId="095A812A" w:rsidR="00464611" w:rsidRPr="00FC184B" w:rsidRDefault="004D6C3F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ЗМІСТ</w:t>
      </w:r>
    </w:p>
    <w:bookmarkEnd w:id="1" w:displacedByCustomXml="next"/>
    <w:bookmarkEnd w:id="0" w:displacedByCustomXml="next"/>
    <w:sdt>
      <w:sdtPr>
        <w:rPr>
          <w:rFonts w:ascii="Times New Roman" w:eastAsia="SimSun" w:hAnsi="Times New Roman"/>
          <w:b w:val="0"/>
          <w:bCs w:val="0"/>
          <w:color w:val="auto"/>
          <w:sz w:val="24"/>
          <w:szCs w:val="24"/>
          <w:lang w:val="uk-UA" w:eastAsia="ru-RU"/>
        </w:rPr>
        <w:id w:val="-1201000613"/>
        <w:docPartObj>
          <w:docPartGallery w:val="Table of Contents"/>
          <w:docPartUnique/>
        </w:docPartObj>
      </w:sdtPr>
      <w:sdtEndPr>
        <w:rPr>
          <w:sz w:val="20"/>
          <w:szCs w:val="20"/>
          <w:lang w:eastAsia="zh-CN"/>
        </w:rPr>
      </w:sdtEndPr>
      <w:sdtContent>
        <w:p w14:paraId="2CC90D89" w14:textId="77777777" w:rsidR="00C87048" w:rsidRPr="00FC184B" w:rsidRDefault="00C87048" w:rsidP="00C87048">
          <w:pPr>
            <w:pStyle w:val="TOCHeading"/>
            <w:keepNext w:val="0"/>
            <w:keepLines w:val="0"/>
            <w:widowControl w:val="0"/>
            <w:kinsoku w:val="0"/>
            <w:overflowPunct w:val="0"/>
            <w:autoSpaceDE w:val="0"/>
            <w:autoSpaceDN w:val="0"/>
            <w:adjustRightInd w:val="0"/>
            <w:snapToGrid w:val="0"/>
            <w:spacing w:before="0" w:line="360" w:lineRule="auto"/>
            <w:ind w:firstLine="709"/>
            <w:jc w:val="both"/>
            <w:rPr>
              <w:rFonts w:ascii="Times New Roman" w:hAnsi="Times New Roman"/>
              <w:b w:val="0"/>
              <w:bCs w:val="0"/>
              <w:color w:val="auto"/>
              <w:lang w:val="uk-UA"/>
            </w:rPr>
          </w:pPr>
        </w:p>
        <w:p w14:paraId="1AC17322" w14:textId="6C1FF0E5" w:rsidR="007B56E1" w:rsidRPr="00FC184B" w:rsidRDefault="00C87048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r w:rsidRPr="00FC184B">
            <w:rPr>
              <w:szCs w:val="28"/>
            </w:rPr>
            <w:fldChar w:fldCharType="begin"/>
          </w:r>
          <w:r w:rsidRPr="00FC184B">
            <w:rPr>
              <w:szCs w:val="28"/>
            </w:rPr>
            <w:instrText xml:space="preserve"> TOC \o "1-3" \h \z \u </w:instrText>
          </w:r>
          <w:r w:rsidRPr="00FC184B">
            <w:rPr>
              <w:szCs w:val="28"/>
            </w:rPr>
            <w:fldChar w:fldCharType="separate"/>
          </w:r>
          <w:hyperlink w:anchor="_Toc228378531" w:history="1">
            <w:r w:rsidR="007B56E1" w:rsidRPr="00FC184B">
              <w:rPr>
                <w:rStyle w:val="Hyperlink"/>
                <w:color w:val="auto"/>
                <w:lang w:eastAsia="x-none"/>
              </w:rPr>
              <w:t>ПEPEЛIК УМOВНИХ СКOPOЧEНЬ ТA ПOЗНAЧEНЬ</w:t>
            </w:r>
            <w:r w:rsidR="007B56E1" w:rsidRPr="00FC184B">
              <w:rPr>
                <w:webHidden/>
              </w:rPr>
              <w:tab/>
            </w:r>
            <w:r w:rsidR="007B56E1" w:rsidRPr="00FC184B">
              <w:rPr>
                <w:webHidden/>
              </w:rPr>
              <w:fldChar w:fldCharType="begin"/>
            </w:r>
            <w:r w:rsidR="007B56E1" w:rsidRPr="00FC184B">
              <w:rPr>
                <w:webHidden/>
              </w:rPr>
              <w:instrText xml:space="preserve"> PAGEREF _Toc228378531 \h </w:instrText>
            </w:r>
            <w:r w:rsidR="007B56E1" w:rsidRPr="00FC184B">
              <w:rPr>
                <w:webHidden/>
              </w:rPr>
            </w:r>
            <w:r w:rsidR="007B56E1"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5</w:t>
            </w:r>
            <w:r w:rsidR="007B56E1" w:rsidRPr="00FC184B">
              <w:rPr>
                <w:webHidden/>
              </w:rPr>
              <w:fldChar w:fldCharType="end"/>
            </w:r>
          </w:hyperlink>
        </w:p>
        <w:p w14:paraId="0A6AA856" w14:textId="670800EC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2" w:history="1">
            <w:r w:rsidRPr="00FC184B">
              <w:rPr>
                <w:rStyle w:val="Hyperlink"/>
                <w:color w:val="auto"/>
              </w:rPr>
              <w:t>ВСТУП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_Toc228378532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6</w:t>
            </w:r>
            <w:r w:rsidRPr="00FC184B">
              <w:rPr>
                <w:webHidden/>
              </w:rPr>
              <w:fldChar w:fldCharType="end"/>
            </w:r>
          </w:hyperlink>
        </w:p>
        <w:p w14:paraId="38C89B92" w14:textId="1EE069AE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3" w:history="1">
            <w:r w:rsidRPr="00FC184B">
              <w:rPr>
                <w:rStyle w:val="Hyperlink"/>
                <w:color w:val="auto"/>
              </w:rPr>
              <w:t>РОЗДІЛ 1. ОГЛЯД ТА АНАЛІЗ ТЕХНОЛОГІЙ РОЗРОБКИ ПРОГРАМНОГО ПРОДУКТУ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_Toc228378533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8</w:t>
            </w:r>
            <w:r w:rsidRPr="00FC184B">
              <w:rPr>
                <w:webHidden/>
              </w:rPr>
              <w:fldChar w:fldCharType="end"/>
            </w:r>
          </w:hyperlink>
        </w:p>
        <w:p w14:paraId="03050FF4" w14:textId="64A42F41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4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1.1. Постановка задачі розробки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_Toc228378534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8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441A3EF" w14:textId="3A616CAE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5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1.2.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Аналіз та порівняння подібних додатків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_Toc228378535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9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53AECAF" w14:textId="4FF93CED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6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1.3. Вибір та обґрунтування технологій розробки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_Toc228378536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12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096AC80" w14:textId="72F6956F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7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РОЗДІЛ 2. ПРОЄКТУВАННЯ ТА РОЗРОБКА ПРОГРАМНОГО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_Toc228378537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15</w:t>
            </w:r>
            <w:r w:rsidRPr="00FC184B">
              <w:rPr>
                <w:webHidden/>
              </w:rPr>
              <w:fldChar w:fldCharType="end"/>
            </w:r>
          </w:hyperlink>
        </w:p>
        <w:p w14:paraId="7F646371" w14:textId="58ACB6A1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8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ПРОДУКТУ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_Toc228378538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15</w:t>
            </w:r>
            <w:r w:rsidRPr="00FC184B">
              <w:rPr>
                <w:webHidden/>
              </w:rPr>
              <w:fldChar w:fldCharType="end"/>
            </w:r>
          </w:hyperlink>
        </w:p>
        <w:p w14:paraId="4947E80D" w14:textId="034CDAAA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39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2.1.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Функціональні можливості та діаграма варіантів використання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_Toc228378539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15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69E1A41" w14:textId="295D0041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0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2.2.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Проєктування діаграм активностей, послідовностей та класів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_Toc228378540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17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A622027" w14:textId="42745DE1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1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2.3. Етапи розробки системи. Розробка алгоритму конвертації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_Toc228378541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20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17871A2" w14:textId="4BE3BE85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2" w:history="1">
            <w:r w:rsidRPr="00FC184B">
              <w:rPr>
                <w:rStyle w:val="Hyperlink"/>
                <w:color w:val="auto"/>
              </w:rPr>
              <w:t>РОЗДІЛ 3. ОПИС РОБОТИ ПРОГРАМНОГО ДОДАТКУ, ЙОГО ВСТАВНОВЛЕННЯ, КОРИСТУВАННЯ ТА ТЕСТУВАННЯ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_Toc228378542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23</w:t>
            </w:r>
            <w:r w:rsidRPr="00FC184B">
              <w:rPr>
                <w:webHidden/>
              </w:rPr>
              <w:fldChar w:fldCharType="end"/>
            </w:r>
          </w:hyperlink>
        </w:p>
        <w:p w14:paraId="04ABF1D4" w14:textId="4F3E7CF6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3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>3.1. Керівництво встановлення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_Toc228378543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23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368F84E" w14:textId="1CE7C4AC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4" w:history="1"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3.2. Керівництво користування програмним продуктом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_Toc228378544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23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D0AA6B3" w14:textId="501E604C" w:rsidR="007B56E1" w:rsidRPr="00FC184B" w:rsidRDefault="007B56E1" w:rsidP="007B56E1">
          <w:pPr>
            <w:pStyle w:val="TOC2"/>
            <w:ind w:left="0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5" w:history="1">
            <w:r w:rsidRPr="00FC184B">
              <w:rPr>
                <w:rStyle w:val="Hyperlink"/>
                <w:rFonts w:ascii="Times New Roman" w:hAnsi="Times New Roman"/>
                <w:noProof/>
                <w:color w:val="auto"/>
                <w:lang w:val="uk-UA"/>
              </w:rPr>
              <w:t xml:space="preserve">3.3. </w:t>
            </w:r>
            <w:r w:rsidRPr="00FC184B">
              <w:rPr>
                <w:rStyle w:val="Hyperlink"/>
                <w:rFonts w:ascii="Times New Roman" w:eastAsia="Calibri" w:hAnsi="Times New Roman"/>
                <w:iCs/>
                <w:noProof/>
                <w:color w:val="auto"/>
                <w:lang w:val="uk-UA"/>
              </w:rPr>
              <w:t>Тестування роботи програмного продукту</w:t>
            </w:r>
            <w:r w:rsidRPr="00FC184B">
              <w:rPr>
                <w:rFonts w:ascii="Times New Roman" w:hAnsi="Times New Roman"/>
                <w:noProof/>
                <w:webHidden/>
              </w:rPr>
              <w:tab/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Pr="00FC184B">
              <w:rPr>
                <w:rFonts w:ascii="Times New Roman" w:hAnsi="Times New Roman"/>
                <w:noProof/>
                <w:webHidden/>
              </w:rPr>
              <w:instrText xml:space="preserve"> PAGEREF _Toc228378545 \h </w:instrText>
            </w:r>
            <w:r w:rsidRPr="00FC184B">
              <w:rPr>
                <w:rFonts w:ascii="Times New Roman" w:hAnsi="Times New Roman"/>
                <w:noProof/>
                <w:webHidden/>
              </w:rPr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EC53F1">
              <w:rPr>
                <w:rFonts w:ascii="Times New Roman" w:hAnsi="Times New Roman"/>
                <w:noProof/>
                <w:webHidden/>
              </w:rPr>
              <w:t>28</w:t>
            </w:r>
            <w:r w:rsidRPr="00FC184B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CAA243B" w14:textId="6C4C9DF1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6" w:history="1">
            <w:r w:rsidRPr="00FC184B">
              <w:rPr>
                <w:rStyle w:val="Hyperlink"/>
                <w:color w:val="auto"/>
              </w:rPr>
              <w:t>ВИСНОВКИ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_Toc228378546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32</w:t>
            </w:r>
            <w:r w:rsidRPr="00FC184B">
              <w:rPr>
                <w:webHidden/>
              </w:rPr>
              <w:fldChar w:fldCharType="end"/>
            </w:r>
          </w:hyperlink>
        </w:p>
        <w:p w14:paraId="463CA102" w14:textId="4B080538" w:rsidR="007B56E1" w:rsidRPr="00FC184B" w:rsidRDefault="007B56E1" w:rsidP="007B56E1">
          <w:pPr>
            <w:pStyle w:val="TOC1"/>
            <w:rPr>
              <w:rFonts w:eastAsiaTheme="minorEastAsia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7" w:history="1">
            <w:r w:rsidRPr="00FC184B">
              <w:rPr>
                <w:rStyle w:val="Hyperlink"/>
                <w:rFonts w:eastAsia="Calibri"/>
                <w:color w:val="auto"/>
                <w:kern w:val="32"/>
              </w:rPr>
              <w:t>СПИСОК ВИКОРИСТАНИХ ДЖЕРЕЛ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_Toc228378547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34</w:t>
            </w:r>
            <w:r w:rsidRPr="00FC184B">
              <w:rPr>
                <w:webHidden/>
              </w:rPr>
              <w:fldChar w:fldCharType="end"/>
            </w:r>
          </w:hyperlink>
        </w:p>
        <w:p w14:paraId="1EF99EB3" w14:textId="49DA2C0D" w:rsidR="007B56E1" w:rsidRPr="00FC184B" w:rsidRDefault="007B56E1" w:rsidP="007B56E1">
          <w:pPr>
            <w:pStyle w:val="TOC1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en-US"/>
              <w14:ligatures w14:val="standardContextual"/>
            </w:rPr>
          </w:pPr>
          <w:hyperlink w:anchor="_Toc228378548" w:history="1">
            <w:r w:rsidRPr="00FC184B">
              <w:rPr>
                <w:rStyle w:val="Hyperlink"/>
                <w:color w:val="auto"/>
              </w:rPr>
              <w:t>ДОДАТКИ</w:t>
            </w:r>
            <w:r w:rsidRPr="00FC184B">
              <w:rPr>
                <w:webHidden/>
              </w:rPr>
              <w:tab/>
            </w:r>
            <w:r w:rsidRPr="00FC184B">
              <w:rPr>
                <w:webHidden/>
              </w:rPr>
              <w:fldChar w:fldCharType="begin"/>
            </w:r>
            <w:r w:rsidRPr="00FC184B">
              <w:rPr>
                <w:webHidden/>
              </w:rPr>
              <w:instrText xml:space="preserve"> PAGEREF _Toc228378548 \h </w:instrText>
            </w:r>
            <w:r w:rsidRPr="00FC184B">
              <w:rPr>
                <w:webHidden/>
              </w:rPr>
            </w:r>
            <w:r w:rsidRPr="00FC184B">
              <w:rPr>
                <w:webHidden/>
              </w:rPr>
              <w:fldChar w:fldCharType="separate"/>
            </w:r>
            <w:r w:rsidR="00EC53F1">
              <w:rPr>
                <w:webHidden/>
              </w:rPr>
              <w:t>35</w:t>
            </w:r>
            <w:r w:rsidRPr="00FC184B">
              <w:rPr>
                <w:webHidden/>
              </w:rPr>
              <w:fldChar w:fldCharType="end"/>
            </w:r>
          </w:hyperlink>
        </w:p>
        <w:p w14:paraId="623DB5BD" w14:textId="6949EBC0" w:rsidR="00C87048" w:rsidRPr="00FC184B" w:rsidRDefault="00C87048" w:rsidP="00C87048">
          <w:pPr>
            <w:widowControl w:val="0"/>
            <w:kinsoku w:val="0"/>
            <w:overflowPunct w:val="0"/>
            <w:autoSpaceDE w:val="0"/>
            <w:autoSpaceDN w:val="0"/>
            <w:adjustRightInd w:val="0"/>
            <w:snapToGrid w:val="0"/>
            <w:spacing w:line="360" w:lineRule="auto"/>
            <w:ind w:firstLine="709"/>
            <w:jc w:val="both"/>
            <w:rPr>
              <w:rFonts w:ascii="Times New Roman" w:hAnsi="Times New Roman"/>
              <w:lang w:val="uk-UA"/>
            </w:rPr>
          </w:pPr>
          <w:r w:rsidRPr="00FC184B">
            <w:rPr>
              <w:rFonts w:ascii="Times New Roman" w:hAnsi="Times New Roman"/>
              <w:sz w:val="28"/>
              <w:szCs w:val="28"/>
              <w:lang w:val="uk-UA"/>
            </w:rPr>
            <w:fldChar w:fldCharType="end"/>
          </w:r>
        </w:p>
      </w:sdtContent>
    </w:sdt>
    <w:p w14:paraId="1BB42EEA" w14:textId="7471FFB5" w:rsidR="00096053" w:rsidRPr="00FC184B" w:rsidRDefault="00096053" w:rsidP="00A566EA">
      <w:pPr>
        <w:widowControl w:val="0"/>
        <w:tabs>
          <w:tab w:val="left" w:pos="3615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  <w:r w:rsidRPr="00FC184B">
        <w:rPr>
          <w:rFonts w:ascii="Times New Roman" w:eastAsia="Yu Mincho" w:hAnsi="Times New Roman"/>
          <w:sz w:val="28"/>
          <w:szCs w:val="28"/>
          <w:lang w:val="uk-UA" w:eastAsia="ja-JP"/>
        </w:rPr>
        <w:tab/>
      </w:r>
    </w:p>
    <w:p w14:paraId="2A2DE229" w14:textId="77777777" w:rsidR="00096053" w:rsidRPr="00FC184B" w:rsidRDefault="00096053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sz w:val="28"/>
          <w:szCs w:val="28"/>
          <w:lang w:val="uk-UA" w:eastAsia="ja-JP"/>
        </w:rPr>
      </w:pPr>
    </w:p>
    <w:p w14:paraId="0D6AD59D" w14:textId="77777777" w:rsidR="00096053" w:rsidRPr="00FC184B" w:rsidRDefault="00096053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  <w:sectPr w:rsidR="00096053" w:rsidRPr="00FC184B" w:rsidSect="00FD6875">
          <w:headerReference w:type="first" r:id="rId9"/>
          <w:footerReference w:type="first" r:id="rId10"/>
          <w:pgSz w:w="11906" w:h="16838"/>
          <w:pgMar w:top="1134" w:right="567" w:bottom="1134" w:left="1701" w:header="283" w:footer="283" w:gutter="0"/>
          <w:pgNumType w:start="1"/>
          <w:cols w:space="708"/>
          <w:titlePg/>
          <w:docGrid w:linePitch="360"/>
        </w:sectPr>
      </w:pPr>
    </w:p>
    <w:p w14:paraId="4DDDCAC9" w14:textId="77777777" w:rsidR="00C87048" w:rsidRPr="00FC184B" w:rsidRDefault="00C87048" w:rsidP="00C87048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 w:eastAsia="x-none"/>
        </w:rPr>
      </w:pPr>
      <w:bookmarkStart w:id="3" w:name="_Toc228378531"/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lastRenderedPageBreak/>
        <w:t>П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EPE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Л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I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 xml:space="preserve">К </w:t>
      </w:r>
      <w:bookmarkStart w:id="4" w:name="_Toc168602807"/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УМ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O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ВНИХ СК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OPO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Ч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E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НЬ Т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A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 xml:space="preserve"> П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O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ЗН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A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Ч</w:t>
      </w:r>
      <w:r w:rsidRPr="00FC184B">
        <w:rPr>
          <w:rFonts w:ascii="Times New Roman" w:hAnsi="Times New Roman"/>
          <w:b/>
          <w:bCs/>
          <w:sz w:val="28"/>
          <w:szCs w:val="28"/>
          <w:lang w:eastAsia="x-none"/>
        </w:rPr>
        <w:t>E</w:t>
      </w:r>
      <w:r w:rsidRPr="00FC184B">
        <w:rPr>
          <w:rFonts w:ascii="Times New Roman" w:hAnsi="Times New Roman"/>
          <w:b/>
          <w:bCs/>
          <w:sz w:val="28"/>
          <w:szCs w:val="28"/>
          <w:lang w:val="uk-UA" w:eastAsia="x-none"/>
        </w:rPr>
        <w:t>НЬ</w:t>
      </w:r>
      <w:bookmarkEnd w:id="3"/>
      <w:bookmarkEnd w:id="4"/>
    </w:p>
    <w:p w14:paraId="50B97070" w14:textId="77777777" w:rsidR="00C87048" w:rsidRPr="00FD402E" w:rsidRDefault="00C87048" w:rsidP="00C87048">
      <w:pPr>
        <w:adjustRightInd w:val="0"/>
        <w:snapToGrid w:val="0"/>
        <w:spacing w:line="360" w:lineRule="auto"/>
        <w:jc w:val="both"/>
        <w:rPr>
          <w:rFonts w:ascii="Times New Roman" w:hAnsi="Times New Roman"/>
          <w:color w:val="EE0000"/>
          <w:lang w:val="uk-UA" w:eastAsia="x-none"/>
        </w:rPr>
      </w:pPr>
    </w:p>
    <w:p w14:paraId="751B5658" w14:textId="0AAE6C6F" w:rsidR="00C87048" w:rsidRPr="00035CBF" w:rsidRDefault="004C1B3A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GUI- </m:t>
        </m:r>
      </m:oMath>
      <w:r w:rsidRPr="00035CBF">
        <w:rPr>
          <w:rFonts w:ascii="Times New Roman" w:hAnsi="Times New Roman"/>
          <w:noProof/>
          <w:color w:val="000000" w:themeColor="text1"/>
          <w:sz w:val="28"/>
          <w:lang w:val="uk-UA"/>
        </w:rPr>
        <w:t>графічний користувацький інтерфейс</w:t>
      </w:r>
    </w:p>
    <w:p w14:paraId="34CC701F" w14:textId="3E1B14CF" w:rsidR="00C87048" w:rsidRPr="00035CBF" w:rsidRDefault="004C1B3A" w:rsidP="00C87048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ШІ- </m:t>
        </m:r>
      </m:oMath>
      <w:r w:rsidRPr="00035CBF">
        <w:rPr>
          <w:rFonts w:ascii="Times New Roman" w:hAnsi="Times New Roman"/>
          <w:noProof/>
          <w:color w:val="000000" w:themeColor="text1"/>
          <w:sz w:val="28"/>
          <w:lang w:val="uk-UA"/>
        </w:rPr>
        <w:t>штучний інтелект</w:t>
      </w:r>
    </w:p>
    <w:p w14:paraId="6645D330" w14:textId="2D2D3644" w:rsidR="004B4317" w:rsidRDefault="0038191C" w:rsidP="00035CBF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000000" w:themeColor="text1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ОП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Р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- </m:t>
        </m:r>
      </m:oMath>
      <w:r>
        <w:rPr>
          <w:rFonts w:ascii="Times New Roman" w:hAnsi="Times New Roman"/>
          <w:noProof/>
          <w:color w:val="000000" w:themeColor="text1"/>
          <w:sz w:val="28"/>
          <w:lang w:val="uk-UA"/>
        </w:rPr>
        <w:t>особа, що приймає рішення</w:t>
      </w:r>
    </w:p>
    <w:p w14:paraId="244CBBA5" w14:textId="495E8794" w:rsidR="005D5257" w:rsidRPr="005D5257" w:rsidRDefault="005D5257" w:rsidP="005D5257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EE0000"/>
          <w:sz w:val="28"/>
          <w:lang w:val="uk-UA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ПЗ- </m:t>
        </m:r>
      </m:oMath>
      <w:r>
        <w:rPr>
          <w:rFonts w:ascii="Times New Roman" w:hAnsi="Times New Roman"/>
          <w:noProof/>
          <w:color w:val="000000" w:themeColor="text1"/>
          <w:sz w:val="28"/>
          <w:lang w:val="uk-UA"/>
        </w:rPr>
        <w:t>програмне забезпечення</w:t>
      </w:r>
    </w:p>
    <w:p w14:paraId="2C99D352" w14:textId="77777777" w:rsidR="005D5257" w:rsidRPr="005D5257" w:rsidRDefault="005D5257" w:rsidP="00035CBF">
      <w:pPr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/>
          <w:noProof/>
          <w:color w:val="EE0000"/>
          <w:sz w:val="28"/>
          <w:lang w:val="uk-UA"/>
        </w:rPr>
      </w:pPr>
    </w:p>
    <w:p w14:paraId="79D49089" w14:textId="7E0F51FB" w:rsidR="002E20F1" w:rsidRPr="00FC184B" w:rsidRDefault="002E20F1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lang w:val="uk-UA"/>
        </w:rPr>
      </w:pPr>
    </w:p>
    <w:p w14:paraId="4416AD26" w14:textId="62B36388" w:rsidR="00A87678" w:rsidRPr="00FC184B" w:rsidRDefault="00A8767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5" w:name="_Toc135269973"/>
      <w:bookmarkStart w:id="6" w:name="_Toc135483289"/>
      <w:bookmarkStart w:id="7" w:name="_Toc135483741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F7478EF" w14:textId="6868B5EB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8" w:name="_Toc228378532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ВСТУП</w:t>
      </w:r>
      <w:bookmarkEnd w:id="5"/>
      <w:bookmarkEnd w:id="6"/>
      <w:bookmarkEnd w:id="7"/>
      <w:bookmarkEnd w:id="8"/>
    </w:p>
    <w:p w14:paraId="2B03FE6F" w14:textId="710EF9A3" w:rsidR="00B91F36" w:rsidRDefault="004E7AF8" w:rsidP="00B91F36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 w:eastAsia="x-none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 xml:space="preserve">Актуальність </w:t>
      </w:r>
      <w:r w:rsidR="00512B9E"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>кваліфікаційної</w:t>
      </w:r>
      <w:r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 xml:space="preserve"> роботи</w:t>
      </w:r>
      <w:r w:rsidR="005C1913" w:rsidRPr="00035CBF">
        <w:rPr>
          <w:rFonts w:ascii="Times New Roman" w:hAnsi="Times New Roman"/>
          <w:i/>
          <w:iCs/>
          <w:color w:val="000000" w:themeColor="text1"/>
          <w:sz w:val="28"/>
          <w:lang w:val="uk-UA" w:eastAsia="x-none"/>
        </w:rPr>
        <w:t xml:space="preserve"> </w:t>
      </w:r>
      <w:r w:rsidR="00644AF6">
        <w:rPr>
          <w:rFonts w:ascii="Times New Roman" w:hAnsi="Times New Roman"/>
          <w:color w:val="000000" w:themeColor="text1"/>
          <w:sz w:val="28"/>
          <w:lang w:val="uk-UA" w:eastAsia="x-none"/>
        </w:rPr>
        <w:t>зумовлена тим</w:t>
      </w:r>
      <w:r w:rsidR="005C1913" w:rsidRPr="00035CBF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, що </w:t>
      </w:r>
      <w:r w:rsidR="00644AF6">
        <w:rPr>
          <w:rFonts w:ascii="Times New Roman" w:hAnsi="Times New Roman"/>
          <w:color w:val="000000" w:themeColor="text1"/>
          <w:sz w:val="28"/>
          <w:lang w:val="uk-UA" w:eastAsia="x-none"/>
        </w:rPr>
        <w:t>д</w:t>
      </w:r>
      <w:r w:rsidR="00644AF6" w:rsidRPr="00644AF6">
        <w:rPr>
          <w:rFonts w:ascii="Times New Roman" w:hAnsi="Times New Roman"/>
          <w:color w:val="000000" w:themeColor="text1"/>
          <w:sz w:val="28"/>
          <w:lang w:val="uk-UA" w:eastAsia="x-none"/>
        </w:rPr>
        <w:t>инамічність ринків, волатильність ресурсів та непередбачуваність зовнішніх чинників роблять традиційні детерміновані методи управління малоефективними.</w:t>
      </w:r>
      <w:r w:rsidR="00644AF6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</w:t>
      </w:r>
      <w:r w:rsidR="00644AF6" w:rsidRPr="00644AF6">
        <w:rPr>
          <w:rFonts w:ascii="Times New Roman" w:hAnsi="Times New Roman"/>
          <w:color w:val="000000" w:themeColor="text1"/>
          <w:sz w:val="28"/>
          <w:lang w:val="uk-UA" w:eastAsia="x-none"/>
        </w:rPr>
        <w:t>За таких обставин здатність підприємства оперувати неповною, неточною або суперечливою інформацією перетворюється на визначальний фактор його здатності до конкуренції</w:t>
      </w:r>
      <w:r w:rsidR="004C773B" w:rsidRPr="004C773B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[1]</w:t>
      </w:r>
      <w:r w:rsidR="00644AF6" w:rsidRPr="00644AF6">
        <w:rPr>
          <w:rFonts w:ascii="Times New Roman" w:hAnsi="Times New Roman"/>
          <w:color w:val="000000" w:themeColor="text1"/>
          <w:sz w:val="28"/>
          <w:lang w:val="uk-UA" w:eastAsia="x-none"/>
        </w:rPr>
        <w:t>.</w:t>
      </w:r>
      <w:r w:rsidR="00644AF6">
        <w:rPr>
          <w:rFonts w:ascii="Times New Roman" w:hAnsi="Times New Roman"/>
          <w:color w:val="000000" w:themeColor="text1"/>
          <w:sz w:val="28"/>
          <w:lang w:val="uk-UA" w:eastAsia="x-none"/>
        </w:rPr>
        <w:t xml:space="preserve"> </w:t>
      </w:r>
    </w:p>
    <w:p w14:paraId="21571141" w14:textId="5626E15B" w:rsidR="00644AF6" w:rsidRPr="0038191C" w:rsidRDefault="00644AF6" w:rsidP="00B91F36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lang w:val="uk-UA"/>
        </w:rPr>
      </w:pPr>
      <w:r w:rsidRPr="00644AF6">
        <w:rPr>
          <w:rFonts w:ascii="Times New Roman" w:hAnsi="Times New Roman"/>
          <w:bCs/>
          <w:color w:val="000000" w:themeColor="text1"/>
          <w:sz w:val="28"/>
          <w:lang w:val="uk-UA"/>
        </w:rPr>
        <w:t>Класичні підходи теорії ігор надають потужний апарат для моделювання ситуацій, де результат залежить не лише від дій особи, що приймає рішення (ОПР), а й від об’єктивного стану середовища («природи»).</w:t>
      </w:r>
      <w:r w:rsid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</w:t>
      </w:r>
      <w:r w:rsidR="0038191C"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На відміну від стратегічних ігор із супротивником, «природа» діє без наміру </w:t>
      </w:r>
      <w:r w:rsidR="00CD2196">
        <w:rPr>
          <w:rFonts w:ascii="Times New Roman" w:hAnsi="Times New Roman"/>
          <w:bCs/>
          <w:color w:val="000000" w:themeColor="text1"/>
          <w:sz w:val="28"/>
          <w:lang w:val="uk-UA"/>
        </w:rPr>
        <w:t>н</w:t>
      </w:r>
      <w:r w:rsidR="0038191C"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>ашкодити, проте її стан часто залишається прихованим</w:t>
      </w:r>
      <w:r w:rsidR="00DD3608" w:rsidRPr="00DD3608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[2]</w:t>
      </w:r>
      <w:r w:rsidR="0038191C"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>.</w:t>
      </w:r>
    </w:p>
    <w:p w14:paraId="44E0A50F" w14:textId="1993E019" w:rsidR="00C3122D" w:rsidRPr="0038191C" w:rsidRDefault="0038191C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lang w:val="uk-UA"/>
        </w:rPr>
      </w:pP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>У реальному бізнесі отримання нових даних (маркетингові дослідження, геологічн</w:t>
      </w:r>
      <w:r w:rsidR="005D5257">
        <w:rPr>
          <w:rFonts w:ascii="Times New Roman" w:hAnsi="Times New Roman"/>
          <w:bCs/>
          <w:color w:val="000000" w:themeColor="text1"/>
          <w:sz w:val="28"/>
          <w:lang w:val="uk-UA"/>
        </w:rPr>
        <w:t>ий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розвід</w:t>
      </w:r>
      <w:r w:rsidR="005D5257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даних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, тестування ПЗ) завжди </w:t>
      </w:r>
      <w:r w:rsidR="00CD2196">
        <w:rPr>
          <w:rFonts w:ascii="Times New Roman" w:hAnsi="Times New Roman"/>
          <w:bCs/>
          <w:color w:val="000000" w:themeColor="text1"/>
          <w:sz w:val="28"/>
          <w:lang w:val="uk-UA"/>
        </w:rPr>
        <w:t>у зв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>’</w:t>
      </w:r>
      <w:r w:rsidR="00CD2196">
        <w:rPr>
          <w:rFonts w:ascii="Times New Roman" w:hAnsi="Times New Roman"/>
          <w:bCs/>
          <w:color w:val="000000" w:themeColor="text1"/>
          <w:sz w:val="28"/>
          <w:lang w:val="uk-UA"/>
        </w:rPr>
        <w:t>язці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з фінансовими та часовими витратами. Програмний продукт, </w:t>
      </w:r>
      <w:r w:rsidR="00CD2196">
        <w:rPr>
          <w:rFonts w:ascii="Times New Roman" w:hAnsi="Times New Roman"/>
          <w:bCs/>
          <w:color w:val="000000" w:themeColor="text1"/>
          <w:sz w:val="28"/>
          <w:lang w:val="uk-UA"/>
        </w:rPr>
        <w:t>що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враховує витрати на проведення експерименту, дозволяє ОПР  </w:t>
      </w:r>
      <w:r w:rsidR="005D5257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вирішити 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фундаментальну дилему: «Чи перевищує вигода від уточнення інформації вартість самого </w:t>
      </w:r>
      <w:r w:rsidR="00CD2196">
        <w:rPr>
          <w:rFonts w:ascii="Times New Roman" w:hAnsi="Times New Roman"/>
          <w:bCs/>
          <w:color w:val="000000" w:themeColor="text1"/>
          <w:sz w:val="28"/>
          <w:lang w:val="uk-UA"/>
        </w:rPr>
        <w:t>експерименту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>?»</w:t>
      </w:r>
      <w:r w:rsidR="005D5257">
        <w:rPr>
          <w:rFonts w:ascii="Times New Roman" w:hAnsi="Times New Roman"/>
          <w:bCs/>
          <w:color w:val="000000" w:themeColor="text1"/>
          <w:sz w:val="28"/>
          <w:lang w:val="uk-UA"/>
        </w:rPr>
        <w:t>.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</w:t>
      </w:r>
      <w:r w:rsidR="005D5257">
        <w:rPr>
          <w:rFonts w:ascii="Times New Roman" w:hAnsi="Times New Roman"/>
          <w:bCs/>
          <w:color w:val="000000" w:themeColor="text1"/>
          <w:sz w:val="28"/>
          <w:lang w:val="uk-UA"/>
        </w:rPr>
        <w:t>Саме тому п</w:t>
      </w:r>
      <w:r w:rsidR="005D5257" w:rsidRPr="005D5257">
        <w:rPr>
          <w:rFonts w:ascii="Times New Roman" w:hAnsi="Times New Roman"/>
          <w:bCs/>
          <w:color w:val="000000" w:themeColor="text1"/>
          <w:sz w:val="28"/>
          <w:lang w:val="uk-UA"/>
        </w:rPr>
        <w:t>рограмна 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є ключовою для мінімізації втрат та максимізації чистого очікуваного виграшу</w:t>
      </w:r>
      <w:r w:rsidR="00DD3608" w:rsidRPr="00DD3608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[3]</w:t>
      </w:r>
      <w:r w:rsidRPr="0038191C">
        <w:rPr>
          <w:rFonts w:ascii="Times New Roman" w:hAnsi="Times New Roman"/>
          <w:bCs/>
          <w:color w:val="000000" w:themeColor="text1"/>
          <w:sz w:val="28"/>
          <w:lang w:val="uk-UA"/>
        </w:rPr>
        <w:t>.</w:t>
      </w:r>
    </w:p>
    <w:p w14:paraId="62831203" w14:textId="1E08A51F" w:rsidR="00E25642" w:rsidRPr="00CD2196" w:rsidRDefault="001970D4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lang w:val="uk-UA"/>
        </w:rPr>
      </w:pPr>
      <w:r w:rsidRPr="00035CBF">
        <w:rPr>
          <w:rFonts w:ascii="Times New Roman" w:hAnsi="Times New Roman"/>
          <w:bCs/>
          <w:i/>
          <w:iCs/>
          <w:color w:val="000000" w:themeColor="text1"/>
          <w:sz w:val="28"/>
          <w:lang w:val="uk-UA"/>
        </w:rPr>
        <w:t>Мет</w:t>
      </w:r>
      <w:r w:rsidR="001A2C59" w:rsidRPr="00035CBF">
        <w:rPr>
          <w:rFonts w:ascii="Times New Roman" w:hAnsi="Times New Roman"/>
          <w:bCs/>
          <w:i/>
          <w:iCs/>
          <w:color w:val="000000" w:themeColor="text1"/>
          <w:sz w:val="28"/>
          <w:lang w:val="uk-UA"/>
        </w:rPr>
        <w:t>а:</w:t>
      </w:r>
      <w:r w:rsidRPr="00035CBF">
        <w:rPr>
          <w:rFonts w:ascii="Times New Roman" w:hAnsi="Times New Roman"/>
          <w:b/>
          <w:color w:val="000000" w:themeColor="text1"/>
          <w:sz w:val="28"/>
          <w:lang w:val="uk-UA"/>
        </w:rPr>
        <w:t xml:space="preserve"> </w:t>
      </w:r>
      <w:bookmarkStart w:id="9" w:name="_Hlk167222638"/>
      <w:r w:rsidR="00CD2196">
        <w:rPr>
          <w:rFonts w:ascii="Times New Roman" w:hAnsi="Times New Roman"/>
          <w:bCs/>
          <w:color w:val="000000" w:themeColor="text1"/>
          <w:sz w:val="28"/>
          <w:lang w:val="uk-UA"/>
        </w:rPr>
        <w:t>розробка програми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для автоматизованого аналізу процесів ухвалення рішень з використанням «ігор з природою», що дозволяє моделювати ідеальні (повністю інформативні</w:t>
      </w:r>
      <w:r w:rsidR="00B54966">
        <w:rPr>
          <w:rFonts w:ascii="Times New Roman" w:hAnsi="Times New Roman"/>
          <w:bCs/>
          <w:color w:val="000000" w:themeColor="text1"/>
          <w:sz w:val="28"/>
          <w:lang w:val="uk-UA"/>
        </w:rPr>
        <w:t>) та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неідеальні (реальні) експерименти, обчислювати байєсівські апостеріорні ймовірності, оцін</w:t>
      </w:r>
      <w:r w:rsidR="00B54966">
        <w:rPr>
          <w:rFonts w:ascii="Times New Roman" w:hAnsi="Times New Roman"/>
          <w:bCs/>
          <w:color w:val="000000" w:themeColor="text1"/>
          <w:sz w:val="28"/>
          <w:lang w:val="uk-UA"/>
        </w:rPr>
        <w:t>ка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чист</w:t>
      </w:r>
      <w:r w:rsidR="00B54966">
        <w:rPr>
          <w:rFonts w:ascii="Times New Roman" w:hAnsi="Times New Roman"/>
          <w:bCs/>
          <w:color w:val="000000" w:themeColor="text1"/>
          <w:sz w:val="28"/>
          <w:lang w:val="uk-UA"/>
        </w:rPr>
        <w:t>ого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виг</w:t>
      </w:r>
      <w:r w:rsidR="00CD2196">
        <w:rPr>
          <w:rFonts w:ascii="Times New Roman" w:hAnsi="Times New Roman"/>
          <w:bCs/>
          <w:color w:val="000000" w:themeColor="text1"/>
          <w:sz w:val="28"/>
          <w:lang w:val="uk-UA"/>
        </w:rPr>
        <w:t>раш</w:t>
      </w:r>
      <w:r w:rsidR="00B54966">
        <w:rPr>
          <w:rFonts w:ascii="Times New Roman" w:hAnsi="Times New Roman"/>
          <w:bCs/>
          <w:color w:val="000000" w:themeColor="text1"/>
          <w:sz w:val="28"/>
          <w:lang w:val="uk-UA"/>
        </w:rPr>
        <w:t>у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від дослідження з урахуванням його вартості та нада</w:t>
      </w:r>
      <w:r w:rsidR="00B54966">
        <w:rPr>
          <w:rFonts w:ascii="Times New Roman" w:hAnsi="Times New Roman"/>
          <w:bCs/>
          <w:color w:val="000000" w:themeColor="text1"/>
          <w:sz w:val="28"/>
          <w:lang w:val="uk-UA"/>
        </w:rPr>
        <w:t>ння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обґрунтован</w:t>
      </w:r>
      <w:r w:rsidR="00B54966">
        <w:rPr>
          <w:rFonts w:ascii="Times New Roman" w:hAnsi="Times New Roman"/>
          <w:bCs/>
          <w:color w:val="000000" w:themeColor="text1"/>
          <w:sz w:val="28"/>
          <w:lang w:val="uk-UA"/>
        </w:rPr>
        <w:t>их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</w:t>
      </w:r>
      <w:r w:rsidR="00CD2196">
        <w:rPr>
          <w:rFonts w:ascii="Times New Roman" w:hAnsi="Times New Roman"/>
          <w:bCs/>
          <w:color w:val="000000" w:themeColor="text1"/>
          <w:sz w:val="28"/>
          <w:lang w:val="uk-UA"/>
        </w:rPr>
        <w:t>висновк</w:t>
      </w:r>
      <w:r w:rsidR="00B54966">
        <w:rPr>
          <w:rFonts w:ascii="Times New Roman" w:hAnsi="Times New Roman"/>
          <w:bCs/>
          <w:color w:val="000000" w:themeColor="text1"/>
          <w:sz w:val="28"/>
          <w:lang w:val="uk-UA"/>
        </w:rPr>
        <w:t>ів</w:t>
      </w:r>
      <w:r w:rsidR="00CD2196" w:rsidRPr="00CD2196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щодо доцільності проведення експерименту.</w:t>
      </w:r>
    </w:p>
    <w:p w14:paraId="7A70015C" w14:textId="072880B0" w:rsidR="00B91F36" w:rsidRPr="005471D3" w:rsidRDefault="00427C06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035CBF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  <w:t>Об’єктом дослідження</w:t>
      </w:r>
      <w:r w:rsidR="005471D3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5471D3" w:rsidRPr="00B5496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є</w:t>
      </w:r>
      <w:r w:rsidR="005471D3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</w:t>
      </w:r>
      <w:r w:rsidR="005471D3" w:rsidRP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роцес підтримки прийняття рішень</w:t>
      </w:r>
      <w:r w:rsid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(ПР)</w:t>
      </w:r>
      <w:r w:rsidR="005471D3" w:rsidRP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в умовах стохастичної невизначеності, виходячи з аналізу багатокритеріальної матриці виграшів «альтернативи </w:t>
      </w:r>
      <w:r w:rsid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-</w:t>
      </w:r>
      <w:r w:rsidR="005471D3" w:rsidRP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стани природи» з використанням </w:t>
      </w:r>
      <w:r w:rsidR="005471D3" w:rsidRP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lastRenderedPageBreak/>
        <w:t>байєсівського оновлення ймовірностей</w:t>
      </w:r>
      <w:r w:rsidR="005471D3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.</w:t>
      </w:r>
    </w:p>
    <w:bookmarkEnd w:id="9"/>
    <w:p w14:paraId="564C4E68" w14:textId="6CBFAD22" w:rsidR="00D3169D" w:rsidRPr="00326A9C" w:rsidRDefault="00B2138A" w:rsidP="00D3169D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szCs w:val="28"/>
          <w:lang w:val="uk-UA"/>
        </w:rPr>
        <w:t>Предметом дослідження</w:t>
      </w:r>
      <w:r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943C4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є </w:t>
      </w:r>
      <w:r w:rsidR="00326A9C" w:rsidRPr="00326A9C">
        <w:rPr>
          <w:rFonts w:ascii="Times New Roman" w:hAnsi="Times New Roman"/>
          <w:color w:val="000000" w:themeColor="text1"/>
          <w:sz w:val="28"/>
          <w:szCs w:val="28"/>
          <w:lang w:val="uk-UA"/>
        </w:rPr>
        <w:t>засоби</w:t>
      </w:r>
      <w:r w:rsidR="005471D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методи</w:t>
      </w:r>
      <w:r w:rsidR="00326A9C" w:rsidRPr="00326A9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471D3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="005471D3" w:rsidRPr="005471D3">
        <w:rPr>
          <w:rFonts w:ascii="Times New Roman" w:hAnsi="Times New Roman"/>
          <w:color w:val="000000" w:themeColor="text1"/>
          <w:sz w:val="28"/>
          <w:szCs w:val="28"/>
          <w:lang w:val="uk-UA"/>
        </w:rPr>
        <w:t>рограмн</w:t>
      </w:r>
      <w:r w:rsidR="005471D3">
        <w:rPr>
          <w:rFonts w:ascii="Times New Roman" w:hAnsi="Times New Roman"/>
          <w:color w:val="000000" w:themeColor="text1"/>
          <w:sz w:val="28"/>
          <w:szCs w:val="28"/>
          <w:lang w:val="uk-UA"/>
        </w:rPr>
        <w:t>ої</w:t>
      </w:r>
      <w:r w:rsidR="005471D3" w:rsidRPr="005471D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</w:r>
      <w:r w:rsidR="005471D3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4B856FFD" w14:textId="77777777" w:rsidR="00E90312" w:rsidRPr="00035CBF" w:rsidRDefault="001E3C03" w:rsidP="00E90312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i/>
          <w:iCs/>
          <w:color w:val="000000" w:themeColor="text1"/>
          <w:sz w:val="28"/>
          <w:lang w:val="uk-UA"/>
        </w:rPr>
      </w:pPr>
      <w:r w:rsidRPr="00035CBF">
        <w:rPr>
          <w:rFonts w:ascii="Times New Roman" w:hAnsi="Times New Roman"/>
          <w:i/>
          <w:iCs/>
          <w:color w:val="000000" w:themeColor="text1"/>
          <w:sz w:val="28"/>
          <w:lang w:val="uk-UA"/>
        </w:rPr>
        <w:t>Методи дослідження:</w:t>
      </w:r>
      <w:r w:rsidR="000D4039" w:rsidRPr="00035CBF">
        <w:rPr>
          <w:rFonts w:ascii="Times New Roman" w:hAnsi="Times New Roman"/>
          <w:i/>
          <w:iCs/>
          <w:color w:val="000000" w:themeColor="text1"/>
          <w:sz w:val="28"/>
          <w:lang w:val="uk-UA"/>
        </w:rPr>
        <w:t xml:space="preserve"> </w:t>
      </w:r>
    </w:p>
    <w:p w14:paraId="2DA24A97" w14:textId="39B73B1F" w:rsidR="00B54966" w:rsidRPr="00B54966" w:rsidRDefault="00B54966" w:rsidP="00622C7B">
      <w:pPr>
        <w:pStyle w:val="NormalWeb"/>
        <w:widowControl w:val="0"/>
        <w:numPr>
          <w:ilvl w:val="0"/>
          <w:numId w:val="4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B54966">
        <w:rPr>
          <w:rFonts w:ascii="Times New Roman" w:hAnsi="Times New Roman"/>
          <w:color w:val="000000" w:themeColor="text1"/>
          <w:sz w:val="28"/>
          <w:lang w:val="uk-UA"/>
        </w:rPr>
        <w:t>вивчення теоретичних основ теорії ігор, байєсівського підходу до оновлення ймовірностей, методів прийняття рішень в умовах невизначеності;</w:t>
      </w:r>
    </w:p>
    <w:p w14:paraId="433D7263" w14:textId="4CB3B9D1" w:rsidR="00622C7B" w:rsidRDefault="00B54966" w:rsidP="00622C7B">
      <w:pPr>
        <w:pStyle w:val="NormalWeb"/>
        <w:widowControl w:val="0"/>
        <w:numPr>
          <w:ilvl w:val="0"/>
          <w:numId w:val="4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B54966">
        <w:rPr>
          <w:rFonts w:ascii="Times New Roman" w:hAnsi="Times New Roman"/>
          <w:color w:val="000000" w:themeColor="text1"/>
          <w:sz w:val="28"/>
          <w:lang w:val="uk-UA"/>
        </w:rPr>
        <w:t>дослідження Analityca, DecideIT, Microsoft Excel</w:t>
      </w:r>
      <w:r w:rsidR="00622C7B">
        <w:rPr>
          <w:rFonts w:ascii="Times New Roman" w:hAnsi="Times New Roman"/>
          <w:color w:val="000000" w:themeColor="text1"/>
          <w:sz w:val="28"/>
          <w:lang w:val="uk-UA"/>
        </w:rPr>
        <w:t xml:space="preserve"> для </w:t>
      </w:r>
      <w:r w:rsidR="00622C7B" w:rsidRPr="00622C7B">
        <w:rPr>
          <w:rFonts w:ascii="Times New Roman" w:hAnsi="Times New Roman"/>
          <w:color w:val="000000" w:themeColor="text1"/>
          <w:sz w:val="28"/>
          <w:lang w:val="uk-UA"/>
        </w:rPr>
        <w:t>процесу прийняття рішень</w:t>
      </w:r>
      <w:r w:rsidR="00622C7B">
        <w:rPr>
          <w:rFonts w:ascii="Times New Roman" w:hAnsi="Times New Roman"/>
          <w:color w:val="000000" w:themeColor="text1"/>
          <w:sz w:val="28"/>
          <w:lang w:val="uk-UA"/>
        </w:rPr>
        <w:t xml:space="preserve"> з метою</w:t>
      </w:r>
      <w:r w:rsidRPr="00B54966">
        <w:rPr>
          <w:rFonts w:ascii="Times New Roman" w:hAnsi="Times New Roman"/>
          <w:color w:val="000000" w:themeColor="text1"/>
          <w:sz w:val="28"/>
          <w:lang w:val="uk-UA"/>
        </w:rPr>
        <w:t xml:space="preserve"> виявлення їх переваг та недоліків, обґрунтування вибору власного підходу до імплементації;</w:t>
      </w:r>
    </w:p>
    <w:p w14:paraId="09826EA0" w14:textId="25EC644A" w:rsidR="00035CBF" w:rsidRDefault="00B54966" w:rsidP="00622C7B">
      <w:pPr>
        <w:pStyle w:val="NormalWeb"/>
        <w:widowControl w:val="0"/>
        <w:numPr>
          <w:ilvl w:val="0"/>
          <w:numId w:val="4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622C7B">
        <w:rPr>
          <w:rFonts w:ascii="Times New Roman" w:hAnsi="Times New Roman"/>
          <w:color w:val="000000" w:themeColor="text1"/>
          <w:sz w:val="28"/>
          <w:lang w:val="uk-UA"/>
        </w:rPr>
        <w:t>опис задач «ігри з природою» у вигляді системи матриць виграшів, апріорних та умовних ймовірностей, визначення формул для розрахунку апостеріорних розподілів за Байєсом</w:t>
      </w:r>
      <w:r w:rsidR="00622C7B" w:rsidRPr="00622C7B">
        <w:rPr>
          <w:rFonts w:ascii="Times New Roman" w:hAnsi="Times New Roman"/>
          <w:color w:val="000000" w:themeColor="text1"/>
          <w:sz w:val="28"/>
          <w:lang w:val="uk-UA"/>
        </w:rPr>
        <w:t>;</w:t>
      </w:r>
    </w:p>
    <w:p w14:paraId="44B5C9BC" w14:textId="0302FF30" w:rsidR="00622C7B" w:rsidRDefault="00622C7B" w:rsidP="00622C7B">
      <w:pPr>
        <w:pStyle w:val="NormalWeb"/>
        <w:widowControl w:val="0"/>
        <w:numPr>
          <w:ilvl w:val="0"/>
          <w:numId w:val="4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п</w:t>
      </w:r>
      <w:r w:rsidRPr="00622C7B">
        <w:rPr>
          <w:rFonts w:ascii="Times New Roman" w:hAnsi="Times New Roman"/>
          <w:color w:val="000000" w:themeColor="text1"/>
          <w:sz w:val="28"/>
          <w:lang w:val="uk-UA"/>
        </w:rPr>
        <w:t>рограмна реалізація процесу прийняття рішень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мовою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C#</m:t>
        </m:r>
      </m:oMath>
      <w:r w:rsidRPr="00622C7B">
        <w:rPr>
          <w:rFonts w:ascii="Times New Roman" w:hAnsi="Times New Roman"/>
          <w:color w:val="000000" w:themeColor="text1"/>
          <w:sz w:val="28"/>
          <w:lang w:val="uk-UA"/>
        </w:rPr>
        <w:t xml:space="preserve"> в умовах невизначеності з аналізом «ігор з природою» з урахуванням ідеального та неідеального експерименту</w:t>
      </w:r>
      <w:r>
        <w:rPr>
          <w:rFonts w:ascii="Times New Roman" w:hAnsi="Times New Roman"/>
          <w:color w:val="000000" w:themeColor="text1"/>
          <w:sz w:val="28"/>
          <w:lang w:val="uk-UA"/>
        </w:rPr>
        <w:t>;</w:t>
      </w:r>
    </w:p>
    <w:p w14:paraId="3749CB6E" w14:textId="30FBE9ED" w:rsidR="00622C7B" w:rsidRPr="00622C7B" w:rsidRDefault="00622C7B" w:rsidP="00622C7B">
      <w:pPr>
        <w:pStyle w:val="NormalWeb"/>
        <w:widowControl w:val="0"/>
        <w:numPr>
          <w:ilvl w:val="0"/>
          <w:numId w:val="48"/>
        </w:numPr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ф</w:t>
      </w:r>
      <w:r w:rsidRPr="00622C7B">
        <w:rPr>
          <w:rFonts w:ascii="Times New Roman" w:hAnsi="Times New Roman"/>
          <w:color w:val="000000" w:themeColor="text1"/>
          <w:sz w:val="28"/>
          <w:lang w:val="uk-UA"/>
        </w:rPr>
        <w:t>ункціональне тестування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розробленого застосунку та генерація висновку про доцільність проведення ескперименту.</w:t>
      </w:r>
    </w:p>
    <w:p w14:paraId="5E308988" w14:textId="6E7D6293" w:rsidR="001340F2" w:rsidRPr="00035CBF" w:rsidRDefault="00F1470F" w:rsidP="00A566EA">
      <w:pPr>
        <w:pStyle w:val="NormalWeb"/>
        <w:widowControl w:val="0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035CB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Структура </w:t>
      </w:r>
      <w:r w:rsidR="00321DA1" w:rsidRPr="00035CBF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кваліфікаційної</w:t>
      </w:r>
      <w:r w:rsidRPr="00035CB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роботи.</w:t>
      </w:r>
      <w:r w:rsidR="000D4039" w:rsidRPr="00035CBF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</w:t>
      </w:r>
      <w:r w:rsidR="00321DA1" w:rsidRPr="00035CBF">
        <w:rPr>
          <w:rFonts w:ascii="Times New Roman" w:hAnsi="Times New Roman"/>
          <w:color w:val="000000" w:themeColor="text1"/>
          <w:sz w:val="28"/>
          <w:lang w:val="uk-UA"/>
        </w:rPr>
        <w:t>В роботу входить</w:t>
      </w:r>
      <w:r w:rsidR="000D4039" w:rsidRPr="00035CBF">
        <w:rPr>
          <w:rFonts w:ascii="Times New Roman" w:hAnsi="Times New Roman"/>
          <w:color w:val="000000" w:themeColor="text1"/>
          <w:sz w:val="28"/>
          <w:lang w:val="uk-UA"/>
        </w:rPr>
        <w:t xml:space="preserve"> вступ</w:t>
      </w:r>
      <w:r w:rsidR="00512B9E" w:rsidRPr="00035CBF">
        <w:rPr>
          <w:rFonts w:ascii="Times New Roman" w:hAnsi="Times New Roman"/>
          <w:color w:val="000000" w:themeColor="text1"/>
          <w:sz w:val="28"/>
          <w:lang w:val="uk-UA"/>
        </w:rPr>
        <w:t>,</w:t>
      </w:r>
      <w:r w:rsidR="000D4039" w:rsidRPr="00035CBF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331CE" w:rsidRPr="00035CBF">
        <w:rPr>
          <w:rFonts w:ascii="Times New Roman" w:hAnsi="Times New Roman"/>
          <w:color w:val="000000" w:themeColor="text1"/>
          <w:sz w:val="28"/>
          <w:lang w:val="uk-UA"/>
        </w:rPr>
        <w:t xml:space="preserve">аналіз </w:t>
      </w:r>
      <w:r w:rsidR="00035CBF">
        <w:rPr>
          <w:rFonts w:ascii="Times New Roman" w:hAnsi="Times New Roman"/>
          <w:color w:val="000000" w:themeColor="text1"/>
          <w:sz w:val="28"/>
          <w:lang w:val="uk-UA"/>
        </w:rPr>
        <w:t>подібних по функціоналу додатків</w:t>
      </w:r>
      <w:r w:rsidR="00512B9E" w:rsidRPr="00035CBF">
        <w:rPr>
          <w:rFonts w:ascii="Times New Roman" w:hAnsi="Times New Roman"/>
          <w:color w:val="000000" w:themeColor="text1"/>
          <w:sz w:val="28"/>
          <w:lang w:val="uk-UA"/>
        </w:rPr>
        <w:t>,</w:t>
      </w:r>
      <w:r w:rsidR="000D4039" w:rsidRPr="00035CBF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5C445A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проєктування, реалізаці</w:t>
      </w:r>
      <w:r w:rsidR="001340F2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>ї</w:t>
      </w:r>
      <w:r w:rsidR="005C445A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тестування</w:t>
      </w:r>
      <w:r w:rsidR="00512B9E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06D69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програми </w:t>
      </w:r>
      <w:bookmarkStart w:id="10" w:name="_Toc135269974"/>
      <w:bookmarkStart w:id="11" w:name="_Toc135483290"/>
      <w:bookmarkStart w:id="12" w:name="_Toc135483742"/>
      <w:r w:rsid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для </w:t>
      </w:r>
      <w:r w:rsidR="00035CBF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>прийняття рішень</w:t>
      </w:r>
      <w:r w:rsid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(ПР)</w:t>
      </w:r>
      <w:r w:rsidR="00035CBF" w:rsidRP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в умовах невизначеності з аналізом «ігор з природою» з урахуванням ідеального та неідеального експерименту</w:t>
      </w:r>
      <w:r w:rsidR="00035CBF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5AA69A0A" w14:textId="593FBA57" w:rsidR="006F315F" w:rsidRPr="00FC184B" w:rsidRDefault="001340F2" w:rsidP="00A566EA">
      <w:pPr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sz w:val="28"/>
          <w:lang w:val="uk-UA"/>
        </w:rPr>
      </w:pPr>
      <w:r w:rsidRPr="007742F5">
        <w:rPr>
          <w:rFonts w:ascii="Times New Roman" w:hAnsi="Times New Roman"/>
          <w:color w:val="EE0000"/>
          <w:sz w:val="28"/>
          <w:lang w:val="uk-UA"/>
        </w:rPr>
        <w:br w:type="page"/>
      </w:r>
      <w:bookmarkStart w:id="13" w:name="_Toc228378533"/>
      <w:r w:rsidR="00E81777"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РОЗДІЛ 1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="00E81777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bookmarkEnd w:id="10"/>
      <w:bookmarkEnd w:id="11"/>
      <w:bookmarkEnd w:id="12"/>
      <w:r w:rsidR="00A51AE9" w:rsidRPr="00FC184B">
        <w:rPr>
          <w:rFonts w:ascii="Times New Roman" w:hAnsi="Times New Roman"/>
          <w:b/>
          <w:bCs/>
          <w:sz w:val="28"/>
          <w:szCs w:val="28"/>
          <w:lang w:val="uk-UA"/>
        </w:rPr>
        <w:t>ОГЛЯД ТА АНАЛІЗ ТЕХНОЛОГІЙ РОЗРОБКИ ПРОГРАМНОГО ПРОДУКТУ</w:t>
      </w:r>
      <w:bookmarkEnd w:id="13"/>
    </w:p>
    <w:p w14:paraId="4470688B" w14:textId="6B7C6BE7" w:rsidR="00E81777" w:rsidRPr="002B5161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bookmarkStart w:id="14" w:name="_Toc228378534"/>
      <w:r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1.1</w:t>
      </w:r>
      <w:r w:rsidR="00D070B8"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.</w:t>
      </w:r>
      <w:r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51AE9" w:rsidRPr="002B5161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Постановка задачі розробки програмного продукту</w:t>
      </w:r>
      <w:bookmarkEnd w:id="14"/>
    </w:p>
    <w:p w14:paraId="30EE717F" w14:textId="6E5099D2" w:rsidR="008463FA" w:rsidRPr="00A5779B" w:rsidRDefault="00BB05DA" w:rsidP="008463FA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B05DA">
        <w:rPr>
          <w:rFonts w:ascii="Times New Roman" w:hAnsi="Times New Roman"/>
          <w:sz w:val="28"/>
          <w:szCs w:val="28"/>
          <w:lang w:val="uk-UA"/>
        </w:rPr>
        <w:t xml:space="preserve">Програмна реалізація процесу прийняття рішень в умовах невизначеності з аналізом «ігор з природою» з урахуванням ідеального та неідеального експерименту </w:t>
      </w:r>
      <w:r w:rsidR="00A24B3D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>озроб</w:t>
      </w:r>
      <w:r w:rsidR="00A24B3D">
        <w:rPr>
          <w:rFonts w:ascii="Times New Roman" w:hAnsi="Times New Roman"/>
          <w:sz w:val="28"/>
          <w:szCs w:val="28"/>
          <w:lang w:val="uk-UA"/>
        </w:rPr>
        <w:t>ляє</w:t>
      </w:r>
      <w:r w:rsidRPr="00BB05DA">
        <w:rPr>
          <w:rFonts w:ascii="Times New Roman" w:hAnsi="Times New Roman"/>
          <w:sz w:val="28"/>
          <w:szCs w:val="28"/>
          <w:lang w:val="uk-UA"/>
        </w:rPr>
        <w:t xml:space="preserve"> математичну модель вибору стратегії</w:t>
      </w:r>
      <w:r>
        <w:rPr>
          <w:rFonts w:ascii="Times New Roman" w:hAnsi="Times New Roman"/>
          <w:sz w:val="28"/>
          <w:szCs w:val="28"/>
          <w:lang w:val="uk-UA"/>
        </w:rPr>
        <w:t xml:space="preserve"> керуючись </w:t>
      </w:r>
      <w:r w:rsidRPr="00BB05DA">
        <w:rPr>
          <w:rFonts w:ascii="Times New Roman" w:hAnsi="Times New Roman"/>
          <w:sz w:val="28"/>
          <w:szCs w:val="28"/>
          <w:lang w:val="uk-UA"/>
        </w:rPr>
        <w:t>ігрово</w:t>
      </w:r>
      <w:r>
        <w:rPr>
          <w:rFonts w:ascii="Times New Roman" w:hAnsi="Times New Roman"/>
          <w:sz w:val="28"/>
          <w:szCs w:val="28"/>
          <w:lang w:val="uk-UA"/>
        </w:rPr>
        <w:t>ю</w:t>
      </w:r>
      <w:r w:rsidRPr="00BB05DA">
        <w:rPr>
          <w:rFonts w:ascii="Times New Roman" w:hAnsi="Times New Roman"/>
          <w:sz w:val="28"/>
          <w:szCs w:val="28"/>
          <w:lang w:val="uk-UA"/>
        </w:rPr>
        <w:t xml:space="preserve"> теорі</w:t>
      </w:r>
      <w:r>
        <w:rPr>
          <w:rFonts w:ascii="Times New Roman" w:hAnsi="Times New Roman"/>
          <w:sz w:val="28"/>
          <w:szCs w:val="28"/>
          <w:lang w:val="uk-UA"/>
        </w:rPr>
        <w:t>єю</w:t>
      </w:r>
      <w:r w:rsidRPr="00BB05DA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A24B3D">
        <w:rPr>
          <w:rFonts w:ascii="Times New Roman" w:hAnsi="Times New Roman"/>
          <w:sz w:val="28"/>
          <w:szCs w:val="28"/>
          <w:lang w:val="uk-UA"/>
        </w:rPr>
        <w:t>Б</w:t>
      </w:r>
      <w:r w:rsidRPr="00BB05DA">
        <w:rPr>
          <w:rFonts w:ascii="Times New Roman" w:hAnsi="Times New Roman"/>
          <w:sz w:val="28"/>
          <w:szCs w:val="28"/>
          <w:lang w:val="uk-UA"/>
        </w:rPr>
        <w:t>айєсівськ</w:t>
      </w:r>
      <w:r>
        <w:rPr>
          <w:rFonts w:ascii="Times New Roman" w:hAnsi="Times New Roman"/>
          <w:sz w:val="28"/>
          <w:szCs w:val="28"/>
          <w:lang w:val="uk-UA"/>
        </w:rPr>
        <w:t>им</w:t>
      </w:r>
      <w:r w:rsidRPr="00BB05DA">
        <w:rPr>
          <w:rFonts w:ascii="Times New Roman" w:hAnsi="Times New Roman"/>
          <w:sz w:val="28"/>
          <w:szCs w:val="28"/>
          <w:lang w:val="uk-UA"/>
        </w:rPr>
        <w:t xml:space="preserve"> аналіз</w:t>
      </w:r>
      <w:r>
        <w:rPr>
          <w:rFonts w:ascii="Times New Roman" w:hAnsi="Times New Roman"/>
          <w:sz w:val="28"/>
          <w:szCs w:val="28"/>
          <w:lang w:val="uk-UA"/>
        </w:rPr>
        <w:t>ом</w:t>
      </w:r>
      <w:r w:rsidR="00DD3608" w:rsidRPr="00DD3608">
        <w:rPr>
          <w:rFonts w:ascii="Times New Roman" w:hAnsi="Times New Roman"/>
          <w:sz w:val="28"/>
          <w:szCs w:val="28"/>
          <w:lang w:val="uk-UA"/>
        </w:rPr>
        <w:t xml:space="preserve"> [4, 5]</w:t>
      </w:r>
      <w:r w:rsidR="00A24B3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A24B3D" w:rsidRPr="00A5779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на виході повинна </w:t>
      </w:r>
      <w:r w:rsidRPr="00A5779B">
        <w:rPr>
          <w:rFonts w:ascii="Times New Roman" w:hAnsi="Times New Roman"/>
          <w:color w:val="000000" w:themeColor="text1"/>
          <w:sz w:val="28"/>
          <w:szCs w:val="28"/>
          <w:lang w:val="uk-UA"/>
        </w:rPr>
        <w:t>порівню</w:t>
      </w:r>
      <w:r w:rsidR="00A24B3D" w:rsidRPr="00A5779B">
        <w:rPr>
          <w:rFonts w:ascii="Times New Roman" w:hAnsi="Times New Roman"/>
          <w:color w:val="000000" w:themeColor="text1"/>
          <w:sz w:val="28"/>
          <w:szCs w:val="28"/>
          <w:lang w:val="uk-UA"/>
        </w:rPr>
        <w:t>вати</w:t>
      </w:r>
      <w:r w:rsidRPr="00A5779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ефективність «ідеальних» та «неідеальних» експериментів</w:t>
      </w:r>
      <w:r w:rsidR="00D3485A" w:rsidRPr="00A5779B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08B6FCE6" w14:textId="0D5223B8" w:rsidR="00FF3D84" w:rsidRDefault="00A24B3D" w:rsidP="008463FA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5779B">
        <w:rPr>
          <w:rFonts w:ascii="Times New Roman" w:hAnsi="Times New Roman"/>
          <w:color w:val="000000" w:themeColor="text1"/>
          <w:sz w:val="28"/>
          <w:szCs w:val="28"/>
          <w:lang w:val="uk-UA"/>
        </w:rPr>
        <w:t>Основні завдання, що підлягають реалізації</w:t>
      </w:r>
      <w:r w:rsidR="00A5779B" w:rsidRPr="00A5779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в програмі</w:t>
      </w:r>
      <w:r w:rsidRPr="00A5779B">
        <w:rPr>
          <w:rFonts w:ascii="Times New Roman" w:hAnsi="Times New Roman"/>
          <w:color w:val="000000" w:themeColor="text1"/>
          <w:sz w:val="28"/>
          <w:szCs w:val="28"/>
          <w:lang w:val="uk-UA"/>
        </w:rPr>
        <w:t>:</w:t>
      </w:r>
    </w:p>
    <w:p w14:paraId="4AAC7C59" w14:textId="1AB39029" w:rsidR="001D6758" w:rsidRPr="002B5161" w:rsidRDefault="001D6758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динамічне формування моделі, що дасть можливість задавати довільну кількість альтернатив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A={</m:t>
        </m:r>
        <m:sSub>
          <m:sSubPr>
            <m:ctrlPr>
              <w:rPr>
                <w:rFonts w:ascii="Cambria Math" w:eastAsia="SimSun" w:hAnsi="Cambria Math"/>
                <w:i/>
                <w:color w:val="000000" w:themeColor="text1"/>
                <w:sz w:val="28"/>
                <w:szCs w:val="28"/>
                <w:lang w:val="uk-UA"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</m:t>
        </m:r>
        <m:sSub>
          <m:sSubPr>
            <m:ctrlPr>
              <w:rPr>
                <w:rFonts w:ascii="Cambria Math" w:eastAsia="SimSun" w:hAnsi="Cambria Math"/>
                <w:i/>
                <w:color w:val="000000" w:themeColor="text1"/>
                <w:sz w:val="28"/>
                <w:szCs w:val="28"/>
                <w:lang w:val="uk-UA"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</m:t>
        </m:r>
        <m:sSub>
          <m:sSubPr>
            <m:ctrlPr>
              <w:rPr>
                <w:rFonts w:ascii="Cambria Math" w:eastAsia="SimSun" w:hAnsi="Cambria Math"/>
                <w:i/>
                <w:color w:val="000000" w:themeColor="text1"/>
                <w:sz w:val="28"/>
                <w:szCs w:val="28"/>
                <w:lang w:val="uk-UA"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3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…, </m:t>
        </m:r>
        <m:sSub>
          <m:sSubPr>
            <m:ctrlPr>
              <w:rPr>
                <w:rFonts w:ascii="Cambria Math" w:eastAsia="SimSun" w:hAnsi="Cambria Math"/>
                <w:i/>
                <w:color w:val="000000" w:themeColor="text1"/>
                <w:sz w:val="28"/>
                <w:szCs w:val="28"/>
                <w:lang w:val="uk-UA"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m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}</m:t>
        </m:r>
      </m:oMath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станів природи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Θ</m:t>
        </m:r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={</m:t>
        </m:r>
        <m:sSub>
          <m:sSubPr>
            <m:ctrlPr>
              <w:rPr>
                <w:rFonts w:ascii="Cambria Math" w:eastAsia="SimSun" w:hAnsi="Cambria Math"/>
                <w:i/>
                <w:color w:val="000000" w:themeColor="text1"/>
                <w:sz w:val="28"/>
                <w:szCs w:val="28"/>
                <w:lang w:val="uk-UA"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</m:t>
        </m:r>
        <m:sSub>
          <m:sSubPr>
            <m:ctrlPr>
              <w:rPr>
                <w:rFonts w:ascii="Cambria Math" w:eastAsia="SimSun" w:hAnsi="Cambria Math"/>
                <w:i/>
                <w:color w:val="000000" w:themeColor="text1"/>
                <w:sz w:val="28"/>
                <w:szCs w:val="28"/>
                <w:lang w:val="uk-UA"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</m:t>
        </m:r>
        <m:sSub>
          <m:sSubPr>
            <m:ctrlPr>
              <w:rPr>
                <w:rFonts w:ascii="Cambria Math" w:eastAsia="SimSun" w:hAnsi="Cambria Math"/>
                <w:i/>
                <w:color w:val="000000" w:themeColor="text1"/>
                <w:sz w:val="28"/>
                <w:szCs w:val="28"/>
                <w:lang w:val="uk-UA"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3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 xml:space="preserve">, …, </m:t>
        </m:r>
        <m:sSub>
          <m:sSubPr>
            <m:ctrlPr>
              <w:rPr>
                <w:rFonts w:ascii="Cambria Math" w:eastAsia="SimSun" w:hAnsi="Cambria Math"/>
                <w:i/>
                <w:color w:val="000000" w:themeColor="text1"/>
                <w:sz w:val="28"/>
                <w:szCs w:val="28"/>
                <w:lang w:val="uk-UA"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θ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n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}</m:t>
        </m:r>
      </m:oMath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через інтерфейс користувача</w:t>
      </w:r>
      <w:r w:rsidR="001C15FA"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542F8364" w14:textId="285DFFDC" w:rsidR="001C15FA" w:rsidRPr="002B5161" w:rsidRDefault="001C15FA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введення та нормалізація апріорних ймовірностей станів природи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P</m:t>
        </m:r>
        <m:d>
          <m:dPr>
            <m:ctrlPr>
              <w:rPr>
                <w:rFonts w:ascii="Cambria Math" w:hAnsi="Cambria Math"/>
                <w:i/>
                <w:iCs/>
                <w:color w:val="000000" w:themeColor="text1"/>
                <w:sz w:val="28"/>
                <w:szCs w:val="28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eastAsia="SimSun" w:hAnsi="Cambria Math"/>
                    <w:i/>
                    <w:iCs/>
                    <w:color w:val="000000" w:themeColor="text1"/>
                    <w:sz w:val="28"/>
                    <w:szCs w:val="28"/>
                    <w:lang w:val="uk-UA" w:eastAsia="zh-C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j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;</m:t>
        </m:r>
      </m:oMath>
    </w:p>
    <w:p w14:paraId="19CAFDC1" w14:textId="081C3A10" w:rsidR="001C15FA" w:rsidRPr="002B5161" w:rsidRDefault="001C15FA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формування матриці умовних ймовірностей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P</m:t>
        </m:r>
        <m:d>
          <m:dPr>
            <m:ctrlPr>
              <w:rPr>
                <w:rFonts w:ascii="Cambria Math" w:hAnsi="Cambria Math"/>
                <w:i/>
                <w:iCs/>
                <w:color w:val="000000" w:themeColor="text1"/>
                <w:sz w:val="28"/>
                <w:szCs w:val="28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eastAsia="SimSun" w:hAnsi="Cambria Math"/>
                    <w:i/>
                    <w:iCs/>
                    <w:color w:val="000000" w:themeColor="text1"/>
                    <w:sz w:val="28"/>
                    <w:szCs w:val="28"/>
                    <w:lang w:val="uk-UA" w:eastAsia="zh-C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k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uk-UA"/>
              </w:rPr>
              <m:t>|</m:t>
            </m:r>
            <m:sSub>
              <m:sSubPr>
                <m:ctrlPr>
                  <w:rPr>
                    <w:rFonts w:ascii="Cambria Math" w:eastAsia="SimSun" w:hAnsi="Cambria Math"/>
                    <w:i/>
                    <w:iCs/>
                    <w:color w:val="000000" w:themeColor="text1"/>
                    <w:sz w:val="28"/>
                    <w:szCs w:val="28"/>
                    <w:lang w:val="uk-UA" w:eastAsia="zh-C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θ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j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;</m:t>
        </m:r>
      </m:oMath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, що описує точність прогнозування (неідеальний експеримент;</w:t>
      </w:r>
    </w:p>
    <w:p w14:paraId="2842A7B0" w14:textId="038EC29F" w:rsidR="001C15FA" w:rsidRPr="002B5161" w:rsidRDefault="001C15FA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обчислення очікуваного виграшу при прийнятті рішення без додаткових досліджень;</w:t>
      </w:r>
    </w:p>
    <w:p w14:paraId="350D1908" w14:textId="32A09130" w:rsidR="001C15FA" w:rsidRPr="002B5161" w:rsidRDefault="001C15FA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розрахунок повної ймовірності результатів експерименту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P</m:t>
        </m:r>
        <m:d>
          <m:dPr>
            <m:ctrlPr>
              <w:rPr>
                <w:rFonts w:ascii="Cambria Math" w:hAnsi="Cambria Math"/>
                <w:i/>
                <w:iCs/>
                <w:color w:val="000000" w:themeColor="text1"/>
                <w:sz w:val="28"/>
                <w:szCs w:val="28"/>
                <w:lang w:val="uk-UA"/>
              </w:rPr>
            </m:ctrlPr>
          </m:dPr>
          <m:e>
            <m:sSub>
              <m:sSubPr>
                <m:ctrlPr>
                  <w:rPr>
                    <w:rFonts w:ascii="Cambria Math" w:eastAsia="SimSun" w:hAnsi="Cambria Math"/>
                    <w:i/>
                    <w:iCs/>
                    <w:color w:val="000000" w:themeColor="text1"/>
                    <w:sz w:val="28"/>
                    <w:szCs w:val="28"/>
                    <w:lang w:val="uk-UA" w:eastAsia="zh-C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uk-UA"/>
                  </w:rPr>
                  <m:t>k</m:t>
                </m:r>
              </m:sub>
            </m:sSub>
          </m:e>
        </m:d>
      </m:oMath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уточнення ймовірностей станів природи за формулою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Байєса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апостеріорний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аналіз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65768995" w14:textId="4B0E4776" w:rsidR="001C15FA" w:rsidRPr="002B5161" w:rsidRDefault="001C15FA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аналіз</w:t>
      </w:r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очікуваного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виграшу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за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умови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проведення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ідеального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максимально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можливого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та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неідеального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реального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proofErr w:type="spellStart"/>
      <w:r w:rsidRPr="002B5161">
        <w:rPr>
          <w:rFonts w:ascii="Times New Roman" w:hAnsi="Times New Roman"/>
          <w:color w:val="000000" w:themeColor="text1"/>
          <w:sz w:val="28"/>
          <w:szCs w:val="28"/>
        </w:rPr>
        <w:t>експериментів</w:t>
      </w:r>
      <w:proofErr w:type="spellEnd"/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508A6048" w14:textId="305E4DD3" w:rsidR="001C15FA" w:rsidRPr="002B5161" w:rsidRDefault="001C15FA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урахування витрат на проведення експерименту та визначення його чистої економічної окупності;</w:t>
      </w:r>
    </w:p>
    <w:p w14:paraId="1EC72E49" w14:textId="692F1447" w:rsidR="001C15FA" w:rsidRPr="002B5161" w:rsidRDefault="001C15FA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багатовіконна форма з використанням вкладок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TabControl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  <w:lang w:val="uk-UA"/>
          </w:rPr>
          <m:t>)</m:t>
        </m:r>
      </m:oMath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для відображення матриці виграшів, ймовірнісних характеристик, детальний </w:t>
      </w:r>
      <w:r w:rsidR="002B5161"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аналіз результату</w:t>
      </w: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376E420D" w14:textId="47879451" w:rsidR="002B5161" w:rsidRPr="002B5161" w:rsidRDefault="002B5161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>автоматична перевірка коректності введення (числові значення, сума ймовірностей у стовпцях, що дорівнює одиниці) з візуальною індикацією помилок;</w:t>
      </w:r>
    </w:p>
    <w:p w14:paraId="2E5EA7BB" w14:textId="7A842BF7" w:rsidR="001C15FA" w:rsidRPr="002B5161" w:rsidRDefault="002B5161" w:rsidP="002B5161">
      <w:pPr>
        <w:pStyle w:val="ListParagraph"/>
        <w:numPr>
          <w:ilvl w:val="0"/>
          <w:numId w:val="4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>генерація фінального текстового висновку із пропозиціями щодо доцільності здійснення експерименту та з можливістю вивантаж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ення</w:t>
      </w:r>
      <w:r w:rsidRPr="002B51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 PDF.</w:t>
      </w:r>
    </w:p>
    <w:p w14:paraId="3788BD73" w14:textId="5969BD87" w:rsidR="00B65B75" w:rsidRPr="005A2B53" w:rsidRDefault="00B65B75" w:rsidP="00B65B75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bookmarkStart w:id="15" w:name="_Toc228378535"/>
      <w:bookmarkStart w:id="16" w:name="_Toc135483292"/>
      <w:bookmarkStart w:id="17" w:name="_Toc135483744"/>
      <w:r w:rsidRPr="005A2B53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1.2. </w:t>
      </w:r>
      <w:r w:rsidRPr="005A2B53">
        <w:rPr>
          <w:rStyle w:val="Heading2Char"/>
          <w:rFonts w:ascii="Times New Roman" w:eastAsia="Calibri" w:hAnsi="Times New Roman"/>
          <w:i w:val="0"/>
          <w:color w:val="000000" w:themeColor="text1"/>
          <w:lang w:val="uk-UA"/>
        </w:rPr>
        <w:t>Аналіз та порівняння подібних додатків</w:t>
      </w:r>
      <w:bookmarkEnd w:id="15"/>
    </w:p>
    <w:bookmarkEnd w:id="16"/>
    <w:bookmarkEnd w:id="17"/>
    <w:p w14:paraId="64016625" w14:textId="71835C53" w:rsidR="0064084B" w:rsidRDefault="00B611DA" w:rsidP="00FD7651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A2B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Однією з програм прийняття рішень в умовах невизначеності є програма </w:t>
      </w:r>
      <w:proofErr w:type="spellStart"/>
      <w:r w:rsidRPr="005A2B53">
        <w:rPr>
          <w:rFonts w:ascii="Times New Roman" w:hAnsi="Times New Roman"/>
          <w:color w:val="000000" w:themeColor="text1"/>
          <w:sz w:val="28"/>
          <w:szCs w:val="28"/>
        </w:rPr>
        <w:t>Analityca</w:t>
      </w:r>
      <w:proofErr w:type="spellEnd"/>
      <w:r w:rsidR="001E3566" w:rsidRPr="005A2B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(див.рис.1.1)</w:t>
      </w:r>
      <w:r w:rsidR="0007526A" w:rsidRPr="005A2B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3842C0" w:rsidRPr="005A2B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Завдяки їй можна будувати діаграми впливу, інтелектуальні масиви, працювати з ШІ-помічником </w:t>
      </w:r>
      <w:proofErr w:type="spellStart"/>
      <w:r w:rsidR="003842C0" w:rsidRPr="005A2B53">
        <w:rPr>
          <w:rFonts w:ascii="Times New Roman" w:hAnsi="Times New Roman"/>
          <w:color w:val="000000" w:themeColor="text1"/>
          <w:sz w:val="28"/>
          <w:szCs w:val="28"/>
        </w:rPr>
        <w:t>Assista</w:t>
      </w:r>
      <w:proofErr w:type="spellEnd"/>
      <w:r w:rsidR="005A2B53" w:rsidRPr="005A2B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[</w: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="005A2B53" w:rsidRPr="005A2B53">
        <w:rPr>
          <w:rFonts w:ascii="Times New Roman" w:hAnsi="Times New Roman"/>
          <w:color w:val="000000" w:themeColor="text1"/>
          <w:sz w:val="28"/>
          <w:szCs w:val="28"/>
          <w:lang w:val="uk-UA"/>
        </w:rPr>
        <w:t>]</w:t>
      </w:r>
      <w:r w:rsidR="003842C0" w:rsidRPr="005A2B5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64084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Користується величезним попитом в галузі біотехнологій та лабораторних дослідженнях </w:t>
      </w:r>
      <w:r w:rsidR="0064084B" w:rsidRPr="00AD0A46">
        <w:rPr>
          <w:rFonts w:ascii="Times New Roman" w:hAnsi="Times New Roman"/>
          <w:color w:val="000000" w:themeColor="text1"/>
          <w:sz w:val="28"/>
          <w:szCs w:val="28"/>
          <w:lang w:val="uk-UA"/>
        </w:rPr>
        <w:t>[</w:t>
      </w:r>
      <w:r w:rsidR="00817401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64084B" w:rsidRPr="00AD0A46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64084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817401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64084B" w:rsidRPr="00AD0A46">
        <w:rPr>
          <w:rFonts w:ascii="Times New Roman" w:hAnsi="Times New Roman"/>
          <w:color w:val="000000" w:themeColor="text1"/>
          <w:sz w:val="28"/>
          <w:szCs w:val="28"/>
          <w:lang w:val="uk-UA"/>
        </w:rPr>
        <w:t>]</w:t>
      </w:r>
      <w:r w:rsidR="0064084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</w:p>
    <w:p w14:paraId="65EE67A4" w14:textId="2F820922" w:rsidR="00865E3D" w:rsidRPr="0064084B" w:rsidRDefault="0064084B" w:rsidP="0064084B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Однак, якщо виникне потреба застосовувати її до задач лінійного, нелінійного, квадратичного </w:t>
      </w:r>
      <w:r w:rsidRPr="0064084B">
        <w:rPr>
          <w:rFonts w:ascii="Times New Roman" w:hAnsi="Times New Roman"/>
          <w:sz w:val="28"/>
          <w:szCs w:val="28"/>
          <w:lang w:val="uk-UA"/>
        </w:rPr>
        <w:t xml:space="preserve">програмування, то доведеться заплатити 4000 євро на рік. </w:t>
      </w:r>
    </w:p>
    <w:p w14:paraId="7C30555F" w14:textId="5B529784" w:rsidR="00F148C0" w:rsidRPr="0064084B" w:rsidRDefault="0064084B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4084B">
        <w:rPr>
          <w:rFonts w:ascii="Times New Roman" w:hAnsi="Times New Roman"/>
          <w:noProof/>
          <w:sz w:val="28"/>
          <w:szCs w:val="28"/>
          <w:lang w:val="uk-UA"/>
        </w:rPr>
        <w:drawing>
          <wp:inline distT="0" distB="0" distL="0" distR="0" wp14:anchorId="0A8B9718" wp14:editId="0B6991B6">
            <wp:extent cx="5935980" cy="4728829"/>
            <wp:effectExtent l="0" t="0" r="7620" b="0"/>
            <wp:docPr id="1094195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19507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619" cy="473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0C5B" w14:textId="2E816BC5" w:rsidR="00F148C0" w:rsidRPr="0064084B" w:rsidRDefault="00F148C0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4084B">
        <w:rPr>
          <w:rFonts w:ascii="Times New Roman" w:hAnsi="Times New Roman"/>
          <w:sz w:val="28"/>
          <w:szCs w:val="28"/>
          <w:lang w:val="uk-UA"/>
        </w:rPr>
        <w:t xml:space="preserve">Рисунок 1.1 – </w:t>
      </w:r>
      <w:r w:rsidR="0064084B" w:rsidRPr="0064084B">
        <w:rPr>
          <w:rFonts w:ascii="Times New Roman" w:hAnsi="Times New Roman"/>
          <w:sz w:val="28"/>
          <w:szCs w:val="28"/>
          <w:lang w:val="uk-UA"/>
        </w:rPr>
        <w:t>Застосунок</w:t>
      </w:r>
      <w:r w:rsidR="004B48A9" w:rsidRPr="0064084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4084B" w:rsidRPr="0064084B">
        <w:rPr>
          <w:rFonts w:ascii="Times New Roman" w:hAnsi="Times New Roman"/>
          <w:sz w:val="28"/>
          <w:szCs w:val="28"/>
        </w:rPr>
        <w:t>Analityca</w:t>
      </w:r>
      <w:proofErr w:type="spellEnd"/>
    </w:p>
    <w:p w14:paraId="799B9758" w14:textId="7A2A6FDB" w:rsidR="00155F9A" w:rsidRPr="0016124D" w:rsidRDefault="0016124D" w:rsidP="00935DF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6124D">
        <w:rPr>
          <w:rFonts w:ascii="Times New Roman" w:hAnsi="Times New Roman"/>
          <w:sz w:val="28"/>
          <w:szCs w:val="28"/>
          <w:lang w:val="uk-UA" w:eastAsia="en-US"/>
        </w:rPr>
        <w:lastRenderedPageBreak/>
        <w:t>Програмне забезпечення DecideIT (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див.рис.1.2) </w:t>
      </w:r>
      <w:r w:rsidRPr="0016124D">
        <w:rPr>
          <w:rFonts w:ascii="Times New Roman" w:hAnsi="Times New Roman"/>
          <w:sz w:val="28"/>
          <w:szCs w:val="28"/>
          <w:lang w:val="uk-UA" w:eastAsia="en-US"/>
        </w:rPr>
        <w:t>розроблено для множинного критеріального аналізу рішень та дозволяє користувачам оперувати невизначеними та неточними даними. В ньому комбінуються методи децизійного дерева з мультикритеріальною оптимізацією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16124D">
        <w:rPr>
          <w:rFonts w:ascii="Times New Roman" w:hAnsi="Times New Roman"/>
          <w:sz w:val="28"/>
          <w:szCs w:val="28"/>
          <w:lang w:val="uk-UA" w:eastAsia="en-US"/>
        </w:rPr>
        <w:t>[</w:t>
      </w:r>
      <w:r w:rsidR="00817401" w:rsidRPr="00817401">
        <w:rPr>
          <w:rFonts w:ascii="Times New Roman" w:hAnsi="Times New Roman"/>
          <w:sz w:val="28"/>
          <w:szCs w:val="28"/>
          <w:lang w:val="uk-UA" w:eastAsia="en-US"/>
        </w:rPr>
        <w:t>9</w:t>
      </w:r>
      <w:r w:rsidRPr="0016124D">
        <w:rPr>
          <w:rFonts w:ascii="Times New Roman" w:hAnsi="Times New Roman"/>
          <w:sz w:val="28"/>
          <w:szCs w:val="28"/>
          <w:lang w:val="uk-UA" w:eastAsia="en-US"/>
        </w:rPr>
        <w:t xml:space="preserve">, </w:t>
      </w:r>
      <w:r w:rsidR="00817401" w:rsidRPr="00817401">
        <w:rPr>
          <w:rFonts w:ascii="Times New Roman" w:hAnsi="Times New Roman"/>
          <w:sz w:val="28"/>
          <w:szCs w:val="28"/>
          <w:lang w:val="uk-UA" w:eastAsia="en-US"/>
        </w:rPr>
        <w:t>10</w:t>
      </w:r>
      <w:r w:rsidRPr="0016124D">
        <w:rPr>
          <w:rFonts w:ascii="Times New Roman" w:hAnsi="Times New Roman"/>
          <w:sz w:val="28"/>
          <w:szCs w:val="28"/>
          <w:lang w:val="uk-UA" w:eastAsia="en-US"/>
        </w:rPr>
        <w:t>].</w:t>
      </w:r>
      <w:r>
        <w:rPr>
          <w:rFonts w:ascii="Times New Roman" w:hAnsi="Times New Roman"/>
          <w:sz w:val="28"/>
          <w:szCs w:val="28"/>
          <w:lang w:val="uk-UA" w:eastAsia="en-US"/>
        </w:rPr>
        <w:t xml:space="preserve"> Однак сам інтерфейс програми досить складний, треба володіти специфічним знаннями з матаналізу,</w:t>
      </w:r>
      <w:r w:rsidRPr="0016124D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B92FA3">
        <w:rPr>
          <w:rFonts w:ascii="Times New Roman" w:hAnsi="Times New Roman"/>
          <w:sz w:val="28"/>
          <w:szCs w:val="28"/>
          <w:lang w:val="uk-UA" w:eastAsia="en-US"/>
        </w:rPr>
        <w:t xml:space="preserve">не направлений на навчання </w:t>
      </w:r>
      <w:r w:rsidRPr="0016124D">
        <w:rPr>
          <w:rFonts w:ascii="Times New Roman" w:hAnsi="Times New Roman"/>
          <w:sz w:val="28"/>
          <w:szCs w:val="28"/>
          <w:lang w:val="uk-UA" w:eastAsia="en-US"/>
        </w:rPr>
        <w:t>[</w:t>
      </w:r>
      <w:r w:rsidR="00817401" w:rsidRPr="00817401">
        <w:rPr>
          <w:rFonts w:ascii="Times New Roman" w:hAnsi="Times New Roman"/>
          <w:sz w:val="28"/>
          <w:szCs w:val="28"/>
          <w:lang w:val="uk-UA" w:eastAsia="en-US"/>
        </w:rPr>
        <w:t>11</w:t>
      </w:r>
      <w:r w:rsidRPr="0016124D">
        <w:rPr>
          <w:rFonts w:ascii="Times New Roman" w:hAnsi="Times New Roman"/>
          <w:sz w:val="28"/>
          <w:szCs w:val="28"/>
          <w:lang w:val="uk-UA" w:eastAsia="en-US"/>
        </w:rPr>
        <w:t>].</w:t>
      </w:r>
    </w:p>
    <w:p w14:paraId="4CE20C26" w14:textId="4E32E5DD" w:rsidR="00865E3D" w:rsidRPr="007742F5" w:rsidRDefault="0016124D" w:rsidP="00FD7651">
      <w:pPr>
        <w:spacing w:line="360" w:lineRule="auto"/>
        <w:jc w:val="center"/>
        <w:rPr>
          <w:rFonts w:ascii="Times New Roman" w:hAnsi="Times New Roman"/>
          <w:color w:val="EE0000"/>
          <w:sz w:val="28"/>
          <w:szCs w:val="28"/>
        </w:rPr>
      </w:pPr>
      <w:r w:rsidRPr="0016124D">
        <w:rPr>
          <w:rFonts w:ascii="Times New Roman" w:hAnsi="Times New Roman"/>
          <w:noProof/>
          <w:color w:val="EE0000"/>
          <w:sz w:val="28"/>
          <w:szCs w:val="28"/>
        </w:rPr>
        <w:drawing>
          <wp:inline distT="0" distB="0" distL="0" distR="0" wp14:anchorId="11A91B44" wp14:editId="41120227">
            <wp:extent cx="5881325" cy="4457676"/>
            <wp:effectExtent l="0" t="0" r="5715" b="635"/>
            <wp:docPr id="1155193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19326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85431" cy="446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7CEBA" w14:textId="44191375" w:rsidR="00F148C0" w:rsidRPr="0064084B" w:rsidRDefault="00F148C0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64084B">
        <w:rPr>
          <w:rFonts w:ascii="Times New Roman" w:hAnsi="Times New Roman"/>
          <w:sz w:val="28"/>
          <w:szCs w:val="28"/>
          <w:lang w:val="uk-UA"/>
        </w:rPr>
        <w:t xml:space="preserve">Рисунок 1.2 – </w:t>
      </w:r>
      <w:r w:rsidR="00935DF2" w:rsidRPr="0064084B">
        <w:rPr>
          <w:rFonts w:ascii="Times New Roman" w:hAnsi="Times New Roman"/>
          <w:sz w:val="28"/>
          <w:szCs w:val="28"/>
          <w:lang w:val="uk-UA"/>
        </w:rPr>
        <w:t>Платформа</w:t>
      </w:r>
      <w:r w:rsidR="000242FE" w:rsidRPr="0064084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4084B" w:rsidRPr="0064084B">
        <w:rPr>
          <w:rFonts w:ascii="Times New Roman" w:hAnsi="Times New Roman"/>
          <w:sz w:val="28"/>
          <w:szCs w:val="28"/>
        </w:rPr>
        <w:t>DecideIT</w:t>
      </w:r>
      <w:proofErr w:type="spellEnd"/>
    </w:p>
    <w:p w14:paraId="6E5439EB" w14:textId="79EC32DA" w:rsidR="00870D9D" w:rsidRPr="00C83E9A" w:rsidRDefault="00870D9D" w:rsidP="00870D9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>При відсутності доступу до мережі Інтернет для прийняття рішень в умовах невизначеності з аналізом «ігор з природою» з урахуванням ідеального та неідеального експерименту можна скористатись</w:t>
      </w:r>
      <w:r w:rsidR="00AB3A0B"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AB3A0B" w:rsidRPr="00C83E9A">
        <w:rPr>
          <w:rFonts w:ascii="Times New Roman" w:hAnsi="Times New Roman"/>
          <w:sz w:val="28"/>
          <w:szCs w:val="28"/>
          <w:lang w:eastAsia="en-US"/>
        </w:rPr>
        <w:t>Microsoft Excel</w:t>
      </w:r>
      <w:r w:rsidR="00AE547A"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AE547A" w:rsidRPr="00C83E9A">
        <w:rPr>
          <w:rFonts w:ascii="Times New Roman" w:hAnsi="Times New Roman"/>
          <w:sz w:val="28"/>
          <w:szCs w:val="28"/>
          <w:lang w:eastAsia="en-US"/>
        </w:rPr>
        <w:t>[</w:t>
      </w:r>
      <w:r w:rsidR="00817401">
        <w:rPr>
          <w:rFonts w:ascii="Times New Roman" w:hAnsi="Times New Roman"/>
          <w:sz w:val="28"/>
          <w:szCs w:val="28"/>
          <w:lang w:eastAsia="en-US"/>
        </w:rPr>
        <w:t>12</w:t>
      </w:r>
      <w:r w:rsidR="00AE547A" w:rsidRPr="00C83E9A">
        <w:rPr>
          <w:rFonts w:ascii="Times New Roman" w:hAnsi="Times New Roman"/>
          <w:sz w:val="28"/>
          <w:szCs w:val="28"/>
          <w:lang w:eastAsia="en-US"/>
        </w:rPr>
        <w:t>].</w:t>
      </w:r>
      <w:r w:rsidR="00496CA4" w:rsidRPr="00C83E9A">
        <w:rPr>
          <w:rFonts w:ascii="Times New Roman" w:hAnsi="Times New Roman"/>
          <w:sz w:val="28"/>
          <w:szCs w:val="28"/>
          <w:lang w:val="uk-UA" w:eastAsia="en-US"/>
        </w:rPr>
        <w:t xml:space="preserve"> Безкоштовно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(відносно)</w:t>
      </w:r>
      <w:r w:rsidR="00496CA4" w:rsidRPr="00C83E9A">
        <w:rPr>
          <w:rFonts w:ascii="Times New Roman" w:hAnsi="Times New Roman"/>
          <w:sz w:val="28"/>
          <w:szCs w:val="28"/>
          <w:lang w:val="uk-UA" w:eastAsia="en-US"/>
        </w:rPr>
        <w:t xml:space="preserve">, 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>не особливо складно, достатньо мати навички роботи з формулами</w:t>
      </w:r>
      <w:r w:rsidR="00496CA4" w:rsidRPr="00C83E9A">
        <w:rPr>
          <w:rFonts w:ascii="Times New Roman" w:hAnsi="Times New Roman"/>
          <w:sz w:val="28"/>
          <w:szCs w:val="28"/>
          <w:lang w:val="uk-UA" w:eastAsia="en-US"/>
        </w:rPr>
        <w:t xml:space="preserve">. 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>Однак тут недоліком буде саме візуалізація.</w:t>
      </w:r>
    </w:p>
    <w:p w14:paraId="1700FDA8" w14:textId="43E9866E" w:rsidR="00870D9D" w:rsidRPr="00C83E9A" w:rsidRDefault="00870D9D" w:rsidP="00870D9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>На рисунк</w:t>
      </w:r>
      <w:r w:rsidR="00C83E9A">
        <w:rPr>
          <w:rFonts w:ascii="Times New Roman" w:hAnsi="Times New Roman"/>
          <w:sz w:val="28"/>
          <w:szCs w:val="28"/>
          <w:lang w:val="uk-UA" w:eastAsia="en-US"/>
        </w:rPr>
        <w:t>у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1.3 показано </w:t>
      </w:r>
      <w:r w:rsidR="00C83E9A">
        <w:rPr>
          <w:rFonts w:ascii="Times New Roman" w:hAnsi="Times New Roman"/>
          <w:sz w:val="28"/>
          <w:szCs w:val="28"/>
          <w:lang w:val="uk-UA" w:eastAsia="en-US"/>
        </w:rPr>
        <w:t xml:space="preserve">введення ймовірностей, вартості експерименту, матриця виграшів, матриця умовних ймовірностей. </w:t>
      </w:r>
    </w:p>
    <w:p w14:paraId="1B273F74" w14:textId="7F944D9C" w:rsidR="00496CA4" w:rsidRPr="007742F5" w:rsidRDefault="00496CA4" w:rsidP="00FD7651">
      <w:pPr>
        <w:spacing w:line="360" w:lineRule="auto"/>
        <w:ind w:firstLine="709"/>
        <w:jc w:val="both"/>
        <w:rPr>
          <w:rFonts w:ascii="Times New Roman" w:hAnsi="Times New Roman"/>
          <w:color w:val="EE0000"/>
          <w:sz w:val="28"/>
          <w:szCs w:val="28"/>
          <w:lang w:val="uk-UA" w:eastAsia="en-US"/>
        </w:rPr>
      </w:pPr>
    </w:p>
    <w:p w14:paraId="04BC12F7" w14:textId="0EFC1311" w:rsidR="007F3ABF" w:rsidRPr="00C83E9A" w:rsidRDefault="00C83E9A" w:rsidP="00FD7651">
      <w:pPr>
        <w:spacing w:line="360" w:lineRule="auto"/>
        <w:jc w:val="center"/>
        <w:rPr>
          <w:rFonts w:ascii="Times New Roman" w:hAnsi="Times New Roman"/>
          <w:color w:val="EE0000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noProof/>
          <w:color w:val="EE0000"/>
          <w:sz w:val="28"/>
          <w:szCs w:val="28"/>
          <w:lang w:val="uk-UA" w:eastAsia="en-US"/>
        </w:rPr>
        <w:lastRenderedPageBreak/>
        <w:drawing>
          <wp:inline distT="0" distB="0" distL="0" distR="0" wp14:anchorId="77743A6E" wp14:editId="05739D57">
            <wp:extent cx="5767814" cy="2357120"/>
            <wp:effectExtent l="0" t="0" r="4445" b="5080"/>
            <wp:docPr id="417079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079630" name=""/>
                    <pic:cNvPicPr/>
                  </pic:nvPicPr>
                  <pic:blipFill rotWithShape="1">
                    <a:blip r:embed="rId13"/>
                    <a:srcRect t="39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946" cy="2359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F6C39A" w14:textId="7EE3F481" w:rsidR="000242FE" w:rsidRPr="00C83E9A" w:rsidRDefault="000F5437" w:rsidP="00FD7651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Рисунок 1.3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C83E9A" w:rsidRPr="00C83E9A">
        <w:rPr>
          <w:rFonts w:ascii="Times New Roman" w:hAnsi="Times New Roman"/>
          <w:sz w:val="28"/>
          <w:szCs w:val="28"/>
          <w:lang w:val="uk-UA" w:eastAsia="en-US"/>
        </w:rPr>
        <w:t>Введення даних</w:t>
      </w:r>
    </w:p>
    <w:p w14:paraId="55E99CA1" w14:textId="7B1501B9" w:rsidR="00A86902" w:rsidRPr="00C83E9A" w:rsidRDefault="00C83E9A" w:rsidP="00A869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>На рисунку 1.4 проводиться обчислення апостеріорних ймовірностей.</w:t>
      </w:r>
    </w:p>
    <w:p w14:paraId="639D8D73" w14:textId="305B3B89" w:rsidR="00A86902" w:rsidRPr="007742F5" w:rsidRDefault="00C83E9A" w:rsidP="00997488">
      <w:pPr>
        <w:spacing w:line="360" w:lineRule="auto"/>
        <w:jc w:val="center"/>
        <w:rPr>
          <w:rFonts w:ascii="Times New Roman" w:hAnsi="Times New Roman"/>
          <w:color w:val="EE0000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noProof/>
          <w:color w:val="EE0000"/>
          <w:sz w:val="28"/>
          <w:szCs w:val="28"/>
          <w:lang w:val="uk-UA" w:eastAsia="en-US"/>
        </w:rPr>
        <w:drawing>
          <wp:inline distT="0" distB="0" distL="0" distR="0" wp14:anchorId="3707D09C" wp14:editId="72D2B3CF">
            <wp:extent cx="6120130" cy="4923155"/>
            <wp:effectExtent l="0" t="0" r="0" b="0"/>
            <wp:docPr id="256509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0930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2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22C6" w14:textId="6CDC4626" w:rsidR="00997488" w:rsidRPr="00C83E9A" w:rsidRDefault="00997488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Рисунок 1.4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C83E9A" w:rsidRPr="00C83E9A">
        <w:rPr>
          <w:rFonts w:ascii="Times New Roman" w:hAnsi="Times New Roman"/>
          <w:sz w:val="28"/>
          <w:szCs w:val="28"/>
          <w:lang w:val="uk-UA" w:eastAsia="en-US"/>
        </w:rPr>
        <w:t>Апостеріорні ймовірності</w:t>
      </w:r>
    </w:p>
    <w:p w14:paraId="5FCF67B5" w14:textId="197C22E3" w:rsidR="00997488" w:rsidRPr="00C83E9A" w:rsidRDefault="00C83E9A" w:rsidP="0099748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На рисунку 1.5 наведена матриця ризиків та порівняння вартості з </w:t>
      </w:r>
      <w:r w:rsidRPr="00C83E9A">
        <w:rPr>
          <w:rFonts w:ascii="Times New Roman" w:hAnsi="Times New Roman"/>
          <w:sz w:val="28"/>
          <w:szCs w:val="28"/>
          <w:lang w:eastAsia="en-US"/>
        </w:rPr>
        <w:t>min</w:t>
      </w:r>
    </w:p>
    <w:p w14:paraId="2A16DD75" w14:textId="63302262" w:rsidR="00A86902" w:rsidRPr="00C83E9A" w:rsidRDefault="00C83E9A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noProof/>
          <w:sz w:val="28"/>
          <w:szCs w:val="28"/>
          <w:lang w:val="uk-UA" w:eastAsia="en-US"/>
        </w:rPr>
        <w:lastRenderedPageBreak/>
        <w:drawing>
          <wp:inline distT="0" distB="0" distL="0" distR="0" wp14:anchorId="48A3FA25" wp14:editId="3E0F55F3">
            <wp:extent cx="5551238" cy="4191000"/>
            <wp:effectExtent l="0" t="0" r="0" b="0"/>
            <wp:docPr id="1260941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94130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54126" cy="419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C9E95" w14:textId="62216A72" w:rsidR="00997488" w:rsidRPr="00C83E9A" w:rsidRDefault="00997488" w:rsidP="00997488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>Рисунок 1.</w:t>
      </w:r>
      <w:r w:rsidR="00487F20" w:rsidRPr="00C83E9A">
        <w:rPr>
          <w:rFonts w:ascii="Times New Roman" w:hAnsi="Times New Roman"/>
          <w:sz w:val="28"/>
          <w:szCs w:val="28"/>
          <w:lang w:val="uk-UA" w:eastAsia="en-US"/>
        </w:rPr>
        <w:t>5</w:t>
      </w:r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C83E9A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C83E9A" w:rsidRPr="00C83E9A">
        <w:rPr>
          <w:rFonts w:ascii="Times New Roman" w:hAnsi="Times New Roman"/>
          <w:sz w:val="28"/>
          <w:szCs w:val="28"/>
          <w:lang w:val="uk-UA" w:eastAsia="en-US"/>
        </w:rPr>
        <w:t xml:space="preserve">Ідеальний експеримент доцільний </w:t>
      </w:r>
      <m:oMath>
        <m:r>
          <w:rPr>
            <w:rFonts w:ascii="Cambria Math" w:hAnsi="Cambria Math"/>
            <w:sz w:val="28"/>
            <w:szCs w:val="28"/>
            <w:lang w:val="uk-UA" w:eastAsia="en-US"/>
          </w:rPr>
          <m:t>(0.3&lt;0.6)</m:t>
        </m:r>
      </m:oMath>
    </w:p>
    <w:p w14:paraId="5C44FC35" w14:textId="2E7FE50E" w:rsidR="00997488" w:rsidRPr="00C83E9A" w:rsidRDefault="00C83E9A" w:rsidP="00997488">
      <w:pPr>
        <w:spacing w:line="360" w:lineRule="auto"/>
        <w:ind w:firstLine="709"/>
        <w:jc w:val="both"/>
        <w:rPr>
          <w:rFonts w:ascii="Times New Roman" w:hAnsi="Times New Roman"/>
          <w:color w:val="EE0000"/>
          <w:sz w:val="28"/>
          <w:szCs w:val="28"/>
          <w:lang w:val="uk-UA" w:eastAsia="en-US"/>
        </w:rPr>
      </w:pPr>
      <w:r w:rsidRPr="00C83E9A">
        <w:rPr>
          <w:rFonts w:ascii="Times New Roman" w:hAnsi="Times New Roman"/>
          <w:sz w:val="28"/>
          <w:szCs w:val="28"/>
          <w:lang w:val="uk-UA" w:eastAsia="en-US"/>
        </w:rPr>
        <w:t>На рисунку 1.6 проводиться аналіз проведення неідеального ескперименту.</w:t>
      </w:r>
    </w:p>
    <w:p w14:paraId="096F5D37" w14:textId="071A0C31" w:rsidR="00487F20" w:rsidRPr="007742F5" w:rsidRDefault="001C5722" w:rsidP="00487F20">
      <w:pPr>
        <w:spacing w:line="360" w:lineRule="auto"/>
        <w:jc w:val="center"/>
        <w:rPr>
          <w:rFonts w:ascii="Times New Roman" w:hAnsi="Times New Roman"/>
          <w:color w:val="EE0000"/>
          <w:sz w:val="28"/>
          <w:szCs w:val="28"/>
          <w:lang w:val="uk-UA" w:eastAsia="en-US"/>
        </w:rPr>
      </w:pPr>
      <w:r w:rsidRPr="001C5722">
        <w:rPr>
          <w:rFonts w:ascii="Times New Roman" w:hAnsi="Times New Roman"/>
          <w:noProof/>
          <w:color w:val="EE0000"/>
          <w:sz w:val="28"/>
          <w:szCs w:val="28"/>
          <w:lang w:val="uk-UA" w:eastAsia="en-US"/>
        </w:rPr>
        <w:drawing>
          <wp:inline distT="0" distB="0" distL="0" distR="0" wp14:anchorId="0D527571" wp14:editId="6341FAEC">
            <wp:extent cx="6120130" cy="2586990"/>
            <wp:effectExtent l="0" t="0" r="0" b="3810"/>
            <wp:docPr id="339941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4179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59E59" w14:textId="0AF7782B" w:rsidR="00487F20" w:rsidRPr="001C5722" w:rsidRDefault="00487F20" w:rsidP="00487F20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en-US"/>
        </w:rPr>
      </w:pPr>
      <w:r w:rsidRPr="001C5722">
        <w:rPr>
          <w:rFonts w:ascii="Times New Roman" w:hAnsi="Times New Roman"/>
          <w:sz w:val="28"/>
          <w:szCs w:val="28"/>
          <w:lang w:val="uk-UA" w:eastAsia="en-US"/>
        </w:rPr>
        <w:t xml:space="preserve">Рисунок 1.6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en-US"/>
          </w:rPr>
          <m:t>-</m:t>
        </m:r>
      </m:oMath>
      <w:r w:rsidRPr="001C5722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1C5722" w:rsidRPr="001C5722">
        <w:rPr>
          <w:rFonts w:ascii="Times New Roman" w:hAnsi="Times New Roman"/>
          <w:sz w:val="28"/>
          <w:szCs w:val="28"/>
          <w:lang w:val="uk-UA" w:eastAsia="en-US"/>
        </w:rPr>
        <w:t>Проводити неідеальний експеримент недоцільно</w:t>
      </w:r>
    </w:p>
    <w:p w14:paraId="016BA474" w14:textId="5DC7EA72" w:rsidR="00707F4A" w:rsidRPr="00AD0A46" w:rsidRDefault="00707F4A" w:rsidP="00CE4F57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bookmarkStart w:id="18" w:name="_Toc228378536"/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1.</w:t>
      </w:r>
      <w:r w:rsidR="007B56E1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3</w:t>
      </w:r>
      <w:r w:rsidR="00D070B8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.</w:t>
      </w:r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 xml:space="preserve"> Вибір та обґрунтування технологій розробки про</w:t>
      </w:r>
      <w:r w:rsidR="00C00AFF"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гра</w:t>
      </w:r>
      <w:r w:rsidRPr="00AD0A46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много продукту</w:t>
      </w:r>
      <w:bookmarkEnd w:id="18"/>
    </w:p>
    <w:p w14:paraId="778EEF6D" w14:textId="7492F494" w:rsidR="00B736E3" w:rsidRPr="00817401" w:rsidRDefault="004C1B3A" w:rsidP="00AD0A4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i/>
          <w:color w:val="EE0000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Для п</w:t>
      </w:r>
      <w:r w:rsidR="00AD0A46" w:rsidRPr="00AD0A46">
        <w:rPr>
          <w:rFonts w:ascii="Times New Roman" w:hAnsi="Times New Roman"/>
          <w:color w:val="000000" w:themeColor="text1"/>
          <w:sz w:val="28"/>
          <w:lang w:val="uk-UA"/>
        </w:rPr>
        <w:t>рограмн</w:t>
      </w:r>
      <w:r>
        <w:rPr>
          <w:rFonts w:ascii="Times New Roman" w:hAnsi="Times New Roman"/>
          <w:color w:val="000000" w:themeColor="text1"/>
          <w:sz w:val="28"/>
          <w:lang w:val="uk-UA"/>
        </w:rPr>
        <w:t>ої</w:t>
      </w:r>
      <w:r w:rsidR="00AD0A46" w:rsidRPr="00AD0A46">
        <w:rPr>
          <w:rFonts w:ascii="Times New Roman" w:hAnsi="Times New Roman"/>
          <w:color w:val="000000" w:themeColor="text1"/>
          <w:sz w:val="28"/>
          <w:lang w:val="uk-UA"/>
        </w:rPr>
        <w:t xml:space="preserve"> реалізаці</w:t>
      </w:r>
      <w:r>
        <w:rPr>
          <w:rFonts w:ascii="Times New Roman" w:hAnsi="Times New Roman"/>
          <w:color w:val="000000" w:themeColor="text1"/>
          <w:sz w:val="28"/>
          <w:lang w:val="uk-UA"/>
        </w:rPr>
        <w:t>ї</w:t>
      </w:r>
      <w:r w:rsidR="00AD0A46" w:rsidRPr="00AD0A46">
        <w:rPr>
          <w:rFonts w:ascii="Times New Roman" w:hAnsi="Times New Roman"/>
          <w:color w:val="000000" w:themeColor="text1"/>
          <w:sz w:val="28"/>
          <w:lang w:val="uk-UA"/>
        </w:rPr>
        <w:t xml:space="preserve"> процесу прийняття рішень в умовах невизначеності з аналізом «ігор з природою» з урахуванням ідеального та </w:t>
      </w:r>
      <w:r w:rsidR="00AD0A46" w:rsidRPr="00AD0A46">
        <w:rPr>
          <w:rFonts w:ascii="Times New Roman" w:hAnsi="Times New Roman"/>
          <w:color w:val="000000" w:themeColor="text1"/>
          <w:sz w:val="28"/>
          <w:lang w:val="uk-UA"/>
        </w:rPr>
        <w:lastRenderedPageBreak/>
        <w:t>неідеального експерименту</w:t>
      </w:r>
      <w:r w:rsidRPr="004C1B3A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B736E3" w:rsidRPr="00AD0A4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val="uk-UA"/>
        </w:rPr>
        <w:t>використовується мова</w:t>
      </w:r>
      <w:r w:rsidR="00AD0A46" w:rsidRPr="00AD0A4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C#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  <m:r>
          <w:rPr>
            <w:rFonts w:ascii="Cambria Math" w:hAnsi="Cambria Math"/>
            <w:color w:val="000000" w:themeColor="text1"/>
            <w:sz w:val="28"/>
            <w:lang w:val="uk-UA"/>
          </w:rPr>
          <m:t>[13]</m:t>
        </m:r>
      </m:oMath>
    </w:p>
    <w:p w14:paraId="16EF9D9D" w14:textId="6E32A18A" w:rsidR="004C1B3A" w:rsidRDefault="004C1B3A" w:rsidP="004C1B3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4C1B3A">
        <w:rPr>
          <w:rFonts w:ascii="Times New Roman" w:hAnsi="Times New Roman"/>
          <w:color w:val="000000" w:themeColor="text1"/>
          <w:sz w:val="28"/>
          <w:lang w:val="uk-UA"/>
        </w:rPr>
        <w:t xml:space="preserve">Реалізовано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GUI</m:t>
        </m:r>
      </m:oMath>
      <w:r w:rsidRPr="004C1B3A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207FA8" w:rsidRPr="00207FA8">
        <w:rPr>
          <w:rFonts w:ascii="Times New Roman" w:hAnsi="Times New Roman"/>
          <w:color w:val="000000" w:themeColor="text1"/>
          <w:sz w:val="28"/>
          <w:lang w:val="uk-UA"/>
        </w:rPr>
        <w:t xml:space="preserve">для задач «ігор з природою» </w:t>
      </w:r>
      <w:r w:rsidRPr="004C1B3A">
        <w:rPr>
          <w:rFonts w:ascii="Times New Roman" w:hAnsi="Times New Roman"/>
          <w:color w:val="000000" w:themeColor="text1"/>
          <w:sz w:val="28"/>
          <w:lang w:val="uk-UA"/>
        </w:rPr>
        <w:t>на базі Windows Forms</w:t>
      </w:r>
      <w:r w:rsidR="00817401" w:rsidRPr="00817401">
        <w:rPr>
          <w:rFonts w:ascii="Times New Roman" w:hAnsi="Times New Roman"/>
          <w:color w:val="000000" w:themeColor="text1"/>
          <w:sz w:val="28"/>
          <w:lang w:val="uk-UA"/>
        </w:rPr>
        <w:t xml:space="preserve"> [14, 15]</w:t>
      </w:r>
      <w:r w:rsidR="00207FA8">
        <w:rPr>
          <w:rFonts w:ascii="Times New Roman" w:hAnsi="Times New Roman"/>
          <w:color w:val="000000" w:themeColor="text1"/>
          <w:sz w:val="28"/>
          <w:lang w:val="uk-UA"/>
        </w:rPr>
        <w:t xml:space="preserve">. </w:t>
      </w:r>
      <w:r>
        <w:rPr>
          <w:rFonts w:ascii="Times New Roman" w:hAnsi="Times New Roman"/>
          <w:color w:val="000000" w:themeColor="text1"/>
          <w:sz w:val="28"/>
          <w:lang w:val="uk-UA"/>
        </w:rPr>
        <w:t>Одразу після запуску по замовчуванню показана матриця</w:t>
      </w:r>
      <w:r w:rsidR="00207FA8">
        <w:rPr>
          <w:rFonts w:ascii="Times New Roman" w:hAnsi="Times New Roman"/>
          <w:color w:val="000000" w:themeColor="text1"/>
          <w:sz w:val="28"/>
          <w:lang w:val="uk-UA"/>
        </w:rPr>
        <w:t xml:space="preserve"> виграшів</w:t>
      </w:r>
      <w:r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3×3.</m:t>
        </m:r>
      </m:oMath>
    </w:p>
    <w:p w14:paraId="03ACDBBF" w14:textId="608CAD66" w:rsidR="00207FA8" w:rsidRDefault="00207FA8" w:rsidP="004C1B3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lang w:val="uk-UA"/>
        </w:rPr>
      </w:pPr>
      <w:r>
        <w:rPr>
          <w:rFonts w:ascii="Times New Roman" w:hAnsi="Times New Roman"/>
          <w:iCs/>
          <w:color w:val="000000" w:themeColor="text1"/>
          <w:sz w:val="28"/>
          <w:lang w:val="uk-UA"/>
        </w:rPr>
        <w:t>Для управління</w:t>
      </w: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параметрами </w:t>
      </w:r>
      <w:r>
        <w:rPr>
          <w:rFonts w:ascii="Times New Roman" w:hAnsi="Times New Roman"/>
          <w:iCs/>
          <w:color w:val="000000" w:themeColor="text1"/>
          <w:sz w:val="28"/>
          <w:lang w:val="uk-UA"/>
        </w:rPr>
        <w:t>розміщено</w:t>
      </w: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текстові поля </w:t>
      </w:r>
      <m:oMath>
        <m:r>
          <w:rPr>
            <w:rFonts w:ascii="Cambria Math" w:hAnsi="Cambria Math"/>
            <w:color w:val="000000" w:themeColor="text1"/>
            <w:sz w:val="28"/>
            <w:lang w:val="uk-UA"/>
          </w:rPr>
          <m:t>txtRows і txtCols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для задання розмірності платіжної матриці, кнопку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btnCreateMatrix,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яка ініціалізує відповідні розрахункові структури й генерує необхідну кількість комірок у таблицях введення даних. Динамічна панель введення містить контейнер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probPanel 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>для налаштування апріорних ймовірностей станів природи</w:t>
      </w:r>
      <w:r w:rsidR="00817401" w:rsidRPr="00817401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[16]</w:t>
      </w: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та поле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numExperimentCost, 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що дозволяє враховувати фінансові витрати на проведення експерименту. </w:t>
      </w:r>
    </w:p>
    <w:p w14:paraId="7ADBC14F" w14:textId="7F2F8B9E" w:rsidR="00207FA8" w:rsidRPr="00207FA8" w:rsidRDefault="00207FA8" w:rsidP="004C1B3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lang w:val="uk-UA"/>
        </w:rPr>
      </w:pP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Табличний комплекс включає кілька взаємопов'язаних компонентів: dataGridView призначено для введення значень виграшів; dgvConditionalProb слугує для налаштування точності експерименту (матриці умовних ймовірностей) з вбудованою системою валідації, яка контролює, щоб сума елементів у кожному стовпці дорівнювала одиниці, та підсвічує помилки; dgvStateProbabilities і dgvPosteriorProb використовуються для візуалізації проміжних і фінальних </w:t>
      </w:r>
      <w:r w:rsidR="00E105BF">
        <w:rPr>
          <w:rFonts w:ascii="Times New Roman" w:hAnsi="Times New Roman"/>
          <w:iCs/>
          <w:color w:val="000000" w:themeColor="text1"/>
          <w:sz w:val="28"/>
          <w:lang w:val="uk-UA"/>
        </w:rPr>
        <w:t>й</w:t>
      </w: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мовірнісних розподілів, розрахованих за теоремою Байєса. Аналітичний блок представлений текстовим полем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txtResults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для детального математичного логування обчислень та розширеним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txtConclusion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(типу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RichTextBox),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який виводить стратегічні рекомендації кольоровим маркуванням (зелений </w:t>
      </w:r>
      <w:r w:rsidR="00E105BF">
        <w:rPr>
          <w:rFonts w:ascii="Times New Roman" w:hAnsi="Times New Roman"/>
          <w:iCs/>
          <w:color w:val="000000" w:themeColor="text1"/>
          <w:sz w:val="28"/>
          <w:lang w:val="uk-UA"/>
        </w:rPr>
        <w:t>-</w:t>
      </w: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для прибуткових стратегій, червоний </w:t>
      </w:r>
      <w:r w:rsidR="00E105BF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- </w:t>
      </w: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для збиткових) після натискання кнопки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btnCalculate. 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Система автоматично порівнює очікувану вигоду за різними сценаріями та формує підсумковий висновок. Крім того, реалізовано сервісні функції: кнопка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btnClear 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для скидання всіх даних, а також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btnExportPdf, 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яка за допомогою бібліотеки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iText7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генерує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PDF</m:t>
        </m:r>
      </m:oMath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>-звіт із повним набором розрахунків, проміжними ймовірностями та фінальними рекомендаціями, що</w:t>
      </w:r>
      <w:r w:rsidR="00551DF3">
        <w:rPr>
          <w:rFonts w:ascii="Times New Roman" w:hAnsi="Times New Roman"/>
          <w:iCs/>
          <w:color w:val="000000" w:themeColor="text1"/>
          <w:sz w:val="28"/>
          <w:lang w:val="uk-UA"/>
        </w:rPr>
        <w:t>б</w:t>
      </w: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збер</w:t>
      </w:r>
      <w:r w:rsidR="00551DF3">
        <w:rPr>
          <w:rFonts w:ascii="Times New Roman" w:hAnsi="Times New Roman"/>
          <w:iCs/>
          <w:color w:val="000000" w:themeColor="text1"/>
          <w:sz w:val="28"/>
          <w:lang w:val="uk-UA"/>
        </w:rPr>
        <w:t>егти</w:t>
      </w:r>
      <w:r w:rsidRPr="00207FA8">
        <w:rPr>
          <w:rFonts w:ascii="Times New Roman" w:hAnsi="Times New Roman"/>
          <w:iCs/>
          <w:color w:val="000000" w:themeColor="text1"/>
          <w:sz w:val="28"/>
          <w:lang w:val="uk-UA"/>
        </w:rPr>
        <w:t xml:space="preserve"> результати аналізу для подальшого використання.</w:t>
      </w:r>
    </w:p>
    <w:p w14:paraId="718224B1" w14:textId="49924113" w:rsidR="00707F4A" w:rsidRPr="00551DF3" w:rsidRDefault="00707F4A" w:rsidP="005C191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lang w:val="uk-UA"/>
        </w:rPr>
      </w:pPr>
      <w:r w:rsidRPr="00551DF3">
        <w:rPr>
          <w:rFonts w:ascii="Times New Roman" w:hAnsi="Times New Roman"/>
          <w:b/>
          <w:bCs/>
          <w:color w:val="000000" w:themeColor="text1"/>
          <w:sz w:val="28"/>
          <w:lang w:val="uk-UA"/>
        </w:rPr>
        <w:t>Висновки до розділу 1</w:t>
      </w:r>
    </w:p>
    <w:p w14:paraId="6CC10BD4" w14:textId="7F3B9E1E" w:rsidR="00236C66" w:rsidRPr="00D55AF5" w:rsidRDefault="00236C66" w:rsidP="00236C6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0"/>
        <w:rPr>
          <w:rFonts w:ascii="Times New Roman" w:hAnsi="Times New Roman"/>
          <w:iCs/>
          <w:color w:val="000000" w:themeColor="text1"/>
          <w:sz w:val="28"/>
          <w:lang w:val="uk-UA"/>
        </w:rPr>
      </w:pP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У першому розділі </w:t>
      </w:r>
      <w:r w:rsidR="00D55AF5">
        <w:rPr>
          <w:rFonts w:ascii="Times New Roman" w:hAnsi="Times New Roman"/>
          <w:color w:val="000000" w:themeColor="text1"/>
          <w:sz w:val="28"/>
          <w:lang w:val="uk-UA"/>
        </w:rPr>
        <w:t>кваліфікаційної роботи «</w:t>
      </w:r>
      <w:r w:rsidR="00D55AF5" w:rsidRPr="00D55AF5">
        <w:rPr>
          <w:rFonts w:ascii="Times New Roman" w:hAnsi="Times New Roman"/>
          <w:color w:val="000000" w:themeColor="text1"/>
          <w:sz w:val="28"/>
          <w:lang w:val="uk-UA"/>
        </w:rPr>
        <w:t xml:space="preserve">Програмна реалізація процесу </w:t>
      </w:r>
      <w:r w:rsidR="00D55AF5" w:rsidRPr="00D55AF5">
        <w:rPr>
          <w:rFonts w:ascii="Times New Roman" w:hAnsi="Times New Roman"/>
          <w:color w:val="000000" w:themeColor="text1"/>
          <w:sz w:val="28"/>
          <w:lang w:val="uk-UA"/>
        </w:rPr>
        <w:lastRenderedPageBreak/>
        <w:t>прийняття рішень в умовах невизначеності з аналізом «ігор з природою» з урахуванням ідеального та неідеального експерименту</w:t>
      </w:r>
      <w:r w:rsidR="00D55AF5">
        <w:rPr>
          <w:rFonts w:ascii="Times New Roman" w:hAnsi="Times New Roman"/>
          <w:color w:val="000000" w:themeColor="text1"/>
          <w:sz w:val="28"/>
          <w:lang w:val="uk-UA"/>
        </w:rPr>
        <w:t xml:space="preserve">» 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сформульовано технічне завдання на розробку </w:t>
      </w:r>
      <w:r w:rsidRPr="00236C66">
        <w:rPr>
          <w:rFonts w:ascii="Times New Roman" w:hAnsi="Times New Roman"/>
          <w:color w:val="000000" w:themeColor="text1"/>
          <w:sz w:val="28"/>
        </w:rPr>
        <w:t>Windows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-застосунку для підтримки ухвалення рішень в умовах ризику з використанням байєсівського підходу та теорії ігор. Визначено перелік обов'язкових функцій: динамічна генерація </w:t>
      </w:r>
      <w:r w:rsidR="00D55AF5">
        <w:rPr>
          <w:rFonts w:ascii="Times New Roman" w:hAnsi="Times New Roman"/>
          <w:color w:val="000000" w:themeColor="text1"/>
          <w:sz w:val="28"/>
          <w:lang w:val="uk-UA"/>
        </w:rPr>
        <w:t>матриць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виграшів та умовних ймовірностей, програмна нормалізація апріорних розподілів, обчислення апостеріорних </w:t>
      </w:r>
      <w:r w:rsidR="00D55AF5">
        <w:rPr>
          <w:rFonts w:ascii="Times New Roman" w:hAnsi="Times New Roman"/>
          <w:color w:val="000000" w:themeColor="text1"/>
          <w:sz w:val="28"/>
          <w:lang w:val="uk-UA"/>
        </w:rPr>
        <w:t>й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>мовірностей, розрахунок чистої вигоди від ідеального та реального</w:t>
      </w:r>
      <w:r w:rsidR="00D55AF5">
        <w:rPr>
          <w:rFonts w:ascii="Times New Roman" w:hAnsi="Times New Roman"/>
          <w:color w:val="000000" w:themeColor="text1"/>
          <w:sz w:val="28"/>
          <w:lang w:val="uk-UA"/>
        </w:rPr>
        <w:t xml:space="preserve"> (неідеального)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експериментів із урахуванням їх вартості, а також експорт підсумкового звіту у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PDF</m:t>
        </m:r>
      </m:oMath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через бібліотеку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iText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7.</m:t>
        </m:r>
      </m:oMath>
    </w:p>
    <w:p w14:paraId="44EFC651" w14:textId="11B14701" w:rsidR="00236C66" w:rsidRPr="00236C66" w:rsidRDefault="00236C66" w:rsidP="00236C6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lang w:val="uk-UA"/>
        </w:rPr>
      </w:pP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Проведено порівняльний аналіз аналогів: комерційна платформа </w:t>
      </w:r>
      <w:proofErr w:type="spellStart"/>
      <w:r w:rsidRPr="00236C66">
        <w:rPr>
          <w:rFonts w:ascii="Times New Roman" w:hAnsi="Times New Roman"/>
          <w:color w:val="000000" w:themeColor="text1"/>
          <w:sz w:val="28"/>
        </w:rPr>
        <w:t>Analityca</w:t>
      </w:r>
      <w:proofErr w:type="spellEnd"/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має високу вартість ліцензії,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DecideIT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</m:oMath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потребує глибоких знань матаналізу, а </w:t>
      </w:r>
      <w:r w:rsidRPr="00236C66">
        <w:rPr>
          <w:rFonts w:ascii="Times New Roman" w:hAnsi="Times New Roman"/>
          <w:color w:val="000000" w:themeColor="text1"/>
          <w:sz w:val="28"/>
        </w:rPr>
        <w:t>Microsoft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236C66">
        <w:rPr>
          <w:rFonts w:ascii="Times New Roman" w:hAnsi="Times New Roman"/>
          <w:color w:val="000000" w:themeColor="text1"/>
          <w:sz w:val="28"/>
        </w:rPr>
        <w:t>Excel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хоча й </w:t>
      </w:r>
      <w:r w:rsidR="00D55AF5">
        <w:rPr>
          <w:rFonts w:ascii="Times New Roman" w:hAnsi="Times New Roman"/>
          <w:color w:val="000000" w:themeColor="text1"/>
          <w:sz w:val="28"/>
          <w:lang w:val="uk-UA"/>
        </w:rPr>
        <w:t xml:space="preserve">відносно 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доступний, але не забезпечує зручної візуалізації та автоматизації обчислень. Обґрунтовано вибір стеку технологій: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C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# .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NET</m:t>
        </m:r>
      </m:oMath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Framework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 4.7.2 + 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Windows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 xml:space="preserve"> 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Forms</m:t>
        </m:r>
      </m:oMath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D55AF5">
        <w:rPr>
          <w:rFonts w:ascii="Times New Roman" w:hAnsi="Times New Roman"/>
          <w:color w:val="000000" w:themeColor="text1"/>
          <w:sz w:val="28"/>
          <w:lang w:val="uk-UA"/>
        </w:rPr>
        <w:t>-</w:t>
      </w:r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для гнучкого керування табличними компонентами</w:t>
      </w:r>
      <w:r w:rsidRPr="00236C66">
        <w:rPr>
          <w:rFonts w:ascii="Times New Roman" w:hAnsi="Times New Roman"/>
          <w:color w:val="000000" w:themeColor="text1"/>
          <w:sz w:val="28"/>
        </w:rPr>
        <w:t> 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DataGridView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,</m:t>
        </m:r>
      </m:oMath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вбудованої валідації з кольоровим підсвічуванням помилок та побудови багатовіконного інтерфейсу з вкладками</w:t>
      </w:r>
      <w:r w:rsidRPr="00236C66">
        <w:rPr>
          <w:rFonts w:ascii="Times New Roman" w:hAnsi="Times New Roman"/>
          <w:color w:val="000000" w:themeColor="text1"/>
          <w:sz w:val="28"/>
        </w:rPr>
        <w:t> 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TabControl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.</m:t>
        </m:r>
      </m:oMath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Це рішення забезпечує необхідну інтерактивність, простоту розгортання та інтеграцію з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</w:rPr>
          <m:t>iText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lang w:val="uk-UA"/>
          </w:rPr>
          <m:t>7</m:t>
        </m:r>
      </m:oMath>
      <w:r w:rsidRPr="00236C66">
        <w:rPr>
          <w:rFonts w:ascii="Times New Roman" w:hAnsi="Times New Roman"/>
          <w:color w:val="000000" w:themeColor="text1"/>
          <w:sz w:val="28"/>
          <w:lang w:val="uk-UA"/>
        </w:rPr>
        <w:t xml:space="preserve"> для формування звітів із кириличними шрифтами.</w:t>
      </w:r>
    </w:p>
    <w:p w14:paraId="45AB2609" w14:textId="77777777" w:rsidR="00236C66" w:rsidRDefault="00236C66">
      <w:pPr>
        <w:rPr>
          <w:rFonts w:ascii="Times New Roman" w:hAnsi="Times New Roman"/>
          <w:color w:val="EE0000"/>
          <w:lang w:val="uk-UA"/>
        </w:rPr>
      </w:pPr>
      <w:bookmarkStart w:id="19" w:name="_Toc135483294"/>
      <w:bookmarkStart w:id="20" w:name="_Toc135483746"/>
      <w:bookmarkStart w:id="21" w:name="_Toc228378537"/>
      <w:bookmarkStart w:id="22" w:name="_Hlk199195943"/>
      <w:r>
        <w:rPr>
          <w:rFonts w:ascii="Times New Roman" w:hAnsi="Times New Roman"/>
          <w:color w:val="EE0000"/>
          <w:lang w:val="uk-UA"/>
        </w:rPr>
        <w:br w:type="page"/>
      </w:r>
    </w:p>
    <w:p w14:paraId="0ED6054C" w14:textId="3036E991" w:rsidR="00CB193F" w:rsidRPr="00FC184B" w:rsidRDefault="00EE4D4D" w:rsidP="00236C6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lastRenderedPageBreak/>
        <w:t>РОЗДІЛ 2</w:t>
      </w:r>
      <w:r w:rsidR="00D070B8"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.</w:t>
      </w: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 xml:space="preserve"> ПРО</w:t>
      </w:r>
      <w:r w:rsidR="00B6463A"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Є</w:t>
      </w: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КТУВАННЯ ТА РОЗРОБКА ПРОГРАМНОГО</w:t>
      </w:r>
      <w:bookmarkEnd w:id="19"/>
      <w:bookmarkEnd w:id="20"/>
      <w:bookmarkEnd w:id="21"/>
    </w:p>
    <w:p w14:paraId="39D6BE54" w14:textId="3FF0AAD2" w:rsidR="00EE4D4D" w:rsidRPr="00FC184B" w:rsidRDefault="001C3BC1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Style w:val="Heading1Char"/>
          <w:rFonts w:ascii="Times New Roman" w:eastAsia="Calibri" w:hAnsi="Times New Roman"/>
          <w:lang w:val="uk-UA"/>
        </w:rPr>
      </w:pPr>
      <w:bookmarkStart w:id="23" w:name="_Toc228378538"/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t>ПРОДУКТУ</w:t>
      </w:r>
      <w:bookmarkEnd w:id="23"/>
    </w:p>
    <w:p w14:paraId="7E506D36" w14:textId="2ADC8C3F" w:rsidR="003E52CD" w:rsidRPr="00FC184B" w:rsidRDefault="00EE4D4D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24" w:name="_Toc135483295"/>
      <w:bookmarkStart w:id="25" w:name="_Toc135483747"/>
      <w:bookmarkStart w:id="26" w:name="_Toc228378539"/>
      <w:bookmarkStart w:id="27" w:name="_Hlk163349743"/>
      <w:r w:rsidRPr="00FC184B">
        <w:rPr>
          <w:rFonts w:ascii="Times New Roman" w:hAnsi="Times New Roman"/>
          <w:b/>
          <w:sz w:val="28"/>
          <w:lang w:val="uk-UA"/>
        </w:rPr>
        <w:t xml:space="preserve">2.1. </w:t>
      </w:r>
      <w:bookmarkStart w:id="28" w:name="_Toc135483296"/>
      <w:bookmarkStart w:id="29" w:name="_Toc135483748"/>
      <w:bookmarkEnd w:id="24"/>
      <w:bookmarkEnd w:id="25"/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Функціональні можливості та </w:t>
      </w:r>
      <w:r w:rsidR="00EB3B2F" w:rsidRPr="00FC184B">
        <w:rPr>
          <w:rStyle w:val="Heading2Char"/>
          <w:rFonts w:ascii="Times New Roman" w:eastAsia="Calibri" w:hAnsi="Times New Roman"/>
          <w:i w:val="0"/>
          <w:lang w:val="uk-UA"/>
        </w:rPr>
        <w:t>діаграма варіантів використання</w:t>
      </w:r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 програм</w:t>
      </w:r>
      <w:r w:rsidR="00C00AFF" w:rsidRPr="00FC184B">
        <w:rPr>
          <w:rStyle w:val="Heading2Char"/>
          <w:rFonts w:ascii="Times New Roman" w:eastAsia="Calibri" w:hAnsi="Times New Roman"/>
          <w:i w:val="0"/>
          <w:lang w:val="uk-UA"/>
        </w:rPr>
        <w:t>н</w:t>
      </w:r>
      <w:r w:rsidR="00945D76" w:rsidRPr="00FC184B">
        <w:rPr>
          <w:rStyle w:val="Heading2Char"/>
          <w:rFonts w:ascii="Times New Roman" w:eastAsia="Calibri" w:hAnsi="Times New Roman"/>
          <w:i w:val="0"/>
          <w:lang w:val="uk-UA"/>
        </w:rPr>
        <w:t>ого продукту</w:t>
      </w:r>
      <w:bookmarkEnd w:id="26"/>
    </w:p>
    <w:p w14:paraId="472D2025" w14:textId="19A7A145" w:rsidR="004837DD" w:rsidRPr="00733E1C" w:rsidRDefault="0017316C" w:rsidP="0017316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Програмна реалізація процесу прийняття рішень в умовах невизначеності з аналізом «ігор з природою» з урахуванням ідеального та неідеального експерименту </w:t>
      </w:r>
      <w:r w:rsidR="004837DD"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забезпечує повний цикл аналізу прийняття рішень в умовах ризику з використанням байєсівського підходу. </w:t>
      </w:r>
    </w:p>
    <w:p w14:paraId="6528BDA3" w14:textId="2580A488" w:rsidR="0017316C" w:rsidRPr="00733E1C" w:rsidRDefault="0017316C" w:rsidP="0017316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Програма володіє наступними функціональними можливостями:</w:t>
      </w:r>
    </w:p>
    <w:p w14:paraId="293705A8" w14:textId="77777777" w:rsidR="004837DD" w:rsidRPr="00733E1C" w:rsidRDefault="004837DD" w:rsidP="005477E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i/>
          <w:iCs/>
          <w:color w:val="000000" w:themeColor="text1"/>
          <w:sz w:val="28"/>
          <w:lang w:val="uk-UA" w:eastAsia="ja-JP"/>
        </w:rPr>
      </w:pPr>
      <w:r w:rsidRPr="00733E1C">
        <w:rPr>
          <w:rFonts w:ascii="Times New Roman" w:eastAsia="Yu Mincho" w:hAnsi="Times New Roman"/>
          <w:i/>
          <w:iCs/>
          <w:color w:val="000000" w:themeColor="text1"/>
          <w:sz w:val="28"/>
          <w:lang w:val="uk-UA" w:eastAsia="ja-JP"/>
        </w:rPr>
        <w:t>1. Управління вхідними даними</w:t>
      </w:r>
    </w:p>
    <w:p w14:paraId="3EE0CC2F" w14:textId="7C1FD5D6" w:rsidR="004837DD" w:rsidRPr="00733E1C" w:rsidRDefault="004837DD" w:rsidP="005477E2">
      <w:pPr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можливість задавати довільну кількість альтернатив (рядків) та станів природи (стовпців)</w:t>
      </w:r>
      <w:r w:rsidR="00733E1C"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;</w:t>
      </w:r>
    </w:p>
    <w:p w14:paraId="1C54ED03" w14:textId="63010D8C" w:rsidR="0017316C" w:rsidRPr="00733E1C" w:rsidRDefault="004837DD" w:rsidP="005477E2">
      <w:pPr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ручне введення значень виплат для кожної комбінації </w:t>
      </w:r>
      <w:r w:rsidR="00733E1C"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«</w:t>
      </w:r>
      <w:r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альтернатива-стан</w:t>
      </w:r>
      <w:r w:rsidR="00733E1C"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»;</w:t>
      </w:r>
    </w:p>
    <w:p w14:paraId="05777A13" w14:textId="1D57A80E" w:rsidR="0017316C" w:rsidRPr="00733E1C" w:rsidRDefault="00733E1C" w:rsidP="005477E2">
      <w:pPr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в</w:t>
      </w:r>
      <w:r w:rsidR="004837DD"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ведення апріорних ймовірностей станів природи</w:t>
      </w:r>
      <w:r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P</m:t>
        </m:r>
        <m:d>
          <m:dPr>
            <m:ctrlPr>
              <w:rPr>
                <w:rFonts w:ascii="Cambria Math" w:eastAsia="Yu Mincho" w:hAnsi="Cambria Math"/>
                <w:i/>
                <w:color w:val="000000" w:themeColor="text1"/>
                <w:sz w:val="28"/>
                <w:lang w:eastAsia="ja-JP"/>
              </w:rPr>
            </m:ctrlPr>
          </m:dPr>
          <m:e>
            <m:sSub>
              <m:sSubPr>
                <m:ctrlPr>
                  <w:rPr>
                    <w:rFonts w:ascii="Cambria Math" w:eastAsia="Yu Mincho" w:hAnsi="Cambria Math"/>
                    <w:i/>
                    <w:color w:val="000000" w:themeColor="text1"/>
                    <w:sz w:val="28"/>
                    <w:lang w:eastAsia="ja-JP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Yu Mincho" w:hAnsi="Cambria Math"/>
                    <w:color w:val="000000" w:themeColor="text1"/>
                    <w:sz w:val="28"/>
                    <w:lang w:eastAsia="ja-JP"/>
                  </w:rPr>
                  <m:t>Θ</m:t>
                </m:r>
              </m:e>
              <m:sub>
                <m:r>
                  <w:rPr>
                    <w:rFonts w:ascii="Cambria Math" w:eastAsia="Yu Mincho" w:hAnsi="Cambria Math"/>
                    <w:color w:val="000000" w:themeColor="text1"/>
                    <w:sz w:val="28"/>
                    <w:lang w:eastAsia="ja-JP"/>
                  </w:rPr>
                  <m:t>j</m:t>
                </m:r>
              </m:sub>
            </m:sSub>
          </m:e>
        </m:d>
      </m:oMath>
      <w:r w:rsidR="004837DD"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з автоматичною нормалізацією </w:t>
      </w:r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(</w:t>
      </w:r>
      <w:proofErr w:type="spellStart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сума</w:t>
      </w:r>
      <w:proofErr w:type="spellEnd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має</w:t>
      </w:r>
      <w:proofErr w:type="spellEnd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дорівнювати</w:t>
      </w:r>
      <w:proofErr w:type="spellEnd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1)</w:t>
      </w:r>
      <w:r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;</w:t>
      </w:r>
    </w:p>
    <w:p w14:paraId="361C0732" w14:textId="1F0939DC" w:rsidR="004837DD" w:rsidRPr="00733E1C" w:rsidRDefault="00733E1C" w:rsidP="005477E2">
      <w:pPr>
        <w:widowControl w:val="0"/>
        <w:numPr>
          <w:ilvl w:val="0"/>
          <w:numId w:val="43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733E1C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в</w:t>
      </w:r>
      <w:proofErr w:type="spellStart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ведення</w:t>
      </w:r>
      <w:proofErr w:type="spellEnd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вартості</w:t>
      </w:r>
      <w:proofErr w:type="spellEnd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проведення</w:t>
      </w:r>
      <w:proofErr w:type="spellEnd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>експерименту</w:t>
      </w:r>
      <w:proofErr w:type="spellEnd"/>
      <w:r w:rsidR="004837DD" w:rsidRPr="00733E1C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. </w:t>
      </w:r>
    </w:p>
    <w:p w14:paraId="6C4CCD0C" w14:textId="77777777" w:rsidR="004837DD" w:rsidRPr="00733E1C" w:rsidRDefault="004837DD" w:rsidP="005477E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</w:pPr>
      <w:r w:rsidRPr="00733E1C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 xml:space="preserve">2. </w:t>
      </w:r>
      <w:proofErr w:type="spellStart"/>
      <w:r w:rsidRPr="00733E1C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>Моделювання</w:t>
      </w:r>
      <w:proofErr w:type="spellEnd"/>
      <w:r w:rsidRPr="00733E1C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 xml:space="preserve"> </w:t>
      </w:r>
      <w:proofErr w:type="spellStart"/>
      <w:r w:rsidRPr="00733E1C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>експериментів</w:t>
      </w:r>
      <w:proofErr w:type="spellEnd"/>
    </w:p>
    <w:p w14:paraId="6C744EBC" w14:textId="3BB1910C" w:rsidR="000833C5" w:rsidRPr="0042255A" w:rsidRDefault="000833C5" w:rsidP="005477E2">
      <w:pPr>
        <w:widowControl w:val="0"/>
        <w:numPr>
          <w:ilvl w:val="0"/>
          <w:numId w:val="44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r w:rsidRPr="0042255A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і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деальний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експеримент</w:t>
      </w:r>
      <w:proofErr w:type="spellEnd"/>
      <w:r w:rsidR="00733E1C" w:rsidRPr="0042255A">
        <w:rPr>
          <w:rFonts w:ascii="Times New Roman" w:eastAsia="Yu Mincho" w:hAnsi="Times New Roman"/>
          <w:b/>
          <w:bCs/>
          <w:color w:val="000000" w:themeColor="text1"/>
          <w:sz w:val="28"/>
          <w:lang w:val="uk-UA" w:eastAsia="ja-JP"/>
        </w:rPr>
        <w:t xml:space="preserve"> –</w:t>
      </w:r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розрахунок</w:t>
      </w:r>
      <w:proofErr w:type="spellEnd"/>
      <w:r w:rsidR="00733E1C" w:rsidRPr="0042255A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проводиться</w:t>
      </w:r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очікуваного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виграшу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за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умови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повної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інформованості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про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стан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природи</w:t>
      </w:r>
      <w:proofErr w:type="spellEnd"/>
      <w:r w:rsidR="0080305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[17]</w:t>
      </w:r>
      <w:r w:rsidR="00733E1C" w:rsidRPr="0042255A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;</w:t>
      </w:r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</w:p>
    <w:p w14:paraId="492E958C" w14:textId="091DC609" w:rsidR="004837DD" w:rsidRPr="0042255A" w:rsidRDefault="000833C5" w:rsidP="005477E2">
      <w:pPr>
        <w:widowControl w:val="0"/>
        <w:numPr>
          <w:ilvl w:val="0"/>
          <w:numId w:val="44"/>
        </w:numPr>
        <w:tabs>
          <w:tab w:val="clear" w:pos="720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eastAsia="ja-JP"/>
        </w:rPr>
      </w:pPr>
      <w:r w:rsidRPr="0042255A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н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еідеальний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(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реальний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)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експеримент</w:t>
      </w:r>
      <w:proofErr w:type="spellEnd"/>
      <w:r w:rsidR="00733E1C" w:rsidRPr="0042255A">
        <w:rPr>
          <w:rFonts w:ascii="Times New Roman" w:eastAsia="Yu Mincho" w:hAnsi="Times New Roman"/>
          <w:b/>
          <w:bCs/>
          <w:color w:val="000000" w:themeColor="text1"/>
          <w:sz w:val="28"/>
          <w:lang w:val="uk-UA" w:eastAsia="ja-JP"/>
        </w:rPr>
        <w:t xml:space="preserve"> - </w:t>
      </w:r>
      <w:r w:rsidR="00733E1C" w:rsidRPr="0042255A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н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алаштування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матриці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умовних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ймовірностей</w:t>
      </w:r>
      <w:proofErr w:type="spellEnd"/>
      <w:r w:rsidRPr="0042255A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P</m:t>
        </m:r>
        <m:d>
          <m:dPr>
            <m:ctrlPr>
              <w:rPr>
                <w:rFonts w:ascii="Cambria Math" w:eastAsia="Yu Mincho" w:hAnsi="Cambria Math"/>
                <w:i/>
                <w:color w:val="000000" w:themeColor="text1"/>
                <w:sz w:val="28"/>
                <w:lang w:eastAsia="ja-JP"/>
              </w:rPr>
            </m:ctrlPr>
          </m:dPr>
          <m:e>
            <m:r>
              <w:rPr>
                <w:rFonts w:ascii="Cambria Math" w:eastAsia="Yu Mincho" w:hAnsi="Cambria Math"/>
                <w:color w:val="000000" w:themeColor="text1"/>
                <w:sz w:val="28"/>
                <w:lang w:eastAsia="ja-JP"/>
              </w:rPr>
              <m:t>Z</m:t>
            </m:r>
          </m:e>
          <m:e>
            <m:r>
              <m:rPr>
                <m:sty m:val="p"/>
              </m:rPr>
              <w:rPr>
                <w:rFonts w:ascii="Cambria Math" w:eastAsia="Yu Mincho" w:hAnsi="Cambria Math"/>
                <w:color w:val="000000" w:themeColor="text1"/>
                <w:sz w:val="28"/>
                <w:lang w:eastAsia="ja-JP"/>
              </w:rPr>
              <m:t>Θ</m:t>
            </m:r>
          </m:e>
        </m:d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,</m:t>
        </m:r>
      </m:oMath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r w:rsidR="00EF31F6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де</w:t>
      </w:r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відображає</w:t>
      </w:r>
      <w:proofErr w:type="spellEnd"/>
      <w:r w:rsidR="00EF31F6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ться</w:t>
      </w:r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точність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прогнозування</w:t>
      </w:r>
      <w:proofErr w:type="spellEnd"/>
      <w:r w:rsidRPr="0042255A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, р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озрахунок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повних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ймовірностей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результатів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експерименту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P</m:t>
        </m:r>
        <m:d>
          <m:dPr>
            <m:ctrlPr>
              <w:rPr>
                <w:rFonts w:ascii="Cambria Math" w:eastAsia="Yu Mincho" w:hAnsi="Cambria Math"/>
                <w:i/>
                <w:color w:val="000000" w:themeColor="text1"/>
                <w:sz w:val="28"/>
                <w:lang w:eastAsia="ja-JP"/>
              </w:rPr>
            </m:ctrlPr>
          </m:dPr>
          <m:e>
            <m:r>
              <w:rPr>
                <w:rFonts w:ascii="Cambria Math" w:eastAsia="Yu Mincho" w:hAnsi="Cambria Math"/>
                <w:color w:val="000000" w:themeColor="text1"/>
                <w:sz w:val="28"/>
                <w:lang w:eastAsia="ja-JP"/>
              </w:rPr>
              <m:t>Z</m:t>
            </m:r>
          </m:e>
        </m:d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,</m:t>
        </m:r>
      </m:oMath>
      <w:r w:rsidRPr="0042255A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о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бчислення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апостеріорних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(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уточнених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)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ймовірностей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m:oMath>
        <m: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P</m:t>
        </m:r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(</m:t>
        </m:r>
        <m:r>
          <m:rPr>
            <m:sty m:val="p"/>
          </m:rPr>
          <w:rPr>
            <w:rFonts w:ascii="Cambria Math" w:eastAsia="Yu Mincho" w:hAnsi="Cambria Math"/>
            <w:color w:val="000000" w:themeColor="text1"/>
            <w:sz w:val="28"/>
            <w:lang w:eastAsia="ja-JP"/>
          </w:rPr>
          <m:t>Θ</m:t>
        </m:r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|</m:t>
        </m:r>
        <m:r>
          <m:rPr>
            <m:sty m:val="p"/>
          </m:rPr>
          <w:rPr>
            <w:rFonts w:ascii="Cambria Math" w:eastAsia="Yu Mincho" w:hAnsi="Cambria Math"/>
            <w:color w:val="000000" w:themeColor="text1"/>
            <w:sz w:val="28"/>
            <w:lang w:eastAsia="ja-JP"/>
          </w:rPr>
          <m:t>Z</m:t>
        </m:r>
        <m:r>
          <w:rPr>
            <w:rFonts w:ascii="Cambria Math" w:eastAsia="Yu Mincho" w:hAnsi="Cambria Math"/>
            <w:color w:val="000000" w:themeColor="text1"/>
            <w:sz w:val="28"/>
            <w:lang w:eastAsia="ja-JP"/>
          </w:rPr>
          <m:t>)</m:t>
        </m:r>
      </m:oMath>
      <w:r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, </w:t>
      </w:r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за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формулою</w:t>
      </w:r>
      <w:proofErr w:type="spellEnd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</w:t>
      </w:r>
      <w:proofErr w:type="spellStart"/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>Байєса</w:t>
      </w:r>
      <w:proofErr w:type="spellEnd"/>
      <w:r w:rsidR="0080305B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 [18,19</w:t>
      </w:r>
      <w:r w:rsidR="00EF08B4">
        <w:rPr>
          <w:rFonts w:ascii="Times New Roman" w:eastAsia="Yu Mincho" w:hAnsi="Times New Roman"/>
          <w:color w:val="000000" w:themeColor="text1"/>
          <w:sz w:val="28"/>
          <w:lang w:eastAsia="ja-JP"/>
        </w:rPr>
        <w:t>,20</w:t>
      </w:r>
      <w:r w:rsidR="0080305B">
        <w:rPr>
          <w:rFonts w:ascii="Times New Roman" w:eastAsia="Yu Mincho" w:hAnsi="Times New Roman"/>
          <w:color w:val="000000" w:themeColor="text1"/>
          <w:sz w:val="28"/>
          <w:lang w:eastAsia="ja-JP"/>
        </w:rPr>
        <w:t>]</w:t>
      </w:r>
      <w:r w:rsidR="004837DD" w:rsidRPr="0042255A">
        <w:rPr>
          <w:rFonts w:ascii="Times New Roman" w:eastAsia="Yu Mincho" w:hAnsi="Times New Roman"/>
          <w:color w:val="000000" w:themeColor="text1"/>
          <w:sz w:val="28"/>
          <w:lang w:eastAsia="ja-JP"/>
        </w:rPr>
        <w:t xml:space="preserve">. </w:t>
      </w:r>
    </w:p>
    <w:p w14:paraId="1B2BED75" w14:textId="6628FB33" w:rsidR="004837DD" w:rsidRPr="00FD0105" w:rsidRDefault="004837DD" w:rsidP="005477E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eastAsia="Yu Mincho" w:hAnsi="Times New Roman"/>
          <w:i/>
          <w:iCs/>
          <w:color w:val="EE0000"/>
          <w:sz w:val="28"/>
          <w:lang w:val="uk-UA" w:eastAsia="ja-JP"/>
        </w:rPr>
      </w:pPr>
      <w:r w:rsidRPr="0042255A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 xml:space="preserve">3. </w:t>
      </w:r>
      <w:r w:rsidR="00FD0105">
        <w:rPr>
          <w:rFonts w:ascii="Times New Roman" w:eastAsia="Yu Mincho" w:hAnsi="Times New Roman"/>
          <w:i/>
          <w:iCs/>
          <w:color w:val="000000" w:themeColor="text1"/>
          <w:sz w:val="28"/>
          <w:lang w:val="uk-UA" w:eastAsia="ja-JP"/>
        </w:rPr>
        <w:t>Аналі</w:t>
      </w:r>
      <w:r w:rsidR="00EF31F6">
        <w:rPr>
          <w:rFonts w:ascii="Times New Roman" w:eastAsia="Yu Mincho" w:hAnsi="Times New Roman"/>
          <w:i/>
          <w:iCs/>
          <w:color w:val="000000" w:themeColor="text1"/>
          <w:sz w:val="28"/>
          <w:lang w:val="uk-UA" w:eastAsia="ja-JP"/>
        </w:rPr>
        <w:t>з результатів, висновки</w:t>
      </w:r>
      <w:r w:rsidRPr="0042255A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 xml:space="preserve"> </w:t>
      </w:r>
      <w:proofErr w:type="spellStart"/>
      <w:r w:rsidRPr="0042255A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>та</w:t>
      </w:r>
      <w:proofErr w:type="spellEnd"/>
      <w:r w:rsidRPr="0042255A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 xml:space="preserve"> </w:t>
      </w:r>
      <w:proofErr w:type="spellStart"/>
      <w:r w:rsidRPr="0042255A">
        <w:rPr>
          <w:rFonts w:ascii="Times New Roman" w:eastAsia="Yu Mincho" w:hAnsi="Times New Roman"/>
          <w:i/>
          <w:iCs/>
          <w:color w:val="000000" w:themeColor="text1"/>
          <w:sz w:val="28"/>
          <w:lang w:eastAsia="ja-JP"/>
        </w:rPr>
        <w:t>звіт</w:t>
      </w:r>
      <w:proofErr w:type="spellEnd"/>
    </w:p>
    <w:p w14:paraId="7F4173EC" w14:textId="730BC4C0" w:rsidR="004837DD" w:rsidRPr="00FD0105" w:rsidRDefault="004837DD" w:rsidP="005477E2">
      <w:pPr>
        <w:widowControl w:val="0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обчислення очікуваного виграшу без експерименту, з ідеальним та </w:t>
      </w:r>
      <w:r w:rsidR="00EF31F6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неідеальним (</w:t>
      </w:r>
      <w:r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реальним</w:t>
      </w:r>
      <w:r w:rsidR="00EF31F6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)</w:t>
      </w:r>
      <w:r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експериментом</w:t>
      </w:r>
      <w:r w:rsidR="00FD0105"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;</w:t>
      </w:r>
      <w:r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</w:t>
      </w:r>
    </w:p>
    <w:p w14:paraId="43C133A8" w14:textId="77777777" w:rsidR="00FD0105" w:rsidRPr="00FD0105" w:rsidRDefault="004837DD" w:rsidP="005477E2">
      <w:pPr>
        <w:widowControl w:val="0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розрахунок чистого виграшу з урахуванням витрат на дослідження та висновок про доцільність проведення експерименту</w:t>
      </w:r>
      <w:r w:rsidR="00FD0105"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;</w:t>
      </w:r>
    </w:p>
    <w:p w14:paraId="31BB69DE" w14:textId="32654B70" w:rsidR="004837DD" w:rsidRPr="005477E2" w:rsidRDefault="004837DD" w:rsidP="005477E2">
      <w:pPr>
        <w:widowControl w:val="0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0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lastRenderedPageBreak/>
        <w:t xml:space="preserve">генерація детального звіту у форматі </w:t>
      </w:r>
      <m:oMath>
        <m:r>
          <m:rPr>
            <m:sty m:val="p"/>
          </m:rPr>
          <w:rPr>
            <w:rFonts w:ascii="Cambria Math" w:eastAsia="Yu Mincho" w:hAnsi="Cambria Math"/>
            <w:color w:val="000000" w:themeColor="text1"/>
            <w:sz w:val="28"/>
            <w:lang w:eastAsia="ja-JP"/>
          </w:rPr>
          <m:t>PDF</m:t>
        </m:r>
        <m:r>
          <m:rPr>
            <m:sty m:val="p"/>
          </m:rPr>
          <w:rPr>
            <w:rFonts w:ascii="Cambria Math" w:eastAsia="Yu Mincho" w:hAnsi="Cambria Math"/>
            <w:color w:val="000000" w:themeColor="text1"/>
            <w:sz w:val="28"/>
            <w:lang w:val="uk-UA" w:eastAsia="ja-JP"/>
          </w:rPr>
          <m:t>,</m:t>
        </m:r>
      </m:oMath>
      <w:r w:rsidRPr="00FD0105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що </w:t>
      </w:r>
      <w:r w:rsidRPr="005477E2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включає всі матриці та рекомендації</w:t>
      </w:r>
      <w:r w:rsidR="00EF31F6" w:rsidRPr="005477E2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 з доцільності проведення експерименту</w:t>
      </w:r>
      <w:r w:rsidRPr="005477E2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 xml:space="preserve">. </w:t>
      </w:r>
    </w:p>
    <w:p w14:paraId="4B618E5F" w14:textId="73EE846F" w:rsidR="005256DB" w:rsidRPr="005477E2" w:rsidRDefault="005477E2" w:rsidP="005477E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eastAsia="Yu Mincho" w:hAnsi="Times New Roman"/>
          <w:color w:val="000000" w:themeColor="text1"/>
          <w:sz w:val="28"/>
          <w:lang w:val="uk-UA" w:eastAsia="ja-JP"/>
        </w:rPr>
      </w:pPr>
      <w:r w:rsidRPr="005477E2">
        <w:rPr>
          <w:rFonts w:ascii="Times New Roman" w:eastAsia="Yu Mincho" w:hAnsi="Times New Roman"/>
          <w:color w:val="000000" w:themeColor="text1"/>
          <w:sz w:val="28"/>
          <w:lang w:val="uk-UA" w:eastAsia="ja-JP"/>
        </w:rPr>
        <w:t>На рисунку 2.1 показана діаграма варінатів використання, яка описує взаємодію Користувача (Аналітика) з основними програмними компонентами.</w:t>
      </w:r>
    </w:p>
    <w:p w14:paraId="04564855" w14:textId="241F8E3D" w:rsidR="00EE7F53" w:rsidRPr="00FC184B" w:rsidRDefault="000B6988" w:rsidP="00EE7F53">
      <w:pPr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noProof/>
        </w:rPr>
        <w:drawing>
          <wp:inline distT="0" distB="0" distL="0" distR="0" wp14:anchorId="16B3C62F" wp14:editId="6DD85FAB">
            <wp:extent cx="3642360" cy="7233091"/>
            <wp:effectExtent l="0" t="0" r="0" b="6350"/>
            <wp:docPr id="2086855371" name="Picture 95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415" cy="7255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03B7B" w14:textId="7570C92A" w:rsidR="00EA6026" w:rsidRPr="00FC184B" w:rsidRDefault="00EA6026" w:rsidP="00EA6026">
      <w:pPr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</w:p>
    <w:p w14:paraId="6D860646" w14:textId="6D79A39C" w:rsidR="00D5027C" w:rsidRPr="005477E2" w:rsidRDefault="00D5027C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eastAsia="Yu Mincho" w:hAnsi="Times New Roman"/>
          <w:sz w:val="28"/>
          <w:lang w:val="uk-UA" w:eastAsia="ja-JP"/>
        </w:rPr>
      </w:pPr>
      <w:r w:rsidRPr="00FC184B">
        <w:rPr>
          <w:rFonts w:ascii="Times New Roman" w:hAnsi="Times New Roman"/>
          <w:sz w:val="28"/>
          <w:lang w:val="uk-UA"/>
        </w:rPr>
        <w:t xml:space="preserve">Рисунок </w:t>
      </w:r>
      <w:r w:rsidR="00236E24" w:rsidRPr="00FC184B">
        <w:rPr>
          <w:rFonts w:ascii="Times New Roman" w:hAnsi="Times New Roman"/>
          <w:sz w:val="28"/>
          <w:lang w:val="uk-UA"/>
        </w:rPr>
        <w:t>2</w:t>
      </w:r>
      <w:r w:rsidRPr="00FC184B">
        <w:rPr>
          <w:rFonts w:ascii="Times New Roman" w:hAnsi="Times New Roman"/>
          <w:sz w:val="28"/>
          <w:lang w:val="uk-UA"/>
        </w:rPr>
        <w:t>.</w:t>
      </w:r>
      <w:r w:rsidR="00236E24" w:rsidRPr="00FC184B">
        <w:rPr>
          <w:rFonts w:ascii="Times New Roman" w:hAnsi="Times New Roman"/>
          <w:sz w:val="28"/>
          <w:lang w:val="uk-UA"/>
        </w:rPr>
        <w:t>1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="003634DF" w:rsidRPr="00FC184B">
        <w:rPr>
          <w:rFonts w:ascii="Times New Roman" w:eastAsia="Yu Mincho" w:hAnsi="Times New Roman"/>
          <w:sz w:val="28"/>
          <w:lang w:val="uk-UA" w:eastAsia="ja-JP"/>
        </w:rPr>
        <w:t xml:space="preserve">Діаграма варіантів використання </w:t>
      </w:r>
      <w:r w:rsidR="00C87048" w:rsidRPr="00FC184B">
        <w:rPr>
          <w:rFonts w:ascii="Times New Roman" w:eastAsia="Yu Mincho" w:hAnsi="Times New Roman"/>
          <w:sz w:val="28"/>
          <w:lang w:val="uk-UA" w:eastAsia="ja-JP"/>
        </w:rPr>
        <w:t>системи</w:t>
      </w:r>
      <w:r w:rsidR="005477E2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>(</w:t>
      </w:r>
      <w:r w:rsidR="005477E2" w:rsidRPr="005477E2">
        <w:rPr>
          <w:rFonts w:ascii="Times New Roman" w:eastAsia="Yu Mincho" w:hAnsi="Times New Roman"/>
          <w:sz w:val="28"/>
          <w:lang w:eastAsia="ja-JP"/>
        </w:rPr>
        <w:t>Use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 xml:space="preserve"> </w:t>
      </w:r>
      <w:r w:rsidR="005477E2" w:rsidRPr="005477E2">
        <w:rPr>
          <w:rFonts w:ascii="Times New Roman" w:eastAsia="Yu Mincho" w:hAnsi="Times New Roman"/>
          <w:sz w:val="28"/>
          <w:lang w:eastAsia="ja-JP"/>
        </w:rPr>
        <w:t>Case</w:t>
      </w:r>
      <w:r w:rsidR="005477E2" w:rsidRPr="005477E2">
        <w:rPr>
          <w:rFonts w:ascii="Times New Roman" w:eastAsia="Yu Mincho" w:hAnsi="Times New Roman"/>
          <w:sz w:val="28"/>
          <w:lang w:val="uk-UA" w:eastAsia="ja-JP"/>
        </w:rPr>
        <w:t>)</w:t>
      </w:r>
    </w:p>
    <w:p w14:paraId="525F53B3" w14:textId="0C586AD7" w:rsidR="000168EF" w:rsidRPr="00FC184B" w:rsidRDefault="000168EF" w:rsidP="00AB664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30" w:name="_Toc135483299"/>
      <w:bookmarkStart w:id="31" w:name="_Toc135483751"/>
      <w:bookmarkStart w:id="32" w:name="_Toc228378540"/>
      <w:bookmarkStart w:id="33" w:name="_Toc135483298"/>
      <w:bookmarkStart w:id="34" w:name="_Toc135483750"/>
      <w:r w:rsidRPr="00FC184B">
        <w:rPr>
          <w:rFonts w:ascii="Times New Roman" w:hAnsi="Times New Roman"/>
          <w:b/>
          <w:sz w:val="28"/>
          <w:lang w:val="uk-UA"/>
        </w:rPr>
        <w:lastRenderedPageBreak/>
        <w:t>2.2</w:t>
      </w:r>
      <w:r w:rsidR="00D070B8" w:rsidRPr="00FC184B">
        <w:rPr>
          <w:rFonts w:ascii="Times New Roman" w:hAnsi="Times New Roman"/>
          <w:b/>
          <w:sz w:val="28"/>
          <w:lang w:val="uk-UA"/>
        </w:rPr>
        <w:t>.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bookmarkEnd w:id="30"/>
      <w:bookmarkEnd w:id="31"/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Про</w:t>
      </w:r>
      <w:r w:rsidR="007F2251" w:rsidRPr="00FC184B">
        <w:rPr>
          <w:rStyle w:val="Heading2Char"/>
          <w:rFonts w:ascii="Times New Roman" w:eastAsia="Calibri" w:hAnsi="Times New Roman"/>
          <w:i w:val="0"/>
          <w:lang w:val="uk-UA"/>
        </w:rPr>
        <w:t>є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ктування діаграм активностей, послідовностей та класів</w:t>
      </w:r>
      <w:bookmarkEnd w:id="32"/>
    </w:p>
    <w:p w14:paraId="5D8D616E" w14:textId="2C7CF86D" w:rsidR="005E78FA" w:rsidRPr="00EA4B89" w:rsidRDefault="005E6EBB" w:rsidP="00B65B7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Діаграма діяльності </w:t>
      </w:r>
      <w:r w:rsidR="00F874FE">
        <w:rPr>
          <w:rFonts w:ascii="Times New Roman" w:hAnsi="Times New Roman"/>
          <w:sz w:val="28"/>
          <w:szCs w:val="28"/>
          <w:lang w:val="uk-UA"/>
        </w:rPr>
        <w:t xml:space="preserve">на рисунку 2.2 показує </w:t>
      </w:r>
      <w:r w:rsidR="00EA4B89" w:rsidRPr="00EA4B89">
        <w:rPr>
          <w:rFonts w:ascii="Times New Roman" w:hAnsi="Times New Roman"/>
          <w:sz w:val="28"/>
          <w:szCs w:val="28"/>
          <w:lang w:val="uk-UA"/>
        </w:rPr>
        <w:t>введення користувачем матриці виграшів, ймовірностей і вартості експерименту</w:t>
      </w:r>
      <w:r w:rsidR="00F874FE">
        <w:rPr>
          <w:rFonts w:ascii="Times New Roman" w:hAnsi="Times New Roman"/>
          <w:sz w:val="28"/>
          <w:szCs w:val="28"/>
          <w:lang w:val="uk-UA"/>
        </w:rPr>
        <w:t>,</w:t>
      </w:r>
      <w:r w:rsidR="00EA4B89" w:rsidRPr="00EA4B89">
        <w:rPr>
          <w:rFonts w:ascii="Times New Roman" w:hAnsi="Times New Roman"/>
          <w:sz w:val="28"/>
          <w:szCs w:val="28"/>
          <w:lang w:val="uk-UA"/>
        </w:rPr>
        <w:t xml:space="preserve"> виконання перевірки їх коректності, проведення розрахунків </w:t>
      </w:r>
      <w:r w:rsidR="00F874FE">
        <w:rPr>
          <w:rFonts w:ascii="Times New Roman" w:hAnsi="Times New Roman"/>
          <w:sz w:val="28"/>
          <w:szCs w:val="28"/>
          <w:lang w:val="uk-UA"/>
        </w:rPr>
        <w:t>та показ</w:t>
      </w:r>
      <w:r w:rsidR="00EA4B89" w:rsidRPr="00EA4B89">
        <w:rPr>
          <w:rFonts w:ascii="Times New Roman" w:hAnsi="Times New Roman"/>
          <w:sz w:val="28"/>
          <w:szCs w:val="28"/>
          <w:lang w:val="uk-UA"/>
        </w:rPr>
        <w:t xml:space="preserve"> результатів</w:t>
      </w:r>
      <w:r w:rsidR="00F874FE">
        <w:rPr>
          <w:rFonts w:ascii="Times New Roman" w:hAnsi="Times New Roman"/>
          <w:sz w:val="28"/>
          <w:szCs w:val="28"/>
          <w:lang w:val="uk-UA"/>
        </w:rPr>
        <w:t xml:space="preserve"> з висновком про доцільність </w:t>
      </w:r>
      <w:r w:rsidR="00EA4B89" w:rsidRPr="00EA4B89">
        <w:rPr>
          <w:rFonts w:ascii="Times New Roman" w:hAnsi="Times New Roman"/>
          <w:sz w:val="28"/>
          <w:szCs w:val="28"/>
          <w:lang w:val="uk-UA"/>
        </w:rPr>
        <w:t>без експерименту, з ідеальним та неідеальним експериментом</w:t>
      </w:r>
      <w:r w:rsidR="00F874FE">
        <w:rPr>
          <w:rFonts w:ascii="Times New Roman" w:hAnsi="Times New Roman"/>
          <w:sz w:val="28"/>
          <w:szCs w:val="28"/>
          <w:lang w:val="uk-UA"/>
        </w:rPr>
        <w:t>.</w:t>
      </w:r>
    </w:p>
    <w:p w14:paraId="6005F039" w14:textId="0CDFE87F" w:rsidR="005E78FA" w:rsidRPr="00FC184B" w:rsidRDefault="00EA4B89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BC3C869" wp14:editId="4B9540A9">
            <wp:extent cx="4360501" cy="6858000"/>
            <wp:effectExtent l="0" t="0" r="2540" b="0"/>
            <wp:docPr id="779818874" name="Picture 96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965" cy="688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DAC4C" w14:textId="3766DE52" w:rsidR="005E78FA" w:rsidRPr="00FC184B" w:rsidRDefault="005E78FA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Рисунок 2.2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Діаграма діяльності </w:t>
      </w:r>
    </w:p>
    <w:bookmarkEnd w:id="33"/>
    <w:bookmarkEnd w:id="34"/>
    <w:p w14:paraId="6CD2B26F" w14:textId="7222B180" w:rsidR="001F166B" w:rsidRPr="00FC184B" w:rsidRDefault="007861DC" w:rsidP="00DC5784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ja-JP"/>
        </w:rPr>
        <w:lastRenderedPageBreak/>
        <w:t>На рисунку 2.4 д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 xml:space="preserve">іаграма послідовностей </w:t>
      </w:r>
      <w:r w:rsidR="00F874FE" w:rsidRPr="00F874FE">
        <w:rPr>
          <w:rFonts w:ascii="Times New Roman" w:hAnsi="Times New Roman"/>
          <w:sz w:val="28"/>
          <w:szCs w:val="28"/>
          <w:lang w:val="uk-UA" w:eastAsia="ja-JP"/>
        </w:rPr>
        <w:t>відображає повний робочий процес системи</w:t>
      </w:r>
      <w:r w:rsidR="00F874FE">
        <w:rPr>
          <w:rFonts w:ascii="Times New Roman" w:hAnsi="Times New Roman"/>
          <w:sz w:val="28"/>
          <w:szCs w:val="28"/>
          <w:lang w:val="uk-UA" w:eastAsia="ja-JP"/>
        </w:rPr>
        <w:t>:</w:t>
      </w:r>
      <w:r w:rsidR="00F874FE" w:rsidRPr="00F874FE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Pr="007861DC">
        <w:rPr>
          <w:rFonts w:ascii="Times New Roman" w:hAnsi="Times New Roman"/>
          <w:sz w:val="28"/>
          <w:szCs w:val="28"/>
          <w:lang w:val="uk-UA" w:eastAsia="ja-JP"/>
        </w:rPr>
        <w:t>користувач уводить дані у інтерфейс, які потім передаються головною формою для валідації, обробки та формування результатів. Ці результати повертаються до форми для відображення та</w:t>
      </w:r>
      <w:r>
        <w:rPr>
          <w:rFonts w:ascii="Times New Roman" w:hAnsi="Times New Roman"/>
          <w:sz w:val="28"/>
          <w:szCs w:val="28"/>
          <w:lang w:val="uk-UA" w:eastAsia="ja-JP"/>
        </w:rPr>
        <w:t xml:space="preserve"> формування </w:t>
      </w:r>
      <w:r>
        <w:rPr>
          <w:rFonts w:ascii="Times New Roman" w:hAnsi="Times New Roman"/>
          <w:sz w:val="28"/>
          <w:szCs w:val="28"/>
          <w:lang w:eastAsia="ja-JP"/>
        </w:rPr>
        <w:t>PDF</w:t>
      </w:r>
      <w:r w:rsidRPr="007861DC">
        <w:rPr>
          <w:rFonts w:ascii="Times New Roman" w:hAnsi="Times New Roman"/>
          <w:sz w:val="28"/>
          <w:szCs w:val="28"/>
          <w:lang w:val="uk-UA" w:eastAsia="ja-JP"/>
        </w:rPr>
        <w:t>-</w:t>
      </w:r>
      <w:r>
        <w:rPr>
          <w:rFonts w:ascii="Times New Roman" w:hAnsi="Times New Roman"/>
          <w:sz w:val="28"/>
          <w:szCs w:val="28"/>
          <w:lang w:val="uk-UA" w:eastAsia="ja-JP"/>
        </w:rPr>
        <w:t>звіту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>.</w:t>
      </w:r>
    </w:p>
    <w:p w14:paraId="189D7D0A" w14:textId="16B74251" w:rsidR="001F166B" w:rsidRPr="00FC184B" w:rsidRDefault="00EA4B89" w:rsidP="00EA4B89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>
        <w:rPr>
          <w:noProof/>
        </w:rPr>
        <w:drawing>
          <wp:inline distT="0" distB="0" distL="0" distR="0" wp14:anchorId="55629BAF" wp14:editId="7DBBDB93">
            <wp:extent cx="6120130" cy="4660900"/>
            <wp:effectExtent l="0" t="0" r="0" b="6350"/>
            <wp:docPr id="2009260743" name="Picture 95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2A470" w14:textId="1BEEB503" w:rsidR="001F166B" w:rsidRPr="00FC184B" w:rsidRDefault="00F10F1C" w:rsidP="001F166B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Рисунок 2.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>4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w:r w:rsidR="001F166B" w:rsidRPr="00FC184B">
        <w:rPr>
          <w:rFonts w:ascii="Times New Roman" w:hAnsi="Times New Roman"/>
          <w:sz w:val="28"/>
          <w:szCs w:val="28"/>
          <w:lang w:val="uk-UA" w:eastAsia="ja-JP"/>
        </w:rPr>
        <w:t xml:space="preserve">Діаграма послідовності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Sequence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Diagram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</w:p>
    <w:p w14:paraId="761C565D" w14:textId="2A1C6CAF" w:rsidR="005E78FA" w:rsidRPr="00325990" w:rsidRDefault="005E78FA" w:rsidP="00F93B8B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Діаграма компонентів (див.рис.2.</w:t>
      </w:r>
      <w:r w:rsidR="009A57E4" w:rsidRPr="00FC184B">
        <w:rPr>
          <w:rFonts w:ascii="Times New Roman" w:hAnsi="Times New Roman"/>
          <w:sz w:val="28"/>
          <w:szCs w:val="28"/>
          <w:lang w:val="uk-UA" w:eastAsia="ja-JP"/>
        </w:rPr>
        <w:t>6</w:t>
      </w:r>
      <w:r w:rsidRPr="00FC184B">
        <w:rPr>
          <w:rFonts w:ascii="Times New Roman" w:hAnsi="Times New Roman"/>
          <w:sz w:val="28"/>
          <w:szCs w:val="28"/>
          <w:lang w:val="uk-UA" w:eastAsia="ja-JP"/>
        </w:rPr>
        <w:t xml:space="preserve">) </w:t>
      </w:r>
      <w:r w:rsidR="00325990">
        <w:rPr>
          <w:rFonts w:ascii="Times New Roman" w:hAnsi="Times New Roman"/>
          <w:sz w:val="28"/>
          <w:szCs w:val="28"/>
          <w:lang w:val="uk-UA" w:eastAsia="ja-JP"/>
        </w:rPr>
        <w:t>відображає в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>заємоді</w:t>
      </w:r>
      <w:r w:rsidR="00325990">
        <w:rPr>
          <w:rFonts w:ascii="Times New Roman" w:hAnsi="Times New Roman"/>
          <w:sz w:val="28"/>
          <w:szCs w:val="28"/>
          <w:lang w:val="uk-UA" w:eastAsia="ja-JP"/>
        </w:rPr>
        <w:t>ю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 між компонентами системи на принципах подійно-орієнтовного програмування, де інтерфейс користувача виступає ініціатором усіх процесів через обробники подій</w:t>
      </w:r>
      <w:r w:rsidR="00325990">
        <w:rPr>
          <w:rFonts w:ascii="Times New Roman" w:hAnsi="Times New Roman"/>
          <w:sz w:val="28"/>
          <w:szCs w:val="28"/>
          <w:lang w:val="uk-UA" w:eastAsia="ja-JP"/>
        </w:rPr>
        <w:t xml:space="preserve"> (той самий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btnCalculate_Click).</m:t>
        </m:r>
      </m:oMath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 Після активації розрахунку модуль введення та перевірки вилучає дані з таблиць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dataGridView </m:t>
        </m:r>
      </m:oMath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та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dgvConditionalProb, </m:t>
        </m:r>
      </m:oMath>
      <w:r w:rsidR="00325990">
        <w:rPr>
          <w:rFonts w:ascii="Times New Roman" w:hAnsi="Times New Roman"/>
          <w:sz w:val="28"/>
          <w:szCs w:val="28"/>
          <w:lang w:val="uk-UA" w:eastAsia="ja-JP"/>
        </w:rPr>
        <w:t>з трансофрмацією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 у числові масиви та матриці типу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double[,]</m:t>
        </m:r>
      </m:oMath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 для подальшої обробки. </w:t>
      </w:r>
      <w:r w:rsidR="00325990">
        <w:rPr>
          <w:rFonts w:ascii="Times New Roman" w:hAnsi="Times New Roman"/>
          <w:sz w:val="28"/>
          <w:szCs w:val="28"/>
          <w:lang w:val="uk-UA" w:eastAsia="ja-JP"/>
        </w:rPr>
        <w:t>Потім с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труктуровані дані передаються в обчислювальний модуль, </w:t>
      </w:r>
      <w:r w:rsidR="00325990">
        <w:rPr>
          <w:rFonts w:ascii="Times New Roman" w:hAnsi="Times New Roman"/>
          <w:sz w:val="28"/>
          <w:szCs w:val="28"/>
          <w:lang w:val="uk-UA" w:eastAsia="ja-JP"/>
        </w:rPr>
        <w:t>в якому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 методи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CalculatePosteriorProbabilities </m:t>
        </m:r>
      </m:oMath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та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CalculateNonPerfectExperimentValue</m:t>
        </m:r>
      </m:oMath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 виконують послідовне перетворення 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lastRenderedPageBreak/>
        <w:t xml:space="preserve">апріорних значень в апостеріорні. </w:t>
      </w:r>
      <w:r w:rsidR="00325990">
        <w:rPr>
          <w:rFonts w:ascii="Times New Roman" w:hAnsi="Times New Roman"/>
          <w:sz w:val="28"/>
          <w:szCs w:val="28"/>
          <w:lang w:val="uk-UA" w:eastAsia="ja-JP"/>
        </w:rPr>
        <w:t>М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>одул</w:t>
      </w:r>
      <w:r w:rsidR="00B7030B">
        <w:rPr>
          <w:rFonts w:ascii="Times New Roman" w:hAnsi="Times New Roman"/>
          <w:sz w:val="28"/>
          <w:szCs w:val="28"/>
          <w:lang w:val="uk-UA" w:eastAsia="ja-JP"/>
        </w:rPr>
        <w:t>ь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 формування висновків на основі логічних порівнянь генерує текстові рекомендації</w:t>
      </w:r>
      <w:r w:rsidR="00B7030B">
        <w:rPr>
          <w:rFonts w:ascii="Times New Roman" w:hAnsi="Times New Roman"/>
          <w:sz w:val="28"/>
          <w:szCs w:val="28"/>
          <w:lang w:val="uk-UA" w:eastAsia="ja-JP"/>
        </w:rPr>
        <w:t xml:space="preserve"> (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візуальні компоненти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txtResults </m:t>
        </m:r>
      </m:oMath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>та txtConclusion</w:t>
      </w:r>
      <w:r w:rsidR="00B7030B">
        <w:rPr>
          <w:rFonts w:ascii="Times New Roman" w:hAnsi="Times New Roman"/>
          <w:sz w:val="28"/>
          <w:szCs w:val="28"/>
          <w:lang w:val="uk-UA" w:eastAsia="ja-JP"/>
        </w:rPr>
        <w:t xml:space="preserve">), що </w:t>
      </w:r>
      <w:r w:rsidR="00325990" w:rsidRPr="00325990">
        <w:rPr>
          <w:rFonts w:ascii="Times New Roman" w:hAnsi="Times New Roman"/>
          <w:sz w:val="28"/>
          <w:szCs w:val="28"/>
          <w:lang w:val="uk-UA" w:eastAsia="ja-JP"/>
        </w:rPr>
        <w:t xml:space="preserve">архівуються через модуль експорту у форматі PDF за допомогою бібліотеки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iText.</m:t>
        </m:r>
      </m:oMath>
    </w:p>
    <w:p w14:paraId="1E8B57B3" w14:textId="51DCFDC7" w:rsidR="00684675" w:rsidRPr="00FC184B" w:rsidRDefault="00EA4B89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653C9093" wp14:editId="254FC651">
            <wp:extent cx="6120130" cy="2121535"/>
            <wp:effectExtent l="0" t="0" r="0" b="0"/>
            <wp:docPr id="807165264" name="Picture 97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03309" w14:textId="655B5A2C" w:rsidR="00684675" w:rsidRPr="00FC184B" w:rsidRDefault="00684675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Рисунок 2.</w:t>
      </w:r>
      <w:r w:rsidR="009A57E4" w:rsidRPr="00FC184B">
        <w:rPr>
          <w:rFonts w:ascii="Times New Roman" w:hAnsi="Times New Roman"/>
          <w:sz w:val="28"/>
          <w:szCs w:val="28"/>
          <w:lang w:val="uk-UA"/>
        </w:rPr>
        <w:t>6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Діаграма компонентів</w:t>
      </w:r>
      <w:r w:rsidR="005E78FA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78FA" w:rsidRPr="00FC184B">
        <w:rPr>
          <w:rFonts w:ascii="Times New Roman" w:hAnsi="Times New Roman"/>
          <w:sz w:val="28"/>
          <w:szCs w:val="28"/>
          <w:lang w:val="uk-UA" w:eastAsia="ja-JP"/>
        </w:rPr>
        <w:t xml:space="preserve">програми </w:t>
      </w:r>
    </w:p>
    <w:p w14:paraId="31838E4A" w14:textId="3A2CCF4F" w:rsidR="0075739B" w:rsidRPr="0075739B" w:rsidRDefault="00B7030B" w:rsidP="0075739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ja-JP"/>
        </w:rPr>
      </w:pPr>
      <w:r>
        <w:rPr>
          <w:rFonts w:ascii="Times New Roman" w:hAnsi="Times New Roman"/>
          <w:sz w:val="28"/>
          <w:szCs w:val="28"/>
          <w:lang w:val="uk-UA" w:eastAsia="ja-JP"/>
        </w:rPr>
        <w:t xml:space="preserve">З діаграми класів (див.рис.2.7) видно, що структура програми для </w:t>
      </w:r>
      <w:r w:rsidRPr="00B7030B">
        <w:rPr>
          <w:rFonts w:ascii="Times New Roman" w:hAnsi="Times New Roman"/>
          <w:sz w:val="28"/>
          <w:szCs w:val="28"/>
          <w:lang w:val="uk-UA" w:eastAsia="ja-JP"/>
        </w:rPr>
        <w:t>прийняття рішень в умовах невизначеності з аналізом «ігор з природою» з урахуванням ідеального та неідеального експерименту</w:t>
      </w:r>
      <w:r w:rsidR="0075739B">
        <w:rPr>
          <w:rFonts w:ascii="Times New Roman" w:hAnsi="Times New Roman"/>
          <w:sz w:val="28"/>
          <w:szCs w:val="28"/>
          <w:lang w:val="uk-UA" w:eastAsia="ja-JP"/>
        </w:rPr>
        <w:t xml:space="preserve"> є </w:t>
      </w:r>
      <w:r w:rsidR="0075739B" w:rsidRPr="0075739B">
        <w:rPr>
          <w:rFonts w:ascii="Times New Roman" w:hAnsi="Times New Roman"/>
          <w:sz w:val="28"/>
          <w:szCs w:val="28"/>
          <w:lang w:val="uk-UA" w:eastAsia="ja-JP"/>
        </w:rPr>
        <w:t>монолітн</w:t>
      </w:r>
      <w:r w:rsidR="0075739B">
        <w:rPr>
          <w:rFonts w:ascii="Times New Roman" w:hAnsi="Times New Roman"/>
          <w:sz w:val="28"/>
          <w:szCs w:val="28"/>
          <w:lang w:val="uk-UA" w:eastAsia="ja-JP"/>
        </w:rPr>
        <w:t>ою</w:t>
      </w:r>
      <w:r w:rsidR="0075739B" w:rsidRPr="0075739B">
        <w:rPr>
          <w:rFonts w:ascii="Times New Roman" w:hAnsi="Times New Roman"/>
          <w:sz w:val="28"/>
          <w:szCs w:val="28"/>
          <w:lang w:val="uk-UA" w:eastAsia="ja-JP"/>
        </w:rPr>
        <w:t xml:space="preserve"> об’єктно-орієнтовн</w:t>
      </w:r>
      <w:r w:rsidR="0075739B">
        <w:rPr>
          <w:rFonts w:ascii="Times New Roman" w:hAnsi="Times New Roman"/>
          <w:sz w:val="28"/>
          <w:szCs w:val="28"/>
          <w:lang w:val="uk-UA" w:eastAsia="ja-JP"/>
        </w:rPr>
        <w:t>ою</w:t>
      </w:r>
      <w:r w:rsidR="0075739B" w:rsidRPr="0075739B">
        <w:rPr>
          <w:rFonts w:ascii="Times New Roman" w:hAnsi="Times New Roman"/>
          <w:sz w:val="28"/>
          <w:szCs w:val="28"/>
          <w:lang w:val="uk-UA" w:eastAsia="ja-JP"/>
        </w:rPr>
        <w:t xml:space="preserve"> модел</w:t>
      </w:r>
      <w:r w:rsidR="0075739B">
        <w:rPr>
          <w:rFonts w:ascii="Times New Roman" w:hAnsi="Times New Roman"/>
          <w:sz w:val="28"/>
          <w:szCs w:val="28"/>
          <w:lang w:val="uk-UA" w:eastAsia="ja-JP"/>
        </w:rPr>
        <w:t>лю</w:t>
      </w:r>
      <w:r w:rsidR="0075739B" w:rsidRPr="0075739B">
        <w:rPr>
          <w:rFonts w:ascii="Times New Roman" w:hAnsi="Times New Roman"/>
          <w:sz w:val="28"/>
          <w:szCs w:val="28"/>
          <w:lang w:val="uk-UA" w:eastAsia="ja-JP"/>
        </w:rPr>
        <w:t xml:space="preserve">, де головний клас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MainForm</m:t>
        </m:r>
      </m:oMath>
      <w:r w:rsidR="0075739B" w:rsidRPr="0075739B">
        <w:rPr>
          <w:rFonts w:ascii="Times New Roman" w:hAnsi="Times New Roman"/>
          <w:sz w:val="28"/>
          <w:szCs w:val="28"/>
          <w:lang w:val="uk-UA" w:eastAsia="ja-JP"/>
        </w:rPr>
        <w:t xml:space="preserve"> виступає центральним контролером, об’єдну</w:t>
      </w:r>
      <w:r w:rsidR="0075739B">
        <w:rPr>
          <w:rFonts w:ascii="Times New Roman" w:hAnsi="Times New Roman"/>
          <w:sz w:val="28"/>
          <w:szCs w:val="28"/>
          <w:lang w:val="uk-UA" w:eastAsia="ja-JP"/>
        </w:rPr>
        <w:t>ючи</w:t>
      </w:r>
      <w:r w:rsidR="0075739B" w:rsidRPr="0075739B">
        <w:rPr>
          <w:rFonts w:ascii="Times New Roman" w:hAnsi="Times New Roman"/>
          <w:sz w:val="28"/>
          <w:szCs w:val="28"/>
          <w:lang w:val="uk-UA" w:eastAsia="ja-JP"/>
        </w:rPr>
        <w:t xml:space="preserve"> в собі логіку представлення, обчислень та </w:t>
      </w:r>
      <w:r w:rsidR="0075739B">
        <w:rPr>
          <w:rFonts w:ascii="Times New Roman" w:hAnsi="Times New Roman"/>
          <w:sz w:val="28"/>
          <w:szCs w:val="28"/>
          <w:lang w:eastAsia="ja-JP"/>
        </w:rPr>
        <w:t>PDF</w:t>
      </w:r>
      <w:r w:rsidR="0075739B" w:rsidRPr="0075739B">
        <w:rPr>
          <w:rFonts w:ascii="Times New Roman" w:hAnsi="Times New Roman"/>
          <w:sz w:val="28"/>
          <w:szCs w:val="28"/>
          <w:lang w:val="uk-UA" w:eastAsia="ja-JP"/>
        </w:rPr>
        <w:t xml:space="preserve">-експорту. </w:t>
      </w:r>
    </w:p>
    <w:p w14:paraId="73674FB2" w14:textId="7C639A14" w:rsidR="0075739B" w:rsidRPr="0075739B" w:rsidRDefault="0075739B" w:rsidP="0075739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ja-JP"/>
        </w:rPr>
      </w:pPr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В основі архітектури лежить клас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MainForm</m:t>
        </m:r>
      </m:oMath>
      <w:r>
        <w:rPr>
          <w:rFonts w:ascii="Times New Roman" w:hAnsi="Times New Roman"/>
          <w:sz w:val="28"/>
          <w:szCs w:val="28"/>
          <w:lang w:val="uk-UA" w:eastAsia="ja-JP"/>
        </w:rPr>
        <w:t xml:space="preserve"> (</w:t>
      </w:r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координатор між </w:t>
      </w:r>
      <w:r>
        <w:rPr>
          <w:rFonts w:ascii="Times New Roman" w:hAnsi="Times New Roman"/>
          <w:sz w:val="28"/>
          <w:szCs w:val="28"/>
          <w:lang w:val="uk-UA" w:eastAsia="ja-JP"/>
        </w:rPr>
        <w:t>в</w:t>
      </w:r>
      <w:r w:rsidRPr="0075739B">
        <w:rPr>
          <w:rFonts w:ascii="Times New Roman" w:hAnsi="Times New Roman"/>
          <w:sz w:val="28"/>
          <w:szCs w:val="28"/>
          <w:lang w:val="uk-UA" w:eastAsia="ja-JP"/>
        </w:rPr>
        <w:t>сіма логічними рівнями системи</w:t>
      </w:r>
      <w:r>
        <w:rPr>
          <w:rFonts w:ascii="Times New Roman" w:hAnsi="Times New Roman"/>
          <w:sz w:val="28"/>
          <w:szCs w:val="28"/>
          <w:lang w:val="uk-UA" w:eastAsia="ja-JP"/>
        </w:rPr>
        <w:t>)</w:t>
      </w:r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ja-JP"/>
        </w:rPr>
        <w:t>М</w:t>
      </w:r>
      <w:r w:rsidRPr="0075739B">
        <w:rPr>
          <w:rFonts w:ascii="Times New Roman" w:hAnsi="Times New Roman"/>
          <w:sz w:val="28"/>
          <w:szCs w:val="28"/>
          <w:lang w:val="uk-UA" w:eastAsia="ja-JP"/>
        </w:rPr>
        <w:t>істить набір приватних полів</w:t>
      </w:r>
      <w:r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stateProbabilities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conditionalMatrix</m:t>
        </m:r>
      </m:oMath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 та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payoffMatrix</m:t>
        </m:r>
      </m:oMath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 (отримується через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GetMatrixFromGrid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)),</m:t>
        </m:r>
      </m:oMath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 які складають інформаційну модель задачі «ігор з природою». Методи класу чітко розмежовані за функціональним призначенням: </w:t>
      </w:r>
      <w:r w:rsidRPr="0075739B">
        <w:rPr>
          <w:rFonts w:ascii="Times New Roman" w:hAnsi="Times New Roman"/>
          <w:i/>
          <w:iCs/>
          <w:sz w:val="28"/>
          <w:szCs w:val="28"/>
          <w:lang w:val="uk-UA" w:eastAsia="ja-JP"/>
        </w:rPr>
        <w:t>методи ініціалізації</w:t>
      </w:r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InitializeStateProbabilities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CreateEmptyMatrix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 відповідають за побудову початкового стану об'єктів; </w:t>
      </w:r>
      <w:r w:rsidRPr="0075739B">
        <w:rPr>
          <w:rFonts w:ascii="Times New Roman" w:hAnsi="Times New Roman"/>
          <w:i/>
          <w:iCs/>
          <w:sz w:val="28"/>
          <w:szCs w:val="28"/>
          <w:lang w:val="uk-UA" w:eastAsia="ja-JP"/>
        </w:rPr>
        <w:t xml:space="preserve">обчислювальні методи </w:t>
      </w:r>
      <m:oMath>
        <m: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CalculatePosteriorProbabilities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CalculateNonPerfectExperimentValue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 реалізують математичний апарат теорії прийняття рішень; </w:t>
      </w:r>
      <w:r w:rsidRPr="0075739B">
        <w:rPr>
          <w:rFonts w:ascii="Times New Roman" w:hAnsi="Times New Roman"/>
          <w:i/>
          <w:iCs/>
          <w:sz w:val="28"/>
          <w:szCs w:val="28"/>
          <w:lang w:val="uk-UA" w:eastAsia="ja-JP"/>
        </w:rPr>
        <w:t>сервісні методи</w:t>
      </w:r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btnExportPdf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_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Click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GenerateConclusion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)</m:t>
        </m:r>
      </m:oMath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 забезпечують трансформацію результатів обчислень у зрозумілі користувачу звіти та візуальні форми. Взаємозв'язки на діаграмі класів демонструють залежність від зовнішніх </w:t>
      </w:r>
      <w:r w:rsidRPr="0075739B">
        <w:rPr>
          <w:rFonts w:ascii="Times New Roman" w:hAnsi="Times New Roman"/>
          <w:sz w:val="28"/>
          <w:szCs w:val="28"/>
          <w:lang w:val="uk-UA" w:eastAsia="ja-JP"/>
        </w:rPr>
        <w:lastRenderedPageBreak/>
        <w:t>бібліотек, зокрема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iText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.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Kernel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>.</m:t>
        </m:r>
        <m:r>
          <m:rPr>
            <m:sty m:val="p"/>
          </m:rPr>
          <w:rPr>
            <w:rFonts w:ascii="Cambria Math" w:hAnsi="Cambria Math"/>
            <w:sz w:val="28"/>
            <w:szCs w:val="28"/>
            <w:lang w:eastAsia="ja-JP"/>
          </w:rPr>
          <m:t>Pdf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ja-JP"/>
          </w:rPr>
          <m:t xml:space="preserve">, </m:t>
        </m:r>
      </m:oMath>
      <w:r w:rsidRPr="0075739B">
        <w:rPr>
          <w:rFonts w:ascii="Times New Roman" w:hAnsi="Times New Roman"/>
          <w:sz w:val="28"/>
          <w:szCs w:val="28"/>
          <w:lang w:val="uk-UA" w:eastAsia="ja-JP"/>
        </w:rPr>
        <w:t>що вказує на інтеграцію модуля формування звітів як окремого сервісного шару в структурі програми</w:t>
      </w:r>
      <w:r>
        <w:rPr>
          <w:rFonts w:ascii="Times New Roman" w:hAnsi="Times New Roman"/>
          <w:sz w:val="28"/>
          <w:szCs w:val="28"/>
          <w:lang w:val="uk-UA" w:eastAsia="ja-JP"/>
        </w:rPr>
        <w:t xml:space="preserve"> для </w:t>
      </w:r>
      <w:r w:rsidRPr="00B7030B">
        <w:rPr>
          <w:rFonts w:ascii="Times New Roman" w:hAnsi="Times New Roman"/>
          <w:sz w:val="28"/>
          <w:szCs w:val="28"/>
          <w:lang w:val="uk-UA" w:eastAsia="ja-JP"/>
        </w:rPr>
        <w:t>прийняття рішень в умовах невизначеності з аналізом «ігор з природою» з урахуванням ідеального та неідеального експерименту</w:t>
      </w:r>
      <w:r w:rsidRPr="0075739B">
        <w:rPr>
          <w:rFonts w:ascii="Times New Roman" w:hAnsi="Times New Roman"/>
          <w:sz w:val="28"/>
          <w:szCs w:val="28"/>
          <w:lang w:val="uk-UA" w:eastAsia="ja-JP"/>
        </w:rPr>
        <w:t xml:space="preserve">. </w:t>
      </w:r>
    </w:p>
    <w:p w14:paraId="466151C9" w14:textId="5D69475D" w:rsidR="00684675" w:rsidRPr="00FC184B" w:rsidRDefault="0043288D" w:rsidP="0043288D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 w:eastAsia="ja-JP"/>
        </w:rPr>
        <w:t>.</w:t>
      </w:r>
      <w:r w:rsidR="005C72E3" w:rsidRPr="00FC184B">
        <w:rPr>
          <w:rFonts w:ascii="Times New Roman" w:hAnsi="Times New Roman"/>
          <w:sz w:val="28"/>
          <w:szCs w:val="28"/>
          <w:lang w:val="uk-UA" w:eastAsia="ja-JP"/>
        </w:rPr>
        <w:t xml:space="preserve"> </w:t>
      </w:r>
    </w:p>
    <w:p w14:paraId="6F119BC6" w14:textId="5E671811" w:rsidR="00533146" w:rsidRPr="00FC184B" w:rsidRDefault="00EA4B89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71053DF" wp14:editId="69D9DBDF">
            <wp:extent cx="6120130" cy="1856105"/>
            <wp:effectExtent l="0" t="0" r="0" b="0"/>
            <wp:docPr id="1835741817" name="Picture 98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E674C" w14:textId="72C04C36" w:rsidR="00533146" w:rsidRPr="00FC184B" w:rsidRDefault="00533146" w:rsidP="00B65B7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>Рисунок 2.</w:t>
      </w:r>
      <w:r w:rsidR="009A57E4" w:rsidRPr="00FC184B">
        <w:rPr>
          <w:rFonts w:ascii="Times New Roman" w:hAnsi="Times New Roman"/>
          <w:sz w:val="28"/>
          <w:szCs w:val="28"/>
          <w:lang w:val="uk-UA"/>
        </w:rPr>
        <w:t>7</w:t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szCs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szCs w:val="28"/>
          <w:lang w:val="uk-UA"/>
        </w:rPr>
        <w:t xml:space="preserve"> Діаграма класів</w:t>
      </w:r>
    </w:p>
    <w:p w14:paraId="70BAE8D2" w14:textId="12848E72" w:rsidR="007E7E66" w:rsidRPr="00FC184B" w:rsidRDefault="007E7E66" w:rsidP="00E524C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lang w:val="uk-UA"/>
        </w:rPr>
      </w:pPr>
      <w:bookmarkStart w:id="35" w:name="_Toc228378541"/>
      <w:bookmarkEnd w:id="28"/>
      <w:bookmarkEnd w:id="29"/>
      <w:r w:rsidRPr="00FC184B">
        <w:rPr>
          <w:rFonts w:ascii="Times New Roman" w:hAnsi="Times New Roman"/>
          <w:b/>
          <w:bCs/>
          <w:sz w:val="28"/>
          <w:lang w:val="uk-UA"/>
        </w:rPr>
        <w:t>2.3. Етапи розробки системи. Розробка алгоритму конвертації програмного продукту</w:t>
      </w:r>
      <w:bookmarkEnd w:id="35"/>
    </w:p>
    <w:p w14:paraId="7D2E4079" w14:textId="0347DD0F" w:rsidR="0043288D" w:rsidRDefault="0043288D" w:rsidP="0043288D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На рисунку 2.8 показана </w:t>
      </w:r>
      <w:r w:rsidRPr="00FC184B">
        <w:rPr>
          <w:rFonts w:ascii="Times New Roman" w:hAnsi="Times New Roman"/>
          <w:sz w:val="28"/>
        </w:rPr>
        <w:t>ER</w:t>
      </w:r>
      <w:r w:rsidRPr="00FC184B">
        <w:rPr>
          <w:rFonts w:ascii="Times New Roman" w:hAnsi="Times New Roman"/>
          <w:sz w:val="28"/>
          <w:lang w:val="uk-UA"/>
        </w:rPr>
        <w:t xml:space="preserve">-подібна схема даних, яка відображає як у програмі логічно реалізовані </w:t>
      </w:r>
      <w:r w:rsidR="0075739B" w:rsidRPr="0075739B">
        <w:rPr>
          <w:rFonts w:ascii="Times New Roman" w:hAnsi="Times New Roman"/>
          <w:sz w:val="28"/>
          <w:lang w:val="uk-UA"/>
        </w:rPr>
        <w:t>задача прийняття рішень, альтернативи, стани природи, значення виграшів і ймовірності.</w:t>
      </w:r>
    </w:p>
    <w:p w14:paraId="267476BA" w14:textId="283CA3A5" w:rsidR="0075739B" w:rsidRPr="0075739B" w:rsidRDefault="0075739B" w:rsidP="0075739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5739B">
        <w:rPr>
          <w:rFonts w:ascii="Times New Roman" w:hAnsi="Times New Roman"/>
          <w:sz w:val="28"/>
          <w:szCs w:val="28"/>
          <w:lang w:val="uk-UA"/>
        </w:rPr>
        <w:t xml:space="preserve">Логічна структура даних у програмі базується на взаємозв’язках між ключовими масивами та матрицями, які виступають програмними сутностями. Головна сутність «Задача аналізу» консолідує атрибути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rows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 xml:space="preserve"> (кількість альтернатив) та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cols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 xml:space="preserve">(кількість станів природи), що визначають розмірність усієї моделі. Сутність «Альтернатива» </w:t>
      </w:r>
      <m:oMath>
        <m:r>
          <w:rPr>
            <w:rFonts w:ascii="Cambria Math" w:hAnsi="Cambria Math"/>
            <w:sz w:val="28"/>
            <w:szCs w:val="28"/>
            <w:lang w:val="uk-UA"/>
          </w:rPr>
          <m:t xml:space="preserve">(А) 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 xml:space="preserve">пов’язана зі «Станом природи»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(Θ) 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 xml:space="preserve">через матрицю виграшів, де кожне пересічення містить числовий атрибут виплати, що вводиться користувачем через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dataGridView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.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 xml:space="preserve"> Стани природи мають додаткові атрибути - «Апріорні ймовірності», що зберігаються у масиві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stateProbabilities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. 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>Схема також включає сутність «Експеримент», яка характеризується атрибутом вартості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 (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experimentCost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) 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 xml:space="preserve">та матрицею умовних ймовірностей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conditionalMatrix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,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 xml:space="preserve"> що пов’язує результати спостережень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Z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)</m:t>
        </m:r>
      </m:oMath>
      <w:r w:rsidRPr="0075739B">
        <w:rPr>
          <w:rFonts w:ascii="Times New Roman" w:hAnsi="Times New Roman"/>
          <w:sz w:val="28"/>
          <w:szCs w:val="28"/>
          <w:lang w:val="uk-UA"/>
        </w:rPr>
        <w:t xml:space="preserve"> зі </w:t>
      </w:r>
      <w:r w:rsidRPr="0075739B">
        <w:rPr>
          <w:rFonts w:ascii="Times New Roman" w:hAnsi="Times New Roman"/>
          <w:sz w:val="28"/>
          <w:szCs w:val="28"/>
          <w:lang w:val="uk-UA"/>
        </w:rPr>
        <w:lastRenderedPageBreak/>
        <w:t xml:space="preserve">справжніми станами природи. Ці зв’язки дозволяють системі динамічно обчислювати похідні сутності, такі як «Апостеріорні ймовірності», </w:t>
      </w:r>
      <w:r w:rsidR="00895644">
        <w:rPr>
          <w:rFonts w:ascii="Times New Roman" w:hAnsi="Times New Roman"/>
          <w:sz w:val="28"/>
          <w:szCs w:val="28"/>
          <w:lang w:val="uk-UA"/>
        </w:rPr>
        <w:t>що</w:t>
      </w:r>
      <w:r w:rsidRPr="007573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5644">
        <w:rPr>
          <w:rFonts w:ascii="Times New Roman" w:hAnsi="Times New Roman"/>
          <w:sz w:val="28"/>
          <w:szCs w:val="28"/>
          <w:lang w:val="uk-UA"/>
        </w:rPr>
        <w:t xml:space="preserve">і будуть </w:t>
      </w:r>
      <w:r w:rsidRPr="0075739B">
        <w:rPr>
          <w:rFonts w:ascii="Times New Roman" w:hAnsi="Times New Roman"/>
          <w:sz w:val="28"/>
          <w:szCs w:val="28"/>
          <w:lang w:val="uk-UA"/>
        </w:rPr>
        <w:t xml:space="preserve">основою для фінального висновку про доцільність проведення </w:t>
      </w:r>
      <w:r w:rsidR="00895644">
        <w:rPr>
          <w:rFonts w:ascii="Times New Roman" w:hAnsi="Times New Roman"/>
          <w:sz w:val="28"/>
          <w:szCs w:val="28"/>
          <w:lang w:val="uk-UA"/>
        </w:rPr>
        <w:t>есперименту.</w:t>
      </w:r>
    </w:p>
    <w:bookmarkEnd w:id="27"/>
    <w:p w14:paraId="3C387D12" w14:textId="294994DE" w:rsidR="00F10F1C" w:rsidRPr="00FC184B" w:rsidRDefault="00EA4B8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2E22CA9B" wp14:editId="0E994F4A">
            <wp:extent cx="6120130" cy="4005580"/>
            <wp:effectExtent l="0" t="0" r="0" b="0"/>
            <wp:docPr id="1214317248" name="Picture 99" descr="PlantUML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lantUML Diagra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0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29A88" w14:textId="7D8AAEE9" w:rsidR="00F10F1C" w:rsidRPr="00FC184B" w:rsidRDefault="00F10F1C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2.</w:t>
      </w:r>
      <w:r w:rsidR="00F93B8B">
        <w:rPr>
          <w:rFonts w:ascii="Times New Roman" w:hAnsi="Times New Roman"/>
          <w:sz w:val="28"/>
          <w:lang w:val="uk-UA"/>
        </w:rPr>
        <w:t>8</w:t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  <w:lang w:val="uk-UA"/>
        </w:rPr>
        <w:sym w:font="Symbol" w:char="F02D"/>
      </w:r>
      <w:r w:rsidRPr="00FC184B">
        <w:rPr>
          <w:rFonts w:ascii="Times New Roman" w:hAnsi="Times New Roman"/>
          <w:sz w:val="28"/>
          <w:lang w:val="uk-UA"/>
        </w:rPr>
        <w:t xml:space="preserve"> </w:t>
      </w:r>
      <w:r w:rsidRPr="00FC184B">
        <w:rPr>
          <w:rFonts w:ascii="Times New Roman" w:hAnsi="Times New Roman"/>
          <w:sz w:val="28"/>
        </w:rPr>
        <w:t>ER</w:t>
      </w:r>
      <w:r w:rsidRPr="00FC184B">
        <w:rPr>
          <w:rFonts w:ascii="Times New Roman" w:hAnsi="Times New Roman"/>
          <w:sz w:val="28"/>
          <w:lang w:val="uk-UA"/>
        </w:rPr>
        <w:t>-подібна схема даних</w:t>
      </w:r>
    </w:p>
    <w:p w14:paraId="7AD61B08" w14:textId="50669699" w:rsidR="00A77278" w:rsidRDefault="00210DC5" w:rsidP="0089564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ja-JP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Етапи розробки системи </w:t>
      </w:r>
      <w:r w:rsidR="00895644">
        <w:rPr>
          <w:rFonts w:ascii="Times New Roman" w:hAnsi="Times New Roman"/>
          <w:sz w:val="28"/>
          <w:szCs w:val="28"/>
          <w:lang w:val="uk-UA" w:eastAsia="ja-JP"/>
        </w:rPr>
        <w:t xml:space="preserve">для </w:t>
      </w:r>
      <w:r w:rsidR="00895644" w:rsidRPr="00B7030B">
        <w:rPr>
          <w:rFonts w:ascii="Times New Roman" w:hAnsi="Times New Roman"/>
          <w:sz w:val="28"/>
          <w:szCs w:val="28"/>
          <w:lang w:val="uk-UA" w:eastAsia="ja-JP"/>
        </w:rPr>
        <w:t>прийняття рішень в умовах невизначеності з аналізом «ігор з природою» з урахуванням ідеального та неідеального експерименту</w:t>
      </w:r>
      <w:r w:rsidR="00895644">
        <w:rPr>
          <w:rFonts w:ascii="Times New Roman" w:hAnsi="Times New Roman"/>
          <w:sz w:val="28"/>
          <w:szCs w:val="28"/>
          <w:lang w:val="uk-UA" w:eastAsia="ja-JP"/>
        </w:rPr>
        <w:t>:</w:t>
      </w:r>
    </w:p>
    <w:p w14:paraId="108AF3E8" w14:textId="29DFC70C" w:rsidR="00895644" w:rsidRPr="008D45E5" w:rsidRDefault="00895644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створення головної форми </w:t>
      </w:r>
      <w:proofErr w:type="spellStart"/>
      <w:r w:rsidRPr="008D45E5">
        <w:rPr>
          <w:rFonts w:ascii="Times New Roman" w:hAnsi="Times New Roman"/>
          <w:iCs/>
          <w:sz w:val="28"/>
          <w:szCs w:val="28"/>
        </w:rPr>
        <w:t>MainForm</w:t>
      </w:r>
      <w:proofErr w:type="spellEnd"/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та розміщення елементів керування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DataGridView</m:t>
        </m:r>
      </m:oMath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для матриць,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NumericUpDown</m:t>
        </m:r>
      </m:oMath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для ймовірностей,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Panel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Pr="008D45E5">
        <w:rPr>
          <w:rFonts w:ascii="Times New Roman" w:hAnsi="Times New Roman"/>
          <w:iCs/>
          <w:sz w:val="28"/>
          <w:szCs w:val="28"/>
          <w:lang w:val="uk-UA"/>
        </w:rPr>
        <w:t>для динамічних контролів);</w:t>
      </w:r>
    </w:p>
    <w:p w14:paraId="695FCFFB" w14:textId="21EA48CD" w:rsidR="00895644" w:rsidRPr="008D45E5" w:rsidRDefault="00895644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>про</w:t>
      </w:r>
      <w:r w:rsidR="008D45E5">
        <w:rPr>
          <w:rFonts w:ascii="Times New Roman" w:hAnsi="Times New Roman"/>
          <w:iCs/>
          <w:sz w:val="28"/>
          <w:szCs w:val="28"/>
          <w:lang w:val="uk-UA"/>
        </w:rPr>
        <w:t>є</w:t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>ктування внутрішніх структур для зберігання матриці виграшів, апріорних ймовірностей та параметрів експерименту;</w:t>
      </w:r>
    </w:p>
    <w:p w14:paraId="64C9A15D" w14:textId="3F47FCB7" w:rsidR="00895644" w:rsidRPr="008D45E5" w:rsidRDefault="00895644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розробка методів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CreateEmptyMatrix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та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CreateProbabilityControls</m:t>
        </m:r>
      </m:oMath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для адаптації інтерфейсу під задану розмірність задачі </w:t>
      </w:r>
      <w:r w:rsidR="008D45E5">
        <w:rPr>
          <w:rFonts w:ascii="Times New Roman" w:hAnsi="Times New Roman"/>
          <w:iCs/>
          <w:sz w:val="28"/>
          <w:szCs w:val="28"/>
          <w:lang w:val="uk-UA"/>
        </w:rPr>
        <w:t>(</w:t>
      </w:r>
      <m:oMath>
        <m:r>
          <w:rPr>
            <w:rFonts w:ascii="Cambria Math" w:hAnsi="Cambria Math"/>
            <w:sz w:val="28"/>
            <w:szCs w:val="28"/>
            <w:lang w:val="uk-UA"/>
          </w:rPr>
          <m:t>N×M</m:t>
        </m:r>
      </m:oMath>
      <w:r w:rsidR="008D45E5">
        <w:rPr>
          <w:rFonts w:ascii="Times New Roman" w:hAnsi="Times New Roman"/>
          <w:iCs/>
          <w:sz w:val="28"/>
          <w:szCs w:val="28"/>
          <w:lang w:val="uk-UA"/>
        </w:rPr>
        <w:t>);</w:t>
      </w:r>
    </w:p>
    <w:p w14:paraId="231576E9" w14:textId="3914F498" w:rsidR="00895644" w:rsidRPr="008D45E5" w:rsidRDefault="00895644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впровадження перевірок у методі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btnCalculate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_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Click</m:t>
        </m:r>
      </m:oMath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(контроль порожніх клітинок, коректність числових форматів) та автоматична нормалізація ймовірностей через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NormalizeProbabilitiesManually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;</m:t>
        </m:r>
      </m:oMath>
    </w:p>
    <w:p w14:paraId="319049C7" w14:textId="23CD995C" w:rsidR="008D45E5" w:rsidRPr="008D45E5" w:rsidRDefault="008D45E5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lastRenderedPageBreak/>
        <w:t xml:space="preserve">реалізація математичного апарату для розрахунку апостеріорних ймовірностей у методі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CalculatePosteriorProbabilities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;</m:t>
        </m:r>
      </m:oMath>
    </w:p>
    <w:p w14:paraId="4D84F647" w14:textId="06B5F02F" w:rsidR="008D45E5" w:rsidRPr="008D45E5" w:rsidRDefault="008D45E5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>програмування логіки пошуку оптимальних рішень для трьох сценаріїв: без експерименту, з ідеальним та неідеальним дослідженням;</w:t>
      </w:r>
    </w:p>
    <w:p w14:paraId="07E17982" w14:textId="1EBB125C" w:rsidR="008D45E5" w:rsidRPr="008D45E5" w:rsidRDefault="008D45E5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розробка методу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GenerateConclusion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>
        <w:rPr>
          <w:rFonts w:ascii="Times New Roman" w:hAnsi="Times New Roman"/>
          <w:iCs/>
          <w:sz w:val="28"/>
          <w:szCs w:val="28"/>
          <w:lang w:val="uk-UA"/>
        </w:rPr>
        <w:t>для</w:t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порівн</w:t>
      </w:r>
      <w:r>
        <w:rPr>
          <w:rFonts w:ascii="Times New Roman" w:hAnsi="Times New Roman"/>
          <w:iCs/>
          <w:sz w:val="28"/>
          <w:szCs w:val="28"/>
          <w:lang w:val="uk-UA"/>
        </w:rPr>
        <w:t>яння</w:t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економічн</w:t>
      </w:r>
      <w:r>
        <w:rPr>
          <w:rFonts w:ascii="Times New Roman" w:hAnsi="Times New Roman"/>
          <w:iCs/>
          <w:sz w:val="28"/>
          <w:szCs w:val="28"/>
          <w:lang w:val="uk-UA"/>
        </w:rPr>
        <w:t>их</w:t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показник</w:t>
      </w:r>
      <w:r>
        <w:rPr>
          <w:rFonts w:ascii="Times New Roman" w:hAnsi="Times New Roman"/>
          <w:iCs/>
          <w:sz w:val="28"/>
          <w:szCs w:val="28"/>
          <w:lang w:val="uk-UA"/>
        </w:rPr>
        <w:t>ів</w:t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(чистий виграш, витрати) та формує текстові рекомендації для користувача</w:t>
      </w:r>
      <w:r>
        <w:rPr>
          <w:rFonts w:ascii="Times New Roman" w:hAnsi="Times New Roman"/>
          <w:iCs/>
          <w:sz w:val="28"/>
          <w:szCs w:val="28"/>
          <w:lang w:val="uk-UA"/>
        </w:rPr>
        <w:t xml:space="preserve"> (прийнятий експеримент чи відхилити)</w:t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>;</w:t>
      </w:r>
    </w:p>
    <w:p w14:paraId="2ECB475B" w14:textId="400D7076" w:rsidR="008D45E5" w:rsidRPr="008D45E5" w:rsidRDefault="008D45E5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налаштування стилів таблиць через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ApplyTableStyles</m:t>
        </m:r>
      </m:oMath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та виведення покрокових результатів у текстове поле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txtResults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;</m:t>
        </m:r>
      </m:oMath>
    </w:p>
    <w:p w14:paraId="230A880A" w14:textId="314F8842" w:rsidR="008D45E5" w:rsidRPr="008D45E5" w:rsidRDefault="008D45E5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підключення та налаштування бібліотеки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iText</m:t>
        </m:r>
      </m:oMath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для перетворення результатів аналізу у формат офіційного звіту з підтримкою кириличних шрифтів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Arial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);</m:t>
        </m:r>
      </m:oMath>
    </w:p>
    <w:p w14:paraId="18890C33" w14:textId="38357930" w:rsidR="008D45E5" w:rsidRPr="008D45E5" w:rsidRDefault="008D45E5" w:rsidP="008D45E5">
      <w:pPr>
        <w:pStyle w:val="ListParagraph"/>
        <w:numPr>
          <w:ilvl w:val="0"/>
          <w:numId w:val="46"/>
        </w:numPr>
        <w:spacing w:line="36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перевірка коректності взаємодії всіх модулів </w:t>
      </w:r>
      <w:r>
        <w:rPr>
          <w:rFonts w:ascii="Times New Roman" w:hAnsi="Times New Roman"/>
          <w:iCs/>
          <w:sz w:val="28"/>
          <w:szCs w:val="28"/>
          <w:lang w:val="uk-UA"/>
        </w:rPr>
        <w:sym w:font="Wingdings" w:char="F0E0"/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введення значень у матрицю </w:t>
      </w:r>
      <w:r>
        <w:rPr>
          <w:rFonts w:ascii="Times New Roman" w:hAnsi="Times New Roman"/>
          <w:iCs/>
          <w:sz w:val="28"/>
          <w:szCs w:val="28"/>
          <w:lang w:val="uk-UA"/>
        </w:rPr>
        <w:sym w:font="Wingdings" w:char="F0E0"/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 xml:space="preserve"> отримання збереженого </w:t>
      </w:r>
      <w:r w:rsidRPr="008D45E5">
        <w:rPr>
          <w:rFonts w:ascii="Times New Roman" w:hAnsi="Times New Roman"/>
          <w:iCs/>
          <w:sz w:val="28"/>
          <w:szCs w:val="28"/>
        </w:rPr>
        <w:t>PDF</w:t>
      </w:r>
      <w:r w:rsidRPr="008D45E5">
        <w:rPr>
          <w:rFonts w:ascii="Times New Roman" w:hAnsi="Times New Roman"/>
          <w:iCs/>
          <w:sz w:val="28"/>
          <w:szCs w:val="28"/>
          <w:lang w:val="uk-UA"/>
        </w:rPr>
        <w:t>-файлу.</w:t>
      </w:r>
    </w:p>
    <w:bookmarkEnd w:id="22"/>
    <w:p w14:paraId="4471321C" w14:textId="4FF0AED0" w:rsidR="00A12589" w:rsidRPr="00FC184B" w:rsidRDefault="00A1258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rPr>
          <w:rFonts w:ascii="Times New Roman" w:hAnsi="Times New Roman"/>
          <w:b/>
          <w:bCs/>
          <w:sz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lang w:val="uk-UA"/>
        </w:rPr>
        <w:t>Висновки до розділу</w:t>
      </w:r>
      <w:r w:rsidR="00777B75" w:rsidRPr="00FC184B">
        <w:rPr>
          <w:rFonts w:ascii="Times New Roman" w:hAnsi="Times New Roman"/>
          <w:b/>
          <w:bCs/>
          <w:sz w:val="28"/>
          <w:lang w:val="uk-UA"/>
        </w:rPr>
        <w:t xml:space="preserve"> 2</w:t>
      </w:r>
    </w:p>
    <w:p w14:paraId="32C9C17F" w14:textId="1207323E" w:rsidR="000B6D24" w:rsidRPr="00D528F7" w:rsidRDefault="006F0A2E" w:rsidP="00B213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bookmarkStart w:id="36" w:name="_Toc135483346"/>
      <w:bookmarkStart w:id="37" w:name="_Toc135483798"/>
      <w:bookmarkStart w:id="38" w:name="_Hlk199279310"/>
      <w:r w:rsidRPr="00FC184B">
        <w:rPr>
          <w:rFonts w:ascii="Times New Roman" w:hAnsi="Times New Roman"/>
          <w:sz w:val="28"/>
          <w:lang w:val="uk-UA"/>
        </w:rPr>
        <w:t xml:space="preserve">У другому розділі кваліфікаційної роботи </w:t>
      </w:r>
      <w:r w:rsidR="00D528F7">
        <w:rPr>
          <w:rFonts w:ascii="Times New Roman" w:hAnsi="Times New Roman"/>
          <w:sz w:val="28"/>
          <w:lang w:val="uk-UA"/>
        </w:rPr>
        <w:t>«</w:t>
      </w:r>
      <w:r w:rsidR="00D528F7" w:rsidRPr="00D528F7">
        <w:rPr>
          <w:rFonts w:ascii="Times New Roman" w:hAnsi="Times New Roman"/>
          <w:sz w:val="28"/>
          <w:szCs w:val="28"/>
          <w:lang w:val="uk-UA" w:eastAsia="ja-JP"/>
        </w:rPr>
        <w:t>Програмна 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</w:r>
      <w:r w:rsidR="00D528F7">
        <w:rPr>
          <w:rFonts w:ascii="Times New Roman" w:hAnsi="Times New Roman"/>
          <w:sz w:val="28"/>
          <w:lang w:val="uk-UA"/>
        </w:rPr>
        <w:t xml:space="preserve">» було проведено </w:t>
      </w:r>
      <w:r w:rsidR="00D528F7" w:rsidRPr="00D528F7">
        <w:rPr>
          <w:rFonts w:ascii="Times New Roman" w:hAnsi="Times New Roman"/>
          <w:sz w:val="28"/>
          <w:lang w:val="uk-UA"/>
        </w:rPr>
        <w:t>архітектурне проєктування системи</w:t>
      </w:r>
      <w:r w:rsidR="00D528F7">
        <w:rPr>
          <w:rFonts w:ascii="Times New Roman" w:hAnsi="Times New Roman"/>
          <w:sz w:val="28"/>
          <w:lang w:val="uk-UA"/>
        </w:rPr>
        <w:t>. В основу покладено</w:t>
      </w:r>
      <w:r w:rsidR="00D528F7" w:rsidRPr="00D528F7">
        <w:rPr>
          <w:rFonts w:ascii="Times New Roman" w:hAnsi="Times New Roman"/>
          <w:sz w:val="28"/>
          <w:lang w:val="uk-UA"/>
        </w:rPr>
        <w:t xml:space="preserve"> модель підтримки прийняття рішень, де користувач взаємодіє з </w:t>
      </w:r>
      <w:r w:rsidR="00D528F7">
        <w:rPr>
          <w:rFonts w:ascii="Times New Roman" w:hAnsi="Times New Roman"/>
          <w:sz w:val="28"/>
          <w:lang w:val="uk-UA"/>
        </w:rPr>
        <w:t>віконним застосунком</w:t>
      </w:r>
      <w:r w:rsidR="00D528F7" w:rsidRPr="00D528F7">
        <w:rPr>
          <w:rFonts w:ascii="Times New Roman" w:hAnsi="Times New Roman"/>
          <w:sz w:val="28"/>
          <w:lang w:val="uk-UA"/>
        </w:rPr>
        <w:t xml:space="preserve"> для налаштування матриць виграшів та ймовірностей станів природи.</w:t>
      </w:r>
      <w:r w:rsidR="00D528F7">
        <w:rPr>
          <w:rFonts w:ascii="Times New Roman" w:hAnsi="Times New Roman"/>
          <w:sz w:val="28"/>
          <w:lang w:val="uk-UA"/>
        </w:rPr>
        <w:t xml:space="preserve"> Р</w:t>
      </w:r>
      <w:r w:rsidR="00D528F7" w:rsidRPr="00D528F7">
        <w:rPr>
          <w:rFonts w:ascii="Times New Roman" w:hAnsi="Times New Roman"/>
          <w:sz w:val="28"/>
          <w:lang w:val="uk-UA"/>
        </w:rPr>
        <w:t xml:space="preserve">озроблено механізм перетворення введених даних </w:t>
      </w:r>
      <w:r w:rsidR="00D528F7">
        <w:rPr>
          <w:rFonts w:ascii="Times New Roman" w:hAnsi="Times New Roman"/>
          <w:sz w:val="28"/>
          <w:lang w:val="uk-UA"/>
        </w:rPr>
        <w:t>за допомогою</w:t>
      </w:r>
      <w:r w:rsidR="00D528F7" w:rsidRPr="00D528F7">
        <w:rPr>
          <w:rFonts w:ascii="Times New Roman" w:hAnsi="Times New Roman"/>
          <w:sz w:val="28"/>
          <w:lang w:val="uk-UA"/>
        </w:rPr>
        <w:t xml:space="preserve"> математичн</w:t>
      </w:r>
      <w:r w:rsidR="00D528F7">
        <w:rPr>
          <w:rFonts w:ascii="Times New Roman" w:hAnsi="Times New Roman"/>
          <w:sz w:val="28"/>
          <w:lang w:val="uk-UA"/>
        </w:rPr>
        <w:t>их</w:t>
      </w:r>
      <w:r w:rsidR="00D528F7" w:rsidRPr="00D528F7">
        <w:rPr>
          <w:rFonts w:ascii="Times New Roman" w:hAnsi="Times New Roman"/>
          <w:sz w:val="28"/>
          <w:lang w:val="uk-UA"/>
        </w:rPr>
        <w:t xml:space="preserve"> метод</w:t>
      </w:r>
      <w:r w:rsidR="00D528F7">
        <w:rPr>
          <w:rFonts w:ascii="Times New Roman" w:hAnsi="Times New Roman"/>
          <w:sz w:val="28"/>
          <w:lang w:val="uk-UA"/>
        </w:rPr>
        <w:t>ів</w:t>
      </w:r>
      <w:r w:rsidR="00D528F7" w:rsidRPr="00D528F7">
        <w:rPr>
          <w:rFonts w:ascii="Times New Roman" w:hAnsi="Times New Roman"/>
          <w:sz w:val="28"/>
          <w:lang w:val="uk-UA"/>
        </w:rPr>
        <w:t xml:space="preserve"> (формула Байєса, теорія ігор</w:t>
      </w:r>
      <w:r w:rsidR="00D528F7">
        <w:rPr>
          <w:rFonts w:ascii="Times New Roman" w:hAnsi="Times New Roman"/>
          <w:sz w:val="28"/>
          <w:lang w:val="uk-UA"/>
        </w:rPr>
        <w:t xml:space="preserve">) </w:t>
      </w:r>
      <w:r w:rsidR="00D528F7" w:rsidRPr="00D528F7">
        <w:rPr>
          <w:rFonts w:ascii="Times New Roman" w:hAnsi="Times New Roman"/>
          <w:sz w:val="28"/>
          <w:lang w:val="uk-UA"/>
        </w:rPr>
        <w:t>у числові масиви для подальшого обчислення апостеріорних ймовірностей</w:t>
      </w:r>
      <w:r w:rsidR="00BB05DA">
        <w:rPr>
          <w:rFonts w:ascii="Times New Roman" w:hAnsi="Times New Roman"/>
          <w:sz w:val="28"/>
          <w:lang w:val="uk-UA"/>
        </w:rPr>
        <w:t xml:space="preserve"> та вивдееня висновку про доцільність чи недоцільність проведення експерименту.</w:t>
      </w:r>
    </w:p>
    <w:p w14:paraId="22946095" w14:textId="77777777" w:rsidR="001625CD" w:rsidRPr="00FC184B" w:rsidRDefault="001625CD" w:rsidP="00B2138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F2CCFCD" w14:textId="77777777" w:rsidR="001625CD" w:rsidRDefault="001625CD">
      <w:pPr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39" w:name="_Toc228378542"/>
      <w:r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C4FED14" w14:textId="6E481A7B" w:rsidR="001106C9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outlineLvl w:val="0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РОЗДІЛ 3</w:t>
      </w:r>
      <w:r w:rsidR="00D070B8" w:rsidRPr="00FC184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ОПИС РОБОТИ ПРОГРАМН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>ОГО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ДОДАТК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У, 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>ЙОГО</w:t>
      </w:r>
      <w:r w:rsidR="00715FFC"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ВСТАВНОВЛЕННЯ, КОРИСТУВАННЯ ТА</w:t>
      </w: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t xml:space="preserve"> ТЕСТУВАННЯ</w:t>
      </w:r>
      <w:bookmarkEnd w:id="36"/>
      <w:bookmarkEnd w:id="37"/>
      <w:bookmarkEnd w:id="39"/>
    </w:p>
    <w:p w14:paraId="6564C84A" w14:textId="5D16564B" w:rsidR="00D070B8" w:rsidRPr="00FC184B" w:rsidRDefault="001106C9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40" w:name="_Toc228378543"/>
      <w:bookmarkStart w:id="41" w:name="_Toc135483347"/>
      <w:bookmarkStart w:id="42" w:name="_Toc135483799"/>
      <w:r w:rsidRPr="00FC184B">
        <w:rPr>
          <w:rFonts w:ascii="Times New Roman" w:hAnsi="Times New Roman"/>
          <w:b/>
          <w:sz w:val="28"/>
          <w:lang w:val="uk-UA"/>
        </w:rPr>
        <w:t xml:space="preserve">3.1. </w:t>
      </w:r>
      <w:r w:rsidR="00D070B8" w:rsidRPr="00FC184B">
        <w:rPr>
          <w:rFonts w:ascii="Times New Roman" w:hAnsi="Times New Roman"/>
          <w:b/>
          <w:sz w:val="28"/>
          <w:lang w:val="uk-UA"/>
        </w:rPr>
        <w:t>Керівництво встановлення програмного продукту</w:t>
      </w:r>
      <w:bookmarkEnd w:id="40"/>
    </w:p>
    <w:p w14:paraId="7209738A" w14:textId="1BDA58DB" w:rsidR="00C45125" w:rsidRPr="00C45125" w:rsidRDefault="00C45125" w:rsidP="00C45125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C45125">
        <w:rPr>
          <w:rFonts w:ascii="Times New Roman" w:hAnsi="Times New Roman"/>
          <w:bCs/>
          <w:sz w:val="28"/>
          <w:lang w:val="uk-UA"/>
        </w:rPr>
        <w:t>Локальний Windows-застосунок прийняття рішень в умовах невизначеності з аналізом «ігор з природою» з урахуванням ідеального та неідеального експерименту працює автономно, вихід у мережу не потрібен. Для виконання скомпільованого модуля достатньо наявності .NET Framework 4.7.2+ (тільки за потреби внесення змін у код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GameWithNatureAnalyzer.</m:t>
        </m:r>
        <m:r>
          <m:rPr>
            <m:sty m:val="p"/>
          </m:rPr>
          <w:rPr>
            <w:rFonts w:ascii="Cambria Math" w:hAnsi="Cambria Math"/>
            <w:sz w:val="28"/>
          </w:rPr>
          <m:t>sln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>).</m:t>
        </m:r>
      </m:oMath>
    </w:p>
    <w:p w14:paraId="4645985F" w14:textId="146F8D65" w:rsidR="00C45125" w:rsidRPr="00C45125" w:rsidRDefault="00C45125" w:rsidP="00C45125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C45125">
        <w:rPr>
          <w:rFonts w:ascii="Times New Roman" w:hAnsi="Times New Roman"/>
          <w:bCs/>
          <w:sz w:val="28"/>
          <w:lang w:val="uk-UA"/>
        </w:rPr>
        <w:t xml:space="preserve">Мінімальні системні вимоги: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Windows 10/11; CPU ≥1 ГГц;</m:t>
        </m:r>
      </m:oMath>
      <w:r w:rsidRPr="00C45125">
        <w:rPr>
          <w:rFonts w:ascii="Times New Roman" w:hAnsi="Times New Roman"/>
          <w:bCs/>
          <w:sz w:val="28"/>
          <w:lang w:val="uk-UA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ОЗП ≥2 ГБ;</m:t>
        </m:r>
      </m:oMath>
      <w:r w:rsidRPr="00C45125">
        <w:rPr>
          <w:rFonts w:ascii="Times New Roman" w:hAnsi="Times New Roman"/>
          <w:bCs/>
          <w:sz w:val="28"/>
          <w:lang w:val="uk-UA"/>
        </w:rPr>
        <w:t xml:space="preserve"> диск 50-100 МБ; екран ≥1024×768.</w:t>
      </w:r>
    </w:p>
    <w:p w14:paraId="51BEA195" w14:textId="3F8DFB97" w:rsidR="00365C8B" w:rsidRPr="00C45125" w:rsidRDefault="00C45125" w:rsidP="00C45125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lang w:val="uk-UA"/>
        </w:rPr>
      </w:pPr>
      <w:r w:rsidRPr="00C45125">
        <w:rPr>
          <w:rFonts w:ascii="Times New Roman" w:hAnsi="Times New Roman"/>
          <w:bCs/>
          <w:sz w:val="28"/>
          <w:lang w:val="uk-UA"/>
        </w:rPr>
        <w:t xml:space="preserve">Процедура встановлення: розпакувати архів </w:t>
      </w:r>
      <w:r>
        <w:rPr>
          <w:rFonts w:ascii="Times New Roman" w:hAnsi="Times New Roman"/>
          <w:bCs/>
          <w:sz w:val="28"/>
        </w:rPr>
        <w:t>Rudik</w:t>
      </w:r>
      <w:r w:rsidRPr="00C45125">
        <w:rPr>
          <w:rFonts w:ascii="Times New Roman" w:hAnsi="Times New Roman"/>
          <w:bCs/>
          <w:sz w:val="28"/>
          <w:lang w:val="uk-UA"/>
        </w:rPr>
        <w:t>.</w:t>
      </w:r>
      <w:proofErr w:type="spellStart"/>
      <w:r>
        <w:rPr>
          <w:rFonts w:ascii="Times New Roman" w:hAnsi="Times New Roman"/>
          <w:bCs/>
          <w:sz w:val="28"/>
        </w:rPr>
        <w:t>rar</w:t>
      </w:r>
      <w:proofErr w:type="spellEnd"/>
      <w:r w:rsidRPr="00C45125">
        <w:rPr>
          <w:rFonts w:ascii="Times New Roman" w:hAnsi="Times New Roman"/>
          <w:bCs/>
          <w:sz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sym w:font="Wingdings" w:char="F0E0"/>
      </w:r>
      <w:r w:rsidRPr="00C45125">
        <w:rPr>
          <w:rFonts w:ascii="Times New Roman" w:hAnsi="Times New Roman"/>
          <w:bCs/>
          <w:sz w:val="28"/>
          <w:lang w:val="uk-UA"/>
        </w:rPr>
        <w:t xml:space="preserve"> перейти у </w:t>
      </w:r>
      <w:r>
        <w:rPr>
          <w:rFonts w:ascii="Times New Roman" w:hAnsi="Times New Roman"/>
          <w:bCs/>
          <w:sz w:val="28"/>
        </w:rPr>
        <w:t>Rudik</w:t>
      </w:r>
      <w:r w:rsidRPr="00C45125">
        <w:rPr>
          <w:rFonts w:ascii="Times New Roman" w:hAnsi="Times New Roman"/>
          <w:bCs/>
          <w:sz w:val="28"/>
          <w:lang w:val="uk-UA"/>
        </w:rPr>
        <w:t>/</w:t>
      </w:r>
      <w:r w:rsidRPr="00C45125">
        <w:rPr>
          <w:rFonts w:ascii="Cambria Math" w:hAnsi="Cambria Math"/>
          <w:bCs/>
          <w:iCs/>
          <w:sz w:val="28"/>
          <w:lang w:val="uk-UA"/>
        </w:rPr>
        <w:t xml:space="preserve"> GameWithNatureAnalyzer/</w:t>
      </w:r>
      <w:r w:rsidRPr="00C45125">
        <w:rPr>
          <w:rFonts w:ascii="Cambria Math" w:hAnsi="Cambria Math"/>
          <w:bCs/>
          <w:sz w:val="28"/>
          <w:lang w:val="uk-UA"/>
        </w:rPr>
        <w:t>bin/Debug/</w:t>
      </w:r>
      <w:r w:rsidRPr="00C45125">
        <w:rPr>
          <w:rFonts w:ascii="Times New Roman" w:hAnsi="Times New Roman"/>
          <w:bCs/>
          <w:sz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sym w:font="Wingdings" w:char="F0E0"/>
      </w:r>
      <w:r w:rsidRPr="00C45125">
        <w:rPr>
          <w:rFonts w:ascii="Times New Roman" w:hAnsi="Times New Roman"/>
          <w:bCs/>
          <w:sz w:val="28"/>
          <w:lang w:val="uk-UA"/>
        </w:rPr>
        <w:t xml:space="preserve"> запустити виконуваний файл </w:t>
      </w:r>
      <w:r w:rsidRPr="00C45125">
        <w:rPr>
          <w:rFonts w:ascii="Cambria Math" w:hAnsi="Cambria Math"/>
          <w:bCs/>
          <w:iCs/>
          <w:sz w:val="28"/>
          <w:lang w:val="uk-UA"/>
        </w:rPr>
        <w:t>GameWithNatureAnalyzer.</w:t>
      </w:r>
      <w:r>
        <w:rPr>
          <w:rFonts w:ascii="Cambria Math" w:hAnsi="Cambria Math"/>
          <w:bCs/>
          <w:iCs/>
          <w:sz w:val="28"/>
        </w:rPr>
        <w:t>exe</w:t>
      </w:r>
      <w:r w:rsidRPr="00C45125">
        <w:rPr>
          <w:rFonts w:ascii="Times New Roman" w:hAnsi="Times New Roman"/>
          <w:bCs/>
          <w:sz w:val="28"/>
          <w:lang w:val="uk-UA"/>
        </w:rPr>
        <w:t xml:space="preserve"> подвійним кліком (</w:t>
      </w:r>
      <w:r>
        <w:rPr>
          <w:rFonts w:ascii="Times New Roman" w:hAnsi="Times New Roman"/>
          <w:bCs/>
          <w:sz w:val="28"/>
          <w:lang w:val="uk-UA"/>
        </w:rPr>
        <w:t>див.рис.3.1)</w:t>
      </w:r>
      <w:r w:rsidRPr="00C45125">
        <w:rPr>
          <w:rFonts w:ascii="Times New Roman" w:hAnsi="Times New Roman"/>
          <w:bCs/>
          <w:sz w:val="28"/>
          <w:lang w:val="uk-UA"/>
        </w:rPr>
        <w:t>. Додаткових дій з реєстрації бібліотек або встановлення залежностей не вимагається - всі компоненти статично скомпоновані.</w:t>
      </w:r>
      <w:r w:rsidR="00C7465A" w:rsidRPr="00C45125">
        <w:rPr>
          <w:rFonts w:ascii="Times New Roman" w:hAnsi="Times New Roman"/>
          <w:bCs/>
          <w:sz w:val="28"/>
          <w:lang w:val="uk-UA"/>
        </w:rPr>
        <w:t xml:space="preserve"> </w:t>
      </w:r>
    </w:p>
    <w:p w14:paraId="59CE64EC" w14:textId="41E16406" w:rsidR="00B369F8" w:rsidRPr="00FC184B" w:rsidRDefault="00C45125" w:rsidP="00231526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C45125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7EC70A59" wp14:editId="5687C2E8">
            <wp:extent cx="6120130" cy="2409825"/>
            <wp:effectExtent l="0" t="0" r="0" b="9525"/>
            <wp:docPr id="1407910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91021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3E78E" w14:textId="676661E6" w:rsidR="00B369F8" w:rsidRPr="00FC184B" w:rsidRDefault="00B369F8" w:rsidP="00A566EA">
      <w:pPr>
        <w:pStyle w:val="ListParagraph"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360" w:lineRule="auto"/>
        <w:ind w:left="0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3.1 – Виконуваний файл </w:t>
      </w:r>
      <m:oMath>
        <m:r>
          <m:rPr>
            <m:sty m:val="p"/>
          </m:rPr>
          <w:rPr>
            <w:rFonts w:ascii="Cambria Math" w:hAnsi="Cambria Math"/>
            <w:sz w:val="28"/>
            <w:lang w:val="uk-UA"/>
          </w:rPr>
          <m:t>GameWithNatureAnalyzer.</m:t>
        </m:r>
        <m:r>
          <m:rPr>
            <m:sty m:val="p"/>
          </m:rPr>
          <w:rPr>
            <w:rFonts w:ascii="Cambria Math" w:hAnsi="Cambria Math"/>
            <w:sz w:val="28"/>
          </w:rPr>
          <m:t>exe</m:t>
        </m:r>
      </m:oMath>
    </w:p>
    <w:p w14:paraId="1146D064" w14:textId="1B97A917" w:rsidR="001106C9" w:rsidRPr="00FC184B" w:rsidRDefault="00D070B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bookmarkStart w:id="43" w:name="_Toc228378544"/>
      <w:bookmarkEnd w:id="41"/>
      <w:bookmarkEnd w:id="42"/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3.2. Кер</w:t>
      </w:r>
      <w:r w:rsidR="00E47B60" w:rsidRPr="00FC184B">
        <w:rPr>
          <w:rStyle w:val="Heading2Char"/>
          <w:rFonts w:ascii="Times New Roman" w:eastAsia="Calibri" w:hAnsi="Times New Roman"/>
          <w:i w:val="0"/>
          <w:lang w:val="uk-UA"/>
        </w:rPr>
        <w:t>і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>вництво користування програмним продуктом</w:t>
      </w:r>
      <w:bookmarkEnd w:id="43"/>
    </w:p>
    <w:p w14:paraId="0860B82F" w14:textId="0B5207AE" w:rsidR="005E1218" w:rsidRPr="00FC184B" w:rsidRDefault="00BA67BB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40"/>
          <w:szCs w:val="28"/>
          <w:lang w:val="uk-UA"/>
        </w:rPr>
      </w:pPr>
      <w:bookmarkStart w:id="44" w:name="_Toc135483348"/>
      <w:bookmarkStart w:id="45" w:name="_Toc135483800"/>
      <w:r w:rsidRPr="00FC184B">
        <w:rPr>
          <w:rFonts w:ascii="Times New Roman" w:hAnsi="Times New Roman"/>
          <w:sz w:val="28"/>
          <w:lang w:val="uk-UA"/>
        </w:rPr>
        <w:t xml:space="preserve">На рисунку 3.2 </w:t>
      </w:r>
      <w:r w:rsidR="00F748B5" w:rsidRPr="00FC184B">
        <w:rPr>
          <w:rFonts w:ascii="Times New Roman" w:hAnsi="Times New Roman"/>
          <w:sz w:val="28"/>
          <w:lang w:val="uk-UA"/>
        </w:rPr>
        <w:t xml:space="preserve">зображена </w:t>
      </w:r>
      <w:bookmarkEnd w:id="44"/>
      <w:bookmarkEnd w:id="45"/>
      <w:r w:rsidR="00B95A9F">
        <w:rPr>
          <w:rFonts w:ascii="Times New Roman" w:hAnsi="Times New Roman"/>
          <w:sz w:val="28"/>
          <w:lang w:val="uk-UA"/>
        </w:rPr>
        <w:t>п</w:t>
      </w:r>
      <w:r w:rsidR="00B95A9F" w:rsidRPr="00B95A9F">
        <w:rPr>
          <w:rFonts w:ascii="Times New Roman" w:hAnsi="Times New Roman"/>
          <w:sz w:val="28"/>
          <w:lang w:val="uk-UA"/>
        </w:rPr>
        <w:t>рограмна 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</w:r>
      <w:r w:rsidR="00F748B5" w:rsidRPr="00FC184B">
        <w:rPr>
          <w:rFonts w:ascii="Times New Roman" w:hAnsi="Times New Roman"/>
          <w:lang w:val="uk-UA"/>
        </w:rPr>
        <w:t>.</w:t>
      </w:r>
    </w:p>
    <w:p w14:paraId="20FE7449" w14:textId="664CA663" w:rsidR="00C84F61" w:rsidRPr="00FC184B" w:rsidRDefault="00B95A9F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lastRenderedPageBreak/>
        <w:drawing>
          <wp:inline distT="0" distB="0" distL="0" distR="0" wp14:anchorId="25980CCB" wp14:editId="60240357">
            <wp:extent cx="6120130" cy="3825875"/>
            <wp:effectExtent l="0" t="0" r="0" b="3175"/>
            <wp:docPr id="1155295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29565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B937" w14:textId="74CADB1A" w:rsidR="00405550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3.2 –</w:t>
      </w:r>
      <w:r w:rsidR="00DF0558" w:rsidRPr="00FC184B">
        <w:rPr>
          <w:rFonts w:ascii="Times New Roman" w:hAnsi="Times New Roman"/>
          <w:bCs/>
          <w:sz w:val="28"/>
          <w:lang w:val="uk-UA"/>
        </w:rPr>
        <w:t xml:space="preserve"> Головне вікно програми</w:t>
      </w:r>
    </w:p>
    <w:p w14:paraId="56F9A5DC" w14:textId="111C4B88" w:rsidR="00B95A9F" w:rsidRPr="00FC184B" w:rsidRDefault="00B95A9F" w:rsidP="00B95A9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Вводимо кількість альтернатив: 3, станів природи: 4, вартість експерименту: 0.3 та натикаємо кнопку «Створити матрицю» (див.рис.3.3). після чого згенеруються перемикачі для введення апріорних ймовірностей станів природи. </w:t>
      </w:r>
    </w:p>
    <w:p w14:paraId="780876E9" w14:textId="103FC702" w:rsidR="00495D93" w:rsidRPr="00FC184B" w:rsidRDefault="00B95A9F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B95A9F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79C2473A" wp14:editId="7A4E1334">
            <wp:extent cx="6120130" cy="2065020"/>
            <wp:effectExtent l="0" t="0" r="0" b="0"/>
            <wp:docPr id="482876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876346" name=""/>
                    <pic:cNvPicPr/>
                  </pic:nvPicPr>
                  <pic:blipFill rotWithShape="1">
                    <a:blip r:embed="rId25"/>
                    <a:srcRect b="12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C69A1" w14:textId="58CF80E5" w:rsidR="00C84F61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3.3 –</w:t>
      </w:r>
      <w:r w:rsidR="00495D93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3E76CA" w:rsidRPr="00FC184B">
        <w:rPr>
          <w:rFonts w:ascii="Times New Roman" w:hAnsi="Times New Roman"/>
          <w:bCs/>
          <w:sz w:val="28"/>
          <w:lang w:val="uk-UA"/>
        </w:rPr>
        <w:t>Пошук цільової функції</w:t>
      </w:r>
    </w:p>
    <w:p w14:paraId="26595B6E" w14:textId="2735DE66" w:rsidR="00B95A9F" w:rsidRPr="00FC184B" w:rsidRDefault="00B95A9F" w:rsidP="00B95A9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Одразу після генерації всі значення по 0.25 (рівномірно). Виставляємо власні значення: 0.1, 0.1, 0.1, 0.7 та вводимо матрицю виграшів (див.рис.3.4).</w:t>
      </w:r>
    </w:p>
    <w:p w14:paraId="6C22D3DB" w14:textId="46E08321" w:rsidR="003E76CA" w:rsidRPr="00FC184B" w:rsidRDefault="00C9792B" w:rsidP="00C9792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C9792B">
        <w:rPr>
          <w:rFonts w:ascii="Times New Roman" w:hAnsi="Times New Roman"/>
          <w:bCs/>
          <w:noProof/>
          <w:sz w:val="28"/>
          <w:lang w:val="uk-UA"/>
        </w:rPr>
        <w:lastRenderedPageBreak/>
        <w:drawing>
          <wp:inline distT="0" distB="0" distL="0" distR="0" wp14:anchorId="2E136C92" wp14:editId="05E81D30">
            <wp:extent cx="6120130" cy="2058035"/>
            <wp:effectExtent l="0" t="0" r="0" b="0"/>
            <wp:docPr id="1304808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80858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8BBCB" w14:textId="7E145562" w:rsidR="003E76CA" w:rsidRDefault="003E76CA" w:rsidP="003E76C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3.4 – </w:t>
      </w:r>
      <w:r w:rsidR="00C9792B">
        <w:rPr>
          <w:rFonts w:ascii="Times New Roman" w:hAnsi="Times New Roman"/>
          <w:bCs/>
          <w:sz w:val="28"/>
          <w:lang w:val="uk-UA"/>
        </w:rPr>
        <w:t>Введення матриці виграшів</w:t>
      </w:r>
    </w:p>
    <w:p w14:paraId="5E032C43" w14:textId="0B1459B5" w:rsidR="00C9792B" w:rsidRPr="00FC184B" w:rsidRDefault="00C9792B" w:rsidP="00C9792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Після чого переходимо на вкладку «Ймовірності» та заповнюємо матрицю умовних ймовірностей (див.рис.3.5). Одразу після генерації вона заповнена випадковими даними, де головна умова: сума в кожному рядку повинна дорівнювати 1, сума в кожному стовпці теж повинна дорівнювати 1. Програма це відслідковує і зафарбовує тимчасов</w:t>
      </w:r>
      <w:r w:rsidR="00100A26">
        <w:rPr>
          <w:rFonts w:ascii="Times New Roman" w:hAnsi="Times New Roman"/>
          <w:bCs/>
          <w:sz w:val="28"/>
          <w:lang w:val="uk-UA"/>
        </w:rPr>
        <w:t>о</w:t>
      </w:r>
      <w:r>
        <w:rPr>
          <w:rFonts w:ascii="Times New Roman" w:hAnsi="Times New Roman"/>
          <w:bCs/>
          <w:sz w:val="28"/>
          <w:lang w:val="uk-UA"/>
        </w:rPr>
        <w:t xml:space="preserve"> весь стовбець в світло-червоним, поки умова не виконається. </w:t>
      </w:r>
    </w:p>
    <w:p w14:paraId="441AD40D" w14:textId="145B5817" w:rsidR="00C84F61" w:rsidRPr="00100A26" w:rsidRDefault="00100A26" w:rsidP="00761C20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</w:rPr>
      </w:pPr>
      <w:r w:rsidRPr="00100A26">
        <w:rPr>
          <w:rFonts w:ascii="Times New Roman" w:hAnsi="Times New Roman"/>
          <w:bCs/>
          <w:noProof/>
          <w:sz w:val="28"/>
        </w:rPr>
        <w:drawing>
          <wp:inline distT="0" distB="0" distL="0" distR="0" wp14:anchorId="0F4F2B9F" wp14:editId="7F87A12B">
            <wp:extent cx="6120130" cy="3421380"/>
            <wp:effectExtent l="0" t="0" r="0" b="7620"/>
            <wp:docPr id="2039623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623938" name=""/>
                    <pic:cNvPicPr/>
                  </pic:nvPicPr>
                  <pic:blipFill rotWithShape="1">
                    <a:blip r:embed="rId27"/>
                    <a:srcRect b="9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21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FA76A" w14:textId="41CE6581" w:rsidR="00496EAF" w:rsidRPr="00FC184B" w:rsidRDefault="00496EAF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 xml:space="preserve">Рисунок 3.5 – </w:t>
      </w:r>
      <w:r w:rsidR="00C9792B">
        <w:rPr>
          <w:rFonts w:ascii="Times New Roman" w:hAnsi="Times New Roman"/>
          <w:bCs/>
          <w:sz w:val="28"/>
          <w:lang w:val="uk-UA"/>
        </w:rPr>
        <w:t>Введення матриці умовних ймовірностей</w:t>
      </w:r>
      <w:r w:rsidR="00100A26">
        <w:rPr>
          <w:rFonts w:ascii="Times New Roman" w:hAnsi="Times New Roman"/>
          <w:bCs/>
          <w:sz w:val="28"/>
          <w:lang w:val="uk-UA"/>
        </w:rPr>
        <w:t xml:space="preserve"> з покроковою перевіркою умови </w:t>
      </w:r>
    </w:p>
    <w:p w14:paraId="7D9EC4D3" w14:textId="0F8C2EE9" w:rsidR="00496EAF" w:rsidRPr="00FC184B" w:rsidRDefault="00100A26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Натискаємо кнопку «АНАЛІЗ»</w:t>
      </w:r>
      <w:r w:rsidR="00496EAF" w:rsidRPr="00FC184B">
        <w:rPr>
          <w:rFonts w:ascii="Times New Roman" w:hAnsi="Times New Roman"/>
          <w:bCs/>
          <w:sz w:val="28"/>
          <w:lang w:val="uk-UA"/>
        </w:rPr>
        <w:t xml:space="preserve"> (див.рис.3.6).</w:t>
      </w:r>
      <w:r>
        <w:rPr>
          <w:rFonts w:ascii="Times New Roman" w:hAnsi="Times New Roman"/>
          <w:bCs/>
          <w:sz w:val="28"/>
          <w:lang w:val="uk-UA"/>
        </w:rPr>
        <w:t xml:space="preserve"> Програмно розраховуються апостеріорні ймовірності станів.</w:t>
      </w:r>
    </w:p>
    <w:p w14:paraId="341634F2" w14:textId="27CAFD42" w:rsidR="00292535" w:rsidRPr="00FC184B" w:rsidRDefault="00100A26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>
        <w:rPr>
          <w:noProof/>
        </w:rPr>
        <w:lastRenderedPageBreak/>
        <w:drawing>
          <wp:inline distT="0" distB="0" distL="0" distR="0" wp14:anchorId="31628BB1" wp14:editId="7B77A7CF">
            <wp:extent cx="6120130" cy="3276600"/>
            <wp:effectExtent l="0" t="0" r="0" b="0"/>
            <wp:docPr id="1937381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381279" name=""/>
                    <pic:cNvPicPr/>
                  </pic:nvPicPr>
                  <pic:blipFill rotWithShape="1">
                    <a:blip r:embed="rId28"/>
                    <a:srcRect b="14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72D28" w14:textId="51F86438" w:rsidR="00C84F61" w:rsidRPr="00FC184B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496EAF" w:rsidRPr="00FC184B">
        <w:rPr>
          <w:rFonts w:ascii="Times New Roman" w:hAnsi="Times New Roman"/>
          <w:bCs/>
          <w:sz w:val="28"/>
          <w:lang w:val="uk-UA"/>
        </w:rPr>
        <w:t>6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</w:t>
      </w:r>
      <w:r w:rsidR="00292535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100A26">
        <w:rPr>
          <w:rFonts w:ascii="Times New Roman" w:hAnsi="Times New Roman"/>
          <w:bCs/>
          <w:sz w:val="28"/>
          <w:lang w:val="uk-UA"/>
        </w:rPr>
        <w:t>Вкладка «Ймовірності»</w:t>
      </w:r>
    </w:p>
    <w:p w14:paraId="3DFA01BE" w14:textId="07EFB163" w:rsidR="00496EAF" w:rsidRPr="00FC184B" w:rsidRDefault="00D15632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З результатами розрахунків можна ознайомитись на однойменній вкладці</w:t>
      </w:r>
      <w:r w:rsidR="00496EAF" w:rsidRPr="00FC184B">
        <w:rPr>
          <w:rFonts w:ascii="Times New Roman" w:hAnsi="Times New Roman"/>
          <w:bCs/>
          <w:sz w:val="28"/>
          <w:lang w:val="uk-UA"/>
        </w:rPr>
        <w:t xml:space="preserve"> (див.рис.3.7).</w:t>
      </w:r>
    </w:p>
    <w:p w14:paraId="5A82B53B" w14:textId="62D064FC" w:rsidR="005E0CD2" w:rsidRPr="00B162AB" w:rsidRDefault="00B162AB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</w:rPr>
      </w:pPr>
      <w:r>
        <w:rPr>
          <w:noProof/>
        </w:rPr>
        <w:drawing>
          <wp:inline distT="0" distB="0" distL="0" distR="0" wp14:anchorId="6FBF0431" wp14:editId="10F185C2">
            <wp:extent cx="6120130" cy="4388485"/>
            <wp:effectExtent l="0" t="0" r="0" b="0"/>
            <wp:docPr id="1209162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6274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119C2" w14:textId="56B02633" w:rsidR="00C84F61" w:rsidRPr="00FC184B" w:rsidRDefault="00C84F61" w:rsidP="00C84F6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496EAF" w:rsidRPr="00FC184B">
        <w:rPr>
          <w:rFonts w:ascii="Times New Roman" w:hAnsi="Times New Roman"/>
          <w:bCs/>
          <w:sz w:val="28"/>
          <w:lang w:val="uk-UA"/>
        </w:rPr>
        <w:t>7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</w:t>
      </w:r>
      <w:r w:rsidR="005E0CD2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B162AB">
        <w:rPr>
          <w:rFonts w:ascii="Times New Roman" w:hAnsi="Times New Roman"/>
          <w:bCs/>
          <w:sz w:val="28"/>
          <w:lang w:val="uk-UA"/>
        </w:rPr>
        <w:t>Рекомендація: нейтральне рішення</w:t>
      </w:r>
    </w:p>
    <w:p w14:paraId="3E2E8835" w14:textId="3EB66791" w:rsidR="00496EAF" w:rsidRPr="00B162AB" w:rsidRDefault="00B162AB" w:rsidP="00496EAF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Одержані результати можна зберегтив </w:t>
      </w:r>
      <w:r>
        <w:rPr>
          <w:rFonts w:ascii="Times New Roman" w:hAnsi="Times New Roman"/>
          <w:bCs/>
          <w:sz w:val="28"/>
        </w:rPr>
        <w:t>pdf</w:t>
      </w:r>
      <w:r w:rsidRPr="00B162AB">
        <w:rPr>
          <w:rFonts w:ascii="Times New Roman" w:hAnsi="Times New Roman"/>
          <w:bCs/>
          <w:sz w:val="28"/>
          <w:lang w:val="uk-UA"/>
        </w:rPr>
        <w:t>-</w:t>
      </w:r>
      <w:r>
        <w:rPr>
          <w:rFonts w:ascii="Times New Roman" w:hAnsi="Times New Roman"/>
          <w:bCs/>
          <w:sz w:val="28"/>
          <w:lang w:val="uk-UA"/>
        </w:rPr>
        <w:t xml:space="preserve">файлі, натиснувши кнопку </w:t>
      </w:r>
      <w:r>
        <w:rPr>
          <w:rFonts w:ascii="Times New Roman" w:hAnsi="Times New Roman"/>
          <w:bCs/>
          <w:sz w:val="28"/>
          <w:lang w:val="uk-UA"/>
        </w:rPr>
        <w:lastRenderedPageBreak/>
        <w:t>«Зберегти звіт» (див.рис.3.8)</w:t>
      </w:r>
    </w:p>
    <w:p w14:paraId="279B34C3" w14:textId="3982013A" w:rsidR="005E0CD2" w:rsidRPr="00FC184B" w:rsidRDefault="00B162AB" w:rsidP="005E0CD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B162AB">
        <w:rPr>
          <w:rFonts w:ascii="Times New Roman" w:hAnsi="Times New Roman"/>
          <w:bCs/>
          <w:noProof/>
          <w:sz w:val="28"/>
          <w:lang w:val="uk-UA"/>
        </w:rPr>
        <w:drawing>
          <wp:inline distT="0" distB="0" distL="0" distR="0" wp14:anchorId="4B75EBE1" wp14:editId="162F65ED">
            <wp:extent cx="6120130" cy="4693920"/>
            <wp:effectExtent l="0" t="0" r="0" b="0"/>
            <wp:docPr id="2036073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073701" name=""/>
                    <pic:cNvPicPr/>
                  </pic:nvPicPr>
                  <pic:blipFill rotWithShape="1">
                    <a:blip r:embed="rId30"/>
                    <a:srcRect b="17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9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43DF28" w14:textId="18C9D8B2" w:rsidR="005E0CD2" w:rsidRPr="00FC184B" w:rsidRDefault="005E0CD2" w:rsidP="005E0CD2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FC184B">
        <w:rPr>
          <w:rFonts w:ascii="Times New Roman" w:hAnsi="Times New Roman"/>
          <w:bCs/>
          <w:sz w:val="28"/>
          <w:lang w:val="uk-UA"/>
        </w:rPr>
        <w:t>Рисунок 3.</w:t>
      </w:r>
      <w:r w:rsidR="00496EAF" w:rsidRPr="00FC184B">
        <w:rPr>
          <w:rFonts w:ascii="Times New Roman" w:hAnsi="Times New Roman"/>
          <w:bCs/>
          <w:sz w:val="28"/>
          <w:lang w:val="uk-UA"/>
        </w:rPr>
        <w:t>8</w:t>
      </w:r>
      <w:r w:rsidRPr="00FC184B">
        <w:rPr>
          <w:rFonts w:ascii="Times New Roman" w:hAnsi="Times New Roman"/>
          <w:bCs/>
          <w:sz w:val="28"/>
          <w:lang w:val="uk-UA"/>
        </w:rPr>
        <w:t xml:space="preserve"> – </w:t>
      </w:r>
      <w:r w:rsidR="00B162AB">
        <w:rPr>
          <w:rFonts w:ascii="Times New Roman" w:hAnsi="Times New Roman"/>
          <w:bCs/>
          <w:sz w:val="28"/>
          <w:lang w:val="uk-UA"/>
        </w:rPr>
        <w:t>Перегляд звіту</w:t>
      </w:r>
      <w:r w:rsidR="00496EAF" w:rsidRPr="00FC184B">
        <w:rPr>
          <w:rFonts w:ascii="Times New Roman" w:hAnsi="Times New Roman"/>
          <w:bCs/>
          <w:sz w:val="28"/>
          <w:lang w:val="uk-UA"/>
        </w:rPr>
        <w:t xml:space="preserve"> </w:t>
      </w:r>
      <w:r w:rsidR="00B162AB">
        <w:rPr>
          <w:rFonts w:ascii="Times New Roman" w:hAnsi="Times New Roman"/>
          <w:bCs/>
          <w:sz w:val="28"/>
          <w:lang w:val="uk-UA"/>
        </w:rPr>
        <w:t>результатів</w:t>
      </w:r>
    </w:p>
    <w:p w14:paraId="2D8EE486" w14:textId="20BB7D7C" w:rsidR="005D518F" w:rsidRPr="00FC184B" w:rsidRDefault="00C72093" w:rsidP="00DC2A41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Переглянемо</w:t>
      </w:r>
      <w:r w:rsidR="005D518F" w:rsidRPr="00FC184B">
        <w:rPr>
          <w:rFonts w:ascii="Times New Roman" w:hAnsi="Times New Roman"/>
          <w:sz w:val="28"/>
          <w:lang w:val="uk-UA"/>
        </w:rPr>
        <w:t xml:space="preserve"> відомості про </w:t>
      </w:r>
      <w:r w:rsidR="00DC2A41" w:rsidRPr="00FC184B">
        <w:rPr>
          <w:rFonts w:ascii="Times New Roman" w:hAnsi="Times New Roman"/>
          <w:sz w:val="28"/>
          <w:lang w:val="uk-UA"/>
        </w:rPr>
        <w:t>програму</w:t>
      </w:r>
      <w:r w:rsidR="00491E84">
        <w:rPr>
          <w:rFonts w:ascii="Times New Roman" w:hAnsi="Times New Roman"/>
          <w:sz w:val="28"/>
          <w:lang w:val="uk-UA"/>
        </w:rPr>
        <w:t xml:space="preserve"> (кнопка «Про програму»)</w:t>
      </w:r>
      <w:r w:rsidR="00DC2A41" w:rsidRPr="00FC184B">
        <w:rPr>
          <w:rFonts w:ascii="Times New Roman" w:hAnsi="Times New Roman"/>
          <w:sz w:val="28"/>
          <w:lang w:val="uk-UA"/>
        </w:rPr>
        <w:t xml:space="preserve"> (див.рис.3.</w:t>
      </w:r>
      <w:r w:rsidRPr="00FC184B">
        <w:rPr>
          <w:rFonts w:ascii="Times New Roman" w:hAnsi="Times New Roman"/>
          <w:sz w:val="28"/>
          <w:lang w:val="uk-UA"/>
        </w:rPr>
        <w:t>9</w:t>
      </w:r>
      <w:r w:rsidR="00DC2A41" w:rsidRPr="00FC184B">
        <w:rPr>
          <w:rFonts w:ascii="Times New Roman" w:hAnsi="Times New Roman"/>
          <w:sz w:val="28"/>
          <w:lang w:val="uk-UA"/>
        </w:rPr>
        <w:t>).</w:t>
      </w:r>
    </w:p>
    <w:p w14:paraId="4028BD6F" w14:textId="6293C5AA" w:rsidR="00E37AD8" w:rsidRPr="00B162AB" w:rsidRDefault="00491E84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noProof/>
        </w:rPr>
        <w:drawing>
          <wp:inline distT="0" distB="0" distL="0" distR="0" wp14:anchorId="5A12FD66" wp14:editId="38B7B3D4">
            <wp:extent cx="3589020" cy="2442233"/>
            <wp:effectExtent l="0" t="0" r="0" b="0"/>
            <wp:docPr id="1191003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0395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592468" cy="244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781C9" w14:textId="4C42C282" w:rsidR="005D518F" w:rsidRPr="00FC184B" w:rsidRDefault="005D518F" w:rsidP="00E37AD8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Рисунок 3.</w:t>
      </w:r>
      <w:r w:rsidR="00C72093" w:rsidRPr="00FC184B">
        <w:rPr>
          <w:rFonts w:ascii="Times New Roman" w:hAnsi="Times New Roman"/>
          <w:sz w:val="28"/>
          <w:lang w:val="uk-UA"/>
        </w:rPr>
        <w:t>9</w:t>
      </w:r>
      <w:r w:rsidRPr="00FC184B">
        <w:rPr>
          <w:rFonts w:ascii="Times New Roman" w:hAnsi="Times New Roman"/>
          <w:sz w:val="28"/>
          <w:lang w:val="uk-UA"/>
        </w:rPr>
        <w:t xml:space="preserve"> –</w:t>
      </w:r>
      <w:r w:rsidR="00C72093" w:rsidRPr="00FC184B">
        <w:rPr>
          <w:rFonts w:ascii="Times New Roman" w:hAnsi="Times New Roman"/>
          <w:sz w:val="28"/>
          <w:lang w:val="uk-UA"/>
        </w:rPr>
        <w:t xml:space="preserve"> Розробник </w:t>
      </w:r>
      <w:r w:rsidR="00B162AB">
        <w:rPr>
          <w:rFonts w:ascii="Times New Roman" w:hAnsi="Times New Roman"/>
          <w:sz w:val="28"/>
          <w:lang w:val="uk-UA"/>
        </w:rPr>
        <w:t>Рудік Олександр Іванович</w:t>
      </w:r>
    </w:p>
    <w:p w14:paraId="69A34989" w14:textId="77777777" w:rsidR="00491E84" w:rsidRDefault="00491E84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Fonts w:ascii="Times New Roman" w:hAnsi="Times New Roman"/>
          <w:b/>
          <w:sz w:val="28"/>
          <w:lang w:val="uk-UA"/>
        </w:rPr>
      </w:pPr>
      <w:bookmarkStart w:id="46" w:name="_Toc135483367"/>
      <w:bookmarkStart w:id="47" w:name="_Toc135483819"/>
      <w:bookmarkStart w:id="48" w:name="_Toc228378545"/>
    </w:p>
    <w:p w14:paraId="7D4EFF6B" w14:textId="3365F636" w:rsidR="00E956FE" w:rsidRPr="00FC184B" w:rsidRDefault="00872458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before="240" w:line="360" w:lineRule="auto"/>
        <w:ind w:firstLine="709"/>
        <w:jc w:val="both"/>
        <w:outlineLvl w:val="1"/>
        <w:rPr>
          <w:rStyle w:val="Heading2Char"/>
          <w:rFonts w:ascii="Times New Roman" w:eastAsia="Calibri" w:hAnsi="Times New Roman"/>
          <w:i w:val="0"/>
          <w:lang w:val="uk-UA"/>
        </w:rPr>
      </w:pPr>
      <w:r w:rsidRPr="00FC184B">
        <w:rPr>
          <w:rFonts w:ascii="Times New Roman" w:hAnsi="Times New Roman"/>
          <w:b/>
          <w:sz w:val="28"/>
          <w:lang w:val="uk-UA"/>
        </w:rPr>
        <w:lastRenderedPageBreak/>
        <w:t>3.</w:t>
      </w:r>
      <w:r w:rsidR="00D070B8" w:rsidRPr="00FC184B">
        <w:rPr>
          <w:rFonts w:ascii="Times New Roman" w:hAnsi="Times New Roman"/>
          <w:b/>
          <w:sz w:val="28"/>
          <w:lang w:val="uk-UA"/>
        </w:rPr>
        <w:t>3.</w:t>
      </w:r>
      <w:r w:rsidRPr="00FC184B">
        <w:rPr>
          <w:rFonts w:ascii="Times New Roman" w:hAnsi="Times New Roman"/>
          <w:b/>
          <w:sz w:val="28"/>
          <w:lang w:val="uk-UA"/>
        </w:rPr>
        <w:t xml:space="preserve"> </w:t>
      </w:r>
      <w:r w:rsidRPr="00FC184B">
        <w:rPr>
          <w:rStyle w:val="Heading2Char"/>
          <w:rFonts w:ascii="Times New Roman" w:eastAsia="Calibri" w:hAnsi="Times New Roman"/>
          <w:i w:val="0"/>
          <w:lang w:val="uk-UA"/>
        </w:rPr>
        <w:t xml:space="preserve">Тестування роботи програмного </w:t>
      </w:r>
      <w:bookmarkEnd w:id="46"/>
      <w:bookmarkEnd w:id="47"/>
      <w:r w:rsidR="00D070B8" w:rsidRPr="00FC184B">
        <w:rPr>
          <w:rStyle w:val="Heading2Char"/>
          <w:rFonts w:ascii="Times New Roman" w:eastAsia="Calibri" w:hAnsi="Times New Roman"/>
          <w:i w:val="0"/>
          <w:lang w:val="uk-UA"/>
        </w:rPr>
        <w:t>продукту</w:t>
      </w:r>
      <w:bookmarkEnd w:id="48"/>
    </w:p>
    <w:p w14:paraId="7F6763B8" w14:textId="409FCC4A" w:rsidR="00B91086" w:rsidRPr="00833557" w:rsidRDefault="00833557" w:rsidP="0083355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33557">
        <w:rPr>
          <w:rFonts w:ascii="Times New Roman" w:hAnsi="Times New Roman"/>
          <w:sz w:val="28"/>
          <w:szCs w:val="28"/>
          <w:lang w:val="uk-UA"/>
        </w:rPr>
        <w:t>Тестування застосунку</w:t>
      </w:r>
      <w:r w:rsidRPr="00833557">
        <w:rPr>
          <w:rFonts w:ascii="Times New Roman" w:hAnsi="Times New Roman"/>
          <w:sz w:val="28"/>
          <w:szCs w:val="28"/>
        </w:rPr>
        <w:t> </w:t>
      </w:r>
      <w:r w:rsidRPr="00833557">
        <w:rPr>
          <w:rFonts w:ascii="Times New Roman" w:hAnsi="Times New Roman"/>
          <w:sz w:val="28"/>
          <w:szCs w:val="28"/>
          <w:lang w:val="uk-UA"/>
        </w:rPr>
        <w:t>для програмної реалізації аналізу «ігор з природою» з урахуванням ідеального та неідеального експерименту наведено в таблиці 3.1.</w:t>
      </w:r>
    </w:p>
    <w:p w14:paraId="37AEA3EF" w14:textId="3FDB0C3D" w:rsidR="00F422F0" w:rsidRDefault="00F422F0" w:rsidP="004E555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>Таблиця 3.1</w:t>
      </w:r>
      <w:r w:rsidR="004E555B" w:rsidRPr="00FC184B">
        <w:rPr>
          <w:rFonts w:ascii="Times New Roman" w:hAnsi="Times New Roman"/>
          <w:sz w:val="28"/>
          <w:lang w:val="uk-UA"/>
        </w:rPr>
        <w:t xml:space="preserve">. Тестування </w:t>
      </w:r>
      <w:r w:rsidR="00B91086" w:rsidRPr="00FC184B">
        <w:rPr>
          <w:rFonts w:ascii="Times New Roman" w:hAnsi="Times New Roman"/>
          <w:sz w:val="28"/>
          <w:lang w:val="uk-UA"/>
        </w:rPr>
        <w:t>роботи програми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406"/>
        <w:gridCol w:w="2834"/>
        <w:gridCol w:w="4388"/>
      </w:tblGrid>
      <w:tr w:rsidR="005618F5" w:rsidRPr="00833557" w14:paraId="71EAC40E" w14:textId="77777777" w:rsidTr="00D52842">
        <w:trPr>
          <w:tblHeader/>
        </w:trPr>
        <w:tc>
          <w:tcPr>
            <w:tcW w:w="1249" w:type="pct"/>
            <w:vAlign w:val="center"/>
          </w:tcPr>
          <w:p w14:paraId="3B3333F8" w14:textId="7B0CD7E4" w:rsidR="005618F5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Назва</w:t>
            </w:r>
            <w:proofErr w:type="spellEnd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тесту</w:t>
            </w:r>
            <w:proofErr w:type="spellEnd"/>
          </w:p>
        </w:tc>
        <w:tc>
          <w:tcPr>
            <w:tcW w:w="1472" w:type="pct"/>
            <w:vAlign w:val="center"/>
          </w:tcPr>
          <w:p w14:paraId="365D8EAE" w14:textId="00F95D7D" w:rsidR="005618F5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Вхідні</w:t>
            </w:r>
            <w:proofErr w:type="spellEnd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дані</w:t>
            </w:r>
            <w:proofErr w:type="spellEnd"/>
          </w:p>
        </w:tc>
        <w:tc>
          <w:tcPr>
            <w:tcW w:w="2279" w:type="pct"/>
            <w:vAlign w:val="center"/>
          </w:tcPr>
          <w:p w14:paraId="3E377E08" w14:textId="5D7DD5DC" w:rsidR="005618F5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Очікуваний</w:t>
            </w:r>
            <w:proofErr w:type="spellEnd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результат</w:t>
            </w:r>
            <w:proofErr w:type="spellEnd"/>
          </w:p>
        </w:tc>
      </w:tr>
      <w:tr w:rsidR="005618F5" w:rsidRPr="00833557" w14:paraId="26BA9E4C" w14:textId="77777777" w:rsidTr="00D52842">
        <w:tc>
          <w:tcPr>
            <w:tcW w:w="1249" w:type="pct"/>
          </w:tcPr>
          <w:p w14:paraId="5D0110DD" w14:textId="06151575" w:rsidR="005618F5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Створення матриці виграшів</w:t>
            </w:r>
          </w:p>
        </w:tc>
        <w:tc>
          <w:tcPr>
            <w:tcW w:w="1472" w:type="pct"/>
          </w:tcPr>
          <w:p w14:paraId="0CF0C68E" w14:textId="79B8F395" w:rsidR="005618F5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 xml:space="preserve">txtRows = 4, txtCols = 5 </w:t>
            </w:r>
            <w:r w:rsidRPr="00833557">
              <w:rPr>
                <w:rFonts w:ascii="Times New Roman" w:hAnsi="Times New Roman"/>
                <w:sz w:val="24"/>
                <w:szCs w:val="24"/>
              </w:rPr>
              <w:sym w:font="Wingdings" w:char="F0E0"/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 натиснуто «Створити матрицю»</w:t>
            </w:r>
          </w:p>
        </w:tc>
        <w:tc>
          <w:tcPr>
            <w:tcW w:w="2279" w:type="pct"/>
          </w:tcPr>
          <w:p w14:paraId="0BFDE804" w14:textId="0069A982" w:rsidR="005618F5" w:rsidRPr="00833557" w:rsidRDefault="0002151E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 xml:space="preserve">Формується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dataGridView</m:t>
              </m:r>
            </m:oMath>
            <w:r w:rsidRPr="00833557">
              <w:rPr>
                <w:rFonts w:ascii="Times New Roman" w:hAnsi="Times New Roman"/>
                <w:sz w:val="24"/>
                <w:szCs w:val="24"/>
              </w:rPr>
              <w:t xml:space="preserve"> розміром 4×5, заголовки рядків A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…A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, стовпців 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…θ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. Усі комірки порожні</w:t>
            </w:r>
          </w:p>
        </w:tc>
      </w:tr>
      <w:tr w:rsidR="0002151E" w:rsidRPr="004C773B" w14:paraId="190B6CD6" w14:textId="77777777" w:rsidTr="00D52842">
        <w:tc>
          <w:tcPr>
            <w:tcW w:w="1249" w:type="pct"/>
          </w:tcPr>
          <w:p w14:paraId="12DBD705" w14:textId="1C5E9087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Динамічне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створення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апріорних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ймовірностей</w:t>
            </w:r>
            <w:proofErr w:type="spellEnd"/>
          </w:p>
        </w:tc>
        <w:tc>
          <w:tcPr>
            <w:tcW w:w="1472" w:type="pct"/>
          </w:tcPr>
          <w:p w14:paraId="16D4A42D" w14:textId="3EEE73E0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Після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створення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матриці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4×5</w:t>
            </w:r>
          </w:p>
        </w:tc>
        <w:tc>
          <w:tcPr>
            <w:tcW w:w="2279" w:type="pct"/>
          </w:tcPr>
          <w:p w14:paraId="76AAFF27" w14:textId="23C0CDBB" w:rsidR="0002151E" w:rsidRPr="00833557" w:rsidRDefault="0002151E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На панелі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probPanel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з'являються 5 елементів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NumericUpDown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зі значеннями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0.200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(1/5)</w:t>
            </w:r>
          </w:p>
        </w:tc>
      </w:tr>
      <w:tr w:rsidR="0002151E" w:rsidRPr="00833557" w14:paraId="2F091180" w14:textId="77777777" w:rsidTr="00D52842">
        <w:tc>
          <w:tcPr>
            <w:tcW w:w="1249" w:type="pct"/>
          </w:tcPr>
          <w:p w14:paraId="21895E4B" w14:textId="536E8D84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Динамічне створення матриці умовних ймовірностей</w:t>
            </w:r>
          </w:p>
        </w:tc>
        <w:tc>
          <w:tcPr>
            <w:tcW w:w="1472" w:type="pct"/>
          </w:tcPr>
          <w:p w14:paraId="2DF32B07" w14:textId="3BC59171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Після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створення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матриці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4×5</w:t>
            </w:r>
          </w:p>
        </w:tc>
        <w:tc>
          <w:tcPr>
            <w:tcW w:w="2279" w:type="pct"/>
          </w:tcPr>
          <w:p w14:paraId="64C685D4" w14:textId="4BC573E2" w:rsidR="0002151E" w:rsidRPr="00833557" w:rsidRDefault="0002151E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Таблиця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dgvConditionalProb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має розмір 4×5, стовпці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…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, рядки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A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…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Початкові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значення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3355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діагональні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 0.7,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інші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рівномірно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розподілені</w:t>
            </w:r>
            <w:proofErr w:type="spellEnd"/>
          </w:p>
        </w:tc>
      </w:tr>
      <w:tr w:rsidR="0002151E" w:rsidRPr="004C773B" w14:paraId="0FE5C371" w14:textId="77777777" w:rsidTr="00D52842">
        <w:tc>
          <w:tcPr>
            <w:tcW w:w="1249" w:type="pct"/>
          </w:tcPr>
          <w:p w14:paraId="7BE8F929" w14:textId="2D71A1D6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Коректне введення даних</w:t>
            </w:r>
          </w:p>
        </w:tc>
        <w:tc>
          <w:tcPr>
            <w:tcW w:w="1472" w:type="pct"/>
          </w:tcPr>
          <w:p w14:paraId="33AB9CCC" w14:textId="7B5A4849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Введено числові значення у всі комірки матриці виграшів</w:t>
            </w:r>
          </w:p>
        </w:tc>
        <w:tc>
          <w:tcPr>
            <w:tcW w:w="2279" w:type="pct"/>
          </w:tcPr>
          <w:p w14:paraId="59AAFE2C" w14:textId="5194058A" w:rsidR="0002151E" w:rsidRPr="00833557" w:rsidRDefault="0002151E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Валідація проходить успішно, розрахунок запускається</w:t>
            </w:r>
          </w:p>
        </w:tc>
      </w:tr>
      <w:tr w:rsidR="0002151E" w:rsidRPr="004C773B" w14:paraId="32B93653" w14:textId="77777777" w:rsidTr="00D52842">
        <w:tc>
          <w:tcPr>
            <w:tcW w:w="1249" w:type="pct"/>
          </w:tcPr>
          <w:p w14:paraId="3C0191B5" w14:textId="0C561EA2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Порожня комірка в матриці виграшів</w:t>
            </w:r>
          </w:p>
        </w:tc>
        <w:tc>
          <w:tcPr>
            <w:tcW w:w="1472" w:type="pct"/>
          </w:tcPr>
          <w:p w14:paraId="233F9CEE" w14:textId="27C6F70D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Хоча б одна комірка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dataGridView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не заповнена</w:t>
            </w:r>
          </w:p>
        </w:tc>
        <w:tc>
          <w:tcPr>
            <w:tcW w:w="2279" w:type="pct"/>
          </w:tcPr>
          <w:p w14:paraId="5A741793" w14:textId="14563499" w:rsidR="0002151E" w:rsidRPr="00833557" w:rsidRDefault="0002151E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Виводиться попередження з переліком незаповнених комірок (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тощо), обчислення блокується</w:t>
            </w:r>
          </w:p>
        </w:tc>
      </w:tr>
      <w:tr w:rsidR="0002151E" w:rsidRPr="004C773B" w14:paraId="257FD244" w14:textId="77777777" w:rsidTr="00D52842">
        <w:tc>
          <w:tcPr>
            <w:tcW w:w="1249" w:type="pct"/>
          </w:tcPr>
          <w:p w14:paraId="1D08D1ED" w14:textId="77C5C33D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Некоректний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формат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числа</w:t>
            </w:r>
            <w:proofErr w:type="spellEnd"/>
          </w:p>
        </w:tc>
        <w:tc>
          <w:tcPr>
            <w:tcW w:w="1472" w:type="pct"/>
          </w:tcPr>
          <w:p w14:paraId="766A2804" w14:textId="44DFD06F" w:rsidR="0002151E" w:rsidRPr="00833557" w:rsidRDefault="0002151E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У комірку матриці виграшів введено текст «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abc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79" w:type="pct"/>
          </w:tcPr>
          <w:p w14:paraId="618E2720" w14:textId="2EA577CF" w:rsidR="0002151E" w:rsidRPr="00833557" w:rsidRDefault="001047D8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Виводиться повідомлення про помилку із зазначенням комірки та некоректного значення, розрахунок зупиняється</w:t>
            </w:r>
          </w:p>
        </w:tc>
      </w:tr>
      <w:tr w:rsidR="0002151E" w:rsidRPr="00833557" w14:paraId="15A9D627" w14:textId="77777777" w:rsidTr="00D52842">
        <w:tc>
          <w:tcPr>
            <w:tcW w:w="1249" w:type="pct"/>
          </w:tcPr>
          <w:p w14:paraId="50F6378F" w14:textId="30CA72F4" w:rsidR="0002151E" w:rsidRPr="00833557" w:rsidRDefault="001047D8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Сума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апріорних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ймовірностей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≠ 1</w:t>
            </w:r>
          </w:p>
        </w:tc>
        <w:tc>
          <w:tcPr>
            <w:tcW w:w="1472" w:type="pct"/>
          </w:tcPr>
          <w:p w14:paraId="10BE47D0" w14:textId="4D4870E7" w:rsidR="0002151E" w:rsidRPr="00833557" w:rsidRDefault="001047D8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(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)=0.5,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P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(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)=0.2,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P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(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)=0.1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(сума = 0.8)</w:t>
            </w:r>
          </w:p>
        </w:tc>
        <w:tc>
          <w:tcPr>
            <w:tcW w:w="2279" w:type="pct"/>
          </w:tcPr>
          <w:p w14:paraId="6ED5A863" w14:textId="42575F9C" w:rsidR="0002151E" w:rsidRPr="00833557" w:rsidRDefault="001047D8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 xml:space="preserve">Виводиться попередження із зазначенням суми, пропозиція автоматичної нормалізації.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При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підтвердженні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33557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значення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нормалізуються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до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0.625, 0.25, 0.125</w:t>
            </w:r>
          </w:p>
        </w:tc>
      </w:tr>
      <w:tr w:rsidR="0002151E" w:rsidRPr="004C773B" w14:paraId="7E80179B" w14:textId="77777777" w:rsidTr="00D52842">
        <w:tc>
          <w:tcPr>
            <w:tcW w:w="1249" w:type="pct"/>
          </w:tcPr>
          <w:p w14:paraId="646E1E07" w14:textId="7065B5BD" w:rsidR="0002151E" w:rsidRPr="00833557" w:rsidRDefault="001047D8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Сума умовних ймовірностей у стовпці ≠ 1</w:t>
            </w:r>
          </w:p>
        </w:tc>
        <w:tc>
          <w:tcPr>
            <w:tcW w:w="1472" w:type="pct"/>
          </w:tcPr>
          <w:p w14:paraId="6F82DFB6" w14:textId="5AE71AC7" w:rsidR="0002151E" w:rsidRPr="00833557" w:rsidRDefault="001047D8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Стовпець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θ</w:t>
            </w:r>
            <w:r w:rsidRPr="0083355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матриці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dgvConditionalProb</w:t>
            </w:r>
            <w:proofErr w:type="spellEnd"/>
            <w:r w:rsidRPr="00833557">
              <w:rPr>
                <w:rFonts w:ascii="Times New Roman" w:hAnsi="Times New Roman"/>
                <w:sz w:val="24"/>
                <w:szCs w:val="24"/>
              </w:rPr>
              <w:t>: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0.6,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0.2,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0.1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(сума = 0.9)</w:t>
            </w:r>
          </w:p>
        </w:tc>
        <w:tc>
          <w:tcPr>
            <w:tcW w:w="2279" w:type="pct"/>
          </w:tcPr>
          <w:p w14:paraId="0ACD3BE9" w14:textId="5475B9F8" w:rsidR="0002151E" w:rsidRPr="00833557" w:rsidRDefault="001047D8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Стовпець підсвічується рожевим кольором, з'являється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ToolTip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із зазначенням суми, пропозиція нормалізувати</w:t>
            </w:r>
          </w:p>
        </w:tc>
      </w:tr>
      <w:tr w:rsidR="0002151E" w:rsidRPr="004C773B" w14:paraId="50A352E3" w14:textId="77777777" w:rsidTr="00D52842">
        <w:tc>
          <w:tcPr>
            <w:tcW w:w="1249" w:type="pct"/>
          </w:tcPr>
          <w:p w14:paraId="04091973" w14:textId="5B1ED90F" w:rsidR="0002151E" w:rsidRPr="00833557" w:rsidRDefault="001047D8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lastRenderedPageBreak/>
              <w:t>Автоматична нормалізація стовпця умовних ймовірностей</w:t>
            </w:r>
          </w:p>
        </w:tc>
        <w:tc>
          <w:tcPr>
            <w:tcW w:w="1472" w:type="pct"/>
          </w:tcPr>
          <w:p w14:paraId="6C221615" w14:textId="5CF3053F" w:rsidR="0002151E" w:rsidRPr="00833557" w:rsidRDefault="001047D8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Стовпець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θ</w:t>
            </w:r>
            <w:r w:rsidRPr="007C230D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: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0.5,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0.3,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0.1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(сума 0.9); користувач погоджується на нормалізацію</w:t>
            </w:r>
          </w:p>
        </w:tc>
        <w:tc>
          <w:tcPr>
            <w:tcW w:w="2279" w:type="pct"/>
          </w:tcPr>
          <w:p w14:paraId="72B62481" w14:textId="758BB780" w:rsidR="0002151E" w:rsidRPr="00833557" w:rsidRDefault="001047D8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Значення стовпця діляться на 0.9: результат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0.5556,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0.3333,</w:t>
            </w:r>
            <w:r w:rsidRPr="0083355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0.1111; підсвічування зникає</w:t>
            </w:r>
          </w:p>
        </w:tc>
      </w:tr>
      <w:tr w:rsidR="007E5821" w:rsidRPr="004C773B" w14:paraId="4B66202B" w14:textId="77777777" w:rsidTr="00D52842">
        <w:tc>
          <w:tcPr>
            <w:tcW w:w="1249" w:type="pct"/>
            <w:vAlign w:val="center"/>
          </w:tcPr>
          <w:p w14:paraId="301AFA2C" w14:textId="7CBE2436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Розрахунок без експерименту</w:t>
            </w:r>
          </w:p>
        </w:tc>
        <w:tc>
          <w:tcPr>
            <w:tcW w:w="1472" w:type="pct"/>
            <w:vAlign w:val="center"/>
          </w:tcPr>
          <w:p w14:paraId="15FC46D3" w14:textId="258038A3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Введено коректну матрицю виграшів та апріорні ймовірності</w:t>
            </w:r>
          </w:p>
        </w:tc>
        <w:tc>
          <w:tcPr>
            <w:tcW w:w="2279" w:type="pct"/>
            <w:vAlign w:val="center"/>
          </w:tcPr>
          <w:p w14:paraId="0A35C228" w14:textId="4309813C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У txtResults з'являється рядок: Очікуваний виграш без експерименту: X.XXXX (числове значення)</w:t>
            </w:r>
          </w:p>
        </w:tc>
      </w:tr>
      <w:tr w:rsidR="007E5821" w:rsidRPr="004C773B" w14:paraId="41A67AFA" w14:textId="77777777" w:rsidTr="00D52842">
        <w:tc>
          <w:tcPr>
            <w:tcW w:w="1249" w:type="pct"/>
            <w:vAlign w:val="center"/>
          </w:tcPr>
          <w:p w14:paraId="70ADA8D2" w14:textId="2BB16DF9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Розрахунок апостеріорних ймовірностей</w:t>
            </w:r>
          </w:p>
        </w:tc>
        <w:tc>
          <w:tcPr>
            <w:tcW w:w="1472" w:type="pct"/>
            <w:vAlign w:val="center"/>
          </w:tcPr>
          <w:p w14:paraId="51326C69" w14:textId="50D4C552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Коректні P(θ) та P(Z|θ)</w:t>
            </w:r>
          </w:p>
        </w:tc>
        <w:tc>
          <w:tcPr>
            <w:tcW w:w="2279" w:type="pct"/>
            <w:vAlign w:val="center"/>
          </w:tcPr>
          <w:p w14:paraId="1675D62F" w14:textId="0DA2A8CB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Таблиця dgvPosteriorProb заповнюється значеннями P(θ|Z). Сума кожного стовпця (по рядках θ) дорівнює 1</w:t>
            </w:r>
          </w:p>
        </w:tc>
      </w:tr>
      <w:tr w:rsidR="007E5821" w:rsidRPr="004C773B" w14:paraId="3EF79309" w14:textId="77777777" w:rsidTr="00D52842">
        <w:tc>
          <w:tcPr>
            <w:tcW w:w="1249" w:type="pct"/>
            <w:vAlign w:val="center"/>
          </w:tcPr>
          <w:p w14:paraId="1EEAAE46" w14:textId="0AEB2691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Ідеальний експеримент</w:t>
            </w:r>
          </w:p>
        </w:tc>
        <w:tc>
          <w:tcPr>
            <w:tcW w:w="1472" w:type="pct"/>
            <w:vAlign w:val="center"/>
          </w:tcPr>
          <w:p w14:paraId="2C2C707F" w14:textId="7A335001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Коректна матриця виграшів та апріорні ймовірності</w:t>
            </w:r>
          </w:p>
        </w:tc>
        <w:tc>
          <w:tcPr>
            <w:tcW w:w="2279" w:type="pct"/>
            <w:vAlign w:val="center"/>
          </w:tcPr>
          <w:p w14:paraId="3FE49366" w14:textId="1D913392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У txtResults виводиться Очікуваний виграш з ідеальним експериментом: Y.YYYY</w:t>
            </w:r>
          </w:p>
        </w:tc>
      </w:tr>
      <w:tr w:rsidR="007E5821" w:rsidRPr="004C773B" w14:paraId="7A295EC8" w14:textId="77777777" w:rsidTr="00D52842">
        <w:tc>
          <w:tcPr>
            <w:tcW w:w="1249" w:type="pct"/>
            <w:vAlign w:val="center"/>
          </w:tcPr>
          <w:p w14:paraId="1FA1FC7E" w14:textId="41F6B049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Неідеальний експеримент</w:t>
            </w:r>
          </w:p>
        </w:tc>
        <w:tc>
          <w:tcPr>
            <w:tcW w:w="1472" w:type="pct"/>
            <w:vAlign w:val="center"/>
          </w:tcPr>
          <w:p w14:paraId="24602A64" w14:textId="2FD5ADC6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Коректні P(θ), P(Z|θ) та матриця виграшів</w:t>
            </w:r>
          </w:p>
        </w:tc>
        <w:tc>
          <w:tcPr>
            <w:tcW w:w="2279" w:type="pct"/>
            <w:vAlign w:val="center"/>
          </w:tcPr>
          <w:p w14:paraId="18471626" w14:textId="337842D2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У txtResults виводиться Очікуваний виграш з неідеальним експериментом: Z.ZZZZ</w:t>
            </w:r>
          </w:p>
        </w:tc>
      </w:tr>
      <w:tr w:rsidR="007E5821" w:rsidRPr="004C773B" w14:paraId="328D8FEC" w14:textId="77777777" w:rsidTr="00D52842">
        <w:tc>
          <w:tcPr>
            <w:tcW w:w="1249" w:type="pct"/>
            <w:vAlign w:val="center"/>
          </w:tcPr>
          <w:p w14:paraId="46694C5D" w14:textId="2AFD01D1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Врахування вартості експерименту</w:t>
            </w:r>
          </w:p>
        </w:tc>
        <w:tc>
          <w:tcPr>
            <w:tcW w:w="1472" w:type="pct"/>
            <w:vAlign w:val="center"/>
          </w:tcPr>
          <w:p w14:paraId="50A36972" w14:textId="473B75BC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experimentCost = 15, чистий виграш без витрат = 20</w:t>
            </w:r>
          </w:p>
        </w:tc>
        <w:tc>
          <w:tcPr>
            <w:tcW w:w="2279" w:type="pct"/>
            <w:vAlign w:val="center"/>
          </w:tcPr>
          <w:p w14:paraId="28111634" w14:textId="4F2079B9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Чистий виграш з витратами = 5. Висновок: експеримент доцільний (зелений текст)</w:t>
            </w:r>
          </w:p>
        </w:tc>
      </w:tr>
      <w:tr w:rsidR="007E5821" w:rsidRPr="004C773B" w14:paraId="17BCDEF7" w14:textId="77777777" w:rsidTr="00D52842">
        <w:tc>
          <w:tcPr>
            <w:tcW w:w="1249" w:type="pct"/>
            <w:vAlign w:val="center"/>
          </w:tcPr>
          <w:p w14:paraId="4237D4ED" w14:textId="62B599B2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Вартість перевищує виграш</w:t>
            </w:r>
          </w:p>
        </w:tc>
        <w:tc>
          <w:tcPr>
            <w:tcW w:w="1472" w:type="pct"/>
            <w:vAlign w:val="center"/>
          </w:tcPr>
          <w:p w14:paraId="72F06455" w14:textId="6BD62A56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experimentCost = 30, чистий виграш без витрат = 20</w:t>
            </w:r>
          </w:p>
        </w:tc>
        <w:tc>
          <w:tcPr>
            <w:tcW w:w="2279" w:type="pct"/>
            <w:vAlign w:val="center"/>
          </w:tcPr>
          <w:p w14:paraId="0B4601B9" w14:textId="12231BEF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Чистий виграш з витратами = -10. Висновок: експеримент недоцільний (червоний текст)</w:t>
            </w:r>
          </w:p>
        </w:tc>
      </w:tr>
      <w:tr w:rsidR="007E5821" w:rsidRPr="004C773B" w14:paraId="4E3C623B" w14:textId="77777777" w:rsidTr="00D52842">
        <w:tc>
          <w:tcPr>
            <w:tcW w:w="1249" w:type="pct"/>
            <w:vAlign w:val="center"/>
          </w:tcPr>
          <w:p w14:paraId="4B0D9512" w14:textId="6874EF2B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Нейтральне рішення</w:t>
            </w:r>
          </w:p>
        </w:tc>
        <w:tc>
          <w:tcPr>
            <w:tcW w:w="1472" w:type="pct"/>
            <w:vAlign w:val="center"/>
          </w:tcPr>
          <w:p w14:paraId="631CC3DB" w14:textId="690823DA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experimentCost = 20, чистий виграш без витрат = 20</w:t>
            </w:r>
          </w:p>
        </w:tc>
        <w:tc>
          <w:tcPr>
            <w:tcW w:w="2279" w:type="pct"/>
            <w:vAlign w:val="center"/>
          </w:tcPr>
          <w:p w14:paraId="61928D1C" w14:textId="78545D39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Чистий виграш з витратами = 0. Висновок: нейтральне рішення (помаранчевий текст)</w:t>
            </w:r>
          </w:p>
        </w:tc>
      </w:tr>
      <w:tr w:rsidR="007E5821" w:rsidRPr="004C773B" w14:paraId="0E4D2B99" w14:textId="77777777" w:rsidTr="00D52842">
        <w:tc>
          <w:tcPr>
            <w:tcW w:w="1249" w:type="pct"/>
            <w:vAlign w:val="center"/>
          </w:tcPr>
          <w:p w14:paraId="524C463C" w14:textId="7EFE0212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Експорт у PDF</w:t>
            </w:r>
          </w:p>
        </w:tc>
        <w:tc>
          <w:tcPr>
            <w:tcW w:w="1472" w:type="pct"/>
            <w:vAlign w:val="center"/>
          </w:tcPr>
          <w:p w14:paraId="532F4D5A" w14:textId="71A26FBC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Натиснуто «Зберегти звіт» після виконання аналізу</w:t>
            </w:r>
          </w:p>
        </w:tc>
        <w:tc>
          <w:tcPr>
            <w:tcW w:w="2279" w:type="pct"/>
            <w:vAlign w:val="center"/>
          </w:tcPr>
          <w:p w14:paraId="58B76291" w14:textId="7FA58198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Відкривається діалог збереження файлу. Після підтвердження створюється PDF-файл, що містить txtResults та txtConclusion</w:t>
            </w:r>
          </w:p>
        </w:tc>
      </w:tr>
      <w:tr w:rsidR="007E5821" w:rsidRPr="004C773B" w14:paraId="584AF404" w14:textId="77777777" w:rsidTr="00D52842">
        <w:tc>
          <w:tcPr>
            <w:tcW w:w="1249" w:type="pct"/>
            <w:vAlign w:val="center"/>
          </w:tcPr>
          <w:p w14:paraId="5CD21145" w14:textId="7862B7B7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Очищення всіх даних</w:t>
            </w:r>
          </w:p>
        </w:tc>
        <w:tc>
          <w:tcPr>
            <w:tcW w:w="1472" w:type="pct"/>
            <w:vAlign w:val="center"/>
          </w:tcPr>
          <w:p w14:paraId="01ED7955" w14:textId="26936728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 xml:space="preserve">Натиснуто «Очистити дані» </w:t>
            </w:r>
            <w:r w:rsidR="00833557">
              <w:rPr>
                <w:rFonts w:ascii="Times New Roman" w:hAnsi="Times New Roman"/>
                <w:sz w:val="24"/>
                <w:szCs w:val="24"/>
              </w:rPr>
              <w:sym w:font="Wingdings" w:char="F0E0"/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 підтвердження «Так»</w:t>
            </w:r>
          </w:p>
        </w:tc>
        <w:tc>
          <w:tcPr>
            <w:tcW w:w="2279" w:type="pct"/>
            <w:vAlign w:val="center"/>
          </w:tcPr>
          <w:p w14:paraId="0E546FA0" w14:textId="69892A2A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 xml:space="preserve">Очищаються: dataGridView, dgvStateProbabilities, dgvPosteriorProb, txtResults, txtConclusion. </w:t>
            </w:r>
            <w:r w:rsidRPr="00833557">
              <w:rPr>
                <w:rFonts w:ascii="Times New Roman" w:hAnsi="Times New Roman"/>
                <w:sz w:val="24"/>
                <w:szCs w:val="24"/>
              </w:rPr>
              <w:lastRenderedPageBreak/>
              <w:t>Скидається numExperimentCost = 10. Стовпці dgvConditionalProb та probPanel перестворюються з початковими значеннями</w:t>
            </w:r>
          </w:p>
        </w:tc>
      </w:tr>
      <w:tr w:rsidR="007E5821" w:rsidRPr="004C773B" w14:paraId="16E84F46" w14:textId="77777777" w:rsidTr="00D52842">
        <w:tc>
          <w:tcPr>
            <w:tcW w:w="1249" w:type="pct"/>
            <w:vAlign w:val="center"/>
          </w:tcPr>
          <w:p w14:paraId="71BD9780" w14:textId="5F207305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lastRenderedPageBreak/>
              <w:t>Зміна розмірності після очищення</w:t>
            </w:r>
          </w:p>
        </w:tc>
        <w:tc>
          <w:tcPr>
            <w:tcW w:w="1472" w:type="pct"/>
            <w:vAlign w:val="center"/>
          </w:tcPr>
          <w:p w14:paraId="1169F51A" w14:textId="327708EF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Після очищення введено txtRows=2, txtCols=2 </w:t>
            </w:r>
            <w:r w:rsidR="00833557">
              <w:rPr>
                <w:rFonts w:ascii="Times New Roman" w:hAnsi="Times New Roman"/>
                <w:sz w:val="24"/>
                <w:szCs w:val="24"/>
              </w:rPr>
              <w:sym w:font="Wingdings" w:char="F0E0"/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 «Створити матрицю»</w:t>
            </w:r>
          </w:p>
        </w:tc>
        <w:tc>
          <w:tcPr>
            <w:tcW w:w="2279" w:type="pct"/>
            <w:vAlign w:val="center"/>
          </w:tcPr>
          <w:p w14:paraId="28EC93A1" w14:textId="67C04C98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dataGridView стає 2×2, probPanel містить 2 NumericUpDown, dgvConditionalProb стає 2×2</w:t>
            </w:r>
          </w:p>
        </w:tc>
      </w:tr>
      <w:tr w:rsidR="007E5821" w:rsidRPr="004C773B" w14:paraId="686C8828" w14:textId="77777777" w:rsidTr="00D52842">
        <w:tc>
          <w:tcPr>
            <w:tcW w:w="1249" w:type="pct"/>
            <w:vAlign w:val="center"/>
          </w:tcPr>
          <w:p w14:paraId="4E049AAF" w14:textId="23D42FEB" w:rsidR="007E5821" w:rsidRPr="00833557" w:rsidRDefault="007E5821" w:rsidP="00D5284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Обробка ділення на нуль</w:t>
            </w:r>
          </w:p>
        </w:tc>
        <w:tc>
          <w:tcPr>
            <w:tcW w:w="1472" w:type="pct"/>
            <w:vAlign w:val="center"/>
          </w:tcPr>
          <w:p w14:paraId="21AEF9BA" w14:textId="1E3F13F4" w:rsidR="007E5821" w:rsidRPr="00833557" w:rsidRDefault="007E5821" w:rsidP="00D5284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Усі апріорні ймовірності = 0 (або сума = 0)</w:t>
            </w:r>
          </w:p>
        </w:tc>
        <w:tc>
          <w:tcPr>
            <w:tcW w:w="2279" w:type="pct"/>
            <w:vAlign w:val="center"/>
          </w:tcPr>
          <w:p w14:paraId="50AF195B" w14:textId="4F11D3DF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 xml:space="preserve">Повідомлення про помилку, розрахунок не виконується, при нормалізації </w:t>
            </w:r>
            <w:r w:rsidR="00833557">
              <w:rPr>
                <w:rFonts w:ascii="Times New Roman" w:hAnsi="Times New Roman"/>
                <w:sz w:val="24"/>
                <w:szCs w:val="24"/>
              </w:rPr>
              <w:t>-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 пропуск</w:t>
            </w:r>
          </w:p>
        </w:tc>
      </w:tr>
      <w:tr w:rsidR="007E5821" w:rsidRPr="004C773B" w14:paraId="34555055" w14:textId="77777777" w:rsidTr="00D52842">
        <w:tc>
          <w:tcPr>
            <w:tcW w:w="1249" w:type="pct"/>
            <w:vAlign w:val="center"/>
          </w:tcPr>
          <w:p w14:paraId="306D6C4D" w14:textId="2A960C39" w:rsidR="007E5821" w:rsidRPr="00833557" w:rsidRDefault="007E5821" w:rsidP="00D5284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Коректність форматування вартості</w:t>
            </w:r>
          </w:p>
        </w:tc>
        <w:tc>
          <w:tcPr>
            <w:tcW w:w="1472" w:type="pct"/>
            <w:vAlign w:val="center"/>
          </w:tcPr>
          <w:p w14:paraId="70E09000" w14:textId="2E088E73" w:rsidR="007E5821" w:rsidRPr="00833557" w:rsidRDefault="007E5821" w:rsidP="00D5284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 xml:space="preserve">numExperimentCost отримує фокус </w:t>
            </w:r>
            <w:r w:rsidR="00833557">
              <w:rPr>
                <w:rFonts w:ascii="Times New Roman" w:hAnsi="Times New Roman"/>
                <w:sz w:val="24"/>
                <w:szCs w:val="24"/>
              </w:rPr>
              <w:sym w:font="Wingdings" w:char="F0E0"/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 втрачає фокус</w:t>
            </w:r>
          </w:p>
        </w:tc>
        <w:tc>
          <w:tcPr>
            <w:tcW w:w="2279" w:type="pct"/>
            <w:vAlign w:val="center"/>
          </w:tcPr>
          <w:p w14:paraId="72013B85" w14:textId="7F77B00E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 xml:space="preserve">При вході </w:t>
            </w:r>
            <w:r w:rsidR="00D52842">
              <w:rPr>
                <w:rFonts w:ascii="Times New Roman" w:hAnsi="Times New Roman"/>
                <w:sz w:val="24"/>
                <w:szCs w:val="24"/>
              </w:rPr>
              <w:t>-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 відображення без дужок (15.00), при виході </w:t>
            </w:r>
            <w:r w:rsidR="00833557">
              <w:rPr>
                <w:rFonts w:ascii="Times New Roman" w:hAnsi="Times New Roman"/>
                <w:sz w:val="24"/>
                <w:szCs w:val="24"/>
              </w:rPr>
              <w:t>-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 в дужках ([15.00])</w:t>
            </w:r>
          </w:p>
        </w:tc>
      </w:tr>
      <w:tr w:rsidR="007E5821" w:rsidRPr="004C773B" w14:paraId="40EF81D2" w14:textId="77777777" w:rsidTr="00D52842">
        <w:tc>
          <w:tcPr>
            <w:tcW w:w="1249" w:type="pct"/>
            <w:vAlign w:val="center"/>
          </w:tcPr>
          <w:p w14:paraId="72909903" w14:textId="2F432EFD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Виведення детального логу</w:t>
            </w:r>
          </w:p>
        </w:tc>
        <w:tc>
          <w:tcPr>
            <w:tcW w:w="1472" w:type="pct"/>
            <w:vAlign w:val="center"/>
          </w:tcPr>
          <w:p w14:paraId="304B0B97" w14:textId="3F6E642C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Після успішного розрахунку</w:t>
            </w:r>
          </w:p>
        </w:tc>
        <w:tc>
          <w:tcPr>
            <w:tcW w:w="2279" w:type="pct"/>
            <w:vAlign w:val="center"/>
          </w:tcPr>
          <w:p w14:paraId="4A08714D" w14:textId="0905B1AC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У txtResults відображаються: матриця виграшів, апріорні ймовірності, P(Z), апостеріорні, значення з ідеальним та неідеальним експериментом, чистий виграш</w:t>
            </w:r>
          </w:p>
        </w:tc>
      </w:tr>
      <w:tr w:rsidR="007E5821" w:rsidRPr="004C773B" w14:paraId="0FF4D652" w14:textId="77777777" w:rsidTr="00D52842">
        <w:tc>
          <w:tcPr>
            <w:tcW w:w="1249" w:type="pct"/>
            <w:vAlign w:val="center"/>
          </w:tcPr>
          <w:p w14:paraId="78E9A342" w14:textId="2C34AC96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Кольорове маркування висновку</w:t>
            </w:r>
          </w:p>
        </w:tc>
        <w:tc>
          <w:tcPr>
            <w:tcW w:w="1472" w:type="pct"/>
            <w:vAlign w:val="center"/>
          </w:tcPr>
          <w:p w14:paraId="36290108" w14:textId="7BCDB295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Експеримент доцільний</w:t>
            </w:r>
          </w:p>
        </w:tc>
        <w:tc>
          <w:tcPr>
            <w:tcW w:w="2279" w:type="pct"/>
            <w:vAlign w:val="center"/>
          </w:tcPr>
          <w:p w14:paraId="5E196998" w14:textId="1D48F1E5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Текст висновку та рекомендацій має зелений колір, жирне накреслення</w:t>
            </w:r>
          </w:p>
        </w:tc>
      </w:tr>
      <w:tr w:rsidR="007E5821" w:rsidRPr="00833557" w14:paraId="05F597E5" w14:textId="77777777" w:rsidTr="00D52842">
        <w:tc>
          <w:tcPr>
            <w:tcW w:w="1249" w:type="pct"/>
            <w:vAlign w:val="center"/>
          </w:tcPr>
          <w:p w14:paraId="34B44452" w14:textId="795AFBCF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Інформація про програму</w:t>
            </w:r>
          </w:p>
        </w:tc>
        <w:tc>
          <w:tcPr>
            <w:tcW w:w="1472" w:type="pct"/>
            <w:vAlign w:val="center"/>
          </w:tcPr>
          <w:p w14:paraId="02ADD05D" w14:textId="327B1E99" w:rsidR="007E5821" w:rsidRPr="00833557" w:rsidRDefault="007E5821" w:rsidP="0083355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Натиснуто кнопку «Про програму»</w:t>
            </w:r>
          </w:p>
        </w:tc>
        <w:tc>
          <w:tcPr>
            <w:tcW w:w="2279" w:type="pct"/>
            <w:vAlign w:val="center"/>
          </w:tcPr>
          <w:p w14:paraId="611F39B4" w14:textId="1684F914" w:rsidR="007E5821" w:rsidRPr="00833557" w:rsidRDefault="007E5821" w:rsidP="00D5284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557">
              <w:rPr>
                <w:rFonts w:ascii="Times New Roman" w:hAnsi="Times New Roman"/>
                <w:sz w:val="24"/>
                <w:szCs w:val="24"/>
              </w:rPr>
              <w:t>Відображається MessageBox з темою роботи, ПІБ розробника</w:t>
            </w:r>
            <w:r w:rsidR="00833557">
              <w:rPr>
                <w:rFonts w:ascii="Times New Roman" w:hAnsi="Times New Roman"/>
                <w:sz w:val="24"/>
                <w:szCs w:val="24"/>
              </w:rPr>
              <w:t xml:space="preserve"> (Рудік О.І.)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, групою</w:t>
            </w:r>
            <w:r w:rsidR="00833557">
              <w:rPr>
                <w:rFonts w:ascii="Times New Roman" w:hAnsi="Times New Roman"/>
                <w:sz w:val="24"/>
                <w:szCs w:val="24"/>
              </w:rPr>
              <w:t xml:space="preserve"> П-43стн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r w:rsidR="00833557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  <w:r w:rsidRPr="00833557">
              <w:rPr>
                <w:rFonts w:ascii="Times New Roman" w:hAnsi="Times New Roman"/>
                <w:sz w:val="24"/>
                <w:szCs w:val="24"/>
              </w:rPr>
              <w:t>роком</w:t>
            </w:r>
          </w:p>
        </w:tc>
      </w:tr>
    </w:tbl>
    <w:p w14:paraId="0FFB71BA" w14:textId="77777777" w:rsidR="00571D6F" w:rsidRPr="00FC184B" w:rsidRDefault="00571D6F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uk-UA"/>
        </w:rPr>
        <w:tab/>
      </w:r>
      <w:bookmarkStart w:id="49" w:name="_Toc135483391"/>
      <w:bookmarkStart w:id="50" w:name="_Toc135483843"/>
      <w:bookmarkEnd w:id="38"/>
    </w:p>
    <w:p w14:paraId="74DF0DE6" w14:textId="2D7F8419" w:rsidR="00E81777" w:rsidRPr="00FC184B" w:rsidRDefault="00E81777" w:rsidP="00571D6F">
      <w:pPr>
        <w:widowControl w:val="0"/>
        <w:tabs>
          <w:tab w:val="left" w:pos="709"/>
        </w:tabs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firstLine="709"/>
        <w:rPr>
          <w:rFonts w:ascii="Times New Roman" w:hAnsi="Times New Roman"/>
          <w:b/>
          <w:bCs/>
          <w:sz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lang w:val="uk-UA"/>
        </w:rPr>
        <w:t>Висновк</w:t>
      </w:r>
      <w:r w:rsidR="006238EA" w:rsidRPr="00FC184B">
        <w:rPr>
          <w:rFonts w:ascii="Times New Roman" w:hAnsi="Times New Roman"/>
          <w:b/>
          <w:bCs/>
          <w:sz w:val="28"/>
          <w:lang w:val="uk-UA"/>
        </w:rPr>
        <w:t>и</w:t>
      </w:r>
      <w:r w:rsidRPr="00FC184B">
        <w:rPr>
          <w:rFonts w:ascii="Times New Roman" w:hAnsi="Times New Roman"/>
          <w:b/>
          <w:bCs/>
          <w:sz w:val="28"/>
          <w:lang w:val="uk-UA"/>
        </w:rPr>
        <w:t xml:space="preserve"> до розділу</w:t>
      </w:r>
      <w:r w:rsidR="006238EA" w:rsidRPr="00FC184B">
        <w:rPr>
          <w:rFonts w:ascii="Times New Roman" w:hAnsi="Times New Roman"/>
          <w:b/>
          <w:bCs/>
          <w:sz w:val="28"/>
          <w:lang w:val="uk-UA"/>
        </w:rPr>
        <w:t xml:space="preserve"> 3</w:t>
      </w:r>
    </w:p>
    <w:bookmarkEnd w:id="49"/>
    <w:bookmarkEnd w:id="50"/>
    <w:p w14:paraId="18C04769" w14:textId="2C4B448C" w:rsidR="00A35554" w:rsidRPr="00B95A9F" w:rsidRDefault="005135C3" w:rsidP="00A35554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FC184B">
        <w:rPr>
          <w:rFonts w:ascii="Times New Roman" w:hAnsi="Times New Roman"/>
          <w:sz w:val="28"/>
          <w:lang w:val="ru-RU"/>
        </w:rPr>
        <w:t xml:space="preserve">У третьому розділі </w:t>
      </w:r>
      <w:r w:rsidR="00A35554" w:rsidRPr="00FC184B">
        <w:rPr>
          <w:rFonts w:ascii="Times New Roman" w:hAnsi="Times New Roman"/>
          <w:sz w:val="28"/>
          <w:lang w:val="ru-RU"/>
        </w:rPr>
        <w:t xml:space="preserve">кваліфікаційної роботи </w:t>
      </w:r>
      <w:r w:rsidR="00B84797" w:rsidRPr="00B84797">
        <w:rPr>
          <w:rFonts w:ascii="Times New Roman" w:hAnsi="Times New Roman"/>
          <w:sz w:val="28"/>
          <w:lang w:val="uk-UA"/>
        </w:rPr>
        <w:t xml:space="preserve">описано розгортання та роботу застосунку для байєсівського аналізу «ігор з природою». Програма працює локально на </w:t>
      </w:r>
      <m:oMath>
        <m:r>
          <m:rPr>
            <m:sty m:val="p"/>
          </m:rPr>
          <w:rPr>
            <w:rFonts w:ascii="Cambria Math" w:hAnsi="Cambria Math"/>
            <w:sz w:val="28"/>
          </w:rPr>
          <m:t>Windows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10/11 з .</m:t>
        </m:r>
        <m:r>
          <m:rPr>
            <m:sty m:val="p"/>
          </m:rPr>
          <w:rPr>
            <w:rFonts w:ascii="Cambria Math" w:hAnsi="Cambria Math"/>
            <w:sz w:val="28"/>
          </w:rPr>
          <m:t>NET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</w:rPr>
          <m:t>Framework</m:t>
        </m:r>
        <m:r>
          <m:rPr>
            <m:sty m:val="p"/>
          </m:rPr>
          <w:rPr>
            <w:rFonts w:ascii="Cambria Math" w:hAnsi="Cambria Math"/>
            <w:sz w:val="28"/>
            <w:lang w:val="uk-UA"/>
          </w:rPr>
          <m:t xml:space="preserve"> 4.7.2+,</m:t>
        </m:r>
      </m:oMath>
      <w:r w:rsidR="00B84797" w:rsidRPr="00B84797">
        <w:rPr>
          <w:rFonts w:ascii="Times New Roman" w:hAnsi="Times New Roman"/>
          <w:sz w:val="28"/>
          <w:lang w:val="uk-UA"/>
        </w:rPr>
        <w:t xml:space="preserve"> статично скомпонована, потребує ≥1 ГГц </w:t>
      </w:r>
      <w:r w:rsidR="00B84797" w:rsidRPr="00B84797">
        <w:rPr>
          <w:rFonts w:ascii="Times New Roman" w:hAnsi="Times New Roman"/>
          <w:sz w:val="28"/>
        </w:rPr>
        <w:t>CPU</w:t>
      </w:r>
      <w:r w:rsidR="00B84797" w:rsidRPr="00B84797">
        <w:rPr>
          <w:rFonts w:ascii="Times New Roman" w:hAnsi="Times New Roman"/>
          <w:sz w:val="28"/>
          <w:lang w:val="uk-UA"/>
        </w:rPr>
        <w:t>, 2 ГБ ОЗП, 50 МБ диска. Проведено 1</w:t>
      </w:r>
      <w:r w:rsidR="00B84797">
        <w:rPr>
          <w:rFonts w:ascii="Times New Roman" w:hAnsi="Times New Roman"/>
          <w:sz w:val="28"/>
          <w:lang w:val="uk-UA"/>
        </w:rPr>
        <w:t>6</w:t>
      </w:r>
      <w:r w:rsidR="00B84797" w:rsidRPr="00B84797">
        <w:rPr>
          <w:rFonts w:ascii="Times New Roman" w:hAnsi="Times New Roman"/>
          <w:sz w:val="28"/>
          <w:lang w:val="uk-UA"/>
        </w:rPr>
        <w:t xml:space="preserve"> тестів, які підтвердили: валідацію введення, контроль суми ймовірностей у стовпцях (дорівнює 1) з підсвічуванням помилок та автоматичною нормалізацією, </w:t>
      </w:r>
      <w:r w:rsidR="00B84797" w:rsidRPr="00B84797">
        <w:rPr>
          <w:rFonts w:ascii="Times New Roman" w:hAnsi="Times New Roman"/>
          <w:sz w:val="28"/>
          <w:lang w:val="uk-UA"/>
        </w:rPr>
        <w:lastRenderedPageBreak/>
        <w:t xml:space="preserve">розрахунок апостеріорних ймовірностей за Байєсом, порівняння виграшів без експерименту, з ідеальним та неідеальним </w:t>
      </w:r>
      <w:r w:rsidR="00B84797">
        <w:rPr>
          <w:rFonts w:ascii="Times New Roman" w:hAnsi="Times New Roman"/>
          <w:sz w:val="28"/>
          <w:lang w:val="uk-UA"/>
        </w:rPr>
        <w:t>експериментом</w:t>
      </w:r>
      <w:r w:rsidR="00B84797" w:rsidRPr="00B84797">
        <w:rPr>
          <w:rFonts w:ascii="Times New Roman" w:hAnsi="Times New Roman"/>
          <w:sz w:val="28"/>
          <w:lang w:val="uk-UA"/>
        </w:rPr>
        <w:t xml:space="preserve">, кольоровий висновок про доцільність експерименту та експорт у </w:t>
      </w:r>
      <w:r w:rsidR="00B84797" w:rsidRPr="00B84797">
        <w:rPr>
          <w:rFonts w:ascii="Times New Roman" w:hAnsi="Times New Roman"/>
          <w:sz w:val="28"/>
        </w:rPr>
        <w:t>PDF</w:t>
      </w:r>
      <w:r w:rsidR="00B84797" w:rsidRPr="00B84797">
        <w:rPr>
          <w:rFonts w:ascii="Times New Roman" w:hAnsi="Times New Roman"/>
          <w:sz w:val="28"/>
          <w:lang w:val="uk-UA"/>
        </w:rPr>
        <w:t xml:space="preserve"> через </w:t>
      </w:r>
      <w:proofErr w:type="spellStart"/>
      <w:r w:rsidR="00B84797" w:rsidRPr="00B84797">
        <w:rPr>
          <w:rFonts w:ascii="Times New Roman" w:hAnsi="Times New Roman"/>
          <w:sz w:val="28"/>
        </w:rPr>
        <w:t>iText</w:t>
      </w:r>
      <w:proofErr w:type="spellEnd"/>
      <w:r w:rsidR="00B84797" w:rsidRPr="00B84797">
        <w:rPr>
          <w:rFonts w:ascii="Times New Roman" w:hAnsi="Times New Roman"/>
          <w:sz w:val="28"/>
          <w:lang w:val="uk-UA"/>
        </w:rPr>
        <w:t xml:space="preserve">7. </w:t>
      </w:r>
    </w:p>
    <w:p w14:paraId="48C578F0" w14:textId="10D1418F" w:rsidR="008F674D" w:rsidRPr="00FC184B" w:rsidRDefault="008F674D" w:rsidP="005135C3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br w:type="page"/>
      </w:r>
    </w:p>
    <w:p w14:paraId="28930266" w14:textId="01D44E1E" w:rsidR="00E81777" w:rsidRPr="00FC184B" w:rsidRDefault="00E81777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51" w:name="_Toc228378546"/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ВИСНОВКИ</w:t>
      </w:r>
      <w:bookmarkStart w:id="52" w:name="_Toc135483393"/>
      <w:bookmarkStart w:id="53" w:name="_Toc135483845"/>
      <w:bookmarkEnd w:id="51"/>
    </w:p>
    <w:p w14:paraId="73533701" w14:textId="0FB1BD21" w:rsidR="007C4746" w:rsidRPr="00377B74" w:rsidRDefault="00377B74" w:rsidP="00B95A9F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bookmarkStart w:id="54" w:name="_Toc135483397"/>
      <w:bookmarkStart w:id="55" w:name="_Toc135483849"/>
      <w:bookmarkEnd w:id="52"/>
      <w:bookmarkEnd w:id="53"/>
      <w:r w:rsidRPr="00377B74">
        <w:rPr>
          <w:rFonts w:ascii="Times New Roman" w:hAnsi="Times New Roman"/>
          <w:sz w:val="28"/>
          <w:lang w:val="uk-UA"/>
        </w:rPr>
        <w:t>У результаті написання кваліфікаційної роботи програмно реалізовано процес прийняття рішень в умовах невизначеності з використанням методів теорії ігор та байєсівського аналізу. Створена система аналізує «ігри з природою» з огляду на ідеальні та неідеальні експерименти, обраховувати апостеріорні ймовірності та вирішувати питання економічної доцільності проведення експериментів.</w:t>
      </w:r>
    </w:p>
    <w:p w14:paraId="038D0C8A" w14:textId="7D250159" w:rsidR="00B95A9F" w:rsidRPr="004C773B" w:rsidRDefault="0049259C" w:rsidP="00B95A9F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З</w:t>
      </w:r>
      <w:r w:rsidR="00377B74" w:rsidRPr="00377B74">
        <w:rPr>
          <w:rFonts w:ascii="Times New Roman" w:hAnsi="Times New Roman"/>
          <w:sz w:val="28"/>
          <w:lang w:val="uk-UA"/>
        </w:rPr>
        <w:t>роблено аналіз існуючих програмних рішень для підтримки прийняття рішень в умовах ризику та невизначеності, серед яких Analytica, DecideIT та Microsoft Excel. З’ясувалося, що переважна більшість подібних систем або мають високу ліцензійну вартість, або ускладнені у експлуатації, чи не забезпечують потрібного рівня автоматизації та графікації результатів. Отже, доцільність розробки власного програмного продукту підтвердилася.</w:t>
      </w:r>
    </w:p>
    <w:p w14:paraId="348C901A" w14:textId="72DABE0B" w:rsidR="0049259C" w:rsidRDefault="0049259C" w:rsidP="00377B74">
      <w:pPr>
        <w:tabs>
          <w:tab w:val="num" w:pos="720"/>
        </w:tabs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4C773B">
        <w:rPr>
          <w:rFonts w:ascii="Times New Roman" w:hAnsi="Times New Roman"/>
          <w:sz w:val="28"/>
          <w:lang w:val="uk-UA"/>
        </w:rPr>
        <w:t xml:space="preserve">Під час </w:t>
      </w:r>
      <w:r w:rsidR="00493AA7">
        <w:rPr>
          <w:rFonts w:ascii="Times New Roman" w:hAnsi="Times New Roman"/>
          <w:sz w:val="28"/>
          <w:lang w:val="uk-UA"/>
        </w:rPr>
        <w:t>програмної реалізації</w:t>
      </w:r>
      <w:r w:rsidRPr="004C773B">
        <w:rPr>
          <w:rFonts w:ascii="Times New Roman" w:hAnsi="Times New Roman"/>
          <w:sz w:val="28"/>
          <w:lang w:val="uk-UA"/>
        </w:rPr>
        <w:t xml:space="preserve"> спро</w:t>
      </w:r>
      <w:r>
        <w:rPr>
          <w:rFonts w:ascii="Times New Roman" w:hAnsi="Times New Roman"/>
          <w:sz w:val="28"/>
          <w:lang w:val="uk-UA"/>
        </w:rPr>
        <w:t>є</w:t>
      </w:r>
      <w:r w:rsidRPr="004C773B">
        <w:rPr>
          <w:rFonts w:ascii="Times New Roman" w:hAnsi="Times New Roman"/>
          <w:sz w:val="28"/>
          <w:lang w:val="uk-UA"/>
        </w:rPr>
        <w:t>ктовано архітектуру системи, створено користувацький графічний інтерфейс та втілено механізми автоматичного формування матриць виграшів та умовних ймовірностей. Програма самостійно перевіряє правильність введених параметрів</w:t>
      </w:r>
      <w:r>
        <w:rPr>
          <w:rFonts w:ascii="Times New Roman" w:hAnsi="Times New Roman"/>
          <w:sz w:val="28"/>
          <w:lang w:val="uk-UA"/>
        </w:rPr>
        <w:t xml:space="preserve"> одразу після введення</w:t>
      </w:r>
      <w:r w:rsidRPr="004C773B">
        <w:rPr>
          <w:rFonts w:ascii="Times New Roman" w:hAnsi="Times New Roman"/>
          <w:sz w:val="28"/>
          <w:lang w:val="uk-UA"/>
        </w:rPr>
        <w:t xml:space="preserve">, стандартизує </w:t>
      </w:r>
      <w:r>
        <w:rPr>
          <w:rFonts w:ascii="Times New Roman" w:hAnsi="Times New Roman"/>
          <w:sz w:val="28"/>
          <w:lang w:val="uk-UA"/>
        </w:rPr>
        <w:t xml:space="preserve">апріорні </w:t>
      </w:r>
      <w:r w:rsidRPr="004C773B">
        <w:rPr>
          <w:rFonts w:ascii="Times New Roman" w:hAnsi="Times New Roman"/>
          <w:sz w:val="28"/>
          <w:lang w:val="uk-UA"/>
        </w:rPr>
        <w:t>ймовірності</w:t>
      </w:r>
      <w:r>
        <w:rPr>
          <w:rFonts w:ascii="Times New Roman" w:hAnsi="Times New Roman"/>
          <w:sz w:val="28"/>
          <w:lang w:val="uk-UA"/>
        </w:rPr>
        <w:t xml:space="preserve"> по рядках і стопцях з кольоровою підсвіткою</w:t>
      </w:r>
      <w:r w:rsidRPr="004C773B">
        <w:rPr>
          <w:rFonts w:ascii="Times New Roman" w:hAnsi="Times New Roman"/>
          <w:sz w:val="28"/>
          <w:lang w:val="uk-UA"/>
        </w:rPr>
        <w:t>, прораховує очікувані виграші та видає рекомендації щодо доцільності проведення експерименту.</w:t>
      </w:r>
    </w:p>
    <w:p w14:paraId="30600E7B" w14:textId="3EBEB0AC" w:rsidR="00377B74" w:rsidRPr="00377B74" w:rsidRDefault="00377B74" w:rsidP="00377B74">
      <w:pPr>
        <w:tabs>
          <w:tab w:val="num" w:pos="720"/>
        </w:tabs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49259C">
        <w:rPr>
          <w:rFonts w:ascii="Times New Roman" w:hAnsi="Times New Roman"/>
          <w:sz w:val="28"/>
          <w:lang w:val="uk-UA"/>
        </w:rPr>
        <w:t xml:space="preserve">Реалізовано математичний апарат для обчислення очікуваного виграшу </w:t>
      </w:r>
      <w:r>
        <w:rPr>
          <w:rFonts w:ascii="Times New Roman" w:hAnsi="Times New Roman"/>
          <w:sz w:val="28"/>
          <w:lang w:val="uk-UA"/>
        </w:rPr>
        <w:t xml:space="preserve"> «гра з природою» </w:t>
      </w:r>
      <w:r w:rsidRPr="0049259C">
        <w:rPr>
          <w:rFonts w:ascii="Times New Roman" w:hAnsi="Times New Roman"/>
          <w:sz w:val="28"/>
          <w:lang w:val="uk-UA"/>
        </w:rPr>
        <w:t>без експерименту</w:t>
      </w:r>
      <w:r>
        <w:rPr>
          <w:rFonts w:ascii="Times New Roman" w:hAnsi="Times New Roman"/>
          <w:sz w:val="28"/>
          <w:lang w:val="uk-UA"/>
        </w:rPr>
        <w:t xml:space="preserve">, </w:t>
      </w:r>
      <w:r w:rsidRPr="0049259C">
        <w:rPr>
          <w:rFonts w:ascii="Times New Roman" w:hAnsi="Times New Roman"/>
          <w:sz w:val="28"/>
          <w:lang w:val="uk-UA"/>
        </w:rPr>
        <w:t xml:space="preserve">оцінювання </w:t>
      </w:r>
      <w:r>
        <w:rPr>
          <w:rFonts w:ascii="Times New Roman" w:hAnsi="Times New Roman"/>
          <w:sz w:val="28"/>
          <w:lang w:val="uk-UA"/>
        </w:rPr>
        <w:t>доцільності проведення</w:t>
      </w:r>
      <w:r w:rsidRPr="0049259C">
        <w:rPr>
          <w:rFonts w:ascii="Times New Roman" w:hAnsi="Times New Roman"/>
          <w:sz w:val="28"/>
          <w:lang w:val="uk-UA"/>
        </w:rPr>
        <w:t xml:space="preserve"> ідеального експерименту</w:t>
      </w:r>
      <w:r>
        <w:rPr>
          <w:rFonts w:ascii="Times New Roman" w:hAnsi="Times New Roman"/>
          <w:sz w:val="28"/>
          <w:lang w:val="uk-UA"/>
        </w:rPr>
        <w:t xml:space="preserve">, </w:t>
      </w:r>
      <w:r w:rsidRPr="0049259C">
        <w:rPr>
          <w:rFonts w:ascii="Times New Roman" w:hAnsi="Times New Roman"/>
          <w:sz w:val="28"/>
          <w:lang w:val="uk-UA"/>
        </w:rPr>
        <w:t>аналізу неідеального експерименту із застосуванням формули Байєса</w:t>
      </w:r>
      <w:r>
        <w:rPr>
          <w:rFonts w:ascii="Times New Roman" w:hAnsi="Times New Roman"/>
          <w:sz w:val="28"/>
          <w:lang w:val="uk-UA"/>
        </w:rPr>
        <w:t xml:space="preserve">, </w:t>
      </w:r>
      <w:r w:rsidRPr="00377B74">
        <w:rPr>
          <w:rFonts w:ascii="Times New Roman" w:hAnsi="Times New Roman"/>
          <w:sz w:val="28"/>
          <w:lang w:val="uk-UA"/>
        </w:rPr>
        <w:t xml:space="preserve">визначення чистого виграшу з урахуванням вартості проведення </w:t>
      </w:r>
      <w:r>
        <w:rPr>
          <w:rFonts w:ascii="Times New Roman" w:hAnsi="Times New Roman"/>
          <w:sz w:val="28"/>
          <w:lang w:val="uk-UA"/>
        </w:rPr>
        <w:t>експерименту</w:t>
      </w:r>
      <w:r w:rsidRPr="00377B74">
        <w:rPr>
          <w:rFonts w:ascii="Times New Roman" w:hAnsi="Times New Roman"/>
          <w:sz w:val="28"/>
          <w:lang w:val="uk-UA"/>
        </w:rPr>
        <w:t>.</w:t>
      </w:r>
    </w:p>
    <w:p w14:paraId="1943BEC0" w14:textId="1BDCF1EB" w:rsidR="0049259C" w:rsidRPr="0049259C" w:rsidRDefault="0049259C" w:rsidP="0049259C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П</w:t>
      </w:r>
      <w:r w:rsidRPr="0049259C">
        <w:rPr>
          <w:rFonts w:ascii="Times New Roman" w:hAnsi="Times New Roman"/>
          <w:sz w:val="28"/>
          <w:lang w:val="uk-UA"/>
        </w:rPr>
        <w:t>роведен</w:t>
      </w:r>
      <w:r>
        <w:rPr>
          <w:rFonts w:ascii="Times New Roman" w:hAnsi="Times New Roman"/>
          <w:sz w:val="28"/>
          <w:lang w:val="uk-UA"/>
        </w:rPr>
        <w:t>е</w:t>
      </w:r>
      <w:r w:rsidRPr="0049259C">
        <w:rPr>
          <w:rFonts w:ascii="Times New Roman" w:hAnsi="Times New Roman"/>
          <w:sz w:val="28"/>
          <w:lang w:val="uk-UA"/>
        </w:rPr>
        <w:t xml:space="preserve"> тестування процесу прийняття рішень в умовах невизначеності з аналізом «ігор з природою» з урахуванням ідеального та неідеального експерименту підтверд</w:t>
      </w:r>
      <w:r>
        <w:rPr>
          <w:rFonts w:ascii="Times New Roman" w:hAnsi="Times New Roman"/>
          <w:sz w:val="28"/>
          <w:lang w:val="uk-UA"/>
        </w:rPr>
        <w:t>ило</w:t>
      </w:r>
      <w:r w:rsidRPr="0049259C">
        <w:rPr>
          <w:rFonts w:ascii="Times New Roman" w:hAnsi="Times New Roman"/>
          <w:sz w:val="28"/>
          <w:lang w:val="uk-UA"/>
        </w:rPr>
        <w:t xml:space="preserve"> коректн</w:t>
      </w:r>
      <w:r>
        <w:rPr>
          <w:rFonts w:ascii="Times New Roman" w:hAnsi="Times New Roman"/>
          <w:sz w:val="28"/>
          <w:lang w:val="uk-UA"/>
        </w:rPr>
        <w:t>ість</w:t>
      </w:r>
      <w:r w:rsidRPr="0049259C">
        <w:rPr>
          <w:rFonts w:ascii="Times New Roman" w:hAnsi="Times New Roman"/>
          <w:sz w:val="28"/>
          <w:lang w:val="uk-UA"/>
        </w:rPr>
        <w:t xml:space="preserve"> перевір</w:t>
      </w:r>
      <w:r>
        <w:rPr>
          <w:rFonts w:ascii="Times New Roman" w:hAnsi="Times New Roman"/>
          <w:sz w:val="28"/>
          <w:lang w:val="uk-UA"/>
        </w:rPr>
        <w:t>ки</w:t>
      </w:r>
      <w:r w:rsidRPr="0049259C">
        <w:rPr>
          <w:rFonts w:ascii="Times New Roman" w:hAnsi="Times New Roman"/>
          <w:sz w:val="28"/>
          <w:lang w:val="uk-UA"/>
        </w:rPr>
        <w:t xml:space="preserve"> введен</w:t>
      </w:r>
      <w:r>
        <w:rPr>
          <w:rFonts w:ascii="Times New Roman" w:hAnsi="Times New Roman"/>
          <w:sz w:val="28"/>
          <w:lang w:val="uk-UA"/>
        </w:rPr>
        <w:t>их</w:t>
      </w:r>
      <w:r w:rsidRPr="0049259C">
        <w:rPr>
          <w:rFonts w:ascii="Times New Roman" w:hAnsi="Times New Roman"/>
          <w:sz w:val="28"/>
          <w:lang w:val="uk-UA"/>
        </w:rPr>
        <w:t xml:space="preserve"> дан</w:t>
      </w:r>
      <w:r>
        <w:rPr>
          <w:rFonts w:ascii="Times New Roman" w:hAnsi="Times New Roman"/>
          <w:sz w:val="28"/>
          <w:lang w:val="uk-UA"/>
        </w:rPr>
        <w:t>их програмою</w:t>
      </w:r>
      <w:r w:rsidRPr="0049259C">
        <w:rPr>
          <w:rFonts w:ascii="Times New Roman" w:hAnsi="Times New Roman"/>
          <w:sz w:val="28"/>
          <w:lang w:val="uk-UA"/>
        </w:rPr>
        <w:t>, оброб</w:t>
      </w:r>
      <w:r>
        <w:rPr>
          <w:rFonts w:ascii="Times New Roman" w:hAnsi="Times New Roman"/>
          <w:sz w:val="28"/>
          <w:lang w:val="uk-UA"/>
        </w:rPr>
        <w:t>ку</w:t>
      </w:r>
      <w:r w:rsidRPr="0049259C">
        <w:rPr>
          <w:rFonts w:ascii="Times New Roman" w:hAnsi="Times New Roman"/>
          <w:sz w:val="28"/>
          <w:lang w:val="uk-UA"/>
        </w:rPr>
        <w:t xml:space="preserve"> помил</w:t>
      </w:r>
      <w:r>
        <w:rPr>
          <w:rFonts w:ascii="Times New Roman" w:hAnsi="Times New Roman"/>
          <w:sz w:val="28"/>
          <w:lang w:val="uk-UA"/>
        </w:rPr>
        <w:t>ок</w:t>
      </w:r>
      <w:r w:rsidRPr="0049259C">
        <w:rPr>
          <w:rFonts w:ascii="Times New Roman" w:hAnsi="Times New Roman"/>
          <w:sz w:val="28"/>
          <w:lang w:val="uk-UA"/>
        </w:rPr>
        <w:t>, обчисл</w:t>
      </w:r>
      <w:r>
        <w:rPr>
          <w:rFonts w:ascii="Times New Roman" w:hAnsi="Times New Roman"/>
          <w:sz w:val="28"/>
          <w:lang w:val="uk-UA"/>
        </w:rPr>
        <w:t>ення</w:t>
      </w:r>
      <w:r w:rsidRPr="0049259C">
        <w:rPr>
          <w:rFonts w:ascii="Times New Roman" w:hAnsi="Times New Roman"/>
          <w:sz w:val="28"/>
          <w:lang w:val="uk-UA"/>
        </w:rPr>
        <w:t xml:space="preserve"> апостеріорн</w:t>
      </w:r>
      <w:r>
        <w:rPr>
          <w:rFonts w:ascii="Times New Roman" w:hAnsi="Times New Roman"/>
          <w:sz w:val="28"/>
          <w:lang w:val="uk-UA"/>
        </w:rPr>
        <w:t>их</w:t>
      </w:r>
      <w:r w:rsidRPr="0049259C">
        <w:rPr>
          <w:rFonts w:ascii="Times New Roman" w:hAnsi="Times New Roman"/>
          <w:sz w:val="28"/>
          <w:lang w:val="uk-UA"/>
        </w:rPr>
        <w:t xml:space="preserve"> ймовірност</w:t>
      </w:r>
      <w:r>
        <w:rPr>
          <w:rFonts w:ascii="Times New Roman" w:hAnsi="Times New Roman"/>
          <w:sz w:val="28"/>
          <w:lang w:val="uk-UA"/>
        </w:rPr>
        <w:t>ей</w:t>
      </w:r>
      <w:r w:rsidRPr="0049259C">
        <w:rPr>
          <w:rFonts w:ascii="Times New Roman" w:hAnsi="Times New Roman"/>
          <w:sz w:val="28"/>
          <w:lang w:val="uk-UA"/>
        </w:rPr>
        <w:t>, форму</w:t>
      </w:r>
      <w:r>
        <w:rPr>
          <w:rFonts w:ascii="Times New Roman" w:hAnsi="Times New Roman"/>
          <w:sz w:val="28"/>
          <w:lang w:val="uk-UA"/>
        </w:rPr>
        <w:t>вання</w:t>
      </w:r>
      <w:r w:rsidRPr="0049259C">
        <w:rPr>
          <w:rFonts w:ascii="Times New Roman" w:hAnsi="Times New Roman"/>
          <w:sz w:val="28"/>
          <w:lang w:val="uk-UA"/>
        </w:rPr>
        <w:t xml:space="preserve"> </w:t>
      </w:r>
      <w:r w:rsidRPr="0049259C">
        <w:rPr>
          <w:rFonts w:ascii="Times New Roman" w:hAnsi="Times New Roman"/>
          <w:sz w:val="28"/>
          <w:lang w:val="uk-UA"/>
        </w:rPr>
        <w:lastRenderedPageBreak/>
        <w:t>висновк</w:t>
      </w:r>
      <w:r>
        <w:rPr>
          <w:rFonts w:ascii="Times New Roman" w:hAnsi="Times New Roman"/>
          <w:sz w:val="28"/>
          <w:lang w:val="uk-UA"/>
        </w:rPr>
        <w:t>ів</w:t>
      </w:r>
      <w:r w:rsidRPr="0049259C">
        <w:rPr>
          <w:rFonts w:ascii="Times New Roman" w:hAnsi="Times New Roman"/>
          <w:sz w:val="28"/>
          <w:lang w:val="uk-UA"/>
        </w:rPr>
        <w:t xml:space="preserve"> у текстовому форматі та створює звіти у форматі PDF із результатами аналізу. </w:t>
      </w:r>
    </w:p>
    <w:p w14:paraId="465E8133" w14:textId="63806672" w:rsidR="00377B74" w:rsidRPr="00377B74" w:rsidRDefault="0049259C" w:rsidP="0049259C">
      <w:pPr>
        <w:spacing w:line="360" w:lineRule="auto"/>
        <w:ind w:firstLine="709"/>
        <w:jc w:val="both"/>
        <w:rPr>
          <w:rFonts w:ascii="Times New Roman" w:hAnsi="Times New Roman"/>
          <w:sz w:val="28"/>
          <w:lang w:val="uk-UA"/>
        </w:rPr>
      </w:pPr>
      <w:r w:rsidRPr="0049259C">
        <w:rPr>
          <w:rFonts w:ascii="Times New Roman" w:hAnsi="Times New Roman"/>
          <w:sz w:val="28"/>
          <w:lang w:val="uk-UA"/>
        </w:rPr>
        <w:t xml:space="preserve">Практична цінність програмного продукту полягає в можливості його використання </w:t>
      </w:r>
      <w:r>
        <w:rPr>
          <w:rFonts w:ascii="Times New Roman" w:hAnsi="Times New Roman"/>
          <w:sz w:val="28"/>
          <w:lang w:val="uk-UA"/>
        </w:rPr>
        <w:t>в</w:t>
      </w:r>
      <w:r w:rsidRPr="0049259C">
        <w:rPr>
          <w:rFonts w:ascii="Times New Roman" w:hAnsi="Times New Roman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lang w:val="uk-UA"/>
        </w:rPr>
        <w:t>освіті</w:t>
      </w:r>
      <w:r w:rsidRPr="0049259C">
        <w:rPr>
          <w:rFonts w:ascii="Times New Roman" w:hAnsi="Times New Roman"/>
          <w:sz w:val="28"/>
          <w:lang w:val="uk-UA"/>
        </w:rPr>
        <w:t xml:space="preserve">, </w:t>
      </w:r>
      <w:r>
        <w:rPr>
          <w:rFonts w:ascii="Times New Roman" w:hAnsi="Times New Roman"/>
          <w:sz w:val="28"/>
          <w:lang w:val="uk-UA"/>
        </w:rPr>
        <w:t>науці, бізнес-</w:t>
      </w:r>
      <w:r w:rsidRPr="0049259C">
        <w:rPr>
          <w:rFonts w:ascii="Times New Roman" w:hAnsi="Times New Roman"/>
          <w:sz w:val="28"/>
          <w:lang w:val="uk-UA"/>
        </w:rPr>
        <w:t>аналіти</w:t>
      </w:r>
      <w:r>
        <w:rPr>
          <w:rFonts w:ascii="Times New Roman" w:hAnsi="Times New Roman"/>
          <w:sz w:val="28"/>
          <w:lang w:val="uk-UA"/>
        </w:rPr>
        <w:t xml:space="preserve">ці, логістиці, маркетингу </w:t>
      </w:r>
      <w:r w:rsidRPr="0049259C">
        <w:rPr>
          <w:rFonts w:ascii="Times New Roman" w:hAnsi="Times New Roman"/>
          <w:sz w:val="28"/>
          <w:lang w:val="uk-UA"/>
        </w:rPr>
        <w:t xml:space="preserve">та </w:t>
      </w:r>
      <w:r>
        <w:rPr>
          <w:rFonts w:ascii="Times New Roman" w:hAnsi="Times New Roman"/>
          <w:sz w:val="28"/>
          <w:lang w:val="uk-UA"/>
        </w:rPr>
        <w:t>ІТ-сфері</w:t>
      </w:r>
      <w:r w:rsidRPr="0049259C">
        <w:rPr>
          <w:rFonts w:ascii="Times New Roman" w:hAnsi="Times New Roman"/>
          <w:sz w:val="28"/>
          <w:lang w:val="uk-UA"/>
        </w:rPr>
        <w:t xml:space="preserve">, </w:t>
      </w:r>
      <w:r>
        <w:rPr>
          <w:rFonts w:ascii="Times New Roman" w:hAnsi="Times New Roman"/>
          <w:sz w:val="28"/>
          <w:lang w:val="uk-UA"/>
        </w:rPr>
        <w:t>інших галузях, де необхідна</w:t>
      </w:r>
      <w:r w:rsidRPr="0049259C">
        <w:rPr>
          <w:rFonts w:ascii="Times New Roman" w:hAnsi="Times New Roman"/>
          <w:sz w:val="28"/>
          <w:lang w:val="uk-UA"/>
        </w:rPr>
        <w:t xml:space="preserve"> підтримк</w:t>
      </w:r>
      <w:r>
        <w:rPr>
          <w:rFonts w:ascii="Times New Roman" w:hAnsi="Times New Roman"/>
          <w:sz w:val="28"/>
          <w:lang w:val="uk-UA"/>
        </w:rPr>
        <w:t xml:space="preserve">а </w:t>
      </w:r>
      <w:r w:rsidRPr="0049259C">
        <w:rPr>
          <w:rFonts w:ascii="Times New Roman" w:hAnsi="Times New Roman"/>
          <w:sz w:val="28"/>
          <w:lang w:val="uk-UA"/>
        </w:rPr>
        <w:t xml:space="preserve">процесу прийняття рішень в умовах невизначеності з аналізом «ігор з природою». </w:t>
      </w:r>
    </w:p>
    <w:p w14:paraId="0418C9AA" w14:textId="1FBB0FA3" w:rsidR="00B95A9F" w:rsidRDefault="00B95A9F">
      <w:pPr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bookmarkStart w:id="56" w:name="_Toc228378547"/>
    </w:p>
    <w:p w14:paraId="2F641E54" w14:textId="77777777" w:rsidR="0049259C" w:rsidRDefault="0049259C">
      <w:pPr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r>
        <w:rPr>
          <w:rStyle w:val="Heading1Char"/>
          <w:rFonts w:ascii="Times New Roman" w:eastAsia="Calibri" w:hAnsi="Times New Roman"/>
          <w:sz w:val="28"/>
          <w:szCs w:val="28"/>
          <w:lang w:val="uk-UA"/>
        </w:rPr>
        <w:br w:type="page"/>
      </w:r>
    </w:p>
    <w:p w14:paraId="48D3203E" w14:textId="66539410" w:rsidR="002D76D7" w:rsidRPr="00FC184B" w:rsidRDefault="0095673A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center"/>
        <w:outlineLvl w:val="0"/>
        <w:rPr>
          <w:rStyle w:val="Heading1Char"/>
          <w:rFonts w:ascii="Times New Roman" w:eastAsia="Calibri" w:hAnsi="Times New Roman"/>
          <w:sz w:val="28"/>
          <w:szCs w:val="28"/>
          <w:lang w:val="uk-UA"/>
        </w:rPr>
      </w:pPr>
      <w:r w:rsidRPr="00FC184B">
        <w:rPr>
          <w:rStyle w:val="Heading1Char"/>
          <w:rFonts w:ascii="Times New Roman" w:eastAsia="Calibri" w:hAnsi="Times New Roman"/>
          <w:sz w:val="28"/>
          <w:szCs w:val="28"/>
          <w:lang w:val="uk-UA"/>
        </w:rPr>
        <w:lastRenderedPageBreak/>
        <w:t>СПИСОК ВИКОРИСТАНИХ ДЖЕРЕЛ</w:t>
      </w:r>
      <w:bookmarkStart w:id="57" w:name="_Toc135483399"/>
      <w:bookmarkStart w:id="58" w:name="_Toc135483851"/>
      <w:bookmarkEnd w:id="54"/>
      <w:bookmarkEnd w:id="55"/>
      <w:bookmarkEnd w:id="56"/>
    </w:p>
    <w:p w14:paraId="5E7E1A1E" w14:textId="73D9B320" w:rsidR="004C773B" w:rsidRPr="00DD3608" w:rsidRDefault="004C773B" w:rsidP="004C773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bookmarkStart w:id="59" w:name="_Toc199936183"/>
      <w:bookmarkStart w:id="60" w:name="_Toc199936269"/>
      <w:bookmarkStart w:id="61" w:name="_Toc135483407"/>
      <w:bookmarkStart w:id="62" w:name="_Toc135483859"/>
      <w:bookmarkEnd w:id="57"/>
      <w:bookmarkEnd w:id="58"/>
      <w:proofErr w:type="spellStart"/>
      <w:r w:rsidRPr="004C773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Merigó</w:t>
      </w:r>
      <w:proofErr w:type="spellEnd"/>
      <w:r w:rsidR="00DD3608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DD3608" w:rsidRPr="004C773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J.M</w:t>
      </w:r>
      <w:r w:rsidRPr="004C773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. Decision-making under risk and uncertainty and its application in strategic management</w:t>
      </w:r>
      <w:r w:rsidRPr="004C773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. – </w:t>
      </w:r>
      <w:r w:rsidRPr="004C773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Vilnius Gediminas Technical University</w:t>
      </w:r>
      <w:r w:rsidRPr="004C773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, 201</w:t>
      </w:r>
      <w:r w:rsidRPr="004C773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5</w:t>
      </w:r>
      <w:r w:rsidRPr="004C773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68ECDB6" w14:textId="40230686" w:rsidR="00DD3608" w:rsidRPr="00DD3608" w:rsidRDefault="00DD3608" w:rsidP="004C773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proofErr w:type="spellStart"/>
      <w:r w:rsidRPr="00DD3608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Beckenkamp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M. </w:t>
      </w:r>
      <w:r w:rsidRPr="00DD3608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Playing strategically against nature? Decisions viewed from a game-theoretic frame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. – Bonn, 2020.</w:t>
      </w:r>
    </w:p>
    <w:p w14:paraId="5CD09633" w14:textId="29F60285" w:rsidR="00DD3608" w:rsidRPr="00DD3608" w:rsidRDefault="00DD3608" w:rsidP="004C773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Palaziano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A. </w:t>
      </w:r>
      <w:r w:rsidRPr="00DD3608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Understanding Net Profit Margin: Definition, Formula, and Analysis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. ‒ </w:t>
      </w:r>
      <w:r w:rsidRPr="00DD3608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Wall Street Journal Buy Side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, 2026. </w:t>
      </w:r>
    </w:p>
    <w:p w14:paraId="5A1503EE" w14:textId="29019E18" w:rsidR="00DD3608" w:rsidRPr="00817401" w:rsidRDefault="00DD3608" w:rsidP="00DD3608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Платформа </w: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t>Britannica</w: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веб-сайт. </w: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t>URL</w: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  <w:hyperlink r:id="rId32" w:history="1"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https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://</w:t>
        </w:r>
        <w:proofErr w:type="spellStart"/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analytica</w:t>
        </w:r>
        <w:proofErr w:type="spellEnd"/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.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com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/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pricing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-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plans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/</w:t>
        </w:r>
      </w:hyperlink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(дата звернення: 11.05.2026).</w:t>
      </w:r>
    </w:p>
    <w:p w14:paraId="26D0392D" w14:textId="15D9A9C1" w:rsidR="00DD3608" w:rsidRPr="00817401" w:rsidRDefault="00DD3608" w:rsidP="00DD3608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Платформа </w: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t>Project</w: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t>Euclid</w: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веб-сайт. </w: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t>URL</w: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HYPERLINK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 xml:space="preserve"> "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https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://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projecteuclid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org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journals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bayesian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analysis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"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https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://</w:t>
      </w:r>
      <w:proofErr w:type="spellStart"/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projecteuclid</w:t>
      </w:r>
      <w:proofErr w:type="spellEnd"/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org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journals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proofErr w:type="spellStart"/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bayesian</w:t>
      </w:r>
      <w:proofErr w:type="spellEnd"/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analysis</w: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(дата звернення: 11.05.2026).</w:t>
      </w:r>
    </w:p>
    <w:p w14:paraId="4986F9B2" w14:textId="5AEB0807" w:rsidR="00D479CB" w:rsidRPr="00516EE2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Платформа </w:t>
      </w:r>
      <w:proofErr w:type="spellStart"/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t>Analityca</w:t>
      </w:r>
      <w:proofErr w:type="spellEnd"/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веб-сайт. </w:t>
      </w:r>
      <w:r w:rsidRPr="00516EE2">
        <w:rPr>
          <w:rFonts w:ascii="Times New Roman" w:hAnsi="Times New Roman"/>
          <w:color w:val="000000" w:themeColor="text1"/>
          <w:sz w:val="28"/>
          <w:szCs w:val="28"/>
        </w:rPr>
        <w:t>URL</w:t>
      </w:r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t>https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>://</w:t>
      </w:r>
      <w:proofErr w:type="spellStart"/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t>analytica</w:t>
      </w:r>
      <w:proofErr w:type="spellEnd"/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t>com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t>pricing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t>plans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/ </w:t>
      </w:r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(дата звернення: 11.05.2026).</w:t>
      </w:r>
      <w:bookmarkStart w:id="63" w:name="_Toc199936184"/>
      <w:bookmarkStart w:id="64" w:name="_Toc199936270"/>
      <w:bookmarkEnd w:id="59"/>
      <w:bookmarkEnd w:id="60"/>
    </w:p>
    <w:p w14:paraId="5A260086" w14:textId="1366F3B4" w:rsidR="00D479CB" w:rsidRPr="00516EE2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Платформа </w:t>
      </w:r>
      <w:proofErr w:type="spellStart"/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t>Analityca</w:t>
      </w:r>
      <w:proofErr w:type="spellEnd"/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веб-сайт. URL: 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instrText>HYPERLINK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 xml:space="preserve"> "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instrText>https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://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instrText>analytica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instrText>de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instrText>en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/"</w:instrTex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="005A2B53" w:rsidRPr="00516EE2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https</w:t>
      </w:r>
      <w:r w:rsidR="005A2B53" w:rsidRPr="00516EE2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://</w:t>
      </w:r>
      <w:proofErr w:type="spellStart"/>
      <w:r w:rsidR="005A2B53" w:rsidRPr="00516EE2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analytica</w:t>
      </w:r>
      <w:proofErr w:type="spellEnd"/>
      <w:r w:rsidR="005A2B53" w:rsidRPr="00516EE2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5A2B53" w:rsidRPr="00516EE2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de</w:t>
      </w:r>
      <w:r w:rsidR="005A2B53" w:rsidRPr="00516EE2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proofErr w:type="spellStart"/>
      <w:r w:rsidR="005A2B53" w:rsidRPr="00516EE2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en</w:t>
      </w:r>
      <w:proofErr w:type="spellEnd"/>
      <w:r w:rsidR="005A2B53" w:rsidRPr="00516EE2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="005A2B53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(дата звернення: 11.05.2026)</w:t>
      </w:r>
      <w:bookmarkStart w:id="65" w:name="_Toc199936185"/>
      <w:bookmarkStart w:id="66" w:name="_Toc199936271"/>
      <w:bookmarkEnd w:id="63"/>
      <w:bookmarkEnd w:id="64"/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7EEEECDE" w14:textId="62573FF5" w:rsidR="00D479CB" w:rsidRPr="00516EE2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Платформа </w:t>
      </w:r>
      <w:r w:rsidR="00516EE2" w:rsidRPr="00516EE2">
        <w:rPr>
          <w:rFonts w:ascii="Times New Roman" w:hAnsi="Times New Roman"/>
          <w:color w:val="000000" w:themeColor="text1"/>
          <w:sz w:val="28"/>
          <w:szCs w:val="28"/>
        </w:rPr>
        <w:t>MDPI</w:t>
      </w:r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веб-сайт. URL: </w:t>
      </w:r>
      <w:hyperlink r:id="rId33" w:history="1"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https</w:t>
        </w:r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://</w:t>
        </w:r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www</w:t>
        </w:r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.</w:t>
        </w:r>
        <w:proofErr w:type="spellStart"/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mdpi</w:t>
        </w:r>
        <w:proofErr w:type="spellEnd"/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.</w:t>
        </w:r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com</w:t>
        </w:r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/</w:t>
        </w:r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journal</w:t>
        </w:r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/</w:t>
        </w:r>
        <w:proofErr w:type="spellStart"/>
        <w:r w:rsidR="00516EE2" w:rsidRPr="00516EE2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analytica</w:t>
        </w:r>
        <w:proofErr w:type="spellEnd"/>
      </w:hyperlink>
      <w:r w:rsidR="00516EE2"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(дата звернення: 11.05.2026)</w:t>
      </w:r>
      <w:bookmarkEnd w:id="65"/>
      <w:bookmarkEnd w:id="66"/>
      <w:r w:rsidRPr="00516EE2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2F01F8D6" w14:textId="49B05F09" w:rsidR="00D479CB" w:rsidRPr="0016124D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6124D">
        <w:rPr>
          <w:rFonts w:ascii="Times New Roman" w:hAnsi="Times New Roman"/>
          <w:sz w:val="28"/>
          <w:szCs w:val="28"/>
          <w:lang w:val="uk-UA"/>
        </w:rPr>
        <w:t xml:space="preserve">Платформа </w:t>
      </w:r>
      <w:r w:rsidR="0016124D" w:rsidRPr="0016124D">
        <w:rPr>
          <w:rFonts w:ascii="Times New Roman" w:hAnsi="Times New Roman"/>
          <w:sz w:val="28"/>
          <w:szCs w:val="28"/>
        </w:rPr>
        <w:t>Preference</w:t>
      </w:r>
      <w:r w:rsidRPr="0016124D">
        <w:rPr>
          <w:rFonts w:ascii="Times New Roman" w:hAnsi="Times New Roman"/>
          <w:sz w:val="28"/>
          <w:szCs w:val="28"/>
          <w:lang w:val="uk-UA"/>
        </w:rPr>
        <w:t xml:space="preserve">: веб-сайт. URL: </w:t>
      </w:r>
      <w:hyperlink r:id="rId34" w:history="1"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https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://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www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.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preference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.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nu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/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service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/</w:t>
        </w:r>
        <w:proofErr w:type="spellStart"/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decideit</w:t>
        </w:r>
        <w:proofErr w:type="spellEnd"/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/</w:t>
        </w:r>
      </w:hyperlink>
      <w:r w:rsidR="0016124D" w:rsidRPr="0016124D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6124D">
        <w:rPr>
          <w:rFonts w:ascii="Times New Roman" w:hAnsi="Times New Roman"/>
          <w:sz w:val="28"/>
          <w:szCs w:val="28"/>
          <w:lang w:val="uk-UA"/>
        </w:rPr>
        <w:t>(дата звернення: 1</w:t>
      </w:r>
      <w:r w:rsidR="0016124D" w:rsidRPr="0016124D">
        <w:rPr>
          <w:rFonts w:ascii="Times New Roman" w:hAnsi="Times New Roman"/>
          <w:sz w:val="28"/>
          <w:szCs w:val="28"/>
          <w:lang w:val="uk-UA"/>
        </w:rPr>
        <w:t>1</w:t>
      </w:r>
      <w:r w:rsidRPr="0016124D">
        <w:rPr>
          <w:rFonts w:ascii="Times New Roman" w:hAnsi="Times New Roman"/>
          <w:sz w:val="28"/>
          <w:szCs w:val="28"/>
          <w:lang w:val="uk-UA"/>
        </w:rPr>
        <w:t>.05.2026)</w:t>
      </w:r>
    </w:p>
    <w:p w14:paraId="79B3EAB4" w14:textId="5186A4B6" w:rsidR="00D479CB" w:rsidRPr="0016124D" w:rsidRDefault="00D479CB" w:rsidP="00D479CB">
      <w:pPr>
        <w:pStyle w:val="ListParagraph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6124D">
        <w:rPr>
          <w:rFonts w:ascii="Times New Roman" w:hAnsi="Times New Roman"/>
          <w:sz w:val="28"/>
          <w:szCs w:val="28"/>
          <w:lang w:val="uk-UA"/>
        </w:rPr>
        <w:t xml:space="preserve">Платформа </w:t>
      </w:r>
      <w:r w:rsidR="0016124D" w:rsidRPr="0016124D">
        <w:rPr>
          <w:rFonts w:ascii="Times New Roman" w:hAnsi="Times New Roman"/>
          <w:sz w:val="28"/>
          <w:szCs w:val="28"/>
        </w:rPr>
        <w:t>Proceedings of Machine Learning Research</w:t>
      </w:r>
      <w:r w:rsidRPr="0016124D">
        <w:rPr>
          <w:rFonts w:ascii="Times New Roman" w:hAnsi="Times New Roman"/>
          <w:sz w:val="28"/>
          <w:szCs w:val="28"/>
          <w:lang w:val="uk-UA"/>
        </w:rPr>
        <w:t xml:space="preserve">: веб-сайт. URL: </w:t>
      </w:r>
      <w:hyperlink r:id="rId35" w:history="1"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https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://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proceedings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.</w:t>
        </w:r>
        <w:proofErr w:type="spellStart"/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mlr</w:t>
        </w:r>
        <w:proofErr w:type="spellEnd"/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.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press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/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v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103/</w:t>
        </w:r>
        <w:proofErr w:type="spellStart"/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danielson</w:t>
        </w:r>
        <w:proofErr w:type="spellEnd"/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19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a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  <w:lang w:val="uk-UA"/>
          </w:rPr>
          <w:t>.</w:t>
        </w:r>
        <w:r w:rsidR="0016124D" w:rsidRPr="0016124D">
          <w:rPr>
            <w:rStyle w:val="Hyperlink"/>
            <w:rFonts w:ascii="Times New Roman" w:hAnsi="Times New Roman"/>
            <w:color w:val="auto"/>
            <w:sz w:val="28"/>
            <w:szCs w:val="28"/>
          </w:rPr>
          <w:t>html</w:t>
        </w:r>
      </w:hyperlink>
      <w:r w:rsidR="0016124D" w:rsidRPr="0016124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124D">
        <w:rPr>
          <w:rFonts w:ascii="Times New Roman" w:hAnsi="Times New Roman"/>
          <w:sz w:val="28"/>
          <w:szCs w:val="28"/>
          <w:lang w:val="uk-UA"/>
        </w:rPr>
        <w:t xml:space="preserve"> (дата звернення: 1</w:t>
      </w:r>
      <w:r w:rsidR="0016124D" w:rsidRPr="0016124D">
        <w:rPr>
          <w:rFonts w:ascii="Times New Roman" w:hAnsi="Times New Roman"/>
          <w:sz w:val="28"/>
          <w:szCs w:val="28"/>
          <w:lang w:val="uk-UA"/>
        </w:rPr>
        <w:t>1</w:t>
      </w:r>
      <w:r w:rsidRPr="0016124D">
        <w:rPr>
          <w:rFonts w:ascii="Times New Roman" w:hAnsi="Times New Roman"/>
          <w:sz w:val="28"/>
          <w:szCs w:val="28"/>
          <w:lang w:val="uk-UA"/>
        </w:rPr>
        <w:t>.05.2026)</w:t>
      </w:r>
    </w:p>
    <w:p w14:paraId="5CAA0A4F" w14:textId="5967FD15" w:rsidR="00D479CB" w:rsidRPr="0016124D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proofErr w:type="spellStart"/>
      <w:r w:rsidR="0016124D" w:rsidRPr="0016124D">
        <w:rPr>
          <w:rFonts w:ascii="Times New Roman" w:eastAsia="Times New Roman" w:hAnsi="Times New Roman"/>
          <w:sz w:val="28"/>
          <w:szCs w:val="28"/>
          <w:lang w:eastAsia="uk-UA"/>
        </w:rPr>
        <w:t>DecideIT</w:t>
      </w:r>
      <w:proofErr w:type="spellEnd"/>
      <w:r w:rsidR="0016124D"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  <w:r w:rsidR="0016124D" w:rsidRPr="0016124D">
        <w:rPr>
          <w:rFonts w:ascii="Times New Roman" w:eastAsia="Times New Roman" w:hAnsi="Times New Roman"/>
          <w:sz w:val="28"/>
          <w:szCs w:val="28"/>
          <w:lang w:eastAsia="uk-UA"/>
        </w:rPr>
        <w:t>net</w:t>
      </w:r>
      <w:r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: веб-сайт. URL: </w:t>
      </w:r>
      <w:r w:rsidR="0064084B" w:rsidRPr="0016124D">
        <w:rPr>
          <w:rFonts w:ascii="Times New Roman" w:hAnsi="Times New Roman"/>
          <w:sz w:val="28"/>
          <w:szCs w:val="28"/>
        </w:rPr>
        <w:fldChar w:fldCharType="begin"/>
      </w:r>
      <w:r w:rsidR="0064084B" w:rsidRPr="0016124D">
        <w:rPr>
          <w:rFonts w:ascii="Times New Roman" w:hAnsi="Times New Roman"/>
          <w:sz w:val="28"/>
          <w:szCs w:val="28"/>
        </w:rPr>
        <w:instrText>HYPERLINK</w:instrText>
      </w:r>
      <w:r w:rsidR="0064084B" w:rsidRPr="0016124D">
        <w:rPr>
          <w:rFonts w:ascii="Times New Roman" w:hAnsi="Times New Roman"/>
          <w:sz w:val="28"/>
          <w:szCs w:val="28"/>
          <w:lang w:val="uk-UA"/>
        </w:rPr>
        <w:instrText xml:space="preserve"> "</w:instrText>
      </w:r>
      <w:r w:rsidR="0064084B" w:rsidRPr="0016124D">
        <w:rPr>
          <w:rFonts w:ascii="Times New Roman" w:hAnsi="Times New Roman"/>
          <w:sz w:val="28"/>
          <w:szCs w:val="28"/>
        </w:rPr>
        <w:instrText>https</w:instrText>
      </w:r>
      <w:r w:rsidR="0064084B" w:rsidRPr="0016124D">
        <w:rPr>
          <w:rFonts w:ascii="Times New Roman" w:hAnsi="Times New Roman"/>
          <w:sz w:val="28"/>
          <w:szCs w:val="28"/>
          <w:lang w:val="uk-UA"/>
        </w:rPr>
        <w:instrText>://</w:instrText>
      </w:r>
      <w:r w:rsidR="0064084B" w:rsidRPr="0016124D">
        <w:rPr>
          <w:rFonts w:ascii="Times New Roman" w:hAnsi="Times New Roman"/>
          <w:sz w:val="28"/>
          <w:szCs w:val="28"/>
        </w:rPr>
        <w:instrText>decideit</w:instrText>
      </w:r>
      <w:r w:rsidR="0064084B" w:rsidRPr="0016124D">
        <w:rPr>
          <w:rFonts w:ascii="Times New Roman" w:hAnsi="Times New Roman"/>
          <w:sz w:val="28"/>
          <w:szCs w:val="28"/>
          <w:lang w:val="uk-UA"/>
        </w:rPr>
        <w:instrText>.</w:instrText>
      </w:r>
      <w:r w:rsidR="0064084B" w:rsidRPr="0016124D">
        <w:rPr>
          <w:rFonts w:ascii="Times New Roman" w:hAnsi="Times New Roman"/>
          <w:sz w:val="28"/>
          <w:szCs w:val="28"/>
        </w:rPr>
        <w:instrText>net</w:instrText>
      </w:r>
      <w:r w:rsidR="0064084B" w:rsidRPr="0016124D">
        <w:rPr>
          <w:rFonts w:ascii="Times New Roman" w:hAnsi="Times New Roman"/>
          <w:sz w:val="28"/>
          <w:szCs w:val="28"/>
          <w:lang w:val="uk-UA"/>
        </w:rPr>
        <w:instrText>/"</w:instrText>
      </w:r>
      <w:r w:rsidR="0064084B" w:rsidRPr="0016124D">
        <w:rPr>
          <w:rFonts w:ascii="Times New Roman" w:hAnsi="Times New Roman"/>
          <w:sz w:val="28"/>
          <w:szCs w:val="28"/>
        </w:rPr>
      </w:r>
      <w:r w:rsidR="0064084B" w:rsidRPr="0016124D">
        <w:rPr>
          <w:rFonts w:ascii="Times New Roman" w:hAnsi="Times New Roman"/>
          <w:sz w:val="28"/>
          <w:szCs w:val="28"/>
        </w:rPr>
        <w:fldChar w:fldCharType="separate"/>
      </w:r>
      <w:r w:rsidR="0064084B" w:rsidRPr="0016124D">
        <w:rPr>
          <w:rStyle w:val="Hyperlink"/>
          <w:rFonts w:ascii="Times New Roman" w:hAnsi="Times New Roman"/>
          <w:color w:val="auto"/>
          <w:sz w:val="28"/>
          <w:szCs w:val="28"/>
        </w:rPr>
        <w:t>https</w:t>
      </w:r>
      <w:r w:rsidR="0064084B" w:rsidRPr="0016124D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://</w:t>
      </w:r>
      <w:proofErr w:type="spellStart"/>
      <w:r w:rsidR="0064084B" w:rsidRPr="0016124D">
        <w:rPr>
          <w:rStyle w:val="Hyperlink"/>
          <w:rFonts w:ascii="Times New Roman" w:hAnsi="Times New Roman"/>
          <w:color w:val="auto"/>
          <w:sz w:val="28"/>
          <w:szCs w:val="28"/>
        </w:rPr>
        <w:t>decideit</w:t>
      </w:r>
      <w:proofErr w:type="spellEnd"/>
      <w:r w:rsidR="0064084B" w:rsidRPr="0016124D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.</w:t>
      </w:r>
      <w:r w:rsidR="0064084B" w:rsidRPr="0016124D">
        <w:rPr>
          <w:rStyle w:val="Hyperlink"/>
          <w:rFonts w:ascii="Times New Roman" w:hAnsi="Times New Roman"/>
          <w:color w:val="auto"/>
          <w:sz w:val="28"/>
          <w:szCs w:val="28"/>
        </w:rPr>
        <w:t>net</w:t>
      </w:r>
      <w:r w:rsidR="0064084B" w:rsidRPr="0016124D">
        <w:rPr>
          <w:rStyle w:val="Hyperlink"/>
          <w:rFonts w:ascii="Times New Roman" w:hAnsi="Times New Roman"/>
          <w:color w:val="auto"/>
          <w:sz w:val="28"/>
          <w:szCs w:val="28"/>
          <w:lang w:val="uk-UA"/>
        </w:rPr>
        <w:t>/</w:t>
      </w:r>
      <w:r w:rsidR="0064084B" w:rsidRPr="0016124D">
        <w:rPr>
          <w:rFonts w:ascii="Times New Roman" w:hAnsi="Times New Roman"/>
          <w:sz w:val="28"/>
          <w:szCs w:val="28"/>
        </w:rPr>
        <w:fldChar w:fldCharType="end"/>
      </w:r>
      <w:r w:rsidR="0064084B" w:rsidRPr="0016124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(дата звернення: </w:t>
      </w:r>
      <w:r w:rsidR="007B6B4B"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>1</w:t>
      </w:r>
      <w:r w:rsidR="0016124D"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>1</w:t>
      </w:r>
      <w:r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>.0</w:t>
      </w:r>
      <w:r w:rsidR="007B6B4B"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Pr="0016124D">
        <w:rPr>
          <w:rFonts w:ascii="Times New Roman" w:eastAsia="Times New Roman" w:hAnsi="Times New Roman"/>
          <w:sz w:val="28"/>
          <w:szCs w:val="28"/>
          <w:lang w:val="uk-UA" w:eastAsia="uk-UA"/>
        </w:rPr>
        <w:t>.2026).</w:t>
      </w:r>
    </w:p>
    <w:p w14:paraId="69FB361B" w14:textId="261464C0" w:rsidR="00870D9D" w:rsidRPr="00817401" w:rsidRDefault="00870D9D" w:rsidP="00870D9D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870D9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Платформа </w:t>
      </w:r>
      <w:r w:rsidRPr="00870D9D">
        <w:rPr>
          <w:rFonts w:ascii="Times New Roman" w:eastAsia="Times New Roman" w:hAnsi="Times New Roman"/>
          <w:sz w:val="28"/>
          <w:szCs w:val="28"/>
          <w:lang w:eastAsia="uk-UA"/>
        </w:rPr>
        <w:t>Microsoft</w:t>
      </w:r>
      <w:r w:rsidRPr="00870D9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870D9D">
        <w:rPr>
          <w:rFonts w:ascii="Times New Roman" w:eastAsia="Times New Roman" w:hAnsi="Times New Roman"/>
          <w:sz w:val="28"/>
          <w:szCs w:val="28"/>
          <w:lang w:eastAsia="uk-UA"/>
        </w:rPr>
        <w:t>Excel</w:t>
      </w:r>
      <w:r w:rsidRPr="00870D9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(</w:t>
      </w:r>
      <w:r w:rsidRPr="00870D9D">
        <w:rPr>
          <w:rFonts w:ascii="Times New Roman" w:eastAsia="Times New Roman" w:hAnsi="Times New Roman"/>
          <w:sz w:val="28"/>
          <w:szCs w:val="28"/>
          <w:lang w:eastAsia="uk-UA"/>
        </w:rPr>
        <w:t>Cloud</w:t>
      </w:r>
      <w:r w:rsidRPr="00870D9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): веб-сайт. URL: </w:t>
      </w:r>
      <w:hyperlink r:id="rId36" w:history="1"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https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://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excel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.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cloud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.</w:t>
        </w:r>
        <w:proofErr w:type="spellStart"/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microsoft</w:t>
        </w:r>
        <w:proofErr w:type="spellEnd"/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/</w:t>
        </w:r>
        <w:proofErr w:type="spellStart"/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en</w:t>
        </w:r>
        <w:proofErr w:type="spellEnd"/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-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</w:rPr>
          <w:t>us</w:t>
        </w:r>
        <w:r w:rsidRPr="00817401">
          <w:rPr>
            <w:rStyle w:val="Hyperlink"/>
            <w:rFonts w:ascii="Times New Roman" w:hAnsi="Times New Roman"/>
            <w:color w:val="000000" w:themeColor="text1"/>
            <w:sz w:val="28"/>
            <w:szCs w:val="28"/>
            <w:lang w:val="uk-UA"/>
          </w:rPr>
          <w:t>/</w:t>
        </w:r>
      </w:hyperlink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(дата звернення: 11.05.2026).</w:t>
      </w:r>
    </w:p>
    <w:p w14:paraId="58120442" w14:textId="54D59AA3" w:rsidR="00D479CB" w:rsidRPr="00817401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Платформа </w:t>
      </w:r>
      <w:proofErr w:type="spellStart"/>
      <w:r w:rsidR="00817401" w:rsidRPr="00817401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Codecademy</w:t>
      </w:r>
      <w:proofErr w:type="spellEnd"/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: веб-сайт. URL: </w: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HYPERLINK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 xml:space="preserve"> "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https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://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www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codecademy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com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learn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learn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c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instrText>sharp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"</w:instrTex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https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://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www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proofErr w:type="spellStart"/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codecademy</w:t>
      </w:r>
      <w:proofErr w:type="spellEnd"/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com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learn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learn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c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="00817401"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sharp</w:t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="00817401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 (дата звернення: </w:t>
      </w:r>
      <w:r w:rsidR="007B6B4B"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1</w:t>
      </w:r>
      <w:r w:rsidR="00817401"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1</w:t>
      </w:r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.0</w:t>
      </w:r>
      <w:r w:rsidR="007B6B4B"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5</w:t>
      </w:r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.2026).</w:t>
      </w:r>
    </w:p>
    <w:p w14:paraId="413434FF" w14:textId="460639B4" w:rsidR="00D479CB" w:rsidRPr="00817401" w:rsidRDefault="00817401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bookmarkStart w:id="67" w:name="_Toc135483400"/>
      <w:bookmarkStart w:id="68" w:name="_Toc135483852"/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Платформа</w: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t>UX</w: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t>Design</w: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t>Institute</w:t>
      </w:r>
      <w:r w:rsidR="00D479CB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веб-сайт. URL: </w: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HYPERLINK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 xml:space="preserve"> "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https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://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www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uxdesigninstitute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com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blog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what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is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a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instrText>gui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"</w:instrTex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https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://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www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proofErr w:type="spellStart"/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uxdesigninstitute</w:t>
      </w:r>
      <w:proofErr w:type="spellEnd"/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com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blog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what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is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a</w:t>
      </w:r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proofErr w:type="spellStart"/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gui</w:t>
      </w:r>
      <w:proofErr w:type="spellEnd"/>
      <w:r w:rsidRPr="00817401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Pr="00817401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D479CB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D479CB" w:rsidRPr="00817401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(дата звернення: 1</w:t>
      </w:r>
      <w:r w:rsidRPr="00817401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1</w:t>
      </w:r>
      <w:r w:rsidR="00D479CB" w:rsidRPr="00817401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.0</w:t>
      </w:r>
      <w:r w:rsidR="007B6B4B" w:rsidRPr="00817401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5</w:t>
      </w:r>
      <w:r w:rsidR="00D479CB" w:rsidRPr="00817401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.2026)</w:t>
      </w:r>
      <w:r w:rsidR="00D479CB" w:rsidRPr="00817401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0AE1E6B1" w14:textId="7A7CC2C9" w:rsidR="00D479CB" w:rsidRPr="00817401" w:rsidRDefault="00D479CB" w:rsidP="00D479C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lastRenderedPageBreak/>
        <w:t xml:space="preserve">Microsoft Learn. Документація по Windows Forms: веб-сайт. URL: </w:t>
      </w:r>
      <w:hyperlink r:id="rId37" w:history="1">
        <w:r w:rsidRPr="00817401">
          <w:rPr>
            <w:rStyle w:val="Hyperlink"/>
            <w:rFonts w:ascii="Times New Roman" w:eastAsia="Times New Roman" w:hAnsi="Times New Roman"/>
            <w:color w:val="000000" w:themeColor="text1"/>
            <w:sz w:val="28"/>
            <w:szCs w:val="28"/>
            <w:lang w:val="uk-UA" w:eastAsia="uk-UA"/>
          </w:rPr>
          <w:t>https://learn.microsoft.com/en-us/visualstudio/ide/create-a-visual-basic-winform-in-visual-studio</w:t>
        </w:r>
      </w:hyperlink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(дата звернення: 1</w:t>
      </w:r>
      <w:r w:rsidR="00817401"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1</w:t>
      </w:r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.0</w:t>
      </w:r>
      <w:r w:rsidR="007B6B4B"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5</w:t>
      </w:r>
      <w:r w:rsidRPr="0081740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.2026).</w:t>
      </w:r>
    </w:p>
    <w:p w14:paraId="608EBB9E" w14:textId="0E393473" w:rsidR="00817401" w:rsidRPr="0080305B" w:rsidRDefault="00817401" w:rsidP="00817401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80305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Платформа</w: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t>ResearchGate</w: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веб-сайт. URL: </w: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HYPERLINK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 xml:space="preserve"> "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https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://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www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researchgate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net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figure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Prior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probabilities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and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values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for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the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three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states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of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nature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_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tbl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1_333652527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"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https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://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www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proofErr w:type="spellStart"/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researchgate</w:t>
      </w:r>
      <w:proofErr w:type="spellEnd"/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net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figure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Prior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probabilities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and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values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for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the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three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states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of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nature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_</w:t>
      </w:r>
      <w:proofErr w:type="spellStart"/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tbl</w:t>
      </w:r>
      <w:proofErr w:type="spellEnd"/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1_333652527</w: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0305B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(дата звернення: 1</w:t>
      </w:r>
      <w:r w:rsidRPr="0080305B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2</w:t>
      </w:r>
      <w:r w:rsidRPr="0080305B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.05.2026)</w: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6A546A5B" w14:textId="1DA1F2EE" w:rsidR="0080305B" w:rsidRPr="0080305B" w:rsidRDefault="0080305B" w:rsidP="0080305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80305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Платформа</w: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t>ScienceDirect</w: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веб-сайт. URL: </w: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HYPERLINK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 xml:space="preserve"> "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https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://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www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sciencedirect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.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com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topics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computer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science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/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situational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-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instrText>awareness</w:instrTex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instrText>"</w:instrTex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https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://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www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proofErr w:type="spellStart"/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sciencedirect</w:t>
      </w:r>
      <w:proofErr w:type="spellEnd"/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com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topics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computer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science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/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situational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Pr="0080305B">
        <w:rPr>
          <w:rStyle w:val="Hyperlink"/>
          <w:rFonts w:ascii="Times New Roman" w:hAnsi="Times New Roman"/>
          <w:color w:val="000000" w:themeColor="text1"/>
          <w:sz w:val="28"/>
          <w:szCs w:val="28"/>
        </w:rPr>
        <w:t>awareness</w:t>
      </w:r>
      <w:r w:rsidRPr="0080305B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Pr="0080305B">
        <w:rPr>
          <w:rFonts w:ascii="Times New Roman" w:eastAsia="Yu Mincho" w:hAnsi="Times New Roman"/>
          <w:color w:val="000000" w:themeColor="text1"/>
          <w:sz w:val="28"/>
          <w:szCs w:val="28"/>
          <w:lang w:val="uk-UA" w:eastAsia="ja-JP"/>
        </w:rPr>
        <w:t>(дата звернення: 12.05.2026)</w:t>
      </w:r>
      <w:r w:rsidRPr="0080305B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64CF3067" w14:textId="39FE2F63" w:rsidR="00D479CB" w:rsidRPr="0080305B" w:rsidRDefault="0080305B" w:rsidP="0080305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r w:rsidRPr="0080305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Triola M.F</w:t>
      </w:r>
      <w:r w:rsidR="00D479CB" w:rsidRPr="0080305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., </w:t>
      </w:r>
      <w:r w:rsidRPr="0080305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Bayes' Theorem</w:t>
      </w:r>
      <w:r w:rsidR="00D479CB" w:rsidRPr="0080305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. – </w:t>
      </w:r>
      <w:r w:rsidRPr="0080305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UV Faculty Web Server</w:t>
      </w:r>
      <w:r w:rsidR="00D479CB" w:rsidRPr="0080305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, 202</w:t>
      </w:r>
      <w:r w:rsidRPr="0080305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2</w:t>
      </w:r>
      <w:r w:rsidR="00D479CB" w:rsidRPr="0080305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77DE809" w14:textId="3836B058" w:rsidR="0080305B" w:rsidRPr="00EF08B4" w:rsidRDefault="00EF08B4" w:rsidP="0080305B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proofErr w:type="spellStart"/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Zaikin</w:t>
      </w:r>
      <w:proofErr w:type="spellEnd"/>
      <w:r w:rsidR="00D479CB"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A</w:t>
      </w:r>
      <w:r w:rsidR="00D479CB"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. 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Conditional probability And Bayes theorem</w:t>
      </w:r>
      <w:r w:rsidR="00D479CB"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. – 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University College London</w:t>
      </w:r>
      <w:r w:rsidR="00D479CB"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, 20</w:t>
      </w:r>
      <w:r w:rsidR="007B6B4B"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21</w:t>
      </w:r>
      <w:bookmarkStart w:id="69" w:name="_Toc228378548"/>
      <w:bookmarkStart w:id="70" w:name="_Hlk163425188"/>
      <w:bookmarkEnd w:id="67"/>
      <w:bookmarkEnd w:id="68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01C8D756" w14:textId="2985686B" w:rsidR="00EF08B4" w:rsidRPr="00EF08B4" w:rsidRDefault="00EF08B4" w:rsidP="00EF08B4">
      <w:pPr>
        <w:widowControl w:val="0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Puza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B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. 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Bayesian methods for statistical analysis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. – 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The Australian National University</w:t>
      </w:r>
      <w:r w:rsidRPr="00EF08B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>, 20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15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247B2480" w14:textId="77777777" w:rsidR="00EF08B4" w:rsidRPr="00EF08B4" w:rsidRDefault="00EF08B4" w:rsidP="00EF08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ind w:left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</w:p>
    <w:p w14:paraId="3AC33DC4" w14:textId="77777777" w:rsidR="0080305B" w:rsidRDefault="0080305B">
      <w:pPr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br w:type="page"/>
      </w:r>
    </w:p>
    <w:p w14:paraId="1182AE66" w14:textId="443B8752" w:rsidR="002B54C6" w:rsidRPr="00FC184B" w:rsidRDefault="00E81777" w:rsidP="0080305B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C184B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ДОДАТКИ</w:t>
      </w:r>
      <w:bookmarkEnd w:id="69"/>
    </w:p>
    <w:p w14:paraId="2D12218F" w14:textId="77777777" w:rsidR="00893BC1" w:rsidRPr="00FC184B" w:rsidRDefault="00E47B60" w:rsidP="00A566EA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jc w:val="right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FC184B">
        <w:rPr>
          <w:rFonts w:ascii="Times New Roman" w:hAnsi="Times New Roman"/>
          <w:i/>
          <w:iCs/>
          <w:sz w:val="28"/>
          <w:szCs w:val="28"/>
          <w:lang w:val="uk-UA"/>
        </w:rPr>
        <w:t>Додаток А</w:t>
      </w:r>
    </w:p>
    <w:p w14:paraId="0CB5A687" w14:textId="4A756BF1" w:rsidR="00E47B60" w:rsidRPr="00FC184B" w:rsidRDefault="00893BC1" w:rsidP="00326A9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FC184B">
        <w:rPr>
          <w:rFonts w:ascii="Times New Roman" w:hAnsi="Times New Roman"/>
          <w:sz w:val="28"/>
          <w:szCs w:val="28"/>
          <w:lang w:val="uk-UA"/>
        </w:rPr>
        <w:t xml:space="preserve">Вихідний код </w:t>
      </w:r>
      <w:bookmarkEnd w:id="61"/>
      <w:bookmarkEnd w:id="62"/>
      <w:bookmarkEnd w:id="70"/>
      <w:r w:rsidR="008A63A6" w:rsidRPr="00FC184B">
        <w:rPr>
          <w:rFonts w:ascii="Times New Roman" w:hAnsi="Times New Roman"/>
          <w:sz w:val="28"/>
          <w:szCs w:val="28"/>
          <w:lang w:val="uk-UA"/>
        </w:rPr>
        <w:t>кваліфікаційної роботи</w:t>
      </w:r>
      <w:r w:rsidR="007766B4" w:rsidRPr="00FC1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«</w:t>
      </w:r>
      <w:r w:rsidR="00326A9C" w:rsidRPr="00326A9C">
        <w:rPr>
          <w:rFonts w:ascii="Times New Roman" w:hAnsi="Times New Roman"/>
          <w:sz w:val="28"/>
          <w:szCs w:val="28"/>
          <w:lang w:val="uk-UA"/>
        </w:rPr>
        <w:t>Програмна 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</w:r>
      <w:r w:rsidR="008A63A6" w:rsidRPr="00FC184B">
        <w:rPr>
          <w:rFonts w:ascii="Times New Roman" w:hAnsi="Times New Roman"/>
          <w:sz w:val="28"/>
          <w:szCs w:val="28"/>
          <w:lang w:val="uk-UA"/>
        </w:rPr>
        <w:t>»</w:t>
      </w:r>
    </w:p>
    <w:p w14:paraId="242DD883" w14:textId="5437D740" w:rsidR="008B572D" w:rsidRPr="00FC184B" w:rsidRDefault="008B572D" w:rsidP="007766B4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Lines="30" w:after="72" w:line="360" w:lineRule="auto"/>
        <w:ind w:firstLine="709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C184B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Лістинг </w:t>
      </w:r>
      <w:proofErr w:type="spellStart"/>
      <w:r w:rsidR="008A63A6" w:rsidRPr="00FC184B">
        <w:rPr>
          <w:rFonts w:ascii="Times New Roman" w:hAnsi="Times New Roman"/>
          <w:b/>
          <w:bCs/>
          <w:i/>
          <w:iCs/>
          <w:sz w:val="28"/>
          <w:szCs w:val="28"/>
        </w:rPr>
        <w:t>Main</w:t>
      </w:r>
      <w:r w:rsidR="00976192">
        <w:rPr>
          <w:rFonts w:ascii="Times New Roman" w:hAnsi="Times New Roman"/>
          <w:b/>
          <w:bCs/>
          <w:i/>
          <w:iCs/>
          <w:sz w:val="28"/>
          <w:szCs w:val="28"/>
        </w:rPr>
        <w:t>Form</w:t>
      </w:r>
      <w:r w:rsidRPr="00FC184B">
        <w:rPr>
          <w:rFonts w:ascii="Times New Roman" w:hAnsi="Times New Roman"/>
          <w:b/>
          <w:bCs/>
          <w:i/>
          <w:iCs/>
          <w:sz w:val="28"/>
          <w:szCs w:val="28"/>
        </w:rPr>
        <w:t>.cs</w:t>
      </w:r>
      <w:proofErr w:type="spellEnd"/>
    </w:p>
    <w:p w14:paraId="38C33F6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>using System;</w:t>
      </w:r>
    </w:p>
    <w:p w14:paraId="35634CD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System.Collections.Generic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3D86F34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System.ComponentModel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7D3090B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System.Data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B2D6C3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System.Drawing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289E486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System.Linq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5B4BCA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System.Text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5B181E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System.Threading.Tasks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5D0848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System.Windows.Forms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2B792F8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System.Xml.Linq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321D50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iText.Kernel.Pdf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23F6CFE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iText.Layout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E92A0A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iText.Layout.Element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A2997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>using System.IO;</w:t>
      </w:r>
    </w:p>
    <w:p w14:paraId="58AA01F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iText.Kernel.Font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D19D60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iText.IO.Font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3334324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static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System.Windows.Forms.VisualStyles.VisualStyleElement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74793A3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using </w:t>
      </w:r>
      <w:proofErr w:type="spellStart"/>
      <w:r w:rsidRPr="00976192">
        <w:rPr>
          <w:rFonts w:ascii="Times New Roman" w:hAnsi="Times New Roman"/>
          <w:sz w:val="24"/>
          <w:szCs w:val="24"/>
        </w:rPr>
        <w:t>WinFormsToolTip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System.Windows.Forms.ToolTip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9BC00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C65DCD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namespace </w:t>
      </w:r>
      <w:proofErr w:type="spellStart"/>
      <w:r w:rsidRPr="00976192">
        <w:rPr>
          <w:rFonts w:ascii="Times New Roman" w:hAnsi="Times New Roman"/>
          <w:sz w:val="24"/>
          <w:szCs w:val="24"/>
        </w:rPr>
        <w:t>GameWithNatureAnalyzer</w:t>
      </w:r>
      <w:proofErr w:type="spellEnd"/>
    </w:p>
    <w:p w14:paraId="1AD6697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>{</w:t>
      </w:r>
    </w:p>
    <w:p w14:paraId="2E98E52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public partial class </w:t>
      </w:r>
      <w:proofErr w:type="spellStart"/>
      <w:r w:rsidRPr="00976192">
        <w:rPr>
          <w:rFonts w:ascii="Times New Roman" w:hAnsi="Times New Roman"/>
          <w:sz w:val="24"/>
          <w:szCs w:val="24"/>
        </w:rPr>
        <w:t>MainForm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: Form</w:t>
      </w:r>
    </w:p>
    <w:p w14:paraId="3A9BEAB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{</w:t>
      </w:r>
    </w:p>
    <w:p w14:paraId="0A88A81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int rows = 3;</w:t>
      </w:r>
    </w:p>
    <w:p w14:paraId="37A4DE2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int cols = 3;</w:t>
      </w:r>
    </w:p>
    <w:p w14:paraId="4AEC7F8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double[]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DE518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8E3813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experimentCost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10;</w:t>
      </w:r>
    </w:p>
    <w:p w14:paraId="1AE123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A18DD8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Список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зберігання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динамічних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</w:p>
    <w:p w14:paraId="36F717C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List&lt;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&gt; 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List&lt;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>&gt;();</w:t>
      </w:r>
    </w:p>
    <w:p w14:paraId="4056F1D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bool </w:t>
      </w:r>
      <w:proofErr w:type="spellStart"/>
      <w:r w:rsidRPr="00976192">
        <w:rPr>
          <w:rFonts w:ascii="Times New Roman" w:hAnsi="Times New Roman"/>
          <w:sz w:val="24"/>
          <w:szCs w:val="24"/>
        </w:rPr>
        <w:t>isUpdatingProbabilities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false; // </w:t>
      </w:r>
      <w:proofErr w:type="spellStart"/>
      <w:r w:rsidRPr="00976192">
        <w:rPr>
          <w:rFonts w:ascii="Times New Roman" w:hAnsi="Times New Roman"/>
          <w:sz w:val="24"/>
          <w:szCs w:val="24"/>
        </w:rPr>
        <w:t>Запобігаємо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рекурсії</w:t>
      </w:r>
      <w:proofErr w:type="spellEnd"/>
    </w:p>
    <w:p w14:paraId="6287F3A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49B633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</w:t>
      </w:r>
      <w:proofErr w:type="spellStart"/>
      <w:r w:rsidRPr="00976192">
        <w:rPr>
          <w:rFonts w:ascii="Times New Roman" w:hAnsi="Times New Roman"/>
          <w:sz w:val="24"/>
          <w:szCs w:val="24"/>
        </w:rPr>
        <w:t>WinFormsToolTip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toolTip1;</w:t>
      </w:r>
    </w:p>
    <w:p w14:paraId="283A70D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public </w:t>
      </w:r>
      <w:proofErr w:type="spellStart"/>
      <w:r w:rsidRPr="00976192">
        <w:rPr>
          <w:rFonts w:ascii="Times New Roman" w:hAnsi="Times New Roman"/>
          <w:sz w:val="24"/>
          <w:szCs w:val="24"/>
        </w:rPr>
        <w:t>MainForm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650736C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60CE42B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InitializeComponent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63E35EE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4BD4CC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Ініціалізуємо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ToolTip</w:t>
      </w:r>
    </w:p>
    <w:p w14:paraId="0D37BF0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toolTip1 = new </w:t>
      </w:r>
      <w:proofErr w:type="spellStart"/>
      <w:r w:rsidRPr="00976192">
        <w:rPr>
          <w:rFonts w:ascii="Times New Roman" w:hAnsi="Times New Roman"/>
          <w:sz w:val="24"/>
          <w:szCs w:val="24"/>
        </w:rPr>
        <w:t>WinFormsToolTip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2EA8E4C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toolTip1.AutomaticDelay = 500;</w:t>
      </w:r>
    </w:p>
    <w:p w14:paraId="205DBA0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toolTip1.AutoPopDelay = 5000;</w:t>
      </w:r>
    </w:p>
    <w:p w14:paraId="46B7660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toolTip1.InitialDelay = 500;</w:t>
      </w:r>
    </w:p>
    <w:p w14:paraId="04D2FF0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toolTip1.ReshowDelay = 100;</w:t>
      </w:r>
    </w:p>
    <w:p w14:paraId="2D8F79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421E8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InitializeStateProbabilities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53E8932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C62630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CreateEmptyMatrix</w:t>
      </w:r>
      <w:proofErr w:type="spellEnd"/>
      <w:r w:rsidRPr="00976192">
        <w:rPr>
          <w:rFonts w:ascii="Times New Roman" w:hAnsi="Times New Roman"/>
          <w:sz w:val="24"/>
          <w:szCs w:val="24"/>
        </w:rPr>
        <w:t>(rows, cols);</w:t>
      </w:r>
    </w:p>
    <w:p w14:paraId="057E33A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Ініціалізуємо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probPanel</w:t>
      </w:r>
      <w:proofErr w:type="spellEnd"/>
    </w:p>
    <w:p w14:paraId="558F556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CreateProbabilityControls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probPanel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76CCD0F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A79B7E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Ініціалізуємо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події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</w:t>
      </w:r>
      <w:proofErr w:type="spellEnd"/>
    </w:p>
    <w:p w14:paraId="1A90CB7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InitializeExperimentCostEvents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3FDB91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579A27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Створюємо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умовних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</w:p>
    <w:p w14:paraId="065B5F2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CreateConditionalProbabilitiesTable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7A5DB7B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85E37A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перевірку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під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час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редагування</w:t>
      </w:r>
      <w:proofErr w:type="spellEnd"/>
    </w:p>
    <w:p w14:paraId="51890C6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dgvConditionalProb.CellEndEdit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DgvConditionalProb_CellEndEdit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11ADC16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51E2760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InitializeStateProbabilities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77D68E9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7D28D22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double[cols];</w:t>
      </w:r>
    </w:p>
    <w:p w14:paraId="22121A5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equalProb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1.0 / cols;</w:t>
      </w:r>
    </w:p>
    <w:p w14:paraId="2B88B0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35D4E5A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437A7EC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] = </w:t>
      </w:r>
      <w:proofErr w:type="spellStart"/>
      <w:r w:rsidRPr="00976192">
        <w:rPr>
          <w:rFonts w:ascii="Times New Roman" w:hAnsi="Times New Roman"/>
          <w:sz w:val="24"/>
          <w:szCs w:val="24"/>
        </w:rPr>
        <w:t>equalProb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D5F371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8D2600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9BAB62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умовних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976192">
        <w:rPr>
          <w:rFonts w:ascii="Times New Roman" w:hAnsi="Times New Roman"/>
          <w:sz w:val="24"/>
          <w:szCs w:val="24"/>
        </w:rPr>
        <w:t>: rows × cols</w:t>
      </w:r>
    </w:p>
    <w:p w14:paraId="2AE9AB5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double[rows, cols];</w:t>
      </w:r>
    </w:p>
    <w:p w14:paraId="615EE78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0E5AF8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Заповнюємо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логічними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значеннями</w:t>
      </w:r>
      <w:proofErr w:type="spellEnd"/>
    </w:p>
    <w:p w14:paraId="568B23A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Наприклад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76192">
        <w:rPr>
          <w:rFonts w:ascii="Times New Roman" w:hAnsi="Times New Roman"/>
          <w:sz w:val="24"/>
          <w:szCs w:val="24"/>
        </w:rPr>
        <w:t>висока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976192">
        <w:rPr>
          <w:rFonts w:ascii="Times New Roman" w:hAnsi="Times New Roman"/>
          <w:sz w:val="24"/>
          <w:szCs w:val="24"/>
        </w:rPr>
        <w:t>діагональних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" </w:t>
      </w:r>
      <w:proofErr w:type="spellStart"/>
      <w:r w:rsidRPr="00976192">
        <w:rPr>
          <w:rFonts w:ascii="Times New Roman" w:hAnsi="Times New Roman"/>
          <w:sz w:val="24"/>
          <w:szCs w:val="24"/>
        </w:rPr>
        <w:t>елементів</w:t>
      </w:r>
      <w:proofErr w:type="spellEnd"/>
    </w:p>
    <w:p w14:paraId="32E2DF0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4493264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C311D2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63376D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60810F5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Простий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приклад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76192">
        <w:rPr>
          <w:rFonts w:ascii="Times New Roman" w:hAnsi="Times New Roman"/>
          <w:sz w:val="24"/>
          <w:szCs w:val="24"/>
        </w:rPr>
        <w:t>якщо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номер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збігається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номером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стану</w:t>
      </w:r>
      <w:proofErr w:type="spellEnd"/>
    </w:p>
    <w:p w14:paraId="52373CB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== j % rows)</w:t>
      </w:r>
    </w:p>
    <w:p w14:paraId="2C2077A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749BB06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 = 0.7;</w:t>
      </w:r>
    </w:p>
    <w:p w14:paraId="13CABAE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637204C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else</w:t>
      </w:r>
    </w:p>
    <w:p w14:paraId="282DB7E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7CF51D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 = (1 - 0.7) / (cols - 1);</w:t>
      </w:r>
    </w:p>
    <w:p w14:paraId="628983A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508CA25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3E3DBD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61ABF56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CF2552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Нормалізуємо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6192">
        <w:rPr>
          <w:rFonts w:ascii="Times New Roman" w:hAnsi="Times New Roman"/>
          <w:sz w:val="24"/>
          <w:szCs w:val="24"/>
        </w:rPr>
        <w:t>сума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1)</w:t>
      </w:r>
    </w:p>
    <w:p w14:paraId="17B864E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8038E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B8BAC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185D791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54FB118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3EDCBF1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j];</w:t>
      </w:r>
    </w:p>
    <w:p w14:paraId="359B94A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2CA3509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05897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>) &gt; 0.0001)</w:t>
      </w:r>
    </w:p>
    <w:p w14:paraId="31C5CFC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CC1A3E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7BB9596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10A80D7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j] /=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1A18DBC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46B53E4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322439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2C5D8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6B0AA0A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DgvConditionalProb_CellEndEdit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DataGridViewCellEventArgs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11C144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3E79B10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таблиці</w:t>
      </w:r>
      <w:proofErr w:type="spellEnd"/>
    </w:p>
    <w:p w14:paraId="5D88849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UpdateConditionalMatrixFromGrid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5952D5F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9E83BE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Перевіряємо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стовпець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який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було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відредаговано</w:t>
      </w:r>
      <w:proofErr w:type="spellEnd"/>
    </w:p>
    <w:p w14:paraId="3D4EE37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976192">
        <w:rPr>
          <w:rFonts w:ascii="Times New Roman" w:hAnsi="Times New Roman"/>
          <w:sz w:val="24"/>
          <w:szCs w:val="24"/>
        </w:rPr>
        <w:t>editedColumn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e.ColumnIndex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1678F7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9C8C2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editedColumn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&gt;= 0 &amp;&amp; </w:t>
      </w:r>
      <w:proofErr w:type="spellStart"/>
      <w:r w:rsidRPr="00976192">
        <w:rPr>
          <w:rFonts w:ascii="Times New Roman" w:hAnsi="Times New Roman"/>
          <w:sz w:val="24"/>
          <w:szCs w:val="24"/>
        </w:rPr>
        <w:t>editedColumn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cols)</w:t>
      </w:r>
    </w:p>
    <w:p w14:paraId="65C7847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3231BCD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39268EB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173E2A6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46ED40B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editedColumn</w:t>
      </w:r>
      <w:proofErr w:type="spellEnd"/>
      <w:r w:rsidRPr="00976192">
        <w:rPr>
          <w:rFonts w:ascii="Times New Roman" w:hAnsi="Times New Roman"/>
          <w:sz w:val="24"/>
          <w:szCs w:val="24"/>
        </w:rPr>
        <w:t>];</w:t>
      </w:r>
    </w:p>
    <w:p w14:paraId="16D8155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7AB70C7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B66CA2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Якщо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сума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відхиляється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976192">
        <w:rPr>
          <w:rFonts w:ascii="Times New Roman" w:hAnsi="Times New Roman"/>
          <w:sz w:val="24"/>
          <w:szCs w:val="24"/>
        </w:rPr>
        <w:t>більш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ніж на 1%</w:t>
      </w:r>
    </w:p>
    <w:p w14:paraId="1165798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- 1.0) &gt; 0.01)</w:t>
      </w:r>
    </w:p>
    <w:p w14:paraId="7CF32D1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1814D1E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Підсвічуємо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проблемний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стовпець</w:t>
      </w:r>
      <w:proofErr w:type="spellEnd"/>
    </w:p>
    <w:p w14:paraId="71C52D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3473975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518173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</w:t>
      </w:r>
      <w:proofErr w:type="spellStart"/>
      <w:r w:rsidRPr="00976192">
        <w:rPr>
          <w:rFonts w:ascii="Times New Roman" w:hAnsi="Times New Roman"/>
          <w:sz w:val="24"/>
          <w:szCs w:val="24"/>
        </w:rPr>
        <w:t>editedColumn</w:t>
      </w:r>
      <w:proofErr w:type="spellEnd"/>
      <w:r w:rsidRPr="00976192">
        <w:rPr>
          <w:rFonts w:ascii="Times New Roman" w:hAnsi="Times New Roman"/>
          <w:sz w:val="24"/>
          <w:szCs w:val="24"/>
        </w:rPr>
        <w:t>].</w:t>
      </w:r>
      <w:proofErr w:type="spellStart"/>
      <w:r w:rsidRPr="00976192">
        <w:rPr>
          <w:rFonts w:ascii="Times New Roman" w:hAnsi="Times New Roman"/>
          <w:sz w:val="24"/>
          <w:szCs w:val="24"/>
        </w:rPr>
        <w:t>Style.BackColor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Color.LightPink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E44EDE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6567434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58CF9F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Показуємо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підказку</w:t>
      </w:r>
    </w:p>
    <w:p w14:paraId="4C5D9C1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toolTip1.SetToolTip(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3E3B179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$"</w:t>
      </w:r>
      <w:proofErr w:type="spellStart"/>
      <w:r w:rsidRPr="00976192">
        <w:rPr>
          <w:rFonts w:ascii="Times New Roman" w:hAnsi="Times New Roman"/>
          <w:sz w:val="24"/>
          <w:szCs w:val="24"/>
        </w:rPr>
        <w:t>Сума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θ{</w:t>
      </w:r>
      <w:proofErr w:type="spellStart"/>
      <w:r w:rsidRPr="00976192">
        <w:rPr>
          <w:rFonts w:ascii="Times New Roman" w:hAnsi="Times New Roman"/>
          <w:sz w:val="24"/>
          <w:szCs w:val="24"/>
        </w:rPr>
        <w:t>editedColumn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 = {columnSum:F3}. </w:t>
      </w:r>
      <w:proofErr w:type="spellStart"/>
      <w:r w:rsidRPr="00976192">
        <w:rPr>
          <w:rFonts w:ascii="Times New Roman" w:hAnsi="Times New Roman"/>
          <w:sz w:val="24"/>
          <w:szCs w:val="24"/>
        </w:rPr>
        <w:t>Очікується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1.000");</w:t>
      </w:r>
    </w:p>
    <w:p w14:paraId="7C05F7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0BFE0AB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else</w:t>
      </w:r>
    </w:p>
    <w:p w14:paraId="2BEDEE7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61E218D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Скидаємо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підсвічування</w:t>
      </w:r>
      <w:proofErr w:type="spellEnd"/>
    </w:p>
    <w:p w14:paraId="39E06A4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715A85D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38CCF3E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</w:t>
      </w:r>
      <w:proofErr w:type="spellStart"/>
      <w:r w:rsidRPr="00976192">
        <w:rPr>
          <w:rFonts w:ascii="Times New Roman" w:hAnsi="Times New Roman"/>
          <w:sz w:val="24"/>
          <w:szCs w:val="24"/>
        </w:rPr>
        <w:t>editedColumn</w:t>
      </w:r>
      <w:proofErr w:type="spellEnd"/>
      <w:r w:rsidRPr="00976192">
        <w:rPr>
          <w:rFonts w:ascii="Times New Roman" w:hAnsi="Times New Roman"/>
          <w:sz w:val="24"/>
          <w:szCs w:val="24"/>
        </w:rPr>
        <w:t>].</w:t>
      </w:r>
      <w:proofErr w:type="spellStart"/>
      <w:r w:rsidRPr="00976192">
        <w:rPr>
          <w:rFonts w:ascii="Times New Roman" w:hAnsi="Times New Roman"/>
          <w:sz w:val="24"/>
          <w:szCs w:val="24"/>
        </w:rPr>
        <w:t>Style.BackColor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Color.White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29B5AF5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3A13C4C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37157B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Приховуємо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підказку</w:t>
      </w:r>
    </w:p>
    <w:p w14:paraId="4E3EFB9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toolTip1.Hide(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6147CB1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1A462FE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11A7A9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68198B2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NumExperimentCost_Enter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36FC821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10171F7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976192">
        <w:rPr>
          <w:rFonts w:ascii="Times New Roman" w:hAnsi="Times New Roman"/>
          <w:sz w:val="24"/>
          <w:szCs w:val="24"/>
        </w:rPr>
        <w:t>nud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(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>)sender;</w:t>
      </w:r>
    </w:p>
    <w:p w14:paraId="621F0F2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nud.Text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nud.Value.ToString</w:t>
      </w:r>
      <w:proofErr w:type="spellEnd"/>
      <w:r w:rsidRPr="00976192">
        <w:rPr>
          <w:rFonts w:ascii="Times New Roman" w:hAnsi="Times New Roman"/>
          <w:sz w:val="24"/>
          <w:szCs w:val="24"/>
        </w:rPr>
        <w:t>("F2");</w:t>
      </w:r>
    </w:p>
    <w:p w14:paraId="5C94BC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50FE649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NumExperimentCost_Leave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4A6594A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3603989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var </w:t>
      </w:r>
      <w:proofErr w:type="spellStart"/>
      <w:r w:rsidRPr="00976192">
        <w:rPr>
          <w:rFonts w:ascii="Times New Roman" w:hAnsi="Times New Roman"/>
          <w:sz w:val="24"/>
          <w:szCs w:val="24"/>
        </w:rPr>
        <w:t>nud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(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>)sender;</w:t>
      </w:r>
    </w:p>
    <w:p w14:paraId="4300AF5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nud.Text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$"[{nud.Value:F2}]";</w:t>
      </w:r>
    </w:p>
    <w:p w14:paraId="0C5487F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21EFAD0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InitializeExperimentCostEvents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02CE7B4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465D1F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форматування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дужками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</w:t>
      </w:r>
      <w:proofErr w:type="spellEnd"/>
    </w:p>
    <w:p w14:paraId="7D9E909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numExperimentCost.Enter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NumExperimentCost_Enter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71E5C0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numExperimentCost.Leave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NumExperimentCost_Leave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72BE658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D49706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Ініціалізуємо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дужками</w:t>
      </w:r>
      <w:proofErr w:type="spellEnd"/>
    </w:p>
    <w:p w14:paraId="5569747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numExperimentCost.Text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$"[{numExperimentCost.Value:F2}]";</w:t>
      </w:r>
    </w:p>
    <w:p w14:paraId="49A68F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15E8057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CreateProbabilityControls</w:t>
      </w:r>
      <w:proofErr w:type="spellEnd"/>
      <w:r w:rsidRPr="00976192">
        <w:rPr>
          <w:rFonts w:ascii="Times New Roman" w:hAnsi="Times New Roman"/>
          <w:sz w:val="24"/>
          <w:szCs w:val="24"/>
        </w:rPr>
        <w:t>(Panel panel)</w:t>
      </w:r>
    </w:p>
    <w:p w14:paraId="0125829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170F99B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Очищаємо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стару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панель</w:t>
      </w:r>
      <w:proofErr w:type="spellEnd"/>
    </w:p>
    <w:p w14:paraId="4C8910E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foreach (Control ctrl in </w:t>
      </w:r>
      <w:proofErr w:type="spellStart"/>
      <w:r w:rsidRPr="00976192">
        <w:rPr>
          <w:rFonts w:ascii="Times New Roman" w:hAnsi="Times New Roman"/>
          <w:sz w:val="24"/>
          <w:szCs w:val="24"/>
        </w:rPr>
        <w:t>panel.Controls.OfType</w:t>
      </w:r>
      <w:proofErr w:type="spellEnd"/>
      <w:r w:rsidRPr="00976192">
        <w:rPr>
          <w:rFonts w:ascii="Times New Roman" w:hAnsi="Times New Roman"/>
          <w:sz w:val="24"/>
          <w:szCs w:val="24"/>
        </w:rPr>
        <w:t>&lt;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>&gt;().</w:t>
      </w:r>
      <w:proofErr w:type="spellStart"/>
      <w:r w:rsidRPr="00976192">
        <w:rPr>
          <w:rFonts w:ascii="Times New Roman" w:hAnsi="Times New Roman"/>
          <w:sz w:val="24"/>
          <w:szCs w:val="24"/>
        </w:rPr>
        <w:t>ToArray</w:t>
      </w:r>
      <w:proofErr w:type="spellEnd"/>
      <w:r w:rsidRPr="00976192">
        <w:rPr>
          <w:rFonts w:ascii="Times New Roman" w:hAnsi="Times New Roman"/>
          <w:sz w:val="24"/>
          <w:szCs w:val="24"/>
        </w:rPr>
        <w:t>())</w:t>
      </w:r>
    </w:p>
    <w:p w14:paraId="4159F97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33C5464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panel.Controls.Remove</w:t>
      </w:r>
      <w:proofErr w:type="spellEnd"/>
      <w:r w:rsidRPr="00976192">
        <w:rPr>
          <w:rFonts w:ascii="Times New Roman" w:hAnsi="Times New Roman"/>
          <w:sz w:val="24"/>
          <w:szCs w:val="24"/>
        </w:rPr>
        <w:t>(ctrl);</w:t>
      </w:r>
    </w:p>
    <w:p w14:paraId="3225835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642C2B8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D8F614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foreach (Control ctrl in </w:t>
      </w:r>
      <w:proofErr w:type="spellStart"/>
      <w:r w:rsidRPr="00976192">
        <w:rPr>
          <w:rFonts w:ascii="Times New Roman" w:hAnsi="Times New Roman"/>
          <w:sz w:val="24"/>
          <w:szCs w:val="24"/>
        </w:rPr>
        <w:t>panel.Controls.OfType</w:t>
      </w:r>
      <w:proofErr w:type="spellEnd"/>
      <w:r w:rsidRPr="00976192">
        <w:rPr>
          <w:rFonts w:ascii="Times New Roman" w:hAnsi="Times New Roman"/>
          <w:sz w:val="24"/>
          <w:szCs w:val="24"/>
        </w:rPr>
        <w:t>&lt;Label&gt;().Where(l =&gt; l.Tag?.</w:t>
      </w:r>
      <w:proofErr w:type="spellStart"/>
      <w:r w:rsidRPr="00976192">
        <w:rPr>
          <w:rFonts w:ascii="Times New Roman" w:hAnsi="Times New Roman"/>
          <w:sz w:val="24"/>
          <w:szCs w:val="24"/>
        </w:rPr>
        <w:t>ToString</w:t>
      </w:r>
      <w:proofErr w:type="spellEnd"/>
      <w:r w:rsidRPr="00976192">
        <w:rPr>
          <w:rFonts w:ascii="Times New Roman" w:hAnsi="Times New Roman"/>
          <w:sz w:val="24"/>
          <w:szCs w:val="24"/>
        </w:rPr>
        <w:t>() == "prob").</w:t>
      </w:r>
      <w:proofErr w:type="spellStart"/>
      <w:r w:rsidRPr="00976192">
        <w:rPr>
          <w:rFonts w:ascii="Times New Roman" w:hAnsi="Times New Roman"/>
          <w:sz w:val="24"/>
          <w:szCs w:val="24"/>
        </w:rPr>
        <w:t>ToArray</w:t>
      </w:r>
      <w:proofErr w:type="spellEnd"/>
      <w:r w:rsidRPr="00976192">
        <w:rPr>
          <w:rFonts w:ascii="Times New Roman" w:hAnsi="Times New Roman"/>
          <w:sz w:val="24"/>
          <w:szCs w:val="24"/>
        </w:rPr>
        <w:t>())</w:t>
      </w:r>
    </w:p>
    <w:p w14:paraId="50934B8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panel.Controls.Remove</w:t>
      </w:r>
      <w:proofErr w:type="spellEnd"/>
      <w:r w:rsidRPr="00976192">
        <w:rPr>
          <w:rFonts w:ascii="Times New Roman" w:hAnsi="Times New Roman"/>
          <w:sz w:val="24"/>
          <w:szCs w:val="24"/>
        </w:rPr>
        <w:t>(ctrl);</w:t>
      </w:r>
    </w:p>
    <w:p w14:paraId="3DC4CA5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192443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234FD41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8873AB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Створюємо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нові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контроли</w:t>
      </w:r>
      <w:proofErr w:type="spellEnd"/>
    </w:p>
    <w:p w14:paraId="06E51EB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976192">
        <w:rPr>
          <w:rFonts w:ascii="Times New Roman" w:hAnsi="Times New Roman"/>
          <w:sz w:val="24"/>
          <w:szCs w:val="24"/>
        </w:rPr>
        <w:t>startX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260;</w:t>
      </w:r>
    </w:p>
    <w:p w14:paraId="1ED8BD0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976192">
        <w:rPr>
          <w:rFonts w:ascii="Times New Roman" w:hAnsi="Times New Roman"/>
          <w:sz w:val="24"/>
          <w:szCs w:val="24"/>
        </w:rPr>
        <w:t>yPos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3;</w:t>
      </w:r>
    </w:p>
    <w:p w14:paraId="7BD7BDB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E969E2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Встановлюємо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фіксовану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ширину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пари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"Label + 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"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кращої </w:t>
      </w:r>
      <w:proofErr w:type="spellStart"/>
      <w:r w:rsidRPr="00976192">
        <w:rPr>
          <w:rFonts w:ascii="Times New Roman" w:hAnsi="Times New Roman"/>
          <w:sz w:val="24"/>
          <w:szCs w:val="24"/>
        </w:rPr>
        <w:t>рівномірності</w:t>
      </w:r>
      <w:proofErr w:type="spellEnd"/>
    </w:p>
    <w:p w14:paraId="133D20B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const int </w:t>
      </w:r>
      <w:proofErr w:type="spellStart"/>
      <w:r w:rsidRPr="00976192">
        <w:rPr>
          <w:rFonts w:ascii="Times New Roman" w:hAnsi="Times New Roman"/>
          <w:sz w:val="24"/>
          <w:szCs w:val="24"/>
        </w:rPr>
        <w:t>controlPairWidth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110;</w:t>
      </w:r>
    </w:p>
    <w:p w14:paraId="2B1E012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const int </w:t>
      </w:r>
      <w:proofErr w:type="spellStart"/>
      <w:r w:rsidRPr="00976192">
        <w:rPr>
          <w:rFonts w:ascii="Times New Roman" w:hAnsi="Times New Roman"/>
          <w:sz w:val="24"/>
          <w:szCs w:val="24"/>
        </w:rPr>
        <w:t>labelWidth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45;</w:t>
      </w:r>
    </w:p>
    <w:p w14:paraId="391FE14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const int </w:t>
      </w:r>
      <w:proofErr w:type="spellStart"/>
      <w:r w:rsidRPr="00976192">
        <w:rPr>
          <w:rFonts w:ascii="Times New Roman" w:hAnsi="Times New Roman"/>
          <w:sz w:val="24"/>
          <w:szCs w:val="24"/>
        </w:rPr>
        <w:t>numUpDownWidth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55;</w:t>
      </w:r>
    </w:p>
    <w:p w14:paraId="1711668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const int </w:t>
      </w:r>
      <w:proofErr w:type="spellStart"/>
      <w:r w:rsidRPr="00976192">
        <w:rPr>
          <w:rFonts w:ascii="Times New Roman" w:hAnsi="Times New Roman"/>
          <w:sz w:val="24"/>
          <w:szCs w:val="24"/>
        </w:rPr>
        <w:t>labelPadding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5;</w:t>
      </w:r>
    </w:p>
    <w:p w14:paraId="119678A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49F2F9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79F202B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45FAD5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    // 1. Label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P(θN):</w:t>
      </w:r>
    </w:p>
    <w:p w14:paraId="758950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Label </w:t>
      </w:r>
      <w:proofErr w:type="spellStart"/>
      <w:r w:rsidRPr="00976192">
        <w:rPr>
          <w:rFonts w:ascii="Times New Roman" w:hAnsi="Times New Roman"/>
          <w:sz w:val="24"/>
          <w:szCs w:val="24"/>
        </w:rPr>
        <w:t>lbl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Label</w:t>
      </w:r>
    </w:p>
    <w:p w14:paraId="2FEF6CC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F2DB18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Text = $"P(θ{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+ 1}):",</w:t>
      </w:r>
    </w:p>
    <w:p w14:paraId="6700D66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Location = new Point(</w:t>
      </w:r>
      <w:proofErr w:type="spellStart"/>
      <w:r w:rsidRPr="00976192">
        <w:rPr>
          <w:rFonts w:ascii="Times New Roman" w:hAnsi="Times New Roman"/>
          <w:sz w:val="24"/>
          <w:szCs w:val="24"/>
        </w:rPr>
        <w:t>startX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976192">
        <w:rPr>
          <w:rFonts w:ascii="Times New Roman" w:hAnsi="Times New Roman"/>
          <w:sz w:val="24"/>
          <w:szCs w:val="24"/>
        </w:rPr>
        <w:t>controlPairWidth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yPos</w:t>
      </w:r>
      <w:proofErr w:type="spellEnd"/>
      <w:r w:rsidRPr="00976192">
        <w:rPr>
          <w:rFonts w:ascii="Times New Roman" w:hAnsi="Times New Roman"/>
          <w:sz w:val="24"/>
          <w:szCs w:val="24"/>
        </w:rPr>
        <w:t>),</w:t>
      </w:r>
    </w:p>
    <w:p w14:paraId="262DC3A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Size = new Size(</w:t>
      </w:r>
      <w:proofErr w:type="spellStart"/>
      <w:r w:rsidRPr="00976192">
        <w:rPr>
          <w:rFonts w:ascii="Times New Roman" w:hAnsi="Times New Roman"/>
          <w:sz w:val="24"/>
          <w:szCs w:val="24"/>
        </w:rPr>
        <w:t>labelWidth</w:t>
      </w:r>
      <w:proofErr w:type="spellEnd"/>
      <w:r w:rsidRPr="00976192">
        <w:rPr>
          <w:rFonts w:ascii="Times New Roman" w:hAnsi="Times New Roman"/>
          <w:sz w:val="24"/>
          <w:szCs w:val="24"/>
        </w:rPr>
        <w:t>, 20),</w:t>
      </w:r>
    </w:p>
    <w:p w14:paraId="44B8754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Tag = "prob"</w:t>
      </w:r>
    </w:p>
    <w:p w14:paraId="7378E05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};</w:t>
      </w:r>
    </w:p>
    <w:p w14:paraId="7F4258F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вирівнювання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тексту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праворуч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щоб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NumericUpDown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прилягав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щільно</w:t>
      </w:r>
      <w:proofErr w:type="spellEnd"/>
    </w:p>
    <w:p w14:paraId="2F5CF2E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lbl.TextAlign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ContentAlignment.MiddleRight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1BDF275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AF4060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2. 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значення</w:t>
      </w:r>
      <w:proofErr w:type="spellEnd"/>
    </w:p>
    <w:p w14:paraId="5E97E57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num = new </w:t>
      </w:r>
      <w:proofErr w:type="spellStart"/>
      <w:r w:rsidRPr="00976192">
        <w:rPr>
          <w:rFonts w:ascii="Times New Roman" w:hAnsi="Times New Roman"/>
          <w:sz w:val="24"/>
          <w:szCs w:val="24"/>
        </w:rPr>
        <w:t>NumericUpDown</w:t>
      </w:r>
      <w:proofErr w:type="spellEnd"/>
    </w:p>
    <w:p w14:paraId="044B563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5937F84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Name = $"</w:t>
      </w:r>
      <w:proofErr w:type="spellStart"/>
      <w:r w:rsidRPr="00976192">
        <w:rPr>
          <w:rFonts w:ascii="Times New Roman" w:hAnsi="Times New Roman"/>
          <w:sz w:val="24"/>
          <w:szCs w:val="24"/>
        </w:rPr>
        <w:t>numProb</w:t>
      </w:r>
      <w:proofErr w:type="spellEnd"/>
      <w:r w:rsidRPr="00976192">
        <w:rPr>
          <w:rFonts w:ascii="Times New Roman" w:hAnsi="Times New Roman"/>
          <w:sz w:val="24"/>
          <w:szCs w:val="24"/>
        </w:rPr>
        <w:t>_{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}",</w:t>
      </w:r>
    </w:p>
    <w:p w14:paraId="533C129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Розміщення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76192">
        <w:rPr>
          <w:rFonts w:ascii="Times New Roman" w:hAnsi="Times New Roman"/>
          <w:sz w:val="24"/>
          <w:szCs w:val="24"/>
        </w:rPr>
        <w:t>Початок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поточного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блоку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976192">
        <w:rPr>
          <w:rFonts w:ascii="Times New Roman" w:hAnsi="Times New Roman"/>
          <w:sz w:val="24"/>
          <w:szCs w:val="24"/>
        </w:rPr>
        <w:t>ширина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Label + </w:t>
      </w:r>
      <w:proofErr w:type="spellStart"/>
      <w:r w:rsidRPr="00976192">
        <w:rPr>
          <w:rFonts w:ascii="Times New Roman" w:hAnsi="Times New Roman"/>
          <w:sz w:val="24"/>
          <w:szCs w:val="24"/>
        </w:rPr>
        <w:t>невеликий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відступ</w:t>
      </w:r>
      <w:proofErr w:type="spellEnd"/>
    </w:p>
    <w:p w14:paraId="42A1BBB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Location = new Point(</w:t>
      </w:r>
      <w:proofErr w:type="spellStart"/>
      <w:r w:rsidRPr="00976192">
        <w:rPr>
          <w:rFonts w:ascii="Times New Roman" w:hAnsi="Times New Roman"/>
          <w:sz w:val="24"/>
          <w:szCs w:val="24"/>
        </w:rPr>
        <w:t>startX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976192">
        <w:rPr>
          <w:rFonts w:ascii="Times New Roman" w:hAnsi="Times New Roman"/>
          <w:sz w:val="24"/>
          <w:szCs w:val="24"/>
        </w:rPr>
        <w:t>controlPairWidth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976192">
        <w:rPr>
          <w:rFonts w:ascii="Times New Roman" w:hAnsi="Times New Roman"/>
          <w:sz w:val="24"/>
          <w:szCs w:val="24"/>
        </w:rPr>
        <w:t>labelWidth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976192">
        <w:rPr>
          <w:rFonts w:ascii="Times New Roman" w:hAnsi="Times New Roman"/>
          <w:sz w:val="24"/>
          <w:szCs w:val="24"/>
        </w:rPr>
        <w:t>labelPadding</w:t>
      </w:r>
      <w:proofErr w:type="spellEnd"/>
      <w:r w:rsidRPr="00976192">
        <w:rPr>
          <w:rFonts w:ascii="Times New Roman" w:hAnsi="Times New Roman"/>
          <w:sz w:val="24"/>
          <w:szCs w:val="24"/>
        </w:rPr>
        <w:t>, yPos),</w:t>
      </w:r>
    </w:p>
    <w:p w14:paraId="51AB304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Size = new Size(</w:t>
      </w:r>
      <w:proofErr w:type="spellStart"/>
      <w:r w:rsidRPr="00976192">
        <w:rPr>
          <w:rFonts w:ascii="Times New Roman" w:hAnsi="Times New Roman"/>
          <w:sz w:val="24"/>
          <w:szCs w:val="24"/>
        </w:rPr>
        <w:t>numUpDownWidth</w:t>
      </w:r>
      <w:proofErr w:type="spellEnd"/>
      <w:r w:rsidRPr="00976192">
        <w:rPr>
          <w:rFonts w:ascii="Times New Roman" w:hAnsi="Times New Roman"/>
          <w:sz w:val="24"/>
          <w:szCs w:val="24"/>
        </w:rPr>
        <w:t>, 20),</w:t>
      </w:r>
    </w:p>
    <w:p w14:paraId="2F68C52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Minimum = 0,</w:t>
      </w:r>
    </w:p>
    <w:p w14:paraId="615F3D9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Maximum = 1,</w:t>
      </w:r>
    </w:p>
    <w:p w14:paraId="1DCA589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DecimalPlaces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3,</w:t>
      </w:r>
    </w:p>
    <w:p w14:paraId="76B676E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Value = (decimal)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],</w:t>
      </w:r>
    </w:p>
    <w:p w14:paraId="50FD073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Increment = 0.1m,</w:t>
      </w:r>
    </w:p>
    <w:p w14:paraId="160992F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Tag = "prob"</w:t>
      </w:r>
    </w:p>
    <w:p w14:paraId="0858792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};</w:t>
      </w:r>
    </w:p>
    <w:p w14:paraId="452CC26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12BDA1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int index =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A598B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num.ValueChanged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(s, e) =&gt;</w:t>
      </w:r>
    </w:p>
    <w:p w14:paraId="0846B8D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1C2E5E6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(!</w:t>
      </w:r>
      <w:proofErr w:type="spellStart"/>
      <w:r w:rsidRPr="00976192">
        <w:rPr>
          <w:rFonts w:ascii="Times New Roman" w:hAnsi="Times New Roman"/>
          <w:sz w:val="24"/>
          <w:szCs w:val="24"/>
        </w:rPr>
        <w:t>isUpdatingProbabilities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39E7B19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0895AFF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isUpdatingProbabilities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true;</w:t>
      </w:r>
    </w:p>
    <w:p w14:paraId="718CB86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try</w:t>
      </w:r>
    </w:p>
    <w:p w14:paraId="3E8C06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1CE966B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Просто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зберігаємо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без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нормалізації</w:t>
      </w:r>
      <w:proofErr w:type="spellEnd"/>
    </w:p>
    <w:p w14:paraId="4116D0C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[index] = (double)</w:t>
      </w:r>
      <w:proofErr w:type="spellStart"/>
      <w:r w:rsidRPr="00976192">
        <w:rPr>
          <w:rFonts w:ascii="Times New Roman" w:hAnsi="Times New Roman"/>
          <w:sz w:val="24"/>
          <w:szCs w:val="24"/>
        </w:rPr>
        <w:t>num.Value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235428A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EA857A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Можна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перевірку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щоб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сума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була 1 (опціонально)</w:t>
      </w:r>
    </w:p>
    <w:p w14:paraId="4B3751F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double sum =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stateProbabilities.Sum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2451839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(sum - 1.0) &gt; 0.001)</w:t>
      </w:r>
    </w:p>
    <w:p w14:paraId="6633386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{</w:t>
      </w:r>
    </w:p>
    <w:p w14:paraId="56070EB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Не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нормалізуємо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автоматично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користувач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сам контролює</w:t>
      </w:r>
    </w:p>
    <w:p w14:paraId="67CBAF9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Або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показуємо попередження</w:t>
      </w:r>
    </w:p>
    <w:p w14:paraId="0C1CD18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}</w:t>
      </w:r>
    </w:p>
    <w:p w14:paraId="48A0254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42C2F5D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finally</w:t>
      </w:r>
    </w:p>
    <w:p w14:paraId="4C5D821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3A55399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isUpdatingProbabilities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false;</w:t>
      </w:r>
    </w:p>
    <w:p w14:paraId="728E883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610D126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4D86F01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};</w:t>
      </w:r>
    </w:p>
    <w:p w14:paraId="4CB4E4C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2B9013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panel.Controls.Add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lbl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1E70051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panel.Controls.Add</w:t>
      </w:r>
      <w:proofErr w:type="spellEnd"/>
      <w:r w:rsidRPr="00976192">
        <w:rPr>
          <w:rFonts w:ascii="Times New Roman" w:hAnsi="Times New Roman"/>
          <w:sz w:val="24"/>
          <w:szCs w:val="24"/>
        </w:rPr>
        <w:t>(num);</w:t>
      </w:r>
    </w:p>
    <w:p w14:paraId="4A808EC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probabilityControls.Add</w:t>
      </w:r>
      <w:proofErr w:type="spellEnd"/>
      <w:r w:rsidRPr="00976192">
        <w:rPr>
          <w:rFonts w:ascii="Times New Roman" w:hAnsi="Times New Roman"/>
          <w:sz w:val="24"/>
          <w:szCs w:val="24"/>
        </w:rPr>
        <w:t>(num);</w:t>
      </w:r>
    </w:p>
    <w:p w14:paraId="40F294C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542756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519DD0F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InitializeConditionalMatrixGrid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2E66A5E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32F7EA7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6BEA6C4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1B4907E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BC226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заголовки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стовпців</w:t>
      </w:r>
      <w:proofErr w:type="spellEnd"/>
    </w:p>
    <w:p w14:paraId="424726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3EA8CFA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6D332E8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dgvConditionalProb.Columns.Add</w:t>
      </w:r>
      <w:proofErr w:type="spellEnd"/>
      <w:r w:rsidRPr="00976192">
        <w:rPr>
          <w:rFonts w:ascii="Times New Roman" w:hAnsi="Times New Roman"/>
          <w:sz w:val="24"/>
          <w:szCs w:val="24"/>
        </w:rPr>
        <w:t>($"Z{j + 1}", $"Z{j + 1}");</w:t>
      </w:r>
    </w:p>
    <w:p w14:paraId="5F8DE53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</w:t>
      </w:r>
      <w:proofErr w:type="spellEnd"/>
      <w:r w:rsidRPr="00976192">
        <w:rPr>
          <w:rFonts w:ascii="Times New Roman" w:hAnsi="Times New Roman"/>
          <w:sz w:val="24"/>
          <w:szCs w:val="24"/>
        </w:rPr>
        <w:t>[j].Width = 80;</w:t>
      </w:r>
    </w:p>
    <w:p w14:paraId="619F2A8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230263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C36A7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рядки</w:t>
      </w:r>
    </w:p>
    <w:p w14:paraId="57D525C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dgvConditionalProb.Rows.Add</w:t>
      </w:r>
      <w:proofErr w:type="spellEnd"/>
      <w:r w:rsidRPr="00976192">
        <w:rPr>
          <w:rFonts w:ascii="Times New Roman" w:hAnsi="Times New Roman"/>
          <w:sz w:val="24"/>
          <w:szCs w:val="24"/>
        </w:rPr>
        <w:t>(cols);</w:t>
      </w:r>
    </w:p>
    <w:p w14:paraId="27175F1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6A7013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0FE6865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19BD0FB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</w:t>
      </w:r>
      <w:proofErr w:type="spellStart"/>
      <w:r w:rsidRPr="00976192">
        <w:rPr>
          <w:rFonts w:ascii="Times New Roman" w:hAnsi="Times New Roman"/>
          <w:sz w:val="24"/>
          <w:szCs w:val="24"/>
        </w:rPr>
        <w:t>HeaderCell.Value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$"θ{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+ 1}";</w:t>
      </w:r>
    </w:p>
    <w:p w14:paraId="05101A2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55C8E32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16BF087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].Cells[j].Value = $"{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j]:F3}";</w:t>
      </w:r>
    </w:p>
    <w:p w14:paraId="39B57B8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0250B4E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6D38A0A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3077793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NormalizeProbabilities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72710D7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761E5EB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sum =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stateProbabilities.Sum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0623FC8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(sum == 0) return;</w:t>
      </w:r>
    </w:p>
    <w:p w14:paraId="2D9B987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535DE4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3E9C649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10CAD94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 /= sum;</w:t>
      </w:r>
    </w:p>
    <w:p w14:paraId="50FF5BE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F7498B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76192">
        <w:rPr>
          <w:rFonts w:ascii="Times New Roman" w:hAnsi="Times New Roman"/>
          <w:sz w:val="24"/>
          <w:szCs w:val="24"/>
        </w:rPr>
        <w:t>контролах</w:t>
      </w:r>
      <w:proofErr w:type="spellEnd"/>
    </w:p>
    <w:p w14:paraId="67134D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probabilityControls.Count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6A7E76A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].Value = (decimal)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];</w:t>
      </w:r>
    </w:p>
    <w:p w14:paraId="1099F91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7DF507A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3C342D0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8B0FE0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btnClear_Click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790D1B4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06DBF4A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var result =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("</w:t>
      </w:r>
      <w:proofErr w:type="spellStart"/>
      <w:r w:rsidRPr="00976192">
        <w:rPr>
          <w:rFonts w:ascii="Times New Roman" w:hAnsi="Times New Roman"/>
          <w:sz w:val="24"/>
          <w:szCs w:val="24"/>
        </w:rPr>
        <w:t>Ви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дійсно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хочете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очистити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всі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дані</w:t>
      </w:r>
      <w:proofErr w:type="spellEnd"/>
      <w:r w:rsidRPr="00976192">
        <w:rPr>
          <w:rFonts w:ascii="Times New Roman" w:hAnsi="Times New Roman"/>
          <w:sz w:val="24"/>
          <w:szCs w:val="24"/>
        </w:rPr>
        <w:t>?", "</w:t>
      </w:r>
      <w:proofErr w:type="spellStart"/>
      <w:r w:rsidRPr="00976192">
        <w:rPr>
          <w:rFonts w:ascii="Times New Roman" w:hAnsi="Times New Roman"/>
          <w:sz w:val="24"/>
          <w:szCs w:val="24"/>
        </w:rPr>
        <w:t>Підтвердження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MessageBoxButtons.YesNo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MessageBoxIcon.Question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3F460C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D57964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(result != </w:t>
      </w:r>
      <w:proofErr w:type="spellStart"/>
      <w:r w:rsidRPr="00976192">
        <w:rPr>
          <w:rFonts w:ascii="Times New Roman" w:hAnsi="Times New Roman"/>
          <w:sz w:val="24"/>
          <w:szCs w:val="24"/>
        </w:rPr>
        <w:t>DialogResult.Yes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242DE69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return;</w:t>
      </w:r>
    </w:p>
    <w:p w14:paraId="0FF4B20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Створюємо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порожню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матрицю</w:t>
      </w:r>
      <w:proofErr w:type="spellEnd"/>
    </w:p>
    <w:p w14:paraId="395EC20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CreateEmptyMatrix</w:t>
      </w:r>
      <w:proofErr w:type="spellEnd"/>
      <w:r w:rsidRPr="00976192">
        <w:rPr>
          <w:rFonts w:ascii="Times New Roman" w:hAnsi="Times New Roman"/>
          <w:sz w:val="24"/>
          <w:szCs w:val="24"/>
        </w:rPr>
        <w:t>(rows, cols);</w:t>
      </w:r>
    </w:p>
    <w:p w14:paraId="03479B8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D26815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793C53F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1A6D795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4D5571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UpdateProbabilitiesFromControls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377A448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8A3B39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double[rows, cols];</w:t>
      </w:r>
    </w:p>
    <w:p w14:paraId="6B2DFC8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alpha = 0.8;</w:t>
      </w:r>
    </w:p>
    <w:p w14:paraId="5E3CA75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7EDBE8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++) //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rows</w:t>
      </w:r>
    </w:p>
    <w:p w14:paraId="56B2304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0CF316B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) // j </w:t>
      </w:r>
      <w:proofErr w:type="spellStart"/>
      <w:r w:rsidRPr="00976192">
        <w:rPr>
          <w:rFonts w:ascii="Times New Roman" w:hAnsi="Times New Roman"/>
          <w:sz w:val="24"/>
          <w:szCs w:val="24"/>
        </w:rPr>
        <w:t>до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cols</w:t>
      </w:r>
    </w:p>
    <w:p w14:paraId="64BA6AA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5E9A672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== j % rows) // </w:t>
      </w:r>
      <w:proofErr w:type="spellStart"/>
      <w:r w:rsidRPr="00976192">
        <w:rPr>
          <w:rFonts w:ascii="Times New Roman" w:hAnsi="Times New Roman"/>
          <w:sz w:val="24"/>
          <w:szCs w:val="24"/>
        </w:rPr>
        <w:t>Проста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логіка для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прикладу</w:t>
      </w:r>
      <w:proofErr w:type="spellEnd"/>
    </w:p>
    <w:p w14:paraId="64741EE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 = alpha;</w:t>
      </w:r>
    </w:p>
    <w:p w14:paraId="55D1842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else</w:t>
      </w:r>
    </w:p>
    <w:p w14:paraId="61C824B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 = (1 - alpha) / (cols - 1);</w:t>
      </w:r>
    </w:p>
    <w:p w14:paraId="563531B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51C0D38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6D80D08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1CC414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Нормалізуємо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6192">
        <w:rPr>
          <w:rFonts w:ascii="Times New Roman" w:hAnsi="Times New Roman"/>
          <w:sz w:val="24"/>
          <w:szCs w:val="24"/>
        </w:rPr>
        <w:t>сума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1)</w:t>
      </w:r>
    </w:p>
    <w:p w14:paraId="13F20FC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854E35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7BA3915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4D0AE08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3553E6D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6ECAC8F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j];</w:t>
      </w:r>
    </w:p>
    <w:p w14:paraId="748CEB9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5D3813A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B56758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>) &gt; 0.0001)</w:t>
      </w:r>
    </w:p>
    <w:p w14:paraId="4EE7E56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3157A78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0AC3F35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1A5A202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j] /=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E9034B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4D42FAF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1DA2AF3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0527E65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6BD1F0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умовних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</w:p>
    <w:p w14:paraId="005D287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CreateConditionalProbabilitiesTable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10E52E0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32468A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Очищаємо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підсвічування</w:t>
      </w:r>
      <w:proofErr w:type="spellEnd"/>
    </w:p>
    <w:p w14:paraId="66CF1B1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324F70F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2CAE6AC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3A426DF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21808BB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].Cells[j].</w:t>
      </w:r>
      <w:proofErr w:type="spellStart"/>
      <w:r w:rsidRPr="00976192">
        <w:rPr>
          <w:rFonts w:ascii="Times New Roman" w:hAnsi="Times New Roman"/>
          <w:sz w:val="24"/>
          <w:szCs w:val="24"/>
        </w:rPr>
        <w:t>Style.BackColor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Color.White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5B7DE6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07EE1A2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46EC0F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7EE437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Очищаємо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результатів</w:t>
      </w:r>
      <w:proofErr w:type="spellEnd"/>
    </w:p>
    <w:p w14:paraId="4A9EDD6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dgvStateProbabilities.Rows.Clear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4B9FD86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dgvStateProbabilities.Columns.Clear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4E3F00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dgvPosteriorProb.Rows.Clear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61FE4BD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dgvPosteriorProb.Columns.Clear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73B0B00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C5DE17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Скидаємо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</w:p>
    <w:p w14:paraId="189FAC3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numExperimentCost.Value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10.00m;</w:t>
      </w:r>
    </w:p>
    <w:p w14:paraId="409E518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numExperimentCost.Text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$"[{numExperimentCost.Value:F2}]";</w:t>
      </w:r>
    </w:p>
    <w:p w14:paraId="14A9C36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4FBA958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UpdateConditionalMatrixFromGrid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4406EB4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587BF19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Перевіряємо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розміри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таблиці</w:t>
      </w:r>
      <w:proofErr w:type="spellEnd"/>
    </w:p>
    <w:p w14:paraId="25EFBA3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dgvConditionalProb.Rows.Count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 ||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cols)</w:t>
      </w:r>
    </w:p>
    <w:p w14:paraId="78C7CF0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245F4E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("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умовних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невірні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розміри!",</w:t>
      </w:r>
    </w:p>
    <w:p w14:paraId="775A807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976192">
        <w:rPr>
          <w:rFonts w:ascii="Times New Roman" w:hAnsi="Times New Roman"/>
          <w:sz w:val="24"/>
          <w:szCs w:val="24"/>
        </w:rPr>
        <w:t>Помилка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6600315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return;</w:t>
      </w:r>
    </w:p>
    <w:p w14:paraId="3071F99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1F8058D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9DDF5A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таблиці</w:t>
      </w:r>
      <w:proofErr w:type="spellEnd"/>
    </w:p>
    <w:p w14:paraId="732683B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279851E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198B1B4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&gt;=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dgvConditionalProb.Rows.Count</w:t>
      </w:r>
      <w:proofErr w:type="spellEnd"/>
      <w:r w:rsidRPr="00976192">
        <w:rPr>
          <w:rFonts w:ascii="Times New Roman" w:hAnsi="Times New Roman"/>
          <w:sz w:val="24"/>
          <w:szCs w:val="24"/>
        </w:rPr>
        <w:t>) break;</w:t>
      </w:r>
    </w:p>
    <w:p w14:paraId="08A35A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DC0839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5D85570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5F6793B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(j &gt;=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dgvConditionalProb.Columns.Count</w:t>
      </w:r>
      <w:proofErr w:type="spellEnd"/>
      <w:r w:rsidRPr="00976192">
        <w:rPr>
          <w:rFonts w:ascii="Times New Roman" w:hAnsi="Times New Roman"/>
          <w:sz w:val="24"/>
          <w:szCs w:val="24"/>
        </w:rPr>
        <w:t>) break;</w:t>
      </w:r>
    </w:p>
    <w:p w14:paraId="239A787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80D6FA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].Cells[j].Value != null &amp;&amp;</w:t>
      </w:r>
    </w:p>
    <w:p w14:paraId="36808F5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double.TryParse(dgvConditionalProb.Rows[i].Cells[j].Value.ToString(),</w:t>
      </w:r>
    </w:p>
    <w:p w14:paraId="7D07CF3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out double value))</w:t>
      </w:r>
    </w:p>
    <w:p w14:paraId="2FA6B18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28F461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j] = </w:t>
      </w:r>
      <w:proofErr w:type="spellStart"/>
      <w:r w:rsidRPr="00976192">
        <w:rPr>
          <w:rFonts w:ascii="Times New Roman" w:hAnsi="Times New Roman"/>
          <w:sz w:val="24"/>
          <w:szCs w:val="24"/>
        </w:rPr>
        <w:t>Math.Max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(0, </w:t>
      </w:r>
      <w:proofErr w:type="spellStart"/>
      <w:r w:rsidRPr="00976192">
        <w:rPr>
          <w:rFonts w:ascii="Times New Roman" w:hAnsi="Times New Roman"/>
          <w:sz w:val="24"/>
          <w:szCs w:val="24"/>
        </w:rPr>
        <w:t>Math.Min</w:t>
      </w:r>
      <w:proofErr w:type="spellEnd"/>
      <w:r w:rsidRPr="00976192">
        <w:rPr>
          <w:rFonts w:ascii="Times New Roman" w:hAnsi="Times New Roman"/>
          <w:sz w:val="24"/>
          <w:szCs w:val="24"/>
        </w:rPr>
        <w:t>(1, value));</w:t>
      </w:r>
    </w:p>
    <w:p w14:paraId="423B281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727E502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72D4BDE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6687394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6CADA00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ApplyTableStyles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dgv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5BE105B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62A4D09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1. </w:t>
      </w:r>
      <w:proofErr w:type="spellStart"/>
      <w:r w:rsidRPr="00976192">
        <w:rPr>
          <w:rFonts w:ascii="Times New Roman" w:hAnsi="Times New Roman"/>
          <w:sz w:val="24"/>
          <w:szCs w:val="24"/>
        </w:rPr>
        <w:t>Колір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976192">
        <w:rPr>
          <w:rFonts w:ascii="Times New Roman" w:hAnsi="Times New Roman"/>
          <w:sz w:val="24"/>
          <w:szCs w:val="24"/>
        </w:rPr>
        <w:t>рамки</w:t>
      </w:r>
      <w:proofErr w:type="spellEnd"/>
    </w:p>
    <w:p w14:paraId="67E2F08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dgv.BackgroundColor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System.Drawing.SystemColors.Control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; </w:t>
      </w:r>
    </w:p>
    <w:p w14:paraId="0832ED7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dgv.BorderStyle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BorderStyle.None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; </w:t>
      </w:r>
    </w:p>
    <w:p w14:paraId="24CD00C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7A42A4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2. </w:t>
      </w:r>
      <w:proofErr w:type="spellStart"/>
      <w:r w:rsidRPr="00976192">
        <w:rPr>
          <w:rFonts w:ascii="Times New Roman" w:hAnsi="Times New Roman"/>
          <w:sz w:val="24"/>
          <w:szCs w:val="24"/>
        </w:rPr>
        <w:t>Вирівнювання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6192">
        <w:rPr>
          <w:rFonts w:ascii="Times New Roman" w:hAnsi="Times New Roman"/>
          <w:sz w:val="24"/>
          <w:szCs w:val="24"/>
        </w:rPr>
        <w:t>Центрування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FF80C3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dgv.DefaultCellStyle.Alignment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; </w:t>
      </w:r>
    </w:p>
    <w:p w14:paraId="09FA5D7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dgv.ColumnHeadersDefaultCellStyle.Alignment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; </w:t>
      </w:r>
    </w:p>
    <w:p w14:paraId="64DFBDB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dgv.RowHeadersDefaultCellStyle.Alignment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; </w:t>
      </w:r>
    </w:p>
    <w:p w14:paraId="767E3D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41766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3. </w:t>
      </w:r>
      <w:proofErr w:type="spellStart"/>
      <w:r w:rsidRPr="00976192">
        <w:rPr>
          <w:rFonts w:ascii="Times New Roman" w:hAnsi="Times New Roman"/>
          <w:sz w:val="24"/>
          <w:szCs w:val="24"/>
        </w:rPr>
        <w:t>Гнучке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розтягування</w:t>
      </w:r>
      <w:proofErr w:type="spellEnd"/>
    </w:p>
    <w:p w14:paraId="70D47BD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dgv.AutoSizeColumnsMode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DataGridViewAutoSizeColumnsMode.Fill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; </w:t>
      </w:r>
    </w:p>
    <w:p w14:paraId="229F0C7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</w:t>
      </w:r>
    </w:p>
    <w:p w14:paraId="4AAD2D4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Скидаємо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FillWeight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кожного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щоб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вони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ділили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простір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порівну</w:t>
      </w:r>
      <w:proofErr w:type="spellEnd"/>
    </w:p>
    <w:p w14:paraId="70AF020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foreach (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DataGridViewColumn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col in </w:t>
      </w:r>
      <w:proofErr w:type="spellStart"/>
      <w:r w:rsidRPr="00976192">
        <w:rPr>
          <w:rFonts w:ascii="Times New Roman" w:hAnsi="Times New Roman"/>
          <w:sz w:val="24"/>
          <w:szCs w:val="24"/>
        </w:rPr>
        <w:t>dgv.Columns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04ED2BA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19B02A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col.FillWeight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100;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однаковий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пріоритет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всіх</w:t>
      </w:r>
      <w:proofErr w:type="spellEnd"/>
    </w:p>
    <w:p w14:paraId="1668420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8BA3B7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5B89440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btnCalculate_Click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3C030ED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5C5E241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try</w:t>
      </w:r>
    </w:p>
    <w:p w14:paraId="229AED6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2C9275F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Cursor = </w:t>
      </w:r>
      <w:proofErr w:type="spellStart"/>
      <w:r w:rsidRPr="00976192">
        <w:rPr>
          <w:rFonts w:ascii="Times New Roman" w:hAnsi="Times New Roman"/>
          <w:sz w:val="24"/>
          <w:szCs w:val="24"/>
        </w:rPr>
        <w:t>Cursors.WaitCursor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9C44DA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AE335F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полів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введення</w:t>
      </w:r>
      <w:proofErr w:type="spellEnd"/>
    </w:p>
    <w:p w14:paraId="09991C3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UpdateProbabilitiesFromControls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51DC56A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CF4208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умовних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таблиці</w:t>
      </w:r>
      <w:proofErr w:type="spellEnd"/>
    </w:p>
    <w:p w14:paraId="0C8FA95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UpdateConditionalMatrixFromGrid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7E5F419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76454C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--- ПЕРЕВІРКА МАТРИЦІ УМОВНИХ ЙМОВІРНОСТЕЙ ---</w:t>
      </w:r>
    </w:p>
    <w:p w14:paraId="4F14901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976192">
        <w:rPr>
          <w:rFonts w:ascii="Times New Roman" w:hAnsi="Times New Roman"/>
          <w:sz w:val="24"/>
          <w:szCs w:val="24"/>
        </w:rPr>
        <w:t>hasConditionalProbIssues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false;</w:t>
      </w:r>
    </w:p>
    <w:p w14:paraId="62E86E4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List&lt;string&gt;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conditionalProbWarnings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List&lt;string&gt;();</w:t>
      </w:r>
    </w:p>
    <w:p w14:paraId="09DAEB1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E7A8B2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2E394C4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67303C5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408711A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18BCCA7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1DAF59A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j];</w:t>
      </w:r>
    </w:p>
    <w:p w14:paraId="6B0EEDC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36C5A9A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80AB0A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- 1.0) &gt; 0.001)</w:t>
      </w:r>
    </w:p>
    <w:p w14:paraId="2D27E4F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6E87999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hasConditionalProbIssues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true;</w:t>
      </w:r>
    </w:p>
    <w:p w14:paraId="631C291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conditionalProbWarnings.Add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θ{j + 1}: </w:t>
      </w:r>
      <w:proofErr w:type="spellStart"/>
      <w:r w:rsidRPr="00976192">
        <w:rPr>
          <w:rFonts w:ascii="Times New Roman" w:hAnsi="Times New Roman"/>
          <w:sz w:val="24"/>
          <w:szCs w:val="24"/>
        </w:rPr>
        <w:t>сума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{columnSum:F3} (</w:t>
      </w:r>
      <w:proofErr w:type="spellStart"/>
      <w:r w:rsidRPr="00976192">
        <w:rPr>
          <w:rFonts w:ascii="Times New Roman" w:hAnsi="Times New Roman"/>
          <w:sz w:val="24"/>
          <w:szCs w:val="24"/>
        </w:rPr>
        <w:t>має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бути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1.000)");</w:t>
      </w:r>
    </w:p>
    <w:p w14:paraId="4A6165A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1585425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344DA29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1638F8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hasConditionalProbIssues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03857CD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33122AC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string message = "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умовних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проблеми</w:t>
      </w:r>
      <w:proofErr w:type="spellEnd"/>
      <w:r w:rsidRPr="00976192">
        <w:rPr>
          <w:rFonts w:ascii="Times New Roman" w:hAnsi="Times New Roman"/>
          <w:sz w:val="24"/>
          <w:szCs w:val="24"/>
        </w:rPr>
        <w:t>:\n";</w:t>
      </w:r>
    </w:p>
    <w:p w14:paraId="5B00E23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message += "</w:t>
      </w:r>
      <w:proofErr w:type="spellStart"/>
      <w:r w:rsidRPr="00976192">
        <w:rPr>
          <w:rFonts w:ascii="Times New Roman" w:hAnsi="Times New Roman"/>
          <w:sz w:val="24"/>
          <w:szCs w:val="24"/>
        </w:rPr>
        <w:t>Сума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976192">
        <w:rPr>
          <w:rFonts w:ascii="Times New Roman" w:hAnsi="Times New Roman"/>
          <w:sz w:val="24"/>
          <w:szCs w:val="24"/>
        </w:rPr>
        <w:t>кожному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СТОВПЦІ </w:t>
      </w:r>
      <w:proofErr w:type="spellStart"/>
      <w:r w:rsidRPr="00976192">
        <w:rPr>
          <w:rFonts w:ascii="Times New Roman" w:hAnsi="Times New Roman"/>
          <w:sz w:val="24"/>
          <w:szCs w:val="24"/>
        </w:rPr>
        <w:t>має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дорівнювати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1.\n\n";</w:t>
      </w:r>
    </w:p>
    <w:p w14:paraId="4BF47AA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message += </w:t>
      </w:r>
      <w:proofErr w:type="spellStart"/>
      <w:r w:rsidRPr="00976192">
        <w:rPr>
          <w:rFonts w:ascii="Times New Roman" w:hAnsi="Times New Roman"/>
          <w:sz w:val="24"/>
          <w:szCs w:val="24"/>
        </w:rPr>
        <w:t>string.Join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("\n",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conditionalProbWarnings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7D133F5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message += "\n\</w:t>
      </w:r>
      <w:proofErr w:type="spellStart"/>
      <w:r w:rsidRPr="00976192">
        <w:rPr>
          <w:rFonts w:ascii="Times New Roman" w:hAnsi="Times New Roman"/>
          <w:sz w:val="24"/>
          <w:szCs w:val="24"/>
        </w:rPr>
        <w:t>nБажаєте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автоматично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нормалізувати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</w:t>
      </w:r>
      <w:proofErr w:type="spellEnd"/>
      <w:r w:rsidRPr="00976192">
        <w:rPr>
          <w:rFonts w:ascii="Times New Roman" w:hAnsi="Times New Roman"/>
          <w:sz w:val="24"/>
          <w:szCs w:val="24"/>
        </w:rPr>
        <w:t>?";</w:t>
      </w:r>
    </w:p>
    <w:p w14:paraId="667226E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44A4EC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DialogResult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result =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(message, "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умовних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976192">
        <w:rPr>
          <w:rFonts w:ascii="Times New Roman" w:hAnsi="Times New Roman"/>
          <w:sz w:val="24"/>
          <w:szCs w:val="24"/>
        </w:rPr>
        <w:t>",</w:t>
      </w:r>
    </w:p>
    <w:p w14:paraId="71BD9F6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MessageBoxButtons.YesNo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1299349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A828C2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(result == </w:t>
      </w:r>
      <w:proofErr w:type="spellStart"/>
      <w:r w:rsidRPr="00976192">
        <w:rPr>
          <w:rFonts w:ascii="Times New Roman" w:hAnsi="Times New Roman"/>
          <w:sz w:val="24"/>
          <w:szCs w:val="24"/>
        </w:rPr>
        <w:t>DialogResult.Yes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D474FB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        {</w:t>
      </w:r>
    </w:p>
    <w:p w14:paraId="53CAFFD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NormalizeConditionalMatrixColumns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2DC6CB4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відображення</w:t>
      </w:r>
    </w:p>
    <w:p w14:paraId="3E72392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UpdateConditionalProbabilitiesGrid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(); // </w:t>
      </w:r>
      <w:proofErr w:type="spellStart"/>
      <w:r w:rsidRPr="00976192">
        <w:rPr>
          <w:rFonts w:ascii="Times New Roman" w:hAnsi="Times New Roman"/>
          <w:sz w:val="24"/>
          <w:szCs w:val="24"/>
        </w:rPr>
        <w:t>Використовуємо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існуючий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метод</w:t>
      </w:r>
      <w:proofErr w:type="spellEnd"/>
    </w:p>
    <w:p w14:paraId="3F06F0B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084CB59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else</w:t>
      </w:r>
    </w:p>
    <w:p w14:paraId="01DFC61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00BF1E7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Cursor = </w:t>
      </w:r>
      <w:proofErr w:type="spellStart"/>
      <w:r w:rsidRPr="00976192">
        <w:rPr>
          <w:rFonts w:ascii="Times New Roman" w:hAnsi="Times New Roman"/>
          <w:sz w:val="24"/>
          <w:szCs w:val="24"/>
        </w:rPr>
        <w:t>Cursors.Default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3F00D1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return;</w:t>
      </w:r>
    </w:p>
    <w:p w14:paraId="1D79339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4DBCC26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5D79E89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8DDC60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--- ПЕРЕВІРКА МАТРИЦІ ВИГРАШІВ ---</w:t>
      </w:r>
    </w:p>
    <w:p w14:paraId="5F0298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1. </w:t>
      </w:r>
      <w:proofErr w:type="spellStart"/>
      <w:r w:rsidRPr="00976192">
        <w:rPr>
          <w:rFonts w:ascii="Times New Roman" w:hAnsi="Times New Roman"/>
          <w:sz w:val="24"/>
          <w:szCs w:val="24"/>
        </w:rPr>
        <w:t>Спочатку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перевіряємо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пусті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клітинки</w:t>
      </w:r>
      <w:proofErr w:type="spellEnd"/>
    </w:p>
    <w:p w14:paraId="01AA6C3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976192">
        <w:rPr>
          <w:rFonts w:ascii="Times New Roman" w:hAnsi="Times New Roman"/>
          <w:sz w:val="24"/>
          <w:szCs w:val="24"/>
        </w:rPr>
        <w:t>hasEmptyCells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false;</w:t>
      </w:r>
    </w:p>
    <w:p w14:paraId="020666D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976192">
        <w:rPr>
          <w:rFonts w:ascii="Times New Roman" w:hAnsi="Times New Roman"/>
          <w:sz w:val="24"/>
          <w:szCs w:val="24"/>
        </w:rPr>
        <w:t>hasInvalidNumbers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false;</w:t>
      </w:r>
    </w:p>
    <w:p w14:paraId="4AA4901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List&lt;string&gt; </w:t>
      </w:r>
      <w:proofErr w:type="spellStart"/>
      <w:r w:rsidRPr="00976192">
        <w:rPr>
          <w:rFonts w:ascii="Times New Roman" w:hAnsi="Times New Roman"/>
          <w:sz w:val="24"/>
          <w:szCs w:val="24"/>
        </w:rPr>
        <w:t>emptyCells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List&lt;string&gt;();</w:t>
      </w:r>
    </w:p>
    <w:p w14:paraId="26398DF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List&lt;string&gt; </w:t>
      </w:r>
      <w:proofErr w:type="spellStart"/>
      <w:r w:rsidRPr="00976192">
        <w:rPr>
          <w:rFonts w:ascii="Times New Roman" w:hAnsi="Times New Roman"/>
          <w:sz w:val="24"/>
          <w:szCs w:val="24"/>
        </w:rPr>
        <w:t>invalidCells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List&lt;string&gt;();</w:t>
      </w:r>
    </w:p>
    <w:p w14:paraId="0908CC8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199F6B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7A9A5E0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F1668C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69BE1D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3D8AA30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var cell =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].Cells[j];</w:t>
      </w:r>
    </w:p>
    <w:p w14:paraId="0A9C538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A3D26A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на порожні </w:t>
      </w:r>
      <w:proofErr w:type="spellStart"/>
      <w:r w:rsidRPr="00976192">
        <w:rPr>
          <w:rFonts w:ascii="Times New Roman" w:hAnsi="Times New Roman"/>
          <w:sz w:val="24"/>
          <w:szCs w:val="24"/>
        </w:rPr>
        <w:t>клітинки</w:t>
      </w:r>
      <w:proofErr w:type="spellEnd"/>
    </w:p>
    <w:p w14:paraId="0701A3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cell.Value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== null || </w:t>
      </w:r>
      <w:proofErr w:type="spellStart"/>
      <w:r w:rsidRPr="00976192">
        <w:rPr>
          <w:rFonts w:ascii="Times New Roman" w:hAnsi="Times New Roman"/>
          <w:sz w:val="24"/>
          <w:szCs w:val="24"/>
        </w:rPr>
        <w:t>string.IsNullOrWhiteSpace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cell.Value.ToString</w:t>
      </w:r>
      <w:proofErr w:type="spellEnd"/>
      <w:r w:rsidRPr="00976192">
        <w:rPr>
          <w:rFonts w:ascii="Times New Roman" w:hAnsi="Times New Roman"/>
          <w:sz w:val="24"/>
          <w:szCs w:val="24"/>
        </w:rPr>
        <w:t>()))</w:t>
      </w:r>
    </w:p>
    <w:p w14:paraId="64E55C4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4E114DA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hasEmptyCells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true;</w:t>
      </w:r>
    </w:p>
    <w:p w14:paraId="08DC0AC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emptyCells.Add</w:t>
      </w:r>
      <w:proofErr w:type="spellEnd"/>
      <w:r w:rsidRPr="00976192">
        <w:rPr>
          <w:rFonts w:ascii="Times New Roman" w:hAnsi="Times New Roman"/>
          <w:sz w:val="24"/>
          <w:szCs w:val="24"/>
        </w:rPr>
        <w:t>($"A{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+ 1}, θ{j + 1}");</w:t>
      </w:r>
    </w:p>
    <w:p w14:paraId="7C9666B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continue;</w:t>
      </w:r>
    </w:p>
    <w:p w14:paraId="30EF15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5F1CABD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9F9D48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Перевірка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на коректність </w:t>
      </w:r>
      <w:proofErr w:type="spellStart"/>
      <w:r w:rsidRPr="00976192">
        <w:rPr>
          <w:rFonts w:ascii="Times New Roman" w:hAnsi="Times New Roman"/>
          <w:sz w:val="24"/>
          <w:szCs w:val="24"/>
        </w:rPr>
        <w:t>числа</w:t>
      </w:r>
      <w:proofErr w:type="spellEnd"/>
    </w:p>
    <w:p w14:paraId="305A8B4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string </w:t>
      </w:r>
      <w:proofErr w:type="spellStart"/>
      <w:r w:rsidRPr="00976192">
        <w:rPr>
          <w:rFonts w:ascii="Times New Roman" w:hAnsi="Times New Roman"/>
          <w:sz w:val="24"/>
          <w:szCs w:val="24"/>
        </w:rPr>
        <w:t>cellValue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cell.Value.ToString</w:t>
      </w:r>
      <w:proofErr w:type="spellEnd"/>
      <w:r w:rsidRPr="00976192">
        <w:rPr>
          <w:rFonts w:ascii="Times New Roman" w:hAnsi="Times New Roman"/>
          <w:sz w:val="24"/>
          <w:szCs w:val="24"/>
        </w:rPr>
        <w:t>().Trim();</w:t>
      </w:r>
    </w:p>
    <w:p w14:paraId="1C9D9C3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if (!</w:t>
      </w:r>
      <w:proofErr w:type="spellStart"/>
      <w:r w:rsidRPr="00976192">
        <w:rPr>
          <w:rFonts w:ascii="Times New Roman" w:hAnsi="Times New Roman"/>
          <w:sz w:val="24"/>
          <w:szCs w:val="24"/>
        </w:rPr>
        <w:t>double.TryParse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cellValue</w:t>
      </w:r>
      <w:proofErr w:type="spellEnd"/>
      <w:r w:rsidRPr="00976192">
        <w:rPr>
          <w:rFonts w:ascii="Times New Roman" w:hAnsi="Times New Roman"/>
          <w:sz w:val="24"/>
          <w:szCs w:val="24"/>
        </w:rPr>
        <w:t>, out double value))</w:t>
      </w:r>
    </w:p>
    <w:p w14:paraId="657E2AF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344328C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hasInvalidNumbers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true;</w:t>
      </w:r>
    </w:p>
    <w:p w14:paraId="0F8085C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invalidCells.Add</w:t>
      </w:r>
      <w:proofErr w:type="spellEnd"/>
      <w:r w:rsidRPr="00976192">
        <w:rPr>
          <w:rFonts w:ascii="Times New Roman" w:hAnsi="Times New Roman"/>
          <w:sz w:val="24"/>
          <w:szCs w:val="24"/>
        </w:rPr>
        <w:t>($"A{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+ 1}, θ{j + 1}: '{</w:t>
      </w:r>
      <w:proofErr w:type="spellStart"/>
      <w:r w:rsidRPr="00976192">
        <w:rPr>
          <w:rFonts w:ascii="Times New Roman" w:hAnsi="Times New Roman"/>
          <w:sz w:val="24"/>
          <w:szCs w:val="24"/>
        </w:rPr>
        <w:t>cellValue</w:t>
      </w:r>
      <w:proofErr w:type="spellEnd"/>
      <w:r w:rsidRPr="00976192">
        <w:rPr>
          <w:rFonts w:ascii="Times New Roman" w:hAnsi="Times New Roman"/>
          <w:sz w:val="24"/>
          <w:szCs w:val="24"/>
        </w:rPr>
        <w:t>}'");</w:t>
      </w:r>
    </w:p>
    <w:p w14:paraId="509A010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3F27726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675C4D4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5B0D8CA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1DA108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hasEmptyCells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5B7E7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4B49386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string message = "</w:t>
      </w:r>
      <w:proofErr w:type="spellStart"/>
      <w:r w:rsidRPr="00976192">
        <w:rPr>
          <w:rFonts w:ascii="Times New Roman" w:hAnsi="Times New Roman"/>
          <w:sz w:val="24"/>
          <w:szCs w:val="24"/>
        </w:rPr>
        <w:t>Не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заповнені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наступні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комірки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виграшів:\n";</w:t>
      </w:r>
    </w:p>
    <w:p w14:paraId="5304AD7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message += </w:t>
      </w:r>
      <w:proofErr w:type="spellStart"/>
      <w:r w:rsidRPr="00976192">
        <w:rPr>
          <w:rFonts w:ascii="Times New Roman" w:hAnsi="Times New Roman"/>
          <w:sz w:val="24"/>
          <w:szCs w:val="24"/>
        </w:rPr>
        <w:t>string.Join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("\n", </w:t>
      </w:r>
      <w:proofErr w:type="spellStart"/>
      <w:r w:rsidRPr="00976192">
        <w:rPr>
          <w:rFonts w:ascii="Times New Roman" w:hAnsi="Times New Roman"/>
          <w:sz w:val="24"/>
          <w:szCs w:val="24"/>
        </w:rPr>
        <w:t>emptyCells.Take</w:t>
      </w:r>
      <w:proofErr w:type="spellEnd"/>
      <w:r w:rsidRPr="00976192">
        <w:rPr>
          <w:rFonts w:ascii="Times New Roman" w:hAnsi="Times New Roman"/>
          <w:sz w:val="24"/>
          <w:szCs w:val="24"/>
        </w:rPr>
        <w:t>(10));</w:t>
      </w:r>
    </w:p>
    <w:p w14:paraId="757E977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emptyCells.Count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 10) message += "\n... </w:t>
      </w:r>
      <w:proofErr w:type="spellStart"/>
      <w:r w:rsidRPr="00976192">
        <w:rPr>
          <w:rFonts w:ascii="Times New Roman" w:hAnsi="Times New Roman"/>
          <w:sz w:val="24"/>
          <w:szCs w:val="24"/>
        </w:rPr>
        <w:t>та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інші";</w:t>
      </w:r>
    </w:p>
    <w:p w14:paraId="1485EB7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0A77E2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(message, "</w:t>
      </w:r>
      <w:proofErr w:type="spellStart"/>
      <w:r w:rsidRPr="00976192">
        <w:rPr>
          <w:rFonts w:ascii="Times New Roman" w:hAnsi="Times New Roman"/>
          <w:sz w:val="24"/>
          <w:szCs w:val="24"/>
        </w:rPr>
        <w:t>Попередження</w:t>
      </w:r>
      <w:proofErr w:type="spellEnd"/>
      <w:r w:rsidRPr="00976192">
        <w:rPr>
          <w:rFonts w:ascii="Times New Roman" w:hAnsi="Times New Roman"/>
          <w:sz w:val="24"/>
          <w:szCs w:val="24"/>
        </w:rPr>
        <w:t>",</w:t>
      </w:r>
    </w:p>
    <w:p w14:paraId="649FD8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634AAF9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Cursor = </w:t>
      </w:r>
      <w:proofErr w:type="spellStart"/>
      <w:r w:rsidRPr="00976192">
        <w:rPr>
          <w:rFonts w:ascii="Times New Roman" w:hAnsi="Times New Roman"/>
          <w:sz w:val="24"/>
          <w:szCs w:val="24"/>
        </w:rPr>
        <w:t>Cursors.Default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33F01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        return;</w:t>
      </w:r>
    </w:p>
    <w:p w14:paraId="63176D3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14C4D01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D709DC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hasInvalidNumbers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462EDA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22442F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string message = "</w:t>
      </w:r>
      <w:proofErr w:type="spellStart"/>
      <w:r w:rsidRPr="00976192">
        <w:rPr>
          <w:rFonts w:ascii="Times New Roman" w:hAnsi="Times New Roman"/>
          <w:sz w:val="24"/>
          <w:szCs w:val="24"/>
        </w:rPr>
        <w:t>Невірні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числові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виграшів:\n";</w:t>
      </w:r>
    </w:p>
    <w:p w14:paraId="2CE3248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message += </w:t>
      </w:r>
      <w:proofErr w:type="spellStart"/>
      <w:r w:rsidRPr="00976192">
        <w:rPr>
          <w:rFonts w:ascii="Times New Roman" w:hAnsi="Times New Roman"/>
          <w:sz w:val="24"/>
          <w:szCs w:val="24"/>
        </w:rPr>
        <w:t>string.Join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("\n", </w:t>
      </w:r>
      <w:proofErr w:type="spellStart"/>
      <w:r w:rsidRPr="00976192">
        <w:rPr>
          <w:rFonts w:ascii="Times New Roman" w:hAnsi="Times New Roman"/>
          <w:sz w:val="24"/>
          <w:szCs w:val="24"/>
        </w:rPr>
        <w:t>invalidCells.Take</w:t>
      </w:r>
      <w:proofErr w:type="spellEnd"/>
      <w:r w:rsidRPr="00976192">
        <w:rPr>
          <w:rFonts w:ascii="Times New Roman" w:hAnsi="Times New Roman"/>
          <w:sz w:val="24"/>
          <w:szCs w:val="24"/>
        </w:rPr>
        <w:t>(10));</w:t>
      </w:r>
    </w:p>
    <w:p w14:paraId="20FD13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invalidCells.Count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 10) message += "\n... </w:t>
      </w:r>
      <w:proofErr w:type="spellStart"/>
      <w:r w:rsidRPr="00976192">
        <w:rPr>
          <w:rFonts w:ascii="Times New Roman" w:hAnsi="Times New Roman"/>
          <w:sz w:val="24"/>
          <w:szCs w:val="24"/>
        </w:rPr>
        <w:t>та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інші";</w:t>
      </w:r>
    </w:p>
    <w:p w14:paraId="27CEDD8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615B83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(message, "</w:t>
      </w:r>
      <w:proofErr w:type="spellStart"/>
      <w:r w:rsidRPr="00976192">
        <w:rPr>
          <w:rFonts w:ascii="Times New Roman" w:hAnsi="Times New Roman"/>
          <w:sz w:val="24"/>
          <w:szCs w:val="24"/>
        </w:rPr>
        <w:t>Помилка</w:t>
      </w:r>
      <w:proofErr w:type="spellEnd"/>
      <w:r w:rsidRPr="00976192">
        <w:rPr>
          <w:rFonts w:ascii="Times New Roman" w:hAnsi="Times New Roman"/>
          <w:sz w:val="24"/>
          <w:szCs w:val="24"/>
        </w:rPr>
        <w:t>",</w:t>
      </w:r>
    </w:p>
    <w:p w14:paraId="4A4A1CC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183FF57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Cursor = </w:t>
      </w:r>
      <w:proofErr w:type="spellStart"/>
      <w:r w:rsidRPr="00976192">
        <w:rPr>
          <w:rFonts w:ascii="Times New Roman" w:hAnsi="Times New Roman"/>
          <w:sz w:val="24"/>
          <w:szCs w:val="24"/>
        </w:rPr>
        <w:t>Cursors.Default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8B8758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0782793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3371086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25C0D9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2. </w:t>
      </w:r>
      <w:proofErr w:type="spellStart"/>
      <w:r w:rsidRPr="00976192">
        <w:rPr>
          <w:rFonts w:ascii="Times New Roman" w:hAnsi="Times New Roman"/>
          <w:sz w:val="24"/>
          <w:szCs w:val="24"/>
        </w:rPr>
        <w:t>Отримуємо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матрицю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виграшів</w:t>
      </w:r>
      <w:proofErr w:type="spellEnd"/>
    </w:p>
    <w:p w14:paraId="7082403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GetMatrixFromGrid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4FE60F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7F6A17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Перевіряємо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чи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порожня</w:t>
      </w:r>
      <w:proofErr w:type="spellEnd"/>
    </w:p>
    <w:p w14:paraId="5B9C7FC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bool </w:t>
      </w:r>
      <w:proofErr w:type="spellStart"/>
      <w:r w:rsidRPr="00976192">
        <w:rPr>
          <w:rFonts w:ascii="Times New Roman" w:hAnsi="Times New Roman"/>
          <w:sz w:val="24"/>
          <w:szCs w:val="24"/>
        </w:rPr>
        <w:t>allZeros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true;</w:t>
      </w:r>
    </w:p>
    <w:p w14:paraId="1DE0098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36DA7E5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772EE5C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5D326A1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721C1FC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j]) &gt; 0.0001)</w:t>
      </w:r>
    </w:p>
    <w:p w14:paraId="3BFB52E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33A86AD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allZeros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false;</w:t>
      </w:r>
    </w:p>
    <w:p w14:paraId="5F16BA4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break;</w:t>
      </w:r>
    </w:p>
    <w:p w14:paraId="05F5144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2617C38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78B412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(!</w:t>
      </w:r>
      <w:proofErr w:type="spellStart"/>
      <w:r w:rsidRPr="00976192">
        <w:rPr>
          <w:rFonts w:ascii="Times New Roman" w:hAnsi="Times New Roman"/>
          <w:sz w:val="24"/>
          <w:szCs w:val="24"/>
        </w:rPr>
        <w:t>allZeros</w:t>
      </w:r>
      <w:proofErr w:type="spellEnd"/>
      <w:r w:rsidRPr="00976192">
        <w:rPr>
          <w:rFonts w:ascii="Times New Roman" w:hAnsi="Times New Roman"/>
          <w:sz w:val="24"/>
          <w:szCs w:val="24"/>
        </w:rPr>
        <w:t>) break;</w:t>
      </w:r>
    </w:p>
    <w:p w14:paraId="2F2E86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26E468F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39C59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allZeros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0328C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6E41F55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("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виграшів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містить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тільки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нулі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або порожні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976192">
        <w:rPr>
          <w:rFonts w:ascii="Times New Roman" w:hAnsi="Times New Roman"/>
          <w:sz w:val="24"/>
          <w:szCs w:val="24"/>
        </w:rPr>
        <w:t>!",</w:t>
      </w:r>
    </w:p>
    <w:p w14:paraId="736D9F8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976192">
        <w:rPr>
          <w:rFonts w:ascii="Times New Roman" w:hAnsi="Times New Roman"/>
          <w:sz w:val="24"/>
          <w:szCs w:val="24"/>
        </w:rPr>
        <w:t>Попередження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4F8D322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Cursor = </w:t>
      </w:r>
      <w:proofErr w:type="spellStart"/>
      <w:r w:rsidRPr="00976192">
        <w:rPr>
          <w:rFonts w:ascii="Times New Roman" w:hAnsi="Times New Roman"/>
          <w:sz w:val="24"/>
          <w:szCs w:val="24"/>
        </w:rPr>
        <w:t>Cursors.Default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76C968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return;</w:t>
      </w:r>
    </w:p>
    <w:p w14:paraId="27CAD10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2AC26C8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FCA9FE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--- ПЕРЕВІРКА АПРІОРНИХ ЙМОВІРНОСТЕЙ ---</w:t>
      </w:r>
    </w:p>
    <w:p w14:paraId="1B6657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sumProb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stateProbabilities.Sum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40314B0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sumProb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- 1.0) &gt; 0.001)</w:t>
      </w:r>
    </w:p>
    <w:p w14:paraId="3E18C5C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57693D6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DialogResult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result =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</w:p>
    <w:p w14:paraId="7B64D8B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$"</w:t>
      </w:r>
      <w:proofErr w:type="spellStart"/>
      <w:r w:rsidRPr="00976192">
        <w:rPr>
          <w:rFonts w:ascii="Times New Roman" w:hAnsi="Times New Roman"/>
          <w:sz w:val="24"/>
          <w:szCs w:val="24"/>
        </w:rPr>
        <w:t>Сума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апріорних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{sumProb:F3} (</w:t>
      </w:r>
      <w:proofErr w:type="spellStart"/>
      <w:r w:rsidRPr="00976192">
        <w:rPr>
          <w:rFonts w:ascii="Times New Roman" w:hAnsi="Times New Roman"/>
          <w:sz w:val="24"/>
          <w:szCs w:val="24"/>
        </w:rPr>
        <w:t>має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бути 1.000)\n" +</w:t>
      </w:r>
    </w:p>
    <w:p w14:paraId="66DB48A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976192">
        <w:rPr>
          <w:rFonts w:ascii="Times New Roman" w:hAnsi="Times New Roman"/>
          <w:sz w:val="24"/>
          <w:szCs w:val="24"/>
        </w:rPr>
        <w:t>Бажаєте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автоматично </w:t>
      </w:r>
      <w:proofErr w:type="spellStart"/>
      <w:r w:rsidRPr="00976192">
        <w:rPr>
          <w:rFonts w:ascii="Times New Roman" w:hAnsi="Times New Roman"/>
          <w:sz w:val="24"/>
          <w:szCs w:val="24"/>
        </w:rPr>
        <w:t>нормалізувати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ймовірності</w:t>
      </w:r>
      <w:proofErr w:type="spellEnd"/>
      <w:r w:rsidRPr="00976192">
        <w:rPr>
          <w:rFonts w:ascii="Times New Roman" w:hAnsi="Times New Roman"/>
          <w:sz w:val="24"/>
          <w:szCs w:val="24"/>
        </w:rPr>
        <w:t>?",</w:t>
      </w:r>
    </w:p>
    <w:p w14:paraId="057E72C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"</w:t>
      </w:r>
      <w:proofErr w:type="spellStart"/>
      <w:r w:rsidRPr="00976192">
        <w:rPr>
          <w:rFonts w:ascii="Times New Roman" w:hAnsi="Times New Roman"/>
          <w:sz w:val="24"/>
          <w:szCs w:val="24"/>
        </w:rPr>
        <w:t>Увага</w:t>
      </w:r>
      <w:proofErr w:type="spellEnd"/>
      <w:r w:rsidRPr="00976192">
        <w:rPr>
          <w:rFonts w:ascii="Times New Roman" w:hAnsi="Times New Roman"/>
          <w:sz w:val="24"/>
          <w:szCs w:val="24"/>
        </w:rPr>
        <w:t>",</w:t>
      </w:r>
    </w:p>
    <w:p w14:paraId="5F06F7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MessageBoxButtons.YesNo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2949C36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MessageBoxIcon.Question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0DDA01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F65AB9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(result == </w:t>
      </w:r>
      <w:proofErr w:type="spellStart"/>
      <w:r w:rsidRPr="00976192">
        <w:rPr>
          <w:rFonts w:ascii="Times New Roman" w:hAnsi="Times New Roman"/>
          <w:sz w:val="24"/>
          <w:szCs w:val="24"/>
        </w:rPr>
        <w:t>DialogResult.Yes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A741E4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53BAC8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NormalizeProbabilitiesManually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3FA461C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UpdateProbabilityControlsFromArray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20482DF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0C19382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else</w:t>
      </w:r>
    </w:p>
    <w:p w14:paraId="3E8CD41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3BB143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Cursor = </w:t>
      </w:r>
      <w:proofErr w:type="spellStart"/>
      <w:r w:rsidRPr="00976192">
        <w:rPr>
          <w:rFonts w:ascii="Times New Roman" w:hAnsi="Times New Roman"/>
          <w:sz w:val="24"/>
          <w:szCs w:val="24"/>
        </w:rPr>
        <w:t>Cursors.Default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1A7B759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return;</w:t>
      </w:r>
    </w:p>
    <w:p w14:paraId="0D59F08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4E6C3A8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290D8F8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84803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</w:p>
    <w:p w14:paraId="4DA8632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experimentCost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(double)</w:t>
      </w:r>
      <w:proofErr w:type="spellStart"/>
      <w:r w:rsidRPr="00976192">
        <w:rPr>
          <w:rFonts w:ascii="Times New Roman" w:hAnsi="Times New Roman"/>
          <w:sz w:val="24"/>
          <w:szCs w:val="24"/>
        </w:rPr>
        <w:t>numExperimentCost.Value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FF1B4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6A395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Виконуємо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аналіз</w:t>
      </w:r>
    </w:p>
    <w:p w14:paraId="4CB7FD3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PerformCompleteAnalysis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497A3C5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7168A34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catch (Exception ex)</w:t>
      </w:r>
    </w:p>
    <w:p w14:paraId="564CA8F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5FA10C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Помилка</w:t>
      </w:r>
      <w:proofErr w:type="spellEnd"/>
      <w:r w:rsidRPr="00976192">
        <w:rPr>
          <w:rFonts w:ascii="Times New Roman" w:hAnsi="Times New Roman"/>
          <w:sz w:val="24"/>
          <w:szCs w:val="24"/>
        </w:rPr>
        <w:t>: {</w:t>
      </w:r>
      <w:proofErr w:type="spellStart"/>
      <w:r w:rsidRPr="00976192">
        <w:rPr>
          <w:rFonts w:ascii="Times New Roman" w:hAnsi="Times New Roman"/>
          <w:sz w:val="24"/>
          <w:szCs w:val="24"/>
        </w:rPr>
        <w:t>ex.Message</w:t>
      </w:r>
      <w:proofErr w:type="spellEnd"/>
      <w:r w:rsidRPr="00976192">
        <w:rPr>
          <w:rFonts w:ascii="Times New Roman" w:hAnsi="Times New Roman"/>
          <w:sz w:val="24"/>
          <w:szCs w:val="24"/>
        </w:rPr>
        <w:t>}\n\</w:t>
      </w:r>
      <w:proofErr w:type="spellStart"/>
      <w:r w:rsidRPr="00976192">
        <w:rPr>
          <w:rFonts w:ascii="Times New Roman" w:hAnsi="Times New Roman"/>
          <w:sz w:val="24"/>
          <w:szCs w:val="24"/>
        </w:rPr>
        <w:t>nДеталі</w:t>
      </w:r>
      <w:proofErr w:type="spellEnd"/>
      <w:r w:rsidRPr="00976192">
        <w:rPr>
          <w:rFonts w:ascii="Times New Roman" w:hAnsi="Times New Roman"/>
          <w:sz w:val="24"/>
          <w:szCs w:val="24"/>
        </w:rPr>
        <w:t>: {</w:t>
      </w:r>
      <w:proofErr w:type="spellStart"/>
      <w:r w:rsidRPr="00976192">
        <w:rPr>
          <w:rFonts w:ascii="Times New Roman" w:hAnsi="Times New Roman"/>
          <w:sz w:val="24"/>
          <w:szCs w:val="24"/>
        </w:rPr>
        <w:t>ex.StackTrace</w:t>
      </w:r>
      <w:proofErr w:type="spellEnd"/>
      <w:r w:rsidRPr="00976192">
        <w:rPr>
          <w:rFonts w:ascii="Times New Roman" w:hAnsi="Times New Roman"/>
          <w:sz w:val="24"/>
          <w:szCs w:val="24"/>
        </w:rPr>
        <w:t>}",</w:t>
      </w:r>
    </w:p>
    <w:p w14:paraId="756252F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"</w:t>
      </w:r>
      <w:proofErr w:type="spellStart"/>
      <w:r w:rsidRPr="00976192">
        <w:rPr>
          <w:rFonts w:ascii="Times New Roman" w:hAnsi="Times New Roman"/>
          <w:sz w:val="24"/>
          <w:szCs w:val="24"/>
        </w:rPr>
        <w:t>Помилка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розрахунку",</w:t>
      </w:r>
    </w:p>
    <w:p w14:paraId="5816DD0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002A07A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677518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1245E0C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finally</w:t>
      </w:r>
    </w:p>
    <w:p w14:paraId="1DCCBB7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23F714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Cursor = </w:t>
      </w:r>
      <w:proofErr w:type="spellStart"/>
      <w:r w:rsidRPr="00976192">
        <w:rPr>
          <w:rFonts w:ascii="Times New Roman" w:hAnsi="Times New Roman"/>
          <w:sz w:val="24"/>
          <w:szCs w:val="24"/>
        </w:rPr>
        <w:t>Cursors.Default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6EAB15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4A19DE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5732D40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UpdateProbabilityControlsFromArray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53FDAE3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4612713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isUpdatingProbabilities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true;</w:t>
      </w:r>
    </w:p>
    <w:p w14:paraId="4C8E2C0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try</w:t>
      </w:r>
    </w:p>
    <w:p w14:paraId="053B518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4FB4354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probabilityControls.Count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&amp;&amp;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4F6C172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0C19F9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].Value = (decimal)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];</w:t>
      </w:r>
    </w:p>
    <w:p w14:paraId="1F135A7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44814F9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2FD6E4C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finally</w:t>
      </w:r>
    </w:p>
    <w:p w14:paraId="6212853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7B8CBB2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isUpdatingProbabilities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false;</w:t>
      </w:r>
    </w:p>
    <w:p w14:paraId="60F3FD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0B5A153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19EC21B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2D546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NormalizeProbabilitiesManually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1B0A664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7902FEB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sum =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stateProbabilities.Sum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02F2D0E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(sum == 0) return;</w:t>
      </w:r>
    </w:p>
    <w:p w14:paraId="3844214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8BD7CF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086F9D8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3CFABAF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 /= sum;</w:t>
      </w:r>
    </w:p>
    <w:p w14:paraId="79E3E37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69ADDA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6E35D56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NormalizeConditionalMatrixColumns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224A03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0C6204A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)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кожного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стовпця</w:t>
      </w:r>
      <w:proofErr w:type="spellEnd"/>
    </w:p>
    <w:p w14:paraId="275817A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798F93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14269D5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86E88A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Обчислюємо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суму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стовпця</w:t>
      </w:r>
      <w:proofErr w:type="spellEnd"/>
    </w:p>
    <w:p w14:paraId="337CCF5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562B66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59F59BB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j];</w:t>
      </w:r>
    </w:p>
    <w:p w14:paraId="3E649E4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3518732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606F1A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) &gt; 0.0001) // </w:t>
      </w:r>
      <w:proofErr w:type="spellStart"/>
      <w:r w:rsidRPr="00976192">
        <w:rPr>
          <w:rFonts w:ascii="Times New Roman" w:hAnsi="Times New Roman"/>
          <w:sz w:val="24"/>
          <w:szCs w:val="24"/>
        </w:rPr>
        <w:t>Уникаємо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ділення </w:t>
      </w:r>
      <w:proofErr w:type="spellStart"/>
      <w:r w:rsidRPr="00976192">
        <w:rPr>
          <w:rFonts w:ascii="Times New Roman" w:hAnsi="Times New Roman"/>
          <w:sz w:val="24"/>
          <w:szCs w:val="24"/>
        </w:rPr>
        <w:t>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0</w:t>
      </w:r>
    </w:p>
    <w:p w14:paraId="5371032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3193FD6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Нормалізуємо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стовпець</w:t>
      </w:r>
    </w:p>
    <w:p w14:paraId="156D8F1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27175F6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46B43B3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j] /= </w:t>
      </w:r>
      <w:proofErr w:type="spellStart"/>
      <w:r w:rsidRPr="00976192">
        <w:rPr>
          <w:rFonts w:ascii="Times New Roman" w:hAnsi="Times New Roman"/>
          <w:sz w:val="24"/>
          <w:szCs w:val="24"/>
        </w:rPr>
        <w:t>columnSum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B50F21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3B653EC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3625C53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620A901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4A45968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CreateEmptyMatrix</w:t>
      </w:r>
      <w:proofErr w:type="spellEnd"/>
      <w:r w:rsidRPr="00976192">
        <w:rPr>
          <w:rFonts w:ascii="Times New Roman" w:hAnsi="Times New Roman"/>
          <w:sz w:val="24"/>
          <w:szCs w:val="24"/>
        </w:rPr>
        <w:t>(int rows, int cols)</w:t>
      </w:r>
    </w:p>
    <w:p w14:paraId="6AAD3F7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1367AFF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== null) return;</w:t>
      </w:r>
    </w:p>
    <w:p w14:paraId="0BD5548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2182CF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dataGridView.Rows.Clear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4482A2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dataGridView.Columns.Clear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628DCDC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51BA40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Створюємо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</w:t>
      </w:r>
      <w:proofErr w:type="spellEnd"/>
    </w:p>
    <w:p w14:paraId="407099D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3ACB1D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1D2597C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dataGridView.Columns.Add</w:t>
      </w:r>
      <w:proofErr w:type="spellEnd"/>
      <w:r w:rsidRPr="00976192">
        <w:rPr>
          <w:rFonts w:ascii="Times New Roman" w:hAnsi="Times New Roman"/>
          <w:sz w:val="24"/>
          <w:szCs w:val="24"/>
        </w:rPr>
        <w:t>($"col{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}", $"θ{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+ 1}");</w:t>
      </w:r>
    </w:p>
    <w:p w14:paraId="463C2E9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dataGridView.Columns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].Width = 80;</w:t>
      </w:r>
    </w:p>
    <w:p w14:paraId="0DD34DE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7E5FD5C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D9A1F9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порожні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рядки</w:t>
      </w:r>
      <w:proofErr w:type="spellEnd"/>
    </w:p>
    <w:p w14:paraId="5CBAE97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dataGridView.Rows.Add</w:t>
      </w:r>
      <w:proofErr w:type="spellEnd"/>
      <w:r w:rsidRPr="00976192">
        <w:rPr>
          <w:rFonts w:ascii="Times New Roman" w:hAnsi="Times New Roman"/>
          <w:sz w:val="24"/>
          <w:szCs w:val="24"/>
        </w:rPr>
        <w:t>(rows);</w:t>
      </w:r>
    </w:p>
    <w:p w14:paraId="099ADB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4EF77C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41D2F67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5471A8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</w:t>
      </w:r>
      <w:proofErr w:type="spellStart"/>
      <w:r w:rsidRPr="00976192">
        <w:rPr>
          <w:rFonts w:ascii="Times New Roman" w:hAnsi="Times New Roman"/>
          <w:sz w:val="24"/>
          <w:szCs w:val="24"/>
        </w:rPr>
        <w:t>HeaderCell.Value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$"A{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+ 1}";</w:t>
      </w:r>
    </w:p>
    <w:p w14:paraId="23D0EC2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210088D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2C8E261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ЗАЛИШАЄМО ПОРОЖНІ КОМІРКИ</w:t>
      </w:r>
    </w:p>
    <w:p w14:paraId="64587B4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].Cells[j].Value = "";</w:t>
      </w:r>
    </w:p>
    <w:p w14:paraId="317F1A3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741E1A6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}</w:t>
      </w:r>
    </w:p>
    <w:p w14:paraId="41E8D55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ApplyTableStyles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1C4E1D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7BD7A40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UpdateProbabilitiesFromControls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1ABCFF4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5F9B2DE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probabilityControls.Count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&amp;&amp;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5F3DA7B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B58611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 = (double)</w:t>
      </w:r>
      <w:proofErr w:type="spellStart"/>
      <w:r w:rsidRPr="00976192">
        <w:rPr>
          <w:rFonts w:ascii="Times New Roman" w:hAnsi="Times New Roman"/>
          <w:sz w:val="24"/>
          <w:szCs w:val="24"/>
        </w:rPr>
        <w:t>probabilityControls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].Value;</w:t>
      </w:r>
    </w:p>
    <w:p w14:paraId="6892678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399B52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NormalizeProbabilities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4AC670B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39DF832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CreateConditionalProbabilitiesTable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4EB8865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18061FB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Очищення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старої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структури</w:t>
      </w:r>
      <w:proofErr w:type="spellEnd"/>
    </w:p>
    <w:p w14:paraId="3DFB186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dgvConditionalProb.Rows.Clear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(); </w:t>
      </w:r>
    </w:p>
    <w:p w14:paraId="64E4035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dgvConditionalProb.Columns.Clear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(); </w:t>
      </w:r>
    </w:p>
    <w:p w14:paraId="1A618F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BB8D8A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Створюємо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</w:t>
      </w:r>
      <w:proofErr w:type="spellEnd"/>
      <w:r w:rsidRPr="00976192">
        <w:rPr>
          <w:rFonts w:ascii="Times New Roman" w:hAnsi="Times New Roman"/>
          <w:sz w:val="24"/>
          <w:szCs w:val="24"/>
        </w:rPr>
        <w:t>: θ1, θ2, θ3... (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природи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6D5B979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) </w:t>
      </w:r>
    </w:p>
    <w:p w14:paraId="6DD271E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3D68E89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dgvConditionalProb.Columns.Add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($"θ{j + 1}", $"θ{j + 1}"); </w:t>
      </w:r>
    </w:p>
    <w:p w14:paraId="7CAEABF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407D9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C2D1B8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Встановлюємо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кількість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рядків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альтернативи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985668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rows; </w:t>
      </w:r>
    </w:p>
    <w:p w14:paraId="0DBB1F2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EA6505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2D63FBA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6FBA39C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Заголовок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рядка (A1, A2...)</w:t>
      </w:r>
    </w:p>
    <w:p w14:paraId="5646F6F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</w:t>
      </w:r>
      <w:proofErr w:type="spellStart"/>
      <w:r w:rsidRPr="00976192">
        <w:rPr>
          <w:rFonts w:ascii="Times New Roman" w:hAnsi="Times New Roman"/>
          <w:sz w:val="24"/>
          <w:szCs w:val="24"/>
        </w:rPr>
        <w:t>HeaderCell.Value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$"A{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+ 1}"; </w:t>
      </w:r>
    </w:p>
    <w:p w14:paraId="7B7CFE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</w:t>
      </w:r>
    </w:p>
    <w:p w14:paraId="05398B3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0B9F95E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4458F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Заповнення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даними з матриці</w:t>
      </w:r>
    </w:p>
    <w:p w14:paraId="7BA8059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].Cells[j].Value =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j].</w:t>
      </w:r>
      <w:proofErr w:type="spellStart"/>
      <w:r w:rsidRPr="00976192">
        <w:rPr>
          <w:rFonts w:ascii="Times New Roman" w:hAnsi="Times New Roman"/>
          <w:sz w:val="24"/>
          <w:szCs w:val="24"/>
        </w:rPr>
        <w:t>ToString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("F3"); </w:t>
      </w:r>
    </w:p>
    <w:p w14:paraId="77EAAF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016BAA3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1A6D730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ВИКЛИК УНІВЕРСАЛЬНОГО МЕТОДУ</w:t>
      </w:r>
    </w:p>
    <w:p w14:paraId="73E2506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ApplyTableStyles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); </w:t>
      </w:r>
    </w:p>
    <w:p w14:paraId="4C33264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>}</w:t>
      </w:r>
    </w:p>
    <w:p w14:paraId="614FF2C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btnCreateMatrix_Click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532130E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3B5DF6B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int.TryParse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txtRows.Text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out int r) &amp;&amp; </w:t>
      </w:r>
      <w:proofErr w:type="spellStart"/>
      <w:r w:rsidRPr="00976192">
        <w:rPr>
          <w:rFonts w:ascii="Times New Roman" w:hAnsi="Times New Roman"/>
          <w:sz w:val="24"/>
          <w:szCs w:val="24"/>
        </w:rPr>
        <w:t>int.TryParse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txtCols.Text</w:t>
      </w:r>
      <w:proofErr w:type="spellEnd"/>
      <w:r w:rsidRPr="00976192">
        <w:rPr>
          <w:rFonts w:ascii="Times New Roman" w:hAnsi="Times New Roman"/>
          <w:sz w:val="24"/>
          <w:szCs w:val="24"/>
        </w:rPr>
        <w:t>, out int c))</w:t>
      </w:r>
    </w:p>
    <w:p w14:paraId="1ECFB54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216A785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(r &gt; 0 &amp;&amp; c &gt; 0)</w:t>
      </w:r>
    </w:p>
    <w:p w14:paraId="0C96FAF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1725D3E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rows = r;</w:t>
      </w:r>
    </w:p>
    <w:p w14:paraId="213E40E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cols = c;</w:t>
      </w:r>
    </w:p>
    <w:p w14:paraId="6C4C691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A6826F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1. </w:t>
      </w:r>
      <w:proofErr w:type="spellStart"/>
      <w:r w:rsidRPr="00976192">
        <w:rPr>
          <w:rFonts w:ascii="Times New Roman" w:hAnsi="Times New Roman"/>
          <w:sz w:val="24"/>
          <w:szCs w:val="24"/>
        </w:rPr>
        <w:t>Ініціалізація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даних</w:t>
      </w:r>
      <w:proofErr w:type="spellEnd"/>
      <w:r w:rsidRPr="00976192">
        <w:rPr>
          <w:rFonts w:ascii="Times New Roman" w:hAnsi="Times New Roman"/>
          <w:sz w:val="24"/>
          <w:szCs w:val="24"/>
        </w:rPr>
        <w:t>[cite: 1]</w:t>
      </w:r>
    </w:p>
    <w:p w14:paraId="18AABD0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InitializeStateProbabilities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69216D7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27208A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        // 2. </w:t>
      </w:r>
      <w:proofErr w:type="spellStart"/>
      <w:r w:rsidRPr="00976192">
        <w:rPr>
          <w:rFonts w:ascii="Times New Roman" w:hAnsi="Times New Roman"/>
          <w:sz w:val="24"/>
          <w:szCs w:val="24"/>
        </w:rPr>
        <w:t>Створення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структур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таблиць</w:t>
      </w:r>
      <w:proofErr w:type="spellEnd"/>
      <w:r w:rsidRPr="00976192">
        <w:rPr>
          <w:rFonts w:ascii="Times New Roman" w:hAnsi="Times New Roman"/>
          <w:sz w:val="24"/>
          <w:szCs w:val="24"/>
        </w:rPr>
        <w:t>[cite: 1]</w:t>
      </w:r>
    </w:p>
    <w:p w14:paraId="2BC21F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CreateEmptyMatrix</w:t>
      </w:r>
      <w:proofErr w:type="spellEnd"/>
      <w:r w:rsidRPr="00976192">
        <w:rPr>
          <w:rFonts w:ascii="Times New Roman" w:hAnsi="Times New Roman"/>
          <w:sz w:val="24"/>
          <w:szCs w:val="24"/>
        </w:rPr>
        <w:t>(rows, cols);</w:t>
      </w:r>
    </w:p>
    <w:p w14:paraId="514C780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CreateProbabilityControls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probPanel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7DA4DD0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CreateConditionalProbabilitiesTable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38C17DB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200934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3. </w:t>
      </w:r>
      <w:proofErr w:type="spellStart"/>
      <w:r w:rsidRPr="00976192">
        <w:rPr>
          <w:rFonts w:ascii="Times New Roman" w:hAnsi="Times New Roman"/>
          <w:sz w:val="24"/>
          <w:szCs w:val="24"/>
        </w:rPr>
        <w:t>Застосування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універсальних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стилів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6192">
        <w:rPr>
          <w:rFonts w:ascii="Times New Roman" w:hAnsi="Times New Roman"/>
          <w:sz w:val="24"/>
          <w:szCs w:val="24"/>
        </w:rPr>
        <w:t>розтягування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центрування)</w:t>
      </w:r>
    </w:p>
    <w:p w14:paraId="1B1F9ED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</w:t>
      </w:r>
    </w:p>
    <w:p w14:paraId="271D0B2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ApplyTableStyles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); </w:t>
      </w:r>
    </w:p>
    <w:p w14:paraId="20418C5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</w:p>
    <w:p w14:paraId="0DB2CAA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інших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стилі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вже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мають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бути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викликані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всередині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</w:p>
    <w:p w14:paraId="1F14BC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методів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CreateEmptyMatrix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CreateConditionalProbabilitiesTable</w:t>
      </w:r>
      <w:proofErr w:type="spellEnd"/>
    </w:p>
    <w:p w14:paraId="79A00D7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C323BE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{rows}×{cols} </w:t>
      </w:r>
      <w:proofErr w:type="spellStart"/>
      <w:r w:rsidRPr="00976192">
        <w:rPr>
          <w:rFonts w:ascii="Times New Roman" w:hAnsi="Times New Roman"/>
          <w:sz w:val="24"/>
          <w:szCs w:val="24"/>
        </w:rPr>
        <w:t>створена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успішно</w:t>
      </w:r>
      <w:proofErr w:type="spellEnd"/>
      <w:r w:rsidRPr="00976192">
        <w:rPr>
          <w:rFonts w:ascii="Times New Roman" w:hAnsi="Times New Roman"/>
          <w:sz w:val="24"/>
          <w:szCs w:val="24"/>
        </w:rPr>
        <w:t>!","</w:t>
      </w:r>
      <w:proofErr w:type="spellStart"/>
      <w:r w:rsidRPr="00976192">
        <w:rPr>
          <w:rFonts w:ascii="Times New Roman" w:hAnsi="Times New Roman"/>
          <w:sz w:val="24"/>
          <w:szCs w:val="24"/>
        </w:rPr>
        <w:t>Успіх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",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7E307EC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257BA5A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else</w:t>
      </w:r>
    </w:p>
    <w:p w14:paraId="138ED51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699233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("</w:t>
      </w:r>
      <w:proofErr w:type="spellStart"/>
      <w:r w:rsidRPr="00976192">
        <w:rPr>
          <w:rFonts w:ascii="Times New Roman" w:hAnsi="Times New Roman"/>
          <w:sz w:val="24"/>
          <w:szCs w:val="24"/>
        </w:rPr>
        <w:t>Розміри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повинні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бути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більше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0", "Помилка",</w:t>
      </w:r>
    </w:p>
    <w:p w14:paraId="28D5E0B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MessageBoxIcon.Warning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3019ECE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6DA1098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}</w:t>
      </w:r>
    </w:p>
    <w:p w14:paraId="55F7EDD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else</w:t>
      </w:r>
    </w:p>
    <w:p w14:paraId="236D258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{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("</w:t>
      </w:r>
      <w:proofErr w:type="spellStart"/>
      <w:r w:rsidRPr="00976192">
        <w:rPr>
          <w:rFonts w:ascii="Times New Roman" w:hAnsi="Times New Roman"/>
          <w:sz w:val="24"/>
          <w:szCs w:val="24"/>
        </w:rPr>
        <w:t>Введіть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коректні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числові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значення</w:t>
      </w:r>
      <w:proofErr w:type="spellEnd"/>
      <w:r w:rsidRPr="00976192">
        <w:rPr>
          <w:rFonts w:ascii="Times New Roman" w:hAnsi="Times New Roman"/>
          <w:sz w:val="24"/>
          <w:szCs w:val="24"/>
        </w:rPr>
        <w:t>", "</w:t>
      </w:r>
      <w:proofErr w:type="spellStart"/>
      <w:r w:rsidRPr="00976192">
        <w:rPr>
          <w:rFonts w:ascii="Times New Roman" w:hAnsi="Times New Roman"/>
          <w:sz w:val="24"/>
          <w:szCs w:val="24"/>
        </w:rPr>
        <w:t>Помилка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",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MessageBoxIcon.Error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2D44A71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3DCC214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5B24C8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txtRows_KeyPress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KeyPressEventArgs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2D27FE3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724F662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Дозволяємо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тільки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цифри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контрольні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символи</w:t>
      </w:r>
      <w:proofErr w:type="spellEnd"/>
    </w:p>
    <w:p w14:paraId="6B0FDE6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(!</w:t>
      </w:r>
      <w:proofErr w:type="spellStart"/>
      <w:r w:rsidRPr="00976192">
        <w:rPr>
          <w:rFonts w:ascii="Times New Roman" w:hAnsi="Times New Roman"/>
          <w:sz w:val="24"/>
          <w:szCs w:val="24"/>
        </w:rPr>
        <w:t>char.IsControl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e.KeyChar</w:t>
      </w:r>
      <w:proofErr w:type="spellEnd"/>
      <w:r w:rsidRPr="00976192">
        <w:rPr>
          <w:rFonts w:ascii="Times New Roman" w:hAnsi="Times New Roman"/>
          <w:sz w:val="24"/>
          <w:szCs w:val="24"/>
        </w:rPr>
        <w:t>) &amp;&amp; !</w:t>
      </w:r>
      <w:proofErr w:type="spellStart"/>
      <w:r w:rsidRPr="00976192">
        <w:rPr>
          <w:rFonts w:ascii="Times New Roman" w:hAnsi="Times New Roman"/>
          <w:sz w:val="24"/>
          <w:szCs w:val="24"/>
        </w:rPr>
        <w:t>char.IsDigit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e.KeyChar</w:t>
      </w:r>
      <w:proofErr w:type="spellEnd"/>
      <w:r w:rsidRPr="00976192">
        <w:rPr>
          <w:rFonts w:ascii="Times New Roman" w:hAnsi="Times New Roman"/>
          <w:sz w:val="24"/>
          <w:szCs w:val="24"/>
        </w:rPr>
        <w:t>))</w:t>
      </w:r>
    </w:p>
    <w:p w14:paraId="5AD3303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72EC928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e.Handled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true;</w:t>
      </w:r>
    </w:p>
    <w:p w14:paraId="78BD3C5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0EC1FCB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43093AE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42630E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txtCols_KeyPress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KeyPressEventArgs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582FA89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3764C24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(!</w:t>
      </w:r>
      <w:proofErr w:type="spellStart"/>
      <w:r w:rsidRPr="00976192">
        <w:rPr>
          <w:rFonts w:ascii="Times New Roman" w:hAnsi="Times New Roman"/>
          <w:sz w:val="24"/>
          <w:szCs w:val="24"/>
        </w:rPr>
        <w:t>char.IsControl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e.KeyChar</w:t>
      </w:r>
      <w:proofErr w:type="spellEnd"/>
      <w:r w:rsidRPr="00976192">
        <w:rPr>
          <w:rFonts w:ascii="Times New Roman" w:hAnsi="Times New Roman"/>
          <w:sz w:val="24"/>
          <w:szCs w:val="24"/>
        </w:rPr>
        <w:t>) &amp;&amp; !</w:t>
      </w:r>
      <w:proofErr w:type="spellStart"/>
      <w:r w:rsidRPr="00976192">
        <w:rPr>
          <w:rFonts w:ascii="Times New Roman" w:hAnsi="Times New Roman"/>
          <w:sz w:val="24"/>
          <w:szCs w:val="24"/>
        </w:rPr>
        <w:t>char.IsDigit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e.KeyChar</w:t>
      </w:r>
      <w:proofErr w:type="spellEnd"/>
      <w:r w:rsidRPr="00976192">
        <w:rPr>
          <w:rFonts w:ascii="Times New Roman" w:hAnsi="Times New Roman"/>
          <w:sz w:val="24"/>
          <w:szCs w:val="24"/>
        </w:rPr>
        <w:t>))</w:t>
      </w:r>
    </w:p>
    <w:p w14:paraId="2F7D70C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7A5BBC4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e.Handled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true;</w:t>
      </w:r>
    </w:p>
    <w:p w14:paraId="2C5409E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2F0BB4D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6F2637A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GetMatrixFromGrid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2831284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00E3115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double[,] matrix = new double[rows, cols];</w:t>
      </w:r>
    </w:p>
    <w:p w14:paraId="221C555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4031A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7609D2E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71EC8FA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B5067B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76A7B42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].Cells[j].Value != null &amp;&amp;</w:t>
      </w:r>
    </w:p>
    <w:p w14:paraId="1AB7A38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double.TryParse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].Cells[j].</w:t>
      </w:r>
      <w:proofErr w:type="spellStart"/>
      <w:r w:rsidRPr="00976192">
        <w:rPr>
          <w:rFonts w:ascii="Times New Roman" w:hAnsi="Times New Roman"/>
          <w:sz w:val="24"/>
          <w:szCs w:val="24"/>
        </w:rPr>
        <w:t>Value.ToString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(), out double </w:t>
      </w:r>
      <w:r w:rsidRPr="00976192">
        <w:rPr>
          <w:rFonts w:ascii="Times New Roman" w:hAnsi="Times New Roman"/>
          <w:sz w:val="24"/>
          <w:szCs w:val="24"/>
        </w:rPr>
        <w:lastRenderedPageBreak/>
        <w:t>value))</w:t>
      </w:r>
    </w:p>
    <w:p w14:paraId="120A081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25E5A9E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matrix[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 = value;</w:t>
      </w:r>
    </w:p>
    <w:p w14:paraId="76B408A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73BD445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else</w:t>
      </w:r>
    </w:p>
    <w:p w14:paraId="3EF47F2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44BDB24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matrix[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 = 0;</w:t>
      </w:r>
    </w:p>
    <w:p w14:paraId="3C6D752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4E355DA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705761E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6353D3A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1EA92F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return matrix;</w:t>
      </w:r>
    </w:p>
    <w:p w14:paraId="3F13FE0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7D04D0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CCBDB4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PerformCompleteAnalysis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3A949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4072D1B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0FE4EBF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5C3C63C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3CD94D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Заголовок</w:t>
      </w:r>
      <w:proofErr w:type="spellEnd"/>
    </w:p>
    <w:p w14:paraId="50D43F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("ПОВНИЙ АНАЛІЗ ГРИ З ПРИРОДОЮ З ЕКСПЕРИМЕНТОМ\n");</w:t>
      </w:r>
    </w:p>
    <w:p w14:paraId="79A11F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txtResults.AppendText("===============================================\n\n");</w:t>
      </w:r>
    </w:p>
    <w:p w14:paraId="354FA96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C2227F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1. </w:t>
      </w:r>
      <w:proofErr w:type="spellStart"/>
      <w:r w:rsidRPr="00976192">
        <w:rPr>
          <w:rFonts w:ascii="Times New Roman" w:hAnsi="Times New Roman"/>
          <w:sz w:val="24"/>
          <w:szCs w:val="24"/>
        </w:rPr>
        <w:t>Виводимо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вхідні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дані</w:t>
      </w:r>
      <w:proofErr w:type="spellEnd"/>
    </w:p>
    <w:p w14:paraId="5564D36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("1. ВХІДНІ ДАНІ:\n");</w:t>
      </w:r>
    </w:p>
    <w:p w14:paraId="180EDCA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  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виграшів</w:t>
      </w:r>
      <w:proofErr w:type="spellEnd"/>
      <w:r w:rsidRPr="00976192">
        <w:rPr>
          <w:rFonts w:ascii="Times New Roman" w:hAnsi="Times New Roman"/>
          <w:sz w:val="24"/>
          <w:szCs w:val="24"/>
        </w:rPr>
        <w:t>:\n");</w:t>
      </w:r>
    </w:p>
    <w:p w14:paraId="0D32C78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701D8B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387767C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   ");</w:t>
      </w:r>
    </w:p>
    <w:p w14:paraId="57D4980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1DA205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78184A0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($"{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j],8:F2}");</w:t>
      </w:r>
    </w:p>
    <w:p w14:paraId="56DBE75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4D480DA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("\n");</w:t>
      </w:r>
    </w:p>
    <w:p w14:paraId="6040162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159EE49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BB4F39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($"\n   </w:t>
      </w:r>
      <w:proofErr w:type="spellStart"/>
      <w:r w:rsidRPr="00976192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: {experimentCost:F2}\n\n");</w:t>
      </w:r>
    </w:p>
    <w:p w14:paraId="37F297B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0B229F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2. </w:t>
      </w:r>
      <w:proofErr w:type="spellStart"/>
      <w:r w:rsidRPr="00976192">
        <w:rPr>
          <w:rFonts w:ascii="Times New Roman" w:hAnsi="Times New Roman"/>
          <w:sz w:val="24"/>
          <w:szCs w:val="24"/>
        </w:rPr>
        <w:t>Апріорні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ймовірності</w:t>
      </w:r>
      <w:proofErr w:type="spellEnd"/>
    </w:p>
    <w:p w14:paraId="7E01635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("2. АПРІОРНІ ЙМОВІРНОСТІ:\n");</w:t>
      </w:r>
    </w:p>
    <w:p w14:paraId="164DD74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347A4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2E8AB55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   P(θ{j + 1}) = {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[j]:F4}\n");</w:t>
      </w:r>
    </w:p>
    <w:p w14:paraId="1A5C05D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75952F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8D08E3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Оновлюємо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</w:p>
    <w:p w14:paraId="13EDC9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UpdateProbabilitiesGrid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2455197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FBEAC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3. </w:t>
      </w:r>
      <w:proofErr w:type="spellStart"/>
      <w:r w:rsidRPr="00976192">
        <w:rPr>
          <w:rFonts w:ascii="Times New Roman" w:hAnsi="Times New Roman"/>
          <w:sz w:val="24"/>
          <w:szCs w:val="24"/>
        </w:rPr>
        <w:t>Розрахунок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без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</w:p>
    <w:p w14:paraId="00FC802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("\n3. РІШЕННЯ БЕЗ ЕКСПЕРИМЕНТУ:\n");</w:t>
      </w:r>
    </w:p>
    <w:p w14:paraId="71CDF8D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expectedValueNoExperiment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CalculateExpectedValueNoExperiment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05D1312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976192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без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: {expectedValueNoExperiment:F4}\n");</w:t>
      </w:r>
    </w:p>
    <w:p w14:paraId="45581FC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0C8EBD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4. </w:t>
      </w:r>
      <w:proofErr w:type="spellStart"/>
      <w:r w:rsidRPr="00976192">
        <w:rPr>
          <w:rFonts w:ascii="Times New Roman" w:hAnsi="Times New Roman"/>
          <w:sz w:val="24"/>
          <w:szCs w:val="24"/>
        </w:rPr>
        <w:t>Матриця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умовних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ймовірностей</w:t>
      </w:r>
      <w:proofErr w:type="spellEnd"/>
    </w:p>
    <w:p w14:paraId="170D68C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("\n4. МАТРИЦЯ УМОВНИХ ЙМОВІРНОСТІЙ P(</w:t>
      </w:r>
      <w:proofErr w:type="spellStart"/>
      <w:r w:rsidRPr="00976192">
        <w:rPr>
          <w:rFonts w:ascii="Times New Roman" w:hAnsi="Times New Roman"/>
          <w:sz w:val="24"/>
          <w:szCs w:val="24"/>
        </w:rPr>
        <w:t>Z|θ</w:t>
      </w:r>
      <w:proofErr w:type="spellEnd"/>
      <w:r w:rsidRPr="00976192">
        <w:rPr>
          <w:rFonts w:ascii="Times New Roman" w:hAnsi="Times New Roman"/>
          <w:sz w:val="24"/>
          <w:szCs w:val="24"/>
        </w:rPr>
        <w:t>):\n");</w:t>
      </w:r>
    </w:p>
    <w:p w14:paraId="787A99C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UpdateConditionalProbabilitiesGrid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126A333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F3ADF2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5. </w:t>
      </w:r>
      <w:proofErr w:type="spellStart"/>
      <w:r w:rsidRPr="00976192">
        <w:rPr>
          <w:rFonts w:ascii="Times New Roman" w:hAnsi="Times New Roman"/>
          <w:sz w:val="24"/>
          <w:szCs w:val="24"/>
        </w:rPr>
        <w:t>Повні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результатів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</w:p>
    <w:p w14:paraId="608FBAC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double[]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04FD357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("\n5. ПОВНІ ЙМОВІРНОСТІ РЕЗУЛЬТАТІВ ЕКСПЕРИМЕНТУ:\n");</w:t>
      </w:r>
    </w:p>
    <w:p w14:paraId="00F7FF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z = 0; z &lt; rows; z++)</w:t>
      </w:r>
    </w:p>
    <w:p w14:paraId="44FF744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171BAAB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   P(Z{z + 1}) = {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[z]:F4}\n");</w:t>
      </w:r>
    </w:p>
    <w:p w14:paraId="1B722B1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05ECED8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D61F0E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6. </w:t>
      </w:r>
      <w:proofErr w:type="spellStart"/>
      <w:r w:rsidRPr="00976192">
        <w:rPr>
          <w:rFonts w:ascii="Times New Roman" w:hAnsi="Times New Roman"/>
          <w:sz w:val="24"/>
          <w:szCs w:val="24"/>
        </w:rPr>
        <w:t>Апостеріорні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ймовірності</w:t>
      </w:r>
      <w:proofErr w:type="spellEnd"/>
    </w:p>
    <w:p w14:paraId="6164582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61961EC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("\n6. АПОСТЕРІОРНІ ЙМОВІРНОСТІ P(</w:t>
      </w:r>
      <w:proofErr w:type="spellStart"/>
      <w:r w:rsidRPr="00976192">
        <w:rPr>
          <w:rFonts w:ascii="Times New Roman" w:hAnsi="Times New Roman"/>
          <w:sz w:val="24"/>
          <w:szCs w:val="24"/>
        </w:rPr>
        <w:t>θ|Z</w:t>
      </w:r>
      <w:proofErr w:type="spellEnd"/>
      <w:r w:rsidRPr="00976192">
        <w:rPr>
          <w:rFonts w:ascii="Times New Roman" w:hAnsi="Times New Roman"/>
          <w:sz w:val="24"/>
          <w:szCs w:val="24"/>
        </w:rPr>
        <w:t>):\n");</w:t>
      </w:r>
    </w:p>
    <w:p w14:paraId="572810A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714F99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UpdatePosteriorProbabilitiesGrid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3AB804E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0A0CC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k = 0; k &lt; rows; k++)</w:t>
      </w:r>
    </w:p>
    <w:p w14:paraId="73DB38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3C1AA37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   Для Z{k + 1}:\n");</w:t>
      </w:r>
    </w:p>
    <w:p w14:paraId="64FDB28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3B66B2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383AE63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469F3E8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</w:p>
    <w:p w14:paraId="662E736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$"      P(θ{j + 1}|Z{k + 1}) = {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[j, k]:F4}\n");</w:t>
      </w:r>
    </w:p>
    <w:p w14:paraId="1F0DC5E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6E6F05F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443B72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4D653D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7. </w:t>
      </w:r>
      <w:proofErr w:type="spellStart"/>
      <w:r w:rsidRPr="00976192">
        <w:rPr>
          <w:rFonts w:ascii="Times New Roman" w:hAnsi="Times New Roman"/>
          <w:sz w:val="24"/>
          <w:szCs w:val="24"/>
        </w:rPr>
        <w:t>Ідеальний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</w:t>
      </w:r>
      <w:proofErr w:type="spellEnd"/>
    </w:p>
    <w:p w14:paraId="4D5A746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("\n7. ІДЕАЛЬНИЙ ЕКСПЕРИМЕНТ:\n");</w:t>
      </w:r>
    </w:p>
    <w:p w14:paraId="2230A0C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3E95F5A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976192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ідеальним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експериментом</w:t>
      </w:r>
      <w:proofErr w:type="spellEnd"/>
      <w:r w:rsidRPr="00976192">
        <w:rPr>
          <w:rFonts w:ascii="Times New Roman" w:hAnsi="Times New Roman"/>
          <w:sz w:val="24"/>
          <w:szCs w:val="24"/>
        </w:rPr>
        <w:t>: {perfectExperimentValue:F4}\n");</w:t>
      </w:r>
    </w:p>
    <w:p w14:paraId="19FEA47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perfectExperimentGain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expectedValueNoExperiment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58F8796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Додатковий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ідеального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: {perfectExperimentGain:F4}\n");</w:t>
      </w:r>
    </w:p>
    <w:p w14:paraId="4F55DD7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C1D62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8. </w:t>
      </w:r>
      <w:proofErr w:type="spellStart"/>
      <w:r w:rsidRPr="00976192">
        <w:rPr>
          <w:rFonts w:ascii="Times New Roman" w:hAnsi="Times New Roman"/>
          <w:sz w:val="24"/>
          <w:szCs w:val="24"/>
        </w:rPr>
        <w:t>Неідеальний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</w:t>
      </w:r>
      <w:proofErr w:type="spellEnd"/>
    </w:p>
    <w:p w14:paraId="7E61BDF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("\n8. НЕІДЕАЛЬНИЙ ЕКСПЕРИМЕНТ:\n");</w:t>
      </w:r>
    </w:p>
    <w:p w14:paraId="06C13CE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CalculateNonPerfectExperimentValue(payoffMatrix, 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3E4ABF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54AE64F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976192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неідеальним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експериментом</w:t>
      </w:r>
      <w:proofErr w:type="spellEnd"/>
      <w:r w:rsidRPr="00976192">
        <w:rPr>
          <w:rFonts w:ascii="Times New Roman" w:hAnsi="Times New Roman"/>
          <w:sz w:val="24"/>
          <w:szCs w:val="24"/>
        </w:rPr>
        <w:t>: {nonPerfectExperimentValue:F4}\n");</w:t>
      </w:r>
    </w:p>
    <w:p w14:paraId="4164F52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nonPerfectExperimentGain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expectedValueNoExperiment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591CEE2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Додатковий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неідеального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: {nonPerfectExperimentGain:F4}\n");</w:t>
      </w:r>
    </w:p>
    <w:p w14:paraId="45E9D92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73BF4A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9. </w:t>
      </w:r>
      <w:proofErr w:type="spellStart"/>
      <w:r w:rsidRPr="00976192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</w:p>
    <w:p w14:paraId="122645F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experimentCost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15732F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($"\n9. ВАРТІСТЬ ЕКСПЕРИМЕНТУ:\n");</w:t>
      </w:r>
    </w:p>
    <w:p w14:paraId="694B92A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976192">
        <w:rPr>
          <w:rFonts w:ascii="Times New Roman" w:hAnsi="Times New Roman"/>
          <w:sz w:val="24"/>
          <w:szCs w:val="24"/>
        </w:rPr>
        <w:t>Чистий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експериментом</w:t>
      </w:r>
      <w:proofErr w:type="spellEnd"/>
      <w:r w:rsidRPr="00976192">
        <w:rPr>
          <w:rFonts w:ascii="Times New Roman" w:hAnsi="Times New Roman"/>
          <w:sz w:val="24"/>
          <w:szCs w:val="24"/>
        </w:rPr>
        <w:t>: {experimentValue:F4}\n");</w:t>
      </w:r>
    </w:p>
    <w:p w14:paraId="13454DA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   </w:t>
      </w:r>
      <w:proofErr w:type="spellStart"/>
      <w:r w:rsidRPr="00976192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: {experimentCost:F4}\n");</w:t>
      </w:r>
    </w:p>
    <w:p w14:paraId="64C1FD9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129E9C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10. </w:t>
      </w:r>
      <w:proofErr w:type="spellStart"/>
      <w:r w:rsidRPr="00976192">
        <w:rPr>
          <w:rFonts w:ascii="Times New Roman" w:hAnsi="Times New Roman"/>
          <w:sz w:val="24"/>
          <w:szCs w:val="24"/>
        </w:rPr>
        <w:t>Висновок</w:t>
      </w:r>
      <w:proofErr w:type="spellEnd"/>
    </w:p>
    <w:p w14:paraId="3FFAA7C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GenerateConclusion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expectedValueNoExperiment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0E02418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</w:t>
      </w:r>
    </w:p>
    <w:p w14:paraId="07988FA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txtResults.SelectionStart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02CB57E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txtResults.ScrollToCaret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(); </w:t>
      </w:r>
    </w:p>
    <w:p w14:paraId="4DF7094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92C185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txtConclusion.SelectionStart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4BAF159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txtConclusion.ScrollToCaret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16DBA3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ApplyTableStyles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0313FD2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30E3FF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5C7603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CalculateExpectedValueNoExperiment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3CC3AE0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39F8CA7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Знаходимо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максимальним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очікуваним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значенням</w:t>
      </w:r>
      <w:proofErr w:type="spellEnd"/>
    </w:p>
    <w:p w14:paraId="187B20D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maxExpectedValue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double.MinValue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6A80FD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874208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5A1136E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6173536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2053149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2E4AE3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A128A6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[j] *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j];</w:t>
      </w:r>
    </w:p>
    <w:p w14:paraId="0454D4E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45789E4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F5DB78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 </w:t>
      </w:r>
      <w:proofErr w:type="spellStart"/>
      <w:r w:rsidRPr="00976192">
        <w:rPr>
          <w:rFonts w:ascii="Times New Roman" w:hAnsi="Times New Roman"/>
          <w:sz w:val="24"/>
          <w:szCs w:val="24"/>
        </w:rPr>
        <w:t>maxExpectedValue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0956A1C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maxExpectedValue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5B89A3D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4A603B3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8CB7B7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976192">
        <w:rPr>
          <w:rFonts w:ascii="Times New Roman" w:hAnsi="Times New Roman"/>
          <w:sz w:val="24"/>
          <w:szCs w:val="24"/>
        </w:rPr>
        <w:t>maxExpectedValue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14CC56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593D97D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AF81A3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UpdateProbabilitiesGrid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0B13299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792E7B3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dgvStateProbabilities.Rows.Clear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073AABA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dgvStateProbabilities.Columns.Clear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70D7ED1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6AECFB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dgvStateProbabilities.Columns.Add</w:t>
      </w:r>
      <w:proofErr w:type="spellEnd"/>
      <w:r w:rsidRPr="00976192">
        <w:rPr>
          <w:rFonts w:ascii="Times New Roman" w:hAnsi="Times New Roman"/>
          <w:sz w:val="24"/>
          <w:szCs w:val="24"/>
        </w:rPr>
        <w:t>("State", "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θ");</w:t>
      </w:r>
    </w:p>
    <w:p w14:paraId="1B6362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dgvStateProbabilities.Columns.Add</w:t>
      </w:r>
      <w:proofErr w:type="spellEnd"/>
      <w:r w:rsidRPr="00976192">
        <w:rPr>
          <w:rFonts w:ascii="Times New Roman" w:hAnsi="Times New Roman"/>
          <w:sz w:val="24"/>
          <w:szCs w:val="24"/>
        </w:rPr>
        <w:t>("Probability", "</w:t>
      </w:r>
      <w:proofErr w:type="spellStart"/>
      <w:r w:rsidRPr="00976192">
        <w:rPr>
          <w:rFonts w:ascii="Times New Roman" w:hAnsi="Times New Roman"/>
          <w:sz w:val="24"/>
          <w:szCs w:val="24"/>
        </w:rPr>
        <w:t>Апріорна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ймовірність</w:t>
      </w:r>
      <w:proofErr w:type="spellEnd"/>
      <w:r w:rsidRPr="00976192">
        <w:rPr>
          <w:rFonts w:ascii="Times New Roman" w:hAnsi="Times New Roman"/>
          <w:sz w:val="24"/>
          <w:szCs w:val="24"/>
        </w:rPr>
        <w:t>");</w:t>
      </w:r>
    </w:p>
    <w:p w14:paraId="4ED3B74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B2A410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0F0EAD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{</w:t>
      </w:r>
    </w:p>
    <w:p w14:paraId="411DF5F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dgvStateProbabilities.Rows.Add</w:t>
      </w:r>
      <w:proofErr w:type="spellEnd"/>
      <w:r w:rsidRPr="00976192">
        <w:rPr>
          <w:rFonts w:ascii="Times New Roman" w:hAnsi="Times New Roman"/>
          <w:sz w:val="24"/>
          <w:szCs w:val="24"/>
        </w:rPr>
        <w:t>($"θ{j + 1}", $"{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[j]:F4}");</w:t>
      </w:r>
    </w:p>
    <w:p w14:paraId="357115F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4E6552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ApplyTableStyles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dgvStateProbabilities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202ACA3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249BF5A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E2BA31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UpdateConditionalProbabilitiesGrid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3B1C95A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52A5070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Повністю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перестворюємо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таблицю</w:t>
      </w:r>
      <w:proofErr w:type="spellEnd"/>
    </w:p>
    <w:p w14:paraId="200B3A3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69C5ED7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69337D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75A6D4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dgvConditionalProb.DefaultCellStyle.Alignment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31F1E1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dgvConditionalProb.ColumnHeadersDefaultCellStyle.Alignment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3BD389A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dgvConditionalProb.RowHeadersDefaultCellStyle.Alignment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DataGridViewContentAlignment.MiddleCenter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3D55290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712FAE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</w:t>
      </w:r>
      <w:proofErr w:type="spellEnd"/>
      <w:r w:rsidRPr="00976192">
        <w:rPr>
          <w:rFonts w:ascii="Times New Roman" w:hAnsi="Times New Roman"/>
          <w:sz w:val="24"/>
          <w:szCs w:val="24"/>
        </w:rPr>
        <w:t>: θ1, θ2, θ3... (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природи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E31680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871DAF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2EB307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dgvConditionalProb.Columns.Add</w:t>
      </w:r>
      <w:proofErr w:type="spellEnd"/>
      <w:r w:rsidRPr="00976192">
        <w:rPr>
          <w:rFonts w:ascii="Times New Roman" w:hAnsi="Times New Roman"/>
          <w:sz w:val="24"/>
          <w:szCs w:val="24"/>
        </w:rPr>
        <w:t>($"θ{j + 1}", $"θ{j + 1}");</w:t>
      </w:r>
    </w:p>
    <w:p w14:paraId="23B033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 j)</w:t>
      </w:r>
    </w:p>
    <w:p w14:paraId="39A28AE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</w:t>
      </w:r>
      <w:proofErr w:type="spellEnd"/>
      <w:r w:rsidRPr="00976192">
        <w:rPr>
          <w:rFonts w:ascii="Times New Roman" w:hAnsi="Times New Roman"/>
          <w:sz w:val="24"/>
          <w:szCs w:val="24"/>
        </w:rPr>
        <w:t>[j].Width = 80;</w:t>
      </w:r>
    </w:p>
    <w:p w14:paraId="2BB7A75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F9AC1B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F075E6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Рядки</w:t>
      </w:r>
      <w:proofErr w:type="spellEnd"/>
      <w:r w:rsidRPr="00976192">
        <w:rPr>
          <w:rFonts w:ascii="Times New Roman" w:hAnsi="Times New Roman"/>
          <w:sz w:val="24"/>
          <w:szCs w:val="24"/>
        </w:rPr>
        <w:t>: A1, A2, A3... (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альтернативи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8BD811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290E29D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1F6913A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976192">
        <w:rPr>
          <w:rFonts w:ascii="Times New Roman" w:hAnsi="Times New Roman"/>
          <w:sz w:val="24"/>
          <w:szCs w:val="24"/>
        </w:rPr>
        <w:t>rowIndex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dgvConditionalProb.Rows.Add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1D24882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rowIndex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&gt;= 0 &amp;&amp; </w:t>
      </w:r>
      <w:proofErr w:type="spellStart"/>
      <w:r w:rsidRPr="00976192">
        <w:rPr>
          <w:rFonts w:ascii="Times New Roman" w:hAnsi="Times New Roman"/>
          <w:sz w:val="24"/>
          <w:szCs w:val="24"/>
        </w:rPr>
        <w:t>rowIndex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dgvConditionalProb.Rows.Count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D87EB6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25EA0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rowIndex</w:t>
      </w:r>
      <w:proofErr w:type="spellEnd"/>
      <w:r w:rsidRPr="00976192">
        <w:rPr>
          <w:rFonts w:ascii="Times New Roman" w:hAnsi="Times New Roman"/>
          <w:sz w:val="24"/>
          <w:szCs w:val="24"/>
        </w:rPr>
        <w:t>].</w:t>
      </w:r>
      <w:proofErr w:type="spellStart"/>
      <w:r w:rsidRPr="00976192">
        <w:rPr>
          <w:rFonts w:ascii="Times New Roman" w:hAnsi="Times New Roman"/>
          <w:sz w:val="24"/>
          <w:szCs w:val="24"/>
        </w:rPr>
        <w:t>HeaderCell.Value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$"A{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+ 1}";</w:t>
      </w:r>
    </w:p>
    <w:p w14:paraId="034D2A7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2626F8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Заповнюємо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значення</w:t>
      </w:r>
    </w:p>
    <w:p w14:paraId="555D27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1CD3B5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696A5E3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if (j &lt;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dgvConditionalProb.Columns.Count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&amp;&amp;</w:t>
      </w:r>
    </w:p>
    <w:p w14:paraId="30ACFCC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 &amp;&amp; j &lt; cols)</w:t>
      </w:r>
    </w:p>
    <w:p w14:paraId="776A633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476D17A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rowIndex</w:t>
      </w:r>
      <w:proofErr w:type="spellEnd"/>
      <w:r w:rsidRPr="00976192">
        <w:rPr>
          <w:rFonts w:ascii="Times New Roman" w:hAnsi="Times New Roman"/>
          <w:sz w:val="24"/>
          <w:szCs w:val="24"/>
        </w:rPr>
        <w:t>].Cells[j].Value =</w:t>
      </w:r>
    </w:p>
    <w:p w14:paraId="3F3190C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$"{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j]:F4}";</w:t>
      </w:r>
    </w:p>
    <w:p w14:paraId="6B8BE8B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716BF78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56037BF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5EB773B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EDE39A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ApplyTableStyles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dgvConditionalProb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6E5661C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02F3072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065816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double[]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()</w:t>
      </w:r>
    </w:p>
    <w:p w14:paraId="11218B3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4EE7463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double[] </w:t>
      </w:r>
      <w:proofErr w:type="spellStart"/>
      <w:r w:rsidRPr="00976192">
        <w:rPr>
          <w:rFonts w:ascii="Times New Roman" w:hAnsi="Times New Roman"/>
          <w:sz w:val="24"/>
          <w:szCs w:val="24"/>
        </w:rPr>
        <w:t>pA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double[rows];</w:t>
      </w:r>
    </w:p>
    <w:p w14:paraId="197DF93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0CE53C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k = 0; k &lt; rows; k++)</w:t>
      </w:r>
    </w:p>
    <w:p w14:paraId="5671A8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615560F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pA</w:t>
      </w:r>
      <w:proofErr w:type="spellEnd"/>
      <w:r w:rsidRPr="00976192">
        <w:rPr>
          <w:rFonts w:ascii="Times New Roman" w:hAnsi="Times New Roman"/>
          <w:sz w:val="24"/>
          <w:szCs w:val="24"/>
        </w:rPr>
        <w:t>[k] = 0;</w:t>
      </w:r>
    </w:p>
    <w:p w14:paraId="2375A16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2BD8C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6CBDA79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pA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[k] +=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[j] *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[k, j];</w:t>
      </w:r>
    </w:p>
    <w:p w14:paraId="42D4334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61C05E1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2BE6B21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C4BAB8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976192">
        <w:rPr>
          <w:rFonts w:ascii="Times New Roman" w:hAnsi="Times New Roman"/>
          <w:sz w:val="24"/>
          <w:szCs w:val="24"/>
        </w:rPr>
        <w:t>pA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DFFF4D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2F61C38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497454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(double[]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A49547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7A3B12E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double[,] posterior = new double[cols, rows];</w:t>
      </w:r>
    </w:p>
    <w:p w14:paraId="475028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93E777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P(</w:t>
      </w:r>
      <w:proofErr w:type="spellStart"/>
      <w:r w:rsidRPr="00976192">
        <w:rPr>
          <w:rFonts w:ascii="Times New Roman" w:hAnsi="Times New Roman"/>
          <w:sz w:val="24"/>
          <w:szCs w:val="24"/>
        </w:rPr>
        <w:t>θ_j|A_k</w:t>
      </w:r>
      <w:proofErr w:type="spellEnd"/>
      <w:r w:rsidRPr="00976192">
        <w:rPr>
          <w:rFonts w:ascii="Times New Roman" w:hAnsi="Times New Roman"/>
          <w:sz w:val="24"/>
          <w:szCs w:val="24"/>
        </w:rPr>
        <w:t>) = [P(</w:t>
      </w:r>
      <w:proofErr w:type="spellStart"/>
      <w:r w:rsidRPr="00976192">
        <w:rPr>
          <w:rFonts w:ascii="Times New Roman" w:hAnsi="Times New Roman"/>
          <w:sz w:val="24"/>
          <w:szCs w:val="24"/>
        </w:rPr>
        <w:t>θ_j</w:t>
      </w:r>
      <w:proofErr w:type="spellEnd"/>
      <w:r w:rsidRPr="00976192">
        <w:rPr>
          <w:rFonts w:ascii="Times New Roman" w:hAnsi="Times New Roman"/>
          <w:sz w:val="24"/>
          <w:szCs w:val="24"/>
        </w:rPr>
        <w:t>) * P(</w:t>
      </w:r>
      <w:proofErr w:type="spellStart"/>
      <w:r w:rsidRPr="00976192">
        <w:rPr>
          <w:rFonts w:ascii="Times New Roman" w:hAnsi="Times New Roman"/>
          <w:sz w:val="24"/>
          <w:szCs w:val="24"/>
        </w:rPr>
        <w:t>A_k|θ_j</w:t>
      </w:r>
      <w:proofErr w:type="spellEnd"/>
      <w:r w:rsidRPr="00976192">
        <w:rPr>
          <w:rFonts w:ascii="Times New Roman" w:hAnsi="Times New Roman"/>
          <w:sz w:val="24"/>
          <w:szCs w:val="24"/>
        </w:rPr>
        <w:t>)] / P(</w:t>
      </w:r>
      <w:proofErr w:type="spellStart"/>
      <w:r w:rsidRPr="00976192">
        <w:rPr>
          <w:rFonts w:ascii="Times New Roman" w:hAnsi="Times New Roman"/>
          <w:sz w:val="24"/>
          <w:szCs w:val="24"/>
        </w:rPr>
        <w:t>A_k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C7AF87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k = 0; k &lt; rows; k++)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кожної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6192">
        <w:rPr>
          <w:rFonts w:ascii="Times New Roman" w:hAnsi="Times New Roman"/>
          <w:sz w:val="24"/>
          <w:szCs w:val="24"/>
        </w:rPr>
        <w:t>результату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349B937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4F756E6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)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кожного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стану</w:t>
      </w:r>
      <w:proofErr w:type="spellEnd"/>
    </w:p>
    <w:p w14:paraId="671989B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59C5D81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[k] &gt; 0.0001) // </w:t>
      </w:r>
      <w:proofErr w:type="spellStart"/>
      <w:r w:rsidRPr="00976192">
        <w:rPr>
          <w:rFonts w:ascii="Times New Roman" w:hAnsi="Times New Roman"/>
          <w:sz w:val="24"/>
          <w:szCs w:val="24"/>
        </w:rPr>
        <w:t>Уникаємо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ділення на 0</w:t>
      </w:r>
    </w:p>
    <w:p w14:paraId="160019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1CCC717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posterior[j, k] = (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[j] * </w:t>
      </w:r>
      <w:proofErr w:type="spellStart"/>
      <w:r w:rsidRPr="00976192">
        <w:rPr>
          <w:rFonts w:ascii="Times New Roman" w:hAnsi="Times New Roman"/>
          <w:sz w:val="24"/>
          <w:szCs w:val="24"/>
        </w:rPr>
        <w:t>conditionalMatrix</w:t>
      </w:r>
      <w:proofErr w:type="spellEnd"/>
      <w:r w:rsidRPr="00976192">
        <w:rPr>
          <w:rFonts w:ascii="Times New Roman" w:hAnsi="Times New Roman"/>
          <w:sz w:val="24"/>
          <w:szCs w:val="24"/>
        </w:rPr>
        <w:t>[k, j])</w:t>
      </w:r>
    </w:p>
    <w:p w14:paraId="6A28BE5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        /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[k];</w:t>
      </w:r>
    </w:p>
    <w:p w14:paraId="381BC61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1C8BEF3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else</w:t>
      </w:r>
    </w:p>
    <w:p w14:paraId="3F65296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26F17FF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posterior[j, k] = 0;</w:t>
      </w:r>
    </w:p>
    <w:p w14:paraId="19C7587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0F997B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0E10FB4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3C83CC4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74157B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return posterior;</w:t>
      </w:r>
    </w:p>
    <w:p w14:paraId="10CF45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7AA72BA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A439E2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UpdatePosteriorProbabilitiesGrid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0F18412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3089159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dgvPosteriorProb.Rows.Clear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160D3A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dgvPosteriorProb.Columns.Clear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149131B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12C8FF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</w:t>
      </w:r>
      <w:proofErr w:type="spellEnd"/>
      <w:r w:rsidRPr="00976192">
        <w:rPr>
          <w:rFonts w:ascii="Times New Roman" w:hAnsi="Times New Roman"/>
          <w:sz w:val="24"/>
          <w:szCs w:val="24"/>
        </w:rPr>
        <w:t>: A1, A2, A3... (</w:t>
      </w:r>
      <w:proofErr w:type="spellStart"/>
      <w:r w:rsidRPr="00976192">
        <w:rPr>
          <w:rFonts w:ascii="Times New Roman" w:hAnsi="Times New Roman"/>
          <w:sz w:val="24"/>
          <w:szCs w:val="24"/>
        </w:rPr>
        <w:t>результати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альтернативи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59C052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k = 0; k &lt; rows; k++)</w:t>
      </w:r>
    </w:p>
    <w:p w14:paraId="0D7F27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622B78C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dgvPosteriorProb.Columns.Add</w:t>
      </w:r>
      <w:proofErr w:type="spellEnd"/>
      <w:r w:rsidRPr="00976192">
        <w:rPr>
          <w:rFonts w:ascii="Times New Roman" w:hAnsi="Times New Roman"/>
          <w:sz w:val="24"/>
          <w:szCs w:val="24"/>
        </w:rPr>
        <w:t>($"A{k + 1}", $"A{k + 1}");</w:t>
      </w:r>
    </w:p>
    <w:p w14:paraId="38C44CC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DC2E8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96EBC7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Рядки</w:t>
      </w:r>
      <w:proofErr w:type="spellEnd"/>
      <w:r w:rsidRPr="00976192">
        <w:rPr>
          <w:rFonts w:ascii="Times New Roman" w:hAnsi="Times New Roman"/>
          <w:sz w:val="24"/>
          <w:szCs w:val="24"/>
        </w:rPr>
        <w:t>: θ1, θ2, θ3... (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природи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841F2E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dgvPosteriorProb.Rows.Add</w:t>
      </w:r>
      <w:proofErr w:type="spellEnd"/>
      <w:r w:rsidRPr="00976192">
        <w:rPr>
          <w:rFonts w:ascii="Times New Roman" w:hAnsi="Times New Roman"/>
          <w:sz w:val="24"/>
          <w:szCs w:val="24"/>
        </w:rPr>
        <w:t>(cols);</w:t>
      </w:r>
    </w:p>
    <w:p w14:paraId="2511876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C84465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) // 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рядки</w:t>
      </w:r>
      <w:proofErr w:type="spellEnd"/>
    </w:p>
    <w:p w14:paraId="698A91B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04047F0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[j].</w:t>
      </w:r>
      <w:proofErr w:type="spellStart"/>
      <w:r w:rsidRPr="00976192">
        <w:rPr>
          <w:rFonts w:ascii="Times New Roman" w:hAnsi="Times New Roman"/>
          <w:sz w:val="24"/>
          <w:szCs w:val="24"/>
        </w:rPr>
        <w:t>HeaderCell.Value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$"θ{j + 1}";</w:t>
      </w:r>
    </w:p>
    <w:p w14:paraId="3B8A2B2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k = 0; k &lt; rows; k++) // 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стовпці</w:t>
      </w:r>
      <w:proofErr w:type="spellEnd"/>
    </w:p>
    <w:p w14:paraId="3EA72BF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2E4DD18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(k &lt;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dgvPosteriorProb.Columns.Count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A6B45F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0067D12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dgvPosteriorProb.Rows</w:t>
      </w:r>
      <w:proofErr w:type="spellEnd"/>
      <w:r w:rsidRPr="00976192">
        <w:rPr>
          <w:rFonts w:ascii="Times New Roman" w:hAnsi="Times New Roman"/>
          <w:sz w:val="24"/>
          <w:szCs w:val="24"/>
        </w:rPr>
        <w:t>[j].Cells[k].Value = $"{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[j, k]:F4}";</w:t>
      </w:r>
    </w:p>
    <w:p w14:paraId="29CE7BB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716BD83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5152B6E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6D40B98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671A4D8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71E0E6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571CADF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024A971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totalValue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029387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0AFF56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кожного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природи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обираємо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найкращу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альтернативу</w:t>
      </w:r>
      <w:proofErr w:type="spellEnd"/>
    </w:p>
    <w:p w14:paraId="29675E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D990D4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739F592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maxPayoff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double.MinValue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32CDAE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2AD6BBB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AED2A1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 &gt; maxPayoff)</w:t>
      </w:r>
    </w:p>
    <w:p w14:paraId="477555F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maxPayoff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j];</w:t>
      </w:r>
    </w:p>
    <w:p w14:paraId="7B6F4D0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77EBDCA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E7C4F3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totalValue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stateProbabilities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[j] * </w:t>
      </w:r>
      <w:proofErr w:type="spellStart"/>
      <w:r w:rsidRPr="00976192">
        <w:rPr>
          <w:rFonts w:ascii="Times New Roman" w:hAnsi="Times New Roman"/>
          <w:sz w:val="24"/>
          <w:szCs w:val="24"/>
        </w:rPr>
        <w:t>maxPayoff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71F8413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BEA5FA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963612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976192">
        <w:rPr>
          <w:rFonts w:ascii="Times New Roman" w:hAnsi="Times New Roman"/>
          <w:sz w:val="24"/>
          <w:szCs w:val="24"/>
        </w:rPr>
        <w:t>totalValue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49301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16B970F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32E820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CalculateNonPerfectExperimentValue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>(double[,] payoffMatrix,</w:t>
      </w:r>
    </w:p>
    <w:p w14:paraId="0A3E198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                         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0B6666F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                         double[]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2884B5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71C0663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totalValue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7D1DF24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0E414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k = 0; k &lt; rows; k++)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кожного </w:t>
      </w:r>
      <w:proofErr w:type="spellStart"/>
      <w:r w:rsidRPr="00976192">
        <w:rPr>
          <w:rFonts w:ascii="Times New Roman" w:hAnsi="Times New Roman"/>
          <w:sz w:val="24"/>
          <w:szCs w:val="24"/>
        </w:rPr>
        <w:t>результату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</w:p>
    <w:p w14:paraId="48E093E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6A97C6F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Знаходимо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найкращу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альтернативу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даного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результату</w:t>
      </w:r>
    </w:p>
    <w:p w14:paraId="5BB8A4D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int </w:t>
      </w:r>
      <w:proofErr w:type="spellStart"/>
      <w:r w:rsidRPr="00976192">
        <w:rPr>
          <w:rFonts w:ascii="Times New Roman" w:hAnsi="Times New Roman"/>
          <w:sz w:val="24"/>
          <w:szCs w:val="24"/>
        </w:rPr>
        <w:t>bestAlt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FindBestAlternativeForExperimentResult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, k);</w:t>
      </w:r>
    </w:p>
    <w:p w14:paraId="5598549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FF153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expectedValueForZ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780B4C9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64874D1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35A684B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expectedValueForZ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[j, k] *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bestAlt</w:t>
      </w:r>
      <w:proofErr w:type="spellEnd"/>
      <w:r w:rsidRPr="00976192">
        <w:rPr>
          <w:rFonts w:ascii="Times New Roman" w:hAnsi="Times New Roman"/>
          <w:sz w:val="24"/>
          <w:szCs w:val="24"/>
        </w:rPr>
        <w:t>, j];</w:t>
      </w:r>
    </w:p>
    <w:p w14:paraId="503D396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57CF88E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FC4862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totalValue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experimentOutcomeProbabilities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[k] *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expectedValueForZ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15C27E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}</w:t>
      </w:r>
    </w:p>
    <w:p w14:paraId="0774255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DC9FC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976192">
        <w:rPr>
          <w:rFonts w:ascii="Times New Roman" w:hAnsi="Times New Roman"/>
          <w:sz w:val="24"/>
          <w:szCs w:val="24"/>
        </w:rPr>
        <w:t>totalValue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18F1889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05130A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692993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int </w:t>
      </w:r>
      <w:proofErr w:type="spellStart"/>
      <w:r w:rsidRPr="00976192">
        <w:rPr>
          <w:rFonts w:ascii="Times New Roman" w:hAnsi="Times New Roman"/>
          <w:sz w:val="24"/>
          <w:szCs w:val="24"/>
        </w:rPr>
        <w:t>FindBestAlternativeForExperimentResult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010DA48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                          double[,] 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036DDA6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                          int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experimentResult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2860C24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230A758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int </w:t>
      </w:r>
      <w:proofErr w:type="spellStart"/>
      <w:r w:rsidRPr="00976192">
        <w:rPr>
          <w:rFonts w:ascii="Times New Roman" w:hAnsi="Times New Roman"/>
          <w:sz w:val="24"/>
          <w:szCs w:val="24"/>
        </w:rPr>
        <w:t>bestAlt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634C3C2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maxExpectedValue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double.MinValue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7EADC1B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AEE25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for (int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rows; 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++)</w:t>
      </w:r>
    </w:p>
    <w:p w14:paraId="4D25A31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37EFA0D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7EF979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for (int j = 0; j &lt; cols; </w:t>
      </w:r>
      <w:proofErr w:type="spellStart"/>
      <w:r w:rsidRPr="00976192">
        <w:rPr>
          <w:rFonts w:ascii="Times New Roman" w:hAnsi="Times New Roman"/>
          <w:sz w:val="24"/>
          <w:szCs w:val="24"/>
        </w:rPr>
        <w:t>j++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43C4405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5AE5209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+= </w:t>
      </w:r>
      <w:proofErr w:type="spellStart"/>
      <w:r w:rsidRPr="00976192">
        <w:rPr>
          <w:rFonts w:ascii="Times New Roman" w:hAnsi="Times New Roman"/>
          <w:sz w:val="24"/>
          <w:szCs w:val="24"/>
        </w:rPr>
        <w:t>posteriorProbabilities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[j,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experimentResult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] * </w:t>
      </w:r>
      <w:proofErr w:type="spellStart"/>
      <w:r w:rsidRPr="00976192">
        <w:rPr>
          <w:rFonts w:ascii="Times New Roman" w:hAnsi="Times New Roman"/>
          <w:sz w:val="24"/>
          <w:szCs w:val="24"/>
        </w:rPr>
        <w:t>payoffMatrix</w:t>
      </w:r>
      <w:proofErr w:type="spellEnd"/>
      <w:r w:rsidRPr="00976192">
        <w:rPr>
          <w:rFonts w:ascii="Times New Roman" w:hAnsi="Times New Roman"/>
          <w:sz w:val="24"/>
          <w:szCs w:val="24"/>
        </w:rPr>
        <w:t>[</w:t>
      </w:r>
      <w:proofErr w:type="spellStart"/>
      <w:r w:rsidRPr="00976192">
        <w:rPr>
          <w:rFonts w:ascii="Times New Roman" w:hAnsi="Times New Roman"/>
          <w:sz w:val="24"/>
          <w:szCs w:val="24"/>
        </w:rPr>
        <w:t>i</w:t>
      </w:r>
      <w:proofErr w:type="spellEnd"/>
      <w:r w:rsidRPr="00976192">
        <w:rPr>
          <w:rFonts w:ascii="Times New Roman" w:hAnsi="Times New Roman"/>
          <w:sz w:val="24"/>
          <w:szCs w:val="24"/>
        </w:rPr>
        <w:t>, j];</w:t>
      </w:r>
    </w:p>
    <w:p w14:paraId="232063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2C82D38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1FA151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 </w:t>
      </w:r>
      <w:proofErr w:type="spellStart"/>
      <w:r w:rsidRPr="00976192">
        <w:rPr>
          <w:rFonts w:ascii="Times New Roman" w:hAnsi="Times New Roman"/>
          <w:sz w:val="24"/>
          <w:szCs w:val="24"/>
        </w:rPr>
        <w:t>maxExpectedValue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620924B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13D38F1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maxExpectedValue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expectedValue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3625988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bestAlt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i;</w:t>
      </w:r>
    </w:p>
    <w:p w14:paraId="5B5898A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70E622C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47D1F94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D54D45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return </w:t>
      </w:r>
      <w:proofErr w:type="spellStart"/>
      <w:r w:rsidRPr="00976192">
        <w:rPr>
          <w:rFonts w:ascii="Times New Roman" w:hAnsi="Times New Roman"/>
          <w:sz w:val="24"/>
          <w:szCs w:val="24"/>
        </w:rPr>
        <w:t>bestAlt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1A63B6C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7E678C3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SetConclusionColor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(string text, Color </w:t>
      </w:r>
      <w:proofErr w:type="spellStart"/>
      <w:r w:rsidRPr="00976192">
        <w:rPr>
          <w:rFonts w:ascii="Times New Roman" w:hAnsi="Times New Roman"/>
          <w:sz w:val="24"/>
          <w:szCs w:val="24"/>
        </w:rPr>
        <w:t>color</w:t>
      </w:r>
      <w:proofErr w:type="spellEnd"/>
      <w:r w:rsidRPr="00976192">
        <w:rPr>
          <w:rFonts w:ascii="Times New Roman" w:hAnsi="Times New Roman"/>
          <w:sz w:val="24"/>
          <w:szCs w:val="24"/>
        </w:rPr>
        <w:t>, bool bold)</w:t>
      </w:r>
    </w:p>
    <w:p w14:paraId="657BF6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5FB9B1E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Встановлює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стиль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частини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тексту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</w:t>
      </w:r>
      <w:proofErr w:type="spellEnd"/>
    </w:p>
    <w:p w14:paraId="71E9F6C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txtConclusion.SelectionStart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txtConclusion.TextLength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37AD1BA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txtConclusion.SelectionLength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0;</w:t>
      </w:r>
    </w:p>
    <w:p w14:paraId="070B2D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2EA45D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txtConclusion.SelectionColor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color;</w:t>
      </w:r>
    </w:p>
    <w:p w14:paraId="0086B7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txtConclusion.SelectionFont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Font(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txtConclusion.Font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bold ? </w:t>
      </w:r>
      <w:proofErr w:type="spellStart"/>
      <w:r w:rsidRPr="00976192">
        <w:rPr>
          <w:rFonts w:ascii="Times New Roman" w:hAnsi="Times New Roman"/>
          <w:sz w:val="24"/>
          <w:szCs w:val="24"/>
        </w:rPr>
        <w:t>FontStyle.Bold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: </w:t>
      </w:r>
      <w:proofErr w:type="spellStart"/>
      <w:r w:rsidRPr="00976192">
        <w:rPr>
          <w:rFonts w:ascii="Times New Roman" w:hAnsi="Times New Roman"/>
          <w:sz w:val="24"/>
          <w:szCs w:val="24"/>
        </w:rPr>
        <w:t>FontStyle.Regular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4B3E6F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(text);</w:t>
      </w:r>
    </w:p>
    <w:p w14:paraId="35354DF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8FC981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Скидає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стиль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стандартного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після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тексту</w:t>
      </w:r>
      <w:proofErr w:type="spellEnd"/>
    </w:p>
    <w:p w14:paraId="6D631C9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txtConclusion.SelectionColor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txtConclusion.ForeColor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E4BD6B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txtConclusion.SelectionFont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txtConclusion.Font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0E78336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3459780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GenerateConclusion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noExperimentValue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675E441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experimentWithCostValue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2666EBE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557452E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("ВИСНОВОК ТА РЕКОМЕНДАЦІЇ\n");</w:t>
      </w:r>
    </w:p>
    <w:p w14:paraId="6A9C85C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("==============================\n\n");</w:t>
      </w:r>
    </w:p>
    <w:p w14:paraId="11C465A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67B988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noExperimentValue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3E9707A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noExperimentValue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430D434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double </w:t>
      </w:r>
      <w:proofErr w:type="spellStart"/>
      <w:r w:rsidRPr="00976192">
        <w:rPr>
          <w:rFonts w:ascii="Times New Roman" w:hAnsi="Times New Roman"/>
          <w:sz w:val="24"/>
          <w:szCs w:val="24"/>
        </w:rPr>
        <w:t>netGain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experimentWithCostValue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976192">
        <w:rPr>
          <w:rFonts w:ascii="Times New Roman" w:hAnsi="Times New Roman"/>
          <w:sz w:val="24"/>
          <w:szCs w:val="24"/>
        </w:rPr>
        <w:t>noExperimentValue</w:t>
      </w:r>
      <w:proofErr w:type="spellEnd"/>
      <w:r w:rsidRPr="00976192">
        <w:rPr>
          <w:rFonts w:ascii="Times New Roman" w:hAnsi="Times New Roman"/>
          <w:sz w:val="24"/>
          <w:szCs w:val="24"/>
        </w:rPr>
        <w:t>;</w:t>
      </w:r>
    </w:p>
    <w:p w14:paraId="6EDA915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206D0A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($"1. </w:t>
      </w:r>
      <w:proofErr w:type="spellStart"/>
      <w:r w:rsidRPr="00976192">
        <w:rPr>
          <w:rFonts w:ascii="Times New Roman" w:hAnsi="Times New Roman"/>
          <w:sz w:val="24"/>
          <w:szCs w:val="24"/>
        </w:rPr>
        <w:t>Без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: {noExperimentValue:F2}\n");</w:t>
      </w:r>
    </w:p>
    <w:p w14:paraId="6A7FA84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($"2. З </w:t>
      </w:r>
      <w:proofErr w:type="spellStart"/>
      <w:r w:rsidRPr="00976192">
        <w:rPr>
          <w:rFonts w:ascii="Times New Roman" w:hAnsi="Times New Roman"/>
          <w:sz w:val="24"/>
          <w:szCs w:val="24"/>
        </w:rPr>
        <w:t>ідеальним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експериментом</w:t>
      </w:r>
      <w:proofErr w:type="spellEnd"/>
      <w:r w:rsidRPr="00976192">
        <w:rPr>
          <w:rFonts w:ascii="Times New Roman" w:hAnsi="Times New Roman"/>
          <w:sz w:val="24"/>
          <w:szCs w:val="24"/>
        </w:rPr>
        <w:t>: {perfectExperimentValue:F2}\n");</w:t>
      </w:r>
    </w:p>
    <w:p w14:paraId="3E669CA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($"3. З </w:t>
      </w:r>
      <w:proofErr w:type="spellStart"/>
      <w:r w:rsidRPr="00976192">
        <w:rPr>
          <w:rFonts w:ascii="Times New Roman" w:hAnsi="Times New Roman"/>
          <w:sz w:val="24"/>
          <w:szCs w:val="24"/>
        </w:rPr>
        <w:t>реальним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експериментом</w:t>
      </w:r>
      <w:proofErr w:type="spellEnd"/>
      <w:r w:rsidRPr="00976192">
        <w:rPr>
          <w:rFonts w:ascii="Times New Roman" w:hAnsi="Times New Roman"/>
          <w:sz w:val="24"/>
          <w:szCs w:val="24"/>
        </w:rPr>
        <w:t>: {nonPerfectExperimentValue:F2}\n");</w:t>
      </w:r>
    </w:p>
    <w:p w14:paraId="01959B9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($"4. З </w:t>
      </w:r>
      <w:proofErr w:type="spellStart"/>
      <w:r w:rsidRPr="00976192">
        <w:rPr>
          <w:rFonts w:ascii="Times New Roman" w:hAnsi="Times New Roman"/>
          <w:sz w:val="24"/>
          <w:szCs w:val="24"/>
        </w:rPr>
        <w:t>урахуванням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вартості</w:t>
      </w:r>
      <w:proofErr w:type="spellEnd"/>
      <w:r w:rsidRPr="00976192">
        <w:rPr>
          <w:rFonts w:ascii="Times New Roman" w:hAnsi="Times New Roman"/>
          <w:sz w:val="24"/>
          <w:szCs w:val="24"/>
        </w:rPr>
        <w:t>: {experimentWithCostValue:F2}\n\n");</w:t>
      </w:r>
    </w:p>
    <w:p w14:paraId="637F14F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D55615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Максимальний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потенційний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6192">
        <w:rPr>
          <w:rFonts w:ascii="Times New Roman" w:hAnsi="Times New Roman"/>
          <w:sz w:val="24"/>
          <w:szCs w:val="24"/>
        </w:rPr>
        <w:t>ідеальний</w:t>
      </w:r>
      <w:proofErr w:type="spellEnd"/>
      <w:r w:rsidRPr="00976192">
        <w:rPr>
          <w:rFonts w:ascii="Times New Roman" w:hAnsi="Times New Roman"/>
          <w:sz w:val="24"/>
          <w:szCs w:val="24"/>
        </w:rPr>
        <w:t>): {perfectGain:F2}\n");</w:t>
      </w:r>
    </w:p>
    <w:p w14:paraId="6F85133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Очікуваний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76192">
        <w:rPr>
          <w:rFonts w:ascii="Times New Roman" w:hAnsi="Times New Roman"/>
          <w:sz w:val="24"/>
          <w:szCs w:val="24"/>
        </w:rPr>
        <w:t>реальний</w:t>
      </w:r>
      <w:proofErr w:type="spellEnd"/>
      <w:r w:rsidRPr="00976192">
        <w:rPr>
          <w:rFonts w:ascii="Times New Roman" w:hAnsi="Times New Roman"/>
          <w:sz w:val="24"/>
          <w:szCs w:val="24"/>
        </w:rPr>
        <w:t>): {nonPerfectGain:F2}\n");</w:t>
      </w:r>
    </w:p>
    <w:p w14:paraId="5F3EE412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Чистий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(з </w:t>
      </w:r>
      <w:proofErr w:type="spellStart"/>
      <w:r w:rsidRPr="00976192">
        <w:rPr>
          <w:rFonts w:ascii="Times New Roman" w:hAnsi="Times New Roman"/>
          <w:sz w:val="24"/>
          <w:szCs w:val="24"/>
        </w:rPr>
        <w:t>витратами</w:t>
      </w:r>
      <w:proofErr w:type="spellEnd"/>
      <w:r w:rsidRPr="00976192">
        <w:rPr>
          <w:rFonts w:ascii="Times New Roman" w:hAnsi="Times New Roman"/>
          <w:sz w:val="24"/>
          <w:szCs w:val="24"/>
        </w:rPr>
        <w:t>): {netGain:F2}\n\n");</w:t>
      </w:r>
    </w:p>
    <w:p w14:paraId="0AC05E4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0EDBE8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Прийняття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рішення</w:t>
      </w:r>
      <w:proofErr w:type="spellEnd"/>
    </w:p>
    <w:p w14:paraId="0BB3411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netGain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 0)</w:t>
      </w:r>
    </w:p>
    <w:p w14:paraId="76D51FD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6932768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SetConclusionColor</w:t>
      </w:r>
      <w:proofErr w:type="spellEnd"/>
      <w:r w:rsidRPr="00976192">
        <w:rPr>
          <w:rFonts w:ascii="Times New Roman" w:hAnsi="Times New Roman"/>
          <w:sz w:val="24"/>
          <w:szCs w:val="24"/>
        </w:rPr>
        <w:t>("</w:t>
      </w:r>
      <w:r w:rsidRPr="00976192">
        <w:rPr>
          <w:rFonts w:ascii="Segoe UI Emoji" w:hAnsi="Segoe UI Emoji" w:cs="Segoe UI Emoji"/>
          <w:sz w:val="24"/>
          <w:szCs w:val="24"/>
        </w:rPr>
        <w:t>✅</w:t>
      </w:r>
      <w:r w:rsidRPr="00976192">
        <w:rPr>
          <w:rFonts w:ascii="Times New Roman" w:hAnsi="Times New Roman"/>
          <w:sz w:val="24"/>
          <w:szCs w:val="24"/>
        </w:rPr>
        <w:t xml:space="preserve"> РЕКОМЕНДАЦІЯ: ЕКСПЕРИМЕНТ ДОЦІЛЬНИЙ\n\n", </w:t>
      </w:r>
      <w:proofErr w:type="spellStart"/>
      <w:r w:rsidRPr="00976192">
        <w:rPr>
          <w:rFonts w:ascii="Times New Roman" w:hAnsi="Times New Roman"/>
          <w:sz w:val="24"/>
          <w:szCs w:val="24"/>
        </w:rPr>
        <w:t>Color.DarkGreen</w:t>
      </w:r>
      <w:proofErr w:type="spellEnd"/>
      <w:r w:rsidRPr="00976192">
        <w:rPr>
          <w:rFonts w:ascii="Times New Roman" w:hAnsi="Times New Roman"/>
          <w:sz w:val="24"/>
          <w:szCs w:val="24"/>
        </w:rPr>
        <w:t>, true);</w:t>
      </w:r>
    </w:p>
    <w:p w14:paraId="4FFB198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Обґрунтування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>:\n");</w:t>
      </w:r>
    </w:p>
    <w:p w14:paraId="6F0E1D4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Чистий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позитивний</w:t>
      </w:r>
      <w:proofErr w:type="spellEnd"/>
      <w:r w:rsidRPr="00976192">
        <w:rPr>
          <w:rFonts w:ascii="Times New Roman" w:hAnsi="Times New Roman"/>
          <w:sz w:val="24"/>
          <w:szCs w:val="24"/>
        </w:rPr>
        <w:t>: +{netGain:F2}\n");</w:t>
      </w:r>
    </w:p>
    <w:p w14:paraId="0B85846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покриває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свої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витрати</w:t>
      </w:r>
      <w:proofErr w:type="spellEnd"/>
      <w:r w:rsidRPr="00976192">
        <w:rPr>
          <w:rFonts w:ascii="Times New Roman" w:hAnsi="Times New Roman"/>
          <w:sz w:val="24"/>
          <w:szCs w:val="24"/>
        </w:rPr>
        <w:t>\n");</w:t>
      </w:r>
    </w:p>
    <w:p w14:paraId="1C35675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Ефективність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інвестицій</w:t>
      </w:r>
      <w:proofErr w:type="spellEnd"/>
      <w:r w:rsidRPr="00976192">
        <w:rPr>
          <w:rFonts w:ascii="Times New Roman" w:hAnsi="Times New Roman"/>
          <w:sz w:val="24"/>
          <w:szCs w:val="24"/>
        </w:rPr>
        <w:t>: {</w:t>
      </w:r>
      <w:proofErr w:type="spellStart"/>
      <w:r w:rsidRPr="00976192">
        <w:rPr>
          <w:rFonts w:ascii="Times New Roman" w:hAnsi="Times New Roman"/>
          <w:sz w:val="24"/>
          <w:szCs w:val="24"/>
        </w:rPr>
        <w:t>netGain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experimentCost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* 100:F1}%\n");</w:t>
      </w:r>
    </w:p>
    <w:p w14:paraId="47CB55F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EADD63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else if (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netGain</w:t>
      </w:r>
      <w:proofErr w:type="spellEnd"/>
      <w:r w:rsidRPr="00976192">
        <w:rPr>
          <w:rFonts w:ascii="Times New Roman" w:hAnsi="Times New Roman"/>
          <w:sz w:val="24"/>
          <w:szCs w:val="24"/>
        </w:rPr>
        <w:t>) &lt; 0.01)</w:t>
      </w:r>
    </w:p>
    <w:p w14:paraId="4E010FD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19C9ACF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SetConclusionColor</w:t>
      </w:r>
      <w:proofErr w:type="spellEnd"/>
      <w:r w:rsidRPr="00976192">
        <w:rPr>
          <w:rFonts w:ascii="Times New Roman" w:hAnsi="Times New Roman"/>
          <w:sz w:val="24"/>
          <w:szCs w:val="24"/>
        </w:rPr>
        <w:t>("</w:t>
      </w:r>
      <w:r w:rsidRPr="00976192">
        <w:rPr>
          <w:rFonts w:ascii="Segoe UI Emoji" w:hAnsi="Segoe UI Emoji" w:cs="Segoe UI Emoji"/>
          <w:sz w:val="24"/>
          <w:szCs w:val="24"/>
        </w:rPr>
        <w:t>⚠️</w:t>
      </w:r>
      <w:r w:rsidRPr="00976192">
        <w:rPr>
          <w:rFonts w:ascii="Times New Roman" w:hAnsi="Times New Roman"/>
          <w:sz w:val="24"/>
          <w:szCs w:val="24"/>
        </w:rPr>
        <w:t xml:space="preserve"> РЕКОМЕНДАЦІЯ: НЕЙТРАЛЬНЕ РІШЕННЯ\n\n", </w:t>
      </w:r>
      <w:proofErr w:type="spellStart"/>
      <w:r w:rsidRPr="00976192">
        <w:rPr>
          <w:rFonts w:ascii="Times New Roman" w:hAnsi="Times New Roman"/>
          <w:sz w:val="24"/>
          <w:szCs w:val="24"/>
        </w:rPr>
        <w:t>Color.Orange</w:t>
      </w:r>
      <w:proofErr w:type="spellEnd"/>
      <w:r w:rsidRPr="00976192">
        <w:rPr>
          <w:rFonts w:ascii="Times New Roman" w:hAnsi="Times New Roman"/>
          <w:sz w:val="24"/>
          <w:szCs w:val="24"/>
        </w:rPr>
        <w:t>, true);</w:t>
      </w:r>
    </w:p>
    <w:p w14:paraId="68FD048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Обґрунтування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>:\n");</w:t>
      </w:r>
    </w:p>
    <w:p w14:paraId="4DA37A7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приносить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додаткової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вигоди</w:t>
      </w:r>
      <w:proofErr w:type="spellEnd"/>
      <w:r w:rsidRPr="00976192">
        <w:rPr>
          <w:rFonts w:ascii="Times New Roman" w:hAnsi="Times New Roman"/>
          <w:sz w:val="24"/>
          <w:szCs w:val="24"/>
        </w:rPr>
        <w:t>\n");</w:t>
      </w:r>
    </w:p>
    <w:p w14:paraId="139F30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Витрати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рівні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додатковому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виграшу</w:t>
      </w:r>
      <w:proofErr w:type="spellEnd"/>
      <w:r w:rsidRPr="00976192">
        <w:rPr>
          <w:rFonts w:ascii="Times New Roman" w:hAnsi="Times New Roman"/>
          <w:sz w:val="24"/>
          <w:szCs w:val="24"/>
        </w:rPr>
        <w:t>\n");</w:t>
      </w:r>
    </w:p>
    <w:p w14:paraId="5D18754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Рішення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залежить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інших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факторів</w:t>
      </w:r>
      <w:proofErr w:type="spellEnd"/>
      <w:r w:rsidRPr="00976192">
        <w:rPr>
          <w:rFonts w:ascii="Times New Roman" w:hAnsi="Times New Roman"/>
          <w:sz w:val="24"/>
          <w:szCs w:val="24"/>
        </w:rPr>
        <w:t>\n");</w:t>
      </w:r>
    </w:p>
    <w:p w14:paraId="0E59511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1388765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else</w:t>
      </w:r>
    </w:p>
    <w:p w14:paraId="7531783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05DCE8A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SetConclusionColor</w:t>
      </w:r>
      <w:proofErr w:type="spellEnd"/>
      <w:r w:rsidRPr="00976192">
        <w:rPr>
          <w:rFonts w:ascii="Times New Roman" w:hAnsi="Times New Roman"/>
          <w:sz w:val="24"/>
          <w:szCs w:val="24"/>
        </w:rPr>
        <w:t>("</w:t>
      </w:r>
      <w:r w:rsidRPr="00976192">
        <w:rPr>
          <w:rFonts w:ascii="Segoe UI Emoji" w:hAnsi="Segoe UI Emoji" w:cs="Segoe UI Emoji"/>
          <w:sz w:val="24"/>
          <w:szCs w:val="24"/>
        </w:rPr>
        <w:t>❌</w:t>
      </w:r>
      <w:r w:rsidRPr="00976192">
        <w:rPr>
          <w:rFonts w:ascii="Times New Roman" w:hAnsi="Times New Roman"/>
          <w:sz w:val="24"/>
          <w:szCs w:val="24"/>
        </w:rPr>
        <w:t xml:space="preserve"> РЕКОМЕНДАЦІЯ: ЕКСПЕРИМЕНТ НЕДОЦІЛЬНИЙ\n\n", </w:t>
      </w:r>
      <w:proofErr w:type="spellStart"/>
      <w:r w:rsidRPr="00976192">
        <w:rPr>
          <w:rFonts w:ascii="Times New Roman" w:hAnsi="Times New Roman"/>
          <w:sz w:val="24"/>
          <w:szCs w:val="24"/>
        </w:rPr>
        <w:t>Color.Red</w:t>
      </w:r>
      <w:proofErr w:type="spellEnd"/>
      <w:r w:rsidRPr="00976192">
        <w:rPr>
          <w:rFonts w:ascii="Times New Roman" w:hAnsi="Times New Roman"/>
          <w:sz w:val="24"/>
          <w:szCs w:val="24"/>
        </w:rPr>
        <w:t>, true);</w:t>
      </w:r>
    </w:p>
    <w:p w14:paraId="06D674C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($"</w:t>
      </w:r>
      <w:proofErr w:type="spellStart"/>
      <w:r w:rsidRPr="00976192">
        <w:rPr>
          <w:rFonts w:ascii="Times New Roman" w:hAnsi="Times New Roman"/>
          <w:sz w:val="24"/>
          <w:szCs w:val="24"/>
        </w:rPr>
        <w:t>Обґрунтування</w:t>
      </w:r>
      <w:proofErr w:type="spellEnd"/>
      <w:r w:rsidRPr="00976192">
        <w:rPr>
          <w:rFonts w:ascii="Times New Roman" w:hAnsi="Times New Roman"/>
          <w:sz w:val="24"/>
          <w:szCs w:val="24"/>
        </w:rPr>
        <w:t>:\n");</w:t>
      </w:r>
    </w:p>
    <w:p w14:paraId="6C4B113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Чистий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виграш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від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негативний</w:t>
      </w:r>
      <w:proofErr w:type="spellEnd"/>
      <w:r w:rsidRPr="00976192">
        <w:rPr>
          <w:rFonts w:ascii="Times New Roman" w:hAnsi="Times New Roman"/>
          <w:sz w:val="24"/>
          <w:szCs w:val="24"/>
        </w:rPr>
        <w:t>: {netGain:F2}\n");</w:t>
      </w:r>
    </w:p>
    <w:p w14:paraId="16E169A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покриває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свої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витрати\n");</w:t>
      </w:r>
    </w:p>
    <w:p w14:paraId="609E84A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($"- </w:t>
      </w:r>
      <w:proofErr w:type="spellStart"/>
      <w:r w:rsidRPr="00976192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перевищує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вигоду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{</w:t>
      </w:r>
      <w:proofErr w:type="spellStart"/>
      <w:r w:rsidRPr="00976192">
        <w:rPr>
          <w:rFonts w:ascii="Times New Roman" w:hAnsi="Times New Roman"/>
          <w:sz w:val="24"/>
          <w:szCs w:val="24"/>
        </w:rPr>
        <w:t>Math.Abs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netGain</w:t>
      </w:r>
      <w:proofErr w:type="spellEnd"/>
      <w:r w:rsidRPr="00976192">
        <w:rPr>
          <w:rFonts w:ascii="Times New Roman" w:hAnsi="Times New Roman"/>
          <w:sz w:val="24"/>
          <w:szCs w:val="24"/>
        </w:rPr>
        <w:t>):F2}\n");</w:t>
      </w:r>
    </w:p>
    <w:p w14:paraId="3C52FC5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6A7660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F010A6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// </w:t>
      </w:r>
      <w:proofErr w:type="spellStart"/>
      <w:r w:rsidRPr="00976192">
        <w:rPr>
          <w:rFonts w:ascii="Times New Roman" w:hAnsi="Times New Roman"/>
          <w:sz w:val="24"/>
          <w:szCs w:val="24"/>
        </w:rPr>
        <w:t>Додаткові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рекомендації</w:t>
      </w:r>
      <w:proofErr w:type="spellEnd"/>
    </w:p>
    <w:p w14:paraId="15F81929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>("\</w:t>
      </w:r>
      <w:proofErr w:type="spellStart"/>
      <w:r w:rsidRPr="00976192">
        <w:rPr>
          <w:rFonts w:ascii="Times New Roman" w:hAnsi="Times New Roman"/>
          <w:sz w:val="24"/>
          <w:szCs w:val="24"/>
        </w:rPr>
        <w:t>nДОДАТКОВІ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РЕКОМЕНДАЦІЇ:\n");</w:t>
      </w:r>
    </w:p>
    <w:p w14:paraId="69E9FF5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50F6082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 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* 2)</w:t>
      </w:r>
    </w:p>
    <w:p w14:paraId="09A3553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{</w:t>
      </w:r>
    </w:p>
    <w:p w14:paraId="5A09471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("- </w:t>
      </w:r>
      <w:proofErr w:type="spellStart"/>
      <w:r w:rsidRPr="00976192">
        <w:rPr>
          <w:rFonts w:ascii="Times New Roman" w:hAnsi="Times New Roman"/>
          <w:sz w:val="24"/>
          <w:szCs w:val="24"/>
        </w:rPr>
        <w:t>Розгляньте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можливість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покращення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точності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\n");</w:t>
      </w:r>
    </w:p>
    <w:p w14:paraId="30FA3AD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0AAF338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E578B9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nonPerfectGain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&gt; 0 &amp;&amp; </w:t>
      </w:r>
      <w:proofErr w:type="spellStart"/>
      <w:r w:rsidRPr="00976192">
        <w:rPr>
          <w:rFonts w:ascii="Times New Roman" w:hAnsi="Times New Roman"/>
          <w:sz w:val="24"/>
          <w:szCs w:val="24"/>
        </w:rPr>
        <w:t>netGain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&lt;= 0)</w:t>
      </w:r>
    </w:p>
    <w:p w14:paraId="7F9314B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488FA4A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("- </w:t>
      </w:r>
      <w:proofErr w:type="spellStart"/>
      <w:r w:rsidRPr="00976192">
        <w:rPr>
          <w:rFonts w:ascii="Times New Roman" w:hAnsi="Times New Roman"/>
          <w:sz w:val="24"/>
          <w:szCs w:val="24"/>
        </w:rPr>
        <w:t>Спробуйте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знизити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вартість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\n");</w:t>
      </w:r>
    </w:p>
    <w:p w14:paraId="49AC563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7375252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01EE51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perfectGain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&lt; </w:t>
      </w:r>
      <w:proofErr w:type="spellStart"/>
      <w:r w:rsidRPr="00976192">
        <w:rPr>
          <w:rFonts w:ascii="Times New Roman" w:hAnsi="Times New Roman"/>
          <w:sz w:val="24"/>
          <w:szCs w:val="24"/>
        </w:rPr>
        <w:t>experimentCost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6C48804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346EB9B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txtConclusion.AppendText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("- </w:t>
      </w:r>
      <w:proofErr w:type="spellStart"/>
      <w:r w:rsidRPr="00976192">
        <w:rPr>
          <w:rFonts w:ascii="Times New Roman" w:hAnsi="Times New Roman"/>
          <w:sz w:val="24"/>
          <w:szCs w:val="24"/>
        </w:rPr>
        <w:t>Навіть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ідеальний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виправдовує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витрати</w:t>
      </w:r>
      <w:proofErr w:type="spellEnd"/>
      <w:r w:rsidRPr="00976192">
        <w:rPr>
          <w:rFonts w:ascii="Times New Roman" w:hAnsi="Times New Roman"/>
          <w:sz w:val="24"/>
          <w:szCs w:val="24"/>
        </w:rPr>
        <w:t>\n");</w:t>
      </w:r>
    </w:p>
    <w:p w14:paraId="16D6FCF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50B46481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3380869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4B87E5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btnAbout_Click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14D3928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13A8B3A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>( "КВАЛІФІКАЦІЙНА РОБОТА\n\n" +   "</w:t>
      </w:r>
      <w:proofErr w:type="spellStart"/>
      <w:r w:rsidRPr="00976192">
        <w:rPr>
          <w:rFonts w:ascii="Times New Roman" w:hAnsi="Times New Roman"/>
          <w:sz w:val="24"/>
          <w:szCs w:val="24"/>
        </w:rPr>
        <w:t>Тема</w:t>
      </w:r>
      <w:proofErr w:type="spellEnd"/>
      <w:r w:rsidRPr="00976192">
        <w:rPr>
          <w:rFonts w:ascii="Times New Roman" w:hAnsi="Times New Roman"/>
          <w:sz w:val="24"/>
          <w:szCs w:val="24"/>
        </w:rPr>
        <w:t>:\n" +   "«</w:t>
      </w:r>
      <w:proofErr w:type="spellStart"/>
      <w:r w:rsidRPr="00976192">
        <w:rPr>
          <w:rFonts w:ascii="Times New Roman" w:hAnsi="Times New Roman"/>
          <w:sz w:val="24"/>
          <w:szCs w:val="24"/>
        </w:rPr>
        <w:t>Програмна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реалізація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процесу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прийняття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рішень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\n" +    "в </w:t>
      </w:r>
      <w:proofErr w:type="spellStart"/>
      <w:r w:rsidRPr="00976192">
        <w:rPr>
          <w:rFonts w:ascii="Times New Roman" w:hAnsi="Times New Roman"/>
          <w:sz w:val="24"/>
          <w:szCs w:val="24"/>
        </w:rPr>
        <w:t>умовах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невизначеності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аналізом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976192">
        <w:rPr>
          <w:rFonts w:ascii="Times New Roman" w:hAnsi="Times New Roman"/>
          <w:sz w:val="24"/>
          <w:szCs w:val="24"/>
        </w:rPr>
        <w:t>ігор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76192">
        <w:rPr>
          <w:rFonts w:ascii="Times New Roman" w:hAnsi="Times New Roman"/>
          <w:sz w:val="24"/>
          <w:szCs w:val="24"/>
        </w:rPr>
        <w:t>природою</w:t>
      </w:r>
      <w:proofErr w:type="spellEnd"/>
      <w:r w:rsidRPr="00976192">
        <w:rPr>
          <w:rFonts w:ascii="Times New Roman" w:hAnsi="Times New Roman"/>
          <w:sz w:val="24"/>
          <w:szCs w:val="24"/>
        </w:rPr>
        <w:t>»\n" +</w:t>
      </w:r>
    </w:p>
    <w:p w14:paraId="4A012ED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"з </w:t>
      </w:r>
      <w:proofErr w:type="spellStart"/>
      <w:r w:rsidRPr="00976192">
        <w:rPr>
          <w:rFonts w:ascii="Times New Roman" w:hAnsi="Times New Roman"/>
          <w:sz w:val="24"/>
          <w:szCs w:val="24"/>
        </w:rPr>
        <w:t>урахуванням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ідеального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неідеального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експерименту</w:t>
      </w:r>
      <w:proofErr w:type="spellEnd"/>
      <w:r w:rsidRPr="00976192">
        <w:rPr>
          <w:rFonts w:ascii="Times New Roman" w:hAnsi="Times New Roman"/>
          <w:sz w:val="24"/>
          <w:szCs w:val="24"/>
        </w:rPr>
        <w:t>»\n\n" +     "</w:t>
      </w:r>
      <w:proofErr w:type="spellStart"/>
      <w:r w:rsidRPr="00976192">
        <w:rPr>
          <w:rFonts w:ascii="Times New Roman" w:hAnsi="Times New Roman"/>
          <w:sz w:val="24"/>
          <w:szCs w:val="24"/>
        </w:rPr>
        <w:t>Розробник</w:t>
      </w:r>
      <w:proofErr w:type="spellEnd"/>
      <w:r w:rsidRPr="00976192">
        <w:rPr>
          <w:rFonts w:ascii="Times New Roman" w:hAnsi="Times New Roman"/>
          <w:sz w:val="24"/>
          <w:szCs w:val="24"/>
        </w:rPr>
        <w:t>:\n" +    "</w:t>
      </w:r>
      <w:proofErr w:type="spellStart"/>
      <w:r w:rsidRPr="00976192">
        <w:rPr>
          <w:rFonts w:ascii="Times New Roman" w:hAnsi="Times New Roman"/>
          <w:sz w:val="24"/>
          <w:szCs w:val="24"/>
        </w:rPr>
        <w:t>Рудік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Олександр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Іванович\n\n" +    "</w:t>
      </w:r>
      <w:proofErr w:type="spellStart"/>
      <w:r w:rsidRPr="00976192">
        <w:rPr>
          <w:rFonts w:ascii="Times New Roman" w:hAnsi="Times New Roman"/>
          <w:sz w:val="24"/>
          <w:szCs w:val="24"/>
        </w:rPr>
        <w:t>Група</w:t>
      </w:r>
      <w:proofErr w:type="spellEnd"/>
      <w:r w:rsidRPr="00976192">
        <w:rPr>
          <w:rFonts w:ascii="Times New Roman" w:hAnsi="Times New Roman"/>
          <w:sz w:val="24"/>
          <w:szCs w:val="24"/>
        </w:rPr>
        <w:t>: П-43стн\n" + "</w:t>
      </w:r>
      <w:proofErr w:type="spellStart"/>
      <w:r w:rsidRPr="00976192">
        <w:rPr>
          <w:rFonts w:ascii="Times New Roman" w:hAnsi="Times New Roman"/>
          <w:sz w:val="24"/>
          <w:szCs w:val="24"/>
        </w:rPr>
        <w:t>Рік</w:t>
      </w:r>
      <w:proofErr w:type="spellEnd"/>
      <w:r w:rsidRPr="00976192">
        <w:rPr>
          <w:rFonts w:ascii="Times New Roman" w:hAnsi="Times New Roman"/>
          <w:sz w:val="24"/>
          <w:szCs w:val="24"/>
        </w:rPr>
        <w:t>: 2026",</w:t>
      </w:r>
    </w:p>
    <w:p w14:paraId="2A6EBCC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54D13D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"</w:t>
      </w:r>
      <w:proofErr w:type="spellStart"/>
      <w:r w:rsidRPr="00976192">
        <w:rPr>
          <w:rFonts w:ascii="Times New Roman" w:hAnsi="Times New Roman"/>
          <w:sz w:val="24"/>
          <w:szCs w:val="24"/>
        </w:rPr>
        <w:t>Про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976192">
        <w:rPr>
          <w:rFonts w:ascii="Times New Roman" w:hAnsi="Times New Roman"/>
          <w:sz w:val="24"/>
          <w:szCs w:val="24"/>
        </w:rPr>
        <w:t>",</w:t>
      </w:r>
    </w:p>
    <w:p w14:paraId="28FF922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>,</w:t>
      </w:r>
    </w:p>
    <w:p w14:paraId="6F97851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22DA8F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35B7D72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68C5179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private void </w:t>
      </w:r>
      <w:proofErr w:type="spellStart"/>
      <w:r w:rsidRPr="00976192">
        <w:rPr>
          <w:rFonts w:ascii="Times New Roman" w:hAnsi="Times New Roman"/>
          <w:sz w:val="24"/>
          <w:szCs w:val="24"/>
        </w:rPr>
        <w:t>btnExportPdf_Click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(object sender, </w:t>
      </w:r>
      <w:proofErr w:type="spellStart"/>
      <w:r w:rsidRPr="00976192">
        <w:rPr>
          <w:rFonts w:ascii="Times New Roman" w:hAnsi="Times New Roman"/>
          <w:sz w:val="24"/>
          <w:szCs w:val="24"/>
        </w:rPr>
        <w:t>EventArgs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e)</w:t>
      </w:r>
    </w:p>
    <w:p w14:paraId="6C27707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{</w:t>
      </w:r>
    </w:p>
    <w:p w14:paraId="4013942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SaveFileDialog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sfd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</w:t>
      </w:r>
      <w:proofErr w:type="spellStart"/>
      <w:r w:rsidRPr="00976192">
        <w:rPr>
          <w:rFonts w:ascii="Times New Roman" w:hAnsi="Times New Roman"/>
          <w:sz w:val="24"/>
          <w:szCs w:val="24"/>
        </w:rPr>
        <w:t>SaveFileDialog</w:t>
      </w:r>
      <w:proofErr w:type="spellEnd"/>
      <w:r w:rsidRPr="00976192">
        <w:rPr>
          <w:rFonts w:ascii="Times New Roman" w:hAnsi="Times New Roman"/>
          <w:sz w:val="24"/>
          <w:szCs w:val="24"/>
        </w:rPr>
        <w:t>();</w:t>
      </w:r>
    </w:p>
    <w:p w14:paraId="4A2751B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sfd.Filter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"PDF files (*.pdf)|*.pdf";</w:t>
      </w:r>
    </w:p>
    <w:p w14:paraId="6177BAF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sfd.FileName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"Звіт_аналізу.pdf";</w:t>
      </w:r>
    </w:p>
    <w:p w14:paraId="494D7B5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C82778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if (</w:t>
      </w:r>
      <w:proofErr w:type="spellStart"/>
      <w:r w:rsidRPr="00976192">
        <w:rPr>
          <w:rFonts w:ascii="Times New Roman" w:hAnsi="Times New Roman"/>
          <w:sz w:val="24"/>
          <w:szCs w:val="24"/>
        </w:rPr>
        <w:t>sfd.ShowDialog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() == </w:t>
      </w:r>
      <w:proofErr w:type="spellStart"/>
      <w:r w:rsidRPr="00976192">
        <w:rPr>
          <w:rFonts w:ascii="Times New Roman" w:hAnsi="Times New Roman"/>
          <w:sz w:val="24"/>
          <w:szCs w:val="24"/>
        </w:rPr>
        <w:t>DialogResult.OK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742F45B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{</w:t>
      </w:r>
    </w:p>
    <w:p w14:paraId="54932E2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using (</w:t>
      </w:r>
      <w:proofErr w:type="spellStart"/>
      <w:r w:rsidRPr="00976192">
        <w:rPr>
          <w:rFonts w:ascii="Times New Roman" w:hAnsi="Times New Roman"/>
          <w:sz w:val="24"/>
          <w:szCs w:val="24"/>
        </w:rPr>
        <w:t>PdfWriter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writer = new </w:t>
      </w:r>
      <w:proofErr w:type="spellStart"/>
      <w:r w:rsidRPr="00976192">
        <w:rPr>
          <w:rFonts w:ascii="Times New Roman" w:hAnsi="Times New Roman"/>
          <w:sz w:val="24"/>
          <w:szCs w:val="24"/>
        </w:rPr>
        <w:t>PdfWriter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sfd.FileName</w:t>
      </w:r>
      <w:proofErr w:type="spellEnd"/>
      <w:r w:rsidRPr="00976192">
        <w:rPr>
          <w:rFonts w:ascii="Times New Roman" w:hAnsi="Times New Roman"/>
          <w:sz w:val="24"/>
          <w:szCs w:val="24"/>
        </w:rPr>
        <w:t>))</w:t>
      </w:r>
    </w:p>
    <w:p w14:paraId="2D5DE3D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{</w:t>
      </w:r>
    </w:p>
    <w:p w14:paraId="05FA4A8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using (</w:t>
      </w:r>
      <w:proofErr w:type="spellStart"/>
      <w:r w:rsidRPr="00976192">
        <w:rPr>
          <w:rFonts w:ascii="Times New Roman" w:hAnsi="Times New Roman"/>
          <w:sz w:val="24"/>
          <w:szCs w:val="24"/>
        </w:rPr>
        <w:t>PdfDocument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pdf = new </w:t>
      </w:r>
      <w:proofErr w:type="spellStart"/>
      <w:r w:rsidRPr="00976192">
        <w:rPr>
          <w:rFonts w:ascii="Times New Roman" w:hAnsi="Times New Roman"/>
          <w:sz w:val="24"/>
          <w:szCs w:val="24"/>
        </w:rPr>
        <w:t>PdfDocument</w:t>
      </w:r>
      <w:proofErr w:type="spellEnd"/>
      <w:r w:rsidRPr="00976192">
        <w:rPr>
          <w:rFonts w:ascii="Times New Roman" w:hAnsi="Times New Roman"/>
          <w:sz w:val="24"/>
          <w:szCs w:val="24"/>
        </w:rPr>
        <w:t>(writer))</w:t>
      </w:r>
    </w:p>
    <w:p w14:paraId="6E0A095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{</w:t>
      </w:r>
    </w:p>
    <w:p w14:paraId="12142DF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using (Document </w:t>
      </w:r>
      <w:proofErr w:type="spellStart"/>
      <w:r w:rsidRPr="00976192">
        <w:rPr>
          <w:rFonts w:ascii="Times New Roman" w:hAnsi="Times New Roman"/>
          <w:sz w:val="24"/>
          <w:szCs w:val="24"/>
        </w:rPr>
        <w:t>document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= new Document(pdf))</w:t>
      </w:r>
    </w:p>
    <w:p w14:paraId="2B33FF6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{</w:t>
      </w:r>
    </w:p>
    <w:p w14:paraId="04DAAFE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PdfFont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normalFont = </w:t>
      </w:r>
      <w:proofErr w:type="spellStart"/>
      <w:r w:rsidRPr="00976192">
        <w:rPr>
          <w:rFonts w:ascii="Times New Roman" w:hAnsi="Times New Roman"/>
          <w:sz w:val="24"/>
          <w:szCs w:val="24"/>
        </w:rPr>
        <w:t>PdfFontFactory.CreateFont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</w:p>
    <w:p w14:paraId="549ABFF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@"C:\Windows\Fonts\arial.ttf",</w:t>
      </w:r>
    </w:p>
    <w:p w14:paraId="4FC3C73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PdfEncodings.IDENTITY_H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24BE6A5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3801570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PdfFont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boldFont = </w:t>
      </w:r>
      <w:proofErr w:type="spellStart"/>
      <w:r w:rsidRPr="00976192">
        <w:rPr>
          <w:rFonts w:ascii="Times New Roman" w:hAnsi="Times New Roman"/>
          <w:sz w:val="24"/>
          <w:szCs w:val="24"/>
        </w:rPr>
        <w:t>PdfFontFactory.CreateFont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</w:p>
    <w:p w14:paraId="26748AD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@"C:\Windows\Fonts\arialbd.ttf",</w:t>
      </w:r>
    </w:p>
    <w:p w14:paraId="5FFE8DF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PdfEncodings.IDENTITY_H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43999B0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6DDCC0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lastRenderedPageBreak/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document.Add</w:t>
      </w:r>
      <w:proofErr w:type="spellEnd"/>
      <w:r w:rsidRPr="00976192">
        <w:rPr>
          <w:rFonts w:ascii="Times New Roman" w:hAnsi="Times New Roman"/>
          <w:sz w:val="24"/>
          <w:szCs w:val="24"/>
        </w:rPr>
        <w:t>(new Paragraph("ЗВІТ З АНАЛІЗУ")</w:t>
      </w:r>
    </w:p>
    <w:p w14:paraId="35EA5E33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.</w:t>
      </w:r>
      <w:proofErr w:type="spellStart"/>
      <w:r w:rsidRPr="00976192">
        <w:rPr>
          <w:rFonts w:ascii="Times New Roman" w:hAnsi="Times New Roman"/>
          <w:sz w:val="24"/>
          <w:szCs w:val="24"/>
        </w:rPr>
        <w:t>SetFont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boldFont</w:t>
      </w:r>
      <w:proofErr w:type="spellEnd"/>
      <w:r w:rsidRPr="00976192">
        <w:rPr>
          <w:rFonts w:ascii="Times New Roman" w:hAnsi="Times New Roman"/>
          <w:sz w:val="24"/>
          <w:szCs w:val="24"/>
        </w:rPr>
        <w:t>).</w:t>
      </w:r>
      <w:proofErr w:type="spellStart"/>
      <w:r w:rsidRPr="00976192">
        <w:rPr>
          <w:rFonts w:ascii="Times New Roman" w:hAnsi="Times New Roman"/>
          <w:sz w:val="24"/>
          <w:szCs w:val="24"/>
        </w:rPr>
        <w:t>SetFontSize</w:t>
      </w:r>
      <w:proofErr w:type="spellEnd"/>
      <w:r w:rsidRPr="00976192">
        <w:rPr>
          <w:rFonts w:ascii="Times New Roman" w:hAnsi="Times New Roman"/>
          <w:sz w:val="24"/>
          <w:szCs w:val="24"/>
        </w:rPr>
        <w:t>(16));</w:t>
      </w:r>
    </w:p>
    <w:p w14:paraId="7B2CA30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7A76BE2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document.Add</w:t>
      </w:r>
      <w:proofErr w:type="spellEnd"/>
      <w:r w:rsidRPr="00976192">
        <w:rPr>
          <w:rFonts w:ascii="Times New Roman" w:hAnsi="Times New Roman"/>
          <w:sz w:val="24"/>
          <w:szCs w:val="24"/>
        </w:rPr>
        <w:t>(new Paragraph("\n"));</w:t>
      </w:r>
    </w:p>
    <w:p w14:paraId="38698EA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44923DD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document.Add</w:t>
      </w:r>
      <w:proofErr w:type="spellEnd"/>
      <w:r w:rsidRPr="00976192">
        <w:rPr>
          <w:rFonts w:ascii="Times New Roman" w:hAnsi="Times New Roman"/>
          <w:sz w:val="24"/>
          <w:szCs w:val="24"/>
        </w:rPr>
        <w:t>(new Paragraph("</w:t>
      </w:r>
      <w:proofErr w:type="spellStart"/>
      <w:r w:rsidRPr="00976192">
        <w:rPr>
          <w:rFonts w:ascii="Times New Roman" w:hAnsi="Times New Roman"/>
          <w:sz w:val="24"/>
          <w:szCs w:val="24"/>
        </w:rPr>
        <w:t>Результати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розрахунків</w:t>
      </w:r>
      <w:proofErr w:type="spellEnd"/>
      <w:r w:rsidRPr="00976192">
        <w:rPr>
          <w:rFonts w:ascii="Times New Roman" w:hAnsi="Times New Roman"/>
          <w:sz w:val="24"/>
          <w:szCs w:val="24"/>
        </w:rPr>
        <w:t>:")</w:t>
      </w:r>
    </w:p>
    <w:p w14:paraId="395C0CA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.</w:t>
      </w:r>
      <w:proofErr w:type="spellStart"/>
      <w:r w:rsidRPr="00976192">
        <w:rPr>
          <w:rFonts w:ascii="Times New Roman" w:hAnsi="Times New Roman"/>
          <w:sz w:val="24"/>
          <w:szCs w:val="24"/>
        </w:rPr>
        <w:t>SetFont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boldFont</w:t>
      </w:r>
      <w:proofErr w:type="spellEnd"/>
      <w:r w:rsidRPr="00976192">
        <w:rPr>
          <w:rFonts w:ascii="Times New Roman" w:hAnsi="Times New Roman"/>
          <w:sz w:val="24"/>
          <w:szCs w:val="24"/>
        </w:rPr>
        <w:t>));</w:t>
      </w:r>
    </w:p>
    <w:p w14:paraId="1B5EDD9B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16842D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document.Add</w:t>
      </w:r>
      <w:proofErr w:type="spellEnd"/>
      <w:r w:rsidRPr="00976192">
        <w:rPr>
          <w:rFonts w:ascii="Times New Roman" w:hAnsi="Times New Roman"/>
          <w:sz w:val="24"/>
          <w:szCs w:val="24"/>
        </w:rPr>
        <w:t>(new Paragraph(</w:t>
      </w:r>
      <w:proofErr w:type="spellStart"/>
      <w:r w:rsidRPr="00976192">
        <w:rPr>
          <w:rFonts w:ascii="Times New Roman" w:hAnsi="Times New Roman"/>
          <w:sz w:val="24"/>
          <w:szCs w:val="24"/>
        </w:rPr>
        <w:t>txtResults.Text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37D959DF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.</w:t>
      </w:r>
      <w:proofErr w:type="spellStart"/>
      <w:r w:rsidRPr="00976192">
        <w:rPr>
          <w:rFonts w:ascii="Times New Roman" w:hAnsi="Times New Roman"/>
          <w:sz w:val="24"/>
          <w:szCs w:val="24"/>
        </w:rPr>
        <w:t>SetFont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normalFont</w:t>
      </w:r>
      <w:proofErr w:type="spellEnd"/>
      <w:r w:rsidRPr="00976192">
        <w:rPr>
          <w:rFonts w:ascii="Times New Roman" w:hAnsi="Times New Roman"/>
          <w:sz w:val="24"/>
          <w:szCs w:val="24"/>
        </w:rPr>
        <w:t>));</w:t>
      </w:r>
    </w:p>
    <w:p w14:paraId="28598E1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0EACC62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document.Add</w:t>
      </w:r>
      <w:proofErr w:type="spellEnd"/>
      <w:r w:rsidRPr="00976192">
        <w:rPr>
          <w:rFonts w:ascii="Times New Roman" w:hAnsi="Times New Roman"/>
          <w:sz w:val="24"/>
          <w:szCs w:val="24"/>
        </w:rPr>
        <w:t>(new Paragraph("\n"));</w:t>
      </w:r>
    </w:p>
    <w:p w14:paraId="153B5A35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1005D07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document.Add</w:t>
      </w:r>
      <w:proofErr w:type="spellEnd"/>
      <w:r w:rsidRPr="00976192">
        <w:rPr>
          <w:rFonts w:ascii="Times New Roman" w:hAnsi="Times New Roman"/>
          <w:sz w:val="24"/>
          <w:szCs w:val="24"/>
        </w:rPr>
        <w:t>(new Paragraph("</w:t>
      </w:r>
      <w:proofErr w:type="spellStart"/>
      <w:r w:rsidRPr="00976192">
        <w:rPr>
          <w:rFonts w:ascii="Times New Roman" w:hAnsi="Times New Roman"/>
          <w:sz w:val="24"/>
          <w:szCs w:val="24"/>
        </w:rPr>
        <w:t>Висновок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та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рекомендації</w:t>
      </w:r>
      <w:proofErr w:type="spellEnd"/>
      <w:r w:rsidRPr="00976192">
        <w:rPr>
          <w:rFonts w:ascii="Times New Roman" w:hAnsi="Times New Roman"/>
          <w:sz w:val="24"/>
          <w:szCs w:val="24"/>
        </w:rPr>
        <w:t>:")</w:t>
      </w:r>
    </w:p>
    <w:p w14:paraId="25FD8ABE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.</w:t>
      </w:r>
      <w:proofErr w:type="spellStart"/>
      <w:r w:rsidRPr="00976192">
        <w:rPr>
          <w:rFonts w:ascii="Times New Roman" w:hAnsi="Times New Roman"/>
          <w:sz w:val="24"/>
          <w:szCs w:val="24"/>
        </w:rPr>
        <w:t>SetFont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boldFont</w:t>
      </w:r>
      <w:proofErr w:type="spellEnd"/>
      <w:r w:rsidRPr="00976192">
        <w:rPr>
          <w:rFonts w:ascii="Times New Roman" w:hAnsi="Times New Roman"/>
          <w:sz w:val="24"/>
          <w:szCs w:val="24"/>
        </w:rPr>
        <w:t>));</w:t>
      </w:r>
    </w:p>
    <w:p w14:paraId="0AC0738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141C56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document.Add</w:t>
      </w:r>
      <w:proofErr w:type="spellEnd"/>
      <w:r w:rsidRPr="00976192">
        <w:rPr>
          <w:rFonts w:ascii="Times New Roman" w:hAnsi="Times New Roman"/>
          <w:sz w:val="24"/>
          <w:szCs w:val="24"/>
        </w:rPr>
        <w:t>(new Paragraph(</w:t>
      </w:r>
      <w:proofErr w:type="spellStart"/>
      <w:r w:rsidRPr="00976192">
        <w:rPr>
          <w:rFonts w:ascii="Times New Roman" w:hAnsi="Times New Roman"/>
          <w:sz w:val="24"/>
          <w:szCs w:val="24"/>
        </w:rPr>
        <w:t>txtConclusion.Text</w:t>
      </w:r>
      <w:proofErr w:type="spellEnd"/>
      <w:r w:rsidRPr="00976192">
        <w:rPr>
          <w:rFonts w:ascii="Times New Roman" w:hAnsi="Times New Roman"/>
          <w:sz w:val="24"/>
          <w:szCs w:val="24"/>
        </w:rPr>
        <w:t>)</w:t>
      </w:r>
    </w:p>
    <w:p w14:paraId="1E27055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        .</w:t>
      </w:r>
      <w:proofErr w:type="spellStart"/>
      <w:r w:rsidRPr="00976192">
        <w:rPr>
          <w:rFonts w:ascii="Times New Roman" w:hAnsi="Times New Roman"/>
          <w:sz w:val="24"/>
          <w:szCs w:val="24"/>
        </w:rPr>
        <w:t>SetFont</w:t>
      </w:r>
      <w:proofErr w:type="spellEnd"/>
      <w:r w:rsidRPr="00976192">
        <w:rPr>
          <w:rFonts w:ascii="Times New Roman" w:hAnsi="Times New Roman"/>
          <w:sz w:val="24"/>
          <w:szCs w:val="24"/>
        </w:rPr>
        <w:t>(</w:t>
      </w:r>
      <w:proofErr w:type="spellStart"/>
      <w:r w:rsidRPr="00976192">
        <w:rPr>
          <w:rFonts w:ascii="Times New Roman" w:hAnsi="Times New Roman"/>
          <w:sz w:val="24"/>
          <w:szCs w:val="24"/>
        </w:rPr>
        <w:t>normalFont</w:t>
      </w:r>
      <w:proofErr w:type="spellEnd"/>
      <w:r w:rsidRPr="00976192">
        <w:rPr>
          <w:rFonts w:ascii="Times New Roman" w:hAnsi="Times New Roman"/>
          <w:sz w:val="24"/>
          <w:szCs w:val="24"/>
        </w:rPr>
        <w:t>));</w:t>
      </w:r>
    </w:p>
    <w:p w14:paraId="5A058844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    }</w:t>
      </w:r>
    </w:p>
    <w:p w14:paraId="21497D7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}</w:t>
      </w:r>
    </w:p>
    <w:p w14:paraId="1B5FBD4A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}</w:t>
      </w:r>
    </w:p>
    <w:p w14:paraId="42ED7F0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</w:p>
    <w:p w14:paraId="2C2FCDEC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MessageBox.Show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("PDF </w:t>
      </w:r>
      <w:proofErr w:type="spellStart"/>
      <w:r w:rsidRPr="00976192">
        <w:rPr>
          <w:rFonts w:ascii="Times New Roman" w:hAnsi="Times New Roman"/>
          <w:sz w:val="24"/>
          <w:szCs w:val="24"/>
        </w:rPr>
        <w:t>успішно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6192">
        <w:rPr>
          <w:rFonts w:ascii="Times New Roman" w:hAnsi="Times New Roman"/>
          <w:sz w:val="24"/>
          <w:szCs w:val="24"/>
        </w:rPr>
        <w:t>збережено</w:t>
      </w:r>
      <w:proofErr w:type="spellEnd"/>
      <w:r w:rsidRPr="00976192">
        <w:rPr>
          <w:rFonts w:ascii="Times New Roman" w:hAnsi="Times New Roman"/>
          <w:sz w:val="24"/>
          <w:szCs w:val="24"/>
        </w:rPr>
        <w:t>!", "</w:t>
      </w:r>
      <w:proofErr w:type="spellStart"/>
      <w:r w:rsidRPr="00976192">
        <w:rPr>
          <w:rFonts w:ascii="Times New Roman" w:hAnsi="Times New Roman"/>
          <w:sz w:val="24"/>
          <w:szCs w:val="24"/>
        </w:rPr>
        <w:t>Готово</w:t>
      </w:r>
      <w:proofErr w:type="spellEnd"/>
      <w:r w:rsidRPr="00976192">
        <w:rPr>
          <w:rFonts w:ascii="Times New Roman" w:hAnsi="Times New Roman"/>
          <w:sz w:val="24"/>
          <w:szCs w:val="24"/>
        </w:rPr>
        <w:t>",</w:t>
      </w:r>
    </w:p>
    <w:p w14:paraId="40FB930D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MessageBoxButtons.OK</w:t>
      </w:r>
      <w:proofErr w:type="spellEnd"/>
      <w:r w:rsidRPr="0097619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76192">
        <w:rPr>
          <w:rFonts w:ascii="Times New Roman" w:hAnsi="Times New Roman"/>
          <w:sz w:val="24"/>
          <w:szCs w:val="24"/>
        </w:rPr>
        <w:t>MessageBoxIcon.Information</w:t>
      </w:r>
      <w:proofErr w:type="spellEnd"/>
      <w:r w:rsidRPr="00976192">
        <w:rPr>
          <w:rFonts w:ascii="Times New Roman" w:hAnsi="Times New Roman"/>
          <w:sz w:val="24"/>
          <w:szCs w:val="24"/>
        </w:rPr>
        <w:t>);</w:t>
      </w:r>
    </w:p>
    <w:p w14:paraId="0E453C08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    }</w:t>
      </w:r>
    </w:p>
    <w:p w14:paraId="111CBE60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    }</w:t>
      </w:r>
    </w:p>
    <w:p w14:paraId="16C01696" w14:textId="77777777" w:rsidR="00976192" w:rsidRPr="00976192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 xml:space="preserve">    }</w:t>
      </w:r>
    </w:p>
    <w:p w14:paraId="6FFEF084" w14:textId="622F2453" w:rsidR="00F67951" w:rsidRPr="00FC184B" w:rsidRDefault="00976192" w:rsidP="00976192">
      <w:pPr>
        <w:widowControl w:val="0"/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976192">
        <w:rPr>
          <w:rFonts w:ascii="Times New Roman" w:hAnsi="Times New Roman"/>
          <w:sz w:val="24"/>
          <w:szCs w:val="24"/>
        </w:rPr>
        <w:t>}</w:t>
      </w:r>
    </w:p>
    <w:sectPr w:rsidR="00F67951" w:rsidRPr="00FC184B" w:rsidSect="004B2EB4">
      <w:headerReference w:type="default" r:id="rId38"/>
      <w:headerReference w:type="first" r:id="rId39"/>
      <w:footerReference w:type="first" r:id="rId40"/>
      <w:pgSz w:w="11906" w:h="16838"/>
      <w:pgMar w:top="1134" w:right="567" w:bottom="1134" w:left="1701" w:header="283" w:footer="283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BF0A8" w14:textId="77777777" w:rsidR="003B3775" w:rsidRDefault="003B3775" w:rsidP="00B06596">
      <w:r>
        <w:separator/>
      </w:r>
    </w:p>
  </w:endnote>
  <w:endnote w:type="continuationSeparator" w:id="0">
    <w:p w14:paraId="23DB9257" w14:textId="77777777" w:rsidR="003B3775" w:rsidRDefault="003B3775" w:rsidP="00B0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ournal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91867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6FFF8EC3" w14:textId="40D8108D" w:rsidR="006C68AF" w:rsidRDefault="00F23E74">
        <w:pPr>
          <w:pStyle w:val="Footer"/>
          <w:jc w:val="right"/>
        </w:pPr>
        <w:r w:rsidRPr="00BB2131">
          <w:rPr>
            <w:rFonts w:ascii="Bahnschrift Light SemiCondensed" w:hAnsi="Bahnschrift Light SemiCondensed"/>
            <w:sz w:val="24"/>
            <w:szCs w:val="24"/>
            <w:lang w:val="uk-UA"/>
          </w:rPr>
          <w:t xml:space="preserve"> </w: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begin"/>
        </w:r>
        <w:r w:rsidR="006C68AF" w:rsidRPr="00632AD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6C68AF" w:rsidRPr="00632ADD">
          <w:rPr>
            <w:rFonts w:ascii="Times New Roman" w:hAnsi="Times New Roman"/>
            <w:sz w:val="24"/>
            <w:szCs w:val="24"/>
          </w:rPr>
          <w:fldChar w:fldCharType="separate"/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t>2</w:t>
        </w:r>
        <w:r w:rsidR="006C68AF" w:rsidRPr="00632AD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39DF0C8" w14:textId="1343212A" w:rsidR="00A00795" w:rsidRDefault="00A007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23F5" w14:textId="4B3FA0CD" w:rsidR="00C95809" w:rsidRDefault="00C958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443568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35CF8C3" w14:textId="33D6AD8D" w:rsidR="00485613" w:rsidRPr="00A20998" w:rsidRDefault="00485613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A20998">
          <w:rPr>
            <w:rFonts w:ascii="Times New Roman" w:hAnsi="Times New Roman"/>
            <w:sz w:val="24"/>
            <w:szCs w:val="24"/>
          </w:rPr>
          <w:fldChar w:fldCharType="begin"/>
        </w:r>
        <w:r w:rsidRPr="00A2099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20998">
          <w:rPr>
            <w:rFonts w:ascii="Times New Roman" w:hAnsi="Times New Roman"/>
            <w:sz w:val="24"/>
            <w:szCs w:val="24"/>
          </w:rPr>
          <w:fldChar w:fldCharType="separate"/>
        </w:r>
        <w:r w:rsidRPr="00A20998">
          <w:rPr>
            <w:rFonts w:ascii="Times New Roman" w:hAnsi="Times New Roman"/>
            <w:noProof/>
            <w:sz w:val="24"/>
            <w:szCs w:val="24"/>
          </w:rPr>
          <w:t>2</w:t>
        </w:r>
        <w:r w:rsidRPr="00A2099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F39D8CA" w14:textId="77777777" w:rsidR="00464611" w:rsidRDefault="0046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C56E0" w14:textId="77777777" w:rsidR="003B3775" w:rsidRDefault="003B3775" w:rsidP="00B06596">
      <w:r>
        <w:separator/>
      </w:r>
    </w:p>
  </w:footnote>
  <w:footnote w:type="continuationSeparator" w:id="0">
    <w:p w14:paraId="3143154D" w14:textId="77777777" w:rsidR="003B3775" w:rsidRDefault="003B3775" w:rsidP="00B0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814A" w14:textId="0A0157BF" w:rsidR="00C95809" w:rsidRPr="00C95809" w:rsidRDefault="00FD6875" w:rsidP="0021198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2D7E6387" wp14:editId="3A7B3BA9">
              <wp:simplePos x="0" y="0"/>
              <wp:positionH relativeFrom="column">
                <wp:posOffset>-386715</wp:posOffset>
              </wp:positionH>
              <wp:positionV relativeFrom="paragraph">
                <wp:posOffset>94615</wp:posOffset>
              </wp:positionV>
              <wp:extent cx="6586917" cy="10174510"/>
              <wp:effectExtent l="0" t="0" r="23495" b="1778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6917" cy="10174510"/>
                        <a:chOff x="1134" y="284"/>
                        <a:chExt cx="10488" cy="16214"/>
                      </a:xfrm>
                    </wpg:grpSpPr>
                    <wps:wsp>
                      <wps:cNvPr id="34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Line 3"/>
                      <wps:cNvCnPr>
                        <a:cxnSpLocks noChangeShapeType="1"/>
                      </wps:cNvCnPr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4"/>
                      <wps:cNvCnPr>
                        <a:cxnSpLocks noChangeShapeType="1"/>
                      </wps:cNvCnPr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5"/>
                      <wps:cNvCnPr>
                        <a:cxnSpLocks noChangeShapeType="1"/>
                      </wps:cNvCnPr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6"/>
                      <wps:cNvCnPr>
                        <a:cxnSpLocks noChangeShapeType="1"/>
                      </wps:cNvCnPr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7"/>
                      <wps:cNvCnPr>
                        <a:cxnSpLocks noChangeShapeType="1"/>
                      </wps:cNvCnPr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8"/>
                      <wps:cNvCnPr>
                        <a:cxnSpLocks noChangeShapeType="1"/>
                      </wps:cNvCnPr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1" name="Line 9"/>
                      <wps:cNvCnPr>
                        <a:cxnSpLocks noChangeShapeType="1"/>
                      </wps:cNvCnPr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2" name="Line 10"/>
                      <wps:cNvCnPr>
                        <a:cxnSpLocks noChangeShapeType="1"/>
                      </wps:cNvCnPr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3" name="Line 11"/>
                      <wps:cNvCnPr>
                        <a:cxnSpLocks noChangeShapeType="1"/>
                      </wps:cNvCnPr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" name="Rectangle 12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5C90A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Змн</w:t>
                            </w:r>
                            <w:r w:rsidRPr="00C93D82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3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E2D79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4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32E36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№ </w:t>
                            </w: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докум.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5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08A63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6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9B75B" w14:textId="77777777" w:rsidR="00141C9F" w:rsidRPr="004D3F22" w:rsidRDefault="00141C9F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1" name="Rectangle 17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BEB29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2" name="Rectangle 18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95A36" w14:textId="210DC07D" w:rsidR="00141C9F" w:rsidRPr="00A20998" w:rsidRDefault="00B602E2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</w:pPr>
                            <w:r w:rsidRPr="00A20998">
                              <w:rPr>
                                <w:rFonts w:ascii="Times New Roman" w:hAnsi="Times New Roman"/>
                                <w:sz w:val="20"/>
                                <w:lang w:val="ru-RU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" name="Rectangle 19"/>
                      <wps:cNvSpPr>
                        <a:spLocks noChangeArrowheads="1"/>
                      </wps:cNvSpPr>
                      <wps:spPr bwMode="auto">
                        <a:xfrm>
                          <a:off x="5203" y="14377"/>
                          <a:ext cx="6377" cy="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FD398" w14:textId="77777777" w:rsidR="00D56C52" w:rsidRPr="00343A7F" w:rsidRDefault="00D56C52" w:rsidP="00D56C52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КРФМБ.122.04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29</w:t>
                            </w:r>
                            <w:r w:rsidRPr="00D56C52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.2026.ПЗ</w:t>
                            </w:r>
                          </w:p>
                          <w:p w14:paraId="7EB6AD0B" w14:textId="77777777" w:rsidR="00141C9F" w:rsidRPr="00D56C52" w:rsidRDefault="00141C9F" w:rsidP="00D56C52">
                            <w:pPr>
                              <w:rPr>
                                <w:rFonts w:ascii="ISOCPEUR" w:hAnsi="ISOCPEUR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4" name="Line 20"/>
                      <wps:cNvCnPr>
                        <a:cxnSpLocks noChangeShapeType="1"/>
                      </wps:cNvCnPr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6" name="Line 21"/>
                      <wps:cNvCnPr>
                        <a:cxnSpLocks noChangeShapeType="1"/>
                      </wps:cNvCnPr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7" name="Line 22"/>
                      <wps:cNvCnPr>
                        <a:cxnSpLocks noChangeShapeType="1"/>
                      </wps:cNvCnPr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7" name="Line 23"/>
                      <wps:cNvCnPr>
                        <a:cxnSpLocks noChangeShapeType="1"/>
                      </wps:cNvCnPr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" name="Line 24"/>
                      <wps:cNvCnPr>
                        <a:cxnSpLocks noChangeShapeType="1"/>
                      </wps:cNvCnPr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30" name="Group 25"/>
                      <wpg:cNvGrpSpPr>
                        <a:grpSpLocks/>
                      </wpg:cNvGrpSpPr>
                      <wpg:grpSpPr bwMode="auto">
                        <a:xfrm>
                          <a:off x="1154" y="15093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19809F" w14:textId="77777777" w:rsidR="00141C9F" w:rsidRPr="00C93D82" w:rsidRDefault="00141C9F" w:rsidP="00141C9F">
                              <w:pPr>
                                <w:pStyle w:val="a"/>
                                <w:rPr>
                                  <w:rFonts w:ascii="Journal" w:hAnsi="Journal"/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Розро</w:t>
                              </w:r>
                              <w:r w:rsidRPr="00C93D82">
                                <w:rPr>
                                  <w:rFonts w:ascii="Journal" w:hAnsi="Journal"/>
                                  <w:sz w:val="20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836E5" w14:textId="3BC4CEE0" w:rsidR="00141C9F" w:rsidRPr="00632ADD" w:rsidRDefault="007742F5" w:rsidP="00141C9F">
                              <w:pPr>
                                <w:pStyle w:val="a"/>
                                <w:jc w:val="left"/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iCs/>
                                  <w:sz w:val="16"/>
                                  <w:szCs w:val="16"/>
                                </w:rPr>
                                <w:t>Рудік О.І.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3" name="Group 28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0EAE94" w14:textId="77777777" w:rsidR="00141C9F" w:rsidRPr="00E716F4" w:rsidRDefault="00141C9F" w:rsidP="00141C9F">
                              <w:pPr>
                                <w:pStyle w:val="a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Перевір.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C573B" w14:textId="37B4D83B" w:rsidR="00141C9F" w:rsidRPr="00006DC7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</w:t>
                              </w:r>
                              <w:r w:rsidR="00006DC7"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ий С</w:t>
                              </w:r>
                              <w:r w:rsidRPr="00006DC7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.В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136" name="Group 31"/>
                      <wpg:cNvGrpSpPr>
                        <a:grpSpLocks/>
                      </wpg:cNvGrpSpPr>
                      <wpg:grpSpPr bwMode="auto">
                        <a:xfrm>
                          <a:off x="1166" y="15662"/>
                          <a:ext cx="2494" cy="251"/>
                          <a:chOff x="96" y="0"/>
                          <a:chExt cx="19807" cy="20000"/>
                        </a:xfrm>
                      </wpg:grpSpPr>
                      <wps:wsp>
                        <wps:cNvPr id="1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6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B48C0" w14:textId="2FEC43AB" w:rsidR="00141C9F" w:rsidRPr="00C93D82" w:rsidRDefault="004D6C3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0710A9">
                                <w:rPr>
                                  <w:sz w:val="20"/>
                                </w:rPr>
                                <w:t>Реценз.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85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FACFA" w14:textId="19776A0F" w:rsidR="00141C9F" w:rsidRPr="00FC7E8A" w:rsidRDefault="000710A9" w:rsidP="00141C9F">
                              <w:pPr>
                                <w:rPr>
                                  <w:rFonts w:ascii="Times New Roman" w:hAnsi="Times New Roman"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FC7E8A">
                                <w:rPr>
                                  <w:rFonts w:ascii="Times New Roman" w:hAnsi="Times New Roman"/>
                                  <w:iCs/>
                                  <w:color w:val="000000" w:themeColor="text1"/>
                                  <w:sz w:val="16"/>
                                  <w:szCs w:val="18"/>
                                  <w:lang w:val="uk-UA"/>
                                </w:rPr>
                                <w:t>Габрійчук Н.І.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39" name="Group 34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1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BAF70" w14:textId="77777777" w:rsidR="00141C9F" w:rsidRPr="00C93D82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263381" w14:textId="77777777" w:rsidR="00141C9F" w:rsidRPr="00E00BAC" w:rsidRDefault="00141C9F" w:rsidP="00141C9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42" name="Group 37"/>
                      <wpg:cNvGrpSpPr>
                        <a:grpSpLocks/>
                      </wpg:cNvGrpSpPr>
                      <wpg:grpSpPr bwMode="auto">
                        <a:xfrm>
                          <a:off x="1154" y="16220"/>
                          <a:ext cx="2593" cy="277"/>
                          <a:chOff x="0" y="-134"/>
                          <a:chExt cx="20595" cy="22057"/>
                        </a:xfrm>
                      </wpg:grpSpPr>
                      <wps:wsp>
                        <wps:cNvPr id="1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92B135" w14:textId="77777777" w:rsidR="00141C9F" w:rsidRPr="001439B3" w:rsidRDefault="00141C9F" w:rsidP="00141C9F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Зав. каф.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185" y="-134"/>
                            <a:ext cx="11410" cy="22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A513D2" w14:textId="0501554A" w:rsidR="00141C9F" w:rsidRPr="00C73302" w:rsidRDefault="000710A9" w:rsidP="00141C9F">
                              <w:pPr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C73302">
                                <w:rPr>
                                  <w:rFonts w:ascii="Times New Roman" w:hAnsi="Times New Roman"/>
                                  <w:iCs/>
                                  <w:sz w:val="16"/>
                                  <w:szCs w:val="16"/>
                                  <w:lang w:val="uk-UA"/>
                                </w:rPr>
                                <w:t>Можаровський С.В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45" name="Line 40"/>
                      <wps:cNvCnPr>
                        <a:cxnSpLocks noChangeShapeType="1"/>
                      </wps:cNvCnPr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" name="Rectangle 41"/>
                      <wps:cNvSpPr>
                        <a:spLocks noChangeArrowheads="1"/>
                      </wps:cNvSpPr>
                      <wps:spPr bwMode="auto">
                        <a:xfrm>
                          <a:off x="5218" y="15131"/>
                          <a:ext cx="3299" cy="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89C06" w14:textId="536F4CAC" w:rsidR="00141C9F" w:rsidRPr="007742F5" w:rsidRDefault="007742F5" w:rsidP="00262825">
                            <w:pPr>
                              <w:jc w:val="center"/>
                              <w:rPr>
                                <w:rFonts w:ascii="Times New Roman" w:hAnsi="Times New Roman"/>
                                <w:lang w:val="uk-UA"/>
                              </w:rPr>
                            </w:pPr>
                            <w:r w:rsidRPr="007742F5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Програмна </w:t>
                            </w:r>
                            <w:r w:rsidRPr="007742F5">
                              <w:rPr>
                                <w:rFonts w:ascii="Times New Roman" w:hAnsi="Times New Roman"/>
                                <w:lang w:val="uk-UA"/>
                              </w:rPr>
                              <w:t>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" name="Line 42"/>
                      <wps:cNvCnPr>
                        <a:cxnSpLocks noChangeShapeType="1"/>
                      </wps:cNvCnPr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8" name="Line 43"/>
                      <wps:cNvCnPr>
                        <a:cxnSpLocks noChangeShapeType="1"/>
                      </wps:cNvCnPr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9" name="Line 44"/>
                      <wps:cNvCnPr>
                        <a:cxnSpLocks noChangeShapeType="1"/>
                      </wps:cNvCnPr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0" name="Rectangle 45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67862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1" name="Rectangle 46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1826" w14:textId="77777777" w:rsidR="00141C9F" w:rsidRPr="00C93D82" w:rsidRDefault="00141C9F" w:rsidP="00141C9F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2" name="Rectangle 47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C4DC2" w14:textId="62F9BEE6" w:rsidR="00141C9F" w:rsidRPr="00C73302" w:rsidRDefault="00C73302" w:rsidP="00141C9F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</w:rPr>
                            </w:pPr>
                            <w:r w:rsidRPr="00C73302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</w:rPr>
                              <w:t>6</w:t>
                            </w:r>
                            <w:r w:rsidR="00EC53F1">
                              <w:rPr>
                                <w:rFonts w:ascii="Times New Roman" w:hAnsi="Times New Roman"/>
                                <w:i w:val="0"/>
                                <w:iCs/>
                                <w:sz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3" name="Line 48"/>
                      <wps:cNvCnPr>
                        <a:cxnSpLocks noChangeShapeType="1"/>
                      </wps:cNvCnPr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" name="Line 49"/>
                      <wps:cNvCnPr>
                        <a:cxnSpLocks noChangeShapeType="1"/>
                      </wps:cNvCnPr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" name="Rectangle 50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FF14D" w14:textId="18192242" w:rsidR="00141C9F" w:rsidRPr="00632ADD" w:rsidRDefault="00B602E2" w:rsidP="00141C9F">
                            <w:pPr>
                              <w:pStyle w:val="a"/>
                              <w:spacing w:before="60"/>
                              <w:jc w:val="center"/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</w:pPr>
                            <w:r w:rsidRPr="00632ADD">
                              <w:rPr>
                                <w:rFonts w:ascii="Times New Roman" w:hAnsi="Times New Roman"/>
                                <w:i w:val="0"/>
                                <w:iCs/>
                                <w:sz w:val="32"/>
                                <w:szCs w:val="32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E6387" id="Group 33" o:spid="_x0000_s1026" style="position:absolute;margin-left:-30.45pt;margin-top:7.45pt;width:518.65pt;height:801.15pt;z-index:25166182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">
              <v:rect id="Rectangle 2" o:spid="_x0000_s1027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" filled="f" strokeweight="2pt"/>
              <v:line id="Line 3" o:spid="_x0000_s1028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tBU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" strokeweight="2pt"/>
              <v:line id="Line 4" o:spid="_x0000_s1029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4j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" strokeweight="2pt"/>
              <v:line id="Line 5" o:spid="_x0000_s1030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Ou4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" strokeweight="2pt"/>
              <v:line id="Line 6" o:spid="_x0000_s1031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3/K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" strokeweight="2pt"/>
              <v:line id="Line 7" o:spid="_x0000_s1032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9pR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" strokeweight="2pt"/>
              <v:line id="Line 8" o:spid="_x0000_s1033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wCxvAAAANsAAAAPAAAAZHJzL2Rvd25yZXYueG1sRE+9CsIw&#10;EN4F3yGc4Kapo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AmRwCxvAAAANsAAAAPAAAAAAAAAAAA&#10;AAAAAAcCAABkcnMvZG93bnJldi54bWxQSwUGAAAAAAMAAwC3AAAA8AIAAAAA&#10;" strokeweight="2pt"/>
              <v:line id="Line 9" o:spid="_x0000_s1034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6Uq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BJC6UqvwAAANsAAAAPAAAAAAAA&#10;AAAAAAAAAAcCAABkcnMvZG93bnJldi54bWxQSwUGAAAAAAMAAwC3AAAA8wIAAAAA&#10;" strokeweight="2pt"/>
              <v:line id="Line 10" o:spid="_x0000_s1035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/K5xAAAANsAAAAPAAAAZHJzL2Rvd25yZXYueG1sRI/dagIx&#10;FITvhb5DOIXe1axS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EFz8rnEAAAA2wAAAA8A&#10;AAAAAAAAAAAAAAAABwIAAGRycy9kb3ducmV2LnhtbFBLBQYAAAAAAwADALcAAAD4AgAAAAA=&#10;" strokeweight="1pt"/>
              <v:line id="Line 11" o:spid="_x0000_s1036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1ci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bwOoS/L+kHyOkdAAD//wMAUEsBAi0AFAAGAAgAAAAhANvh9svuAAAAhQEAABMAAAAAAAAAAAAA&#10;AAAAAAAAAFtDb250ZW50X1R5cGVzXS54bWxQSwECLQAUAAYACAAAACEAWvQsW78AAAAVAQAACwAA&#10;AAAAAAAAAAAAAAAfAQAAX3JlbHMvLnJlbHNQSwECLQAUAAYACAAAACEALj9XIsMAAADbAAAADwAA&#10;AAAAAAAAAAAAAAAHAgAAZHJzL2Rvd25yZXYueG1sUEsFBgAAAAADAAMAtwAAAPcCAAAAAA==&#10;" strokeweight="1pt"/>
              <v:rect id="Rectangle 12" o:spid="_x0000_s1037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" filled="f" stroked="f" strokeweight=".25pt">
                <v:textbox inset="0,0,0,0">
                  <w:txbxContent>
                    <w:p w14:paraId="11B5C90A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Змн</w:t>
                      </w:r>
                      <w:r w:rsidRPr="00C93D82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3" o:spid="_x0000_s1038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<v:textbox inset="0,0,0,0">
                  <w:txbxContent>
                    <w:p w14:paraId="05EE2D79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Арк.</w:t>
                      </w:r>
                    </w:p>
                  </w:txbxContent>
                </v:textbox>
              </v:rect>
              <v:rect id="Rectangle 14" o:spid="_x0000_s1039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dDUxgAAANsAAAAPAAAAZHJzL2Rvd25yZXYueG1sRI9BawIx&#10;FITvBf9DeEIvRbMWlb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CrnQ1MYAAADbAAAA&#10;DwAAAAAAAAAAAAAAAAAHAgAAZHJzL2Rvd25yZXYueG1sUEsFBgAAAAADAAMAtwAAAPoCAAAAAA==&#10;" filled="f" stroked="f" strokeweight=".25pt">
                <v:textbox inset="0,0,0,0">
                  <w:txbxContent>
                    <w:p w14:paraId="1D532E36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№ </w:t>
                      </w: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докум.</w:t>
                      </w:r>
                    </w:p>
                  </w:txbxContent>
                </v:textbox>
              </v:rect>
              <v:rect id="Rectangle 15" o:spid="_x0000_s1040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" filled="f" stroked="f" strokeweight=".25pt">
                <v:textbox inset="0,0,0,0">
                  <w:txbxContent>
                    <w:p w14:paraId="1B208A63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16" o:spid="_x0000_s1041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<v:textbox inset="0,0,0,0">
                  <w:txbxContent>
                    <w:p w14:paraId="4A69B75B" w14:textId="77777777" w:rsidR="00141C9F" w:rsidRPr="004D3F22" w:rsidRDefault="00141C9F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17" o:spid="_x0000_s1042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" filled="f" stroked="f" strokeweight=".25pt">
                <v:textbox inset="0,0,0,0">
                  <w:txbxContent>
                    <w:p w14:paraId="54ABEB29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Арк.</w:t>
                      </w:r>
                    </w:p>
                  </w:txbxContent>
                </v:textbox>
              </v:rect>
              <v:rect id="Rectangle 18" o:spid="_x0000_s1043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" filled="f" stroked="f" strokeweight=".25pt">
                <v:textbox inset="1pt,1pt,1pt,1pt">
                  <w:txbxContent>
                    <w:p w14:paraId="62695A36" w14:textId="210DC07D" w:rsidR="00141C9F" w:rsidRPr="00A20998" w:rsidRDefault="00B602E2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  <w:lang w:val="ru-RU"/>
                        </w:rPr>
                      </w:pPr>
                      <w:r w:rsidRPr="00A20998">
                        <w:rPr>
                          <w:rFonts w:ascii="Times New Roman" w:hAnsi="Times New Roman"/>
                          <w:sz w:val="20"/>
                          <w:lang w:val="ru-RU"/>
                        </w:rPr>
                        <w:t>4</w:t>
                      </w:r>
                    </w:p>
                  </w:txbxContent>
                </v:textbox>
              </v:rect>
              <v:rect id="Rectangle 19" o:spid="_x0000_s1044" style="position:absolute;left:5203;top:14377;width:6377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" filled="f" stroked="f" strokeweight=".25pt">
                <v:textbox inset="1pt,1pt,1pt,1pt">
                  <w:txbxContent>
                    <w:p w14:paraId="7E3FD398" w14:textId="77777777" w:rsidR="00D56C52" w:rsidRPr="00343A7F" w:rsidRDefault="00D56C52" w:rsidP="00D56C52">
                      <w:pPr>
                        <w:jc w:val="center"/>
                        <w:rPr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КРФМБ.122.04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3</w:t>
                      </w: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29</w:t>
                      </w:r>
                      <w:r w:rsidRPr="00D56C52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.2026.ПЗ</w:t>
                      </w:r>
                    </w:p>
                    <w:p w14:paraId="7EB6AD0B" w14:textId="77777777" w:rsidR="00141C9F" w:rsidRPr="00D56C52" w:rsidRDefault="00141C9F" w:rsidP="00D56C52">
                      <w:pPr>
                        <w:rPr>
                          <w:rFonts w:ascii="ISOCPEUR" w:hAnsi="ISOCPEUR"/>
                          <w:i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  <v:line id="Line 20" o:spid="_x0000_s1045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LXvQ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owl8&#10;nwkXyNUHAAD//wMAUEsBAi0AFAAGAAgAAAAhANvh9svuAAAAhQEAABMAAAAAAAAAAAAAAAAAAAAA&#10;AFtDb250ZW50X1R5cGVzXS54bWxQSwECLQAUAAYACAAAACEAWvQsW78AAAAVAQAACwAAAAAAAAAA&#10;AAAAAAAfAQAAX3JlbHMvLnJlbHNQSwECLQAUAAYACAAAACEAG0gi170AAADcAAAADwAAAAAAAAAA&#10;AAAAAAAHAgAAZHJzL2Rvd25yZXYueG1sUEsFBgAAAAADAAMAtwAAAPECAAAAAA==&#10;" strokeweight="2pt"/>
              <v:line id="Line 21" o:spid="_x0000_s1046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k7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0Ry+&#10;z4QL5PoDAAD//wMAUEsBAi0AFAAGAAgAAAAhANvh9svuAAAAhQEAABMAAAAAAAAAAAAAAAAAAAAA&#10;AFtDb250ZW50X1R5cGVzXS54bWxQSwECLQAUAAYACAAAACEAWvQsW78AAAAVAQAACwAAAAAAAAAA&#10;AAAAAAAfAQAAX3JlbHMvLnJlbHNQSwECLQAUAAYACAAAACEAhNYZO70AAADcAAAADwAAAAAAAAAA&#10;AAAAAAAHAgAAZHJzL2Rvd25yZXYueG1sUEsFBgAAAAADAAMAtwAAAPECAAAAAA==&#10;" strokeweight="2pt"/>
              <v:line id="Line 22" o:spid="_x0000_s1047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" strokeweight="1pt"/>
              <v:line id="Line 23" o:spid="_x0000_s1048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" strokeweight="1pt"/>
              <v:line id="Line 24" o:spid="_x0000_s1049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" strokeweight="1pt"/>
              <v:group id="Group 25" o:spid="_x0000_s1050" style="position:absolute;left:1154;top:15093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<v:rect id="Rectangle 26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" filled="f" stroked="f" strokeweight=".25pt">
                  <v:textbox inset="0,0,0,0">
                    <w:txbxContent>
                      <w:p w14:paraId="4119809F" w14:textId="77777777" w:rsidR="00141C9F" w:rsidRPr="00C93D82" w:rsidRDefault="00141C9F" w:rsidP="00141C9F">
                        <w:pPr>
                          <w:pStyle w:val="a"/>
                          <w:rPr>
                            <w:rFonts w:ascii="Journal" w:hAnsi="Journal"/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Розро</w:t>
                        </w:r>
                        <w:r w:rsidRPr="00C93D82">
                          <w:rPr>
                            <w:rFonts w:ascii="Journal" w:hAnsi="Journal"/>
                            <w:sz w:val="20"/>
                          </w:rPr>
                          <w:t>б.</w:t>
                        </w:r>
                      </w:p>
                    </w:txbxContent>
                  </v:textbox>
                </v:rect>
                <v:rect id="Rectangle 27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" filled="f" stroked="f" strokeweight=".25pt">
                  <v:textbox inset="0,0,0,0">
                    <w:txbxContent>
                      <w:p w14:paraId="0A6836E5" w14:textId="3BC4CEE0" w:rsidR="00141C9F" w:rsidRPr="00632ADD" w:rsidRDefault="007742F5" w:rsidP="00141C9F">
                        <w:pPr>
                          <w:pStyle w:val="a"/>
                          <w:jc w:val="left"/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iCs/>
                            <w:sz w:val="16"/>
                            <w:szCs w:val="16"/>
                          </w:rPr>
                          <w:t>Рудік О.І.</w:t>
                        </w:r>
                      </w:p>
                    </w:txbxContent>
                  </v:textbox>
                </v:rect>
              </v:group>
              <v:group id="Group 28" o:spid="_x0000_s1053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<v:rect id="Rectangle 29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D4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" filled="f" stroked="f" strokeweight=".25pt">
                  <v:textbox inset="0,0,0,0">
                    <w:txbxContent>
                      <w:p w14:paraId="5B0EAE94" w14:textId="77777777" w:rsidR="00141C9F" w:rsidRPr="00E716F4" w:rsidRDefault="00141C9F" w:rsidP="00141C9F">
                        <w:pPr>
                          <w:pStyle w:val="a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Перевір.</w:t>
                        </w:r>
                      </w:p>
                    </w:txbxContent>
                  </v:textbox>
                </v:rect>
                <v:rect id="Rectangle 30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" filled="f" stroked="f" strokeweight=".25pt">
                  <v:textbox inset="0,0,0,0">
                    <w:txbxContent>
                      <w:p w14:paraId="5D4C573B" w14:textId="37B4D83B" w:rsidR="00141C9F" w:rsidRPr="00006DC7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r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</w:t>
                        </w:r>
                        <w:r w:rsidR="00006DC7"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ий С</w:t>
                        </w:r>
                        <w:r w:rsidRPr="00006DC7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.В</w:t>
                        </w:r>
                      </w:p>
                    </w:txbxContent>
                  </v:textbox>
                </v:rect>
              </v:group>
              <v:group id="Group 31" o:spid="_x0000_s1056" style="position:absolute;left:1166;top:15662;width:2494;height:251" coordorigin="96" coordsize="19807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<v:rect id="Rectangle 32" o:spid="_x0000_s1057" style="position:absolute;left:96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" filled="f" stroked="f" strokeweight=".25pt">
                  <v:textbox inset="0,0,0,0">
                    <w:txbxContent>
                      <w:p w14:paraId="54BB48C0" w14:textId="2FEC43AB" w:rsidR="00141C9F" w:rsidRPr="00C93D82" w:rsidRDefault="004D6C3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0710A9">
                          <w:rPr>
                            <w:sz w:val="20"/>
                          </w:rPr>
                          <w:t>Реценз.</w:t>
                        </w:r>
                      </w:p>
                    </w:txbxContent>
                  </v:textbox>
                </v:rect>
                <v:rect id="Rectangle 33" o:spid="_x0000_s1058" style="position:absolute;left:9185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" filled="f" stroked="f" strokeweight=".25pt">
                  <v:textbox inset="1pt,1pt,1pt,1pt">
                    <w:txbxContent>
                      <w:p w14:paraId="2B7FACFA" w14:textId="19776A0F" w:rsidR="00141C9F" w:rsidRPr="00FC7E8A" w:rsidRDefault="000710A9" w:rsidP="00141C9F">
                        <w:pPr>
                          <w:rPr>
                            <w:rFonts w:ascii="Times New Roman" w:hAnsi="Times New Roman"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FC7E8A">
                          <w:rPr>
                            <w:rFonts w:ascii="Times New Roman" w:hAnsi="Times New Roman"/>
                            <w:iCs/>
                            <w:color w:val="000000" w:themeColor="text1"/>
                            <w:sz w:val="16"/>
                            <w:szCs w:val="18"/>
                            <w:lang w:val="uk-UA"/>
                          </w:rPr>
                          <w:t>Габрійчук Н.І.</w:t>
                        </w:r>
                      </w:p>
                    </w:txbxContent>
                  </v:textbox>
                </v:rect>
              </v:group>
              <v:group id="Group 34" o:spid="_x0000_s1059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<v:rect id="Rectangle 35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" filled="f" stroked="f" strokeweight=".25pt">
                  <v:textbox inset="0,0,0,0">
                    <w:txbxContent>
                      <w:p w14:paraId="5C1BAF70" w14:textId="77777777" w:rsidR="00141C9F" w:rsidRPr="00C93D82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rect id="Rectangle 36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" filled="f" stroked="f" strokeweight=".25pt">
                  <v:textbox inset="1pt,1pt,1pt,1pt">
                    <w:txbxContent>
                      <w:p w14:paraId="2D263381" w14:textId="77777777" w:rsidR="00141C9F" w:rsidRPr="00E00BAC" w:rsidRDefault="00141C9F" w:rsidP="00141C9F"/>
                    </w:txbxContent>
                  </v:textbox>
                </v:rect>
              </v:group>
              <v:group id="Group 37" o:spid="_x0000_s1062" style="position:absolute;left:1154;top:16220;width:2593;height:277" coordorigin=",-134" coordsize="20595,22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<v:rect id="Rectangle 38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" filled="f" stroked="f" strokeweight=".25pt">
                  <v:textbox inset="0,0,0,0">
                    <w:txbxContent>
                      <w:p w14:paraId="2D92B135" w14:textId="77777777" w:rsidR="00141C9F" w:rsidRPr="001439B3" w:rsidRDefault="00141C9F" w:rsidP="00141C9F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Зав. каф.</w:t>
                        </w:r>
                      </w:p>
                    </w:txbxContent>
                  </v:textbox>
                </v:rect>
                <v:rect id="Rectangle 39" o:spid="_x0000_s1064" style="position:absolute;left:9185;top:-134;width:11410;height:2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" filled="f" stroked="f" strokeweight=".25pt">
                  <v:textbox inset="1pt,1pt,1pt,1pt">
                    <w:txbxContent>
                      <w:p w14:paraId="6FA513D2" w14:textId="0501554A" w:rsidR="00141C9F" w:rsidRPr="00C73302" w:rsidRDefault="000710A9" w:rsidP="00141C9F">
                        <w:pPr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</w:pPr>
                        <w:r w:rsidRPr="00C73302">
                          <w:rPr>
                            <w:rFonts w:ascii="Times New Roman" w:hAnsi="Times New Roman"/>
                            <w:iCs/>
                            <w:sz w:val="16"/>
                            <w:szCs w:val="16"/>
                            <w:lang w:val="uk-UA"/>
                          </w:rPr>
                          <w:t>Можаровський С.В</w:t>
                        </w:r>
                      </w:p>
                    </w:txbxContent>
                  </v:textbox>
                </v:rect>
              </v:group>
              <v:line id="Line 40" o:spid="_x0000_s1065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6M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J1P4&#10;PhMukKsPAAAA//8DAFBLAQItABQABgAIAAAAIQDb4fbL7gAAAIUBAAATAAAAAAAAAAAAAAAAAAAA&#10;AABbQ29udGVudF9UeXBlc10ueG1sUEsBAi0AFAAGAAgAAAAhAFr0LFu/AAAAFQEAAAsAAAAAAAAA&#10;AAAAAAAAHwEAAF9yZWxzLy5yZWxzUEsBAi0AFAAGAAgAAAAhAOJuPoy+AAAA3AAAAA8AAAAAAAAA&#10;AAAAAAAABwIAAGRycy9kb3ducmV2LnhtbFBLBQYAAAAAAwADALcAAADyAgAAAAA=&#10;" strokeweight="2pt"/>
              <v:rect id="Rectangle 41" o:spid="_x0000_s1066" style="position:absolute;left:5218;top:15131;width:3299;height:1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" filled="f" stroked="f" strokeweight=".25pt">
                <v:textbox inset="1pt,1pt,1pt,1pt">
                  <w:txbxContent>
                    <w:p w14:paraId="45789C06" w14:textId="536F4CAC" w:rsidR="00141C9F" w:rsidRPr="007742F5" w:rsidRDefault="007742F5" w:rsidP="00262825">
                      <w:pPr>
                        <w:jc w:val="center"/>
                        <w:rPr>
                          <w:rFonts w:ascii="Times New Roman" w:hAnsi="Times New Roman"/>
                          <w:lang w:val="uk-UA"/>
                        </w:rPr>
                      </w:pPr>
                      <w:r w:rsidRPr="007742F5">
                        <w:rPr>
                          <w:rFonts w:ascii="Times New Roman" w:hAnsi="Times New Roman"/>
                          <w:lang w:val="uk-UA"/>
                        </w:rPr>
                        <w:t xml:space="preserve">Програмна </w:t>
                      </w:r>
                      <w:r w:rsidRPr="007742F5">
                        <w:rPr>
                          <w:rFonts w:ascii="Times New Roman" w:hAnsi="Times New Roman"/>
                          <w:lang w:val="uk-UA"/>
                        </w:rPr>
                        <w:t>реалізація процесу прийняття рішень в умовах невизначеності з аналізом «ігор з природою» з урахуванням ідеального та неідеального експерименту</w:t>
                      </w:r>
                    </w:p>
                  </w:txbxContent>
                </v:textbox>
              </v:rect>
              <v:line id="Line 42" o:spid="_x0000_s1067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" strokeweight="2pt"/>
              <v:line id="Line 43" o:spid="_x0000_s1068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5ESwgAAANw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" strokeweight="2pt"/>
              <v:line id="Line 44" o:spid="_x0000_s1069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" strokeweight="2pt"/>
              <v:rect id="Rectangle 45" o:spid="_x0000_s1070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" filled="f" stroked="f" strokeweight=".25pt">
                <v:textbox inset="0,0,0,0">
                  <w:txbxContent>
                    <w:p w14:paraId="3F067862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46" o:spid="_x0000_s1071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" filled="f" stroked="f" strokeweight=".25pt">
                <v:textbox inset="0,0,0,0">
                  <w:txbxContent>
                    <w:p w14:paraId="76451826" w14:textId="77777777" w:rsidR="00141C9F" w:rsidRPr="00C93D82" w:rsidRDefault="00141C9F" w:rsidP="00141C9F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47" o:spid="_x0000_s1072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" filled="f" stroked="f" strokeweight=".25pt">
                <v:textbox inset="1pt,1pt,1pt,1pt">
                  <w:txbxContent>
                    <w:p w14:paraId="53BC4DC2" w14:textId="62F9BEE6" w:rsidR="00141C9F" w:rsidRPr="00C73302" w:rsidRDefault="00C73302" w:rsidP="00141C9F">
                      <w:pPr>
                        <w:pStyle w:val="a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20"/>
                        </w:rPr>
                      </w:pPr>
                      <w:r w:rsidRPr="00C73302">
                        <w:rPr>
                          <w:rFonts w:ascii="Times New Roman" w:hAnsi="Times New Roman"/>
                          <w:i w:val="0"/>
                          <w:iCs/>
                          <w:sz w:val="20"/>
                        </w:rPr>
                        <w:t>6</w:t>
                      </w:r>
                      <w:r w:rsidR="00EC53F1">
                        <w:rPr>
                          <w:rFonts w:ascii="Times New Roman" w:hAnsi="Times New Roman"/>
                          <w:i w:val="0"/>
                          <w:iCs/>
                          <w:sz w:val="20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line id="Line 48" o:spid="_x0000_s1073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RcNwgAAANwAAAAPAAAAZHJzL2Rvd25yZXYueG1sRE/NagIx&#10;EL4XfIcwBW+atdJ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ADoRcNwgAAANwAAAAPAAAA&#10;AAAAAAAAAAAAAAcCAABkcnMvZG93bnJldi54bWxQSwUGAAAAAAMAAwC3AAAA9gIAAAAA&#10;" strokeweight="1pt"/>
              <v:line id="Line 49" o:spid="_x0000_s1074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" strokeweight="1pt"/>
              <v:rect id="Rectangle 50" o:spid="_x0000_s1075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" filled="f" stroked="f" strokeweight=".25pt">
                <v:textbox inset="1pt,1pt,1pt,1pt">
                  <w:txbxContent>
                    <w:p w14:paraId="79FFF14D" w14:textId="18192242" w:rsidR="00141C9F" w:rsidRPr="00632ADD" w:rsidRDefault="00B602E2" w:rsidP="00141C9F">
                      <w:pPr>
                        <w:pStyle w:val="a"/>
                        <w:spacing w:before="60"/>
                        <w:jc w:val="center"/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</w:pPr>
                      <w:r w:rsidRPr="00632ADD">
                        <w:rPr>
                          <w:rFonts w:ascii="Times New Roman" w:hAnsi="Times New Roman"/>
                          <w:i w:val="0"/>
                          <w:iCs/>
                          <w:sz w:val="32"/>
                          <w:szCs w:val="32"/>
                        </w:rPr>
                        <w:t>ЖАТФК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2038" w14:textId="6D7D171B" w:rsidR="009770DE" w:rsidRDefault="008671C3" w:rsidP="009A7EC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5CBB6BB" wp14:editId="3CBAB88C">
              <wp:simplePos x="0" y="0"/>
              <wp:positionH relativeFrom="column">
                <wp:posOffset>-426829</wp:posOffset>
              </wp:positionH>
              <wp:positionV relativeFrom="paragraph">
                <wp:posOffset>33683</wp:posOffset>
              </wp:positionV>
              <wp:extent cx="6703771" cy="10295890"/>
              <wp:effectExtent l="0" t="0" r="20955" b="29210"/>
              <wp:wrapNone/>
              <wp:docPr id="1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3771" cy="10295890"/>
                        <a:chOff x="1134" y="284"/>
                        <a:chExt cx="10488" cy="16214"/>
                      </a:xfrm>
                    </wpg:grpSpPr>
                    <wps:wsp>
                      <wps:cNvPr id="2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BB852" w14:textId="77777777" w:rsidR="009770DE" w:rsidRPr="00CC3059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410B140E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610D371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306B383" w14:textId="77777777" w:rsidR="009770DE" w:rsidRPr="00331968" w:rsidRDefault="009770DE" w:rsidP="009770DE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3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4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5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4816A2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7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0604D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8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DE9595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1D1D6347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B764EB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4B6BDF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01A26D66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4F4B8C2A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A8B3C9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BF3AE1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1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5CE68C" w14:textId="77777777" w:rsidR="009770DE" w:rsidRPr="001278B1" w:rsidRDefault="009770DE" w:rsidP="009770DE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3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2CDBD3" w14:textId="6028A1FA" w:rsidR="009770DE" w:rsidRPr="00343A7F" w:rsidRDefault="00D56C52" w:rsidP="009770DE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КРФМБ.122.04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29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.2026.ПЗ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B1428" w14:textId="77777777" w:rsidR="009770DE" w:rsidRPr="00434F25" w:rsidRDefault="009770DE" w:rsidP="009770DE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BB6BB" id="Group 669" o:spid="_x0000_s1076" style="position:absolute;margin-left:-33.6pt;margin-top:2.65pt;width:527.85pt;height:810.7pt;z-index:251658752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">
              <v:rect id="Rectangle 670" o:spid="_x0000_s1077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" filled="f" stroked="f" strokeweight=".25pt">
                <v:textbox inset="1pt,1pt,1pt,1pt">
                  <w:txbxContent>
                    <w:p w14:paraId="6FEBB852" w14:textId="77777777" w:rsidR="009770DE" w:rsidRPr="00CC3059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410B140E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610D371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306B383" w14:textId="77777777" w:rsidR="009770DE" w:rsidRPr="00331968" w:rsidRDefault="009770DE" w:rsidP="009770DE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078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group id="Group 672" o:spid="_x0000_s107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angle 673" o:spid="_x0000_s1080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" filled="f" strokeweight="2pt"/>
                  <v:line id="Line 674" o:spid="_x0000_s1081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    <v:line id="Line 675" o:spid="_x0000_s1082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  <v:line id="Line 676" o:spid="_x0000_s1083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  <v:line id="Line 677" o:spid="_x0000_s1084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  <v:line id="Line 678" o:spid="_x0000_s1085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  <v:line id="Line 679" o:spid="_x0000_s1086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  <v:line id="Line 680" o:spid="_x0000_s1087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  <v:line id="Line 681" o:spid="_x0000_s1088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/>
                  <v:line id="Line 682" o:spid="_x0000_s1089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    <v:line id="Line 683" o:spid="_x0000_s1090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  <v:rect id="Rectangle 684" o:spid="_x0000_s1091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" filled="f" stroked="f" strokeweight=".25pt">
                    <v:textbox inset="1pt,1pt,1pt,1pt">
                      <w:txbxContent>
                        <w:p w14:paraId="764816A2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092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  <v:textbox inset="1pt,1pt,1pt,1pt">
                      <w:txbxContent>
                        <w:p w14:paraId="7DD0604D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093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  <v:textbox inset="1pt,1pt,1pt,1pt">
                      <w:txbxContent>
                        <w:p w14:paraId="53DE9595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1D1D6347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B764EB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4B6BDF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01A26D66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4F4B8C2A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094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" filled="f" stroked="f" strokeweight=".25pt">
                    <v:textbox inset="1pt,1pt,1pt,1pt">
                      <w:txbxContent>
                        <w:p w14:paraId="45A8B3C9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095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dSp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vXx&#10;S/wBcvcGAAD//wMAUEsBAi0AFAAGAAgAAAAhANvh9svuAAAAhQEAABMAAAAAAAAAAAAAAAAAAAAA&#10;AFtDb250ZW50X1R5cGVzXS54bWxQSwECLQAUAAYACAAAACEAWvQsW78AAAAVAQAACwAAAAAAAAAA&#10;AAAAAAAfAQAAX3JlbHMvLnJlbHNQSwECLQAUAAYACAAAACEAXQXUqb0AAADbAAAADwAAAAAAAAAA&#10;AAAAAAAHAgAAZHJzL2Rvd25yZXYueG1sUEsFBgAAAAADAAMAtwAAAPECAAAAAA==&#10;" filled="f" stroked="f" strokeweight=".25pt">
                    <v:textbox inset="1pt,1pt,1pt,1pt">
                      <w:txbxContent>
                        <w:p w14:paraId="26BF3AE1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096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" filled="f" stroked="f" strokeweight=".25pt">
                    <v:textbox inset="1pt,1pt,1pt,1pt">
                      <w:txbxContent>
                        <w:p w14:paraId="405CE68C" w14:textId="77777777" w:rsidR="009770DE" w:rsidRPr="001278B1" w:rsidRDefault="009770DE" w:rsidP="009770DE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1" o:spid="_x0000_s1097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" filled="f" stroked="f" strokeweight=".25pt">
                    <v:textbox inset="1pt,1pt,1pt,1pt">
                      <w:txbxContent>
                        <w:p w14:paraId="562CDBD3" w14:textId="6028A1FA" w:rsidR="009770DE" w:rsidRPr="00343A7F" w:rsidRDefault="00D56C52" w:rsidP="009770DE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КРФМБ.122.04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29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.2026.ПЗ</w:t>
                          </w:r>
                        </w:p>
                      </w:txbxContent>
                    </v:textbox>
                  </v:rect>
                </v:group>
                <v:rect id="Rectangle 692" o:spid="_x0000_s1098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" filled="f" stroked="f" strokeweight=".25pt">
                  <v:textbox inset="0,1pt,0,1pt">
                    <w:txbxContent>
                      <w:p w14:paraId="401B1428" w14:textId="77777777" w:rsidR="009770DE" w:rsidRPr="00434F25" w:rsidRDefault="009770DE" w:rsidP="009770DE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F7CA" w14:textId="62950583" w:rsidR="00E70C91" w:rsidRPr="00C95809" w:rsidRDefault="00E70C91" w:rsidP="00C9580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56C018" wp14:editId="4101C404">
              <wp:simplePos x="0" y="0"/>
              <wp:positionH relativeFrom="column">
                <wp:posOffset>-438277</wp:posOffset>
              </wp:positionH>
              <wp:positionV relativeFrom="paragraph">
                <wp:posOffset>5080</wp:posOffset>
              </wp:positionV>
              <wp:extent cx="6711131" cy="10295890"/>
              <wp:effectExtent l="0" t="0" r="13970" b="29210"/>
              <wp:wrapNone/>
              <wp:docPr id="179" name="Group 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11131" cy="10295890"/>
                        <a:chOff x="1134" y="284"/>
                        <a:chExt cx="10488" cy="16214"/>
                      </a:xfrm>
                    </wpg:grpSpPr>
                    <wps:wsp>
                      <wps:cNvPr id="180" name="Rectangle 670"/>
                      <wps:cNvSpPr>
                        <a:spLocks noChangeArrowheads="1"/>
                      </wps:cNvSpPr>
                      <wps:spPr bwMode="auto">
                        <a:xfrm>
                          <a:off x="2332" y="15643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5CF5C" w14:textId="77777777" w:rsidR="00E70C91" w:rsidRPr="00CC3059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C3059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01C0A0FE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55ECD5F6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79D92638" w14:textId="77777777" w:rsidR="00E70C91" w:rsidRPr="00331968" w:rsidRDefault="00E70C91" w:rsidP="00E70C91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181" name="Group 671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182" name="Group 672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183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9C19BF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5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948156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6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32AEFC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586FE55E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7BF2F99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5C91E25D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3A5E53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6E56A014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7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81535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8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24222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99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FEED1" w14:textId="77777777" w:rsidR="00E70C91" w:rsidRPr="001278B1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0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80F3" w14:textId="77777777" w:rsidR="00E70C91" w:rsidRPr="00E84140" w:rsidRDefault="00E70C91" w:rsidP="00E70C91">
                                <w:pPr>
                                  <w:pStyle w:val="a"/>
                                  <w:jc w:val="center"/>
                                  <w:rPr>
                                    <w:rFonts w:ascii="Bahnschrift Light SemiCondensed" w:hAnsi="Bahnschrift Light SemiCondensed"/>
                                    <w:sz w:val="24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01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75AC60" w14:textId="77777777" w:rsidR="00D56C52" w:rsidRPr="00343A7F" w:rsidRDefault="00D56C52" w:rsidP="00D56C52">
                                <w:pPr>
                                  <w:jc w:val="center"/>
                                  <w:rPr>
                                    <w:i/>
                                    <w:iCs/>
                                    <w:color w:val="FF0000"/>
                                    <w:sz w:val="28"/>
                                    <w:szCs w:val="28"/>
                                  </w:rPr>
                                </w:pP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КРФМБ.122.04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3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.0</w:t>
                                </w: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29</w:t>
                                </w:r>
                                <w:r w:rsidRPr="00D56C52"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  <w:lang w:val="uk-UA"/>
                                  </w:rPr>
                                  <w:t>.2026.ПЗ</w:t>
                                </w:r>
                              </w:p>
                              <w:p w14:paraId="1164A686" w14:textId="71A57490" w:rsidR="00E70C91" w:rsidRPr="00D56C52" w:rsidRDefault="00E70C91" w:rsidP="00D56C52">
                                <w:pP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02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2241" y="15971"/>
                            <a:ext cx="1463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517A7" w14:textId="77777777" w:rsidR="00E70C91" w:rsidRPr="00434F25" w:rsidRDefault="00E70C91" w:rsidP="00E70C91">
                              <w:pPr>
                                <w:pStyle w:val="a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56C018" id="_x0000_s1099" style="position:absolute;margin-left:-34.5pt;margin-top:.4pt;width:528.45pt;height:810.7pt;z-index:251660800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">
              <v:rect id="Rectangle 670" o:spid="_x0000_s1100" style="position:absolute;left:2332;top:15643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" filled="f" stroked="f" strokeweight=".25pt">
                <v:textbox inset="1pt,1pt,1pt,1pt">
                  <w:txbxContent>
                    <w:p w14:paraId="0A15CF5C" w14:textId="77777777" w:rsidR="00E70C91" w:rsidRPr="00CC3059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C3059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14:paraId="01C0A0FE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55ECD5F6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79D92638" w14:textId="77777777" w:rsidR="00E70C91" w:rsidRPr="00331968" w:rsidRDefault="00E70C91" w:rsidP="00E70C91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671" o:spid="_x0000_s1101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<v:group id="Group 672" o:spid="_x0000_s1102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rect id="Rectangle 673" o:spid="_x0000_s1103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" filled="f" strokeweight="2pt"/>
                  <v:line id="Line 674" o:spid="_x0000_s1104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" strokeweight="2pt"/>
                  <v:line id="Line 675" o:spid="_x0000_s1105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4QW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xl8&#10;nwkXyPUHAAD//wMAUEsBAi0AFAAGAAgAAAAhANvh9svuAAAAhQEAABMAAAAAAAAAAAAAAAAAAAAA&#10;AFtDb250ZW50X1R5cGVzXS54bWxQSwECLQAUAAYACAAAACEAWvQsW78AAAAVAQAACwAAAAAAAAAA&#10;AAAAAAAfAQAAX3JlbHMvLnJlbHNQSwECLQAUAAYACAAAACEAGdeEFr0AAADcAAAADwAAAAAAAAAA&#10;AAAAAAAHAgAAZHJzL2Rvd25yZXYueG1sUEsFBgAAAAADAAMAtwAAAPECAAAAAA==&#10;" strokeweight="2pt"/>
                  <v:line id="Line 676" o:spid="_x0000_s1106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" strokeweight="2pt"/>
                  <v:line id="Line 677" o:spid="_x0000_s1107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" strokeweight="2pt"/>
                  <v:line id="Line 678" o:spid="_x0000_s1108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" strokeweight="2pt"/>
                  <v:line id="Line 679" o:spid="_x0000_s1109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4T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Z3P4&#10;PhMukKsPAAAA//8DAFBLAQItABQABgAIAAAAIQDb4fbL7gAAAIUBAAATAAAAAAAAAAAAAAAAAAAA&#10;AABbQ29udGVudF9UeXBlc10ueG1sUEsBAi0AFAAGAAgAAAAhAFr0LFu/AAAAFQEAAAsAAAAAAAAA&#10;AAAAAAAAHwEAAF9yZWxzLy5yZWxzUEsBAi0AFAAGAAgAAAAhAJiajhO+AAAA3AAAAA8AAAAAAAAA&#10;AAAAAAAABwIAAGRycy9kb3ducmV2LnhtbFBLBQYAAAAAAwADALcAAADyAgAAAAA=&#10;" strokeweight="2pt"/>
                  <v:line id="Line 680" o:spid="_x0000_s1110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" strokeweight="2pt"/>
                  <v:line id="Line 681" o:spid="_x0000_s1111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" strokeweight="1pt"/>
                  <v:line id="Line 682" o:spid="_x0000_s1112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" strokeweight="2pt"/>
                  <v:line id="Line 683" o:spid="_x0000_s1113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K2XwgAAANwAAAAPAAAAZHJzL2Rvd25yZXYueG1sRE/bagIx&#10;EH0v+A9hBN9qVoW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D4GK2XwgAAANwAAAAPAAAA&#10;AAAAAAAAAAAAAAcCAABkcnMvZG93bnJldi54bWxQSwUGAAAAAAMAAwC3AAAA9gIAAAAA&#10;" strokeweight="1pt"/>
                  <v:rect id="Rectangle 684" o:spid="_x0000_s1114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" filled="f" stroked="f" strokeweight=".25pt">
                    <v:textbox inset="1pt,1pt,1pt,1pt">
                      <w:txbxContent>
                        <w:p w14:paraId="1A9C19BF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685" o:spid="_x0000_s1115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" filled="f" stroked="f" strokeweight=".25pt">
                    <v:textbox inset="1pt,1pt,1pt,1pt">
                      <w:txbxContent>
                        <w:p w14:paraId="71948156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86" o:spid="_x0000_s1116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" filled="f" stroked="f" strokeweight=".25pt">
                    <v:textbox inset="1pt,1pt,1pt,1pt">
                      <w:txbxContent>
                        <w:p w14:paraId="6932AEFC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№ докум.</w:t>
                          </w:r>
                        </w:p>
                        <w:p w14:paraId="586FE55E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7BF2F99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5C91E25D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3A5E53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6E56A014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687" o:spid="_x0000_s1117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" filled="f" stroked="f" strokeweight=".25pt">
                    <v:textbox inset="1pt,1pt,1pt,1pt">
                      <w:txbxContent>
                        <w:p w14:paraId="0C481535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688" o:spid="_x0000_s1118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" filled="f" stroked="f" strokeweight=".25pt">
                    <v:textbox inset="1pt,1pt,1pt,1pt">
                      <w:txbxContent>
                        <w:p w14:paraId="44624222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689" o:spid="_x0000_s1119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" filled="f" stroked="f" strokeweight=".25pt">
                    <v:textbox inset="1pt,1pt,1pt,1pt">
                      <w:txbxContent>
                        <w:p w14:paraId="088FEED1" w14:textId="77777777" w:rsidR="00E70C91" w:rsidRPr="001278B1" w:rsidRDefault="00E70C91" w:rsidP="00E70C91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690" o:spid="_x0000_s1120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" filled="f" stroked="f" strokeweight=".25pt">
                    <v:textbox inset="1pt,1pt,1pt,1pt">
                      <w:txbxContent>
                        <w:p w14:paraId="14C980F3" w14:textId="77777777" w:rsidR="00E70C91" w:rsidRPr="00E84140" w:rsidRDefault="00E70C91" w:rsidP="00E70C91">
                          <w:pPr>
                            <w:pStyle w:val="a"/>
                            <w:jc w:val="center"/>
                            <w:rPr>
                              <w:rFonts w:ascii="Bahnschrift Light SemiCondensed" w:hAnsi="Bahnschrift Light SemiCondensed"/>
                              <w:sz w:val="24"/>
                              <w:lang w:val="ru-RU"/>
                            </w:rPr>
                          </w:pPr>
                        </w:p>
                      </w:txbxContent>
                    </v:textbox>
                  </v:rect>
                  <v:rect id="Rectangle 691" o:spid="_x0000_s1121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" filled="f" stroked="f" strokeweight=".25pt">
                    <v:textbox inset="1pt,1pt,1pt,1pt">
                      <w:txbxContent>
                        <w:p w14:paraId="7375AC60" w14:textId="77777777" w:rsidR="00D56C52" w:rsidRPr="00343A7F" w:rsidRDefault="00D56C52" w:rsidP="00D56C52">
                          <w:pPr>
                            <w:jc w:val="center"/>
                            <w:rPr>
                              <w:i/>
                              <w:iCs/>
                              <w:color w:val="FF0000"/>
                              <w:sz w:val="28"/>
                              <w:szCs w:val="28"/>
                            </w:rPr>
                          </w:pP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КРФМБ.122.04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3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29</w:t>
                          </w:r>
                          <w:r w:rsidRPr="00D56C52">
                            <w:rPr>
                              <w:rFonts w:ascii="Times New Roman" w:hAnsi="Times New Roman"/>
                              <w:sz w:val="28"/>
                              <w:szCs w:val="28"/>
                              <w:lang w:val="uk-UA"/>
                            </w:rPr>
                            <w:t>.2026.ПЗ</w:t>
                          </w:r>
                        </w:p>
                        <w:p w14:paraId="1164A686" w14:textId="71A57490" w:rsidR="00E70C91" w:rsidRPr="00D56C52" w:rsidRDefault="00E70C91" w:rsidP="00D56C52">
                          <w:pP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692" o:spid="_x0000_s1122" style="position:absolute;left:2241;top:15971;width:1463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" filled="f" stroked="f" strokeweight=".25pt">
                  <v:textbox inset="0,1pt,0,1pt">
                    <w:txbxContent>
                      <w:p w14:paraId="5D5517A7" w14:textId="77777777" w:rsidR="00E70C91" w:rsidRPr="00434F25" w:rsidRDefault="00E70C91" w:rsidP="00E70C91">
                        <w:pPr>
                          <w:pStyle w:val="a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81C"/>
    <w:multiLevelType w:val="hybridMultilevel"/>
    <w:tmpl w:val="241C8F18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6A08"/>
    <w:multiLevelType w:val="hybridMultilevel"/>
    <w:tmpl w:val="1D221C7E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63B21"/>
    <w:multiLevelType w:val="multilevel"/>
    <w:tmpl w:val="2E70F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E111E"/>
    <w:multiLevelType w:val="hybridMultilevel"/>
    <w:tmpl w:val="AE7448DA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F6676"/>
    <w:multiLevelType w:val="hybridMultilevel"/>
    <w:tmpl w:val="2866340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900533"/>
    <w:multiLevelType w:val="multilevel"/>
    <w:tmpl w:val="3E92E640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D00E28"/>
    <w:multiLevelType w:val="hybridMultilevel"/>
    <w:tmpl w:val="8FDA484A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77A85"/>
    <w:multiLevelType w:val="multilevel"/>
    <w:tmpl w:val="36408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B21E58"/>
    <w:multiLevelType w:val="hybridMultilevel"/>
    <w:tmpl w:val="9E24671C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24641"/>
    <w:multiLevelType w:val="multilevel"/>
    <w:tmpl w:val="6EA423D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88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3A5139"/>
    <w:multiLevelType w:val="hybridMultilevel"/>
    <w:tmpl w:val="9D5A1E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A701BE"/>
    <w:multiLevelType w:val="hybridMultilevel"/>
    <w:tmpl w:val="FF40E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64896"/>
    <w:multiLevelType w:val="multilevel"/>
    <w:tmpl w:val="B4A0C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A454EC"/>
    <w:multiLevelType w:val="hybridMultilevel"/>
    <w:tmpl w:val="05142A48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95B31"/>
    <w:multiLevelType w:val="multilevel"/>
    <w:tmpl w:val="21ECDE86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3463FF"/>
    <w:multiLevelType w:val="multilevel"/>
    <w:tmpl w:val="F08AA86E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C2461D"/>
    <w:multiLevelType w:val="multilevel"/>
    <w:tmpl w:val="0410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857D60"/>
    <w:multiLevelType w:val="hybridMultilevel"/>
    <w:tmpl w:val="8AC8AC34"/>
    <w:lvl w:ilvl="0" w:tplc="9140E8DA">
      <w:start w:val="1"/>
      <w:numFmt w:val="bullet"/>
      <w:lvlText w:val="-"/>
      <w:lvlJc w:val="left"/>
      <w:pPr>
        <w:ind w:left="927" w:hanging="360"/>
      </w:pPr>
      <w:rPr>
        <w:rFonts w:ascii="Times New Roman" w:eastAsia="Yu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12D5399"/>
    <w:multiLevelType w:val="hybridMultilevel"/>
    <w:tmpl w:val="A3B00344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B29AE"/>
    <w:multiLevelType w:val="hybridMultilevel"/>
    <w:tmpl w:val="6C242536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D76CCC"/>
    <w:multiLevelType w:val="multilevel"/>
    <w:tmpl w:val="453E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E51E73"/>
    <w:multiLevelType w:val="hybridMultilevel"/>
    <w:tmpl w:val="C09EF2B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49F753C"/>
    <w:multiLevelType w:val="hybridMultilevel"/>
    <w:tmpl w:val="983CCC34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4" w15:restartNumberingAfterBreak="0">
    <w:nsid w:val="35623E40"/>
    <w:multiLevelType w:val="hybridMultilevel"/>
    <w:tmpl w:val="CCB2663C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8474D4A"/>
    <w:multiLevelType w:val="hybridMultilevel"/>
    <w:tmpl w:val="BCD276FC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6008C1"/>
    <w:multiLevelType w:val="hybridMultilevel"/>
    <w:tmpl w:val="F9082E70"/>
    <w:lvl w:ilvl="0" w:tplc="52804992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29" w15:restartNumberingAfterBreak="0">
    <w:nsid w:val="3D790A79"/>
    <w:multiLevelType w:val="hybridMultilevel"/>
    <w:tmpl w:val="1D52295A"/>
    <w:lvl w:ilvl="0" w:tplc="C9DA64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FA31ED2"/>
    <w:multiLevelType w:val="hybridMultilevel"/>
    <w:tmpl w:val="E5F0DFC2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5C7234"/>
    <w:multiLevelType w:val="hybridMultilevel"/>
    <w:tmpl w:val="308CF284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C01A02"/>
    <w:multiLevelType w:val="hybridMultilevel"/>
    <w:tmpl w:val="2E781678"/>
    <w:lvl w:ilvl="0" w:tplc="4E766764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CAC1DA7"/>
    <w:multiLevelType w:val="hybridMultilevel"/>
    <w:tmpl w:val="9F26E9E6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EC7676"/>
    <w:multiLevelType w:val="hybridMultilevel"/>
    <w:tmpl w:val="C346C888"/>
    <w:lvl w:ilvl="0" w:tplc="8C4486D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70746B"/>
    <w:multiLevelType w:val="multilevel"/>
    <w:tmpl w:val="08D6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CE08DB"/>
    <w:multiLevelType w:val="hybridMultilevel"/>
    <w:tmpl w:val="E942189A"/>
    <w:lvl w:ilvl="0" w:tplc="7596779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39D7D3C"/>
    <w:multiLevelType w:val="multilevel"/>
    <w:tmpl w:val="98B03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5817FA4"/>
    <w:multiLevelType w:val="multilevel"/>
    <w:tmpl w:val="7DEEBABC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B90DFA"/>
    <w:multiLevelType w:val="hybridMultilevel"/>
    <w:tmpl w:val="D4B01DF6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59B364EC"/>
    <w:multiLevelType w:val="hybridMultilevel"/>
    <w:tmpl w:val="09E63A94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5FA469AA"/>
    <w:multiLevelType w:val="hybridMultilevel"/>
    <w:tmpl w:val="E75E9D6A"/>
    <w:lvl w:ilvl="0" w:tplc="75967794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613C7327"/>
    <w:multiLevelType w:val="hybridMultilevel"/>
    <w:tmpl w:val="2A36C1B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63A90C89"/>
    <w:multiLevelType w:val="hybridMultilevel"/>
    <w:tmpl w:val="513E15F8"/>
    <w:lvl w:ilvl="0" w:tplc="7596779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6618CB"/>
    <w:multiLevelType w:val="multilevel"/>
    <w:tmpl w:val="D07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7424C0"/>
    <w:multiLevelType w:val="multilevel"/>
    <w:tmpl w:val="2E36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920426"/>
    <w:multiLevelType w:val="hybridMultilevel"/>
    <w:tmpl w:val="AEFECD24"/>
    <w:lvl w:ilvl="0" w:tplc="52804992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1A55E0"/>
    <w:multiLevelType w:val="hybridMultilevel"/>
    <w:tmpl w:val="4F224E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C4824B4"/>
    <w:multiLevelType w:val="hybridMultilevel"/>
    <w:tmpl w:val="0172C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283291">
    <w:abstractNumId w:val="28"/>
  </w:num>
  <w:num w:numId="2" w16cid:durableId="347871962">
    <w:abstractNumId w:val="27"/>
  </w:num>
  <w:num w:numId="3" w16cid:durableId="1757165723">
    <w:abstractNumId w:val="10"/>
  </w:num>
  <w:num w:numId="4" w16cid:durableId="283929640">
    <w:abstractNumId w:val="9"/>
  </w:num>
  <w:num w:numId="5" w16cid:durableId="1317537131">
    <w:abstractNumId w:val="23"/>
  </w:num>
  <w:num w:numId="6" w16cid:durableId="1700616949">
    <w:abstractNumId w:val="11"/>
  </w:num>
  <w:num w:numId="7" w16cid:durableId="1663124140">
    <w:abstractNumId w:val="39"/>
  </w:num>
  <w:num w:numId="8" w16cid:durableId="2075547562">
    <w:abstractNumId w:val="22"/>
  </w:num>
  <w:num w:numId="9" w16cid:durableId="687827899">
    <w:abstractNumId w:val="4"/>
  </w:num>
  <w:num w:numId="10" w16cid:durableId="1001666142">
    <w:abstractNumId w:val="18"/>
  </w:num>
  <w:num w:numId="11" w16cid:durableId="1002585145">
    <w:abstractNumId w:val="24"/>
  </w:num>
  <w:num w:numId="12" w16cid:durableId="1027874411">
    <w:abstractNumId w:val="42"/>
  </w:num>
  <w:num w:numId="13" w16cid:durableId="1174496157">
    <w:abstractNumId w:val="47"/>
  </w:num>
  <w:num w:numId="14" w16cid:durableId="406196871">
    <w:abstractNumId w:val="32"/>
  </w:num>
  <w:num w:numId="15" w16cid:durableId="2122257772">
    <w:abstractNumId w:val="40"/>
  </w:num>
  <w:num w:numId="16" w16cid:durableId="1496845263">
    <w:abstractNumId w:val="30"/>
  </w:num>
  <w:num w:numId="17" w16cid:durableId="1845129217">
    <w:abstractNumId w:val="41"/>
  </w:num>
  <w:num w:numId="18" w16cid:durableId="2098289554">
    <w:abstractNumId w:val="13"/>
  </w:num>
  <w:num w:numId="19" w16cid:durableId="365376438">
    <w:abstractNumId w:val="35"/>
  </w:num>
  <w:num w:numId="20" w16cid:durableId="876430694">
    <w:abstractNumId w:val="44"/>
  </w:num>
  <w:num w:numId="21" w16cid:durableId="973100115">
    <w:abstractNumId w:val="2"/>
  </w:num>
  <w:num w:numId="22" w16cid:durableId="1656838669">
    <w:abstractNumId w:val="29"/>
  </w:num>
  <w:num w:numId="23" w16cid:durableId="308020440">
    <w:abstractNumId w:val="48"/>
  </w:num>
  <w:num w:numId="24" w16cid:durableId="1654874446">
    <w:abstractNumId w:val="37"/>
  </w:num>
  <w:num w:numId="25" w16cid:durableId="1582790642">
    <w:abstractNumId w:val="16"/>
  </w:num>
  <w:num w:numId="26" w16cid:durableId="1959067921">
    <w:abstractNumId w:val="36"/>
  </w:num>
  <w:num w:numId="27" w16cid:durableId="1982033135">
    <w:abstractNumId w:val="46"/>
  </w:num>
  <w:num w:numId="28" w16cid:durableId="254751610">
    <w:abstractNumId w:val="33"/>
  </w:num>
  <w:num w:numId="29" w16cid:durableId="980769592">
    <w:abstractNumId w:val="12"/>
  </w:num>
  <w:num w:numId="30" w16cid:durableId="22249266">
    <w:abstractNumId w:val="26"/>
  </w:num>
  <w:num w:numId="31" w16cid:durableId="671835806">
    <w:abstractNumId w:val="8"/>
  </w:num>
  <w:num w:numId="32" w16cid:durableId="318461913">
    <w:abstractNumId w:val="25"/>
  </w:num>
  <w:num w:numId="33" w16cid:durableId="577060887">
    <w:abstractNumId w:val="14"/>
  </w:num>
  <w:num w:numId="34" w16cid:durableId="1350453552">
    <w:abstractNumId w:val="3"/>
  </w:num>
  <w:num w:numId="35" w16cid:durableId="2079132045">
    <w:abstractNumId w:val="20"/>
  </w:num>
  <w:num w:numId="36" w16cid:durableId="669916598">
    <w:abstractNumId w:val="43"/>
  </w:num>
  <w:num w:numId="37" w16cid:durableId="2064478516">
    <w:abstractNumId w:val="19"/>
  </w:num>
  <w:num w:numId="38" w16cid:durableId="1213926398">
    <w:abstractNumId w:val="31"/>
  </w:num>
  <w:num w:numId="39" w16cid:durableId="266276170">
    <w:abstractNumId w:val="34"/>
  </w:num>
  <w:num w:numId="40" w16cid:durableId="1491755452">
    <w:abstractNumId w:val="17"/>
  </w:num>
  <w:num w:numId="41" w16cid:durableId="1017121748">
    <w:abstractNumId w:val="21"/>
  </w:num>
  <w:num w:numId="42" w16cid:durableId="3824394">
    <w:abstractNumId w:val="45"/>
  </w:num>
  <w:num w:numId="43" w16cid:durableId="767119098">
    <w:abstractNumId w:val="5"/>
  </w:num>
  <w:num w:numId="44" w16cid:durableId="2147313678">
    <w:abstractNumId w:val="38"/>
  </w:num>
  <w:num w:numId="45" w16cid:durableId="1012072734">
    <w:abstractNumId w:val="15"/>
  </w:num>
  <w:num w:numId="46" w16cid:durableId="815993092">
    <w:abstractNumId w:val="0"/>
  </w:num>
  <w:num w:numId="47" w16cid:durableId="1529564044">
    <w:abstractNumId w:val="6"/>
  </w:num>
  <w:num w:numId="48" w16cid:durableId="1826555853">
    <w:abstractNumId w:val="1"/>
  </w:num>
  <w:num w:numId="49" w16cid:durableId="1843280377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6"/>
    <w:rsid w:val="00000271"/>
    <w:rsid w:val="0000038E"/>
    <w:rsid w:val="00000E19"/>
    <w:rsid w:val="00001464"/>
    <w:rsid w:val="00001B93"/>
    <w:rsid w:val="00002F3F"/>
    <w:rsid w:val="000032D2"/>
    <w:rsid w:val="00003D2E"/>
    <w:rsid w:val="00003E52"/>
    <w:rsid w:val="00003FB8"/>
    <w:rsid w:val="00005F0F"/>
    <w:rsid w:val="000066AA"/>
    <w:rsid w:val="00006DC7"/>
    <w:rsid w:val="00006FD7"/>
    <w:rsid w:val="0000715D"/>
    <w:rsid w:val="00007C6B"/>
    <w:rsid w:val="00010FB8"/>
    <w:rsid w:val="00011053"/>
    <w:rsid w:val="00011808"/>
    <w:rsid w:val="00012790"/>
    <w:rsid w:val="00012D71"/>
    <w:rsid w:val="00013035"/>
    <w:rsid w:val="00013138"/>
    <w:rsid w:val="000131F1"/>
    <w:rsid w:val="00013B32"/>
    <w:rsid w:val="00013DF6"/>
    <w:rsid w:val="00013F99"/>
    <w:rsid w:val="000140D6"/>
    <w:rsid w:val="00014799"/>
    <w:rsid w:val="00015BC8"/>
    <w:rsid w:val="000168EF"/>
    <w:rsid w:val="00016D71"/>
    <w:rsid w:val="00017D9C"/>
    <w:rsid w:val="0002151E"/>
    <w:rsid w:val="00022BC7"/>
    <w:rsid w:val="00023AFA"/>
    <w:rsid w:val="000242FE"/>
    <w:rsid w:val="00024639"/>
    <w:rsid w:val="000246F9"/>
    <w:rsid w:val="000259FE"/>
    <w:rsid w:val="00025C03"/>
    <w:rsid w:val="000261CC"/>
    <w:rsid w:val="000268EE"/>
    <w:rsid w:val="00026A7A"/>
    <w:rsid w:val="000270B3"/>
    <w:rsid w:val="000271C7"/>
    <w:rsid w:val="0002774B"/>
    <w:rsid w:val="00027F7A"/>
    <w:rsid w:val="00030775"/>
    <w:rsid w:val="00030FBC"/>
    <w:rsid w:val="00031003"/>
    <w:rsid w:val="00031A03"/>
    <w:rsid w:val="00032144"/>
    <w:rsid w:val="0003388B"/>
    <w:rsid w:val="00034171"/>
    <w:rsid w:val="00034278"/>
    <w:rsid w:val="00035040"/>
    <w:rsid w:val="0003519B"/>
    <w:rsid w:val="00035CBF"/>
    <w:rsid w:val="00036112"/>
    <w:rsid w:val="00036CF7"/>
    <w:rsid w:val="00037A6A"/>
    <w:rsid w:val="00037C05"/>
    <w:rsid w:val="00037D63"/>
    <w:rsid w:val="00037F91"/>
    <w:rsid w:val="00041195"/>
    <w:rsid w:val="0004146B"/>
    <w:rsid w:val="00041503"/>
    <w:rsid w:val="00042569"/>
    <w:rsid w:val="00042EEE"/>
    <w:rsid w:val="00043517"/>
    <w:rsid w:val="000435DF"/>
    <w:rsid w:val="00043712"/>
    <w:rsid w:val="00043785"/>
    <w:rsid w:val="0004455F"/>
    <w:rsid w:val="00044C37"/>
    <w:rsid w:val="00044DF6"/>
    <w:rsid w:val="00044F9D"/>
    <w:rsid w:val="000458AB"/>
    <w:rsid w:val="00045D49"/>
    <w:rsid w:val="000461CF"/>
    <w:rsid w:val="000469AB"/>
    <w:rsid w:val="00046F7C"/>
    <w:rsid w:val="00047972"/>
    <w:rsid w:val="000508C9"/>
    <w:rsid w:val="00050ED0"/>
    <w:rsid w:val="00050EDA"/>
    <w:rsid w:val="0005278C"/>
    <w:rsid w:val="00053133"/>
    <w:rsid w:val="00053949"/>
    <w:rsid w:val="00054158"/>
    <w:rsid w:val="00054304"/>
    <w:rsid w:val="00054658"/>
    <w:rsid w:val="00056879"/>
    <w:rsid w:val="000571C4"/>
    <w:rsid w:val="000602A7"/>
    <w:rsid w:val="00060D19"/>
    <w:rsid w:val="0006261F"/>
    <w:rsid w:val="00062C33"/>
    <w:rsid w:val="00062D31"/>
    <w:rsid w:val="000630FC"/>
    <w:rsid w:val="000633A7"/>
    <w:rsid w:val="00063CD5"/>
    <w:rsid w:val="00064B3A"/>
    <w:rsid w:val="00065548"/>
    <w:rsid w:val="00065A2D"/>
    <w:rsid w:val="00066292"/>
    <w:rsid w:val="00067199"/>
    <w:rsid w:val="000675A3"/>
    <w:rsid w:val="000676AB"/>
    <w:rsid w:val="00070A3E"/>
    <w:rsid w:val="000710A9"/>
    <w:rsid w:val="00071E14"/>
    <w:rsid w:val="00072F96"/>
    <w:rsid w:val="000732DB"/>
    <w:rsid w:val="00074380"/>
    <w:rsid w:val="00074CD5"/>
    <w:rsid w:val="00074D9F"/>
    <w:rsid w:val="0007526A"/>
    <w:rsid w:val="0007564A"/>
    <w:rsid w:val="00076162"/>
    <w:rsid w:val="000765C2"/>
    <w:rsid w:val="00077217"/>
    <w:rsid w:val="00077BF6"/>
    <w:rsid w:val="00077DFA"/>
    <w:rsid w:val="00080839"/>
    <w:rsid w:val="00080999"/>
    <w:rsid w:val="00081D07"/>
    <w:rsid w:val="00082A19"/>
    <w:rsid w:val="000833C5"/>
    <w:rsid w:val="000837BF"/>
    <w:rsid w:val="00084C7C"/>
    <w:rsid w:val="00084D3C"/>
    <w:rsid w:val="0008558F"/>
    <w:rsid w:val="00085DAD"/>
    <w:rsid w:val="0009059F"/>
    <w:rsid w:val="000911D0"/>
    <w:rsid w:val="000913B9"/>
    <w:rsid w:val="00091E81"/>
    <w:rsid w:val="000928A6"/>
    <w:rsid w:val="000930B2"/>
    <w:rsid w:val="0009321A"/>
    <w:rsid w:val="00094941"/>
    <w:rsid w:val="00094EB3"/>
    <w:rsid w:val="00095490"/>
    <w:rsid w:val="00096053"/>
    <w:rsid w:val="00096A45"/>
    <w:rsid w:val="0009712E"/>
    <w:rsid w:val="000A03AB"/>
    <w:rsid w:val="000A0818"/>
    <w:rsid w:val="000A0A0B"/>
    <w:rsid w:val="000A1A09"/>
    <w:rsid w:val="000A2263"/>
    <w:rsid w:val="000A4B4F"/>
    <w:rsid w:val="000A5224"/>
    <w:rsid w:val="000A53DF"/>
    <w:rsid w:val="000A5D7E"/>
    <w:rsid w:val="000A6D07"/>
    <w:rsid w:val="000A6EFB"/>
    <w:rsid w:val="000A7497"/>
    <w:rsid w:val="000A7970"/>
    <w:rsid w:val="000B17DC"/>
    <w:rsid w:val="000B233C"/>
    <w:rsid w:val="000B2482"/>
    <w:rsid w:val="000B39E3"/>
    <w:rsid w:val="000B3EAC"/>
    <w:rsid w:val="000B4123"/>
    <w:rsid w:val="000B4E69"/>
    <w:rsid w:val="000B5513"/>
    <w:rsid w:val="000B5E56"/>
    <w:rsid w:val="000B61DA"/>
    <w:rsid w:val="000B623F"/>
    <w:rsid w:val="000B629C"/>
    <w:rsid w:val="000B6988"/>
    <w:rsid w:val="000B6D24"/>
    <w:rsid w:val="000B73BC"/>
    <w:rsid w:val="000C007F"/>
    <w:rsid w:val="000C01CD"/>
    <w:rsid w:val="000C11E1"/>
    <w:rsid w:val="000C2338"/>
    <w:rsid w:val="000C4062"/>
    <w:rsid w:val="000C48E9"/>
    <w:rsid w:val="000C496F"/>
    <w:rsid w:val="000C593B"/>
    <w:rsid w:val="000C5CFF"/>
    <w:rsid w:val="000C7A7A"/>
    <w:rsid w:val="000D0140"/>
    <w:rsid w:val="000D0546"/>
    <w:rsid w:val="000D1026"/>
    <w:rsid w:val="000D1459"/>
    <w:rsid w:val="000D202B"/>
    <w:rsid w:val="000D2448"/>
    <w:rsid w:val="000D2786"/>
    <w:rsid w:val="000D2A66"/>
    <w:rsid w:val="000D4039"/>
    <w:rsid w:val="000D4158"/>
    <w:rsid w:val="000D45D7"/>
    <w:rsid w:val="000D5A6F"/>
    <w:rsid w:val="000D60E0"/>
    <w:rsid w:val="000D6154"/>
    <w:rsid w:val="000D7EC3"/>
    <w:rsid w:val="000D7F65"/>
    <w:rsid w:val="000E29D4"/>
    <w:rsid w:val="000E3E46"/>
    <w:rsid w:val="000E4188"/>
    <w:rsid w:val="000E4EF7"/>
    <w:rsid w:val="000E5ED7"/>
    <w:rsid w:val="000E6735"/>
    <w:rsid w:val="000E6801"/>
    <w:rsid w:val="000E6BE2"/>
    <w:rsid w:val="000E776D"/>
    <w:rsid w:val="000E7950"/>
    <w:rsid w:val="000E7FB1"/>
    <w:rsid w:val="000F059A"/>
    <w:rsid w:val="000F1129"/>
    <w:rsid w:val="000F119C"/>
    <w:rsid w:val="000F1E8D"/>
    <w:rsid w:val="000F3150"/>
    <w:rsid w:val="000F3FB0"/>
    <w:rsid w:val="000F415C"/>
    <w:rsid w:val="000F501C"/>
    <w:rsid w:val="000F5437"/>
    <w:rsid w:val="000F5A5D"/>
    <w:rsid w:val="000F6257"/>
    <w:rsid w:val="000F7BBB"/>
    <w:rsid w:val="00100A26"/>
    <w:rsid w:val="00101E88"/>
    <w:rsid w:val="0010260F"/>
    <w:rsid w:val="00102E62"/>
    <w:rsid w:val="00102E91"/>
    <w:rsid w:val="001032DB"/>
    <w:rsid w:val="001033A2"/>
    <w:rsid w:val="001040C4"/>
    <w:rsid w:val="001047D8"/>
    <w:rsid w:val="00104AD8"/>
    <w:rsid w:val="00104B66"/>
    <w:rsid w:val="0010536A"/>
    <w:rsid w:val="00105590"/>
    <w:rsid w:val="00105815"/>
    <w:rsid w:val="001059DC"/>
    <w:rsid w:val="00105DA1"/>
    <w:rsid w:val="00105DDF"/>
    <w:rsid w:val="00110378"/>
    <w:rsid w:val="00110517"/>
    <w:rsid w:val="001106C9"/>
    <w:rsid w:val="001124C2"/>
    <w:rsid w:val="00112FE1"/>
    <w:rsid w:val="0011363C"/>
    <w:rsid w:val="001138FD"/>
    <w:rsid w:val="001142B1"/>
    <w:rsid w:val="001144FE"/>
    <w:rsid w:val="00114AF3"/>
    <w:rsid w:val="00114EB9"/>
    <w:rsid w:val="00120EA9"/>
    <w:rsid w:val="00120F87"/>
    <w:rsid w:val="00121B38"/>
    <w:rsid w:val="0012212C"/>
    <w:rsid w:val="001223E9"/>
    <w:rsid w:val="0012258A"/>
    <w:rsid w:val="00122A67"/>
    <w:rsid w:val="00123382"/>
    <w:rsid w:val="00124355"/>
    <w:rsid w:val="0012452E"/>
    <w:rsid w:val="001251FD"/>
    <w:rsid w:val="00125C83"/>
    <w:rsid w:val="00125D05"/>
    <w:rsid w:val="0012670B"/>
    <w:rsid w:val="001271DB"/>
    <w:rsid w:val="001278B1"/>
    <w:rsid w:val="00127932"/>
    <w:rsid w:val="00130715"/>
    <w:rsid w:val="001322BF"/>
    <w:rsid w:val="00132ACA"/>
    <w:rsid w:val="00132ADB"/>
    <w:rsid w:val="001340F2"/>
    <w:rsid w:val="00134ED2"/>
    <w:rsid w:val="00136B70"/>
    <w:rsid w:val="00136F3C"/>
    <w:rsid w:val="00136F7C"/>
    <w:rsid w:val="001408B7"/>
    <w:rsid w:val="00140A8F"/>
    <w:rsid w:val="0014101E"/>
    <w:rsid w:val="0014148D"/>
    <w:rsid w:val="001416B3"/>
    <w:rsid w:val="001417BA"/>
    <w:rsid w:val="00141C9F"/>
    <w:rsid w:val="00142629"/>
    <w:rsid w:val="001426A0"/>
    <w:rsid w:val="001427E9"/>
    <w:rsid w:val="00143928"/>
    <w:rsid w:val="001439B3"/>
    <w:rsid w:val="00144BA8"/>
    <w:rsid w:val="001451F5"/>
    <w:rsid w:val="001466AC"/>
    <w:rsid w:val="00150511"/>
    <w:rsid w:val="001512B8"/>
    <w:rsid w:val="001517B8"/>
    <w:rsid w:val="00152652"/>
    <w:rsid w:val="00153053"/>
    <w:rsid w:val="00154103"/>
    <w:rsid w:val="0015491F"/>
    <w:rsid w:val="00154F3D"/>
    <w:rsid w:val="001552D2"/>
    <w:rsid w:val="00155619"/>
    <w:rsid w:val="00155F9A"/>
    <w:rsid w:val="001561B3"/>
    <w:rsid w:val="00156C67"/>
    <w:rsid w:val="00160171"/>
    <w:rsid w:val="0016124D"/>
    <w:rsid w:val="001625CD"/>
    <w:rsid w:val="00163558"/>
    <w:rsid w:val="00163E05"/>
    <w:rsid w:val="00164DE5"/>
    <w:rsid w:val="001657B1"/>
    <w:rsid w:val="0016587E"/>
    <w:rsid w:val="00165DA8"/>
    <w:rsid w:val="001705AF"/>
    <w:rsid w:val="00170709"/>
    <w:rsid w:val="00170AE0"/>
    <w:rsid w:val="00170B5E"/>
    <w:rsid w:val="001713A8"/>
    <w:rsid w:val="001724A9"/>
    <w:rsid w:val="00172CC6"/>
    <w:rsid w:val="001730DC"/>
    <w:rsid w:val="0017316C"/>
    <w:rsid w:val="001749F7"/>
    <w:rsid w:val="00175265"/>
    <w:rsid w:val="00175770"/>
    <w:rsid w:val="00176098"/>
    <w:rsid w:val="00176F46"/>
    <w:rsid w:val="00177A4F"/>
    <w:rsid w:val="00177D8A"/>
    <w:rsid w:val="0018069F"/>
    <w:rsid w:val="00180778"/>
    <w:rsid w:val="0018185B"/>
    <w:rsid w:val="00181F5B"/>
    <w:rsid w:val="00183194"/>
    <w:rsid w:val="00183502"/>
    <w:rsid w:val="00184125"/>
    <w:rsid w:val="001849D0"/>
    <w:rsid w:val="0018544B"/>
    <w:rsid w:val="00185590"/>
    <w:rsid w:val="00185FE1"/>
    <w:rsid w:val="00187292"/>
    <w:rsid w:val="00191C44"/>
    <w:rsid w:val="00192D8A"/>
    <w:rsid w:val="00193462"/>
    <w:rsid w:val="00193C93"/>
    <w:rsid w:val="001941E7"/>
    <w:rsid w:val="00195DF8"/>
    <w:rsid w:val="00195E44"/>
    <w:rsid w:val="00195FF0"/>
    <w:rsid w:val="001964E2"/>
    <w:rsid w:val="001969CD"/>
    <w:rsid w:val="001970B3"/>
    <w:rsid w:val="001970D4"/>
    <w:rsid w:val="0019718D"/>
    <w:rsid w:val="0019788A"/>
    <w:rsid w:val="001A1603"/>
    <w:rsid w:val="001A1781"/>
    <w:rsid w:val="001A2859"/>
    <w:rsid w:val="001A2C59"/>
    <w:rsid w:val="001A34E6"/>
    <w:rsid w:val="001A3F9E"/>
    <w:rsid w:val="001A5547"/>
    <w:rsid w:val="001A5575"/>
    <w:rsid w:val="001A5CF5"/>
    <w:rsid w:val="001A6A12"/>
    <w:rsid w:val="001A745C"/>
    <w:rsid w:val="001A7567"/>
    <w:rsid w:val="001A7876"/>
    <w:rsid w:val="001A7AAA"/>
    <w:rsid w:val="001B011C"/>
    <w:rsid w:val="001B06F7"/>
    <w:rsid w:val="001B093C"/>
    <w:rsid w:val="001B1303"/>
    <w:rsid w:val="001B1FC2"/>
    <w:rsid w:val="001B300E"/>
    <w:rsid w:val="001B3184"/>
    <w:rsid w:val="001B33B0"/>
    <w:rsid w:val="001B4DB6"/>
    <w:rsid w:val="001B5419"/>
    <w:rsid w:val="001B5513"/>
    <w:rsid w:val="001B6292"/>
    <w:rsid w:val="001B63F4"/>
    <w:rsid w:val="001B6BA2"/>
    <w:rsid w:val="001B7368"/>
    <w:rsid w:val="001B7797"/>
    <w:rsid w:val="001B7FE5"/>
    <w:rsid w:val="001C0EAB"/>
    <w:rsid w:val="001C15FA"/>
    <w:rsid w:val="001C1709"/>
    <w:rsid w:val="001C1D93"/>
    <w:rsid w:val="001C1F97"/>
    <w:rsid w:val="001C2145"/>
    <w:rsid w:val="001C2AC5"/>
    <w:rsid w:val="001C2CFD"/>
    <w:rsid w:val="001C3BC1"/>
    <w:rsid w:val="001C43F5"/>
    <w:rsid w:val="001C5344"/>
    <w:rsid w:val="001C535C"/>
    <w:rsid w:val="001C5722"/>
    <w:rsid w:val="001C57AD"/>
    <w:rsid w:val="001C587B"/>
    <w:rsid w:val="001C5FF9"/>
    <w:rsid w:val="001C68FE"/>
    <w:rsid w:val="001C6EE1"/>
    <w:rsid w:val="001C7390"/>
    <w:rsid w:val="001D00D5"/>
    <w:rsid w:val="001D11EE"/>
    <w:rsid w:val="001D1381"/>
    <w:rsid w:val="001D1A49"/>
    <w:rsid w:val="001D1BE8"/>
    <w:rsid w:val="001D2E45"/>
    <w:rsid w:val="001D2F24"/>
    <w:rsid w:val="001D308D"/>
    <w:rsid w:val="001D4440"/>
    <w:rsid w:val="001D4996"/>
    <w:rsid w:val="001D4AB7"/>
    <w:rsid w:val="001D53E0"/>
    <w:rsid w:val="001D5CB8"/>
    <w:rsid w:val="001D66E6"/>
    <w:rsid w:val="001D6758"/>
    <w:rsid w:val="001D697B"/>
    <w:rsid w:val="001D6E72"/>
    <w:rsid w:val="001E0DA0"/>
    <w:rsid w:val="001E112B"/>
    <w:rsid w:val="001E22AF"/>
    <w:rsid w:val="001E3199"/>
    <w:rsid w:val="001E3566"/>
    <w:rsid w:val="001E3C03"/>
    <w:rsid w:val="001E3E0F"/>
    <w:rsid w:val="001E4649"/>
    <w:rsid w:val="001E5CA7"/>
    <w:rsid w:val="001E6E51"/>
    <w:rsid w:val="001E749A"/>
    <w:rsid w:val="001E7622"/>
    <w:rsid w:val="001E7B1E"/>
    <w:rsid w:val="001E7D46"/>
    <w:rsid w:val="001F0907"/>
    <w:rsid w:val="001F1210"/>
    <w:rsid w:val="001F1356"/>
    <w:rsid w:val="001F166B"/>
    <w:rsid w:val="001F239C"/>
    <w:rsid w:val="001F23BB"/>
    <w:rsid w:val="001F2491"/>
    <w:rsid w:val="001F3299"/>
    <w:rsid w:val="001F35CB"/>
    <w:rsid w:val="001F4D4E"/>
    <w:rsid w:val="001F5367"/>
    <w:rsid w:val="001F5D6E"/>
    <w:rsid w:val="001F6345"/>
    <w:rsid w:val="001F63A7"/>
    <w:rsid w:val="00200F4E"/>
    <w:rsid w:val="00202410"/>
    <w:rsid w:val="00202609"/>
    <w:rsid w:val="00204324"/>
    <w:rsid w:val="00204328"/>
    <w:rsid w:val="00204524"/>
    <w:rsid w:val="0020673F"/>
    <w:rsid w:val="00207FA8"/>
    <w:rsid w:val="00210351"/>
    <w:rsid w:val="00210C63"/>
    <w:rsid w:val="00210DC5"/>
    <w:rsid w:val="002114DA"/>
    <w:rsid w:val="00211769"/>
    <w:rsid w:val="00211981"/>
    <w:rsid w:val="00211FC2"/>
    <w:rsid w:val="00212386"/>
    <w:rsid w:val="00212541"/>
    <w:rsid w:val="002126C7"/>
    <w:rsid w:val="00212CBC"/>
    <w:rsid w:val="002130F1"/>
    <w:rsid w:val="00213835"/>
    <w:rsid w:val="00213DF6"/>
    <w:rsid w:val="0021408B"/>
    <w:rsid w:val="002146BE"/>
    <w:rsid w:val="002148C9"/>
    <w:rsid w:val="00215480"/>
    <w:rsid w:val="00215658"/>
    <w:rsid w:val="00220C7F"/>
    <w:rsid w:val="00220FE3"/>
    <w:rsid w:val="002216DA"/>
    <w:rsid w:val="00221CFC"/>
    <w:rsid w:val="00222DF6"/>
    <w:rsid w:val="00222ED4"/>
    <w:rsid w:val="002231B2"/>
    <w:rsid w:val="00223678"/>
    <w:rsid w:val="00223948"/>
    <w:rsid w:val="002242B6"/>
    <w:rsid w:val="00224735"/>
    <w:rsid w:val="002247C3"/>
    <w:rsid w:val="002278E2"/>
    <w:rsid w:val="00230451"/>
    <w:rsid w:val="00231511"/>
    <w:rsid w:val="00231526"/>
    <w:rsid w:val="00231670"/>
    <w:rsid w:val="00232068"/>
    <w:rsid w:val="00234472"/>
    <w:rsid w:val="00235C8A"/>
    <w:rsid w:val="00236C66"/>
    <w:rsid w:val="00236CFC"/>
    <w:rsid w:val="00236E24"/>
    <w:rsid w:val="00237135"/>
    <w:rsid w:val="00237765"/>
    <w:rsid w:val="002411B0"/>
    <w:rsid w:val="00241865"/>
    <w:rsid w:val="002418C2"/>
    <w:rsid w:val="00241B62"/>
    <w:rsid w:val="00242349"/>
    <w:rsid w:val="00242A7F"/>
    <w:rsid w:val="00242D17"/>
    <w:rsid w:val="00243AB7"/>
    <w:rsid w:val="002446BE"/>
    <w:rsid w:val="00244931"/>
    <w:rsid w:val="00247325"/>
    <w:rsid w:val="002474AB"/>
    <w:rsid w:val="00250008"/>
    <w:rsid w:val="00250190"/>
    <w:rsid w:val="00252EBC"/>
    <w:rsid w:val="002530C7"/>
    <w:rsid w:val="002532DE"/>
    <w:rsid w:val="002550D9"/>
    <w:rsid w:val="002554F0"/>
    <w:rsid w:val="00255C97"/>
    <w:rsid w:val="002568D2"/>
    <w:rsid w:val="00256B8F"/>
    <w:rsid w:val="00257819"/>
    <w:rsid w:val="00257A79"/>
    <w:rsid w:val="00257CF2"/>
    <w:rsid w:val="00260154"/>
    <w:rsid w:val="00260EDA"/>
    <w:rsid w:val="0026218F"/>
    <w:rsid w:val="00262825"/>
    <w:rsid w:val="00262BDD"/>
    <w:rsid w:val="002636AA"/>
    <w:rsid w:val="0026373F"/>
    <w:rsid w:val="00266426"/>
    <w:rsid w:val="00266A7B"/>
    <w:rsid w:val="00266D2A"/>
    <w:rsid w:val="00271460"/>
    <w:rsid w:val="002731CF"/>
    <w:rsid w:val="00273DCA"/>
    <w:rsid w:val="0027483D"/>
    <w:rsid w:val="002748DB"/>
    <w:rsid w:val="00274AC8"/>
    <w:rsid w:val="00275464"/>
    <w:rsid w:val="002764F2"/>
    <w:rsid w:val="00276C41"/>
    <w:rsid w:val="002775C0"/>
    <w:rsid w:val="002808C7"/>
    <w:rsid w:val="00280C03"/>
    <w:rsid w:val="00282556"/>
    <w:rsid w:val="00282FB2"/>
    <w:rsid w:val="002833D6"/>
    <w:rsid w:val="00283741"/>
    <w:rsid w:val="00283D57"/>
    <w:rsid w:val="002842BB"/>
    <w:rsid w:val="00284AB4"/>
    <w:rsid w:val="00285B4C"/>
    <w:rsid w:val="00286F85"/>
    <w:rsid w:val="00287946"/>
    <w:rsid w:val="00287C48"/>
    <w:rsid w:val="00287DBD"/>
    <w:rsid w:val="00290D43"/>
    <w:rsid w:val="00291A5D"/>
    <w:rsid w:val="002920C5"/>
    <w:rsid w:val="00292535"/>
    <w:rsid w:val="002926D1"/>
    <w:rsid w:val="002939B1"/>
    <w:rsid w:val="002943C4"/>
    <w:rsid w:val="0029613F"/>
    <w:rsid w:val="00296433"/>
    <w:rsid w:val="00297C82"/>
    <w:rsid w:val="00297F20"/>
    <w:rsid w:val="002A11E5"/>
    <w:rsid w:val="002A1733"/>
    <w:rsid w:val="002A266A"/>
    <w:rsid w:val="002A2E69"/>
    <w:rsid w:val="002A3C15"/>
    <w:rsid w:val="002A4154"/>
    <w:rsid w:val="002A45F7"/>
    <w:rsid w:val="002A4D2B"/>
    <w:rsid w:val="002A55EC"/>
    <w:rsid w:val="002A58BE"/>
    <w:rsid w:val="002A5A1B"/>
    <w:rsid w:val="002A5A50"/>
    <w:rsid w:val="002A5FE5"/>
    <w:rsid w:val="002A76E9"/>
    <w:rsid w:val="002A7DB2"/>
    <w:rsid w:val="002B05CF"/>
    <w:rsid w:val="002B276B"/>
    <w:rsid w:val="002B28F4"/>
    <w:rsid w:val="002B2F8A"/>
    <w:rsid w:val="002B3766"/>
    <w:rsid w:val="002B39A9"/>
    <w:rsid w:val="002B4DC3"/>
    <w:rsid w:val="002B4EF8"/>
    <w:rsid w:val="002B5161"/>
    <w:rsid w:val="002B54C6"/>
    <w:rsid w:val="002B55B5"/>
    <w:rsid w:val="002B56D4"/>
    <w:rsid w:val="002B6934"/>
    <w:rsid w:val="002B6E3C"/>
    <w:rsid w:val="002B6E67"/>
    <w:rsid w:val="002B7859"/>
    <w:rsid w:val="002B79E1"/>
    <w:rsid w:val="002B7EBF"/>
    <w:rsid w:val="002C00DC"/>
    <w:rsid w:val="002C0594"/>
    <w:rsid w:val="002C1775"/>
    <w:rsid w:val="002C19FE"/>
    <w:rsid w:val="002C2129"/>
    <w:rsid w:val="002C2D15"/>
    <w:rsid w:val="002C2EA6"/>
    <w:rsid w:val="002C40DA"/>
    <w:rsid w:val="002C4C91"/>
    <w:rsid w:val="002C5A0C"/>
    <w:rsid w:val="002C601D"/>
    <w:rsid w:val="002C65E8"/>
    <w:rsid w:val="002C6820"/>
    <w:rsid w:val="002C6E27"/>
    <w:rsid w:val="002C7F51"/>
    <w:rsid w:val="002D07FA"/>
    <w:rsid w:val="002D0FFA"/>
    <w:rsid w:val="002D2B67"/>
    <w:rsid w:val="002D3EC1"/>
    <w:rsid w:val="002D5151"/>
    <w:rsid w:val="002D5A90"/>
    <w:rsid w:val="002D706A"/>
    <w:rsid w:val="002D76D7"/>
    <w:rsid w:val="002D7C9A"/>
    <w:rsid w:val="002E0266"/>
    <w:rsid w:val="002E0B2A"/>
    <w:rsid w:val="002E1193"/>
    <w:rsid w:val="002E12A1"/>
    <w:rsid w:val="002E155B"/>
    <w:rsid w:val="002E1772"/>
    <w:rsid w:val="002E1F7A"/>
    <w:rsid w:val="002E20F1"/>
    <w:rsid w:val="002E2527"/>
    <w:rsid w:val="002E2AEE"/>
    <w:rsid w:val="002E3EAD"/>
    <w:rsid w:val="002E5E3F"/>
    <w:rsid w:val="002E6F59"/>
    <w:rsid w:val="002E6FC6"/>
    <w:rsid w:val="002E71B1"/>
    <w:rsid w:val="002E7FCF"/>
    <w:rsid w:val="002F1056"/>
    <w:rsid w:val="002F1D42"/>
    <w:rsid w:val="002F2513"/>
    <w:rsid w:val="002F2E8D"/>
    <w:rsid w:val="002F31DC"/>
    <w:rsid w:val="002F3289"/>
    <w:rsid w:val="002F3462"/>
    <w:rsid w:val="002F36A3"/>
    <w:rsid w:val="002F4B71"/>
    <w:rsid w:val="002F7116"/>
    <w:rsid w:val="002F732C"/>
    <w:rsid w:val="002F795D"/>
    <w:rsid w:val="003004F0"/>
    <w:rsid w:val="00300C08"/>
    <w:rsid w:val="0030172F"/>
    <w:rsid w:val="0030188F"/>
    <w:rsid w:val="003021E3"/>
    <w:rsid w:val="00302739"/>
    <w:rsid w:val="00304211"/>
    <w:rsid w:val="00310A69"/>
    <w:rsid w:val="00310B8D"/>
    <w:rsid w:val="00312B9F"/>
    <w:rsid w:val="003137DD"/>
    <w:rsid w:val="003150FD"/>
    <w:rsid w:val="0031518F"/>
    <w:rsid w:val="003151C9"/>
    <w:rsid w:val="0031542E"/>
    <w:rsid w:val="003158B4"/>
    <w:rsid w:val="00315B49"/>
    <w:rsid w:val="00316237"/>
    <w:rsid w:val="0031628B"/>
    <w:rsid w:val="003168F4"/>
    <w:rsid w:val="00316E38"/>
    <w:rsid w:val="00317AFB"/>
    <w:rsid w:val="00320041"/>
    <w:rsid w:val="00320E3B"/>
    <w:rsid w:val="003218FC"/>
    <w:rsid w:val="00321C0F"/>
    <w:rsid w:val="00321DA1"/>
    <w:rsid w:val="0032218D"/>
    <w:rsid w:val="003225C6"/>
    <w:rsid w:val="00322B7B"/>
    <w:rsid w:val="003232A7"/>
    <w:rsid w:val="00323360"/>
    <w:rsid w:val="0032429B"/>
    <w:rsid w:val="00324BE6"/>
    <w:rsid w:val="00325216"/>
    <w:rsid w:val="00325990"/>
    <w:rsid w:val="00325EC2"/>
    <w:rsid w:val="00326A9C"/>
    <w:rsid w:val="0032767D"/>
    <w:rsid w:val="0033081D"/>
    <w:rsid w:val="00330B38"/>
    <w:rsid w:val="00331968"/>
    <w:rsid w:val="003319BB"/>
    <w:rsid w:val="003321D0"/>
    <w:rsid w:val="00333292"/>
    <w:rsid w:val="00333AF0"/>
    <w:rsid w:val="003340B2"/>
    <w:rsid w:val="003342F4"/>
    <w:rsid w:val="00335110"/>
    <w:rsid w:val="0033667F"/>
    <w:rsid w:val="00336E6A"/>
    <w:rsid w:val="00336F80"/>
    <w:rsid w:val="00337B37"/>
    <w:rsid w:val="00337C1B"/>
    <w:rsid w:val="00337C55"/>
    <w:rsid w:val="00340211"/>
    <w:rsid w:val="00340FC2"/>
    <w:rsid w:val="003415A2"/>
    <w:rsid w:val="00341ACD"/>
    <w:rsid w:val="0034389E"/>
    <w:rsid w:val="00343A7F"/>
    <w:rsid w:val="00344983"/>
    <w:rsid w:val="00345029"/>
    <w:rsid w:val="0034624C"/>
    <w:rsid w:val="003462E8"/>
    <w:rsid w:val="00346574"/>
    <w:rsid w:val="003502F8"/>
    <w:rsid w:val="00351448"/>
    <w:rsid w:val="003515E2"/>
    <w:rsid w:val="0035180F"/>
    <w:rsid w:val="00351BE1"/>
    <w:rsid w:val="0035232C"/>
    <w:rsid w:val="0035239C"/>
    <w:rsid w:val="003526BF"/>
    <w:rsid w:val="00352E2F"/>
    <w:rsid w:val="00353209"/>
    <w:rsid w:val="003538A7"/>
    <w:rsid w:val="00354B83"/>
    <w:rsid w:val="00354B87"/>
    <w:rsid w:val="0035539F"/>
    <w:rsid w:val="003557A9"/>
    <w:rsid w:val="003563C9"/>
    <w:rsid w:val="00360657"/>
    <w:rsid w:val="003616A9"/>
    <w:rsid w:val="0036266C"/>
    <w:rsid w:val="003634DF"/>
    <w:rsid w:val="00363A76"/>
    <w:rsid w:val="00365C2A"/>
    <w:rsid w:val="00365C8B"/>
    <w:rsid w:val="00365D9D"/>
    <w:rsid w:val="00366774"/>
    <w:rsid w:val="0036723E"/>
    <w:rsid w:val="00367E92"/>
    <w:rsid w:val="00370AA6"/>
    <w:rsid w:val="00370ED2"/>
    <w:rsid w:val="00371070"/>
    <w:rsid w:val="0037130D"/>
    <w:rsid w:val="00371369"/>
    <w:rsid w:val="003717F1"/>
    <w:rsid w:val="00372632"/>
    <w:rsid w:val="003737D3"/>
    <w:rsid w:val="003740F3"/>
    <w:rsid w:val="003752F5"/>
    <w:rsid w:val="003755C9"/>
    <w:rsid w:val="00376563"/>
    <w:rsid w:val="003769DB"/>
    <w:rsid w:val="00376B9B"/>
    <w:rsid w:val="00376E5E"/>
    <w:rsid w:val="00377B74"/>
    <w:rsid w:val="00380C8F"/>
    <w:rsid w:val="00380FE2"/>
    <w:rsid w:val="0038116E"/>
    <w:rsid w:val="0038165A"/>
    <w:rsid w:val="003817C5"/>
    <w:rsid w:val="0038191C"/>
    <w:rsid w:val="00381B0C"/>
    <w:rsid w:val="0038236B"/>
    <w:rsid w:val="003826CA"/>
    <w:rsid w:val="0038275C"/>
    <w:rsid w:val="003834CF"/>
    <w:rsid w:val="0038398B"/>
    <w:rsid w:val="003842C0"/>
    <w:rsid w:val="00384947"/>
    <w:rsid w:val="00384CA8"/>
    <w:rsid w:val="00385F71"/>
    <w:rsid w:val="00386026"/>
    <w:rsid w:val="003861B5"/>
    <w:rsid w:val="003872DE"/>
    <w:rsid w:val="003877D6"/>
    <w:rsid w:val="00387EB4"/>
    <w:rsid w:val="00387F44"/>
    <w:rsid w:val="0039143B"/>
    <w:rsid w:val="00391468"/>
    <w:rsid w:val="0039182B"/>
    <w:rsid w:val="003920AA"/>
    <w:rsid w:val="003920EC"/>
    <w:rsid w:val="00392CEF"/>
    <w:rsid w:val="0039326D"/>
    <w:rsid w:val="00393CB5"/>
    <w:rsid w:val="00393F40"/>
    <w:rsid w:val="003945E6"/>
    <w:rsid w:val="00394948"/>
    <w:rsid w:val="0039565A"/>
    <w:rsid w:val="00395AE3"/>
    <w:rsid w:val="003970EE"/>
    <w:rsid w:val="0039737A"/>
    <w:rsid w:val="003A0002"/>
    <w:rsid w:val="003A03A5"/>
    <w:rsid w:val="003A0702"/>
    <w:rsid w:val="003A1938"/>
    <w:rsid w:val="003A20B8"/>
    <w:rsid w:val="003A20E0"/>
    <w:rsid w:val="003A3B9A"/>
    <w:rsid w:val="003A4395"/>
    <w:rsid w:val="003A58B2"/>
    <w:rsid w:val="003A6088"/>
    <w:rsid w:val="003A6254"/>
    <w:rsid w:val="003A6D2F"/>
    <w:rsid w:val="003A7A4B"/>
    <w:rsid w:val="003B0D03"/>
    <w:rsid w:val="003B0DD3"/>
    <w:rsid w:val="003B0FEB"/>
    <w:rsid w:val="003B1255"/>
    <w:rsid w:val="003B13B8"/>
    <w:rsid w:val="003B2916"/>
    <w:rsid w:val="003B31F8"/>
    <w:rsid w:val="003B3775"/>
    <w:rsid w:val="003B38DB"/>
    <w:rsid w:val="003B4928"/>
    <w:rsid w:val="003B4F81"/>
    <w:rsid w:val="003B60DD"/>
    <w:rsid w:val="003B67F3"/>
    <w:rsid w:val="003C009A"/>
    <w:rsid w:val="003C0B19"/>
    <w:rsid w:val="003C0E3E"/>
    <w:rsid w:val="003C2303"/>
    <w:rsid w:val="003C2543"/>
    <w:rsid w:val="003C2DE0"/>
    <w:rsid w:val="003C32E1"/>
    <w:rsid w:val="003C3546"/>
    <w:rsid w:val="003C3E6E"/>
    <w:rsid w:val="003C5002"/>
    <w:rsid w:val="003C507C"/>
    <w:rsid w:val="003C554D"/>
    <w:rsid w:val="003C5A97"/>
    <w:rsid w:val="003C7E99"/>
    <w:rsid w:val="003D03B9"/>
    <w:rsid w:val="003D1CDD"/>
    <w:rsid w:val="003D219D"/>
    <w:rsid w:val="003D2BEE"/>
    <w:rsid w:val="003D3537"/>
    <w:rsid w:val="003D369A"/>
    <w:rsid w:val="003D3A36"/>
    <w:rsid w:val="003D3C77"/>
    <w:rsid w:val="003D3F51"/>
    <w:rsid w:val="003D5053"/>
    <w:rsid w:val="003D511A"/>
    <w:rsid w:val="003D527B"/>
    <w:rsid w:val="003D627E"/>
    <w:rsid w:val="003D632E"/>
    <w:rsid w:val="003D672D"/>
    <w:rsid w:val="003D6815"/>
    <w:rsid w:val="003E101B"/>
    <w:rsid w:val="003E1475"/>
    <w:rsid w:val="003E1F5C"/>
    <w:rsid w:val="003E3587"/>
    <w:rsid w:val="003E374E"/>
    <w:rsid w:val="003E4450"/>
    <w:rsid w:val="003E4685"/>
    <w:rsid w:val="003E49DF"/>
    <w:rsid w:val="003E52CD"/>
    <w:rsid w:val="003E5462"/>
    <w:rsid w:val="003E675A"/>
    <w:rsid w:val="003E6BCF"/>
    <w:rsid w:val="003E6F79"/>
    <w:rsid w:val="003E76CA"/>
    <w:rsid w:val="003E7D8C"/>
    <w:rsid w:val="003F081C"/>
    <w:rsid w:val="003F1EF6"/>
    <w:rsid w:val="003F2A01"/>
    <w:rsid w:val="003F2C4F"/>
    <w:rsid w:val="003F3532"/>
    <w:rsid w:val="003F49E5"/>
    <w:rsid w:val="003F4C50"/>
    <w:rsid w:val="003F4D3B"/>
    <w:rsid w:val="003F5631"/>
    <w:rsid w:val="003F5AAD"/>
    <w:rsid w:val="003F6058"/>
    <w:rsid w:val="003F632B"/>
    <w:rsid w:val="003F64C1"/>
    <w:rsid w:val="003F6929"/>
    <w:rsid w:val="003F745E"/>
    <w:rsid w:val="003F75AB"/>
    <w:rsid w:val="003F7DF0"/>
    <w:rsid w:val="0040085C"/>
    <w:rsid w:val="00400B4E"/>
    <w:rsid w:val="00402417"/>
    <w:rsid w:val="00402523"/>
    <w:rsid w:val="00402DC0"/>
    <w:rsid w:val="00403587"/>
    <w:rsid w:val="0040501A"/>
    <w:rsid w:val="00405066"/>
    <w:rsid w:val="00405550"/>
    <w:rsid w:val="00405EC3"/>
    <w:rsid w:val="00405F96"/>
    <w:rsid w:val="00405FC4"/>
    <w:rsid w:val="00406267"/>
    <w:rsid w:val="004062C2"/>
    <w:rsid w:val="00406660"/>
    <w:rsid w:val="00407A28"/>
    <w:rsid w:val="00407DFC"/>
    <w:rsid w:val="00410D4A"/>
    <w:rsid w:val="00411291"/>
    <w:rsid w:val="0041276A"/>
    <w:rsid w:val="00412833"/>
    <w:rsid w:val="004142B9"/>
    <w:rsid w:val="00415DBB"/>
    <w:rsid w:val="00415DBE"/>
    <w:rsid w:val="00416980"/>
    <w:rsid w:val="00416BFB"/>
    <w:rsid w:val="00417C51"/>
    <w:rsid w:val="00417DBE"/>
    <w:rsid w:val="004208A3"/>
    <w:rsid w:val="0042255A"/>
    <w:rsid w:val="00422F6A"/>
    <w:rsid w:val="00423A01"/>
    <w:rsid w:val="00423B03"/>
    <w:rsid w:val="00423F60"/>
    <w:rsid w:val="0042487D"/>
    <w:rsid w:val="00424B0F"/>
    <w:rsid w:val="00424D7A"/>
    <w:rsid w:val="00424E68"/>
    <w:rsid w:val="00426660"/>
    <w:rsid w:val="00426B44"/>
    <w:rsid w:val="004275AA"/>
    <w:rsid w:val="00427C06"/>
    <w:rsid w:val="00430342"/>
    <w:rsid w:val="00431254"/>
    <w:rsid w:val="00432610"/>
    <w:rsid w:val="0043288D"/>
    <w:rsid w:val="004336BE"/>
    <w:rsid w:val="0043466D"/>
    <w:rsid w:val="00434F25"/>
    <w:rsid w:val="00434FAF"/>
    <w:rsid w:val="004364D9"/>
    <w:rsid w:val="00436B72"/>
    <w:rsid w:val="004377D5"/>
    <w:rsid w:val="00437829"/>
    <w:rsid w:val="00440144"/>
    <w:rsid w:val="00440B93"/>
    <w:rsid w:val="00441405"/>
    <w:rsid w:val="00441B80"/>
    <w:rsid w:val="00441F23"/>
    <w:rsid w:val="00442B0C"/>
    <w:rsid w:val="004431F3"/>
    <w:rsid w:val="00443686"/>
    <w:rsid w:val="00445F54"/>
    <w:rsid w:val="004460D8"/>
    <w:rsid w:val="0044789B"/>
    <w:rsid w:val="00447A29"/>
    <w:rsid w:val="00450A15"/>
    <w:rsid w:val="00451201"/>
    <w:rsid w:val="004514DE"/>
    <w:rsid w:val="00452652"/>
    <w:rsid w:val="00453790"/>
    <w:rsid w:val="0045407E"/>
    <w:rsid w:val="004552D2"/>
    <w:rsid w:val="00456F0E"/>
    <w:rsid w:val="00460232"/>
    <w:rsid w:val="0046054C"/>
    <w:rsid w:val="004612F8"/>
    <w:rsid w:val="004615E3"/>
    <w:rsid w:val="00462175"/>
    <w:rsid w:val="0046219A"/>
    <w:rsid w:val="004621F5"/>
    <w:rsid w:val="0046252A"/>
    <w:rsid w:val="00462EEA"/>
    <w:rsid w:val="0046302A"/>
    <w:rsid w:val="00463283"/>
    <w:rsid w:val="00463429"/>
    <w:rsid w:val="00463F59"/>
    <w:rsid w:val="00464611"/>
    <w:rsid w:val="00465252"/>
    <w:rsid w:val="0046561B"/>
    <w:rsid w:val="0046592E"/>
    <w:rsid w:val="0046593D"/>
    <w:rsid w:val="004677D9"/>
    <w:rsid w:val="004679F5"/>
    <w:rsid w:val="00470820"/>
    <w:rsid w:val="00470D93"/>
    <w:rsid w:val="00471729"/>
    <w:rsid w:val="00472237"/>
    <w:rsid w:val="004722E9"/>
    <w:rsid w:val="00472776"/>
    <w:rsid w:val="00473EFD"/>
    <w:rsid w:val="0047436F"/>
    <w:rsid w:val="00474BA7"/>
    <w:rsid w:val="004758FA"/>
    <w:rsid w:val="00475981"/>
    <w:rsid w:val="0048036D"/>
    <w:rsid w:val="004807EB"/>
    <w:rsid w:val="00482098"/>
    <w:rsid w:val="004837DD"/>
    <w:rsid w:val="00484A77"/>
    <w:rsid w:val="00485613"/>
    <w:rsid w:val="0048629F"/>
    <w:rsid w:val="00486F15"/>
    <w:rsid w:val="00487F20"/>
    <w:rsid w:val="00487F92"/>
    <w:rsid w:val="004903D7"/>
    <w:rsid w:val="004904AF"/>
    <w:rsid w:val="00490779"/>
    <w:rsid w:val="0049094F"/>
    <w:rsid w:val="00490CC5"/>
    <w:rsid w:val="0049122E"/>
    <w:rsid w:val="00491439"/>
    <w:rsid w:val="00491781"/>
    <w:rsid w:val="00491D50"/>
    <w:rsid w:val="00491DAF"/>
    <w:rsid w:val="00491E84"/>
    <w:rsid w:val="00492121"/>
    <w:rsid w:val="004921CA"/>
    <w:rsid w:val="0049259C"/>
    <w:rsid w:val="00493AA7"/>
    <w:rsid w:val="00494A1A"/>
    <w:rsid w:val="004959C4"/>
    <w:rsid w:val="00495D93"/>
    <w:rsid w:val="0049612B"/>
    <w:rsid w:val="00496790"/>
    <w:rsid w:val="00496C63"/>
    <w:rsid w:val="00496CA4"/>
    <w:rsid w:val="00496EAF"/>
    <w:rsid w:val="00497929"/>
    <w:rsid w:val="004A0439"/>
    <w:rsid w:val="004A12ED"/>
    <w:rsid w:val="004A1A30"/>
    <w:rsid w:val="004A3111"/>
    <w:rsid w:val="004A4A8C"/>
    <w:rsid w:val="004A5658"/>
    <w:rsid w:val="004A5D66"/>
    <w:rsid w:val="004A7404"/>
    <w:rsid w:val="004A7D60"/>
    <w:rsid w:val="004B0A0B"/>
    <w:rsid w:val="004B0A17"/>
    <w:rsid w:val="004B20B8"/>
    <w:rsid w:val="004B290E"/>
    <w:rsid w:val="004B2EB4"/>
    <w:rsid w:val="004B3595"/>
    <w:rsid w:val="004B35D9"/>
    <w:rsid w:val="004B38F3"/>
    <w:rsid w:val="004B3A57"/>
    <w:rsid w:val="004B4317"/>
    <w:rsid w:val="004B45DF"/>
    <w:rsid w:val="004B48A9"/>
    <w:rsid w:val="004B48F1"/>
    <w:rsid w:val="004B4E14"/>
    <w:rsid w:val="004B4EC8"/>
    <w:rsid w:val="004B5407"/>
    <w:rsid w:val="004B5F16"/>
    <w:rsid w:val="004B64DE"/>
    <w:rsid w:val="004B67D0"/>
    <w:rsid w:val="004B742C"/>
    <w:rsid w:val="004B7450"/>
    <w:rsid w:val="004C1B3A"/>
    <w:rsid w:val="004C2E98"/>
    <w:rsid w:val="004C3265"/>
    <w:rsid w:val="004C38D2"/>
    <w:rsid w:val="004C3C20"/>
    <w:rsid w:val="004C42EF"/>
    <w:rsid w:val="004C4638"/>
    <w:rsid w:val="004C6147"/>
    <w:rsid w:val="004C6572"/>
    <w:rsid w:val="004C68F6"/>
    <w:rsid w:val="004C7449"/>
    <w:rsid w:val="004C773B"/>
    <w:rsid w:val="004D0847"/>
    <w:rsid w:val="004D0C7B"/>
    <w:rsid w:val="004D11EE"/>
    <w:rsid w:val="004D1AC7"/>
    <w:rsid w:val="004D290A"/>
    <w:rsid w:val="004D2AB4"/>
    <w:rsid w:val="004D3F22"/>
    <w:rsid w:val="004D6C3F"/>
    <w:rsid w:val="004E09F3"/>
    <w:rsid w:val="004E1AB4"/>
    <w:rsid w:val="004E21E8"/>
    <w:rsid w:val="004E21E9"/>
    <w:rsid w:val="004E26C1"/>
    <w:rsid w:val="004E29B2"/>
    <w:rsid w:val="004E2A1C"/>
    <w:rsid w:val="004E318A"/>
    <w:rsid w:val="004E36E0"/>
    <w:rsid w:val="004E3B1E"/>
    <w:rsid w:val="004E3E50"/>
    <w:rsid w:val="004E4AE0"/>
    <w:rsid w:val="004E555B"/>
    <w:rsid w:val="004E60DA"/>
    <w:rsid w:val="004E628C"/>
    <w:rsid w:val="004E6478"/>
    <w:rsid w:val="004E70CE"/>
    <w:rsid w:val="004E75BF"/>
    <w:rsid w:val="004E7AF8"/>
    <w:rsid w:val="004F0179"/>
    <w:rsid w:val="004F0502"/>
    <w:rsid w:val="004F0E0A"/>
    <w:rsid w:val="004F0F99"/>
    <w:rsid w:val="004F1D9C"/>
    <w:rsid w:val="004F2679"/>
    <w:rsid w:val="004F3245"/>
    <w:rsid w:val="004F3415"/>
    <w:rsid w:val="004F3A79"/>
    <w:rsid w:val="004F3E7E"/>
    <w:rsid w:val="004F43DA"/>
    <w:rsid w:val="004F4BC1"/>
    <w:rsid w:val="004F4FE9"/>
    <w:rsid w:val="004F59B9"/>
    <w:rsid w:val="004F5F73"/>
    <w:rsid w:val="004F5FAD"/>
    <w:rsid w:val="004F61E2"/>
    <w:rsid w:val="004F7428"/>
    <w:rsid w:val="004F77E9"/>
    <w:rsid w:val="004F78D4"/>
    <w:rsid w:val="004F7A6C"/>
    <w:rsid w:val="00501653"/>
    <w:rsid w:val="00501C0E"/>
    <w:rsid w:val="005020B5"/>
    <w:rsid w:val="00502CB7"/>
    <w:rsid w:val="00502D37"/>
    <w:rsid w:val="0050347F"/>
    <w:rsid w:val="00503B74"/>
    <w:rsid w:val="00504A89"/>
    <w:rsid w:val="00504BD0"/>
    <w:rsid w:val="00504F2E"/>
    <w:rsid w:val="00505A6D"/>
    <w:rsid w:val="00505F9E"/>
    <w:rsid w:val="00506D00"/>
    <w:rsid w:val="00506D69"/>
    <w:rsid w:val="005071F5"/>
    <w:rsid w:val="00507936"/>
    <w:rsid w:val="00507D9D"/>
    <w:rsid w:val="005101F0"/>
    <w:rsid w:val="00510305"/>
    <w:rsid w:val="0051094E"/>
    <w:rsid w:val="00510E10"/>
    <w:rsid w:val="005115F9"/>
    <w:rsid w:val="005117D1"/>
    <w:rsid w:val="00512476"/>
    <w:rsid w:val="00512A6E"/>
    <w:rsid w:val="00512B9E"/>
    <w:rsid w:val="0051305E"/>
    <w:rsid w:val="005135C3"/>
    <w:rsid w:val="005149C9"/>
    <w:rsid w:val="00514A76"/>
    <w:rsid w:val="00515B7F"/>
    <w:rsid w:val="00516E4A"/>
    <w:rsid w:val="00516EE2"/>
    <w:rsid w:val="00517B1E"/>
    <w:rsid w:val="00517B4B"/>
    <w:rsid w:val="00517C3C"/>
    <w:rsid w:val="00517D02"/>
    <w:rsid w:val="0052001D"/>
    <w:rsid w:val="00521761"/>
    <w:rsid w:val="00522943"/>
    <w:rsid w:val="005234D2"/>
    <w:rsid w:val="00524015"/>
    <w:rsid w:val="00524165"/>
    <w:rsid w:val="005256DB"/>
    <w:rsid w:val="00525D4A"/>
    <w:rsid w:val="00526BB7"/>
    <w:rsid w:val="00530186"/>
    <w:rsid w:val="0053047C"/>
    <w:rsid w:val="00530E1B"/>
    <w:rsid w:val="00531CE6"/>
    <w:rsid w:val="00532775"/>
    <w:rsid w:val="005327E6"/>
    <w:rsid w:val="00533146"/>
    <w:rsid w:val="00533604"/>
    <w:rsid w:val="005362E9"/>
    <w:rsid w:val="00540E1E"/>
    <w:rsid w:val="005413E7"/>
    <w:rsid w:val="005418A1"/>
    <w:rsid w:val="00542162"/>
    <w:rsid w:val="00543612"/>
    <w:rsid w:val="00543FD2"/>
    <w:rsid w:val="00544C6E"/>
    <w:rsid w:val="00544EF6"/>
    <w:rsid w:val="005471D3"/>
    <w:rsid w:val="005477E2"/>
    <w:rsid w:val="00550278"/>
    <w:rsid w:val="00551DF3"/>
    <w:rsid w:val="005525CC"/>
    <w:rsid w:val="00552B41"/>
    <w:rsid w:val="00552DF5"/>
    <w:rsid w:val="00552E8B"/>
    <w:rsid w:val="00553605"/>
    <w:rsid w:val="005539CD"/>
    <w:rsid w:val="00553CD6"/>
    <w:rsid w:val="0055426E"/>
    <w:rsid w:val="005549DE"/>
    <w:rsid w:val="00554DB0"/>
    <w:rsid w:val="00555401"/>
    <w:rsid w:val="005560B3"/>
    <w:rsid w:val="00556B5A"/>
    <w:rsid w:val="00557BE6"/>
    <w:rsid w:val="00557F88"/>
    <w:rsid w:val="0056129C"/>
    <w:rsid w:val="005618F5"/>
    <w:rsid w:val="005619AF"/>
    <w:rsid w:val="005621F8"/>
    <w:rsid w:val="00563CF4"/>
    <w:rsid w:val="005644C5"/>
    <w:rsid w:val="00566305"/>
    <w:rsid w:val="005665A4"/>
    <w:rsid w:val="00571D6F"/>
    <w:rsid w:val="0057264F"/>
    <w:rsid w:val="00572F7A"/>
    <w:rsid w:val="00573415"/>
    <w:rsid w:val="00573DB9"/>
    <w:rsid w:val="005741D6"/>
    <w:rsid w:val="00575612"/>
    <w:rsid w:val="00576278"/>
    <w:rsid w:val="0057652C"/>
    <w:rsid w:val="00576D90"/>
    <w:rsid w:val="00576EB2"/>
    <w:rsid w:val="005774D1"/>
    <w:rsid w:val="00577B6E"/>
    <w:rsid w:val="00577CEB"/>
    <w:rsid w:val="00577F32"/>
    <w:rsid w:val="0058004E"/>
    <w:rsid w:val="0058027A"/>
    <w:rsid w:val="00580369"/>
    <w:rsid w:val="00580896"/>
    <w:rsid w:val="005820E4"/>
    <w:rsid w:val="005821D9"/>
    <w:rsid w:val="00582B6D"/>
    <w:rsid w:val="0058329B"/>
    <w:rsid w:val="0058331E"/>
    <w:rsid w:val="0058337A"/>
    <w:rsid w:val="00583AFF"/>
    <w:rsid w:val="00584EBC"/>
    <w:rsid w:val="0058525E"/>
    <w:rsid w:val="00587805"/>
    <w:rsid w:val="0058791A"/>
    <w:rsid w:val="00587F0B"/>
    <w:rsid w:val="00591034"/>
    <w:rsid w:val="00591228"/>
    <w:rsid w:val="00593F4B"/>
    <w:rsid w:val="00595CA0"/>
    <w:rsid w:val="00596560"/>
    <w:rsid w:val="0059659E"/>
    <w:rsid w:val="00596673"/>
    <w:rsid w:val="00596B79"/>
    <w:rsid w:val="0059734A"/>
    <w:rsid w:val="00597864"/>
    <w:rsid w:val="005A0237"/>
    <w:rsid w:val="005A03B0"/>
    <w:rsid w:val="005A0DC9"/>
    <w:rsid w:val="005A169F"/>
    <w:rsid w:val="005A1C36"/>
    <w:rsid w:val="005A1ED2"/>
    <w:rsid w:val="005A2AE0"/>
    <w:rsid w:val="005A2B53"/>
    <w:rsid w:val="005A32C7"/>
    <w:rsid w:val="005A4AA2"/>
    <w:rsid w:val="005A65F9"/>
    <w:rsid w:val="005A6851"/>
    <w:rsid w:val="005A6AFE"/>
    <w:rsid w:val="005A7043"/>
    <w:rsid w:val="005B0217"/>
    <w:rsid w:val="005B3095"/>
    <w:rsid w:val="005B36EF"/>
    <w:rsid w:val="005B3F21"/>
    <w:rsid w:val="005B5FC4"/>
    <w:rsid w:val="005B70C7"/>
    <w:rsid w:val="005B7BFF"/>
    <w:rsid w:val="005C0515"/>
    <w:rsid w:val="005C06DF"/>
    <w:rsid w:val="005C125D"/>
    <w:rsid w:val="005C170F"/>
    <w:rsid w:val="005C1913"/>
    <w:rsid w:val="005C1B2A"/>
    <w:rsid w:val="005C21E6"/>
    <w:rsid w:val="005C298E"/>
    <w:rsid w:val="005C3514"/>
    <w:rsid w:val="005C3EFB"/>
    <w:rsid w:val="005C413D"/>
    <w:rsid w:val="005C445A"/>
    <w:rsid w:val="005C4956"/>
    <w:rsid w:val="005C5808"/>
    <w:rsid w:val="005C5ADA"/>
    <w:rsid w:val="005C5F6A"/>
    <w:rsid w:val="005C6E34"/>
    <w:rsid w:val="005C716A"/>
    <w:rsid w:val="005C72E3"/>
    <w:rsid w:val="005D0405"/>
    <w:rsid w:val="005D093C"/>
    <w:rsid w:val="005D0E7A"/>
    <w:rsid w:val="005D108D"/>
    <w:rsid w:val="005D1126"/>
    <w:rsid w:val="005D1C5C"/>
    <w:rsid w:val="005D1DE8"/>
    <w:rsid w:val="005D20B6"/>
    <w:rsid w:val="005D2367"/>
    <w:rsid w:val="005D31D7"/>
    <w:rsid w:val="005D3892"/>
    <w:rsid w:val="005D44B3"/>
    <w:rsid w:val="005D4693"/>
    <w:rsid w:val="005D4AE6"/>
    <w:rsid w:val="005D518F"/>
    <w:rsid w:val="005D51CD"/>
    <w:rsid w:val="005D5257"/>
    <w:rsid w:val="005D5672"/>
    <w:rsid w:val="005D5B1A"/>
    <w:rsid w:val="005D68C7"/>
    <w:rsid w:val="005D737E"/>
    <w:rsid w:val="005D7CBE"/>
    <w:rsid w:val="005D7F63"/>
    <w:rsid w:val="005E02D3"/>
    <w:rsid w:val="005E0CD2"/>
    <w:rsid w:val="005E1141"/>
    <w:rsid w:val="005E1218"/>
    <w:rsid w:val="005E2069"/>
    <w:rsid w:val="005E20BF"/>
    <w:rsid w:val="005E2C30"/>
    <w:rsid w:val="005E358E"/>
    <w:rsid w:val="005E3CE7"/>
    <w:rsid w:val="005E4684"/>
    <w:rsid w:val="005E4D0F"/>
    <w:rsid w:val="005E5A1E"/>
    <w:rsid w:val="005E5E2B"/>
    <w:rsid w:val="005E6002"/>
    <w:rsid w:val="005E6C09"/>
    <w:rsid w:val="005E6EBB"/>
    <w:rsid w:val="005E78FA"/>
    <w:rsid w:val="005F158C"/>
    <w:rsid w:val="005F1A45"/>
    <w:rsid w:val="005F2672"/>
    <w:rsid w:val="005F2730"/>
    <w:rsid w:val="005F2A44"/>
    <w:rsid w:val="005F38CB"/>
    <w:rsid w:val="005F3DC1"/>
    <w:rsid w:val="005F3ED8"/>
    <w:rsid w:val="005F496F"/>
    <w:rsid w:val="005F4B02"/>
    <w:rsid w:val="005F4E01"/>
    <w:rsid w:val="005F5B84"/>
    <w:rsid w:val="005F5CFA"/>
    <w:rsid w:val="005F667D"/>
    <w:rsid w:val="005F66E3"/>
    <w:rsid w:val="005F6B36"/>
    <w:rsid w:val="005F7617"/>
    <w:rsid w:val="006006D1"/>
    <w:rsid w:val="006017FA"/>
    <w:rsid w:val="0060254C"/>
    <w:rsid w:val="006033D9"/>
    <w:rsid w:val="0060380A"/>
    <w:rsid w:val="00603C5F"/>
    <w:rsid w:val="006045CF"/>
    <w:rsid w:val="006055DF"/>
    <w:rsid w:val="006059DB"/>
    <w:rsid w:val="00605B58"/>
    <w:rsid w:val="00606BDF"/>
    <w:rsid w:val="006071EB"/>
    <w:rsid w:val="006075BC"/>
    <w:rsid w:val="00607618"/>
    <w:rsid w:val="0060772E"/>
    <w:rsid w:val="00607E5E"/>
    <w:rsid w:val="006100A1"/>
    <w:rsid w:val="00611DC9"/>
    <w:rsid w:val="0061200F"/>
    <w:rsid w:val="00613264"/>
    <w:rsid w:val="006135B0"/>
    <w:rsid w:val="00613DE5"/>
    <w:rsid w:val="00613EEF"/>
    <w:rsid w:val="0061420D"/>
    <w:rsid w:val="006143AB"/>
    <w:rsid w:val="00614B2B"/>
    <w:rsid w:val="006154A2"/>
    <w:rsid w:val="00615A4D"/>
    <w:rsid w:val="00621106"/>
    <w:rsid w:val="006215AE"/>
    <w:rsid w:val="00621757"/>
    <w:rsid w:val="006219E8"/>
    <w:rsid w:val="00621AB8"/>
    <w:rsid w:val="006227F8"/>
    <w:rsid w:val="00622C7B"/>
    <w:rsid w:val="006238EA"/>
    <w:rsid w:val="00623ACF"/>
    <w:rsid w:val="00624D22"/>
    <w:rsid w:val="006255CC"/>
    <w:rsid w:val="00626A33"/>
    <w:rsid w:val="00626ABB"/>
    <w:rsid w:val="0062753D"/>
    <w:rsid w:val="00631133"/>
    <w:rsid w:val="00631AFB"/>
    <w:rsid w:val="00631D91"/>
    <w:rsid w:val="00631F92"/>
    <w:rsid w:val="00632980"/>
    <w:rsid w:val="00632ADD"/>
    <w:rsid w:val="006334F7"/>
    <w:rsid w:val="00634139"/>
    <w:rsid w:val="0063433D"/>
    <w:rsid w:val="00635056"/>
    <w:rsid w:val="006351D9"/>
    <w:rsid w:val="00635754"/>
    <w:rsid w:val="00636E19"/>
    <w:rsid w:val="00636E2E"/>
    <w:rsid w:val="0063760A"/>
    <w:rsid w:val="00637944"/>
    <w:rsid w:val="00640200"/>
    <w:rsid w:val="0064084B"/>
    <w:rsid w:val="00640F81"/>
    <w:rsid w:val="00641094"/>
    <w:rsid w:val="00641A65"/>
    <w:rsid w:val="00642120"/>
    <w:rsid w:val="0064246E"/>
    <w:rsid w:val="00642734"/>
    <w:rsid w:val="00642869"/>
    <w:rsid w:val="00644AF6"/>
    <w:rsid w:val="00645795"/>
    <w:rsid w:val="006457F3"/>
    <w:rsid w:val="00645A70"/>
    <w:rsid w:val="006460A6"/>
    <w:rsid w:val="00646926"/>
    <w:rsid w:val="00646EC2"/>
    <w:rsid w:val="006475CC"/>
    <w:rsid w:val="00647CF3"/>
    <w:rsid w:val="006501E1"/>
    <w:rsid w:val="00650D87"/>
    <w:rsid w:val="006513DA"/>
    <w:rsid w:val="006514E2"/>
    <w:rsid w:val="006519CD"/>
    <w:rsid w:val="00652020"/>
    <w:rsid w:val="006521DD"/>
    <w:rsid w:val="0065254C"/>
    <w:rsid w:val="00652D06"/>
    <w:rsid w:val="00652E49"/>
    <w:rsid w:val="006538E5"/>
    <w:rsid w:val="00653DF6"/>
    <w:rsid w:val="006542DF"/>
    <w:rsid w:val="0065491A"/>
    <w:rsid w:val="00655476"/>
    <w:rsid w:val="00655E7F"/>
    <w:rsid w:val="00657B9A"/>
    <w:rsid w:val="00660D10"/>
    <w:rsid w:val="00664F38"/>
    <w:rsid w:val="0066533A"/>
    <w:rsid w:val="00665521"/>
    <w:rsid w:val="006657F4"/>
    <w:rsid w:val="00665BE1"/>
    <w:rsid w:val="00666C31"/>
    <w:rsid w:val="0066787C"/>
    <w:rsid w:val="00667A5B"/>
    <w:rsid w:val="00670CFE"/>
    <w:rsid w:val="00670F46"/>
    <w:rsid w:val="0067117C"/>
    <w:rsid w:val="006712B6"/>
    <w:rsid w:val="006715E9"/>
    <w:rsid w:val="00672879"/>
    <w:rsid w:val="00673439"/>
    <w:rsid w:val="00674EC7"/>
    <w:rsid w:val="00675215"/>
    <w:rsid w:val="006763D2"/>
    <w:rsid w:val="0067681E"/>
    <w:rsid w:val="00676909"/>
    <w:rsid w:val="00676C36"/>
    <w:rsid w:val="006818E2"/>
    <w:rsid w:val="00681F72"/>
    <w:rsid w:val="006830B9"/>
    <w:rsid w:val="00683E4F"/>
    <w:rsid w:val="00684675"/>
    <w:rsid w:val="006846BE"/>
    <w:rsid w:val="00684F50"/>
    <w:rsid w:val="006854C0"/>
    <w:rsid w:val="00685539"/>
    <w:rsid w:val="0068666E"/>
    <w:rsid w:val="00686D50"/>
    <w:rsid w:val="00690217"/>
    <w:rsid w:val="00690646"/>
    <w:rsid w:val="00690BCB"/>
    <w:rsid w:val="006922A5"/>
    <w:rsid w:val="006926D1"/>
    <w:rsid w:val="00692900"/>
    <w:rsid w:val="00692ECD"/>
    <w:rsid w:val="00693E67"/>
    <w:rsid w:val="0069451F"/>
    <w:rsid w:val="00695C59"/>
    <w:rsid w:val="006962DF"/>
    <w:rsid w:val="006969F9"/>
    <w:rsid w:val="006974B9"/>
    <w:rsid w:val="0069772C"/>
    <w:rsid w:val="006A0F7A"/>
    <w:rsid w:val="006A1314"/>
    <w:rsid w:val="006A1584"/>
    <w:rsid w:val="006A21F1"/>
    <w:rsid w:val="006A2361"/>
    <w:rsid w:val="006A33E4"/>
    <w:rsid w:val="006A471E"/>
    <w:rsid w:val="006A4F04"/>
    <w:rsid w:val="006A64FE"/>
    <w:rsid w:val="006A7287"/>
    <w:rsid w:val="006A761C"/>
    <w:rsid w:val="006B00A1"/>
    <w:rsid w:val="006B0EB1"/>
    <w:rsid w:val="006B13F6"/>
    <w:rsid w:val="006B1401"/>
    <w:rsid w:val="006B2783"/>
    <w:rsid w:val="006B2D0C"/>
    <w:rsid w:val="006B3100"/>
    <w:rsid w:val="006B4F4B"/>
    <w:rsid w:val="006B592D"/>
    <w:rsid w:val="006B69B8"/>
    <w:rsid w:val="006B6A5D"/>
    <w:rsid w:val="006C0673"/>
    <w:rsid w:val="006C0AF2"/>
    <w:rsid w:val="006C1F71"/>
    <w:rsid w:val="006C2FA7"/>
    <w:rsid w:val="006C35A7"/>
    <w:rsid w:val="006C385B"/>
    <w:rsid w:val="006C46DD"/>
    <w:rsid w:val="006C558D"/>
    <w:rsid w:val="006C5DA2"/>
    <w:rsid w:val="006C68AF"/>
    <w:rsid w:val="006D0364"/>
    <w:rsid w:val="006D0CDA"/>
    <w:rsid w:val="006D349D"/>
    <w:rsid w:val="006D4606"/>
    <w:rsid w:val="006D5590"/>
    <w:rsid w:val="006D5CB6"/>
    <w:rsid w:val="006D5DFA"/>
    <w:rsid w:val="006D619C"/>
    <w:rsid w:val="006D6281"/>
    <w:rsid w:val="006D6B02"/>
    <w:rsid w:val="006E2797"/>
    <w:rsid w:val="006E2CC1"/>
    <w:rsid w:val="006E2DBD"/>
    <w:rsid w:val="006E4895"/>
    <w:rsid w:val="006E54C8"/>
    <w:rsid w:val="006E5529"/>
    <w:rsid w:val="006E6132"/>
    <w:rsid w:val="006E7551"/>
    <w:rsid w:val="006F0080"/>
    <w:rsid w:val="006F0A2E"/>
    <w:rsid w:val="006F22C1"/>
    <w:rsid w:val="006F2883"/>
    <w:rsid w:val="006F315F"/>
    <w:rsid w:val="006F39BB"/>
    <w:rsid w:val="006F3BFE"/>
    <w:rsid w:val="006F419B"/>
    <w:rsid w:val="006F4E75"/>
    <w:rsid w:val="006F57F1"/>
    <w:rsid w:val="006F6805"/>
    <w:rsid w:val="006F6918"/>
    <w:rsid w:val="006F6E47"/>
    <w:rsid w:val="006F718C"/>
    <w:rsid w:val="006F7976"/>
    <w:rsid w:val="006F7A17"/>
    <w:rsid w:val="006F7A57"/>
    <w:rsid w:val="006F7BA0"/>
    <w:rsid w:val="00700A85"/>
    <w:rsid w:val="0070130D"/>
    <w:rsid w:val="007018FA"/>
    <w:rsid w:val="00703799"/>
    <w:rsid w:val="007038E4"/>
    <w:rsid w:val="00703D2F"/>
    <w:rsid w:val="00704397"/>
    <w:rsid w:val="00705C3B"/>
    <w:rsid w:val="007065EB"/>
    <w:rsid w:val="00707127"/>
    <w:rsid w:val="00707F4A"/>
    <w:rsid w:val="00710425"/>
    <w:rsid w:val="0071103B"/>
    <w:rsid w:val="0071130F"/>
    <w:rsid w:val="0071135B"/>
    <w:rsid w:val="007128F9"/>
    <w:rsid w:val="007139C2"/>
    <w:rsid w:val="00713A9C"/>
    <w:rsid w:val="0071402E"/>
    <w:rsid w:val="0071519D"/>
    <w:rsid w:val="00715FFC"/>
    <w:rsid w:val="0071683C"/>
    <w:rsid w:val="00716C14"/>
    <w:rsid w:val="00716C55"/>
    <w:rsid w:val="007175AA"/>
    <w:rsid w:val="00717891"/>
    <w:rsid w:val="00720995"/>
    <w:rsid w:val="00722D18"/>
    <w:rsid w:val="00724FBA"/>
    <w:rsid w:val="00725045"/>
    <w:rsid w:val="00725430"/>
    <w:rsid w:val="00725C0A"/>
    <w:rsid w:val="00726825"/>
    <w:rsid w:val="0072688B"/>
    <w:rsid w:val="00726BD1"/>
    <w:rsid w:val="00730B0C"/>
    <w:rsid w:val="007314C4"/>
    <w:rsid w:val="00731A90"/>
    <w:rsid w:val="00733266"/>
    <w:rsid w:val="00733787"/>
    <w:rsid w:val="00733E1C"/>
    <w:rsid w:val="00734117"/>
    <w:rsid w:val="00734200"/>
    <w:rsid w:val="00734BE9"/>
    <w:rsid w:val="00735007"/>
    <w:rsid w:val="00735BD3"/>
    <w:rsid w:val="007360BD"/>
    <w:rsid w:val="007360D0"/>
    <w:rsid w:val="0073618C"/>
    <w:rsid w:val="007365F7"/>
    <w:rsid w:val="00736932"/>
    <w:rsid w:val="00736B5E"/>
    <w:rsid w:val="00737024"/>
    <w:rsid w:val="00737355"/>
    <w:rsid w:val="007407DF"/>
    <w:rsid w:val="00740812"/>
    <w:rsid w:val="00740E2E"/>
    <w:rsid w:val="0074198A"/>
    <w:rsid w:val="00741B10"/>
    <w:rsid w:val="007422C1"/>
    <w:rsid w:val="007426F7"/>
    <w:rsid w:val="00742A2C"/>
    <w:rsid w:val="00743981"/>
    <w:rsid w:val="00743E3D"/>
    <w:rsid w:val="0074404D"/>
    <w:rsid w:val="007443A0"/>
    <w:rsid w:val="00745199"/>
    <w:rsid w:val="00745270"/>
    <w:rsid w:val="00745534"/>
    <w:rsid w:val="007463F2"/>
    <w:rsid w:val="00746DAB"/>
    <w:rsid w:val="00747362"/>
    <w:rsid w:val="00747681"/>
    <w:rsid w:val="00750419"/>
    <w:rsid w:val="0075110B"/>
    <w:rsid w:val="00751AA5"/>
    <w:rsid w:val="00751D43"/>
    <w:rsid w:val="00752678"/>
    <w:rsid w:val="0075269F"/>
    <w:rsid w:val="00752ADF"/>
    <w:rsid w:val="00752CED"/>
    <w:rsid w:val="007535C6"/>
    <w:rsid w:val="00753CD4"/>
    <w:rsid w:val="0075456F"/>
    <w:rsid w:val="007546BE"/>
    <w:rsid w:val="00754EBB"/>
    <w:rsid w:val="0075567E"/>
    <w:rsid w:val="00756BFA"/>
    <w:rsid w:val="0075739B"/>
    <w:rsid w:val="00757435"/>
    <w:rsid w:val="0076137E"/>
    <w:rsid w:val="00761C20"/>
    <w:rsid w:val="00762696"/>
    <w:rsid w:val="00762D73"/>
    <w:rsid w:val="007639FA"/>
    <w:rsid w:val="00764E93"/>
    <w:rsid w:val="00765FA5"/>
    <w:rsid w:val="00766187"/>
    <w:rsid w:val="0076647E"/>
    <w:rsid w:val="007671D6"/>
    <w:rsid w:val="00767463"/>
    <w:rsid w:val="00767DCA"/>
    <w:rsid w:val="00770557"/>
    <w:rsid w:val="00770650"/>
    <w:rsid w:val="00770CA4"/>
    <w:rsid w:val="00770F27"/>
    <w:rsid w:val="0077132A"/>
    <w:rsid w:val="00771AE4"/>
    <w:rsid w:val="007720F3"/>
    <w:rsid w:val="007742F5"/>
    <w:rsid w:val="00774E80"/>
    <w:rsid w:val="00774F16"/>
    <w:rsid w:val="00775808"/>
    <w:rsid w:val="00775A77"/>
    <w:rsid w:val="007766B4"/>
    <w:rsid w:val="00776E8B"/>
    <w:rsid w:val="007775E4"/>
    <w:rsid w:val="00777B75"/>
    <w:rsid w:val="007800BB"/>
    <w:rsid w:val="00780BB4"/>
    <w:rsid w:val="00781351"/>
    <w:rsid w:val="00781B7B"/>
    <w:rsid w:val="00781D4B"/>
    <w:rsid w:val="00782DFF"/>
    <w:rsid w:val="00782EDA"/>
    <w:rsid w:val="00785C95"/>
    <w:rsid w:val="007861DC"/>
    <w:rsid w:val="007862BA"/>
    <w:rsid w:val="00790BF3"/>
    <w:rsid w:val="00791079"/>
    <w:rsid w:val="00791608"/>
    <w:rsid w:val="00791C5C"/>
    <w:rsid w:val="0079237D"/>
    <w:rsid w:val="0079274C"/>
    <w:rsid w:val="00793471"/>
    <w:rsid w:val="00793842"/>
    <w:rsid w:val="007939D8"/>
    <w:rsid w:val="00793CD3"/>
    <w:rsid w:val="0079433C"/>
    <w:rsid w:val="00794B21"/>
    <w:rsid w:val="00794FA0"/>
    <w:rsid w:val="00796237"/>
    <w:rsid w:val="007A15F3"/>
    <w:rsid w:val="007A1713"/>
    <w:rsid w:val="007A25E5"/>
    <w:rsid w:val="007A2E3F"/>
    <w:rsid w:val="007A3448"/>
    <w:rsid w:val="007A3729"/>
    <w:rsid w:val="007A4251"/>
    <w:rsid w:val="007A5497"/>
    <w:rsid w:val="007A6441"/>
    <w:rsid w:val="007A7231"/>
    <w:rsid w:val="007A740F"/>
    <w:rsid w:val="007A75BB"/>
    <w:rsid w:val="007A7E9F"/>
    <w:rsid w:val="007B1B19"/>
    <w:rsid w:val="007B202B"/>
    <w:rsid w:val="007B22F8"/>
    <w:rsid w:val="007B2FA4"/>
    <w:rsid w:val="007B44D9"/>
    <w:rsid w:val="007B56E1"/>
    <w:rsid w:val="007B5959"/>
    <w:rsid w:val="007B6B4B"/>
    <w:rsid w:val="007B6CFA"/>
    <w:rsid w:val="007B727C"/>
    <w:rsid w:val="007C06EA"/>
    <w:rsid w:val="007C194D"/>
    <w:rsid w:val="007C19DB"/>
    <w:rsid w:val="007C230D"/>
    <w:rsid w:val="007C2CA4"/>
    <w:rsid w:val="007C36C7"/>
    <w:rsid w:val="007C37E5"/>
    <w:rsid w:val="007C3E99"/>
    <w:rsid w:val="007C4746"/>
    <w:rsid w:val="007C6720"/>
    <w:rsid w:val="007C7800"/>
    <w:rsid w:val="007C7900"/>
    <w:rsid w:val="007D0E76"/>
    <w:rsid w:val="007D1C06"/>
    <w:rsid w:val="007D2F38"/>
    <w:rsid w:val="007D35BA"/>
    <w:rsid w:val="007D35C1"/>
    <w:rsid w:val="007D3B2C"/>
    <w:rsid w:val="007D447C"/>
    <w:rsid w:val="007D4508"/>
    <w:rsid w:val="007D6838"/>
    <w:rsid w:val="007D6930"/>
    <w:rsid w:val="007D6DFA"/>
    <w:rsid w:val="007D78E3"/>
    <w:rsid w:val="007E0727"/>
    <w:rsid w:val="007E1266"/>
    <w:rsid w:val="007E2153"/>
    <w:rsid w:val="007E460B"/>
    <w:rsid w:val="007E5821"/>
    <w:rsid w:val="007E5CE5"/>
    <w:rsid w:val="007E6EDA"/>
    <w:rsid w:val="007E75CE"/>
    <w:rsid w:val="007E7E66"/>
    <w:rsid w:val="007F0667"/>
    <w:rsid w:val="007F08E3"/>
    <w:rsid w:val="007F0C5F"/>
    <w:rsid w:val="007F1060"/>
    <w:rsid w:val="007F1DA3"/>
    <w:rsid w:val="007F21C9"/>
    <w:rsid w:val="007F2251"/>
    <w:rsid w:val="007F3928"/>
    <w:rsid w:val="007F3ABF"/>
    <w:rsid w:val="007F3CDE"/>
    <w:rsid w:val="007F3F1E"/>
    <w:rsid w:val="007F53EB"/>
    <w:rsid w:val="007F56C5"/>
    <w:rsid w:val="007F6274"/>
    <w:rsid w:val="007F6794"/>
    <w:rsid w:val="007F6B48"/>
    <w:rsid w:val="007F6F2D"/>
    <w:rsid w:val="007F6FC1"/>
    <w:rsid w:val="00800857"/>
    <w:rsid w:val="00800916"/>
    <w:rsid w:val="00800B1A"/>
    <w:rsid w:val="0080137E"/>
    <w:rsid w:val="0080180F"/>
    <w:rsid w:val="00801AC2"/>
    <w:rsid w:val="008021D1"/>
    <w:rsid w:val="008024B2"/>
    <w:rsid w:val="00802868"/>
    <w:rsid w:val="0080305B"/>
    <w:rsid w:val="0080383C"/>
    <w:rsid w:val="008039E5"/>
    <w:rsid w:val="00803BA3"/>
    <w:rsid w:val="00803E42"/>
    <w:rsid w:val="00804567"/>
    <w:rsid w:val="00806597"/>
    <w:rsid w:val="008071DB"/>
    <w:rsid w:val="00807E25"/>
    <w:rsid w:val="00810000"/>
    <w:rsid w:val="00810040"/>
    <w:rsid w:val="00810937"/>
    <w:rsid w:val="00810AD4"/>
    <w:rsid w:val="00810D8E"/>
    <w:rsid w:val="00810FE5"/>
    <w:rsid w:val="008110C7"/>
    <w:rsid w:val="00812EFA"/>
    <w:rsid w:val="0081366D"/>
    <w:rsid w:val="00815187"/>
    <w:rsid w:val="0081571E"/>
    <w:rsid w:val="00815803"/>
    <w:rsid w:val="00816280"/>
    <w:rsid w:val="008167C3"/>
    <w:rsid w:val="008172D8"/>
    <w:rsid w:val="00817401"/>
    <w:rsid w:val="00820C38"/>
    <w:rsid w:val="00820C56"/>
    <w:rsid w:val="008221D5"/>
    <w:rsid w:val="00822E4F"/>
    <w:rsid w:val="00823C31"/>
    <w:rsid w:val="00823CB1"/>
    <w:rsid w:val="00823FC4"/>
    <w:rsid w:val="00824AE5"/>
    <w:rsid w:val="0082596C"/>
    <w:rsid w:val="00825DAC"/>
    <w:rsid w:val="00825DE5"/>
    <w:rsid w:val="008262A7"/>
    <w:rsid w:val="008268E1"/>
    <w:rsid w:val="008270B6"/>
    <w:rsid w:val="008275EE"/>
    <w:rsid w:val="00827C4B"/>
    <w:rsid w:val="00830539"/>
    <w:rsid w:val="00830DD8"/>
    <w:rsid w:val="008315DE"/>
    <w:rsid w:val="00831C4C"/>
    <w:rsid w:val="008325CD"/>
    <w:rsid w:val="008326B5"/>
    <w:rsid w:val="00832925"/>
    <w:rsid w:val="00833557"/>
    <w:rsid w:val="008335CA"/>
    <w:rsid w:val="00833AA3"/>
    <w:rsid w:val="00833D46"/>
    <w:rsid w:val="00834229"/>
    <w:rsid w:val="00834C9C"/>
    <w:rsid w:val="00835058"/>
    <w:rsid w:val="008350C8"/>
    <w:rsid w:val="00835279"/>
    <w:rsid w:val="0083587B"/>
    <w:rsid w:val="0083591D"/>
    <w:rsid w:val="00835B58"/>
    <w:rsid w:val="00836A16"/>
    <w:rsid w:val="00836ED1"/>
    <w:rsid w:val="0083793A"/>
    <w:rsid w:val="008402F2"/>
    <w:rsid w:val="00841D07"/>
    <w:rsid w:val="0084217C"/>
    <w:rsid w:val="008422C7"/>
    <w:rsid w:val="00844160"/>
    <w:rsid w:val="00844320"/>
    <w:rsid w:val="0084485F"/>
    <w:rsid w:val="00844D7A"/>
    <w:rsid w:val="008451A3"/>
    <w:rsid w:val="008463FA"/>
    <w:rsid w:val="00846D40"/>
    <w:rsid w:val="008478F8"/>
    <w:rsid w:val="00851894"/>
    <w:rsid w:val="00852540"/>
    <w:rsid w:val="008544B1"/>
    <w:rsid w:val="008554C9"/>
    <w:rsid w:val="00856FF3"/>
    <w:rsid w:val="00857E94"/>
    <w:rsid w:val="00860044"/>
    <w:rsid w:val="00861EEC"/>
    <w:rsid w:val="008623ED"/>
    <w:rsid w:val="008624C1"/>
    <w:rsid w:val="00862C42"/>
    <w:rsid w:val="00865E3D"/>
    <w:rsid w:val="00865E7E"/>
    <w:rsid w:val="00865ED6"/>
    <w:rsid w:val="0086672D"/>
    <w:rsid w:val="008671C3"/>
    <w:rsid w:val="00867F15"/>
    <w:rsid w:val="008706D4"/>
    <w:rsid w:val="008707F5"/>
    <w:rsid w:val="00870D9D"/>
    <w:rsid w:val="008711D0"/>
    <w:rsid w:val="008718A4"/>
    <w:rsid w:val="00872458"/>
    <w:rsid w:val="00874242"/>
    <w:rsid w:val="00874617"/>
    <w:rsid w:val="00874CFE"/>
    <w:rsid w:val="008756EB"/>
    <w:rsid w:val="008757E6"/>
    <w:rsid w:val="00876F2E"/>
    <w:rsid w:val="008772C8"/>
    <w:rsid w:val="00877B52"/>
    <w:rsid w:val="00877F43"/>
    <w:rsid w:val="00880BC5"/>
    <w:rsid w:val="008814B7"/>
    <w:rsid w:val="00881540"/>
    <w:rsid w:val="00882382"/>
    <w:rsid w:val="00882AB2"/>
    <w:rsid w:val="00883EEE"/>
    <w:rsid w:val="00885420"/>
    <w:rsid w:val="0088599A"/>
    <w:rsid w:val="00886520"/>
    <w:rsid w:val="00886683"/>
    <w:rsid w:val="00886917"/>
    <w:rsid w:val="0088729F"/>
    <w:rsid w:val="00887E45"/>
    <w:rsid w:val="008905B8"/>
    <w:rsid w:val="00890622"/>
    <w:rsid w:val="00890A99"/>
    <w:rsid w:val="00890CE6"/>
    <w:rsid w:val="00891631"/>
    <w:rsid w:val="008918CE"/>
    <w:rsid w:val="0089238C"/>
    <w:rsid w:val="00893538"/>
    <w:rsid w:val="00893BC1"/>
    <w:rsid w:val="00893C85"/>
    <w:rsid w:val="00894442"/>
    <w:rsid w:val="0089463C"/>
    <w:rsid w:val="00894F84"/>
    <w:rsid w:val="00895644"/>
    <w:rsid w:val="00895690"/>
    <w:rsid w:val="00896F3F"/>
    <w:rsid w:val="00897121"/>
    <w:rsid w:val="008972AC"/>
    <w:rsid w:val="00897636"/>
    <w:rsid w:val="008977BD"/>
    <w:rsid w:val="00897B87"/>
    <w:rsid w:val="00897E1E"/>
    <w:rsid w:val="008A0818"/>
    <w:rsid w:val="008A0E28"/>
    <w:rsid w:val="008A20E4"/>
    <w:rsid w:val="008A2A1C"/>
    <w:rsid w:val="008A33AF"/>
    <w:rsid w:val="008A63A6"/>
    <w:rsid w:val="008A680F"/>
    <w:rsid w:val="008B2CD3"/>
    <w:rsid w:val="008B35B3"/>
    <w:rsid w:val="008B368A"/>
    <w:rsid w:val="008B400B"/>
    <w:rsid w:val="008B5242"/>
    <w:rsid w:val="008B53A4"/>
    <w:rsid w:val="008B572D"/>
    <w:rsid w:val="008B5C78"/>
    <w:rsid w:val="008B6463"/>
    <w:rsid w:val="008B653B"/>
    <w:rsid w:val="008B6908"/>
    <w:rsid w:val="008B70F9"/>
    <w:rsid w:val="008B73D3"/>
    <w:rsid w:val="008C0D5F"/>
    <w:rsid w:val="008C10B1"/>
    <w:rsid w:val="008C1323"/>
    <w:rsid w:val="008C28A9"/>
    <w:rsid w:val="008C33B8"/>
    <w:rsid w:val="008C5E6C"/>
    <w:rsid w:val="008C6A30"/>
    <w:rsid w:val="008C768C"/>
    <w:rsid w:val="008C7D7F"/>
    <w:rsid w:val="008D0BC0"/>
    <w:rsid w:val="008D21B0"/>
    <w:rsid w:val="008D3539"/>
    <w:rsid w:val="008D3D69"/>
    <w:rsid w:val="008D42ED"/>
    <w:rsid w:val="008D45E5"/>
    <w:rsid w:val="008D560E"/>
    <w:rsid w:val="008D56C9"/>
    <w:rsid w:val="008D6C0C"/>
    <w:rsid w:val="008D71E9"/>
    <w:rsid w:val="008D7C5F"/>
    <w:rsid w:val="008E071C"/>
    <w:rsid w:val="008E2985"/>
    <w:rsid w:val="008E35E3"/>
    <w:rsid w:val="008E3B17"/>
    <w:rsid w:val="008E3BD8"/>
    <w:rsid w:val="008E41FE"/>
    <w:rsid w:val="008E451F"/>
    <w:rsid w:val="008E5092"/>
    <w:rsid w:val="008E650A"/>
    <w:rsid w:val="008E67D4"/>
    <w:rsid w:val="008E7266"/>
    <w:rsid w:val="008E73AF"/>
    <w:rsid w:val="008E7D81"/>
    <w:rsid w:val="008E7FA5"/>
    <w:rsid w:val="008F0243"/>
    <w:rsid w:val="008F04DA"/>
    <w:rsid w:val="008F08A8"/>
    <w:rsid w:val="008F25AD"/>
    <w:rsid w:val="008F29BB"/>
    <w:rsid w:val="008F2B95"/>
    <w:rsid w:val="008F3173"/>
    <w:rsid w:val="008F4A24"/>
    <w:rsid w:val="008F523D"/>
    <w:rsid w:val="008F66E5"/>
    <w:rsid w:val="008F674D"/>
    <w:rsid w:val="008F6D71"/>
    <w:rsid w:val="008F701A"/>
    <w:rsid w:val="009004F9"/>
    <w:rsid w:val="009006D5"/>
    <w:rsid w:val="00900AC7"/>
    <w:rsid w:val="00900D97"/>
    <w:rsid w:val="0090182E"/>
    <w:rsid w:val="00901D81"/>
    <w:rsid w:val="0090250A"/>
    <w:rsid w:val="00903202"/>
    <w:rsid w:val="00903300"/>
    <w:rsid w:val="00903678"/>
    <w:rsid w:val="00903F1B"/>
    <w:rsid w:val="0090439C"/>
    <w:rsid w:val="00904A54"/>
    <w:rsid w:val="00904EE6"/>
    <w:rsid w:val="009061F7"/>
    <w:rsid w:val="0090685F"/>
    <w:rsid w:val="00906F84"/>
    <w:rsid w:val="00907608"/>
    <w:rsid w:val="00907CBF"/>
    <w:rsid w:val="00910063"/>
    <w:rsid w:val="009104BD"/>
    <w:rsid w:val="009106D1"/>
    <w:rsid w:val="00910C69"/>
    <w:rsid w:val="009115B5"/>
    <w:rsid w:val="00911CA4"/>
    <w:rsid w:val="009129F4"/>
    <w:rsid w:val="00913367"/>
    <w:rsid w:val="009137BA"/>
    <w:rsid w:val="00914D8A"/>
    <w:rsid w:val="00914DD7"/>
    <w:rsid w:val="009152C5"/>
    <w:rsid w:val="009165AD"/>
    <w:rsid w:val="00916BF0"/>
    <w:rsid w:val="0091711B"/>
    <w:rsid w:val="009209D6"/>
    <w:rsid w:val="009209E4"/>
    <w:rsid w:val="00920AC0"/>
    <w:rsid w:val="0092200B"/>
    <w:rsid w:val="00923B3D"/>
    <w:rsid w:val="00924582"/>
    <w:rsid w:val="00926C4B"/>
    <w:rsid w:val="00926DB6"/>
    <w:rsid w:val="00927491"/>
    <w:rsid w:val="00930173"/>
    <w:rsid w:val="00930956"/>
    <w:rsid w:val="00930A37"/>
    <w:rsid w:val="00930D6F"/>
    <w:rsid w:val="0093116F"/>
    <w:rsid w:val="009316EE"/>
    <w:rsid w:val="00931ADA"/>
    <w:rsid w:val="00931C6B"/>
    <w:rsid w:val="00931FA1"/>
    <w:rsid w:val="00932577"/>
    <w:rsid w:val="0093314E"/>
    <w:rsid w:val="00933E77"/>
    <w:rsid w:val="00933FC0"/>
    <w:rsid w:val="00935486"/>
    <w:rsid w:val="00935DF2"/>
    <w:rsid w:val="0093609E"/>
    <w:rsid w:val="009362BE"/>
    <w:rsid w:val="00936431"/>
    <w:rsid w:val="0093716E"/>
    <w:rsid w:val="00937B09"/>
    <w:rsid w:val="0094001B"/>
    <w:rsid w:val="0094090B"/>
    <w:rsid w:val="009443E4"/>
    <w:rsid w:val="009447F5"/>
    <w:rsid w:val="00945D76"/>
    <w:rsid w:val="009466BA"/>
    <w:rsid w:val="00946EFC"/>
    <w:rsid w:val="00947256"/>
    <w:rsid w:val="0095199A"/>
    <w:rsid w:val="00952606"/>
    <w:rsid w:val="00952DF5"/>
    <w:rsid w:val="0095454A"/>
    <w:rsid w:val="00954C6C"/>
    <w:rsid w:val="00955C73"/>
    <w:rsid w:val="0095673A"/>
    <w:rsid w:val="0095674C"/>
    <w:rsid w:val="00956E27"/>
    <w:rsid w:val="00957215"/>
    <w:rsid w:val="00960D29"/>
    <w:rsid w:val="00961C63"/>
    <w:rsid w:val="00962425"/>
    <w:rsid w:val="009627A1"/>
    <w:rsid w:val="00962E22"/>
    <w:rsid w:val="009637CF"/>
    <w:rsid w:val="00963F64"/>
    <w:rsid w:val="009641FB"/>
    <w:rsid w:val="00964565"/>
    <w:rsid w:val="00964CA5"/>
    <w:rsid w:val="00965520"/>
    <w:rsid w:val="00966420"/>
    <w:rsid w:val="00966461"/>
    <w:rsid w:val="00966BC9"/>
    <w:rsid w:val="0097019D"/>
    <w:rsid w:val="009705C6"/>
    <w:rsid w:val="00971A62"/>
    <w:rsid w:val="009726B8"/>
    <w:rsid w:val="00972B08"/>
    <w:rsid w:val="00972CBF"/>
    <w:rsid w:val="0097332D"/>
    <w:rsid w:val="00973537"/>
    <w:rsid w:val="009740C4"/>
    <w:rsid w:val="0097427C"/>
    <w:rsid w:val="009742E1"/>
    <w:rsid w:val="00975070"/>
    <w:rsid w:val="00976142"/>
    <w:rsid w:val="00976192"/>
    <w:rsid w:val="009761CB"/>
    <w:rsid w:val="009762B7"/>
    <w:rsid w:val="00976918"/>
    <w:rsid w:val="00976E7C"/>
    <w:rsid w:val="009770DE"/>
    <w:rsid w:val="00977C70"/>
    <w:rsid w:val="00980299"/>
    <w:rsid w:val="009807FF"/>
    <w:rsid w:val="00981262"/>
    <w:rsid w:val="00983B8D"/>
    <w:rsid w:val="009851B6"/>
    <w:rsid w:val="00985923"/>
    <w:rsid w:val="00985994"/>
    <w:rsid w:val="00985CC0"/>
    <w:rsid w:val="00985E5A"/>
    <w:rsid w:val="00986531"/>
    <w:rsid w:val="00986C20"/>
    <w:rsid w:val="00986CF6"/>
    <w:rsid w:val="009871FF"/>
    <w:rsid w:val="00987298"/>
    <w:rsid w:val="0098749A"/>
    <w:rsid w:val="00990DA5"/>
    <w:rsid w:val="009915DB"/>
    <w:rsid w:val="00991C69"/>
    <w:rsid w:val="009921E5"/>
    <w:rsid w:val="00992853"/>
    <w:rsid w:val="00992A1A"/>
    <w:rsid w:val="00993818"/>
    <w:rsid w:val="00993AED"/>
    <w:rsid w:val="00994179"/>
    <w:rsid w:val="00994CB2"/>
    <w:rsid w:val="00995160"/>
    <w:rsid w:val="00995679"/>
    <w:rsid w:val="00997488"/>
    <w:rsid w:val="00997764"/>
    <w:rsid w:val="009A256E"/>
    <w:rsid w:val="009A25D8"/>
    <w:rsid w:val="009A35BF"/>
    <w:rsid w:val="009A5102"/>
    <w:rsid w:val="009A5518"/>
    <w:rsid w:val="009A55F6"/>
    <w:rsid w:val="009A57E4"/>
    <w:rsid w:val="009A69C0"/>
    <w:rsid w:val="009A7332"/>
    <w:rsid w:val="009A75A0"/>
    <w:rsid w:val="009A7EC7"/>
    <w:rsid w:val="009B0E63"/>
    <w:rsid w:val="009B174E"/>
    <w:rsid w:val="009B21E5"/>
    <w:rsid w:val="009B2595"/>
    <w:rsid w:val="009B29ED"/>
    <w:rsid w:val="009B4F5F"/>
    <w:rsid w:val="009B5529"/>
    <w:rsid w:val="009B5F34"/>
    <w:rsid w:val="009B6176"/>
    <w:rsid w:val="009B6654"/>
    <w:rsid w:val="009B6FE2"/>
    <w:rsid w:val="009B7721"/>
    <w:rsid w:val="009C078D"/>
    <w:rsid w:val="009C0887"/>
    <w:rsid w:val="009C1141"/>
    <w:rsid w:val="009C1D47"/>
    <w:rsid w:val="009C47D7"/>
    <w:rsid w:val="009C59FA"/>
    <w:rsid w:val="009C5A5A"/>
    <w:rsid w:val="009C5B91"/>
    <w:rsid w:val="009C5E2A"/>
    <w:rsid w:val="009C6809"/>
    <w:rsid w:val="009C69DF"/>
    <w:rsid w:val="009C6E9F"/>
    <w:rsid w:val="009D1AF8"/>
    <w:rsid w:val="009D2B23"/>
    <w:rsid w:val="009D2B6F"/>
    <w:rsid w:val="009D35BC"/>
    <w:rsid w:val="009D3926"/>
    <w:rsid w:val="009D3CF4"/>
    <w:rsid w:val="009D468E"/>
    <w:rsid w:val="009D5257"/>
    <w:rsid w:val="009D56C6"/>
    <w:rsid w:val="009D6B8F"/>
    <w:rsid w:val="009D71A2"/>
    <w:rsid w:val="009E0602"/>
    <w:rsid w:val="009E105E"/>
    <w:rsid w:val="009E1297"/>
    <w:rsid w:val="009E19D3"/>
    <w:rsid w:val="009E22A0"/>
    <w:rsid w:val="009E29A5"/>
    <w:rsid w:val="009E321A"/>
    <w:rsid w:val="009E4801"/>
    <w:rsid w:val="009E480F"/>
    <w:rsid w:val="009E519D"/>
    <w:rsid w:val="009E51BC"/>
    <w:rsid w:val="009E5291"/>
    <w:rsid w:val="009E5F46"/>
    <w:rsid w:val="009E6276"/>
    <w:rsid w:val="009E6914"/>
    <w:rsid w:val="009E6B25"/>
    <w:rsid w:val="009E71EC"/>
    <w:rsid w:val="009E77B9"/>
    <w:rsid w:val="009F17B3"/>
    <w:rsid w:val="009F17E5"/>
    <w:rsid w:val="009F29BA"/>
    <w:rsid w:val="009F2D5D"/>
    <w:rsid w:val="009F3E46"/>
    <w:rsid w:val="009F4076"/>
    <w:rsid w:val="009F468A"/>
    <w:rsid w:val="009F476C"/>
    <w:rsid w:val="009F5DD9"/>
    <w:rsid w:val="009F6212"/>
    <w:rsid w:val="009F7B00"/>
    <w:rsid w:val="009F7E2D"/>
    <w:rsid w:val="00A00795"/>
    <w:rsid w:val="00A00B78"/>
    <w:rsid w:val="00A01077"/>
    <w:rsid w:val="00A018D5"/>
    <w:rsid w:val="00A03A98"/>
    <w:rsid w:val="00A04097"/>
    <w:rsid w:val="00A042FF"/>
    <w:rsid w:val="00A0477D"/>
    <w:rsid w:val="00A04FCC"/>
    <w:rsid w:val="00A05C88"/>
    <w:rsid w:val="00A06C20"/>
    <w:rsid w:val="00A07757"/>
    <w:rsid w:val="00A07794"/>
    <w:rsid w:val="00A07F85"/>
    <w:rsid w:val="00A10338"/>
    <w:rsid w:val="00A1048D"/>
    <w:rsid w:val="00A11264"/>
    <w:rsid w:val="00A114E9"/>
    <w:rsid w:val="00A114FF"/>
    <w:rsid w:val="00A11D19"/>
    <w:rsid w:val="00A122F2"/>
    <w:rsid w:val="00A12589"/>
    <w:rsid w:val="00A15056"/>
    <w:rsid w:val="00A16DC2"/>
    <w:rsid w:val="00A173BD"/>
    <w:rsid w:val="00A17550"/>
    <w:rsid w:val="00A20998"/>
    <w:rsid w:val="00A20DF5"/>
    <w:rsid w:val="00A210E1"/>
    <w:rsid w:val="00A215A5"/>
    <w:rsid w:val="00A21B19"/>
    <w:rsid w:val="00A220A0"/>
    <w:rsid w:val="00A22580"/>
    <w:rsid w:val="00A23D62"/>
    <w:rsid w:val="00A2445B"/>
    <w:rsid w:val="00A24B3D"/>
    <w:rsid w:val="00A24F5D"/>
    <w:rsid w:val="00A258AE"/>
    <w:rsid w:val="00A258E8"/>
    <w:rsid w:val="00A26390"/>
    <w:rsid w:val="00A26A8F"/>
    <w:rsid w:val="00A306E3"/>
    <w:rsid w:val="00A308C1"/>
    <w:rsid w:val="00A30966"/>
    <w:rsid w:val="00A31122"/>
    <w:rsid w:val="00A3182C"/>
    <w:rsid w:val="00A34B7E"/>
    <w:rsid w:val="00A35554"/>
    <w:rsid w:val="00A35D9A"/>
    <w:rsid w:val="00A3657B"/>
    <w:rsid w:val="00A367CD"/>
    <w:rsid w:val="00A372E8"/>
    <w:rsid w:val="00A372F1"/>
    <w:rsid w:val="00A3780F"/>
    <w:rsid w:val="00A379A2"/>
    <w:rsid w:val="00A37A6A"/>
    <w:rsid w:val="00A4011D"/>
    <w:rsid w:val="00A40454"/>
    <w:rsid w:val="00A40673"/>
    <w:rsid w:val="00A40A81"/>
    <w:rsid w:val="00A40D52"/>
    <w:rsid w:val="00A40FEE"/>
    <w:rsid w:val="00A411DF"/>
    <w:rsid w:val="00A434E4"/>
    <w:rsid w:val="00A437F8"/>
    <w:rsid w:val="00A44287"/>
    <w:rsid w:val="00A443F5"/>
    <w:rsid w:val="00A45489"/>
    <w:rsid w:val="00A45EF0"/>
    <w:rsid w:val="00A45F1D"/>
    <w:rsid w:val="00A4634C"/>
    <w:rsid w:val="00A469AD"/>
    <w:rsid w:val="00A478B3"/>
    <w:rsid w:val="00A478B8"/>
    <w:rsid w:val="00A50DB0"/>
    <w:rsid w:val="00A51AE9"/>
    <w:rsid w:val="00A51C19"/>
    <w:rsid w:val="00A51CA7"/>
    <w:rsid w:val="00A520D0"/>
    <w:rsid w:val="00A52147"/>
    <w:rsid w:val="00A527CC"/>
    <w:rsid w:val="00A53EB2"/>
    <w:rsid w:val="00A5509C"/>
    <w:rsid w:val="00A550FB"/>
    <w:rsid w:val="00A566EA"/>
    <w:rsid w:val="00A569CB"/>
    <w:rsid w:val="00A57053"/>
    <w:rsid w:val="00A57274"/>
    <w:rsid w:val="00A57754"/>
    <w:rsid w:val="00A5779B"/>
    <w:rsid w:val="00A578FE"/>
    <w:rsid w:val="00A57B69"/>
    <w:rsid w:val="00A6046A"/>
    <w:rsid w:val="00A60C6A"/>
    <w:rsid w:val="00A60D7E"/>
    <w:rsid w:val="00A62013"/>
    <w:rsid w:val="00A639C9"/>
    <w:rsid w:val="00A642CD"/>
    <w:rsid w:val="00A6433C"/>
    <w:rsid w:val="00A645D4"/>
    <w:rsid w:val="00A647CB"/>
    <w:rsid w:val="00A64F01"/>
    <w:rsid w:val="00A658D1"/>
    <w:rsid w:val="00A66472"/>
    <w:rsid w:val="00A66B8F"/>
    <w:rsid w:val="00A67CB8"/>
    <w:rsid w:val="00A7090A"/>
    <w:rsid w:val="00A70A61"/>
    <w:rsid w:val="00A71799"/>
    <w:rsid w:val="00A71C01"/>
    <w:rsid w:val="00A71CF9"/>
    <w:rsid w:val="00A71E4F"/>
    <w:rsid w:val="00A7431D"/>
    <w:rsid w:val="00A74E3E"/>
    <w:rsid w:val="00A75DB6"/>
    <w:rsid w:val="00A75DDE"/>
    <w:rsid w:val="00A76405"/>
    <w:rsid w:val="00A7710C"/>
    <w:rsid w:val="00A77278"/>
    <w:rsid w:val="00A81AB5"/>
    <w:rsid w:val="00A82FB3"/>
    <w:rsid w:val="00A83594"/>
    <w:rsid w:val="00A83611"/>
    <w:rsid w:val="00A867C7"/>
    <w:rsid w:val="00A86902"/>
    <w:rsid w:val="00A87678"/>
    <w:rsid w:val="00A87A96"/>
    <w:rsid w:val="00A90A93"/>
    <w:rsid w:val="00A912DA"/>
    <w:rsid w:val="00A93B16"/>
    <w:rsid w:val="00A93E17"/>
    <w:rsid w:val="00A9507C"/>
    <w:rsid w:val="00A95A15"/>
    <w:rsid w:val="00A960D2"/>
    <w:rsid w:val="00A96ADC"/>
    <w:rsid w:val="00AA0205"/>
    <w:rsid w:val="00AA0B2F"/>
    <w:rsid w:val="00AA0C77"/>
    <w:rsid w:val="00AA1741"/>
    <w:rsid w:val="00AA17CB"/>
    <w:rsid w:val="00AA2025"/>
    <w:rsid w:val="00AA26C3"/>
    <w:rsid w:val="00AA2AD8"/>
    <w:rsid w:val="00AA2E98"/>
    <w:rsid w:val="00AA381F"/>
    <w:rsid w:val="00AA3CB5"/>
    <w:rsid w:val="00AA450E"/>
    <w:rsid w:val="00AA4A1E"/>
    <w:rsid w:val="00AA5050"/>
    <w:rsid w:val="00AA5349"/>
    <w:rsid w:val="00AA598C"/>
    <w:rsid w:val="00AA6148"/>
    <w:rsid w:val="00AA614E"/>
    <w:rsid w:val="00AA62C0"/>
    <w:rsid w:val="00AA6673"/>
    <w:rsid w:val="00AA76DC"/>
    <w:rsid w:val="00AA7FE4"/>
    <w:rsid w:val="00AB15E4"/>
    <w:rsid w:val="00AB1B19"/>
    <w:rsid w:val="00AB2C97"/>
    <w:rsid w:val="00AB2EDD"/>
    <w:rsid w:val="00AB3A0B"/>
    <w:rsid w:val="00AB3E9B"/>
    <w:rsid w:val="00AB4C4D"/>
    <w:rsid w:val="00AB4FAC"/>
    <w:rsid w:val="00AB54E7"/>
    <w:rsid w:val="00AB6642"/>
    <w:rsid w:val="00AC0193"/>
    <w:rsid w:val="00AC04E6"/>
    <w:rsid w:val="00AC0CDB"/>
    <w:rsid w:val="00AC0E1C"/>
    <w:rsid w:val="00AC20C7"/>
    <w:rsid w:val="00AC2301"/>
    <w:rsid w:val="00AC2A11"/>
    <w:rsid w:val="00AC2AC2"/>
    <w:rsid w:val="00AC303C"/>
    <w:rsid w:val="00AC36EE"/>
    <w:rsid w:val="00AC3975"/>
    <w:rsid w:val="00AC3F93"/>
    <w:rsid w:val="00AC3FDB"/>
    <w:rsid w:val="00AC4A66"/>
    <w:rsid w:val="00AC50FD"/>
    <w:rsid w:val="00AC5852"/>
    <w:rsid w:val="00AC5881"/>
    <w:rsid w:val="00AC5D7F"/>
    <w:rsid w:val="00AC68FC"/>
    <w:rsid w:val="00AC6EE5"/>
    <w:rsid w:val="00AC741F"/>
    <w:rsid w:val="00AD01BB"/>
    <w:rsid w:val="00AD0A46"/>
    <w:rsid w:val="00AD0C2D"/>
    <w:rsid w:val="00AD179B"/>
    <w:rsid w:val="00AD185B"/>
    <w:rsid w:val="00AD2666"/>
    <w:rsid w:val="00AD2DC4"/>
    <w:rsid w:val="00AD3147"/>
    <w:rsid w:val="00AD35CA"/>
    <w:rsid w:val="00AD378F"/>
    <w:rsid w:val="00AD4B4F"/>
    <w:rsid w:val="00AD501F"/>
    <w:rsid w:val="00AD5577"/>
    <w:rsid w:val="00AD55CD"/>
    <w:rsid w:val="00AD6D98"/>
    <w:rsid w:val="00AD7F1E"/>
    <w:rsid w:val="00AE1095"/>
    <w:rsid w:val="00AE115F"/>
    <w:rsid w:val="00AE39B7"/>
    <w:rsid w:val="00AE3FB0"/>
    <w:rsid w:val="00AE4AD4"/>
    <w:rsid w:val="00AE547A"/>
    <w:rsid w:val="00AF02A6"/>
    <w:rsid w:val="00AF1823"/>
    <w:rsid w:val="00AF374D"/>
    <w:rsid w:val="00AF4FDD"/>
    <w:rsid w:val="00AF5A3B"/>
    <w:rsid w:val="00AF5EC1"/>
    <w:rsid w:val="00AF62D1"/>
    <w:rsid w:val="00AF7B60"/>
    <w:rsid w:val="00B0183E"/>
    <w:rsid w:val="00B01E89"/>
    <w:rsid w:val="00B0313C"/>
    <w:rsid w:val="00B03CB5"/>
    <w:rsid w:val="00B04497"/>
    <w:rsid w:val="00B04F5D"/>
    <w:rsid w:val="00B0533E"/>
    <w:rsid w:val="00B06596"/>
    <w:rsid w:val="00B06DED"/>
    <w:rsid w:val="00B107CC"/>
    <w:rsid w:val="00B11762"/>
    <w:rsid w:val="00B118E1"/>
    <w:rsid w:val="00B119D9"/>
    <w:rsid w:val="00B11F38"/>
    <w:rsid w:val="00B13876"/>
    <w:rsid w:val="00B13D00"/>
    <w:rsid w:val="00B13F29"/>
    <w:rsid w:val="00B14319"/>
    <w:rsid w:val="00B154E3"/>
    <w:rsid w:val="00B158A9"/>
    <w:rsid w:val="00B15B67"/>
    <w:rsid w:val="00B15D80"/>
    <w:rsid w:val="00B15EB2"/>
    <w:rsid w:val="00B160DF"/>
    <w:rsid w:val="00B162AB"/>
    <w:rsid w:val="00B16A85"/>
    <w:rsid w:val="00B16CDB"/>
    <w:rsid w:val="00B16E4A"/>
    <w:rsid w:val="00B17E9F"/>
    <w:rsid w:val="00B200A6"/>
    <w:rsid w:val="00B20698"/>
    <w:rsid w:val="00B207A9"/>
    <w:rsid w:val="00B2085D"/>
    <w:rsid w:val="00B20B55"/>
    <w:rsid w:val="00B2138A"/>
    <w:rsid w:val="00B216DB"/>
    <w:rsid w:val="00B2211E"/>
    <w:rsid w:val="00B22C9C"/>
    <w:rsid w:val="00B2364E"/>
    <w:rsid w:val="00B23FBF"/>
    <w:rsid w:val="00B24443"/>
    <w:rsid w:val="00B2557C"/>
    <w:rsid w:val="00B26444"/>
    <w:rsid w:val="00B265AF"/>
    <w:rsid w:val="00B26851"/>
    <w:rsid w:val="00B268BD"/>
    <w:rsid w:val="00B26A1D"/>
    <w:rsid w:val="00B27A34"/>
    <w:rsid w:val="00B27E79"/>
    <w:rsid w:val="00B30661"/>
    <w:rsid w:val="00B31D28"/>
    <w:rsid w:val="00B31DEB"/>
    <w:rsid w:val="00B328AB"/>
    <w:rsid w:val="00B34A5B"/>
    <w:rsid w:val="00B353CF"/>
    <w:rsid w:val="00B35C8A"/>
    <w:rsid w:val="00B367C5"/>
    <w:rsid w:val="00B3690D"/>
    <w:rsid w:val="00B369F8"/>
    <w:rsid w:val="00B37042"/>
    <w:rsid w:val="00B37FF9"/>
    <w:rsid w:val="00B4058B"/>
    <w:rsid w:val="00B414F2"/>
    <w:rsid w:val="00B41F10"/>
    <w:rsid w:val="00B42000"/>
    <w:rsid w:val="00B42E1E"/>
    <w:rsid w:val="00B43AB0"/>
    <w:rsid w:val="00B4445C"/>
    <w:rsid w:val="00B44CA2"/>
    <w:rsid w:val="00B44F87"/>
    <w:rsid w:val="00B45B8C"/>
    <w:rsid w:val="00B46101"/>
    <w:rsid w:val="00B4679C"/>
    <w:rsid w:val="00B46D21"/>
    <w:rsid w:val="00B504C4"/>
    <w:rsid w:val="00B51B36"/>
    <w:rsid w:val="00B521D8"/>
    <w:rsid w:val="00B524F8"/>
    <w:rsid w:val="00B52D4F"/>
    <w:rsid w:val="00B54966"/>
    <w:rsid w:val="00B54C85"/>
    <w:rsid w:val="00B55075"/>
    <w:rsid w:val="00B5564E"/>
    <w:rsid w:val="00B55E46"/>
    <w:rsid w:val="00B562A7"/>
    <w:rsid w:val="00B57642"/>
    <w:rsid w:val="00B57C5A"/>
    <w:rsid w:val="00B57E08"/>
    <w:rsid w:val="00B6002A"/>
    <w:rsid w:val="00B602E2"/>
    <w:rsid w:val="00B60FDA"/>
    <w:rsid w:val="00B6111A"/>
    <w:rsid w:val="00B611DA"/>
    <w:rsid w:val="00B615CD"/>
    <w:rsid w:val="00B617FD"/>
    <w:rsid w:val="00B62A2C"/>
    <w:rsid w:val="00B63946"/>
    <w:rsid w:val="00B6399A"/>
    <w:rsid w:val="00B64323"/>
    <w:rsid w:val="00B6463A"/>
    <w:rsid w:val="00B64E06"/>
    <w:rsid w:val="00B64F8F"/>
    <w:rsid w:val="00B65119"/>
    <w:rsid w:val="00B65B75"/>
    <w:rsid w:val="00B66092"/>
    <w:rsid w:val="00B66361"/>
    <w:rsid w:val="00B6650E"/>
    <w:rsid w:val="00B66C05"/>
    <w:rsid w:val="00B7030B"/>
    <w:rsid w:val="00B70822"/>
    <w:rsid w:val="00B71384"/>
    <w:rsid w:val="00B71574"/>
    <w:rsid w:val="00B71ABF"/>
    <w:rsid w:val="00B7204E"/>
    <w:rsid w:val="00B722FE"/>
    <w:rsid w:val="00B72D6A"/>
    <w:rsid w:val="00B736E3"/>
    <w:rsid w:val="00B73DFC"/>
    <w:rsid w:val="00B74119"/>
    <w:rsid w:val="00B747D9"/>
    <w:rsid w:val="00B75A5C"/>
    <w:rsid w:val="00B76676"/>
    <w:rsid w:val="00B76A78"/>
    <w:rsid w:val="00B77992"/>
    <w:rsid w:val="00B81AF4"/>
    <w:rsid w:val="00B81B56"/>
    <w:rsid w:val="00B82390"/>
    <w:rsid w:val="00B82C2E"/>
    <w:rsid w:val="00B82E6C"/>
    <w:rsid w:val="00B84180"/>
    <w:rsid w:val="00B84797"/>
    <w:rsid w:val="00B84893"/>
    <w:rsid w:val="00B851E1"/>
    <w:rsid w:val="00B85814"/>
    <w:rsid w:val="00B87515"/>
    <w:rsid w:val="00B901E7"/>
    <w:rsid w:val="00B90E52"/>
    <w:rsid w:val="00B90F42"/>
    <w:rsid w:val="00B91086"/>
    <w:rsid w:val="00B9131D"/>
    <w:rsid w:val="00B91F36"/>
    <w:rsid w:val="00B925AD"/>
    <w:rsid w:val="00B92617"/>
    <w:rsid w:val="00B92F77"/>
    <w:rsid w:val="00B92FA3"/>
    <w:rsid w:val="00B93F7F"/>
    <w:rsid w:val="00B9428C"/>
    <w:rsid w:val="00B95A17"/>
    <w:rsid w:val="00B95A2E"/>
    <w:rsid w:val="00B95A9F"/>
    <w:rsid w:val="00B9795D"/>
    <w:rsid w:val="00BA07BD"/>
    <w:rsid w:val="00BA0D20"/>
    <w:rsid w:val="00BA120B"/>
    <w:rsid w:val="00BA17DE"/>
    <w:rsid w:val="00BA2984"/>
    <w:rsid w:val="00BA29B9"/>
    <w:rsid w:val="00BA30A7"/>
    <w:rsid w:val="00BA317D"/>
    <w:rsid w:val="00BA389F"/>
    <w:rsid w:val="00BA4EAA"/>
    <w:rsid w:val="00BA67BB"/>
    <w:rsid w:val="00BA690E"/>
    <w:rsid w:val="00BA6D8E"/>
    <w:rsid w:val="00BA71DF"/>
    <w:rsid w:val="00BA72D1"/>
    <w:rsid w:val="00BA7819"/>
    <w:rsid w:val="00BB05DA"/>
    <w:rsid w:val="00BB0BDD"/>
    <w:rsid w:val="00BB0F27"/>
    <w:rsid w:val="00BB1B31"/>
    <w:rsid w:val="00BB1C4A"/>
    <w:rsid w:val="00BB1CA4"/>
    <w:rsid w:val="00BB2131"/>
    <w:rsid w:val="00BB2D64"/>
    <w:rsid w:val="00BB3663"/>
    <w:rsid w:val="00BB3C3E"/>
    <w:rsid w:val="00BB3E1F"/>
    <w:rsid w:val="00BB4164"/>
    <w:rsid w:val="00BB41B6"/>
    <w:rsid w:val="00BB43DA"/>
    <w:rsid w:val="00BB51AA"/>
    <w:rsid w:val="00BB53B0"/>
    <w:rsid w:val="00BB6822"/>
    <w:rsid w:val="00BB6929"/>
    <w:rsid w:val="00BC0C5D"/>
    <w:rsid w:val="00BC0D37"/>
    <w:rsid w:val="00BC1277"/>
    <w:rsid w:val="00BC1603"/>
    <w:rsid w:val="00BC3833"/>
    <w:rsid w:val="00BC3861"/>
    <w:rsid w:val="00BC3978"/>
    <w:rsid w:val="00BC3B86"/>
    <w:rsid w:val="00BC3C18"/>
    <w:rsid w:val="00BC6BF9"/>
    <w:rsid w:val="00BC72C4"/>
    <w:rsid w:val="00BC7756"/>
    <w:rsid w:val="00BD00DB"/>
    <w:rsid w:val="00BD0469"/>
    <w:rsid w:val="00BD0487"/>
    <w:rsid w:val="00BD0B69"/>
    <w:rsid w:val="00BD15AE"/>
    <w:rsid w:val="00BD17A6"/>
    <w:rsid w:val="00BD1E47"/>
    <w:rsid w:val="00BD28C5"/>
    <w:rsid w:val="00BD2D03"/>
    <w:rsid w:val="00BD2F34"/>
    <w:rsid w:val="00BD3366"/>
    <w:rsid w:val="00BD3B26"/>
    <w:rsid w:val="00BD3B4B"/>
    <w:rsid w:val="00BD3E93"/>
    <w:rsid w:val="00BD4F64"/>
    <w:rsid w:val="00BD570F"/>
    <w:rsid w:val="00BD5C64"/>
    <w:rsid w:val="00BD6B84"/>
    <w:rsid w:val="00BD79C3"/>
    <w:rsid w:val="00BE1825"/>
    <w:rsid w:val="00BE246D"/>
    <w:rsid w:val="00BE33E0"/>
    <w:rsid w:val="00BE3BC8"/>
    <w:rsid w:val="00BE3E0B"/>
    <w:rsid w:val="00BE4113"/>
    <w:rsid w:val="00BE414A"/>
    <w:rsid w:val="00BE4420"/>
    <w:rsid w:val="00BE4506"/>
    <w:rsid w:val="00BE48C9"/>
    <w:rsid w:val="00BE4A05"/>
    <w:rsid w:val="00BE5B99"/>
    <w:rsid w:val="00BE6043"/>
    <w:rsid w:val="00BE63EF"/>
    <w:rsid w:val="00BE77A3"/>
    <w:rsid w:val="00BF0B12"/>
    <w:rsid w:val="00BF10E0"/>
    <w:rsid w:val="00BF1172"/>
    <w:rsid w:val="00BF1257"/>
    <w:rsid w:val="00BF2400"/>
    <w:rsid w:val="00BF3B0C"/>
    <w:rsid w:val="00BF4944"/>
    <w:rsid w:val="00BF49FF"/>
    <w:rsid w:val="00BF4B06"/>
    <w:rsid w:val="00BF4DB9"/>
    <w:rsid w:val="00BF5AEF"/>
    <w:rsid w:val="00BF681D"/>
    <w:rsid w:val="00BF6D3C"/>
    <w:rsid w:val="00BF70B1"/>
    <w:rsid w:val="00BF7130"/>
    <w:rsid w:val="00BF7A18"/>
    <w:rsid w:val="00C00436"/>
    <w:rsid w:val="00C00AFF"/>
    <w:rsid w:val="00C00C65"/>
    <w:rsid w:val="00C01350"/>
    <w:rsid w:val="00C013F5"/>
    <w:rsid w:val="00C01EF2"/>
    <w:rsid w:val="00C02451"/>
    <w:rsid w:val="00C02D74"/>
    <w:rsid w:val="00C02D7F"/>
    <w:rsid w:val="00C0411E"/>
    <w:rsid w:val="00C04325"/>
    <w:rsid w:val="00C04399"/>
    <w:rsid w:val="00C0477F"/>
    <w:rsid w:val="00C04807"/>
    <w:rsid w:val="00C06420"/>
    <w:rsid w:val="00C078AF"/>
    <w:rsid w:val="00C07B8E"/>
    <w:rsid w:val="00C11AB6"/>
    <w:rsid w:val="00C11DDC"/>
    <w:rsid w:val="00C11F71"/>
    <w:rsid w:val="00C120D2"/>
    <w:rsid w:val="00C12B81"/>
    <w:rsid w:val="00C13400"/>
    <w:rsid w:val="00C135C5"/>
    <w:rsid w:val="00C149D8"/>
    <w:rsid w:val="00C15526"/>
    <w:rsid w:val="00C16130"/>
    <w:rsid w:val="00C1714F"/>
    <w:rsid w:val="00C20013"/>
    <w:rsid w:val="00C212C4"/>
    <w:rsid w:val="00C2176C"/>
    <w:rsid w:val="00C21C7D"/>
    <w:rsid w:val="00C24DAC"/>
    <w:rsid w:val="00C2703E"/>
    <w:rsid w:val="00C2779B"/>
    <w:rsid w:val="00C30450"/>
    <w:rsid w:val="00C3054C"/>
    <w:rsid w:val="00C30BFE"/>
    <w:rsid w:val="00C30EC0"/>
    <w:rsid w:val="00C3122D"/>
    <w:rsid w:val="00C315FF"/>
    <w:rsid w:val="00C31E43"/>
    <w:rsid w:val="00C340FB"/>
    <w:rsid w:val="00C377E5"/>
    <w:rsid w:val="00C40DE0"/>
    <w:rsid w:val="00C412E9"/>
    <w:rsid w:val="00C4408F"/>
    <w:rsid w:val="00C45125"/>
    <w:rsid w:val="00C47573"/>
    <w:rsid w:val="00C47B88"/>
    <w:rsid w:val="00C47C97"/>
    <w:rsid w:val="00C47CFA"/>
    <w:rsid w:val="00C50AB3"/>
    <w:rsid w:val="00C5154E"/>
    <w:rsid w:val="00C515F0"/>
    <w:rsid w:val="00C51620"/>
    <w:rsid w:val="00C51879"/>
    <w:rsid w:val="00C55723"/>
    <w:rsid w:val="00C5576F"/>
    <w:rsid w:val="00C55DA1"/>
    <w:rsid w:val="00C607A1"/>
    <w:rsid w:val="00C60895"/>
    <w:rsid w:val="00C60B75"/>
    <w:rsid w:val="00C60EB5"/>
    <w:rsid w:val="00C62546"/>
    <w:rsid w:val="00C625A5"/>
    <w:rsid w:val="00C6283F"/>
    <w:rsid w:val="00C62D1F"/>
    <w:rsid w:val="00C646FD"/>
    <w:rsid w:val="00C663B3"/>
    <w:rsid w:val="00C664A0"/>
    <w:rsid w:val="00C66C9F"/>
    <w:rsid w:val="00C66DC8"/>
    <w:rsid w:val="00C70257"/>
    <w:rsid w:val="00C709F9"/>
    <w:rsid w:val="00C71668"/>
    <w:rsid w:val="00C7174B"/>
    <w:rsid w:val="00C717B1"/>
    <w:rsid w:val="00C72093"/>
    <w:rsid w:val="00C72BD4"/>
    <w:rsid w:val="00C731C0"/>
    <w:rsid w:val="00C73302"/>
    <w:rsid w:val="00C7465A"/>
    <w:rsid w:val="00C74D17"/>
    <w:rsid w:val="00C754F9"/>
    <w:rsid w:val="00C7583B"/>
    <w:rsid w:val="00C75904"/>
    <w:rsid w:val="00C762EE"/>
    <w:rsid w:val="00C76AF9"/>
    <w:rsid w:val="00C76E81"/>
    <w:rsid w:val="00C77788"/>
    <w:rsid w:val="00C77D24"/>
    <w:rsid w:val="00C8061E"/>
    <w:rsid w:val="00C80B0E"/>
    <w:rsid w:val="00C81B5F"/>
    <w:rsid w:val="00C823DE"/>
    <w:rsid w:val="00C82843"/>
    <w:rsid w:val="00C82865"/>
    <w:rsid w:val="00C82DA7"/>
    <w:rsid w:val="00C83190"/>
    <w:rsid w:val="00C83923"/>
    <w:rsid w:val="00C83BF1"/>
    <w:rsid w:val="00C83E9A"/>
    <w:rsid w:val="00C84F61"/>
    <w:rsid w:val="00C85302"/>
    <w:rsid w:val="00C87048"/>
    <w:rsid w:val="00C873B1"/>
    <w:rsid w:val="00C874CA"/>
    <w:rsid w:val="00C90149"/>
    <w:rsid w:val="00C90396"/>
    <w:rsid w:val="00C90C2A"/>
    <w:rsid w:val="00C920AC"/>
    <w:rsid w:val="00C924FC"/>
    <w:rsid w:val="00C9289D"/>
    <w:rsid w:val="00C928C0"/>
    <w:rsid w:val="00C92F9E"/>
    <w:rsid w:val="00C933FB"/>
    <w:rsid w:val="00C94AA5"/>
    <w:rsid w:val="00C94EEA"/>
    <w:rsid w:val="00C955A5"/>
    <w:rsid w:val="00C95809"/>
    <w:rsid w:val="00C95821"/>
    <w:rsid w:val="00C96583"/>
    <w:rsid w:val="00C9717F"/>
    <w:rsid w:val="00C9792B"/>
    <w:rsid w:val="00CA081E"/>
    <w:rsid w:val="00CA2446"/>
    <w:rsid w:val="00CA3C14"/>
    <w:rsid w:val="00CA49D5"/>
    <w:rsid w:val="00CA4D06"/>
    <w:rsid w:val="00CA5363"/>
    <w:rsid w:val="00CA53A1"/>
    <w:rsid w:val="00CA623A"/>
    <w:rsid w:val="00CA6285"/>
    <w:rsid w:val="00CA6431"/>
    <w:rsid w:val="00CA6C63"/>
    <w:rsid w:val="00CB1554"/>
    <w:rsid w:val="00CB193F"/>
    <w:rsid w:val="00CB1F90"/>
    <w:rsid w:val="00CB2465"/>
    <w:rsid w:val="00CB2507"/>
    <w:rsid w:val="00CB357D"/>
    <w:rsid w:val="00CB3E3A"/>
    <w:rsid w:val="00CB445C"/>
    <w:rsid w:val="00CB4862"/>
    <w:rsid w:val="00CB4F01"/>
    <w:rsid w:val="00CB5EA7"/>
    <w:rsid w:val="00CB5FA0"/>
    <w:rsid w:val="00CB6012"/>
    <w:rsid w:val="00CB6D4E"/>
    <w:rsid w:val="00CC0E88"/>
    <w:rsid w:val="00CC1456"/>
    <w:rsid w:val="00CC20F1"/>
    <w:rsid w:val="00CC26D6"/>
    <w:rsid w:val="00CC3059"/>
    <w:rsid w:val="00CC3B51"/>
    <w:rsid w:val="00CC3BF8"/>
    <w:rsid w:val="00CC44EE"/>
    <w:rsid w:val="00CC5A4A"/>
    <w:rsid w:val="00CD057A"/>
    <w:rsid w:val="00CD0841"/>
    <w:rsid w:val="00CD0A19"/>
    <w:rsid w:val="00CD10DD"/>
    <w:rsid w:val="00CD1946"/>
    <w:rsid w:val="00CD2030"/>
    <w:rsid w:val="00CD2196"/>
    <w:rsid w:val="00CD328E"/>
    <w:rsid w:val="00CD4019"/>
    <w:rsid w:val="00CD4229"/>
    <w:rsid w:val="00CD5115"/>
    <w:rsid w:val="00CD5149"/>
    <w:rsid w:val="00CD5893"/>
    <w:rsid w:val="00CD5DA4"/>
    <w:rsid w:val="00CD6288"/>
    <w:rsid w:val="00CD7AC4"/>
    <w:rsid w:val="00CE000E"/>
    <w:rsid w:val="00CE1DB3"/>
    <w:rsid w:val="00CE21F0"/>
    <w:rsid w:val="00CE2A34"/>
    <w:rsid w:val="00CE40D7"/>
    <w:rsid w:val="00CE4F57"/>
    <w:rsid w:val="00CE54A8"/>
    <w:rsid w:val="00CE6796"/>
    <w:rsid w:val="00CE6F03"/>
    <w:rsid w:val="00CE7B87"/>
    <w:rsid w:val="00CE7F9D"/>
    <w:rsid w:val="00CF02E2"/>
    <w:rsid w:val="00CF040A"/>
    <w:rsid w:val="00CF07F7"/>
    <w:rsid w:val="00CF19A9"/>
    <w:rsid w:val="00CF2215"/>
    <w:rsid w:val="00CF2445"/>
    <w:rsid w:val="00CF29A5"/>
    <w:rsid w:val="00CF2AC6"/>
    <w:rsid w:val="00CF2EA9"/>
    <w:rsid w:val="00CF2F97"/>
    <w:rsid w:val="00CF394D"/>
    <w:rsid w:val="00CF58CA"/>
    <w:rsid w:val="00CF6675"/>
    <w:rsid w:val="00CF6806"/>
    <w:rsid w:val="00CF68B1"/>
    <w:rsid w:val="00CF6D79"/>
    <w:rsid w:val="00CF6E30"/>
    <w:rsid w:val="00D000BC"/>
    <w:rsid w:val="00D00480"/>
    <w:rsid w:val="00D01890"/>
    <w:rsid w:val="00D01D3B"/>
    <w:rsid w:val="00D02613"/>
    <w:rsid w:val="00D02654"/>
    <w:rsid w:val="00D0333E"/>
    <w:rsid w:val="00D043D2"/>
    <w:rsid w:val="00D04853"/>
    <w:rsid w:val="00D04AF2"/>
    <w:rsid w:val="00D04B5B"/>
    <w:rsid w:val="00D05A90"/>
    <w:rsid w:val="00D06231"/>
    <w:rsid w:val="00D070B8"/>
    <w:rsid w:val="00D07163"/>
    <w:rsid w:val="00D105C3"/>
    <w:rsid w:val="00D10BD7"/>
    <w:rsid w:val="00D1219B"/>
    <w:rsid w:val="00D130E6"/>
    <w:rsid w:val="00D13399"/>
    <w:rsid w:val="00D13D1A"/>
    <w:rsid w:val="00D15632"/>
    <w:rsid w:val="00D173DF"/>
    <w:rsid w:val="00D1797A"/>
    <w:rsid w:val="00D17BA1"/>
    <w:rsid w:val="00D205B0"/>
    <w:rsid w:val="00D20875"/>
    <w:rsid w:val="00D220FA"/>
    <w:rsid w:val="00D22E1F"/>
    <w:rsid w:val="00D2350E"/>
    <w:rsid w:val="00D23C0A"/>
    <w:rsid w:val="00D23E34"/>
    <w:rsid w:val="00D248D6"/>
    <w:rsid w:val="00D24906"/>
    <w:rsid w:val="00D24B86"/>
    <w:rsid w:val="00D2563F"/>
    <w:rsid w:val="00D273D5"/>
    <w:rsid w:val="00D27455"/>
    <w:rsid w:val="00D276DD"/>
    <w:rsid w:val="00D27E12"/>
    <w:rsid w:val="00D3169D"/>
    <w:rsid w:val="00D31AB8"/>
    <w:rsid w:val="00D337E3"/>
    <w:rsid w:val="00D3472A"/>
    <w:rsid w:val="00D3485A"/>
    <w:rsid w:val="00D35683"/>
    <w:rsid w:val="00D35CE5"/>
    <w:rsid w:val="00D35F90"/>
    <w:rsid w:val="00D369B0"/>
    <w:rsid w:val="00D37761"/>
    <w:rsid w:val="00D37AF6"/>
    <w:rsid w:val="00D40B6D"/>
    <w:rsid w:val="00D40FB2"/>
    <w:rsid w:val="00D41346"/>
    <w:rsid w:val="00D413E7"/>
    <w:rsid w:val="00D415D1"/>
    <w:rsid w:val="00D42B9B"/>
    <w:rsid w:val="00D4351B"/>
    <w:rsid w:val="00D43878"/>
    <w:rsid w:val="00D43FDA"/>
    <w:rsid w:val="00D4435F"/>
    <w:rsid w:val="00D45688"/>
    <w:rsid w:val="00D4582C"/>
    <w:rsid w:val="00D45F3C"/>
    <w:rsid w:val="00D4635F"/>
    <w:rsid w:val="00D4677F"/>
    <w:rsid w:val="00D47144"/>
    <w:rsid w:val="00D479CB"/>
    <w:rsid w:val="00D47AB7"/>
    <w:rsid w:val="00D5027C"/>
    <w:rsid w:val="00D5060B"/>
    <w:rsid w:val="00D508BE"/>
    <w:rsid w:val="00D50F73"/>
    <w:rsid w:val="00D51CBE"/>
    <w:rsid w:val="00D51D1B"/>
    <w:rsid w:val="00D51E5D"/>
    <w:rsid w:val="00D51E61"/>
    <w:rsid w:val="00D526F4"/>
    <w:rsid w:val="00D52842"/>
    <w:rsid w:val="00D528F7"/>
    <w:rsid w:val="00D52B5A"/>
    <w:rsid w:val="00D532ED"/>
    <w:rsid w:val="00D53F99"/>
    <w:rsid w:val="00D55062"/>
    <w:rsid w:val="00D55A9E"/>
    <w:rsid w:val="00D55AF5"/>
    <w:rsid w:val="00D55B7D"/>
    <w:rsid w:val="00D55E34"/>
    <w:rsid w:val="00D560EF"/>
    <w:rsid w:val="00D5635F"/>
    <w:rsid w:val="00D56915"/>
    <w:rsid w:val="00D56C52"/>
    <w:rsid w:val="00D56DD8"/>
    <w:rsid w:val="00D57126"/>
    <w:rsid w:val="00D60F1A"/>
    <w:rsid w:val="00D6109A"/>
    <w:rsid w:val="00D6123A"/>
    <w:rsid w:val="00D61821"/>
    <w:rsid w:val="00D61B13"/>
    <w:rsid w:val="00D62186"/>
    <w:rsid w:val="00D621F2"/>
    <w:rsid w:val="00D62DB8"/>
    <w:rsid w:val="00D641CC"/>
    <w:rsid w:val="00D6543D"/>
    <w:rsid w:val="00D65B84"/>
    <w:rsid w:val="00D66152"/>
    <w:rsid w:val="00D673C7"/>
    <w:rsid w:val="00D71D4D"/>
    <w:rsid w:val="00D7286C"/>
    <w:rsid w:val="00D731D2"/>
    <w:rsid w:val="00D7330A"/>
    <w:rsid w:val="00D73DDC"/>
    <w:rsid w:val="00D7409B"/>
    <w:rsid w:val="00D74B0E"/>
    <w:rsid w:val="00D7514E"/>
    <w:rsid w:val="00D75291"/>
    <w:rsid w:val="00D755E2"/>
    <w:rsid w:val="00D76308"/>
    <w:rsid w:val="00D765A7"/>
    <w:rsid w:val="00D774C9"/>
    <w:rsid w:val="00D77E39"/>
    <w:rsid w:val="00D80CA9"/>
    <w:rsid w:val="00D80DDE"/>
    <w:rsid w:val="00D81448"/>
    <w:rsid w:val="00D825D6"/>
    <w:rsid w:val="00D827A1"/>
    <w:rsid w:val="00D830B7"/>
    <w:rsid w:val="00D832A3"/>
    <w:rsid w:val="00D834F3"/>
    <w:rsid w:val="00D84358"/>
    <w:rsid w:val="00D84FBE"/>
    <w:rsid w:val="00D856B2"/>
    <w:rsid w:val="00D8571B"/>
    <w:rsid w:val="00D858F9"/>
    <w:rsid w:val="00D85900"/>
    <w:rsid w:val="00D90ABA"/>
    <w:rsid w:val="00D90F6D"/>
    <w:rsid w:val="00D911D0"/>
    <w:rsid w:val="00D91857"/>
    <w:rsid w:val="00D918EC"/>
    <w:rsid w:val="00D91AA6"/>
    <w:rsid w:val="00D91AD0"/>
    <w:rsid w:val="00D926B4"/>
    <w:rsid w:val="00D926D2"/>
    <w:rsid w:val="00D929BB"/>
    <w:rsid w:val="00D936B1"/>
    <w:rsid w:val="00D94364"/>
    <w:rsid w:val="00D95A48"/>
    <w:rsid w:val="00D95CB6"/>
    <w:rsid w:val="00D95E15"/>
    <w:rsid w:val="00D961E1"/>
    <w:rsid w:val="00D966B9"/>
    <w:rsid w:val="00D974BD"/>
    <w:rsid w:val="00D97AE8"/>
    <w:rsid w:val="00DA0C30"/>
    <w:rsid w:val="00DA1242"/>
    <w:rsid w:val="00DA2393"/>
    <w:rsid w:val="00DA28D4"/>
    <w:rsid w:val="00DA3F64"/>
    <w:rsid w:val="00DA4677"/>
    <w:rsid w:val="00DA5DA8"/>
    <w:rsid w:val="00DA69F2"/>
    <w:rsid w:val="00DA7B1C"/>
    <w:rsid w:val="00DB09DE"/>
    <w:rsid w:val="00DB1637"/>
    <w:rsid w:val="00DB1868"/>
    <w:rsid w:val="00DB1F01"/>
    <w:rsid w:val="00DB24C2"/>
    <w:rsid w:val="00DB383E"/>
    <w:rsid w:val="00DB38F7"/>
    <w:rsid w:val="00DB4D13"/>
    <w:rsid w:val="00DB5313"/>
    <w:rsid w:val="00DB5B32"/>
    <w:rsid w:val="00DB5BD4"/>
    <w:rsid w:val="00DB5EF0"/>
    <w:rsid w:val="00DB64A8"/>
    <w:rsid w:val="00DB6D39"/>
    <w:rsid w:val="00DB71AE"/>
    <w:rsid w:val="00DB7805"/>
    <w:rsid w:val="00DB7A13"/>
    <w:rsid w:val="00DC03CB"/>
    <w:rsid w:val="00DC075B"/>
    <w:rsid w:val="00DC1440"/>
    <w:rsid w:val="00DC19A4"/>
    <w:rsid w:val="00DC2A41"/>
    <w:rsid w:val="00DC30F2"/>
    <w:rsid w:val="00DC3B49"/>
    <w:rsid w:val="00DC43B8"/>
    <w:rsid w:val="00DC5784"/>
    <w:rsid w:val="00DC5EE8"/>
    <w:rsid w:val="00DC6FFC"/>
    <w:rsid w:val="00DC71FC"/>
    <w:rsid w:val="00DC7982"/>
    <w:rsid w:val="00DD016D"/>
    <w:rsid w:val="00DD0331"/>
    <w:rsid w:val="00DD09BE"/>
    <w:rsid w:val="00DD0F05"/>
    <w:rsid w:val="00DD1D9C"/>
    <w:rsid w:val="00DD2604"/>
    <w:rsid w:val="00DD3608"/>
    <w:rsid w:val="00DD4C01"/>
    <w:rsid w:val="00DD62E7"/>
    <w:rsid w:val="00DE0407"/>
    <w:rsid w:val="00DE065A"/>
    <w:rsid w:val="00DE06B2"/>
    <w:rsid w:val="00DE0F42"/>
    <w:rsid w:val="00DE1825"/>
    <w:rsid w:val="00DE26C3"/>
    <w:rsid w:val="00DE45EE"/>
    <w:rsid w:val="00DE500A"/>
    <w:rsid w:val="00DE652B"/>
    <w:rsid w:val="00DE6BCD"/>
    <w:rsid w:val="00DE7215"/>
    <w:rsid w:val="00DE792E"/>
    <w:rsid w:val="00DE7AFD"/>
    <w:rsid w:val="00DF0230"/>
    <w:rsid w:val="00DF0558"/>
    <w:rsid w:val="00DF07E5"/>
    <w:rsid w:val="00DF1229"/>
    <w:rsid w:val="00DF12B6"/>
    <w:rsid w:val="00DF1EED"/>
    <w:rsid w:val="00DF2516"/>
    <w:rsid w:val="00DF2582"/>
    <w:rsid w:val="00DF2C78"/>
    <w:rsid w:val="00DF3116"/>
    <w:rsid w:val="00DF58AA"/>
    <w:rsid w:val="00DF66E0"/>
    <w:rsid w:val="00DF7F2D"/>
    <w:rsid w:val="00E006D1"/>
    <w:rsid w:val="00E02627"/>
    <w:rsid w:val="00E031F3"/>
    <w:rsid w:val="00E03D35"/>
    <w:rsid w:val="00E03D94"/>
    <w:rsid w:val="00E05E96"/>
    <w:rsid w:val="00E05F4E"/>
    <w:rsid w:val="00E061B1"/>
    <w:rsid w:val="00E068E0"/>
    <w:rsid w:val="00E06D46"/>
    <w:rsid w:val="00E10541"/>
    <w:rsid w:val="00E105BF"/>
    <w:rsid w:val="00E10F7A"/>
    <w:rsid w:val="00E117CD"/>
    <w:rsid w:val="00E119D3"/>
    <w:rsid w:val="00E11A4E"/>
    <w:rsid w:val="00E13430"/>
    <w:rsid w:val="00E13663"/>
    <w:rsid w:val="00E13AE5"/>
    <w:rsid w:val="00E13C1D"/>
    <w:rsid w:val="00E17119"/>
    <w:rsid w:val="00E17BC7"/>
    <w:rsid w:val="00E202BB"/>
    <w:rsid w:val="00E229A9"/>
    <w:rsid w:val="00E231A8"/>
    <w:rsid w:val="00E2498B"/>
    <w:rsid w:val="00E25642"/>
    <w:rsid w:val="00E2616F"/>
    <w:rsid w:val="00E261CD"/>
    <w:rsid w:val="00E26406"/>
    <w:rsid w:val="00E265D7"/>
    <w:rsid w:val="00E26B08"/>
    <w:rsid w:val="00E2768D"/>
    <w:rsid w:val="00E32C22"/>
    <w:rsid w:val="00E331CE"/>
    <w:rsid w:val="00E3351E"/>
    <w:rsid w:val="00E335E3"/>
    <w:rsid w:val="00E33990"/>
    <w:rsid w:val="00E33AE0"/>
    <w:rsid w:val="00E34149"/>
    <w:rsid w:val="00E34F90"/>
    <w:rsid w:val="00E35ED5"/>
    <w:rsid w:val="00E37AD8"/>
    <w:rsid w:val="00E418F9"/>
    <w:rsid w:val="00E424F2"/>
    <w:rsid w:val="00E42FE9"/>
    <w:rsid w:val="00E453C8"/>
    <w:rsid w:val="00E46E7F"/>
    <w:rsid w:val="00E4702B"/>
    <w:rsid w:val="00E475D0"/>
    <w:rsid w:val="00E47827"/>
    <w:rsid w:val="00E47B60"/>
    <w:rsid w:val="00E50768"/>
    <w:rsid w:val="00E524C6"/>
    <w:rsid w:val="00E5317F"/>
    <w:rsid w:val="00E54BE0"/>
    <w:rsid w:val="00E54D15"/>
    <w:rsid w:val="00E55001"/>
    <w:rsid w:val="00E57360"/>
    <w:rsid w:val="00E57914"/>
    <w:rsid w:val="00E6081D"/>
    <w:rsid w:val="00E60C8A"/>
    <w:rsid w:val="00E60E67"/>
    <w:rsid w:val="00E60F02"/>
    <w:rsid w:val="00E6156D"/>
    <w:rsid w:val="00E61FD3"/>
    <w:rsid w:val="00E622B4"/>
    <w:rsid w:val="00E622BB"/>
    <w:rsid w:val="00E62C6E"/>
    <w:rsid w:val="00E64950"/>
    <w:rsid w:val="00E668F5"/>
    <w:rsid w:val="00E66A87"/>
    <w:rsid w:val="00E6769F"/>
    <w:rsid w:val="00E67E16"/>
    <w:rsid w:val="00E70C91"/>
    <w:rsid w:val="00E70CDF"/>
    <w:rsid w:val="00E710EB"/>
    <w:rsid w:val="00E727ED"/>
    <w:rsid w:val="00E72D7A"/>
    <w:rsid w:val="00E7390E"/>
    <w:rsid w:val="00E73F12"/>
    <w:rsid w:val="00E74A88"/>
    <w:rsid w:val="00E754DE"/>
    <w:rsid w:val="00E75996"/>
    <w:rsid w:val="00E762D6"/>
    <w:rsid w:val="00E76805"/>
    <w:rsid w:val="00E77B52"/>
    <w:rsid w:val="00E80EC7"/>
    <w:rsid w:val="00E81777"/>
    <w:rsid w:val="00E8219C"/>
    <w:rsid w:val="00E82BEC"/>
    <w:rsid w:val="00E83943"/>
    <w:rsid w:val="00E83DDC"/>
    <w:rsid w:val="00E84140"/>
    <w:rsid w:val="00E8441A"/>
    <w:rsid w:val="00E847EE"/>
    <w:rsid w:val="00E85EAA"/>
    <w:rsid w:val="00E86375"/>
    <w:rsid w:val="00E863DB"/>
    <w:rsid w:val="00E865EA"/>
    <w:rsid w:val="00E87BDE"/>
    <w:rsid w:val="00E87BE2"/>
    <w:rsid w:val="00E90312"/>
    <w:rsid w:val="00E90BE4"/>
    <w:rsid w:val="00E91461"/>
    <w:rsid w:val="00E91806"/>
    <w:rsid w:val="00E92885"/>
    <w:rsid w:val="00E928F4"/>
    <w:rsid w:val="00E92B9D"/>
    <w:rsid w:val="00E940E2"/>
    <w:rsid w:val="00E94BC5"/>
    <w:rsid w:val="00E956FE"/>
    <w:rsid w:val="00E95786"/>
    <w:rsid w:val="00E95CAF"/>
    <w:rsid w:val="00E96164"/>
    <w:rsid w:val="00E9764A"/>
    <w:rsid w:val="00E978AC"/>
    <w:rsid w:val="00EA1A56"/>
    <w:rsid w:val="00EA2D9F"/>
    <w:rsid w:val="00EA3047"/>
    <w:rsid w:val="00EA4B89"/>
    <w:rsid w:val="00EA530F"/>
    <w:rsid w:val="00EA587D"/>
    <w:rsid w:val="00EA5A33"/>
    <w:rsid w:val="00EA5B6A"/>
    <w:rsid w:val="00EA6026"/>
    <w:rsid w:val="00EA6EF9"/>
    <w:rsid w:val="00EA761C"/>
    <w:rsid w:val="00EA7DCA"/>
    <w:rsid w:val="00EB05AE"/>
    <w:rsid w:val="00EB159F"/>
    <w:rsid w:val="00EB1BFA"/>
    <w:rsid w:val="00EB1E1F"/>
    <w:rsid w:val="00EB20B3"/>
    <w:rsid w:val="00EB3A73"/>
    <w:rsid w:val="00EB3A8D"/>
    <w:rsid w:val="00EB3B2F"/>
    <w:rsid w:val="00EB4B13"/>
    <w:rsid w:val="00EB4D46"/>
    <w:rsid w:val="00EB5FA1"/>
    <w:rsid w:val="00EB6A36"/>
    <w:rsid w:val="00EB7015"/>
    <w:rsid w:val="00EB7138"/>
    <w:rsid w:val="00EB78E0"/>
    <w:rsid w:val="00EC0C9B"/>
    <w:rsid w:val="00EC1450"/>
    <w:rsid w:val="00EC16D2"/>
    <w:rsid w:val="00EC2138"/>
    <w:rsid w:val="00EC29AE"/>
    <w:rsid w:val="00EC43A9"/>
    <w:rsid w:val="00EC4633"/>
    <w:rsid w:val="00EC4A24"/>
    <w:rsid w:val="00EC5250"/>
    <w:rsid w:val="00EC53F1"/>
    <w:rsid w:val="00EC5577"/>
    <w:rsid w:val="00EC5A95"/>
    <w:rsid w:val="00EC6145"/>
    <w:rsid w:val="00EC6C72"/>
    <w:rsid w:val="00EC76F6"/>
    <w:rsid w:val="00EC7E8A"/>
    <w:rsid w:val="00ED03A2"/>
    <w:rsid w:val="00ED1AF7"/>
    <w:rsid w:val="00ED1E94"/>
    <w:rsid w:val="00ED1EAD"/>
    <w:rsid w:val="00ED345A"/>
    <w:rsid w:val="00ED3610"/>
    <w:rsid w:val="00ED3624"/>
    <w:rsid w:val="00ED3BF3"/>
    <w:rsid w:val="00ED3C54"/>
    <w:rsid w:val="00ED3FED"/>
    <w:rsid w:val="00ED4077"/>
    <w:rsid w:val="00ED438B"/>
    <w:rsid w:val="00ED4B9E"/>
    <w:rsid w:val="00ED6350"/>
    <w:rsid w:val="00ED636C"/>
    <w:rsid w:val="00ED7503"/>
    <w:rsid w:val="00ED75CA"/>
    <w:rsid w:val="00EE06CF"/>
    <w:rsid w:val="00EE10DD"/>
    <w:rsid w:val="00EE1194"/>
    <w:rsid w:val="00EE1E52"/>
    <w:rsid w:val="00EE2435"/>
    <w:rsid w:val="00EE252E"/>
    <w:rsid w:val="00EE308A"/>
    <w:rsid w:val="00EE4106"/>
    <w:rsid w:val="00EE429B"/>
    <w:rsid w:val="00EE4D4D"/>
    <w:rsid w:val="00EE4E1B"/>
    <w:rsid w:val="00EE5087"/>
    <w:rsid w:val="00EE5240"/>
    <w:rsid w:val="00EE5996"/>
    <w:rsid w:val="00EE7253"/>
    <w:rsid w:val="00EE755B"/>
    <w:rsid w:val="00EE7F53"/>
    <w:rsid w:val="00EF02C4"/>
    <w:rsid w:val="00EF0618"/>
    <w:rsid w:val="00EF08B4"/>
    <w:rsid w:val="00EF0D3B"/>
    <w:rsid w:val="00EF1919"/>
    <w:rsid w:val="00EF2200"/>
    <w:rsid w:val="00EF2887"/>
    <w:rsid w:val="00EF30D1"/>
    <w:rsid w:val="00EF31F6"/>
    <w:rsid w:val="00EF39B9"/>
    <w:rsid w:val="00EF3ABB"/>
    <w:rsid w:val="00EF3E39"/>
    <w:rsid w:val="00EF470A"/>
    <w:rsid w:val="00EF4D60"/>
    <w:rsid w:val="00EF7102"/>
    <w:rsid w:val="00EF72CC"/>
    <w:rsid w:val="00EF7C9C"/>
    <w:rsid w:val="00F00155"/>
    <w:rsid w:val="00F01102"/>
    <w:rsid w:val="00F012E1"/>
    <w:rsid w:val="00F0139F"/>
    <w:rsid w:val="00F016E4"/>
    <w:rsid w:val="00F01799"/>
    <w:rsid w:val="00F022D8"/>
    <w:rsid w:val="00F02488"/>
    <w:rsid w:val="00F024E7"/>
    <w:rsid w:val="00F03DCF"/>
    <w:rsid w:val="00F040BF"/>
    <w:rsid w:val="00F0483B"/>
    <w:rsid w:val="00F052AF"/>
    <w:rsid w:val="00F063C6"/>
    <w:rsid w:val="00F07067"/>
    <w:rsid w:val="00F07591"/>
    <w:rsid w:val="00F07E08"/>
    <w:rsid w:val="00F10F1C"/>
    <w:rsid w:val="00F123FD"/>
    <w:rsid w:val="00F13483"/>
    <w:rsid w:val="00F13A69"/>
    <w:rsid w:val="00F1470F"/>
    <w:rsid w:val="00F148C0"/>
    <w:rsid w:val="00F14EA3"/>
    <w:rsid w:val="00F14EE6"/>
    <w:rsid w:val="00F15395"/>
    <w:rsid w:val="00F1569E"/>
    <w:rsid w:val="00F1744C"/>
    <w:rsid w:val="00F176EA"/>
    <w:rsid w:val="00F20186"/>
    <w:rsid w:val="00F20704"/>
    <w:rsid w:val="00F2104B"/>
    <w:rsid w:val="00F210C5"/>
    <w:rsid w:val="00F213F1"/>
    <w:rsid w:val="00F21E07"/>
    <w:rsid w:val="00F23E74"/>
    <w:rsid w:val="00F24374"/>
    <w:rsid w:val="00F24972"/>
    <w:rsid w:val="00F24ADA"/>
    <w:rsid w:val="00F24E2A"/>
    <w:rsid w:val="00F25E74"/>
    <w:rsid w:val="00F25EA2"/>
    <w:rsid w:val="00F267B7"/>
    <w:rsid w:val="00F27FED"/>
    <w:rsid w:val="00F3012F"/>
    <w:rsid w:val="00F3032B"/>
    <w:rsid w:val="00F31395"/>
    <w:rsid w:val="00F318D1"/>
    <w:rsid w:val="00F32931"/>
    <w:rsid w:val="00F32DE3"/>
    <w:rsid w:val="00F32F00"/>
    <w:rsid w:val="00F33013"/>
    <w:rsid w:val="00F33084"/>
    <w:rsid w:val="00F332C3"/>
    <w:rsid w:val="00F33761"/>
    <w:rsid w:val="00F3443B"/>
    <w:rsid w:val="00F3476C"/>
    <w:rsid w:val="00F361DA"/>
    <w:rsid w:val="00F3681A"/>
    <w:rsid w:val="00F36A2D"/>
    <w:rsid w:val="00F412C8"/>
    <w:rsid w:val="00F4165C"/>
    <w:rsid w:val="00F41F80"/>
    <w:rsid w:val="00F422F0"/>
    <w:rsid w:val="00F450FC"/>
    <w:rsid w:val="00F460DA"/>
    <w:rsid w:val="00F47671"/>
    <w:rsid w:val="00F47EA5"/>
    <w:rsid w:val="00F50847"/>
    <w:rsid w:val="00F50E60"/>
    <w:rsid w:val="00F52129"/>
    <w:rsid w:val="00F52411"/>
    <w:rsid w:val="00F531CB"/>
    <w:rsid w:val="00F5414D"/>
    <w:rsid w:val="00F541B4"/>
    <w:rsid w:val="00F5589C"/>
    <w:rsid w:val="00F56C1A"/>
    <w:rsid w:val="00F60140"/>
    <w:rsid w:val="00F60A8C"/>
    <w:rsid w:val="00F6354F"/>
    <w:rsid w:val="00F64BDC"/>
    <w:rsid w:val="00F655EB"/>
    <w:rsid w:val="00F659BE"/>
    <w:rsid w:val="00F663B9"/>
    <w:rsid w:val="00F67196"/>
    <w:rsid w:val="00F67951"/>
    <w:rsid w:val="00F70E9C"/>
    <w:rsid w:val="00F723C7"/>
    <w:rsid w:val="00F725A7"/>
    <w:rsid w:val="00F72B88"/>
    <w:rsid w:val="00F72D48"/>
    <w:rsid w:val="00F734D4"/>
    <w:rsid w:val="00F748B5"/>
    <w:rsid w:val="00F74ED3"/>
    <w:rsid w:val="00F75124"/>
    <w:rsid w:val="00F75D2E"/>
    <w:rsid w:val="00F76E07"/>
    <w:rsid w:val="00F8047B"/>
    <w:rsid w:val="00F806FA"/>
    <w:rsid w:val="00F80912"/>
    <w:rsid w:val="00F80E58"/>
    <w:rsid w:val="00F816FD"/>
    <w:rsid w:val="00F82F51"/>
    <w:rsid w:val="00F831D1"/>
    <w:rsid w:val="00F83AC8"/>
    <w:rsid w:val="00F83C4E"/>
    <w:rsid w:val="00F83CFD"/>
    <w:rsid w:val="00F83F58"/>
    <w:rsid w:val="00F843F5"/>
    <w:rsid w:val="00F84569"/>
    <w:rsid w:val="00F848AE"/>
    <w:rsid w:val="00F84F64"/>
    <w:rsid w:val="00F86AE1"/>
    <w:rsid w:val="00F86B92"/>
    <w:rsid w:val="00F86C98"/>
    <w:rsid w:val="00F874FE"/>
    <w:rsid w:val="00F87EBD"/>
    <w:rsid w:val="00F90DF4"/>
    <w:rsid w:val="00F90E04"/>
    <w:rsid w:val="00F90E0F"/>
    <w:rsid w:val="00F90EA1"/>
    <w:rsid w:val="00F91CC4"/>
    <w:rsid w:val="00F92435"/>
    <w:rsid w:val="00F92825"/>
    <w:rsid w:val="00F9368F"/>
    <w:rsid w:val="00F93B8B"/>
    <w:rsid w:val="00F93F8C"/>
    <w:rsid w:val="00F9417B"/>
    <w:rsid w:val="00F94955"/>
    <w:rsid w:val="00F9640E"/>
    <w:rsid w:val="00FA08ED"/>
    <w:rsid w:val="00FA24F0"/>
    <w:rsid w:val="00FA2959"/>
    <w:rsid w:val="00FA3042"/>
    <w:rsid w:val="00FA3E29"/>
    <w:rsid w:val="00FA4949"/>
    <w:rsid w:val="00FA51F9"/>
    <w:rsid w:val="00FA5B5F"/>
    <w:rsid w:val="00FA5F6E"/>
    <w:rsid w:val="00FA6AB5"/>
    <w:rsid w:val="00FA74A0"/>
    <w:rsid w:val="00FA78CD"/>
    <w:rsid w:val="00FA7D0D"/>
    <w:rsid w:val="00FB0443"/>
    <w:rsid w:val="00FB0594"/>
    <w:rsid w:val="00FB0BD4"/>
    <w:rsid w:val="00FB0C3C"/>
    <w:rsid w:val="00FB1117"/>
    <w:rsid w:val="00FB1218"/>
    <w:rsid w:val="00FB2B58"/>
    <w:rsid w:val="00FB4CFA"/>
    <w:rsid w:val="00FB560E"/>
    <w:rsid w:val="00FB5B7E"/>
    <w:rsid w:val="00FB5BE2"/>
    <w:rsid w:val="00FB6924"/>
    <w:rsid w:val="00FB7B25"/>
    <w:rsid w:val="00FC1341"/>
    <w:rsid w:val="00FC184B"/>
    <w:rsid w:val="00FC20D8"/>
    <w:rsid w:val="00FC25AB"/>
    <w:rsid w:val="00FC30B7"/>
    <w:rsid w:val="00FC43DE"/>
    <w:rsid w:val="00FC567A"/>
    <w:rsid w:val="00FC6603"/>
    <w:rsid w:val="00FC669E"/>
    <w:rsid w:val="00FC7E8A"/>
    <w:rsid w:val="00FD0105"/>
    <w:rsid w:val="00FD0921"/>
    <w:rsid w:val="00FD1D0A"/>
    <w:rsid w:val="00FD2E95"/>
    <w:rsid w:val="00FD37F3"/>
    <w:rsid w:val="00FD3952"/>
    <w:rsid w:val="00FD402E"/>
    <w:rsid w:val="00FD6875"/>
    <w:rsid w:val="00FD727D"/>
    <w:rsid w:val="00FD738C"/>
    <w:rsid w:val="00FD75B4"/>
    <w:rsid w:val="00FD7651"/>
    <w:rsid w:val="00FD7F92"/>
    <w:rsid w:val="00FE0A70"/>
    <w:rsid w:val="00FE12FC"/>
    <w:rsid w:val="00FE2BF3"/>
    <w:rsid w:val="00FE312A"/>
    <w:rsid w:val="00FE33BA"/>
    <w:rsid w:val="00FE3F0D"/>
    <w:rsid w:val="00FE4940"/>
    <w:rsid w:val="00FE6292"/>
    <w:rsid w:val="00FE6AAC"/>
    <w:rsid w:val="00FE76A4"/>
    <w:rsid w:val="00FF001B"/>
    <w:rsid w:val="00FF0042"/>
    <w:rsid w:val="00FF0493"/>
    <w:rsid w:val="00FF0521"/>
    <w:rsid w:val="00FF08FA"/>
    <w:rsid w:val="00FF0D65"/>
    <w:rsid w:val="00FF2A63"/>
    <w:rsid w:val="00FF3185"/>
    <w:rsid w:val="00FF3279"/>
    <w:rsid w:val="00FF32A8"/>
    <w:rsid w:val="00FF3D84"/>
    <w:rsid w:val="00FF48B5"/>
    <w:rsid w:val="00FF557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DA4FFF"/>
  <w15:chartTrackingRefBased/>
  <w15:docId w15:val="{F2A64D4C-DEB3-4E45-AD93-5C556E77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7951"/>
  </w:style>
  <w:style w:type="paragraph" w:styleId="Heading1">
    <w:name w:val="heading 1"/>
    <w:basedOn w:val="Normal"/>
    <w:next w:val="Normal"/>
    <w:link w:val="Heading1Char"/>
    <w:qFormat/>
    <w:locked/>
    <w:rsid w:val="00394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B41B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39494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494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BB41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394948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rsid w:val="00B06596"/>
    <w:pPr>
      <w:tabs>
        <w:tab w:val="center" w:pos="4819"/>
        <w:tab w:val="right" w:pos="9639"/>
      </w:tabs>
    </w:pPr>
  </w:style>
  <w:style w:type="character" w:customStyle="1" w:styleId="HeaderChar">
    <w:name w:val="Header Char"/>
    <w:link w:val="Header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06596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locked/>
    <w:rsid w:val="00B06596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">
    <w:name w:val="Чертежный"/>
    <w:rsid w:val="00B06596"/>
    <w:pPr>
      <w:jc w:val="both"/>
    </w:pPr>
    <w:rPr>
      <w:rFonts w:ascii="ISOCPEUR" w:hAnsi="ISOCPEUR"/>
      <w:i/>
      <w:sz w:val="28"/>
      <w:lang w:val="uk-UA" w:eastAsia="ru-RU"/>
    </w:rPr>
  </w:style>
  <w:style w:type="paragraph" w:customStyle="1" w:styleId="ListParagraph1">
    <w:name w:val="List Paragraph1"/>
    <w:basedOn w:val="Normal"/>
    <w:rsid w:val="00B06596"/>
    <w:pPr>
      <w:spacing w:after="200" w:line="276" w:lineRule="auto"/>
      <w:ind w:left="720"/>
      <w:contextualSpacing/>
    </w:pPr>
    <w:rPr>
      <w:rFonts w:eastAsia="Times New Roman"/>
      <w:sz w:val="22"/>
      <w:szCs w:val="22"/>
      <w:lang w:eastAsia="en-US"/>
    </w:rPr>
  </w:style>
  <w:style w:type="character" w:styleId="Hyperlink">
    <w:name w:val="Hyperlink"/>
    <w:uiPriority w:val="99"/>
    <w:rsid w:val="00B0659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0659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B0659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06596"/>
    <w:rPr>
      <w:rFonts w:ascii="Tahoma" w:hAnsi="Tahoma" w:cs="Tahoma"/>
      <w:sz w:val="16"/>
      <w:szCs w:val="16"/>
      <w:lang w:val="ru-RU" w:eastAsia="ru-RU"/>
    </w:rPr>
  </w:style>
  <w:style w:type="table" w:styleId="TableGrid">
    <w:name w:val="Table Grid"/>
    <w:basedOn w:val="TableNormal"/>
    <w:rsid w:val="00AC04E6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96433"/>
  </w:style>
  <w:style w:type="paragraph" w:customStyle="1" w:styleId="1">
    <w:name w:val="Курсова 1"/>
    <w:basedOn w:val="Normal"/>
    <w:link w:val="1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10">
    <w:name w:val="Курсова 1 Знак"/>
    <w:link w:val="1"/>
    <w:rsid w:val="00985994"/>
    <w:rPr>
      <w:rFonts w:ascii="Times New Roman" w:hAnsi="Times New Roman"/>
      <w:sz w:val="28"/>
      <w:szCs w:val="28"/>
      <w:lang w:val="uk-UA"/>
    </w:rPr>
  </w:style>
  <w:style w:type="paragraph" w:styleId="TOC1">
    <w:name w:val="toc 1"/>
    <w:basedOn w:val="Normal"/>
    <w:next w:val="Normal"/>
    <w:autoRedefine/>
    <w:uiPriority w:val="39"/>
    <w:qFormat/>
    <w:locked/>
    <w:rsid w:val="007B56E1"/>
    <w:pPr>
      <w:tabs>
        <w:tab w:val="right" w:leader="dot" w:pos="9911"/>
      </w:tabs>
      <w:spacing w:line="360" w:lineRule="auto"/>
      <w:jc w:val="both"/>
    </w:pPr>
    <w:rPr>
      <w:rFonts w:ascii="Times New Roman" w:hAnsi="Times New Roman"/>
      <w:noProof/>
      <w:sz w:val="28"/>
      <w:lang w:val="uk-UA"/>
    </w:rPr>
  </w:style>
  <w:style w:type="paragraph" w:styleId="TOC2">
    <w:name w:val="toc 2"/>
    <w:basedOn w:val="Normal"/>
    <w:next w:val="Normal"/>
    <w:autoRedefine/>
    <w:uiPriority w:val="39"/>
    <w:qFormat/>
    <w:locked/>
    <w:rsid w:val="00EE5240"/>
    <w:pPr>
      <w:tabs>
        <w:tab w:val="right" w:leader="dot" w:pos="9911"/>
      </w:tabs>
      <w:spacing w:line="360" w:lineRule="auto"/>
      <w:ind w:left="240"/>
    </w:pPr>
    <w:rPr>
      <w:sz w:val="28"/>
    </w:rPr>
  </w:style>
  <w:style w:type="paragraph" w:styleId="TOC3">
    <w:name w:val="toc 3"/>
    <w:basedOn w:val="Normal"/>
    <w:next w:val="Normal"/>
    <w:autoRedefine/>
    <w:uiPriority w:val="39"/>
    <w:qFormat/>
    <w:locked/>
    <w:rsid w:val="00985994"/>
    <w:pPr>
      <w:ind w:left="480"/>
    </w:pPr>
    <w:rPr>
      <w:sz w:val="28"/>
    </w:rPr>
  </w:style>
  <w:style w:type="paragraph" w:customStyle="1" w:styleId="2">
    <w:name w:val="Курсова 2"/>
    <w:basedOn w:val="Normal"/>
    <w:link w:val="20"/>
    <w:qFormat/>
    <w:rsid w:val="00985994"/>
    <w:pPr>
      <w:spacing w:after="240" w:line="360" w:lineRule="auto"/>
      <w:ind w:firstLine="142"/>
      <w:jc w:val="both"/>
    </w:pPr>
    <w:rPr>
      <w:sz w:val="28"/>
      <w:szCs w:val="28"/>
      <w:lang w:val="uk-UA" w:eastAsia="x-none"/>
    </w:rPr>
  </w:style>
  <w:style w:type="character" w:customStyle="1" w:styleId="20">
    <w:name w:val="Курсова 2 Знак"/>
    <w:link w:val="2"/>
    <w:rsid w:val="00985994"/>
    <w:rPr>
      <w:rFonts w:ascii="Times New Roman" w:hAnsi="Times New Roman"/>
      <w:sz w:val="28"/>
      <w:szCs w:val="28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394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7">
    <w:name w:val="toc 7"/>
    <w:basedOn w:val="Normal"/>
    <w:next w:val="Normal"/>
    <w:autoRedefine/>
    <w:uiPriority w:val="39"/>
    <w:locked/>
    <w:rsid w:val="00394948"/>
    <w:pPr>
      <w:ind w:left="1440"/>
    </w:pPr>
  </w:style>
  <w:style w:type="paragraph" w:styleId="ListParagraph">
    <w:name w:val="List Paragraph"/>
    <w:basedOn w:val="Normal"/>
    <w:uiPriority w:val="34"/>
    <w:qFormat/>
    <w:rsid w:val="007A25E5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customStyle="1" w:styleId="apple-style-span">
    <w:name w:val="apple-style-span"/>
    <w:basedOn w:val="DefaultParagraphFont"/>
    <w:rsid w:val="00EB7015"/>
  </w:style>
  <w:style w:type="paragraph" w:customStyle="1" w:styleId="Default">
    <w:name w:val="Default"/>
    <w:rsid w:val="00491D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ZIKSMAINTEXT">
    <w:name w:val="ZIKS_MAIN_TEXT"/>
    <w:basedOn w:val="Normal"/>
    <w:qFormat/>
    <w:rsid w:val="00790BF3"/>
    <w:pPr>
      <w:spacing w:line="360" w:lineRule="auto"/>
      <w:ind w:firstLine="709"/>
      <w:jc w:val="both"/>
    </w:pPr>
    <w:rPr>
      <w:sz w:val="28"/>
      <w:szCs w:val="28"/>
      <w:lang w:val="uk-UA"/>
    </w:rPr>
  </w:style>
  <w:style w:type="paragraph" w:customStyle="1" w:styleId="ZIKSHEADERTHIRD">
    <w:name w:val="ZIKS_HEADER_THIRD"/>
    <w:basedOn w:val="ZIKSMAINTEXT"/>
    <w:next w:val="ZIKSHEADERFOURTH"/>
    <w:qFormat/>
    <w:rsid w:val="00CD7AC4"/>
  </w:style>
  <w:style w:type="paragraph" w:customStyle="1" w:styleId="ZIKSHEADERSECOND">
    <w:name w:val="ZIKS_HEADER_SECOND"/>
    <w:basedOn w:val="ZIKSHEADERTHIRD"/>
    <w:next w:val="ZIKSHEADERTHIRD"/>
    <w:qFormat/>
    <w:rsid w:val="00B04F5D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04F5D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04F5D"/>
    <w:pPr>
      <w:spacing w:line="240" w:lineRule="auto"/>
    </w:pPr>
  </w:style>
  <w:style w:type="paragraph" w:customStyle="1" w:styleId="ZUZIKTABLE">
    <w:name w:val="ZUZIK_TABLE"/>
    <w:basedOn w:val="Default"/>
    <w:qFormat/>
    <w:rsid w:val="00222DF6"/>
    <w:rPr>
      <w:rFonts w:ascii="Times New Roman" w:hAnsi="Times New Roman"/>
      <w:sz w:val="28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660"/>
    </w:pPr>
    <w:rPr>
      <w:rFonts w:eastAsia="Times New Roman"/>
      <w:sz w:val="22"/>
      <w:szCs w:val="22"/>
      <w:lang w:val="uk-UA" w:eastAsia="uk-UA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880"/>
    </w:pPr>
    <w:rPr>
      <w:rFonts w:eastAsia="Times New Roman"/>
      <w:sz w:val="22"/>
      <w:szCs w:val="22"/>
      <w:lang w:val="uk-UA" w:eastAsia="uk-UA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100"/>
    </w:pPr>
    <w:rPr>
      <w:rFonts w:eastAsia="Times New Roman"/>
      <w:sz w:val="22"/>
      <w:szCs w:val="22"/>
      <w:lang w:val="uk-UA" w:eastAsia="uk-UA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540"/>
    </w:pPr>
    <w:rPr>
      <w:rFonts w:eastAsia="Times New Roman"/>
      <w:sz w:val="22"/>
      <w:szCs w:val="22"/>
      <w:lang w:val="uk-UA" w:eastAsia="uk-UA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C83190"/>
    <w:pPr>
      <w:spacing w:after="100" w:line="276" w:lineRule="auto"/>
      <w:ind w:left="1760"/>
    </w:pPr>
    <w:rPr>
      <w:rFonts w:eastAsia="Times New Roman"/>
      <w:sz w:val="22"/>
      <w:szCs w:val="22"/>
      <w:lang w:val="uk-UA" w:eastAsia="uk-UA"/>
    </w:rPr>
  </w:style>
  <w:style w:type="paragraph" w:customStyle="1" w:styleId="ZUZIKMAINTEXT">
    <w:name w:val="ZUZIK_MAIN_TEXT"/>
    <w:qFormat/>
    <w:rsid w:val="00655E7F"/>
    <w:pPr>
      <w:spacing w:line="360" w:lineRule="auto"/>
      <w:ind w:firstLine="709"/>
      <w:jc w:val="both"/>
    </w:pPr>
    <w:rPr>
      <w:rFonts w:ascii="Times New Roman" w:hAnsi="Times New Roman"/>
      <w:sz w:val="28"/>
      <w:szCs w:val="28"/>
      <w:lang w:val="uk-UA" w:eastAsia="ru-RU"/>
    </w:rPr>
  </w:style>
  <w:style w:type="paragraph" w:customStyle="1" w:styleId="ZUZIKHEADERL1">
    <w:name w:val="ZUZIK_HEADER_L1"/>
    <w:basedOn w:val="ZUZIKMAINTEXT"/>
    <w:qFormat/>
    <w:rsid w:val="00D1797A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3C3546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442B0C"/>
  </w:style>
  <w:style w:type="paragraph" w:customStyle="1" w:styleId="ZUZIKHEADERL4">
    <w:name w:val="ZUZIK_HEADER_L4"/>
    <w:basedOn w:val="ZUZIKHEADERL3"/>
    <w:qFormat/>
    <w:rsid w:val="00442B0C"/>
  </w:style>
  <w:style w:type="numbering" w:customStyle="1" w:styleId="ZUZIKLIST">
    <w:name w:val="ZUZIK_LIST"/>
    <w:basedOn w:val="NoList"/>
    <w:uiPriority w:val="99"/>
    <w:rsid w:val="00F75D2E"/>
    <w:pPr>
      <w:numPr>
        <w:numId w:val="1"/>
      </w:numPr>
    </w:pPr>
  </w:style>
  <w:style w:type="paragraph" w:customStyle="1" w:styleId="ZUZIKIMAGE">
    <w:name w:val="ZUZIK_IMAGE"/>
    <w:basedOn w:val="ZUZIKMAINTEXT"/>
    <w:next w:val="ZUZIKUNDERIMAGE"/>
    <w:qFormat/>
    <w:rsid w:val="006830B9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3690D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93116F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266D2A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AF5A3B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F75D2E"/>
    <w:pPr>
      <w:numPr>
        <w:numId w:val="2"/>
      </w:numPr>
      <w:ind w:left="0" w:firstLine="709"/>
      <w:jc w:val="left"/>
    </w:pPr>
  </w:style>
  <w:style w:type="numbering" w:customStyle="1" w:styleId="somelist">
    <w:name w:val="some list"/>
    <w:basedOn w:val="NoList"/>
    <w:uiPriority w:val="99"/>
    <w:rsid w:val="00F75D2E"/>
    <w:pPr>
      <w:numPr>
        <w:numId w:val="3"/>
      </w:numPr>
    </w:pPr>
  </w:style>
  <w:style w:type="character" w:styleId="PlaceholderText">
    <w:name w:val="Placeholder Text"/>
    <w:uiPriority w:val="99"/>
    <w:semiHidden/>
    <w:rsid w:val="00BC0D37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321C0F"/>
    <w:pPr>
      <w:suppressAutoHyphens/>
      <w:spacing w:after="120"/>
      <w:ind w:left="283"/>
    </w:pPr>
    <w:rPr>
      <w:rFonts w:eastAsia="Times New Roman"/>
      <w:lang w:val="x-none" w:eastAsia="ar-SA"/>
    </w:rPr>
  </w:style>
  <w:style w:type="character" w:customStyle="1" w:styleId="BodyTextIndentChar">
    <w:name w:val="Body Text Indent Char"/>
    <w:link w:val="BodyTextIndent"/>
    <w:uiPriority w:val="99"/>
    <w:rsid w:val="00321C0F"/>
    <w:rPr>
      <w:rFonts w:ascii="Times New Roman" w:eastAsia="Times New Roman" w:hAnsi="Times New Roman"/>
      <w:sz w:val="24"/>
      <w:szCs w:val="24"/>
      <w:lang w:eastAsia="ar-SA"/>
    </w:rPr>
  </w:style>
  <w:style w:type="character" w:styleId="Strong">
    <w:name w:val="Strong"/>
    <w:uiPriority w:val="22"/>
    <w:qFormat/>
    <w:locked/>
    <w:rsid w:val="001C587B"/>
    <w:rPr>
      <w:b/>
      <w:bCs/>
    </w:rPr>
  </w:style>
  <w:style w:type="character" w:customStyle="1" w:styleId="spelle">
    <w:name w:val="spelle"/>
    <w:rsid w:val="001C587B"/>
  </w:style>
  <w:style w:type="character" w:customStyle="1" w:styleId="grame">
    <w:name w:val="grame"/>
    <w:rsid w:val="001C587B"/>
  </w:style>
  <w:style w:type="paragraph" w:customStyle="1" w:styleId="106">
    <w:name w:val="Стиль Заголовок 1 + Перед:  0 пт После:  6 пт"/>
    <w:basedOn w:val="Heading1"/>
    <w:autoRedefine/>
    <w:rsid w:val="00333AF0"/>
    <w:pPr>
      <w:spacing w:before="100" w:after="100"/>
      <w:ind w:right="28"/>
      <w:jc w:val="center"/>
    </w:pPr>
    <w:rPr>
      <w:rFonts w:ascii="Times New Roman" w:hAnsi="Times New Roman"/>
      <w:spacing w:val="-4"/>
      <w:kern w:val="28"/>
      <w:sz w:val="28"/>
      <w:szCs w:val="24"/>
      <w:lang w:val="uk-UA"/>
    </w:rPr>
  </w:style>
  <w:style w:type="paragraph" w:styleId="Title">
    <w:name w:val="Title"/>
    <w:basedOn w:val="Normal"/>
    <w:link w:val="TitleChar"/>
    <w:qFormat/>
    <w:locked/>
    <w:rsid w:val="00E4702B"/>
    <w:pPr>
      <w:jc w:val="center"/>
    </w:pPr>
    <w:rPr>
      <w:rFonts w:eastAsia="Times New Roman"/>
      <w:b/>
      <w:sz w:val="28"/>
      <w:lang w:val="x-none"/>
    </w:rPr>
  </w:style>
  <w:style w:type="character" w:customStyle="1" w:styleId="TitleChar">
    <w:name w:val="Title Char"/>
    <w:link w:val="Title"/>
    <w:rsid w:val="00E4702B"/>
    <w:rPr>
      <w:rFonts w:ascii="Times New Roman" w:eastAsia="Times New Roman" w:hAnsi="Times New Roman"/>
      <w:b/>
      <w:sz w:val="28"/>
      <w:lang w:eastAsia="ru-RU"/>
    </w:rPr>
  </w:style>
  <w:style w:type="paragraph" w:customStyle="1" w:styleId="Textlab">
    <w:name w:val="Text_lab Знак Знак Знак"/>
    <w:basedOn w:val="Normal"/>
    <w:rsid w:val="00EF30D1"/>
    <w:pPr>
      <w:spacing w:before="30" w:after="30"/>
      <w:ind w:firstLine="340"/>
      <w:jc w:val="both"/>
    </w:pPr>
    <w:rPr>
      <w:rFonts w:eastAsia="Plotter"/>
      <w:snapToGrid w:val="0"/>
      <w:lang w:val="uk-UA"/>
    </w:rPr>
  </w:style>
  <w:style w:type="paragraph" w:customStyle="1" w:styleId="a0">
    <w:name w:val="Тема_лаб Знак"/>
    <w:basedOn w:val="Textlab"/>
    <w:rsid w:val="00EF30D1"/>
    <w:pPr>
      <w:spacing w:before="0"/>
      <w:jc w:val="center"/>
    </w:pPr>
    <w:rPr>
      <w:rFonts w:ascii="Arial" w:hAnsi="Arial" w:cs="Arial"/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43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C43DE"/>
    <w:rPr>
      <w:rFonts w:ascii="Courier New" w:eastAsia="Times New Roman" w:hAnsi="Courier New" w:cs="Courier New"/>
    </w:rPr>
  </w:style>
  <w:style w:type="paragraph" w:styleId="EndnoteText">
    <w:name w:val="endnote text"/>
    <w:basedOn w:val="Normal"/>
    <w:link w:val="EndnoteTextChar"/>
    <w:rsid w:val="00566305"/>
  </w:style>
  <w:style w:type="character" w:customStyle="1" w:styleId="EndnoteTextChar">
    <w:name w:val="Endnote Text Char"/>
    <w:link w:val="EndnoteText"/>
    <w:rsid w:val="00566305"/>
    <w:rPr>
      <w:rFonts w:ascii="Times New Roman" w:hAnsi="Times New Roman"/>
    </w:rPr>
  </w:style>
  <w:style w:type="character" w:styleId="EndnoteReference">
    <w:name w:val="endnote reference"/>
    <w:rsid w:val="00566305"/>
    <w:rPr>
      <w:vertAlign w:val="superscript"/>
    </w:rPr>
  </w:style>
  <w:style w:type="character" w:styleId="FollowedHyperlink">
    <w:name w:val="FollowedHyperlink"/>
    <w:uiPriority w:val="99"/>
    <w:rsid w:val="00985CC0"/>
    <w:rPr>
      <w:color w:val="954F72"/>
      <w:u w:val="single"/>
    </w:rPr>
  </w:style>
  <w:style w:type="character" w:customStyle="1" w:styleId="a1">
    <w:name w:val="Заголовок Знак"/>
    <w:rsid w:val="002B54C6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877D6"/>
    <w:rPr>
      <w:color w:val="605E5C"/>
      <w:shd w:val="clear" w:color="auto" w:fill="E1DFDD"/>
    </w:rPr>
  </w:style>
  <w:style w:type="character" w:styleId="HTMLCode">
    <w:name w:val="HTML Code"/>
    <w:basedOn w:val="DefaultParagraphFont"/>
    <w:uiPriority w:val="99"/>
    <w:unhideWhenUsed/>
    <w:rsid w:val="008E3BD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2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6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90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8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8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8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31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45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1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76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2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98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6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header" Target="header3.xml"/><Relationship Id="rId21" Type="http://schemas.openxmlformats.org/officeDocument/2006/relationships/image" Target="media/image11.png"/><Relationship Id="rId34" Type="http://schemas.openxmlformats.org/officeDocument/2006/relationships/hyperlink" Target="https://www.preference.nu/service/decideit/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hyperlink" Target="https://www.britannica.com/science/Bayesian-analysis" TargetMode="External"/><Relationship Id="rId37" Type="http://schemas.openxmlformats.org/officeDocument/2006/relationships/hyperlink" Target="https://learn.microsoft.com/en-us/visualstudio/ide/create-a-visual-basic-winform-in-visual-studio" TargetMode="Externa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yperlink" Target="https://excel.cloud.microsoft/en-us/" TargetMode="Externa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https://proceedings.mlr.press/v103/danielson19a.html" TargetMode="Externa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hyperlink" Target="https://www.mdpi.com/journal/analytica" TargetMode="External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92861-7D3E-48E1-A191-41EAF409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61</Pages>
  <Words>13011</Words>
  <Characters>74165</Characters>
  <DocSecurity>0</DocSecurity>
  <Lines>618</Lines>
  <Paragraphs>174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1</vt:lpstr>
    </vt:vector>
  </TitlesOfParts>
  <Company/>
  <LinksUpToDate>false</LinksUpToDate>
  <CharactersWithSpaces>87002</CharactersWithSpaces>
  <SharedDoc>false</SharedDoc>
  <HLinks>
    <vt:vector size="54" baseType="variant">
      <vt:variant>
        <vt:i4>119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https://en.wikipedia.org/wiki/C_Sharp_(programming_language)</vt:lpwstr>
      </vt:variant>
      <vt:variant>
        <vt:lpwstr/>
      </vt:variant>
      <vt:variant>
        <vt:i4>5308491</vt:i4>
      </vt:variant>
      <vt:variant>
        <vt:i4>21</vt:i4>
      </vt:variant>
      <vt:variant>
        <vt:i4>0</vt:i4>
      </vt:variant>
      <vt:variant>
        <vt:i4>5</vt:i4>
      </vt:variant>
      <vt:variant>
        <vt:lpwstr>https://uk.wikipedia.org/wiki/%D0%AF%D0%BF%D0%BE%D0%BD%D1%81%D1%8C%D0%BA%D0%B0_%D1%80%D0%BE%D0%BB%D1%8C%D0%BE%D0%B2%D0%B0_%D0%B2%D1%96%D0%B4%D0%B5%D0%BE%D0%B3%D1%80%D0%B0</vt:lpwstr>
      </vt:variant>
      <vt:variant>
        <vt:lpwstr/>
      </vt:variant>
      <vt:variant>
        <vt:i4>3932193</vt:i4>
      </vt:variant>
      <vt:variant>
        <vt:i4>18</vt:i4>
      </vt:variant>
      <vt:variant>
        <vt:i4>0</vt:i4>
      </vt:variant>
      <vt:variant>
        <vt:i4>5</vt:i4>
      </vt:variant>
      <vt:variant>
        <vt:lpwstr>https://learn.microsoft.com/ru-ru/dotnet/csharp/fundamentals/tutorials/oop</vt:lpwstr>
      </vt:variant>
      <vt:variant>
        <vt:lpwstr/>
      </vt:variant>
      <vt:variant>
        <vt:i4>5963895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https://uk.wikipedia.org/wiki/%D0%A0%D0%BE%D0%BB%D1%8C%D0%BE%D0%B2%D0%B0_%D0%B2%D1%96%D0%B4%D0%B5%D0%BE%D0%B3%D1%80%D0%B0</vt:lpwstr>
      </vt:variant>
      <vt:variant>
        <vt:lpwstr/>
      </vt:variant>
      <vt:variant>
        <vt:i4>6226004</vt:i4>
      </vt:variant>
      <vt:variant>
        <vt:i4>12</vt:i4>
      </vt:variant>
      <vt:variant>
        <vt:i4>0</vt:i4>
      </vt:variant>
      <vt:variant>
        <vt:i4>5</vt:i4>
      </vt:variant>
      <vt:variant>
        <vt:lpwstr>https://learn.microsoft.com/en-us/dotnet/csharp/</vt:lpwstr>
      </vt:variant>
      <vt:variant>
        <vt:lpwstr/>
      </vt:variant>
      <vt:variant>
        <vt:i4>3735602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https://www.youtube.com/watch?v=PrZT68yI81o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https://www.youtube.com/watch?v=pvH5hWc7Mes</vt:lpwstr>
      </vt:variant>
      <vt:variant>
        <vt:lpwstr/>
      </vt:variant>
      <vt:variant>
        <vt:i4>5242907</vt:i4>
      </vt:variant>
      <vt:variant>
        <vt:i4>3</vt:i4>
      </vt:variant>
      <vt:variant>
        <vt:i4>0</vt:i4>
      </vt:variant>
      <vt:variant>
        <vt:i4>5</vt:i4>
      </vt:variant>
      <vt:variant>
        <vt:lpwstr>https://www.pokemon.com/us/pokemon-video-games/pokemon-red-version-and-pokemon-blue-version/</vt:lpwstr>
      </vt:variant>
      <vt:variant>
        <vt:lpwstr/>
      </vt:variant>
      <vt:variant>
        <vt:i4>5177375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https://learn.microsoft.com/en-us/visualstudio/ide/create-a-visual-basic-winform-in-visual-studio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2025-06-04T11:57:00Z</cp:lastPrinted>
  <dcterms:created xsi:type="dcterms:W3CDTF">2026-05-02T13:37:00Z</dcterms:created>
  <dcterms:modified xsi:type="dcterms:W3CDTF">2026-05-07T22:32:00Z</dcterms:modified>
</cp:coreProperties>
</file>