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21E" w:rsidRPr="002A021E" w:rsidRDefault="002A021E" w:rsidP="002A021E">
      <w:pPr>
        <w:spacing w:after="200" w:line="276" w:lineRule="auto"/>
        <w:jc w:val="center"/>
        <w:rPr>
          <w:rFonts w:ascii="Times New Roman" w:eastAsia="Times New Roman" w:hAnsi="Times New Roman" w:cs="Times New Roman"/>
          <w:b/>
          <w:iCs/>
          <w:spacing w:val="15"/>
          <w:szCs w:val="28"/>
          <w:lang w:eastAsia="ru-RU"/>
        </w:rPr>
      </w:pPr>
      <w:r w:rsidRPr="002A021E">
        <w:rPr>
          <w:rFonts w:ascii="Times New Roman" w:eastAsia="Times New Roman" w:hAnsi="Times New Roman" w:cs="Times New Roman"/>
          <w:b/>
          <w:iCs/>
          <w:spacing w:val="15"/>
          <w:szCs w:val="28"/>
          <w:lang w:eastAsia="ru-RU"/>
        </w:rPr>
        <w:t>МІНІСТЕРСТВО ОСВІТИ ТА НАУКИ УКРАЇНИ</w:t>
      </w:r>
    </w:p>
    <w:p w:rsidR="002A021E" w:rsidRPr="002A021E" w:rsidRDefault="002A021E" w:rsidP="002A021E">
      <w:pPr>
        <w:keepNext/>
        <w:spacing w:line="360" w:lineRule="auto"/>
        <w:ind w:firstLine="851"/>
        <w:jc w:val="center"/>
        <w:rPr>
          <w:rFonts w:ascii="Times New Roman" w:eastAsia="Times New Roman" w:hAnsi="Times New Roman" w:cs="Times New Roman"/>
          <w:b/>
          <w:szCs w:val="28"/>
          <w:lang w:eastAsia="ru-RU"/>
        </w:rPr>
      </w:pPr>
      <w:r w:rsidRPr="002A021E">
        <w:rPr>
          <w:rFonts w:ascii="Times New Roman" w:eastAsia="Times New Roman" w:hAnsi="Times New Roman" w:cs="Times New Roman"/>
          <w:b/>
          <w:szCs w:val="28"/>
          <w:lang w:eastAsia="ru-RU"/>
        </w:rPr>
        <w:t>ЖИТОМИРСЬКИЙ АГРОТЕХНІЧНИЙ ФАХОВИЙ КОЛЕДЖ</w:t>
      </w:r>
    </w:p>
    <w:p w:rsidR="002A021E" w:rsidRPr="002A021E" w:rsidRDefault="002A021E" w:rsidP="002A021E">
      <w:pPr>
        <w:spacing w:line="360" w:lineRule="auto"/>
        <w:ind w:firstLine="851"/>
        <w:jc w:val="center"/>
        <w:rPr>
          <w:rFonts w:ascii="Times New Roman" w:eastAsia="Times New Roman" w:hAnsi="Times New Roman" w:cs="Times New Roman"/>
          <w:b/>
          <w:szCs w:val="28"/>
          <w:lang w:eastAsia="ru-RU"/>
        </w:rPr>
      </w:pPr>
      <w:r w:rsidRPr="002A021E">
        <w:rPr>
          <w:rFonts w:ascii="Times New Roman" w:eastAsia="Times New Roman" w:hAnsi="Times New Roman" w:cs="Times New Roman"/>
          <w:b/>
          <w:szCs w:val="28"/>
          <w:lang w:eastAsia="ru-RU"/>
        </w:rPr>
        <w:t>Відділення «Агрономія»</w:t>
      </w:r>
    </w:p>
    <w:p w:rsidR="002A021E" w:rsidRPr="002A021E" w:rsidRDefault="002A021E" w:rsidP="002A021E">
      <w:pPr>
        <w:spacing w:line="360" w:lineRule="auto"/>
        <w:ind w:firstLine="851"/>
        <w:jc w:val="center"/>
        <w:rPr>
          <w:rFonts w:ascii="Times New Roman" w:eastAsia="Times New Roman" w:hAnsi="Times New Roman" w:cs="Times New Roman"/>
          <w:b/>
          <w:szCs w:val="28"/>
          <w:lang w:eastAsia="ru-RU"/>
        </w:rPr>
      </w:pPr>
      <w:r w:rsidRPr="002A021E">
        <w:rPr>
          <w:rFonts w:ascii="Times New Roman" w:eastAsia="Times New Roman" w:hAnsi="Times New Roman" w:cs="Times New Roman"/>
          <w:b/>
          <w:szCs w:val="28"/>
          <w:lang w:eastAsia="ru-RU"/>
        </w:rPr>
        <w:t xml:space="preserve">Кафедра </w:t>
      </w:r>
      <w:r w:rsidRPr="002A021E">
        <w:rPr>
          <w:rFonts w:ascii="Times New Roman" w:eastAsia="Times New Roman" w:hAnsi="Times New Roman" w:cs="Times New Roman"/>
          <w:b/>
          <w:szCs w:val="28"/>
          <w:lang w:val="ru-RU" w:eastAsia="ru-RU"/>
        </w:rPr>
        <w:t>“</w:t>
      </w:r>
      <w:r w:rsidRPr="002A021E">
        <w:rPr>
          <w:rFonts w:ascii="Times New Roman" w:eastAsia="Times New Roman" w:hAnsi="Times New Roman" w:cs="Times New Roman"/>
          <w:b/>
          <w:szCs w:val="28"/>
          <w:lang w:eastAsia="ru-RU"/>
        </w:rPr>
        <w:t>Агрономія та лісове господарство</w:t>
      </w:r>
      <w:r w:rsidRPr="002A021E">
        <w:rPr>
          <w:rFonts w:ascii="Times New Roman" w:eastAsia="Times New Roman" w:hAnsi="Times New Roman" w:cs="Times New Roman"/>
          <w:b/>
          <w:szCs w:val="28"/>
          <w:lang w:val="ru-RU" w:eastAsia="ru-RU"/>
        </w:rPr>
        <w:t>”</w:t>
      </w:r>
    </w:p>
    <w:p w:rsidR="002A021E" w:rsidRPr="002A021E" w:rsidRDefault="002A021E" w:rsidP="002A021E">
      <w:pPr>
        <w:spacing w:line="360" w:lineRule="auto"/>
        <w:ind w:firstLine="851"/>
        <w:jc w:val="right"/>
        <w:rPr>
          <w:rFonts w:ascii="Times New Roman" w:eastAsia="Times New Roman" w:hAnsi="Times New Roman" w:cs="Times New Roman"/>
          <w:sz w:val="24"/>
          <w:szCs w:val="24"/>
          <w:lang w:eastAsia="ru-RU"/>
        </w:rPr>
      </w:pPr>
    </w:p>
    <w:p w:rsidR="002A021E" w:rsidRPr="002A021E" w:rsidRDefault="002A021E" w:rsidP="002A021E">
      <w:pPr>
        <w:spacing w:line="360" w:lineRule="auto"/>
        <w:ind w:left="540" w:right="-580" w:firstLine="4860"/>
        <w:jc w:val="center"/>
        <w:rPr>
          <w:rFonts w:ascii="Times New Roman" w:eastAsia="Times New Roman" w:hAnsi="Times New Roman" w:cs="Arial"/>
          <w:szCs w:val="28"/>
          <w:lang w:val="ru-RU" w:eastAsia="ru-RU"/>
        </w:rPr>
      </w:pPr>
      <w:proofErr w:type="spellStart"/>
      <w:proofErr w:type="gramStart"/>
      <w:r w:rsidRPr="002A021E">
        <w:rPr>
          <w:rFonts w:ascii="Times New Roman" w:eastAsia="Times New Roman" w:hAnsi="Times New Roman" w:cs="Arial"/>
          <w:szCs w:val="28"/>
          <w:lang w:val="ru-RU" w:eastAsia="ru-RU"/>
        </w:rPr>
        <w:t>Допускається</w:t>
      </w:r>
      <w:proofErr w:type="spellEnd"/>
      <w:proofErr w:type="gramEnd"/>
      <w:r w:rsidRPr="002A021E">
        <w:rPr>
          <w:rFonts w:ascii="Times New Roman" w:eastAsia="Times New Roman" w:hAnsi="Times New Roman" w:cs="Arial"/>
          <w:szCs w:val="28"/>
          <w:lang w:val="ru-RU" w:eastAsia="ru-RU"/>
        </w:rPr>
        <w:t xml:space="preserve"> до </w:t>
      </w:r>
      <w:proofErr w:type="spellStart"/>
      <w:r w:rsidRPr="002A021E">
        <w:rPr>
          <w:rFonts w:ascii="Times New Roman" w:eastAsia="Times New Roman" w:hAnsi="Times New Roman" w:cs="Arial"/>
          <w:szCs w:val="28"/>
          <w:lang w:val="ru-RU" w:eastAsia="ru-RU"/>
        </w:rPr>
        <w:t>захисту</w:t>
      </w:r>
      <w:proofErr w:type="spellEnd"/>
    </w:p>
    <w:p w:rsidR="002A021E" w:rsidRPr="002A021E" w:rsidRDefault="002A021E" w:rsidP="002A021E">
      <w:pPr>
        <w:spacing w:line="360" w:lineRule="auto"/>
        <w:ind w:firstLine="851"/>
        <w:jc w:val="right"/>
        <w:rPr>
          <w:rFonts w:ascii="Times New Roman" w:eastAsia="Times New Roman" w:hAnsi="Times New Roman" w:cs="Times New Roman"/>
          <w:szCs w:val="28"/>
          <w:lang w:eastAsia="ru-RU"/>
        </w:rPr>
      </w:pPr>
      <w:r w:rsidRPr="002A021E">
        <w:rPr>
          <w:rFonts w:ascii="Times New Roman" w:eastAsia="Times New Roman" w:hAnsi="Times New Roman" w:cs="Times New Roman"/>
          <w:szCs w:val="28"/>
          <w:lang w:eastAsia="ru-RU"/>
        </w:rPr>
        <w:t xml:space="preserve">Завідувач кафедри, к. </w:t>
      </w:r>
      <w:proofErr w:type="spellStart"/>
      <w:r w:rsidRPr="002A021E">
        <w:rPr>
          <w:rFonts w:ascii="Times New Roman" w:eastAsia="Times New Roman" w:hAnsi="Times New Roman" w:cs="Times New Roman"/>
          <w:szCs w:val="28"/>
          <w:lang w:eastAsia="ru-RU"/>
        </w:rPr>
        <w:t>с.г</w:t>
      </w:r>
      <w:proofErr w:type="spellEnd"/>
      <w:r w:rsidRPr="002A021E">
        <w:rPr>
          <w:rFonts w:ascii="Times New Roman" w:eastAsia="Times New Roman" w:hAnsi="Times New Roman" w:cs="Times New Roman"/>
          <w:szCs w:val="28"/>
          <w:lang w:eastAsia="ru-RU"/>
        </w:rPr>
        <w:t xml:space="preserve"> .н., доцент</w:t>
      </w:r>
    </w:p>
    <w:p w:rsidR="002A021E" w:rsidRPr="002A021E" w:rsidRDefault="002A021E" w:rsidP="002A021E">
      <w:pPr>
        <w:spacing w:line="360" w:lineRule="auto"/>
        <w:ind w:firstLine="851"/>
        <w:jc w:val="right"/>
        <w:rPr>
          <w:rFonts w:ascii="Times New Roman" w:eastAsia="Times New Roman" w:hAnsi="Times New Roman" w:cs="Times New Roman"/>
          <w:szCs w:val="28"/>
          <w:lang w:eastAsia="ru-RU"/>
        </w:rPr>
      </w:pPr>
      <w:proofErr w:type="spellStart"/>
      <w:r w:rsidRPr="002A021E">
        <w:rPr>
          <w:rFonts w:ascii="Times New Roman" w:eastAsia="Times New Roman" w:hAnsi="Times New Roman" w:cs="Times New Roman"/>
          <w:szCs w:val="28"/>
          <w:lang w:eastAsia="ru-RU"/>
        </w:rPr>
        <w:t>Цуман</w:t>
      </w:r>
      <w:proofErr w:type="spellEnd"/>
      <w:r w:rsidRPr="002A021E">
        <w:rPr>
          <w:rFonts w:ascii="Times New Roman" w:eastAsia="Times New Roman" w:hAnsi="Times New Roman" w:cs="Times New Roman"/>
          <w:szCs w:val="28"/>
          <w:lang w:eastAsia="ru-RU"/>
        </w:rPr>
        <w:t xml:space="preserve"> Н. В. _____________ </w:t>
      </w:r>
    </w:p>
    <w:p w:rsidR="002A021E" w:rsidRPr="002A021E" w:rsidRDefault="00791322" w:rsidP="002A021E">
      <w:pPr>
        <w:spacing w:line="360" w:lineRule="auto"/>
        <w:ind w:firstLine="851"/>
        <w:jc w:val="right"/>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“____”  ________2026</w:t>
      </w:r>
      <w:bookmarkStart w:id="0" w:name="_GoBack"/>
      <w:bookmarkEnd w:id="0"/>
      <w:r w:rsidR="002A021E" w:rsidRPr="002A021E">
        <w:rPr>
          <w:rFonts w:ascii="Times New Roman" w:eastAsia="Times New Roman" w:hAnsi="Times New Roman" w:cs="Times New Roman"/>
          <w:szCs w:val="28"/>
          <w:lang w:eastAsia="ru-RU"/>
        </w:rPr>
        <w:t xml:space="preserve"> рік</w:t>
      </w:r>
    </w:p>
    <w:p w:rsidR="002A021E" w:rsidRPr="002A021E" w:rsidRDefault="002A021E" w:rsidP="002A021E">
      <w:pPr>
        <w:keepNext/>
        <w:spacing w:line="360" w:lineRule="auto"/>
        <w:rPr>
          <w:rFonts w:ascii="Times New Roman" w:eastAsia="Times New Roman" w:hAnsi="Times New Roman" w:cs="Times New Roman"/>
          <w:b/>
          <w:bCs/>
          <w:sz w:val="48"/>
          <w:szCs w:val="48"/>
          <w:lang w:eastAsia="ru-RU"/>
        </w:rPr>
      </w:pPr>
    </w:p>
    <w:p w:rsidR="002A021E" w:rsidRPr="002A021E" w:rsidRDefault="002A021E" w:rsidP="002A021E">
      <w:pPr>
        <w:keepNext/>
        <w:spacing w:line="360" w:lineRule="auto"/>
        <w:ind w:firstLine="851"/>
        <w:jc w:val="center"/>
        <w:rPr>
          <w:rFonts w:ascii="Times New Roman" w:eastAsia="Times New Roman" w:hAnsi="Times New Roman" w:cs="Times New Roman"/>
          <w:b/>
          <w:bCs/>
          <w:sz w:val="48"/>
          <w:szCs w:val="48"/>
          <w:lang w:eastAsia="ru-RU"/>
        </w:rPr>
      </w:pPr>
      <w:r w:rsidRPr="002A021E">
        <w:rPr>
          <w:rFonts w:ascii="Times New Roman" w:eastAsia="Times New Roman" w:hAnsi="Times New Roman" w:cs="Times New Roman"/>
          <w:b/>
          <w:bCs/>
          <w:sz w:val="48"/>
          <w:szCs w:val="48"/>
          <w:lang w:eastAsia="ru-RU"/>
        </w:rPr>
        <w:t>КВАЛІФКАЦІЙНА РОБОТА</w:t>
      </w:r>
    </w:p>
    <w:p w:rsidR="002A021E" w:rsidRDefault="002A021E" w:rsidP="002A021E">
      <w:pPr>
        <w:widowControl w:val="0"/>
        <w:autoSpaceDE w:val="0"/>
        <w:autoSpaceDN w:val="0"/>
        <w:adjustRightInd w:val="0"/>
        <w:spacing w:line="360" w:lineRule="auto"/>
        <w:jc w:val="center"/>
        <w:rPr>
          <w:rFonts w:ascii="Times New Roman" w:eastAsia="Times New Roman" w:hAnsi="Times New Roman" w:cs="Times New Roman"/>
          <w:b/>
          <w:sz w:val="32"/>
          <w:szCs w:val="32"/>
          <w:lang w:val="ru-RU" w:eastAsia="ru-RU"/>
        </w:rPr>
      </w:pPr>
      <w:r w:rsidRPr="002A021E">
        <w:rPr>
          <w:rFonts w:ascii="Times New Roman" w:eastAsia="Times New Roman" w:hAnsi="Times New Roman" w:cs="Times New Roman"/>
          <w:b/>
          <w:sz w:val="32"/>
          <w:szCs w:val="32"/>
          <w:lang w:val="ru-RU" w:eastAsia="ru-RU"/>
        </w:rPr>
        <w:t>«</w:t>
      </w:r>
      <w:proofErr w:type="spellStart"/>
      <w:r w:rsidRPr="002A021E">
        <w:rPr>
          <w:rFonts w:ascii="Times New Roman" w:eastAsia="Times New Roman" w:hAnsi="Times New Roman" w:cs="Times New Roman"/>
          <w:b/>
          <w:sz w:val="32"/>
          <w:szCs w:val="32"/>
          <w:lang w:val="ru-RU" w:eastAsia="ru-RU"/>
        </w:rPr>
        <w:t>Оцінка</w:t>
      </w:r>
      <w:proofErr w:type="spellEnd"/>
      <w:r w:rsidRPr="002A021E">
        <w:rPr>
          <w:rFonts w:ascii="Times New Roman" w:eastAsia="Times New Roman" w:hAnsi="Times New Roman" w:cs="Times New Roman"/>
          <w:b/>
          <w:sz w:val="32"/>
          <w:szCs w:val="32"/>
          <w:lang w:val="ru-RU" w:eastAsia="ru-RU"/>
        </w:rPr>
        <w:t xml:space="preserve"> </w:t>
      </w:r>
      <w:proofErr w:type="spellStart"/>
      <w:r w:rsidRPr="002A021E">
        <w:rPr>
          <w:rFonts w:ascii="Times New Roman" w:eastAsia="Times New Roman" w:hAnsi="Times New Roman" w:cs="Times New Roman"/>
          <w:b/>
          <w:sz w:val="32"/>
          <w:szCs w:val="32"/>
          <w:lang w:val="ru-RU" w:eastAsia="ru-RU"/>
        </w:rPr>
        <w:t>продуктивності</w:t>
      </w:r>
      <w:proofErr w:type="spellEnd"/>
      <w:r w:rsidRPr="002A021E">
        <w:rPr>
          <w:rFonts w:ascii="Times New Roman" w:eastAsia="Times New Roman" w:hAnsi="Times New Roman" w:cs="Times New Roman"/>
          <w:b/>
          <w:sz w:val="32"/>
          <w:szCs w:val="32"/>
          <w:lang w:val="ru-RU" w:eastAsia="ru-RU"/>
        </w:rPr>
        <w:t xml:space="preserve"> </w:t>
      </w:r>
      <w:proofErr w:type="spellStart"/>
      <w:r w:rsidRPr="002A021E">
        <w:rPr>
          <w:rFonts w:ascii="Times New Roman" w:eastAsia="Times New Roman" w:hAnsi="Times New Roman" w:cs="Times New Roman"/>
          <w:b/>
          <w:sz w:val="32"/>
          <w:szCs w:val="32"/>
          <w:lang w:val="ru-RU" w:eastAsia="ru-RU"/>
        </w:rPr>
        <w:t>сортів</w:t>
      </w:r>
      <w:proofErr w:type="spellEnd"/>
      <w:r w:rsidRPr="002A021E">
        <w:rPr>
          <w:rFonts w:ascii="Times New Roman" w:eastAsia="Times New Roman" w:hAnsi="Times New Roman" w:cs="Times New Roman"/>
          <w:b/>
          <w:sz w:val="32"/>
          <w:szCs w:val="32"/>
          <w:lang w:val="ru-RU" w:eastAsia="ru-RU"/>
        </w:rPr>
        <w:t xml:space="preserve"> </w:t>
      </w:r>
      <w:proofErr w:type="spellStart"/>
      <w:r w:rsidRPr="002A021E">
        <w:rPr>
          <w:rFonts w:ascii="Times New Roman" w:eastAsia="Times New Roman" w:hAnsi="Times New Roman" w:cs="Times New Roman"/>
          <w:b/>
          <w:sz w:val="32"/>
          <w:szCs w:val="32"/>
          <w:lang w:val="ru-RU" w:eastAsia="ru-RU"/>
        </w:rPr>
        <w:t>томатів</w:t>
      </w:r>
      <w:proofErr w:type="spellEnd"/>
      <w:r w:rsidRPr="002A021E">
        <w:rPr>
          <w:rFonts w:ascii="Times New Roman" w:eastAsia="Times New Roman" w:hAnsi="Times New Roman" w:cs="Times New Roman"/>
          <w:b/>
          <w:sz w:val="32"/>
          <w:szCs w:val="32"/>
          <w:lang w:val="ru-RU" w:eastAsia="ru-RU"/>
        </w:rPr>
        <w:t xml:space="preserve"> </w:t>
      </w:r>
      <w:proofErr w:type="gramStart"/>
      <w:r w:rsidRPr="002A021E">
        <w:rPr>
          <w:rFonts w:ascii="Times New Roman" w:eastAsia="Times New Roman" w:hAnsi="Times New Roman" w:cs="Times New Roman"/>
          <w:b/>
          <w:sz w:val="32"/>
          <w:szCs w:val="32"/>
          <w:lang w:val="ru-RU" w:eastAsia="ru-RU"/>
        </w:rPr>
        <w:t>в</w:t>
      </w:r>
      <w:proofErr w:type="gramEnd"/>
      <w:r w:rsidRPr="002A021E">
        <w:rPr>
          <w:rFonts w:ascii="Times New Roman" w:eastAsia="Times New Roman" w:hAnsi="Times New Roman" w:cs="Times New Roman"/>
          <w:b/>
          <w:sz w:val="32"/>
          <w:szCs w:val="32"/>
          <w:lang w:val="ru-RU" w:eastAsia="ru-RU"/>
        </w:rPr>
        <w:t xml:space="preserve"> </w:t>
      </w:r>
      <w:proofErr w:type="spellStart"/>
      <w:r w:rsidRPr="002A021E">
        <w:rPr>
          <w:rFonts w:ascii="Times New Roman" w:eastAsia="Times New Roman" w:hAnsi="Times New Roman" w:cs="Times New Roman"/>
          <w:b/>
          <w:sz w:val="32"/>
          <w:szCs w:val="32"/>
          <w:lang w:val="ru-RU" w:eastAsia="ru-RU"/>
        </w:rPr>
        <w:t>умовах</w:t>
      </w:r>
      <w:proofErr w:type="spellEnd"/>
      <w:r w:rsidRPr="002A021E">
        <w:rPr>
          <w:rFonts w:ascii="Times New Roman" w:eastAsia="Times New Roman" w:hAnsi="Times New Roman" w:cs="Times New Roman"/>
          <w:b/>
          <w:sz w:val="32"/>
          <w:szCs w:val="32"/>
          <w:lang w:val="ru-RU" w:eastAsia="ru-RU"/>
        </w:rPr>
        <w:t xml:space="preserve"> </w:t>
      </w:r>
    </w:p>
    <w:p w:rsidR="002A021E" w:rsidRPr="002A021E" w:rsidRDefault="002A021E" w:rsidP="002A021E">
      <w:pPr>
        <w:widowControl w:val="0"/>
        <w:autoSpaceDE w:val="0"/>
        <w:autoSpaceDN w:val="0"/>
        <w:adjustRightInd w:val="0"/>
        <w:spacing w:line="360" w:lineRule="auto"/>
        <w:jc w:val="center"/>
        <w:rPr>
          <w:rFonts w:ascii="Times New Roman" w:eastAsia="Times New Roman" w:hAnsi="Times New Roman" w:cs="Times New Roman"/>
          <w:b/>
          <w:sz w:val="32"/>
          <w:szCs w:val="32"/>
          <w:lang w:val="ru-RU" w:eastAsia="ru-RU"/>
        </w:rPr>
      </w:pPr>
      <w:proofErr w:type="spellStart"/>
      <w:proofErr w:type="gramStart"/>
      <w:r w:rsidRPr="002A021E">
        <w:rPr>
          <w:rFonts w:ascii="Times New Roman" w:eastAsia="Times New Roman" w:hAnsi="Times New Roman" w:cs="Times New Roman"/>
          <w:b/>
          <w:sz w:val="32"/>
          <w:szCs w:val="32"/>
          <w:lang w:val="ru-RU" w:eastAsia="ru-RU"/>
        </w:rPr>
        <w:t>досл</w:t>
      </w:r>
      <w:proofErr w:type="gramEnd"/>
      <w:r w:rsidRPr="002A021E">
        <w:rPr>
          <w:rFonts w:ascii="Times New Roman" w:eastAsia="Times New Roman" w:hAnsi="Times New Roman" w:cs="Times New Roman"/>
          <w:b/>
          <w:sz w:val="32"/>
          <w:szCs w:val="32"/>
          <w:lang w:val="ru-RU" w:eastAsia="ru-RU"/>
        </w:rPr>
        <w:t>ідного</w:t>
      </w:r>
      <w:proofErr w:type="spellEnd"/>
      <w:r w:rsidRPr="002A021E">
        <w:rPr>
          <w:rFonts w:ascii="Times New Roman" w:eastAsia="Times New Roman" w:hAnsi="Times New Roman" w:cs="Times New Roman"/>
          <w:b/>
          <w:sz w:val="32"/>
          <w:szCs w:val="32"/>
          <w:lang w:val="ru-RU" w:eastAsia="ru-RU"/>
        </w:rPr>
        <w:t xml:space="preserve"> поля ЖАТФК»</w:t>
      </w:r>
    </w:p>
    <w:p w:rsidR="002A021E" w:rsidRPr="002A021E" w:rsidRDefault="002A021E" w:rsidP="002A021E">
      <w:pPr>
        <w:spacing w:line="360" w:lineRule="auto"/>
        <w:ind w:firstLine="851"/>
        <w:jc w:val="center"/>
        <w:rPr>
          <w:rFonts w:ascii="Times New Roman" w:eastAsia="Times New Roman" w:hAnsi="Times New Roman" w:cs="Times New Roman"/>
          <w:b/>
          <w:bCs/>
          <w:iCs/>
          <w:sz w:val="32"/>
          <w:szCs w:val="32"/>
          <w:lang w:eastAsia="ru-RU"/>
        </w:rPr>
      </w:pPr>
    </w:p>
    <w:p w:rsidR="002A021E" w:rsidRPr="002A021E" w:rsidRDefault="002A021E" w:rsidP="002A021E">
      <w:pPr>
        <w:spacing w:line="360" w:lineRule="auto"/>
        <w:ind w:firstLine="851"/>
        <w:jc w:val="center"/>
        <w:rPr>
          <w:rFonts w:ascii="Times New Roman" w:eastAsia="Times New Roman" w:hAnsi="Times New Roman" w:cs="Times New Roman"/>
          <w:b/>
          <w:bCs/>
          <w:iCs/>
          <w:szCs w:val="28"/>
          <w:lang w:eastAsia="ru-RU"/>
        </w:rPr>
      </w:pPr>
      <w:r w:rsidRPr="002A021E">
        <w:rPr>
          <w:rFonts w:ascii="Times New Roman" w:eastAsia="Times New Roman" w:hAnsi="Times New Roman" w:cs="Times New Roman"/>
          <w:b/>
          <w:bCs/>
          <w:iCs/>
          <w:szCs w:val="28"/>
          <w:lang w:eastAsia="ru-RU"/>
        </w:rPr>
        <w:t>ОС “Бакалавр”</w:t>
      </w:r>
    </w:p>
    <w:p w:rsidR="002A021E" w:rsidRPr="002A021E" w:rsidRDefault="002A021E" w:rsidP="002A021E">
      <w:pPr>
        <w:spacing w:line="360" w:lineRule="auto"/>
        <w:ind w:firstLine="851"/>
        <w:jc w:val="center"/>
        <w:rPr>
          <w:rFonts w:ascii="Times New Roman" w:eastAsia="Times New Roman" w:hAnsi="Times New Roman" w:cs="Times New Roman"/>
          <w:b/>
          <w:szCs w:val="28"/>
          <w:lang w:eastAsia="ru-RU"/>
        </w:rPr>
      </w:pPr>
      <w:r w:rsidRPr="002A021E">
        <w:rPr>
          <w:rFonts w:ascii="Times New Roman" w:eastAsia="Times New Roman" w:hAnsi="Times New Roman" w:cs="Times New Roman"/>
          <w:b/>
          <w:szCs w:val="28"/>
          <w:lang w:eastAsia="ru-RU"/>
        </w:rPr>
        <w:t>Спеціальність 201«Агрономія»</w:t>
      </w:r>
    </w:p>
    <w:p w:rsidR="00791322" w:rsidRPr="00791322" w:rsidRDefault="00791322" w:rsidP="00791322">
      <w:pPr>
        <w:spacing w:line="360" w:lineRule="auto"/>
        <w:jc w:val="center"/>
        <w:rPr>
          <w:rFonts w:ascii="Times New Roman" w:eastAsia="Times New Roman" w:hAnsi="Times New Roman" w:cs="Times New Roman"/>
          <w:b/>
          <w:sz w:val="32"/>
          <w:szCs w:val="32"/>
          <w:u w:val="single"/>
          <w:lang w:eastAsia="ru-RU"/>
        </w:rPr>
      </w:pPr>
      <w:r w:rsidRPr="00791322">
        <w:rPr>
          <w:rFonts w:ascii="Times New Roman" w:hAnsi="Times New Roman" w:cs="Times New Roman"/>
          <w:b/>
          <w:sz w:val="32"/>
          <w:szCs w:val="32"/>
          <w:u w:val="single"/>
        </w:rPr>
        <w:t>ДОРОФЄЄВ ВОЛОДИМИР МИКОЛАЙОВИЧ</w:t>
      </w:r>
    </w:p>
    <w:p w:rsidR="002A021E" w:rsidRPr="002A021E" w:rsidRDefault="002A021E" w:rsidP="002A021E">
      <w:pPr>
        <w:spacing w:line="360" w:lineRule="auto"/>
        <w:rPr>
          <w:rFonts w:ascii="Times New Roman" w:eastAsia="Times New Roman" w:hAnsi="Times New Roman" w:cs="Times New Roman"/>
          <w:szCs w:val="28"/>
          <w:lang w:eastAsia="ru-RU"/>
        </w:rPr>
      </w:pPr>
      <w:r w:rsidRPr="002A021E">
        <w:rPr>
          <w:rFonts w:ascii="Times New Roman" w:eastAsia="Times New Roman" w:hAnsi="Times New Roman" w:cs="Times New Roman"/>
          <w:szCs w:val="28"/>
          <w:lang w:eastAsia="ru-RU"/>
        </w:rPr>
        <w:t xml:space="preserve">Керівник______________ Наталія  ЦУМАН, </w:t>
      </w:r>
      <w:proofErr w:type="spellStart"/>
      <w:r w:rsidRPr="002A021E">
        <w:rPr>
          <w:rFonts w:ascii="Times New Roman" w:eastAsia="Times New Roman" w:hAnsi="Times New Roman" w:cs="Times New Roman"/>
          <w:szCs w:val="28"/>
          <w:lang w:eastAsia="ru-RU"/>
        </w:rPr>
        <w:t>к.с.г.н</w:t>
      </w:r>
      <w:proofErr w:type="spellEnd"/>
      <w:r w:rsidRPr="002A021E">
        <w:rPr>
          <w:rFonts w:ascii="Times New Roman" w:eastAsia="Times New Roman" w:hAnsi="Times New Roman" w:cs="Times New Roman"/>
          <w:szCs w:val="28"/>
          <w:lang w:eastAsia="ru-RU"/>
        </w:rPr>
        <w:t>., доцент</w:t>
      </w:r>
    </w:p>
    <w:p w:rsidR="002A021E" w:rsidRPr="002A021E" w:rsidRDefault="002A021E" w:rsidP="002A021E">
      <w:pPr>
        <w:spacing w:after="200" w:line="276" w:lineRule="auto"/>
        <w:ind w:right="-108"/>
        <w:rPr>
          <w:rFonts w:ascii="Times New Roman" w:eastAsia="Times New Roman" w:hAnsi="Times New Roman" w:cs="Times New Roman"/>
          <w:szCs w:val="20"/>
          <w:lang w:eastAsia="ru-RU"/>
        </w:rPr>
      </w:pPr>
      <w:r w:rsidRPr="002A021E">
        <w:rPr>
          <w:rFonts w:ascii="Times New Roman" w:eastAsia="Times New Roman" w:hAnsi="Times New Roman" w:cs="Times New Roman"/>
          <w:szCs w:val="28"/>
          <w:lang w:eastAsia="ru-RU"/>
        </w:rPr>
        <w:t>Рецензент ________________ Юрій БІЛЯВСЬКИЙ</w:t>
      </w:r>
      <w:r w:rsidRPr="002A021E">
        <w:rPr>
          <w:rFonts w:ascii="Times New Roman" w:eastAsia="Times New Roman" w:hAnsi="Times New Roman" w:cs="Times New Roman"/>
          <w:szCs w:val="20"/>
          <w:lang w:eastAsia="ru-RU"/>
        </w:rPr>
        <w:t xml:space="preserve">, </w:t>
      </w:r>
      <w:proofErr w:type="spellStart"/>
      <w:r w:rsidRPr="002A021E">
        <w:rPr>
          <w:rFonts w:ascii="Times New Roman" w:eastAsia="Times New Roman" w:hAnsi="Times New Roman" w:cs="Times New Roman"/>
          <w:bCs/>
          <w:szCs w:val="28"/>
          <w:lang w:eastAsia="ru-RU"/>
        </w:rPr>
        <w:t>к.с</w:t>
      </w:r>
      <w:proofErr w:type="spellEnd"/>
      <w:r w:rsidRPr="002A021E">
        <w:rPr>
          <w:rFonts w:ascii="Times New Roman" w:eastAsia="Times New Roman" w:hAnsi="Times New Roman" w:cs="Times New Roman"/>
          <w:bCs/>
          <w:szCs w:val="28"/>
          <w:lang w:eastAsia="ru-RU"/>
        </w:rPr>
        <w:t>.-г. н., доцент</w:t>
      </w:r>
    </w:p>
    <w:p w:rsidR="002A021E" w:rsidRPr="002A021E" w:rsidRDefault="002A021E" w:rsidP="002A021E">
      <w:pPr>
        <w:spacing w:after="200" w:line="276" w:lineRule="auto"/>
        <w:ind w:right="-108"/>
        <w:rPr>
          <w:rFonts w:ascii="Times New Roman" w:eastAsia="Times New Roman" w:hAnsi="Times New Roman" w:cs="Times New Roman"/>
          <w:szCs w:val="28"/>
          <w:lang w:eastAsia="ru-RU"/>
        </w:rPr>
      </w:pPr>
      <w:r w:rsidRPr="002A021E">
        <w:rPr>
          <w:rFonts w:ascii="Times New Roman" w:eastAsia="Times New Roman" w:hAnsi="Times New Roman" w:cs="Times New Roman"/>
          <w:szCs w:val="28"/>
          <w:lang w:eastAsia="ru-RU"/>
        </w:rPr>
        <w:t>Консультанти</w:t>
      </w:r>
    </w:p>
    <w:p w:rsidR="002A021E" w:rsidRPr="002A021E" w:rsidRDefault="002A021E" w:rsidP="002A021E">
      <w:pPr>
        <w:spacing w:line="360" w:lineRule="auto"/>
        <w:rPr>
          <w:rFonts w:ascii="Times New Roman" w:eastAsia="Times New Roman" w:hAnsi="Times New Roman" w:cs="Times New Roman"/>
          <w:szCs w:val="28"/>
          <w:lang w:eastAsia="ru-RU"/>
        </w:rPr>
      </w:pPr>
      <w:r w:rsidRPr="002A021E">
        <w:rPr>
          <w:rFonts w:ascii="Times New Roman" w:eastAsia="Times New Roman" w:hAnsi="Times New Roman" w:cs="Times New Roman"/>
          <w:szCs w:val="28"/>
          <w:lang w:eastAsia="ru-RU"/>
        </w:rPr>
        <w:t xml:space="preserve">з економічних </w:t>
      </w:r>
      <w:proofErr w:type="spellStart"/>
      <w:r w:rsidRPr="002A021E">
        <w:rPr>
          <w:rFonts w:ascii="Times New Roman" w:eastAsia="Times New Roman" w:hAnsi="Times New Roman" w:cs="Times New Roman"/>
          <w:szCs w:val="28"/>
          <w:lang w:eastAsia="ru-RU"/>
        </w:rPr>
        <w:t>питань__________________Микола</w:t>
      </w:r>
      <w:proofErr w:type="spellEnd"/>
      <w:r w:rsidRPr="002A021E">
        <w:rPr>
          <w:rFonts w:ascii="Times New Roman" w:eastAsia="Times New Roman" w:hAnsi="Times New Roman" w:cs="Times New Roman"/>
          <w:szCs w:val="28"/>
          <w:lang w:eastAsia="ru-RU"/>
        </w:rPr>
        <w:t xml:space="preserve"> ТИМОШЕНКО, </w:t>
      </w:r>
      <w:proofErr w:type="spellStart"/>
      <w:r w:rsidRPr="002A021E">
        <w:rPr>
          <w:rFonts w:ascii="Times New Roman" w:eastAsia="Times New Roman" w:hAnsi="Times New Roman" w:cs="Times New Roman"/>
          <w:szCs w:val="28"/>
          <w:lang w:eastAsia="ru-RU"/>
        </w:rPr>
        <w:t>д.е.н</w:t>
      </w:r>
      <w:proofErr w:type="spellEnd"/>
      <w:r w:rsidRPr="002A021E">
        <w:rPr>
          <w:rFonts w:ascii="Times New Roman" w:eastAsia="Times New Roman" w:hAnsi="Times New Roman" w:cs="Times New Roman"/>
          <w:szCs w:val="28"/>
          <w:lang w:eastAsia="ru-RU"/>
        </w:rPr>
        <w:t>.</w:t>
      </w:r>
    </w:p>
    <w:p w:rsidR="002A021E" w:rsidRPr="002A021E" w:rsidRDefault="002A021E" w:rsidP="002A021E">
      <w:pPr>
        <w:spacing w:line="360" w:lineRule="auto"/>
        <w:rPr>
          <w:rFonts w:ascii="Times New Roman" w:eastAsia="Times New Roman" w:hAnsi="Times New Roman" w:cs="Times New Roman"/>
          <w:szCs w:val="28"/>
          <w:lang w:eastAsia="ru-RU"/>
        </w:rPr>
      </w:pPr>
      <w:r w:rsidRPr="002A021E">
        <w:rPr>
          <w:rFonts w:ascii="Times New Roman" w:eastAsia="Times New Roman" w:hAnsi="Times New Roman" w:cs="Times New Roman"/>
          <w:szCs w:val="28"/>
          <w:lang w:eastAsia="ru-RU"/>
        </w:rPr>
        <w:t xml:space="preserve">з охорони праці ______________________Роман ЗАЛЕВСЬКИЙ, </w:t>
      </w:r>
      <w:proofErr w:type="spellStart"/>
      <w:r w:rsidRPr="002A021E">
        <w:rPr>
          <w:rFonts w:ascii="Times New Roman" w:eastAsia="Times New Roman" w:hAnsi="Times New Roman" w:cs="Times New Roman"/>
          <w:szCs w:val="28"/>
          <w:lang w:eastAsia="ru-RU"/>
        </w:rPr>
        <w:t>к.с.г.н</w:t>
      </w:r>
      <w:proofErr w:type="spellEnd"/>
      <w:r w:rsidRPr="002A021E">
        <w:rPr>
          <w:rFonts w:ascii="Times New Roman" w:eastAsia="Times New Roman" w:hAnsi="Times New Roman" w:cs="Times New Roman"/>
          <w:szCs w:val="28"/>
          <w:lang w:eastAsia="ru-RU"/>
        </w:rPr>
        <w:t>.</w:t>
      </w:r>
    </w:p>
    <w:p w:rsidR="002A021E" w:rsidRPr="002A021E" w:rsidRDefault="002A021E" w:rsidP="002A021E">
      <w:pPr>
        <w:spacing w:line="360" w:lineRule="auto"/>
        <w:rPr>
          <w:rFonts w:ascii="Times New Roman" w:eastAsia="Times New Roman" w:hAnsi="Times New Roman" w:cs="Times New Roman"/>
          <w:szCs w:val="28"/>
          <w:lang w:eastAsia="ru-RU"/>
        </w:rPr>
      </w:pPr>
    </w:p>
    <w:p w:rsidR="002A021E" w:rsidRPr="002A021E" w:rsidRDefault="002A021E" w:rsidP="002A021E">
      <w:pPr>
        <w:spacing w:line="360" w:lineRule="auto"/>
        <w:rPr>
          <w:rFonts w:ascii="Times New Roman" w:eastAsia="Times New Roman" w:hAnsi="Times New Roman" w:cs="Times New Roman"/>
          <w:szCs w:val="28"/>
          <w:lang w:eastAsia="ru-RU"/>
        </w:rPr>
      </w:pPr>
    </w:p>
    <w:p w:rsidR="002A021E" w:rsidRPr="002A021E" w:rsidRDefault="002A021E" w:rsidP="002A021E">
      <w:pPr>
        <w:spacing w:line="360" w:lineRule="auto"/>
        <w:rPr>
          <w:rFonts w:ascii="Times New Roman" w:eastAsia="Times New Roman" w:hAnsi="Times New Roman" w:cs="Times New Roman"/>
          <w:szCs w:val="28"/>
          <w:lang w:val="ru-RU" w:eastAsia="ru-RU"/>
        </w:rPr>
      </w:pPr>
    </w:p>
    <w:p w:rsidR="002A021E" w:rsidRPr="002A021E" w:rsidRDefault="002A021E" w:rsidP="002A021E">
      <w:pPr>
        <w:spacing w:line="360" w:lineRule="auto"/>
        <w:rPr>
          <w:rFonts w:ascii="Times New Roman" w:eastAsia="Times New Roman" w:hAnsi="Times New Roman" w:cs="Times New Roman"/>
          <w:szCs w:val="28"/>
          <w:lang w:val="ru-RU" w:eastAsia="ru-RU"/>
        </w:rPr>
      </w:pPr>
    </w:p>
    <w:p w:rsidR="002A021E" w:rsidRDefault="00791322" w:rsidP="002A021E">
      <w:pPr>
        <w:spacing w:line="360" w:lineRule="auto"/>
        <w:ind w:firstLine="851"/>
        <w:jc w:val="center"/>
        <w:rPr>
          <w:rFonts w:ascii="Times New Roman" w:eastAsia="Times New Roman" w:hAnsi="Times New Roman" w:cs="Times New Roman"/>
          <w:b/>
          <w:szCs w:val="28"/>
          <w:lang w:eastAsia="ru-RU"/>
        </w:rPr>
      </w:pPr>
      <w:r>
        <w:rPr>
          <w:rFonts w:ascii="Times New Roman" w:eastAsia="Times New Roman" w:hAnsi="Times New Roman" w:cs="Times New Roman"/>
          <w:b/>
          <w:szCs w:val="28"/>
          <w:lang w:eastAsia="ru-RU"/>
        </w:rPr>
        <w:t>Житомир 2026</w:t>
      </w:r>
    </w:p>
    <w:p w:rsidR="009F0A37" w:rsidRDefault="003A2796" w:rsidP="00791322">
      <w:pPr>
        <w:spacing w:line="276" w:lineRule="auto"/>
        <w:ind w:firstLine="851"/>
        <w:jc w:val="center"/>
        <w:rPr>
          <w:rFonts w:ascii="Times New Roman" w:eastAsia="Times New Roman" w:hAnsi="Times New Roman" w:cs="Times New Roman"/>
          <w:b/>
          <w:szCs w:val="28"/>
          <w:lang w:eastAsia="ru-RU"/>
        </w:rPr>
      </w:pPr>
      <w:r>
        <w:rPr>
          <w:rFonts w:ascii="Times New Roman" w:eastAsia="Times New Roman" w:hAnsi="Times New Roman" w:cs="Times New Roman"/>
          <w:b/>
          <w:szCs w:val="28"/>
          <w:lang w:eastAsia="ru-RU"/>
        </w:rPr>
        <w:lastRenderedPageBreak/>
        <w:t>ЗМІСТ</w:t>
      </w:r>
    </w:p>
    <w:p w:rsidR="008F4AAD" w:rsidRPr="008F4AAD" w:rsidRDefault="008F4AAD" w:rsidP="00791322">
      <w:pPr>
        <w:spacing w:line="360" w:lineRule="auto"/>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t>ВСТУП</w:t>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t>3</w:t>
      </w:r>
    </w:p>
    <w:p w:rsidR="00C508AF" w:rsidRPr="008F4AAD" w:rsidRDefault="008F4AAD" w:rsidP="00791322">
      <w:pPr>
        <w:spacing w:line="360" w:lineRule="auto"/>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t>РОЗДІЛ 1. ОГЛЯД ЛІТЕРАТУРИ (ТЕОРЕТИЧНА ЧАСТИНА)</w:t>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t>6</w:t>
      </w:r>
    </w:p>
    <w:p w:rsidR="008F4AAD" w:rsidRPr="008F4AAD" w:rsidRDefault="008F4AAD" w:rsidP="00791322">
      <w:pPr>
        <w:spacing w:line="360" w:lineRule="auto"/>
        <w:rPr>
          <w:rFonts w:ascii="Times New Roman" w:eastAsia="Times New Roman" w:hAnsi="Times New Roman" w:cs="Times New Roman"/>
          <w:szCs w:val="28"/>
          <w:lang w:eastAsia="uk-UA"/>
        </w:rPr>
      </w:pPr>
      <w:r w:rsidRPr="008F4AAD">
        <w:rPr>
          <w:rFonts w:ascii="Times New Roman" w:eastAsia="Times New Roman" w:hAnsi="Times New Roman" w:cs="Times New Roman"/>
          <w:szCs w:val="28"/>
          <w:lang w:val="ru-RU" w:eastAsia="ru-RU"/>
        </w:rPr>
        <w:t>1.1.</w:t>
      </w:r>
      <w:r w:rsidRPr="008F4AAD">
        <w:rPr>
          <w:rFonts w:ascii="Times New Roman" w:eastAsia="Times New Roman" w:hAnsi="Times New Roman" w:cs="Times New Roman"/>
          <w:szCs w:val="28"/>
          <w:lang w:eastAsia="uk-UA"/>
        </w:rPr>
        <w:t xml:space="preserve">Господарське значення та </w:t>
      </w:r>
      <w:r>
        <w:rPr>
          <w:rFonts w:ascii="Times New Roman" w:eastAsia="Times New Roman" w:hAnsi="Times New Roman" w:cs="Times New Roman"/>
          <w:szCs w:val="28"/>
          <w:lang w:eastAsia="uk-UA"/>
        </w:rPr>
        <w:t>біологічні особливості культури</w:t>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6</w:t>
      </w:r>
    </w:p>
    <w:p w:rsidR="008F4AAD" w:rsidRPr="008F4AAD" w:rsidRDefault="008F4AAD" w:rsidP="00791322">
      <w:pPr>
        <w:spacing w:line="360" w:lineRule="auto"/>
        <w:rPr>
          <w:rFonts w:ascii="Times New Roman" w:eastAsia="Times New Roman" w:hAnsi="Times New Roman" w:cs="Times New Roman"/>
          <w:szCs w:val="28"/>
          <w:lang w:eastAsia="uk-UA"/>
        </w:rPr>
      </w:pPr>
      <w:r w:rsidRPr="008F4AAD">
        <w:rPr>
          <w:rFonts w:ascii="Times New Roman" w:eastAsia="Times New Roman" w:hAnsi="Times New Roman" w:cs="Times New Roman"/>
          <w:szCs w:val="28"/>
          <w:lang w:eastAsia="uk-UA"/>
        </w:rPr>
        <w:t>1.2. Сучасні технології вирощування та ш</w:t>
      </w:r>
      <w:r>
        <w:rPr>
          <w:rFonts w:ascii="Times New Roman" w:eastAsia="Times New Roman" w:hAnsi="Times New Roman" w:cs="Times New Roman"/>
          <w:szCs w:val="28"/>
          <w:lang w:eastAsia="uk-UA"/>
        </w:rPr>
        <w:t>ляхи підвищення їх ефективності</w:t>
      </w:r>
      <w:r>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9</w:t>
      </w:r>
    </w:p>
    <w:p w:rsidR="008F4AAD" w:rsidRDefault="008F4AAD" w:rsidP="00791322">
      <w:pPr>
        <w:spacing w:line="360" w:lineRule="auto"/>
        <w:rPr>
          <w:rFonts w:ascii="Times New Roman" w:eastAsia="Times New Roman" w:hAnsi="Times New Roman" w:cs="Times New Roman"/>
          <w:bCs/>
          <w:szCs w:val="28"/>
          <w:lang w:eastAsia="uk-UA"/>
        </w:rPr>
      </w:pPr>
      <w:r w:rsidRPr="008F4AAD">
        <w:rPr>
          <w:rFonts w:ascii="Times New Roman" w:eastAsia="Times New Roman" w:hAnsi="Times New Roman" w:cs="Times New Roman"/>
          <w:szCs w:val="28"/>
          <w:lang w:eastAsia="uk-UA"/>
        </w:rPr>
        <w:t xml:space="preserve">1.3. </w:t>
      </w:r>
      <w:r w:rsidR="00F45A8C" w:rsidRPr="00F45A8C">
        <w:rPr>
          <w:rFonts w:ascii="Times New Roman" w:eastAsia="Times New Roman" w:hAnsi="Times New Roman" w:cs="Times New Roman"/>
          <w:bCs/>
          <w:szCs w:val="28"/>
          <w:lang w:eastAsia="uk-UA"/>
        </w:rPr>
        <w:t>Вплив густоти стояння рослин на врожайність</w:t>
      </w:r>
      <w:r w:rsidR="00F45A8C">
        <w:rPr>
          <w:rFonts w:ascii="Times New Roman" w:eastAsia="Times New Roman" w:hAnsi="Times New Roman" w:cs="Times New Roman"/>
          <w:bCs/>
          <w:szCs w:val="28"/>
          <w:lang w:eastAsia="uk-UA"/>
        </w:rPr>
        <w:tab/>
      </w:r>
      <w:r w:rsidR="00F45A8C">
        <w:rPr>
          <w:rFonts w:ascii="Times New Roman" w:eastAsia="Times New Roman" w:hAnsi="Times New Roman" w:cs="Times New Roman"/>
          <w:bCs/>
          <w:szCs w:val="28"/>
          <w:lang w:eastAsia="uk-UA"/>
        </w:rPr>
        <w:tab/>
      </w:r>
      <w:r w:rsidR="00F45A8C">
        <w:rPr>
          <w:rFonts w:ascii="Times New Roman" w:eastAsia="Times New Roman" w:hAnsi="Times New Roman" w:cs="Times New Roman"/>
          <w:bCs/>
          <w:szCs w:val="28"/>
          <w:lang w:eastAsia="uk-UA"/>
        </w:rPr>
        <w:tab/>
      </w:r>
      <w:r w:rsidR="00F45A8C">
        <w:rPr>
          <w:rFonts w:ascii="Times New Roman" w:eastAsia="Times New Roman" w:hAnsi="Times New Roman" w:cs="Times New Roman"/>
          <w:bCs/>
          <w:szCs w:val="28"/>
          <w:lang w:eastAsia="uk-UA"/>
        </w:rPr>
        <w:tab/>
      </w:r>
      <w:r w:rsidR="00F45A8C">
        <w:rPr>
          <w:rFonts w:ascii="Times New Roman" w:eastAsia="Times New Roman" w:hAnsi="Times New Roman" w:cs="Times New Roman"/>
          <w:bCs/>
          <w:szCs w:val="28"/>
          <w:lang w:eastAsia="uk-UA"/>
        </w:rPr>
        <w:tab/>
      </w:r>
      <w:r w:rsidR="003542DF">
        <w:rPr>
          <w:rFonts w:ascii="Times New Roman" w:eastAsia="Times New Roman" w:hAnsi="Times New Roman" w:cs="Times New Roman"/>
          <w:bCs/>
          <w:szCs w:val="28"/>
          <w:lang w:eastAsia="uk-UA"/>
        </w:rPr>
        <w:t>14</w:t>
      </w:r>
    </w:p>
    <w:p w:rsidR="00F45A8C" w:rsidRDefault="00F45A8C" w:rsidP="00791322">
      <w:pPr>
        <w:spacing w:line="360" w:lineRule="auto"/>
        <w:rPr>
          <w:rFonts w:ascii="Times New Roman" w:eastAsia="Times New Roman" w:hAnsi="Times New Roman" w:cs="Times New Roman"/>
          <w:bCs/>
          <w:szCs w:val="28"/>
          <w:lang w:eastAsia="uk-UA"/>
        </w:rPr>
      </w:pPr>
      <w:r w:rsidRPr="00F45A8C">
        <w:rPr>
          <w:rFonts w:ascii="Times New Roman" w:eastAsia="Times New Roman" w:hAnsi="Times New Roman" w:cs="Times New Roman"/>
          <w:bCs/>
          <w:szCs w:val="28"/>
          <w:lang w:eastAsia="uk-UA"/>
        </w:rPr>
        <w:t>1.4.</w:t>
      </w:r>
      <w:r>
        <w:rPr>
          <w:rFonts w:ascii="Times New Roman" w:eastAsia="Times New Roman" w:hAnsi="Times New Roman" w:cs="Times New Roman"/>
          <w:bCs/>
          <w:szCs w:val="28"/>
          <w:lang w:eastAsia="uk-UA"/>
        </w:rPr>
        <w:t xml:space="preserve"> </w:t>
      </w:r>
      <w:r w:rsidRPr="00F45A8C">
        <w:rPr>
          <w:rFonts w:ascii="Times New Roman" w:eastAsia="Times New Roman" w:hAnsi="Times New Roman" w:cs="Times New Roman"/>
          <w:bCs/>
          <w:szCs w:val="28"/>
          <w:lang w:eastAsia="uk-UA"/>
        </w:rPr>
        <w:t>Вплив водного режиму ґрунту (зрошення)</w:t>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sidR="003542DF">
        <w:rPr>
          <w:rFonts w:ascii="Times New Roman" w:eastAsia="Times New Roman" w:hAnsi="Times New Roman" w:cs="Times New Roman"/>
          <w:bCs/>
          <w:szCs w:val="28"/>
          <w:lang w:eastAsia="uk-UA"/>
        </w:rPr>
        <w:t>15</w:t>
      </w:r>
    </w:p>
    <w:p w:rsidR="00F45A8C" w:rsidRPr="00F45A8C" w:rsidRDefault="00F45A8C" w:rsidP="00791322">
      <w:pPr>
        <w:spacing w:line="360" w:lineRule="auto"/>
        <w:rPr>
          <w:rFonts w:ascii="Times New Roman" w:eastAsia="Times New Roman" w:hAnsi="Times New Roman" w:cs="Times New Roman"/>
          <w:bCs/>
          <w:szCs w:val="28"/>
          <w:lang w:eastAsia="uk-UA"/>
        </w:rPr>
      </w:pPr>
      <w:r w:rsidRPr="00F45A8C">
        <w:rPr>
          <w:rFonts w:ascii="Times New Roman" w:eastAsia="Times New Roman" w:hAnsi="Times New Roman" w:cs="Times New Roman"/>
          <w:bCs/>
          <w:szCs w:val="28"/>
          <w:lang w:eastAsia="uk-UA"/>
        </w:rPr>
        <w:t xml:space="preserve">1.5. Роль мінерального живлення та </w:t>
      </w:r>
      <w:proofErr w:type="spellStart"/>
      <w:r w:rsidRPr="00F45A8C">
        <w:rPr>
          <w:rFonts w:ascii="Times New Roman" w:eastAsia="Times New Roman" w:hAnsi="Times New Roman" w:cs="Times New Roman"/>
          <w:bCs/>
          <w:szCs w:val="28"/>
          <w:lang w:eastAsia="uk-UA"/>
        </w:rPr>
        <w:t>фертигації</w:t>
      </w:r>
      <w:proofErr w:type="spellEnd"/>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Pr>
          <w:rFonts w:ascii="Times New Roman" w:eastAsia="Times New Roman" w:hAnsi="Times New Roman" w:cs="Times New Roman"/>
          <w:bCs/>
          <w:szCs w:val="28"/>
          <w:lang w:eastAsia="uk-UA"/>
        </w:rPr>
        <w:tab/>
      </w:r>
      <w:r w:rsidR="003542DF">
        <w:rPr>
          <w:rFonts w:ascii="Times New Roman" w:eastAsia="Times New Roman" w:hAnsi="Times New Roman" w:cs="Times New Roman"/>
          <w:bCs/>
          <w:szCs w:val="28"/>
          <w:lang w:eastAsia="uk-UA"/>
        </w:rPr>
        <w:t>15</w:t>
      </w:r>
    </w:p>
    <w:p w:rsidR="008F4AAD" w:rsidRPr="003542DF" w:rsidRDefault="008F4AAD" w:rsidP="00791322">
      <w:pPr>
        <w:spacing w:line="360" w:lineRule="auto"/>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t xml:space="preserve">РОЗДІЛ 2. УМОВИ ТА МЕТОДИКА ПРОВЕДЕННЯ ДОСЛІДЖЕНЬ </w:t>
      </w:r>
      <w:r w:rsidR="003542DF">
        <w:rPr>
          <w:rFonts w:ascii="Times New Roman" w:eastAsia="Times New Roman" w:hAnsi="Times New Roman" w:cs="Times New Roman"/>
          <w:b/>
          <w:bCs/>
          <w:szCs w:val="28"/>
          <w:lang w:eastAsia="uk-UA"/>
        </w:rPr>
        <w:t>(ПРАКТИЧНА ЧАСТИНА)</w:t>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ab/>
        <w:t>18</w:t>
      </w:r>
    </w:p>
    <w:p w:rsidR="008F4AAD" w:rsidRPr="008F4AAD" w:rsidRDefault="008F4AAD" w:rsidP="00791322">
      <w:pPr>
        <w:spacing w:line="360" w:lineRule="auto"/>
        <w:rPr>
          <w:rFonts w:ascii="Times New Roman" w:eastAsia="Times New Roman" w:hAnsi="Times New Roman" w:cs="Times New Roman"/>
          <w:szCs w:val="28"/>
          <w:lang w:eastAsia="uk-UA"/>
        </w:rPr>
      </w:pPr>
      <w:r w:rsidRPr="008F4AAD">
        <w:rPr>
          <w:rFonts w:ascii="Times New Roman" w:eastAsia="Times New Roman" w:hAnsi="Times New Roman" w:cs="Times New Roman"/>
          <w:szCs w:val="28"/>
          <w:lang w:eastAsia="uk-UA"/>
        </w:rPr>
        <w:t>2.</w:t>
      </w:r>
      <w:r w:rsidR="009F5BFF">
        <w:rPr>
          <w:rFonts w:ascii="Times New Roman" w:eastAsia="Times New Roman" w:hAnsi="Times New Roman" w:cs="Times New Roman"/>
          <w:szCs w:val="28"/>
          <w:lang w:eastAsia="uk-UA"/>
        </w:rPr>
        <w:t>1. Ґрунтово-кліматичні</w:t>
      </w:r>
      <w:r w:rsidRPr="008F4AAD">
        <w:rPr>
          <w:rFonts w:ascii="Times New Roman" w:eastAsia="Times New Roman" w:hAnsi="Times New Roman" w:cs="Times New Roman"/>
          <w:szCs w:val="28"/>
          <w:lang w:eastAsia="uk-UA"/>
        </w:rPr>
        <w:t xml:space="preserve"> та метеороло</w:t>
      </w:r>
      <w:r w:rsidR="009F5BFF">
        <w:rPr>
          <w:rFonts w:ascii="Times New Roman" w:eastAsia="Times New Roman" w:hAnsi="Times New Roman" w:cs="Times New Roman"/>
          <w:szCs w:val="28"/>
          <w:lang w:eastAsia="uk-UA"/>
        </w:rPr>
        <w:t xml:space="preserve">гічні умови в роки </w:t>
      </w:r>
      <w:r w:rsidRPr="008F4AAD">
        <w:rPr>
          <w:rFonts w:ascii="Times New Roman" w:eastAsia="Times New Roman" w:hAnsi="Times New Roman" w:cs="Times New Roman"/>
          <w:szCs w:val="28"/>
          <w:lang w:eastAsia="uk-UA"/>
        </w:rPr>
        <w:t>проведення дослідж</w:t>
      </w:r>
      <w:r>
        <w:rPr>
          <w:rFonts w:ascii="Times New Roman" w:eastAsia="Times New Roman" w:hAnsi="Times New Roman" w:cs="Times New Roman"/>
          <w:szCs w:val="28"/>
          <w:lang w:eastAsia="uk-UA"/>
        </w:rPr>
        <w:t>ень</w:t>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sidR="009F5BFF">
        <w:rPr>
          <w:rFonts w:ascii="Times New Roman" w:eastAsia="Times New Roman" w:hAnsi="Times New Roman" w:cs="Times New Roman"/>
          <w:szCs w:val="28"/>
          <w:lang w:eastAsia="uk-UA"/>
        </w:rPr>
        <w:tab/>
      </w:r>
      <w:r w:rsidR="009F5BF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18</w:t>
      </w:r>
    </w:p>
    <w:p w:rsidR="008F4AAD" w:rsidRPr="008316D0" w:rsidRDefault="008F4AAD" w:rsidP="00791322">
      <w:pPr>
        <w:spacing w:line="360" w:lineRule="auto"/>
        <w:rPr>
          <w:rFonts w:ascii="Times New Roman" w:eastAsia="Times New Roman" w:hAnsi="Times New Roman" w:cs="Times New Roman"/>
          <w:bCs/>
          <w:szCs w:val="28"/>
          <w:lang w:eastAsia="uk-UA"/>
        </w:rPr>
      </w:pPr>
      <w:r w:rsidRPr="008F4AAD">
        <w:rPr>
          <w:rFonts w:ascii="Times New Roman" w:eastAsia="Times New Roman" w:hAnsi="Times New Roman" w:cs="Times New Roman"/>
          <w:szCs w:val="28"/>
          <w:lang w:eastAsia="uk-UA"/>
        </w:rPr>
        <w:t>2.2</w:t>
      </w:r>
      <w:r w:rsidRPr="008316D0">
        <w:rPr>
          <w:rFonts w:ascii="Times New Roman" w:eastAsia="Times New Roman" w:hAnsi="Times New Roman" w:cs="Times New Roman"/>
          <w:szCs w:val="28"/>
          <w:lang w:eastAsia="uk-UA"/>
        </w:rPr>
        <w:t xml:space="preserve">. </w:t>
      </w:r>
      <w:r w:rsidR="008316D0" w:rsidRPr="008316D0">
        <w:rPr>
          <w:rFonts w:ascii="Times New Roman" w:eastAsia="Times New Roman" w:hAnsi="Times New Roman" w:cs="Times New Roman"/>
          <w:bCs/>
          <w:szCs w:val="28"/>
          <w:lang w:eastAsia="uk-UA"/>
        </w:rPr>
        <w:t>Характеристика навчально-виробничого підрозділу (бази досліджень)</w:t>
      </w:r>
      <w:r w:rsidR="008316D0">
        <w:rPr>
          <w:rFonts w:ascii="Times New Roman" w:eastAsia="Times New Roman" w:hAnsi="Times New Roman" w:cs="Times New Roman"/>
          <w:bCs/>
          <w:szCs w:val="28"/>
          <w:lang w:eastAsia="uk-UA"/>
        </w:rPr>
        <w:tab/>
      </w:r>
      <w:r w:rsidR="003542DF">
        <w:rPr>
          <w:rFonts w:ascii="Times New Roman" w:eastAsia="Times New Roman" w:hAnsi="Times New Roman" w:cs="Times New Roman"/>
          <w:bCs/>
          <w:szCs w:val="28"/>
          <w:lang w:eastAsia="uk-UA"/>
        </w:rPr>
        <w:t>20</w:t>
      </w:r>
    </w:p>
    <w:p w:rsidR="008F4AAD" w:rsidRPr="008F4AAD" w:rsidRDefault="008F4AAD" w:rsidP="00791322">
      <w:pPr>
        <w:spacing w:line="360" w:lineRule="auto"/>
        <w:rPr>
          <w:rFonts w:ascii="Times New Roman" w:eastAsia="Times New Roman" w:hAnsi="Times New Roman" w:cs="Times New Roman"/>
          <w:szCs w:val="28"/>
          <w:lang w:eastAsia="uk-UA"/>
        </w:rPr>
      </w:pPr>
      <w:r w:rsidRPr="008F4AAD">
        <w:rPr>
          <w:rFonts w:ascii="Times New Roman" w:eastAsia="Times New Roman" w:hAnsi="Times New Roman" w:cs="Times New Roman"/>
          <w:szCs w:val="28"/>
          <w:lang w:eastAsia="uk-UA"/>
        </w:rPr>
        <w:t>2.3. Схема досліду</w:t>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22</w:t>
      </w:r>
    </w:p>
    <w:p w:rsidR="008F4AAD" w:rsidRPr="008F4AAD" w:rsidRDefault="008F4AAD" w:rsidP="00791322">
      <w:pPr>
        <w:spacing w:line="360" w:lineRule="auto"/>
        <w:rPr>
          <w:rFonts w:ascii="Times New Roman" w:eastAsia="Times New Roman" w:hAnsi="Times New Roman" w:cs="Times New Roman"/>
          <w:szCs w:val="28"/>
          <w:lang w:eastAsia="uk-UA"/>
        </w:rPr>
      </w:pPr>
      <w:r w:rsidRPr="008F4AAD">
        <w:rPr>
          <w:rFonts w:ascii="Times New Roman" w:eastAsia="Times New Roman" w:hAnsi="Times New Roman" w:cs="Times New Roman"/>
          <w:szCs w:val="28"/>
          <w:lang w:eastAsia="uk-UA"/>
        </w:rPr>
        <w:t>2.4. Ме</w:t>
      </w:r>
      <w:r w:rsidR="009F0A37">
        <w:rPr>
          <w:rFonts w:ascii="Times New Roman" w:eastAsia="Times New Roman" w:hAnsi="Times New Roman" w:cs="Times New Roman"/>
          <w:szCs w:val="28"/>
          <w:lang w:eastAsia="uk-UA"/>
        </w:rPr>
        <w:t>тодика проведення досліджень</w:t>
      </w:r>
      <w:r w:rsidR="003542D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ab/>
        <w:t>28</w:t>
      </w:r>
    </w:p>
    <w:p w:rsidR="00C508AF" w:rsidRPr="009F0A37" w:rsidRDefault="008F4AAD" w:rsidP="00791322">
      <w:pPr>
        <w:spacing w:line="360" w:lineRule="auto"/>
        <w:jc w:val="both"/>
        <w:rPr>
          <w:rFonts w:ascii="Times New Roman" w:eastAsia="Times New Roman" w:hAnsi="Times New Roman" w:cs="Times New Roman"/>
          <w:b/>
          <w:szCs w:val="28"/>
          <w:lang w:val="ru-RU" w:eastAsia="ru-RU"/>
        </w:rPr>
      </w:pPr>
      <w:r w:rsidRPr="009F0A37">
        <w:rPr>
          <w:rFonts w:ascii="Times New Roman" w:eastAsia="Times New Roman" w:hAnsi="Times New Roman" w:cs="Times New Roman"/>
          <w:b/>
          <w:szCs w:val="28"/>
          <w:lang w:val="ru-RU" w:eastAsia="ru-RU"/>
        </w:rPr>
        <w:t xml:space="preserve">РОЗДІЛ 3 </w:t>
      </w:r>
      <w:r w:rsidRPr="009F0A37">
        <w:rPr>
          <w:rFonts w:ascii="Times New Roman" w:hAnsi="Times New Roman" w:cs="Times New Roman"/>
          <w:b/>
          <w:szCs w:val="28"/>
        </w:rPr>
        <w:t xml:space="preserve">РЕЗУЛЬТАТИ </w:t>
      </w:r>
      <w:proofErr w:type="gramStart"/>
      <w:r w:rsidRPr="009F0A37">
        <w:rPr>
          <w:rFonts w:ascii="Times New Roman" w:hAnsi="Times New Roman" w:cs="Times New Roman"/>
          <w:b/>
          <w:szCs w:val="28"/>
        </w:rPr>
        <w:t>ДОСЛ</w:t>
      </w:r>
      <w:proofErr w:type="gramEnd"/>
      <w:r w:rsidRPr="009F0A37">
        <w:rPr>
          <w:rFonts w:ascii="Times New Roman" w:hAnsi="Times New Roman" w:cs="Times New Roman"/>
          <w:b/>
          <w:szCs w:val="28"/>
        </w:rPr>
        <w:t>ІДЖЕНЬ (ОСНОВНА ЧАСТИНА)</w:t>
      </w:r>
      <w:r w:rsidRPr="009F0A37">
        <w:rPr>
          <w:rFonts w:ascii="Times New Roman" w:eastAsia="Times New Roman" w:hAnsi="Times New Roman" w:cs="Times New Roman"/>
          <w:b/>
          <w:szCs w:val="28"/>
          <w:lang w:val="ru-RU" w:eastAsia="ru-RU"/>
        </w:rPr>
        <w:tab/>
      </w:r>
      <w:r w:rsidR="003542DF">
        <w:rPr>
          <w:rFonts w:ascii="Times New Roman" w:eastAsia="Times New Roman" w:hAnsi="Times New Roman" w:cs="Times New Roman"/>
          <w:b/>
          <w:szCs w:val="28"/>
          <w:lang w:val="ru-RU" w:eastAsia="ru-RU"/>
        </w:rPr>
        <w:t>30</w:t>
      </w:r>
    </w:p>
    <w:p w:rsidR="009F0A37" w:rsidRDefault="00C508AF" w:rsidP="00791322">
      <w:pPr>
        <w:spacing w:line="360" w:lineRule="auto"/>
        <w:jc w:val="both"/>
        <w:rPr>
          <w:rFonts w:ascii="Times New Roman" w:eastAsia="Times New Roman" w:hAnsi="Times New Roman" w:cs="Times New Roman"/>
          <w:szCs w:val="28"/>
          <w:lang w:eastAsia="uk-UA"/>
        </w:rPr>
      </w:pPr>
      <w:r w:rsidRPr="00C508AF">
        <w:rPr>
          <w:rFonts w:ascii="Times New Roman" w:eastAsia="Times New Roman" w:hAnsi="Times New Roman" w:cs="Times New Roman"/>
          <w:szCs w:val="28"/>
          <w:lang w:eastAsia="uk-UA"/>
        </w:rPr>
        <w:t xml:space="preserve">3.1. Особливості </w:t>
      </w:r>
      <w:r w:rsidR="009F0A37">
        <w:rPr>
          <w:rFonts w:ascii="Times New Roman" w:eastAsia="Times New Roman" w:hAnsi="Times New Roman" w:cs="Times New Roman"/>
          <w:szCs w:val="28"/>
          <w:lang w:eastAsia="uk-UA"/>
        </w:rPr>
        <w:t>фо</w:t>
      </w:r>
      <w:r w:rsidR="006F3839">
        <w:rPr>
          <w:rFonts w:ascii="Times New Roman" w:eastAsia="Times New Roman" w:hAnsi="Times New Roman" w:cs="Times New Roman"/>
          <w:szCs w:val="28"/>
          <w:lang w:eastAsia="uk-UA"/>
        </w:rPr>
        <w:t>рмування продуктивності томатів</w:t>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9F0A37">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30</w:t>
      </w:r>
    </w:p>
    <w:p w:rsidR="00C508AF" w:rsidRPr="00C508AF" w:rsidRDefault="009F0A37" w:rsidP="00791322">
      <w:pPr>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szCs w:val="28"/>
          <w:lang w:eastAsia="uk-UA"/>
        </w:rPr>
        <w:t>3.2</w:t>
      </w:r>
      <w:r w:rsidR="00C508AF" w:rsidRPr="00C508AF">
        <w:rPr>
          <w:rFonts w:ascii="Times New Roman" w:eastAsia="Times New Roman" w:hAnsi="Times New Roman" w:cs="Times New Roman"/>
          <w:szCs w:val="28"/>
          <w:lang w:eastAsia="uk-UA"/>
        </w:rPr>
        <w:t>. Урожайність культури зал</w:t>
      </w:r>
      <w:r>
        <w:rPr>
          <w:rFonts w:ascii="Times New Roman" w:eastAsia="Times New Roman" w:hAnsi="Times New Roman" w:cs="Times New Roman"/>
          <w:szCs w:val="28"/>
          <w:lang w:eastAsia="uk-UA"/>
        </w:rPr>
        <w:t>ежно від досліджуваних факторів</w:t>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32</w:t>
      </w:r>
    </w:p>
    <w:p w:rsidR="00C508AF" w:rsidRPr="009F0A37" w:rsidRDefault="009F0A37" w:rsidP="00791322">
      <w:pPr>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szCs w:val="28"/>
          <w:lang w:eastAsia="uk-UA"/>
        </w:rPr>
        <w:t>3</w:t>
      </w:r>
      <w:r w:rsidRPr="009F0A37">
        <w:rPr>
          <w:rFonts w:ascii="Times New Roman" w:eastAsia="Times New Roman" w:hAnsi="Times New Roman" w:cs="Times New Roman"/>
          <w:szCs w:val="28"/>
          <w:lang w:eastAsia="uk-UA"/>
        </w:rPr>
        <w:t>.3. Якість отриманої продукції</w:t>
      </w:r>
      <w:r w:rsidR="005B4217">
        <w:rPr>
          <w:rFonts w:ascii="Times New Roman" w:eastAsia="Times New Roman" w:hAnsi="Times New Roman" w:cs="Times New Roman"/>
          <w:szCs w:val="28"/>
          <w:lang w:eastAsia="uk-UA"/>
        </w:rPr>
        <w:t xml:space="preserve"> томатів</w:t>
      </w:r>
      <w:r w:rsidR="005B4217">
        <w:rPr>
          <w:rFonts w:ascii="Times New Roman" w:eastAsia="Times New Roman" w:hAnsi="Times New Roman" w:cs="Times New Roman"/>
          <w:szCs w:val="28"/>
          <w:lang w:eastAsia="uk-UA"/>
        </w:rPr>
        <w:tab/>
      </w:r>
      <w:r w:rsidR="005B4217">
        <w:rPr>
          <w:rFonts w:ascii="Times New Roman" w:eastAsia="Times New Roman" w:hAnsi="Times New Roman" w:cs="Times New Roman"/>
          <w:szCs w:val="28"/>
          <w:lang w:eastAsia="uk-UA"/>
        </w:rPr>
        <w:tab/>
      </w:r>
      <w:r w:rsidR="005B4217">
        <w:rPr>
          <w:rFonts w:ascii="Times New Roman" w:eastAsia="Times New Roman" w:hAnsi="Times New Roman" w:cs="Times New Roman"/>
          <w:szCs w:val="28"/>
          <w:lang w:eastAsia="uk-UA"/>
        </w:rPr>
        <w:tab/>
      </w:r>
      <w:r w:rsidR="005B4217">
        <w:rPr>
          <w:rFonts w:ascii="Times New Roman" w:eastAsia="Times New Roman" w:hAnsi="Times New Roman" w:cs="Times New Roman"/>
          <w:szCs w:val="28"/>
          <w:lang w:eastAsia="uk-UA"/>
        </w:rPr>
        <w:tab/>
      </w:r>
      <w:r w:rsidR="005B4217">
        <w:rPr>
          <w:rFonts w:ascii="Times New Roman" w:eastAsia="Times New Roman" w:hAnsi="Times New Roman" w:cs="Times New Roman"/>
          <w:szCs w:val="28"/>
          <w:lang w:eastAsia="uk-UA"/>
        </w:rPr>
        <w:tab/>
      </w:r>
      <w:r w:rsidR="005B4217">
        <w:rPr>
          <w:rFonts w:ascii="Times New Roman" w:eastAsia="Times New Roman" w:hAnsi="Times New Roman" w:cs="Times New Roman"/>
          <w:szCs w:val="28"/>
          <w:lang w:eastAsia="uk-UA"/>
        </w:rPr>
        <w:tab/>
      </w:r>
      <w:r w:rsidR="005B4217">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35</w:t>
      </w:r>
    </w:p>
    <w:p w:rsidR="008F4AAD" w:rsidRPr="009F0A37" w:rsidRDefault="008F4AAD" w:rsidP="00791322">
      <w:pPr>
        <w:spacing w:line="360" w:lineRule="auto"/>
        <w:jc w:val="both"/>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t>РОЗДІЛ 4. ЕКОНОМІЧНА ТА ЕНЕРГЕТИЧНА ЕФЕКТИВНІСТЬ</w:t>
      </w:r>
      <w:r w:rsidR="003542DF">
        <w:rPr>
          <w:rFonts w:ascii="Times New Roman" w:eastAsia="Times New Roman" w:hAnsi="Times New Roman" w:cs="Times New Roman"/>
          <w:b/>
          <w:bCs/>
          <w:szCs w:val="28"/>
          <w:lang w:eastAsia="uk-UA"/>
        </w:rPr>
        <w:tab/>
        <w:t>39</w:t>
      </w:r>
    </w:p>
    <w:p w:rsidR="009F0A37" w:rsidRPr="009F0A37" w:rsidRDefault="009F0A37" w:rsidP="00791322">
      <w:pPr>
        <w:spacing w:line="360" w:lineRule="auto"/>
        <w:rPr>
          <w:rFonts w:ascii="Times New Roman" w:eastAsia="Times New Roman" w:hAnsi="Times New Roman" w:cs="Times New Roman"/>
          <w:szCs w:val="28"/>
          <w:lang w:eastAsia="uk-UA"/>
        </w:rPr>
      </w:pPr>
      <w:r w:rsidRPr="009F0A37">
        <w:rPr>
          <w:rFonts w:ascii="Times New Roman" w:eastAsia="Times New Roman" w:hAnsi="Times New Roman" w:cs="Times New Roman"/>
          <w:szCs w:val="28"/>
          <w:lang w:eastAsia="uk-UA"/>
        </w:rPr>
        <w:t>4.1. Економічна оцінка елементів технології (витрати, собівартість, чистий п</w:t>
      </w:r>
      <w:r>
        <w:rPr>
          <w:rFonts w:ascii="Times New Roman" w:eastAsia="Times New Roman" w:hAnsi="Times New Roman" w:cs="Times New Roman"/>
          <w:szCs w:val="28"/>
          <w:lang w:eastAsia="uk-UA"/>
        </w:rPr>
        <w:t>рибуток, рівень рентабельності)</w:t>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39</w:t>
      </w:r>
    </w:p>
    <w:p w:rsidR="009F0A37" w:rsidRPr="009F0A37" w:rsidRDefault="009F0A37" w:rsidP="00791322">
      <w:pPr>
        <w:spacing w:line="360" w:lineRule="auto"/>
        <w:rPr>
          <w:rFonts w:ascii="Times New Roman" w:eastAsia="Times New Roman" w:hAnsi="Times New Roman" w:cs="Times New Roman"/>
          <w:szCs w:val="28"/>
          <w:lang w:eastAsia="uk-UA"/>
        </w:rPr>
      </w:pPr>
      <w:r w:rsidRPr="009F0A37">
        <w:rPr>
          <w:rFonts w:ascii="Times New Roman" w:eastAsia="Times New Roman" w:hAnsi="Times New Roman" w:cs="Times New Roman"/>
          <w:szCs w:val="28"/>
          <w:lang w:eastAsia="uk-UA"/>
        </w:rPr>
        <w:t>4.2. Енергетична оцінка досліджуваних прийомів (коефіц</w:t>
      </w:r>
      <w:r>
        <w:rPr>
          <w:rFonts w:ascii="Times New Roman" w:eastAsia="Times New Roman" w:hAnsi="Times New Roman" w:cs="Times New Roman"/>
          <w:szCs w:val="28"/>
          <w:lang w:eastAsia="uk-UA"/>
        </w:rPr>
        <w:t>ієнт енергетичної ефективності)</w:t>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Pr>
          <w:rFonts w:ascii="Times New Roman" w:eastAsia="Times New Roman" w:hAnsi="Times New Roman" w:cs="Times New Roman"/>
          <w:szCs w:val="28"/>
          <w:lang w:eastAsia="uk-UA"/>
        </w:rPr>
        <w:tab/>
      </w:r>
      <w:r w:rsidR="003542DF">
        <w:rPr>
          <w:rFonts w:ascii="Times New Roman" w:eastAsia="Times New Roman" w:hAnsi="Times New Roman" w:cs="Times New Roman"/>
          <w:szCs w:val="28"/>
          <w:lang w:eastAsia="uk-UA"/>
        </w:rPr>
        <w:t>42</w:t>
      </w:r>
    </w:p>
    <w:p w:rsidR="009F0A37" w:rsidRDefault="009F0A37" w:rsidP="00791322">
      <w:pPr>
        <w:spacing w:line="360" w:lineRule="auto"/>
        <w:jc w:val="both"/>
        <w:rPr>
          <w:rFonts w:ascii="Times New Roman" w:hAnsi="Times New Roman" w:cs="Times New Roman"/>
          <w:b/>
          <w:szCs w:val="28"/>
        </w:rPr>
      </w:pPr>
      <w:r w:rsidRPr="009F0A37">
        <w:rPr>
          <w:rFonts w:ascii="Times New Roman" w:hAnsi="Times New Roman" w:cs="Times New Roman"/>
          <w:b/>
          <w:szCs w:val="28"/>
        </w:rPr>
        <w:t xml:space="preserve">РОЗДІЛ 5. ОХОРОНА ПРАЦІ ТА НАВКОЛИШНЬОГО </w:t>
      </w:r>
    </w:p>
    <w:p w:rsidR="009F0A37" w:rsidRPr="003542DF" w:rsidRDefault="009F0A37" w:rsidP="00791322">
      <w:pPr>
        <w:spacing w:line="360" w:lineRule="auto"/>
        <w:jc w:val="both"/>
        <w:rPr>
          <w:rFonts w:ascii="Times New Roman" w:hAnsi="Times New Roman" w:cs="Times New Roman"/>
          <w:b/>
          <w:szCs w:val="28"/>
        </w:rPr>
      </w:pPr>
      <w:r w:rsidRPr="009F0A37">
        <w:rPr>
          <w:rFonts w:ascii="Times New Roman" w:hAnsi="Times New Roman" w:cs="Times New Roman"/>
          <w:b/>
          <w:szCs w:val="28"/>
        </w:rPr>
        <w:t>СЕРЕДОВИЩА</w:t>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sidR="003542DF">
        <w:rPr>
          <w:rFonts w:ascii="Times New Roman" w:hAnsi="Times New Roman" w:cs="Times New Roman"/>
          <w:b/>
          <w:szCs w:val="28"/>
        </w:rPr>
        <w:t>45</w:t>
      </w:r>
    </w:p>
    <w:p w:rsidR="008F4AAD" w:rsidRPr="009F0A37" w:rsidRDefault="009F0A37" w:rsidP="00791322">
      <w:pPr>
        <w:spacing w:line="360" w:lineRule="auto"/>
        <w:rPr>
          <w:rFonts w:ascii="Times New Roman" w:eastAsia="Times New Roman" w:hAnsi="Times New Roman" w:cs="Times New Roman"/>
          <w:b/>
          <w:bCs/>
          <w:szCs w:val="28"/>
          <w:lang w:eastAsia="uk-UA"/>
        </w:rPr>
      </w:pPr>
      <w:r w:rsidRPr="009F0A37">
        <w:rPr>
          <w:rFonts w:ascii="Times New Roman" w:eastAsia="Times New Roman" w:hAnsi="Times New Roman" w:cs="Times New Roman"/>
          <w:b/>
          <w:bCs/>
          <w:szCs w:val="28"/>
          <w:lang w:eastAsia="uk-UA"/>
        </w:rPr>
        <w:t>ВИСНОВКИ</w:t>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47</w:t>
      </w:r>
    </w:p>
    <w:p w:rsidR="008F4AAD" w:rsidRPr="009F0A37" w:rsidRDefault="009F0A37" w:rsidP="00791322">
      <w:pPr>
        <w:spacing w:line="360" w:lineRule="auto"/>
        <w:jc w:val="both"/>
        <w:rPr>
          <w:rFonts w:ascii="Times New Roman" w:eastAsia="Times New Roman" w:hAnsi="Times New Roman" w:cs="Times New Roman"/>
          <w:b/>
          <w:bCs/>
          <w:szCs w:val="28"/>
          <w:lang w:eastAsia="uk-UA"/>
        </w:rPr>
      </w:pPr>
      <w:r w:rsidRPr="009F0A37">
        <w:rPr>
          <w:rFonts w:ascii="Times New Roman" w:eastAsia="Times New Roman" w:hAnsi="Times New Roman" w:cs="Times New Roman"/>
          <w:b/>
          <w:bCs/>
          <w:szCs w:val="28"/>
          <w:lang w:eastAsia="uk-UA"/>
        </w:rPr>
        <w:t>РЕКОМЕНДАЦІЇ ВИРОБНИЦТВУ</w:t>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Pr>
          <w:rFonts w:ascii="Times New Roman" w:eastAsia="Times New Roman" w:hAnsi="Times New Roman" w:cs="Times New Roman"/>
          <w:b/>
          <w:bCs/>
          <w:szCs w:val="28"/>
          <w:lang w:eastAsia="uk-UA"/>
        </w:rPr>
        <w:tab/>
      </w:r>
      <w:r w:rsidR="003542DF">
        <w:rPr>
          <w:rFonts w:ascii="Times New Roman" w:eastAsia="Times New Roman" w:hAnsi="Times New Roman" w:cs="Times New Roman"/>
          <w:b/>
          <w:bCs/>
          <w:szCs w:val="28"/>
          <w:lang w:eastAsia="uk-UA"/>
        </w:rPr>
        <w:t>49</w:t>
      </w:r>
    </w:p>
    <w:p w:rsidR="008B2FBF" w:rsidRDefault="008B2FBF" w:rsidP="00791322">
      <w:pPr>
        <w:spacing w:line="360" w:lineRule="auto"/>
        <w:jc w:val="both"/>
        <w:rPr>
          <w:rFonts w:ascii="Times New Roman" w:eastAsia="Times New Roman" w:hAnsi="Times New Roman" w:cs="Times New Roman"/>
          <w:b/>
          <w:bCs/>
          <w:szCs w:val="28"/>
          <w:lang w:eastAsia="uk-UA"/>
        </w:rPr>
      </w:pPr>
      <w:r>
        <w:rPr>
          <w:rFonts w:ascii="Times New Roman" w:eastAsia="Times New Roman" w:hAnsi="Times New Roman" w:cs="Times New Roman"/>
          <w:b/>
          <w:bCs/>
          <w:szCs w:val="28"/>
          <w:lang w:eastAsia="uk-UA"/>
        </w:rPr>
        <w:t xml:space="preserve">СПИСОК ВИКОРИСТАНИХ </w:t>
      </w:r>
    </w:p>
    <w:p w:rsidR="002A021E" w:rsidRDefault="002A021E" w:rsidP="002A021E">
      <w:pPr>
        <w:spacing w:line="360" w:lineRule="auto"/>
        <w:ind w:firstLine="851"/>
        <w:jc w:val="center"/>
        <w:rPr>
          <w:rFonts w:ascii="Times New Roman" w:eastAsia="Times New Roman" w:hAnsi="Times New Roman" w:cs="Times New Roman"/>
          <w:b/>
          <w:bCs/>
          <w:szCs w:val="28"/>
          <w:lang w:eastAsia="uk-UA"/>
        </w:rPr>
      </w:pPr>
      <w:r w:rsidRPr="002A021E">
        <w:rPr>
          <w:rFonts w:ascii="Times New Roman" w:eastAsia="Times New Roman" w:hAnsi="Times New Roman" w:cs="Times New Roman"/>
          <w:b/>
          <w:bCs/>
          <w:szCs w:val="28"/>
          <w:lang w:eastAsia="uk-UA"/>
        </w:rPr>
        <w:lastRenderedPageBreak/>
        <w:t>ВСТУП</w:t>
      </w:r>
    </w:p>
    <w:p w:rsidR="002A021E" w:rsidRPr="002A021E" w:rsidRDefault="002A021E" w:rsidP="002A021E">
      <w:pPr>
        <w:spacing w:line="360" w:lineRule="auto"/>
        <w:ind w:firstLine="851"/>
        <w:jc w:val="center"/>
        <w:rPr>
          <w:rFonts w:ascii="Times New Roman" w:eastAsia="Times New Roman" w:hAnsi="Times New Roman" w:cs="Times New Roman"/>
          <w:szCs w:val="28"/>
          <w:lang w:eastAsia="uk-UA"/>
        </w:rPr>
      </w:pP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Актуальність теми.</w:t>
      </w:r>
      <w:r w:rsidRPr="002A021E">
        <w:rPr>
          <w:rFonts w:ascii="Times New Roman" w:eastAsia="Times New Roman" w:hAnsi="Times New Roman" w:cs="Times New Roman"/>
          <w:szCs w:val="28"/>
          <w:lang w:eastAsia="uk-UA"/>
        </w:rPr>
        <w:t xml:space="preserve"> Томати є однією з провідних та найбільш затребуваних овочевих культур в Україні, що зумовлено їх високими смаковими якостями, дієтичною цінністю та універсальністю використання. Розрахунок на стабільне забезпечення населення якісною овочевою продукцією потребує постійного оновлення асортименту та оптимізації елементів технології вирощування. Сьогодні ринок пропонує велику кількість сортів і гібридів томатів як вітчизняної, так і зарубіжної селекції. Проте їхній генетичний потенціал урожайності та стійкості до біотичних і абіотичних чинників суттєво залежить від конкретних ґрунтово-кліматичних умов регіону.</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Умови Полісся України, де розташована Житомирщина, характеризуються специфічним температурним режимом, рівнем зволоження та типами ґрунтів, що безпосередньо впливає на вегетацію пасльонових культур. У зв'язку з цим виникає гостра практична потреба у проведенні порівняльної оцінки сучасних сортів томатів безпосередньо в місцевих умовах. Дослідне поле Житомирського агротехнічного фахового коледжу (ЖАТФК) є репрезентативним майданчиком для проведення таких випробувань, оскільки його агроекологічні показники повністю відповідають типовим умовам регіону. Комплексна оцінка продуктивності сортів дозволить виділити найбільш адаптовані та високоврожайні зразки для подальшого впровадження у виробництво та приватний сектор.</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Зв'язок роботи з науковими програмами, планами, темами.</w:t>
      </w:r>
      <w:r w:rsidRPr="002A021E">
        <w:rPr>
          <w:rFonts w:ascii="Times New Roman" w:eastAsia="Times New Roman" w:hAnsi="Times New Roman" w:cs="Times New Roman"/>
          <w:szCs w:val="28"/>
          <w:lang w:eastAsia="uk-UA"/>
        </w:rPr>
        <w:t xml:space="preserve"> Робота виконана відповідно до тематичного плану науково-дослідних та дослідно-демонстраційних робіт Житомирського агротехнічного фахового коледжу, спрямованих на оптимізацію технологій вирощування сільськогосподарських культур в умовах Центрального Полісся.</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Мета дослідження:</w:t>
      </w:r>
      <w:r w:rsidRPr="002A021E">
        <w:rPr>
          <w:rFonts w:ascii="Times New Roman" w:eastAsia="Times New Roman" w:hAnsi="Times New Roman" w:cs="Times New Roman"/>
          <w:szCs w:val="28"/>
          <w:lang w:eastAsia="uk-UA"/>
        </w:rPr>
        <w:t xml:space="preserve"> здійснити комплексну господарсько-біологічну та порівняльну оцінку продуктивності різних сортів томатів в умовах дослідного </w:t>
      </w:r>
      <w:r w:rsidRPr="002A021E">
        <w:rPr>
          <w:rFonts w:ascii="Times New Roman" w:eastAsia="Times New Roman" w:hAnsi="Times New Roman" w:cs="Times New Roman"/>
          <w:szCs w:val="28"/>
          <w:lang w:eastAsia="uk-UA"/>
        </w:rPr>
        <w:lastRenderedPageBreak/>
        <w:t>поля ЖАТФК для виявлення найбільш перспективних із них за врожайністю та якістю плодів.</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 xml:space="preserve">Для досягнення поставленої мети передбачено вирішення таких </w:t>
      </w:r>
      <w:r w:rsidRPr="002A021E">
        <w:rPr>
          <w:rFonts w:ascii="Times New Roman" w:eastAsia="Times New Roman" w:hAnsi="Times New Roman" w:cs="Times New Roman"/>
          <w:b/>
          <w:bCs/>
          <w:szCs w:val="28"/>
          <w:lang w:eastAsia="uk-UA"/>
        </w:rPr>
        <w:t>завдань</w:t>
      </w:r>
      <w:r w:rsidRPr="002A021E">
        <w:rPr>
          <w:rFonts w:ascii="Times New Roman" w:eastAsia="Times New Roman" w:hAnsi="Times New Roman" w:cs="Times New Roman"/>
          <w:szCs w:val="28"/>
          <w:lang w:eastAsia="uk-UA"/>
        </w:rPr>
        <w:t>:</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Проаналізувати науково-теоретичні джерела щодо біологічних особливостей томатів та сучасних тенденцій сортовипробування.</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Оцінити погодні умови в роки проведення досліджень на базі дослідного поля коледжу.</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 xml:space="preserve">Провести </w:t>
      </w:r>
      <w:proofErr w:type="spellStart"/>
      <w:r w:rsidRPr="002A021E">
        <w:rPr>
          <w:rFonts w:ascii="Times New Roman" w:eastAsia="Times New Roman" w:hAnsi="Times New Roman" w:cs="Times New Roman"/>
          <w:szCs w:val="28"/>
          <w:lang w:eastAsia="uk-UA"/>
        </w:rPr>
        <w:t>фенілгеографічні</w:t>
      </w:r>
      <w:proofErr w:type="spellEnd"/>
      <w:r w:rsidRPr="002A021E">
        <w:rPr>
          <w:rFonts w:ascii="Times New Roman" w:eastAsia="Times New Roman" w:hAnsi="Times New Roman" w:cs="Times New Roman"/>
          <w:szCs w:val="28"/>
          <w:lang w:eastAsia="uk-UA"/>
        </w:rPr>
        <w:t xml:space="preserve"> (фенологічні) спостереження за ростом і розвитком рослин досліджуваних сортів (дати настання основних фаз вегетації).</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Визначити біометричні показники рослин (висота, кількість листків, кількість зав'язей на рослині).</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Встановити рівень загальної та товарної урожайності досліджуваних сортів томатів.</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Провести якісну (органолептичну або лабораторну) оцінку отриманої продукції.</w:t>
      </w:r>
    </w:p>
    <w:p w:rsidR="002A021E" w:rsidRPr="002A021E" w:rsidRDefault="002A021E" w:rsidP="002A021E">
      <w:pPr>
        <w:numPr>
          <w:ilvl w:val="0"/>
          <w:numId w:val="1"/>
        </w:numPr>
        <w:spacing w:line="360" w:lineRule="auto"/>
        <w:ind w:left="0"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Розрахувати економічну ефективність вирощування різних сортів томатів за умов відкритого (або закритого) ґрунту.</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Об’єкт дослідження:</w:t>
      </w:r>
      <w:r w:rsidRPr="002A021E">
        <w:rPr>
          <w:rFonts w:ascii="Times New Roman" w:eastAsia="Times New Roman" w:hAnsi="Times New Roman" w:cs="Times New Roman"/>
          <w:szCs w:val="28"/>
          <w:lang w:eastAsia="uk-UA"/>
        </w:rPr>
        <w:t xml:space="preserve"> процес росту, розвитку та формування продуктивності рослин томатів залежно від сортових особливостей.</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Предмет дослідження:</w:t>
      </w:r>
      <w:r w:rsidRPr="002A021E">
        <w:rPr>
          <w:rFonts w:ascii="Times New Roman" w:eastAsia="Times New Roman" w:hAnsi="Times New Roman" w:cs="Times New Roman"/>
          <w:szCs w:val="28"/>
          <w:lang w:eastAsia="uk-UA"/>
        </w:rPr>
        <w:t xml:space="preserve"> урожайність, біометричні та фенологічні показники, а також якість плодів досліджуваних сортів томатів.</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Методи дослідження:</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i/>
          <w:iCs/>
          <w:szCs w:val="28"/>
          <w:lang w:eastAsia="uk-UA"/>
        </w:rPr>
        <w:t>польовий</w:t>
      </w:r>
      <w:r w:rsidRPr="002A021E">
        <w:rPr>
          <w:rFonts w:ascii="Times New Roman" w:eastAsia="Times New Roman" w:hAnsi="Times New Roman" w:cs="Times New Roman"/>
          <w:szCs w:val="28"/>
          <w:lang w:eastAsia="uk-UA"/>
        </w:rPr>
        <w:t xml:space="preserve"> — для закладання досліду, проведення спостережень та обліків;</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i/>
          <w:iCs/>
          <w:szCs w:val="28"/>
          <w:lang w:eastAsia="uk-UA"/>
        </w:rPr>
        <w:t>вимірювально-ваговий</w:t>
      </w:r>
      <w:r w:rsidRPr="002A021E">
        <w:rPr>
          <w:rFonts w:ascii="Times New Roman" w:eastAsia="Times New Roman" w:hAnsi="Times New Roman" w:cs="Times New Roman"/>
          <w:szCs w:val="28"/>
          <w:lang w:eastAsia="uk-UA"/>
        </w:rPr>
        <w:t xml:space="preserve"> — для визначення біометричних параметрів та структури врожаю;</w:t>
      </w:r>
    </w:p>
    <w:p w:rsidR="002A021E" w:rsidRP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i/>
          <w:iCs/>
          <w:szCs w:val="28"/>
          <w:lang w:eastAsia="uk-UA"/>
        </w:rPr>
        <w:lastRenderedPageBreak/>
        <w:t>математично-статистичний</w:t>
      </w:r>
      <w:r w:rsidRPr="002A021E">
        <w:rPr>
          <w:rFonts w:ascii="Times New Roman" w:eastAsia="Times New Roman" w:hAnsi="Times New Roman" w:cs="Times New Roman"/>
          <w:szCs w:val="28"/>
          <w:lang w:eastAsia="uk-UA"/>
        </w:rPr>
        <w:t xml:space="preserve"> — для обробки результатів експерименту та підтвердження достовірності отриманих даних.</w:t>
      </w:r>
    </w:p>
    <w:p w:rsidR="002A021E" w:rsidRDefault="002A021E" w:rsidP="002A021E">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Практичне значення отриманих результатів.</w:t>
      </w:r>
      <w:r w:rsidRPr="002A021E">
        <w:rPr>
          <w:rFonts w:ascii="Times New Roman" w:eastAsia="Times New Roman" w:hAnsi="Times New Roman" w:cs="Times New Roman"/>
          <w:szCs w:val="28"/>
          <w:lang w:eastAsia="uk-UA"/>
        </w:rPr>
        <w:t xml:space="preserve"> Сформульовані за результатами досліджень висновки та рекомендації виробництву дозволять оптимізувати сортовий склад томатів для господарств Житомирської області. Матеріали роботи можуть бути використані в освітньому процесі ЖАТФК під час викладання дисциплін «Овочівництво», «Рослинництво» та «Селекція і насінництво», а також під час проведення лабораторно-практичних занять студентів агрономічних спеціальностей.</w:t>
      </w:r>
    </w:p>
    <w:p w:rsidR="009F0A37" w:rsidRDefault="009F0A37"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3A2796" w:rsidRDefault="003A2796" w:rsidP="002A021E">
      <w:pPr>
        <w:spacing w:line="360" w:lineRule="auto"/>
        <w:ind w:firstLine="851"/>
        <w:jc w:val="both"/>
        <w:rPr>
          <w:rFonts w:ascii="Times New Roman" w:eastAsia="Times New Roman" w:hAnsi="Times New Roman" w:cs="Times New Roman"/>
          <w:szCs w:val="28"/>
          <w:lang w:eastAsia="uk-UA"/>
        </w:rPr>
      </w:pPr>
    </w:p>
    <w:p w:rsidR="009F0A37" w:rsidRPr="008F4AAD" w:rsidRDefault="009F0A37" w:rsidP="009F0A37">
      <w:pPr>
        <w:spacing w:line="276" w:lineRule="auto"/>
        <w:jc w:val="center"/>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lastRenderedPageBreak/>
        <w:t>РОЗДІЛ 1. ОГЛЯД ЛІТЕРАТУРИ (ТЕОРЕТИЧНА ЧАСТИНА)</w:t>
      </w:r>
    </w:p>
    <w:p w:rsidR="003A2796" w:rsidRPr="003C5E79" w:rsidRDefault="003A2796" w:rsidP="008316D0">
      <w:pPr>
        <w:spacing w:line="360" w:lineRule="auto"/>
        <w:jc w:val="both"/>
        <w:rPr>
          <w:rFonts w:ascii="Times New Roman" w:eastAsia="Times New Roman" w:hAnsi="Times New Roman" w:cs="Times New Roman"/>
          <w:szCs w:val="28"/>
          <w:lang w:eastAsia="uk-UA"/>
        </w:rPr>
      </w:pPr>
    </w:p>
    <w:p w:rsidR="003A2796" w:rsidRPr="008316D0" w:rsidRDefault="003A2796" w:rsidP="00D84660">
      <w:pPr>
        <w:pStyle w:val="a3"/>
        <w:numPr>
          <w:ilvl w:val="1"/>
          <w:numId w:val="5"/>
        </w:numPr>
        <w:spacing w:line="360" w:lineRule="auto"/>
        <w:jc w:val="center"/>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Господарське значення та біологічні особливості томату</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Томат (</w:t>
      </w:r>
      <w:proofErr w:type="spellStart"/>
      <w:r w:rsidRPr="003A2796">
        <w:rPr>
          <w:rFonts w:ascii="Times New Roman" w:eastAsia="Times New Roman" w:hAnsi="Times New Roman" w:cs="Times New Roman"/>
          <w:i/>
          <w:iCs/>
          <w:szCs w:val="28"/>
          <w:lang w:eastAsia="uk-UA"/>
        </w:rPr>
        <w:t>Solanum</w:t>
      </w:r>
      <w:proofErr w:type="spellEnd"/>
      <w:r w:rsidRPr="003A2796">
        <w:rPr>
          <w:rFonts w:ascii="Times New Roman" w:eastAsia="Times New Roman" w:hAnsi="Times New Roman" w:cs="Times New Roman"/>
          <w:i/>
          <w:iCs/>
          <w:szCs w:val="28"/>
          <w:lang w:eastAsia="uk-UA"/>
        </w:rPr>
        <w:t xml:space="preserve"> </w:t>
      </w:r>
      <w:proofErr w:type="spellStart"/>
      <w:r w:rsidRPr="003A2796">
        <w:rPr>
          <w:rFonts w:ascii="Times New Roman" w:eastAsia="Times New Roman" w:hAnsi="Times New Roman" w:cs="Times New Roman"/>
          <w:i/>
          <w:iCs/>
          <w:szCs w:val="28"/>
          <w:lang w:eastAsia="uk-UA"/>
        </w:rPr>
        <w:t>lycopersicum</w:t>
      </w:r>
      <w:proofErr w:type="spellEnd"/>
      <w:r w:rsidRPr="003A2796">
        <w:rPr>
          <w:rFonts w:ascii="Times New Roman" w:eastAsia="Times New Roman" w:hAnsi="Times New Roman" w:cs="Times New Roman"/>
          <w:i/>
          <w:iCs/>
          <w:szCs w:val="28"/>
          <w:lang w:eastAsia="uk-UA"/>
        </w:rPr>
        <w:t xml:space="preserve"> L.</w:t>
      </w:r>
      <w:r w:rsidRPr="003A2796">
        <w:rPr>
          <w:rFonts w:ascii="Times New Roman" w:eastAsia="Times New Roman" w:hAnsi="Times New Roman" w:cs="Times New Roman"/>
          <w:szCs w:val="28"/>
          <w:lang w:eastAsia="uk-UA"/>
        </w:rPr>
        <w:t>) є однією з найважливіших овочевих культур у світовому та вітчизняному рослинництві. Його висока популярність зумовлена низкою чинників:</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Харчова та дієтична цінність:</w:t>
      </w:r>
      <w:r w:rsidRPr="003A2796">
        <w:rPr>
          <w:rFonts w:ascii="Times New Roman" w:eastAsia="Times New Roman" w:hAnsi="Times New Roman" w:cs="Times New Roman"/>
          <w:szCs w:val="28"/>
          <w:lang w:eastAsia="uk-UA"/>
        </w:rPr>
        <w:t xml:space="preserve"> плоди містять від 4 до 8% сухої речовини, основу якої складають цукри (глюкоза і фруктоза), органічні кислоти (лимонна, яблучна), вітаміни (C, B1, B2, B6, PP, K), каротин та мінеральні солі (калій, фосфор, залізо).</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Антиоксидантний комплекс:</w:t>
      </w:r>
      <w:r w:rsidRPr="003A2796">
        <w:rPr>
          <w:rFonts w:ascii="Times New Roman" w:eastAsia="Times New Roman" w:hAnsi="Times New Roman" w:cs="Times New Roman"/>
          <w:szCs w:val="28"/>
          <w:lang w:eastAsia="uk-UA"/>
        </w:rPr>
        <w:t xml:space="preserve"> томати є основним джерелом </w:t>
      </w:r>
      <w:proofErr w:type="spellStart"/>
      <w:r w:rsidRPr="003A2796">
        <w:rPr>
          <w:rFonts w:ascii="Times New Roman" w:eastAsia="Times New Roman" w:hAnsi="Times New Roman" w:cs="Times New Roman"/>
          <w:szCs w:val="28"/>
          <w:lang w:eastAsia="uk-UA"/>
        </w:rPr>
        <w:t>лікопіну</w:t>
      </w:r>
      <w:proofErr w:type="spellEnd"/>
      <w:r w:rsidRPr="003A2796">
        <w:rPr>
          <w:rFonts w:ascii="Times New Roman" w:eastAsia="Times New Roman" w:hAnsi="Times New Roman" w:cs="Times New Roman"/>
          <w:szCs w:val="28"/>
          <w:lang w:eastAsia="uk-UA"/>
        </w:rPr>
        <w:t xml:space="preserve"> (потужного антиоксиданту, який знижує ризик онкологічних та серцево-судинних захворювань). У </w:t>
      </w:r>
      <w:proofErr w:type="spellStart"/>
      <w:r w:rsidRPr="003A2796">
        <w:rPr>
          <w:rFonts w:ascii="Times New Roman" w:eastAsia="Times New Roman" w:hAnsi="Times New Roman" w:cs="Times New Roman"/>
          <w:szCs w:val="28"/>
          <w:lang w:eastAsia="uk-UA"/>
        </w:rPr>
        <w:t>жовтоплідних</w:t>
      </w:r>
      <w:proofErr w:type="spellEnd"/>
      <w:r w:rsidRPr="003A2796">
        <w:rPr>
          <w:rFonts w:ascii="Times New Roman" w:eastAsia="Times New Roman" w:hAnsi="Times New Roman" w:cs="Times New Roman"/>
          <w:szCs w:val="28"/>
          <w:lang w:eastAsia="uk-UA"/>
        </w:rPr>
        <w:t xml:space="preserve"> томатах (як-от </w:t>
      </w:r>
      <w:proofErr w:type="spellStart"/>
      <w:r w:rsidRPr="003A2796">
        <w:rPr>
          <w:rFonts w:ascii="Times New Roman" w:eastAsia="Times New Roman" w:hAnsi="Times New Roman" w:cs="Times New Roman"/>
          <w:szCs w:val="28"/>
          <w:lang w:eastAsia="uk-UA"/>
        </w:rPr>
        <w:t>Голдвін</w:t>
      </w:r>
      <w:proofErr w:type="spellEnd"/>
      <w:r w:rsidRPr="003A2796">
        <w:rPr>
          <w:rFonts w:ascii="Times New Roman" w:eastAsia="Times New Roman" w:hAnsi="Times New Roman" w:cs="Times New Roman"/>
          <w:szCs w:val="28"/>
          <w:lang w:eastAsia="uk-UA"/>
        </w:rPr>
        <w:t xml:space="preserve"> F1) замість </w:t>
      </w:r>
      <w:proofErr w:type="spellStart"/>
      <w:r w:rsidRPr="003A2796">
        <w:rPr>
          <w:rFonts w:ascii="Times New Roman" w:eastAsia="Times New Roman" w:hAnsi="Times New Roman" w:cs="Times New Roman"/>
          <w:szCs w:val="28"/>
          <w:lang w:eastAsia="uk-UA"/>
        </w:rPr>
        <w:t>лікопіну</w:t>
      </w:r>
      <w:proofErr w:type="spellEnd"/>
      <w:r w:rsidRPr="003A2796">
        <w:rPr>
          <w:rFonts w:ascii="Times New Roman" w:eastAsia="Times New Roman" w:hAnsi="Times New Roman" w:cs="Times New Roman"/>
          <w:szCs w:val="28"/>
          <w:lang w:eastAsia="uk-UA"/>
        </w:rPr>
        <w:t xml:space="preserve"> переважає бета-каротин, що робить їх </w:t>
      </w:r>
      <w:proofErr w:type="spellStart"/>
      <w:r w:rsidRPr="003A2796">
        <w:rPr>
          <w:rFonts w:ascii="Times New Roman" w:eastAsia="Times New Roman" w:hAnsi="Times New Roman" w:cs="Times New Roman"/>
          <w:szCs w:val="28"/>
          <w:lang w:eastAsia="uk-UA"/>
        </w:rPr>
        <w:t>гіпоалергенними</w:t>
      </w:r>
      <w:proofErr w:type="spellEnd"/>
      <w:r w:rsidRPr="003A2796">
        <w:rPr>
          <w:rFonts w:ascii="Times New Roman" w:eastAsia="Times New Roman" w:hAnsi="Times New Roman" w:cs="Times New Roman"/>
          <w:szCs w:val="28"/>
          <w:lang w:eastAsia="uk-UA"/>
        </w:rPr>
        <w:t>.</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Економічна ефективність:</w:t>
      </w:r>
      <w:r w:rsidRPr="003A2796">
        <w:rPr>
          <w:rFonts w:ascii="Times New Roman" w:eastAsia="Times New Roman" w:hAnsi="Times New Roman" w:cs="Times New Roman"/>
          <w:szCs w:val="28"/>
          <w:lang w:eastAsia="uk-UA"/>
        </w:rPr>
        <w:t xml:space="preserve"> висока врожайність сучасних гібридів (до 100–120 т/га у відкритому ґрунті та понад 30–40 кг/м² у теплицях) забезпечує швидку окупність інвестицій у крапельний полив, системи живлення та захисту.</w:t>
      </w:r>
    </w:p>
    <w:p w:rsidR="003A2796" w:rsidRPr="003C5E79"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Універсальність використання:</w:t>
      </w:r>
      <w:r w:rsidRPr="003A2796">
        <w:rPr>
          <w:rFonts w:ascii="Times New Roman" w:eastAsia="Times New Roman" w:hAnsi="Times New Roman" w:cs="Times New Roman"/>
          <w:szCs w:val="28"/>
          <w:lang w:eastAsia="uk-UA"/>
        </w:rPr>
        <w:t xml:space="preserve"> плоди споживають у свіжому вигляді, використовують для </w:t>
      </w:r>
      <w:proofErr w:type="spellStart"/>
      <w:r w:rsidRPr="003A2796">
        <w:rPr>
          <w:rFonts w:ascii="Times New Roman" w:eastAsia="Times New Roman" w:hAnsi="Times New Roman" w:cs="Times New Roman"/>
          <w:szCs w:val="28"/>
          <w:lang w:eastAsia="uk-UA"/>
        </w:rPr>
        <w:t>цільноплідного</w:t>
      </w:r>
      <w:proofErr w:type="spellEnd"/>
      <w:r w:rsidRPr="003A2796">
        <w:rPr>
          <w:rFonts w:ascii="Times New Roman" w:eastAsia="Times New Roman" w:hAnsi="Times New Roman" w:cs="Times New Roman"/>
          <w:szCs w:val="28"/>
          <w:lang w:eastAsia="uk-UA"/>
        </w:rPr>
        <w:t xml:space="preserve"> консервування, переробки на томатну пасту, соки, соуси та в'ялення.</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Біологічні особливості томату (як виду)</w:t>
      </w:r>
      <w:r w:rsidRPr="003C5E79">
        <w:rPr>
          <w:rFonts w:ascii="Times New Roman" w:eastAsia="Times New Roman" w:hAnsi="Times New Roman" w:cs="Times New Roman"/>
          <w:szCs w:val="28"/>
          <w:lang w:eastAsia="uk-UA"/>
        </w:rPr>
        <w:t xml:space="preserve">. </w:t>
      </w:r>
      <w:r w:rsidRPr="003A2796">
        <w:rPr>
          <w:rFonts w:ascii="Times New Roman" w:eastAsia="Times New Roman" w:hAnsi="Times New Roman" w:cs="Times New Roman"/>
          <w:szCs w:val="28"/>
          <w:lang w:eastAsia="uk-UA"/>
        </w:rPr>
        <w:t>Для успішного вирощування досліджуваних гібридів необхідно враховувати їхні базові фізіологічні потреби:</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Вимоги до тепла:</w:t>
      </w:r>
      <w:r w:rsidRPr="003A2796">
        <w:rPr>
          <w:rFonts w:ascii="Times New Roman" w:eastAsia="Times New Roman" w:hAnsi="Times New Roman" w:cs="Times New Roman"/>
          <w:szCs w:val="28"/>
          <w:lang w:eastAsia="uk-UA"/>
        </w:rPr>
        <w:t xml:space="preserve"> томат — теплолюбна рослина. Насіння починає проростати при температурі +10…+12°C. Оптимальна температура для росту та запліднення квіток: +22…+25°C удень та +16…+18°C вночі. При зниженні температури до +15°C цвітіння затримується, а при +10°C ріст зупиняється. Заморозки -0,5…-1°C є згубними для рослин.</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lastRenderedPageBreak/>
        <w:t>Вимоги до світла:</w:t>
      </w:r>
      <w:r w:rsidRPr="003A2796">
        <w:rPr>
          <w:rFonts w:ascii="Times New Roman" w:eastAsia="Times New Roman" w:hAnsi="Times New Roman" w:cs="Times New Roman"/>
          <w:szCs w:val="28"/>
          <w:lang w:eastAsia="uk-UA"/>
        </w:rPr>
        <w:t xml:space="preserve"> культура є світлолюбною. При недостатньому освітленні (особливо в розсадний період) стебла витягуються, закладання перших китиць затримується, а бутони можуть опадати.</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Вимоги до вологи:</w:t>
      </w:r>
      <w:r w:rsidRPr="003A2796">
        <w:rPr>
          <w:rFonts w:ascii="Times New Roman" w:eastAsia="Times New Roman" w:hAnsi="Times New Roman" w:cs="Times New Roman"/>
          <w:szCs w:val="28"/>
          <w:lang w:eastAsia="uk-UA"/>
        </w:rPr>
        <w:t xml:space="preserve"> томат потребує високої вологості ґрунту (75–80% НВ) та низької відносної вологості повітря (50–60%). Висока вологість повітря призводить до поганого запилення квіток та стрімкого розвитку грибкових </w:t>
      </w:r>
      <w:proofErr w:type="spellStart"/>
      <w:r w:rsidRPr="003A2796">
        <w:rPr>
          <w:rFonts w:ascii="Times New Roman" w:eastAsia="Times New Roman" w:hAnsi="Times New Roman" w:cs="Times New Roman"/>
          <w:szCs w:val="28"/>
          <w:lang w:eastAsia="uk-UA"/>
        </w:rPr>
        <w:t>хвороб</w:t>
      </w:r>
      <w:proofErr w:type="spellEnd"/>
      <w:r w:rsidRPr="003A2796">
        <w:rPr>
          <w:rFonts w:ascii="Times New Roman" w:eastAsia="Times New Roman" w:hAnsi="Times New Roman" w:cs="Times New Roman"/>
          <w:szCs w:val="28"/>
          <w:lang w:eastAsia="uk-UA"/>
        </w:rPr>
        <w:t xml:space="preserve"> (фітофтороз, </w:t>
      </w:r>
      <w:proofErr w:type="spellStart"/>
      <w:r w:rsidRPr="003A2796">
        <w:rPr>
          <w:rFonts w:ascii="Times New Roman" w:eastAsia="Times New Roman" w:hAnsi="Times New Roman" w:cs="Times New Roman"/>
          <w:szCs w:val="28"/>
          <w:lang w:eastAsia="uk-UA"/>
        </w:rPr>
        <w:t>альтернаріоз</w:t>
      </w:r>
      <w:proofErr w:type="spellEnd"/>
      <w:r w:rsidRPr="003A2796">
        <w:rPr>
          <w:rFonts w:ascii="Times New Roman" w:eastAsia="Times New Roman" w:hAnsi="Times New Roman" w:cs="Times New Roman"/>
          <w:szCs w:val="28"/>
          <w:lang w:eastAsia="uk-UA"/>
        </w:rPr>
        <w:t>).</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Вимоги до ґрунтів та живлення:</w:t>
      </w:r>
      <w:r w:rsidRPr="003A2796">
        <w:rPr>
          <w:rFonts w:ascii="Times New Roman" w:eastAsia="Times New Roman" w:hAnsi="Times New Roman" w:cs="Times New Roman"/>
          <w:szCs w:val="28"/>
          <w:lang w:eastAsia="uk-UA"/>
        </w:rPr>
        <w:t xml:space="preserve"> найкраще підходять легкі, добре дреновані суглинні або супіщані ґрунти з нейтральною або </w:t>
      </w:r>
      <w:proofErr w:type="spellStart"/>
      <w:r w:rsidRPr="003A2796">
        <w:rPr>
          <w:rFonts w:ascii="Times New Roman" w:eastAsia="Times New Roman" w:hAnsi="Times New Roman" w:cs="Times New Roman"/>
          <w:szCs w:val="28"/>
          <w:lang w:eastAsia="uk-UA"/>
        </w:rPr>
        <w:t>слабкокислою</w:t>
      </w:r>
      <w:proofErr w:type="spellEnd"/>
      <w:r w:rsidRPr="003A2796">
        <w:rPr>
          <w:rFonts w:ascii="Times New Roman" w:eastAsia="Times New Roman" w:hAnsi="Times New Roman" w:cs="Times New Roman"/>
          <w:szCs w:val="28"/>
          <w:lang w:eastAsia="uk-UA"/>
        </w:rPr>
        <w:t xml:space="preserve"> реакцією (</w:t>
      </w:r>
      <w:proofErr w:type="spellStart"/>
      <w:r w:rsidRPr="003A2796">
        <w:rPr>
          <w:rFonts w:ascii="Times New Roman" w:eastAsia="Times New Roman" w:hAnsi="Times New Roman" w:cs="Times New Roman"/>
          <w:szCs w:val="28"/>
          <w:lang w:eastAsia="uk-UA"/>
        </w:rPr>
        <w:t>pH</w:t>
      </w:r>
      <w:proofErr w:type="spellEnd"/>
      <w:r w:rsidRPr="003A2796">
        <w:rPr>
          <w:rFonts w:ascii="Times New Roman" w:eastAsia="Times New Roman" w:hAnsi="Times New Roman" w:cs="Times New Roman"/>
          <w:szCs w:val="28"/>
          <w:lang w:eastAsia="uk-UA"/>
        </w:rPr>
        <w:t xml:space="preserve"> 6,0–6,5). Культура виносить з ґрунту велику кількість калію (впливає на щільність і солодкість) та азоту (на початкових етапах росту).</w:t>
      </w:r>
    </w:p>
    <w:p w:rsidR="003A2796" w:rsidRPr="003A2796" w:rsidRDefault="003A2796" w:rsidP="003C5E79">
      <w:pPr>
        <w:spacing w:line="360" w:lineRule="auto"/>
        <w:ind w:firstLine="851"/>
        <w:jc w:val="both"/>
        <w:rPr>
          <w:rFonts w:ascii="Times New Roman" w:eastAsia="Times New Roman" w:hAnsi="Times New Roman" w:cs="Times New Roman"/>
          <w:b/>
          <w:bCs/>
          <w:szCs w:val="28"/>
          <w:lang w:eastAsia="uk-UA"/>
        </w:rPr>
      </w:pPr>
      <w:r w:rsidRPr="003A2796">
        <w:rPr>
          <w:rFonts w:ascii="Times New Roman" w:eastAsia="Times New Roman" w:hAnsi="Times New Roman" w:cs="Times New Roman"/>
          <w:b/>
          <w:bCs/>
          <w:szCs w:val="28"/>
          <w:lang w:eastAsia="uk-UA"/>
        </w:rPr>
        <w:t>Специфіка біологічних особливостей досліджуваних гібридів</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Для порівняльного аналізу в роботі гібриди групуються за типом росту, формою плоду та напрямом використання.</w:t>
      </w:r>
    </w:p>
    <w:p w:rsidR="003A2796" w:rsidRPr="003A2796" w:rsidRDefault="003A2796" w:rsidP="003C5E79">
      <w:pPr>
        <w:spacing w:line="360" w:lineRule="auto"/>
        <w:ind w:firstLine="851"/>
        <w:jc w:val="both"/>
        <w:rPr>
          <w:rFonts w:ascii="Times New Roman" w:eastAsia="Times New Roman" w:hAnsi="Times New Roman" w:cs="Times New Roman"/>
          <w:b/>
          <w:bCs/>
          <w:szCs w:val="28"/>
          <w:lang w:eastAsia="uk-UA"/>
        </w:rPr>
      </w:pPr>
      <w:proofErr w:type="spellStart"/>
      <w:r w:rsidRPr="003A2796">
        <w:rPr>
          <w:rFonts w:ascii="Times New Roman" w:eastAsia="Times New Roman" w:hAnsi="Times New Roman" w:cs="Times New Roman"/>
          <w:b/>
          <w:bCs/>
          <w:szCs w:val="28"/>
          <w:lang w:eastAsia="uk-UA"/>
        </w:rPr>
        <w:t>Черрі</w:t>
      </w:r>
      <w:proofErr w:type="spellEnd"/>
      <w:r w:rsidRPr="003A2796">
        <w:rPr>
          <w:rFonts w:ascii="Times New Roman" w:eastAsia="Times New Roman" w:hAnsi="Times New Roman" w:cs="Times New Roman"/>
          <w:b/>
          <w:bCs/>
          <w:szCs w:val="28"/>
          <w:lang w:eastAsia="uk-UA"/>
        </w:rPr>
        <w:t xml:space="preserve"> </w:t>
      </w:r>
      <w:proofErr w:type="spellStart"/>
      <w:r w:rsidRPr="003A2796">
        <w:rPr>
          <w:rFonts w:ascii="Times New Roman" w:eastAsia="Times New Roman" w:hAnsi="Times New Roman" w:cs="Times New Roman"/>
          <w:b/>
          <w:bCs/>
          <w:szCs w:val="28"/>
          <w:lang w:eastAsia="uk-UA"/>
        </w:rPr>
        <w:t>Блоссом</w:t>
      </w:r>
      <w:proofErr w:type="spellEnd"/>
      <w:r w:rsidRPr="003A2796">
        <w:rPr>
          <w:rFonts w:ascii="Times New Roman" w:eastAsia="Times New Roman" w:hAnsi="Times New Roman" w:cs="Times New Roman"/>
          <w:b/>
          <w:bCs/>
          <w:szCs w:val="28"/>
          <w:lang w:eastAsia="uk-UA"/>
        </w:rPr>
        <w:t xml:space="preserve"> F1 (</w:t>
      </w:r>
      <w:proofErr w:type="spellStart"/>
      <w:r w:rsidRPr="003A2796">
        <w:rPr>
          <w:rFonts w:ascii="Times New Roman" w:eastAsia="Times New Roman" w:hAnsi="Times New Roman" w:cs="Times New Roman"/>
          <w:b/>
          <w:bCs/>
          <w:szCs w:val="28"/>
          <w:lang w:eastAsia="uk-UA"/>
        </w:rPr>
        <w:t>Cherry</w:t>
      </w:r>
      <w:proofErr w:type="spellEnd"/>
      <w:r w:rsidRPr="003A2796">
        <w:rPr>
          <w:rFonts w:ascii="Times New Roman" w:eastAsia="Times New Roman" w:hAnsi="Times New Roman" w:cs="Times New Roman"/>
          <w:b/>
          <w:bCs/>
          <w:szCs w:val="28"/>
          <w:lang w:eastAsia="uk-UA"/>
        </w:rPr>
        <w:t xml:space="preserve"> </w:t>
      </w:r>
      <w:proofErr w:type="spellStart"/>
      <w:r w:rsidRPr="003A2796">
        <w:rPr>
          <w:rFonts w:ascii="Times New Roman" w:eastAsia="Times New Roman" w:hAnsi="Times New Roman" w:cs="Times New Roman"/>
          <w:b/>
          <w:bCs/>
          <w:szCs w:val="28"/>
          <w:lang w:eastAsia="uk-UA"/>
        </w:rPr>
        <w:t>Blossom</w:t>
      </w:r>
      <w:proofErr w:type="spellEnd"/>
      <w:r w:rsidRPr="003A2796">
        <w:rPr>
          <w:rFonts w:ascii="Times New Roman" w:eastAsia="Times New Roman" w:hAnsi="Times New Roman" w:cs="Times New Roman"/>
          <w:b/>
          <w:bCs/>
          <w:szCs w:val="28"/>
          <w:lang w:eastAsia="uk-UA"/>
        </w:rPr>
        <w:t xml:space="preserve"> F1) — </w:t>
      </w:r>
      <w:proofErr w:type="spellStart"/>
      <w:r w:rsidRPr="003A2796">
        <w:rPr>
          <w:rFonts w:ascii="Times New Roman" w:eastAsia="Times New Roman" w:hAnsi="Times New Roman" w:cs="Times New Roman"/>
          <w:b/>
          <w:bCs/>
          <w:szCs w:val="28"/>
          <w:lang w:eastAsia="uk-UA"/>
        </w:rPr>
        <w:t>Sakata</w:t>
      </w:r>
      <w:proofErr w:type="spellEnd"/>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Біологічний тип:</w:t>
      </w:r>
      <w:r w:rsidRPr="003A2796">
        <w:rPr>
          <w:rFonts w:ascii="Times New Roman" w:eastAsia="Times New Roman" w:hAnsi="Times New Roman" w:cs="Times New Roman"/>
          <w:szCs w:val="28"/>
          <w:lang w:eastAsia="uk-UA"/>
        </w:rPr>
        <w:t xml:space="preserve"> детермінантний, кущ потужний, </w:t>
      </w:r>
      <w:proofErr w:type="spellStart"/>
      <w:r w:rsidRPr="003A2796">
        <w:rPr>
          <w:rFonts w:ascii="Times New Roman" w:eastAsia="Times New Roman" w:hAnsi="Times New Roman" w:cs="Times New Roman"/>
          <w:szCs w:val="28"/>
          <w:lang w:eastAsia="uk-UA"/>
        </w:rPr>
        <w:t>сильнооблиствений</w:t>
      </w:r>
      <w:proofErr w:type="spellEnd"/>
      <w:r w:rsidRPr="003A2796">
        <w:rPr>
          <w:rFonts w:ascii="Times New Roman" w:eastAsia="Times New Roman" w:hAnsi="Times New Roman" w:cs="Times New Roman"/>
          <w:szCs w:val="28"/>
          <w:lang w:eastAsia="uk-UA"/>
        </w:rPr>
        <w:t xml:space="preserve"> (висота 80–100 см) [</w:t>
      </w:r>
      <w:proofErr w:type="spellStart"/>
      <w:r w:rsidRPr="003A2796">
        <w:rPr>
          <w:rFonts w:ascii="Times New Roman" w:eastAsia="Times New Roman" w:hAnsi="Times New Roman" w:cs="Times New Roman"/>
          <w:szCs w:val="28"/>
          <w:lang w:eastAsia="uk-UA"/>
        </w:rPr>
        <w:t>Cultiva</w:t>
      </w:r>
      <w:proofErr w:type="spellEnd"/>
      <w:r w:rsidRPr="003A2796">
        <w:rPr>
          <w:rFonts w:ascii="Times New Roman" w:eastAsia="Times New Roman" w:hAnsi="Times New Roman" w:cs="Times New Roman"/>
          <w:szCs w:val="28"/>
          <w:lang w:eastAsia="uk-UA"/>
        </w:rPr>
        <w:t xml:space="preserve">, Ваша Грядка]. Густе листя ефективно захищає плоди від сонячних </w:t>
      </w:r>
      <w:proofErr w:type="spellStart"/>
      <w:r w:rsidRPr="003A2796">
        <w:rPr>
          <w:rFonts w:ascii="Times New Roman" w:eastAsia="Times New Roman" w:hAnsi="Times New Roman" w:cs="Times New Roman"/>
          <w:szCs w:val="28"/>
          <w:lang w:eastAsia="uk-UA"/>
        </w:rPr>
        <w:t>опіків</w:t>
      </w:r>
      <w:proofErr w:type="spellEnd"/>
      <w:r w:rsidRPr="003A2796">
        <w:rPr>
          <w:rFonts w:ascii="Times New Roman" w:eastAsia="Times New Roman" w:hAnsi="Times New Roman" w:cs="Times New Roman"/>
          <w:szCs w:val="28"/>
          <w:lang w:eastAsia="uk-UA"/>
        </w:rPr>
        <w:t xml:space="preserve"> у критичні літні місяці.</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Особливості плодоношення:</w:t>
      </w:r>
      <w:r w:rsidRPr="003A2796">
        <w:rPr>
          <w:rFonts w:ascii="Times New Roman" w:eastAsia="Times New Roman" w:hAnsi="Times New Roman" w:cs="Times New Roman"/>
          <w:szCs w:val="28"/>
          <w:lang w:eastAsia="uk-UA"/>
        </w:rPr>
        <w:t xml:space="preserve"> ранньостиглий гібрид (90–100 днів від сходів) [Ваша Грядка]. Формує вирівняні округлі дрібні плоди вагою 20–30 г із високим вмістом сухої речовини та цукрів [</w:t>
      </w:r>
      <w:proofErr w:type="spellStart"/>
      <w:r w:rsidRPr="003A2796">
        <w:rPr>
          <w:rFonts w:ascii="Times New Roman" w:eastAsia="Times New Roman" w:hAnsi="Times New Roman" w:cs="Times New Roman"/>
          <w:szCs w:val="28"/>
          <w:lang w:eastAsia="uk-UA"/>
        </w:rPr>
        <w:t>Cherry</w:t>
      </w:r>
      <w:proofErr w:type="spellEnd"/>
      <w:r w:rsidRPr="003A2796">
        <w:rPr>
          <w:rFonts w:ascii="Times New Roman" w:eastAsia="Times New Roman" w:hAnsi="Times New Roman" w:cs="Times New Roman"/>
          <w:szCs w:val="28"/>
          <w:lang w:eastAsia="uk-UA"/>
        </w:rPr>
        <w:t xml:space="preserve"> </w:t>
      </w:r>
      <w:proofErr w:type="spellStart"/>
      <w:r w:rsidRPr="003A2796">
        <w:rPr>
          <w:rFonts w:ascii="Times New Roman" w:eastAsia="Times New Roman" w:hAnsi="Times New Roman" w:cs="Times New Roman"/>
          <w:szCs w:val="28"/>
          <w:lang w:eastAsia="uk-UA"/>
        </w:rPr>
        <w:t>Blossom</w:t>
      </w:r>
      <w:proofErr w:type="spellEnd"/>
      <w:r w:rsidRPr="003A2796">
        <w:rPr>
          <w:rFonts w:ascii="Times New Roman" w:eastAsia="Times New Roman" w:hAnsi="Times New Roman" w:cs="Times New Roman"/>
          <w:szCs w:val="28"/>
          <w:lang w:eastAsia="uk-UA"/>
        </w:rPr>
        <w:t xml:space="preserve"> F1].</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Агрономічна цінність:</w:t>
      </w:r>
      <w:r w:rsidRPr="003A2796">
        <w:rPr>
          <w:rFonts w:ascii="Times New Roman" w:eastAsia="Times New Roman" w:hAnsi="Times New Roman" w:cs="Times New Roman"/>
          <w:szCs w:val="28"/>
          <w:lang w:eastAsia="uk-UA"/>
        </w:rPr>
        <w:t xml:space="preserve"> генетично стійкий до розтріскування шкірки при коливаннях вологості ґрунту [</w:t>
      </w:r>
      <w:proofErr w:type="spellStart"/>
      <w:r w:rsidRPr="003A2796">
        <w:rPr>
          <w:rFonts w:ascii="Times New Roman" w:eastAsia="Times New Roman" w:hAnsi="Times New Roman" w:cs="Times New Roman"/>
          <w:szCs w:val="28"/>
          <w:lang w:eastAsia="uk-UA"/>
        </w:rPr>
        <w:t>Cherry</w:t>
      </w:r>
      <w:proofErr w:type="spellEnd"/>
      <w:r w:rsidRPr="003A2796">
        <w:rPr>
          <w:rFonts w:ascii="Times New Roman" w:eastAsia="Times New Roman" w:hAnsi="Times New Roman" w:cs="Times New Roman"/>
          <w:szCs w:val="28"/>
          <w:lang w:eastAsia="uk-UA"/>
        </w:rPr>
        <w:t xml:space="preserve"> </w:t>
      </w:r>
      <w:proofErr w:type="spellStart"/>
      <w:r w:rsidRPr="003A2796">
        <w:rPr>
          <w:rFonts w:ascii="Times New Roman" w:eastAsia="Times New Roman" w:hAnsi="Times New Roman" w:cs="Times New Roman"/>
          <w:szCs w:val="28"/>
          <w:lang w:eastAsia="uk-UA"/>
        </w:rPr>
        <w:t>Blossom</w:t>
      </w:r>
      <w:proofErr w:type="spellEnd"/>
      <w:r w:rsidRPr="003A2796">
        <w:rPr>
          <w:rFonts w:ascii="Times New Roman" w:eastAsia="Times New Roman" w:hAnsi="Times New Roman" w:cs="Times New Roman"/>
          <w:szCs w:val="28"/>
          <w:lang w:eastAsia="uk-UA"/>
        </w:rPr>
        <w:t xml:space="preserve"> F1]. Має високу стійкість до комплексу </w:t>
      </w:r>
      <w:proofErr w:type="spellStart"/>
      <w:r w:rsidRPr="003A2796">
        <w:rPr>
          <w:rFonts w:ascii="Times New Roman" w:eastAsia="Times New Roman" w:hAnsi="Times New Roman" w:cs="Times New Roman"/>
          <w:szCs w:val="28"/>
          <w:lang w:eastAsia="uk-UA"/>
        </w:rPr>
        <w:t>хвороб</w:t>
      </w:r>
      <w:proofErr w:type="spellEnd"/>
      <w:r w:rsidRPr="003A2796">
        <w:rPr>
          <w:rFonts w:ascii="Times New Roman" w:eastAsia="Times New Roman" w:hAnsi="Times New Roman" w:cs="Times New Roman"/>
          <w:szCs w:val="28"/>
          <w:lang w:eastAsia="uk-UA"/>
        </w:rPr>
        <w:t xml:space="preserve">: фузаріозу, </w:t>
      </w:r>
      <w:proofErr w:type="spellStart"/>
      <w:r w:rsidRPr="003A2796">
        <w:rPr>
          <w:rFonts w:ascii="Times New Roman" w:eastAsia="Times New Roman" w:hAnsi="Times New Roman" w:cs="Times New Roman"/>
          <w:szCs w:val="28"/>
          <w:lang w:eastAsia="uk-UA"/>
        </w:rPr>
        <w:t>вертицильозу</w:t>
      </w:r>
      <w:proofErr w:type="spellEnd"/>
      <w:r w:rsidRPr="003A2796">
        <w:rPr>
          <w:rFonts w:ascii="Times New Roman" w:eastAsia="Times New Roman" w:hAnsi="Times New Roman" w:cs="Times New Roman"/>
          <w:szCs w:val="28"/>
          <w:lang w:eastAsia="uk-UA"/>
        </w:rPr>
        <w:t xml:space="preserve"> та бактеріальної плямистості [</w:t>
      </w:r>
      <w:proofErr w:type="spellStart"/>
      <w:r w:rsidRPr="003A2796">
        <w:rPr>
          <w:rFonts w:ascii="Times New Roman" w:eastAsia="Times New Roman" w:hAnsi="Times New Roman" w:cs="Times New Roman"/>
          <w:szCs w:val="28"/>
          <w:lang w:eastAsia="uk-UA"/>
        </w:rPr>
        <w:t>Cherry</w:t>
      </w:r>
      <w:proofErr w:type="spellEnd"/>
      <w:r w:rsidRPr="003A2796">
        <w:rPr>
          <w:rFonts w:ascii="Times New Roman" w:eastAsia="Times New Roman" w:hAnsi="Times New Roman" w:cs="Times New Roman"/>
          <w:szCs w:val="28"/>
          <w:lang w:eastAsia="uk-UA"/>
        </w:rPr>
        <w:t xml:space="preserve"> </w:t>
      </w:r>
      <w:proofErr w:type="spellStart"/>
      <w:r w:rsidRPr="003A2796">
        <w:rPr>
          <w:rFonts w:ascii="Times New Roman" w:eastAsia="Times New Roman" w:hAnsi="Times New Roman" w:cs="Times New Roman"/>
          <w:szCs w:val="28"/>
          <w:lang w:eastAsia="uk-UA"/>
        </w:rPr>
        <w:t>Blossom</w:t>
      </w:r>
      <w:proofErr w:type="spellEnd"/>
      <w:r w:rsidRPr="003A2796">
        <w:rPr>
          <w:rFonts w:ascii="Times New Roman" w:eastAsia="Times New Roman" w:hAnsi="Times New Roman" w:cs="Times New Roman"/>
          <w:szCs w:val="28"/>
          <w:lang w:eastAsia="uk-UA"/>
        </w:rPr>
        <w:t xml:space="preserve"> F1].</w:t>
      </w:r>
    </w:p>
    <w:p w:rsidR="003A2796" w:rsidRPr="003A2796" w:rsidRDefault="003A2796" w:rsidP="003C5E79">
      <w:pPr>
        <w:spacing w:line="360" w:lineRule="auto"/>
        <w:ind w:firstLine="851"/>
        <w:jc w:val="both"/>
        <w:rPr>
          <w:rFonts w:ascii="Times New Roman" w:eastAsia="Times New Roman" w:hAnsi="Times New Roman" w:cs="Times New Roman"/>
          <w:b/>
          <w:bCs/>
          <w:szCs w:val="28"/>
          <w:lang w:eastAsia="uk-UA"/>
        </w:rPr>
      </w:pPr>
      <w:proofErr w:type="spellStart"/>
      <w:r w:rsidRPr="003A2796">
        <w:rPr>
          <w:rFonts w:ascii="Times New Roman" w:eastAsia="Times New Roman" w:hAnsi="Times New Roman" w:cs="Times New Roman"/>
          <w:b/>
          <w:bCs/>
          <w:szCs w:val="28"/>
          <w:lang w:eastAsia="uk-UA"/>
        </w:rPr>
        <w:t>Джесіка</w:t>
      </w:r>
      <w:proofErr w:type="spellEnd"/>
      <w:r w:rsidRPr="003A2796">
        <w:rPr>
          <w:rFonts w:ascii="Times New Roman" w:eastAsia="Times New Roman" w:hAnsi="Times New Roman" w:cs="Times New Roman"/>
          <w:b/>
          <w:bCs/>
          <w:szCs w:val="28"/>
          <w:lang w:eastAsia="uk-UA"/>
        </w:rPr>
        <w:t xml:space="preserve"> F1 (</w:t>
      </w:r>
      <w:proofErr w:type="spellStart"/>
      <w:r w:rsidRPr="003A2796">
        <w:rPr>
          <w:rFonts w:ascii="Times New Roman" w:eastAsia="Times New Roman" w:hAnsi="Times New Roman" w:cs="Times New Roman"/>
          <w:b/>
          <w:bCs/>
          <w:szCs w:val="28"/>
          <w:lang w:eastAsia="uk-UA"/>
        </w:rPr>
        <w:t>Jessica</w:t>
      </w:r>
      <w:proofErr w:type="spellEnd"/>
      <w:r w:rsidRPr="003A2796">
        <w:rPr>
          <w:rFonts w:ascii="Times New Roman" w:eastAsia="Times New Roman" w:hAnsi="Times New Roman" w:cs="Times New Roman"/>
          <w:b/>
          <w:bCs/>
          <w:szCs w:val="28"/>
          <w:lang w:eastAsia="uk-UA"/>
        </w:rPr>
        <w:t xml:space="preserve"> F1) — </w:t>
      </w:r>
      <w:proofErr w:type="spellStart"/>
      <w:r w:rsidRPr="003A2796">
        <w:rPr>
          <w:rFonts w:ascii="Times New Roman" w:eastAsia="Times New Roman" w:hAnsi="Times New Roman" w:cs="Times New Roman"/>
          <w:b/>
          <w:bCs/>
          <w:szCs w:val="28"/>
          <w:lang w:eastAsia="uk-UA"/>
        </w:rPr>
        <w:t>Sakata</w:t>
      </w:r>
      <w:proofErr w:type="spellEnd"/>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Біологічний тип:</w:t>
      </w:r>
      <w:r w:rsidRPr="003A2796">
        <w:rPr>
          <w:rFonts w:ascii="Times New Roman" w:eastAsia="Times New Roman" w:hAnsi="Times New Roman" w:cs="Times New Roman"/>
          <w:szCs w:val="28"/>
          <w:lang w:eastAsia="uk-UA"/>
        </w:rPr>
        <w:t xml:space="preserve"> детермінантний, компактний кущ генеративного типу (висота біля 70 см), що спрямовує основні сили на формування врожаю.</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lastRenderedPageBreak/>
        <w:t>Особливості щодо клімату:</w:t>
      </w:r>
      <w:r w:rsidRPr="003A2796">
        <w:rPr>
          <w:rFonts w:ascii="Times New Roman" w:eastAsia="Times New Roman" w:hAnsi="Times New Roman" w:cs="Times New Roman"/>
          <w:szCs w:val="28"/>
          <w:lang w:eastAsia="uk-UA"/>
        </w:rPr>
        <w:t xml:space="preserve"> виділяється надвисокою жаростійкістю [</w:t>
      </w:r>
      <w:proofErr w:type="spellStart"/>
      <w:r w:rsidRPr="003A2796">
        <w:rPr>
          <w:rFonts w:ascii="Times New Roman" w:eastAsia="Times New Roman" w:hAnsi="Times New Roman" w:cs="Times New Roman"/>
          <w:szCs w:val="28"/>
          <w:lang w:eastAsia="uk-UA"/>
        </w:rPr>
        <w:t>Jessica</w:t>
      </w:r>
      <w:proofErr w:type="spellEnd"/>
      <w:r w:rsidRPr="003A2796">
        <w:rPr>
          <w:rFonts w:ascii="Times New Roman" w:eastAsia="Times New Roman" w:hAnsi="Times New Roman" w:cs="Times New Roman"/>
          <w:szCs w:val="28"/>
          <w:lang w:eastAsia="uk-UA"/>
        </w:rPr>
        <w:t xml:space="preserve"> F1]. Рослина здатна стабільно зав'язувати плоди навіть за екстремальних температур (&gt;+30...35°C), коли у більшості сортів пилок стає стерильним.</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Особливості плодів:</w:t>
      </w:r>
      <w:r w:rsidRPr="003A2796">
        <w:rPr>
          <w:rFonts w:ascii="Times New Roman" w:eastAsia="Times New Roman" w:hAnsi="Times New Roman" w:cs="Times New Roman"/>
          <w:szCs w:val="28"/>
          <w:lang w:eastAsia="uk-UA"/>
        </w:rPr>
        <w:t xml:space="preserve"> </w:t>
      </w:r>
      <w:proofErr w:type="spellStart"/>
      <w:r w:rsidRPr="003A2796">
        <w:rPr>
          <w:rFonts w:ascii="Times New Roman" w:eastAsia="Times New Roman" w:hAnsi="Times New Roman" w:cs="Times New Roman"/>
          <w:szCs w:val="28"/>
          <w:lang w:eastAsia="uk-UA"/>
        </w:rPr>
        <w:t>сливоподібно</w:t>
      </w:r>
      <w:proofErr w:type="spellEnd"/>
      <w:r w:rsidRPr="003A2796">
        <w:rPr>
          <w:rFonts w:ascii="Times New Roman" w:eastAsia="Times New Roman" w:hAnsi="Times New Roman" w:cs="Times New Roman"/>
          <w:szCs w:val="28"/>
          <w:lang w:eastAsia="uk-UA"/>
        </w:rPr>
        <w:t>-кубовидні (блочні) томати вагою 80–100 г [</w:t>
      </w:r>
      <w:proofErr w:type="spellStart"/>
      <w:r w:rsidRPr="003A2796">
        <w:rPr>
          <w:rFonts w:ascii="Times New Roman" w:eastAsia="Times New Roman" w:hAnsi="Times New Roman" w:cs="Times New Roman"/>
          <w:szCs w:val="28"/>
          <w:lang w:eastAsia="uk-UA"/>
        </w:rPr>
        <w:t>Jessica</w:t>
      </w:r>
      <w:proofErr w:type="spellEnd"/>
      <w:r w:rsidRPr="003A2796">
        <w:rPr>
          <w:rFonts w:ascii="Times New Roman" w:eastAsia="Times New Roman" w:hAnsi="Times New Roman" w:cs="Times New Roman"/>
          <w:szCs w:val="28"/>
          <w:lang w:eastAsia="uk-UA"/>
        </w:rPr>
        <w:t xml:space="preserve"> F1]. Вони мають товсту стінку та щільну внутрішню структуру, що забезпечує лежкість і стійкість до механічних пошкоджень під час механізованого збирання чи транспортування.</w:t>
      </w:r>
    </w:p>
    <w:p w:rsidR="003A2796" w:rsidRPr="003A2796" w:rsidRDefault="003A2796" w:rsidP="003C5E79">
      <w:pPr>
        <w:spacing w:line="360" w:lineRule="auto"/>
        <w:ind w:firstLine="851"/>
        <w:jc w:val="both"/>
        <w:rPr>
          <w:rFonts w:ascii="Times New Roman" w:eastAsia="Times New Roman" w:hAnsi="Times New Roman" w:cs="Times New Roman"/>
          <w:b/>
          <w:bCs/>
          <w:szCs w:val="28"/>
          <w:lang w:eastAsia="uk-UA"/>
        </w:rPr>
      </w:pPr>
      <w:r w:rsidRPr="003A2796">
        <w:rPr>
          <w:rFonts w:ascii="Times New Roman" w:eastAsia="Times New Roman" w:hAnsi="Times New Roman" w:cs="Times New Roman"/>
          <w:b/>
          <w:bCs/>
          <w:szCs w:val="28"/>
          <w:lang w:eastAsia="uk-UA"/>
        </w:rPr>
        <w:t>Лінда F1 (</w:t>
      </w:r>
      <w:proofErr w:type="spellStart"/>
      <w:r w:rsidRPr="003A2796">
        <w:rPr>
          <w:rFonts w:ascii="Times New Roman" w:eastAsia="Times New Roman" w:hAnsi="Times New Roman" w:cs="Times New Roman"/>
          <w:b/>
          <w:bCs/>
          <w:szCs w:val="28"/>
          <w:lang w:eastAsia="uk-UA"/>
        </w:rPr>
        <w:t>Linda</w:t>
      </w:r>
      <w:proofErr w:type="spellEnd"/>
      <w:r w:rsidRPr="003A2796">
        <w:rPr>
          <w:rFonts w:ascii="Times New Roman" w:eastAsia="Times New Roman" w:hAnsi="Times New Roman" w:cs="Times New Roman"/>
          <w:b/>
          <w:bCs/>
          <w:szCs w:val="28"/>
          <w:lang w:eastAsia="uk-UA"/>
        </w:rPr>
        <w:t xml:space="preserve"> F1) — </w:t>
      </w:r>
      <w:proofErr w:type="spellStart"/>
      <w:r w:rsidRPr="003A2796">
        <w:rPr>
          <w:rFonts w:ascii="Times New Roman" w:eastAsia="Times New Roman" w:hAnsi="Times New Roman" w:cs="Times New Roman"/>
          <w:b/>
          <w:bCs/>
          <w:szCs w:val="28"/>
          <w:lang w:eastAsia="uk-UA"/>
        </w:rPr>
        <w:t>Sakata</w:t>
      </w:r>
      <w:proofErr w:type="spellEnd"/>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Біологічний тип:</w:t>
      </w:r>
      <w:r w:rsidRPr="003A2796">
        <w:rPr>
          <w:rFonts w:ascii="Times New Roman" w:eastAsia="Times New Roman" w:hAnsi="Times New Roman" w:cs="Times New Roman"/>
          <w:szCs w:val="28"/>
          <w:lang w:eastAsia="uk-UA"/>
        </w:rPr>
        <w:t xml:space="preserve"> детермінантний великоплідний гібрид (тип </w:t>
      </w:r>
      <w:proofErr w:type="spellStart"/>
      <w:r w:rsidRPr="003A2796">
        <w:rPr>
          <w:rFonts w:ascii="Times New Roman" w:eastAsia="Times New Roman" w:hAnsi="Times New Roman" w:cs="Times New Roman"/>
          <w:szCs w:val="28"/>
          <w:lang w:eastAsia="uk-UA"/>
        </w:rPr>
        <w:t>Біф</w:t>
      </w:r>
      <w:proofErr w:type="spellEnd"/>
      <w:r w:rsidRPr="003A2796">
        <w:rPr>
          <w:rFonts w:ascii="Times New Roman" w:eastAsia="Times New Roman" w:hAnsi="Times New Roman" w:cs="Times New Roman"/>
          <w:szCs w:val="28"/>
          <w:lang w:eastAsia="uk-UA"/>
        </w:rPr>
        <w:t xml:space="preserve"> / </w:t>
      </w:r>
      <w:proofErr w:type="spellStart"/>
      <w:r w:rsidRPr="003A2796">
        <w:rPr>
          <w:rFonts w:ascii="Times New Roman" w:eastAsia="Times New Roman" w:hAnsi="Times New Roman" w:cs="Times New Roman"/>
          <w:szCs w:val="28"/>
          <w:lang w:eastAsia="uk-UA"/>
        </w:rPr>
        <w:t>Beef</w:t>
      </w:r>
      <w:proofErr w:type="spellEnd"/>
      <w:r w:rsidRPr="003A2796">
        <w:rPr>
          <w:rFonts w:ascii="Times New Roman" w:eastAsia="Times New Roman" w:hAnsi="Times New Roman" w:cs="Times New Roman"/>
          <w:szCs w:val="28"/>
          <w:lang w:eastAsia="uk-UA"/>
        </w:rPr>
        <w:t>) [</w:t>
      </w:r>
      <w:proofErr w:type="spellStart"/>
      <w:r w:rsidRPr="003A2796">
        <w:rPr>
          <w:rFonts w:ascii="Times New Roman" w:eastAsia="Times New Roman" w:hAnsi="Times New Roman" w:cs="Times New Roman"/>
          <w:szCs w:val="28"/>
          <w:lang w:eastAsia="uk-UA"/>
        </w:rPr>
        <w:t>Linda</w:t>
      </w:r>
      <w:proofErr w:type="spellEnd"/>
      <w:r w:rsidRPr="003A2796">
        <w:rPr>
          <w:rFonts w:ascii="Times New Roman" w:eastAsia="Times New Roman" w:hAnsi="Times New Roman" w:cs="Times New Roman"/>
          <w:szCs w:val="28"/>
          <w:lang w:eastAsia="uk-UA"/>
        </w:rPr>
        <w:t xml:space="preserve"> F1, </w:t>
      </w:r>
      <w:proofErr w:type="spellStart"/>
      <w:r w:rsidRPr="003A2796">
        <w:rPr>
          <w:rFonts w:ascii="Times New Roman" w:eastAsia="Times New Roman" w:hAnsi="Times New Roman" w:cs="Times New Roman"/>
          <w:szCs w:val="28"/>
          <w:lang w:eastAsia="uk-UA"/>
        </w:rPr>
        <w:t>Веснодар</w:t>
      </w:r>
      <w:proofErr w:type="spellEnd"/>
      <w:r w:rsidRPr="003A2796">
        <w:rPr>
          <w:rFonts w:ascii="Times New Roman" w:eastAsia="Times New Roman" w:hAnsi="Times New Roman" w:cs="Times New Roman"/>
          <w:szCs w:val="28"/>
          <w:lang w:eastAsia="uk-UA"/>
        </w:rPr>
        <w:t>]. Рослина має товсте міцне стебло, здатне витримувати важкі плоди.</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Особливості росту та розвитку:</w:t>
      </w:r>
      <w:r w:rsidRPr="003A2796">
        <w:rPr>
          <w:rFonts w:ascii="Times New Roman" w:eastAsia="Times New Roman" w:hAnsi="Times New Roman" w:cs="Times New Roman"/>
          <w:szCs w:val="28"/>
          <w:lang w:eastAsia="uk-UA"/>
        </w:rPr>
        <w:t xml:space="preserve"> ранній термін дозрівання (65–70 днів від висадки розсади) [</w:t>
      </w:r>
      <w:proofErr w:type="spellStart"/>
      <w:r w:rsidRPr="003A2796">
        <w:rPr>
          <w:rFonts w:ascii="Times New Roman" w:eastAsia="Times New Roman" w:hAnsi="Times New Roman" w:cs="Times New Roman"/>
          <w:szCs w:val="28"/>
          <w:lang w:eastAsia="uk-UA"/>
        </w:rPr>
        <w:t>Linda</w:t>
      </w:r>
      <w:proofErr w:type="spellEnd"/>
      <w:r w:rsidRPr="003A2796">
        <w:rPr>
          <w:rFonts w:ascii="Times New Roman" w:eastAsia="Times New Roman" w:hAnsi="Times New Roman" w:cs="Times New Roman"/>
          <w:szCs w:val="28"/>
          <w:lang w:eastAsia="uk-UA"/>
        </w:rPr>
        <w:t xml:space="preserve"> F1]. Головна біологічна особливість — стабільність калібру [</w:t>
      </w:r>
      <w:proofErr w:type="spellStart"/>
      <w:r w:rsidRPr="003A2796">
        <w:rPr>
          <w:rFonts w:ascii="Times New Roman" w:eastAsia="Times New Roman" w:hAnsi="Times New Roman" w:cs="Times New Roman"/>
          <w:szCs w:val="28"/>
          <w:lang w:eastAsia="uk-UA"/>
        </w:rPr>
        <w:t>Linda</w:t>
      </w:r>
      <w:proofErr w:type="spellEnd"/>
      <w:r w:rsidRPr="003A2796">
        <w:rPr>
          <w:rFonts w:ascii="Times New Roman" w:eastAsia="Times New Roman" w:hAnsi="Times New Roman" w:cs="Times New Roman"/>
          <w:szCs w:val="28"/>
          <w:lang w:eastAsia="uk-UA"/>
        </w:rPr>
        <w:t xml:space="preserve"> F1]. Гібрид не дрібнішає на верхніх суцвіттях, зберігаючи середню вагу плоду 240–300 г (окремі до 400 г) до кінця вегетації [</w:t>
      </w:r>
      <w:proofErr w:type="spellStart"/>
      <w:r w:rsidRPr="003A2796">
        <w:rPr>
          <w:rFonts w:ascii="Times New Roman" w:eastAsia="Times New Roman" w:hAnsi="Times New Roman" w:cs="Times New Roman"/>
          <w:szCs w:val="28"/>
          <w:lang w:eastAsia="uk-UA"/>
        </w:rPr>
        <w:t>Linda</w:t>
      </w:r>
      <w:proofErr w:type="spellEnd"/>
      <w:r w:rsidRPr="003A2796">
        <w:rPr>
          <w:rFonts w:ascii="Times New Roman" w:eastAsia="Times New Roman" w:hAnsi="Times New Roman" w:cs="Times New Roman"/>
          <w:szCs w:val="28"/>
          <w:lang w:eastAsia="uk-UA"/>
        </w:rPr>
        <w:t xml:space="preserve"> F1, </w:t>
      </w:r>
      <w:proofErr w:type="spellStart"/>
      <w:r w:rsidRPr="003A2796">
        <w:rPr>
          <w:rFonts w:ascii="Times New Roman" w:eastAsia="Times New Roman" w:hAnsi="Times New Roman" w:cs="Times New Roman"/>
          <w:szCs w:val="28"/>
          <w:lang w:eastAsia="uk-UA"/>
        </w:rPr>
        <w:t>Веснодар</w:t>
      </w:r>
      <w:proofErr w:type="spellEnd"/>
      <w:r w:rsidRPr="003A2796">
        <w:rPr>
          <w:rFonts w:ascii="Times New Roman" w:eastAsia="Times New Roman" w:hAnsi="Times New Roman" w:cs="Times New Roman"/>
          <w:szCs w:val="28"/>
          <w:lang w:eastAsia="uk-UA"/>
        </w:rPr>
        <w:t>].</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Фізіологічна стійкість:</w:t>
      </w:r>
      <w:r w:rsidRPr="003A2796">
        <w:rPr>
          <w:rFonts w:ascii="Times New Roman" w:eastAsia="Times New Roman" w:hAnsi="Times New Roman" w:cs="Times New Roman"/>
          <w:szCs w:val="28"/>
          <w:lang w:eastAsia="uk-UA"/>
        </w:rPr>
        <w:t xml:space="preserve"> плоди стійкі до сонячних </w:t>
      </w:r>
      <w:proofErr w:type="spellStart"/>
      <w:r w:rsidRPr="003A2796">
        <w:rPr>
          <w:rFonts w:ascii="Times New Roman" w:eastAsia="Times New Roman" w:hAnsi="Times New Roman" w:cs="Times New Roman"/>
          <w:szCs w:val="28"/>
          <w:lang w:eastAsia="uk-UA"/>
        </w:rPr>
        <w:t>опіків</w:t>
      </w:r>
      <w:proofErr w:type="spellEnd"/>
      <w:r w:rsidRPr="003A2796">
        <w:rPr>
          <w:rFonts w:ascii="Times New Roman" w:eastAsia="Times New Roman" w:hAnsi="Times New Roman" w:cs="Times New Roman"/>
          <w:szCs w:val="28"/>
          <w:lang w:eastAsia="uk-UA"/>
        </w:rPr>
        <w:t xml:space="preserve"> завдяки гарному покриттю листям, а також мають високий імунітет до </w:t>
      </w:r>
      <w:proofErr w:type="spellStart"/>
      <w:r w:rsidRPr="003A2796">
        <w:rPr>
          <w:rFonts w:ascii="Times New Roman" w:eastAsia="Times New Roman" w:hAnsi="Times New Roman" w:cs="Times New Roman"/>
          <w:szCs w:val="28"/>
          <w:lang w:eastAsia="uk-UA"/>
        </w:rPr>
        <w:t>вертицильозу</w:t>
      </w:r>
      <w:proofErr w:type="spellEnd"/>
      <w:r w:rsidRPr="003A2796">
        <w:rPr>
          <w:rFonts w:ascii="Times New Roman" w:eastAsia="Times New Roman" w:hAnsi="Times New Roman" w:cs="Times New Roman"/>
          <w:szCs w:val="28"/>
          <w:lang w:eastAsia="uk-UA"/>
        </w:rPr>
        <w:t xml:space="preserve"> та фузаріозу (раси 0,1) [</w:t>
      </w:r>
      <w:proofErr w:type="spellStart"/>
      <w:r w:rsidRPr="003A2796">
        <w:rPr>
          <w:rFonts w:ascii="Times New Roman" w:eastAsia="Times New Roman" w:hAnsi="Times New Roman" w:cs="Times New Roman"/>
          <w:szCs w:val="28"/>
          <w:lang w:eastAsia="uk-UA"/>
        </w:rPr>
        <w:t>Linda</w:t>
      </w:r>
      <w:proofErr w:type="spellEnd"/>
      <w:r w:rsidRPr="003A2796">
        <w:rPr>
          <w:rFonts w:ascii="Times New Roman" w:eastAsia="Times New Roman" w:hAnsi="Times New Roman" w:cs="Times New Roman"/>
          <w:szCs w:val="28"/>
          <w:lang w:eastAsia="uk-UA"/>
        </w:rPr>
        <w:t xml:space="preserve"> F1].</w:t>
      </w:r>
    </w:p>
    <w:p w:rsidR="003A2796" w:rsidRPr="003A2796" w:rsidRDefault="003A2796" w:rsidP="003C5E79">
      <w:pPr>
        <w:spacing w:line="360" w:lineRule="auto"/>
        <w:ind w:firstLine="851"/>
        <w:jc w:val="both"/>
        <w:rPr>
          <w:rFonts w:ascii="Times New Roman" w:eastAsia="Times New Roman" w:hAnsi="Times New Roman" w:cs="Times New Roman"/>
          <w:b/>
          <w:bCs/>
          <w:szCs w:val="28"/>
          <w:lang w:eastAsia="uk-UA"/>
        </w:rPr>
      </w:pPr>
      <w:proofErr w:type="spellStart"/>
      <w:r w:rsidRPr="003A2796">
        <w:rPr>
          <w:rFonts w:ascii="Times New Roman" w:eastAsia="Times New Roman" w:hAnsi="Times New Roman" w:cs="Times New Roman"/>
          <w:b/>
          <w:bCs/>
          <w:szCs w:val="28"/>
          <w:lang w:eastAsia="uk-UA"/>
        </w:rPr>
        <w:t>Голдвін</w:t>
      </w:r>
      <w:proofErr w:type="spellEnd"/>
      <w:r w:rsidRPr="003A2796">
        <w:rPr>
          <w:rFonts w:ascii="Times New Roman" w:eastAsia="Times New Roman" w:hAnsi="Times New Roman" w:cs="Times New Roman"/>
          <w:b/>
          <w:bCs/>
          <w:szCs w:val="28"/>
          <w:lang w:eastAsia="uk-UA"/>
        </w:rPr>
        <w:t xml:space="preserve"> F1 (</w:t>
      </w:r>
      <w:proofErr w:type="spellStart"/>
      <w:r w:rsidRPr="003A2796">
        <w:rPr>
          <w:rFonts w:ascii="Times New Roman" w:eastAsia="Times New Roman" w:hAnsi="Times New Roman" w:cs="Times New Roman"/>
          <w:b/>
          <w:bCs/>
          <w:szCs w:val="28"/>
          <w:lang w:eastAsia="uk-UA"/>
        </w:rPr>
        <w:t>Goldwin</w:t>
      </w:r>
      <w:proofErr w:type="spellEnd"/>
      <w:r w:rsidRPr="003A2796">
        <w:rPr>
          <w:rFonts w:ascii="Times New Roman" w:eastAsia="Times New Roman" w:hAnsi="Times New Roman" w:cs="Times New Roman"/>
          <w:b/>
          <w:bCs/>
          <w:szCs w:val="28"/>
          <w:lang w:eastAsia="uk-UA"/>
        </w:rPr>
        <w:t xml:space="preserve"> F1) — </w:t>
      </w:r>
      <w:proofErr w:type="spellStart"/>
      <w:r w:rsidRPr="003A2796">
        <w:rPr>
          <w:rFonts w:ascii="Times New Roman" w:eastAsia="Times New Roman" w:hAnsi="Times New Roman" w:cs="Times New Roman"/>
          <w:b/>
          <w:bCs/>
          <w:szCs w:val="28"/>
          <w:lang w:eastAsia="uk-UA"/>
        </w:rPr>
        <w:t>HM.Clause</w:t>
      </w:r>
      <w:proofErr w:type="spellEnd"/>
      <w:r w:rsidRPr="003A2796">
        <w:rPr>
          <w:rFonts w:ascii="Times New Roman" w:eastAsia="Times New Roman" w:hAnsi="Times New Roman" w:cs="Times New Roman"/>
          <w:b/>
          <w:bCs/>
          <w:szCs w:val="28"/>
          <w:lang w:eastAsia="uk-UA"/>
        </w:rPr>
        <w:t xml:space="preserve"> </w:t>
      </w:r>
      <w:r w:rsidRPr="003A2796">
        <w:rPr>
          <w:rFonts w:ascii="Times New Roman" w:eastAsia="Times New Roman" w:hAnsi="Times New Roman" w:cs="Times New Roman"/>
          <w:b/>
          <w:bCs/>
          <w:i/>
          <w:iCs/>
          <w:szCs w:val="28"/>
          <w:lang w:eastAsia="uk-UA"/>
        </w:rPr>
        <w:t>(контрольна або порівняльна група)</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Біологічний тип:</w:t>
      </w:r>
      <w:r w:rsidRPr="003A2796">
        <w:rPr>
          <w:rFonts w:ascii="Times New Roman" w:eastAsia="Times New Roman" w:hAnsi="Times New Roman" w:cs="Times New Roman"/>
          <w:szCs w:val="28"/>
          <w:lang w:eastAsia="uk-UA"/>
        </w:rPr>
        <w:t xml:space="preserve"> </w:t>
      </w:r>
      <w:proofErr w:type="spellStart"/>
      <w:r w:rsidRPr="003A2796">
        <w:rPr>
          <w:rFonts w:ascii="Times New Roman" w:eastAsia="Times New Roman" w:hAnsi="Times New Roman" w:cs="Times New Roman"/>
          <w:szCs w:val="28"/>
          <w:lang w:eastAsia="uk-UA"/>
        </w:rPr>
        <w:t>індетермінантний</w:t>
      </w:r>
      <w:proofErr w:type="spellEnd"/>
      <w:r w:rsidRPr="003A2796">
        <w:rPr>
          <w:rFonts w:ascii="Times New Roman" w:eastAsia="Times New Roman" w:hAnsi="Times New Roman" w:cs="Times New Roman"/>
          <w:szCs w:val="28"/>
          <w:lang w:eastAsia="uk-UA"/>
        </w:rPr>
        <w:t xml:space="preserve"> (необмежений у рості), потребує обов'язкового формування в одне стебло, пасинкування та підв'язки до шпалери [</w:t>
      </w:r>
      <w:proofErr w:type="spellStart"/>
      <w:r w:rsidRPr="003A2796">
        <w:rPr>
          <w:rFonts w:ascii="Times New Roman" w:eastAsia="Times New Roman" w:hAnsi="Times New Roman" w:cs="Times New Roman"/>
          <w:szCs w:val="28"/>
          <w:lang w:eastAsia="uk-UA"/>
        </w:rPr>
        <w:t>Goldwin</w:t>
      </w:r>
      <w:proofErr w:type="spellEnd"/>
      <w:r w:rsidRPr="003A2796">
        <w:rPr>
          <w:rFonts w:ascii="Times New Roman" w:eastAsia="Times New Roman" w:hAnsi="Times New Roman" w:cs="Times New Roman"/>
          <w:szCs w:val="28"/>
          <w:lang w:eastAsia="uk-UA"/>
        </w:rPr>
        <w:t xml:space="preserve"> F1].</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t>Особливості плодоношення:</w:t>
      </w:r>
      <w:r w:rsidRPr="003A2796">
        <w:rPr>
          <w:rFonts w:ascii="Times New Roman" w:eastAsia="Times New Roman" w:hAnsi="Times New Roman" w:cs="Times New Roman"/>
          <w:szCs w:val="28"/>
          <w:lang w:eastAsia="uk-UA"/>
        </w:rPr>
        <w:t xml:space="preserve"> ранній гібрид жовтого томату </w:t>
      </w:r>
      <w:proofErr w:type="spellStart"/>
      <w:r w:rsidRPr="003A2796">
        <w:rPr>
          <w:rFonts w:ascii="Times New Roman" w:eastAsia="Times New Roman" w:hAnsi="Times New Roman" w:cs="Times New Roman"/>
          <w:szCs w:val="28"/>
          <w:lang w:eastAsia="uk-UA"/>
        </w:rPr>
        <w:t>черрі</w:t>
      </w:r>
      <w:proofErr w:type="spellEnd"/>
      <w:r w:rsidRPr="003A2796">
        <w:rPr>
          <w:rFonts w:ascii="Times New Roman" w:eastAsia="Times New Roman" w:hAnsi="Times New Roman" w:cs="Times New Roman"/>
          <w:szCs w:val="28"/>
          <w:lang w:eastAsia="uk-UA"/>
        </w:rPr>
        <w:t xml:space="preserve"> (20–25 г) [</w:t>
      </w:r>
      <w:proofErr w:type="spellStart"/>
      <w:r w:rsidRPr="003A2796">
        <w:rPr>
          <w:rFonts w:ascii="Times New Roman" w:eastAsia="Times New Roman" w:hAnsi="Times New Roman" w:cs="Times New Roman"/>
          <w:szCs w:val="28"/>
          <w:lang w:eastAsia="uk-UA"/>
        </w:rPr>
        <w:t>Goldwin</w:t>
      </w:r>
      <w:proofErr w:type="spellEnd"/>
      <w:r w:rsidRPr="003A2796">
        <w:rPr>
          <w:rFonts w:ascii="Times New Roman" w:eastAsia="Times New Roman" w:hAnsi="Times New Roman" w:cs="Times New Roman"/>
          <w:szCs w:val="28"/>
          <w:lang w:eastAsia="uk-UA"/>
        </w:rPr>
        <w:t xml:space="preserve"> F1]. Генетична особливість — формування довгих, симетричних двосторонніх китиць. Плоди дозрівають одночасно в межах однієї китиці [</w:t>
      </w:r>
      <w:proofErr w:type="spellStart"/>
      <w:r w:rsidRPr="003A2796">
        <w:rPr>
          <w:rFonts w:ascii="Times New Roman" w:eastAsia="Times New Roman" w:hAnsi="Times New Roman" w:cs="Times New Roman"/>
          <w:szCs w:val="28"/>
          <w:lang w:eastAsia="uk-UA"/>
        </w:rPr>
        <w:t>Goldwin</w:t>
      </w:r>
      <w:proofErr w:type="spellEnd"/>
      <w:r w:rsidRPr="003A2796">
        <w:rPr>
          <w:rFonts w:ascii="Times New Roman" w:eastAsia="Times New Roman" w:hAnsi="Times New Roman" w:cs="Times New Roman"/>
          <w:szCs w:val="28"/>
          <w:lang w:eastAsia="uk-UA"/>
        </w:rPr>
        <w:t xml:space="preserve"> F1], що дозволяє проводити збір не лише поштучно, а й китицями.</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b/>
          <w:bCs/>
          <w:szCs w:val="28"/>
          <w:lang w:eastAsia="uk-UA"/>
        </w:rPr>
        <w:lastRenderedPageBreak/>
        <w:t>Якість продукції:</w:t>
      </w:r>
      <w:r w:rsidRPr="003A2796">
        <w:rPr>
          <w:rFonts w:ascii="Times New Roman" w:eastAsia="Times New Roman" w:hAnsi="Times New Roman" w:cs="Times New Roman"/>
          <w:szCs w:val="28"/>
          <w:lang w:eastAsia="uk-UA"/>
        </w:rPr>
        <w:t xml:space="preserve"> плоди містять підвищену кількість цукрів (</w:t>
      </w:r>
      <w:proofErr w:type="spellStart"/>
      <w:r w:rsidRPr="003A2796">
        <w:rPr>
          <w:rFonts w:ascii="Times New Roman" w:eastAsia="Times New Roman" w:hAnsi="Times New Roman" w:cs="Times New Roman"/>
          <w:szCs w:val="28"/>
          <w:lang w:eastAsia="uk-UA"/>
        </w:rPr>
        <w:t>Brix</w:t>
      </w:r>
      <w:proofErr w:type="spellEnd"/>
      <w:r w:rsidRPr="003A2796">
        <w:rPr>
          <w:rFonts w:ascii="Times New Roman" w:eastAsia="Times New Roman" w:hAnsi="Times New Roman" w:cs="Times New Roman"/>
          <w:szCs w:val="28"/>
          <w:lang w:eastAsia="uk-UA"/>
        </w:rPr>
        <w:t>) та каротиноїдів, мають щільну шкірку, яка не розтріскується при дозріванні на кущі [</w:t>
      </w:r>
      <w:proofErr w:type="spellStart"/>
      <w:r w:rsidRPr="003A2796">
        <w:rPr>
          <w:rFonts w:ascii="Times New Roman" w:eastAsia="Times New Roman" w:hAnsi="Times New Roman" w:cs="Times New Roman"/>
          <w:szCs w:val="28"/>
          <w:lang w:eastAsia="uk-UA"/>
        </w:rPr>
        <w:t>Goldwin</w:t>
      </w:r>
      <w:proofErr w:type="spellEnd"/>
      <w:r w:rsidRPr="003A2796">
        <w:rPr>
          <w:rFonts w:ascii="Times New Roman" w:eastAsia="Times New Roman" w:hAnsi="Times New Roman" w:cs="Times New Roman"/>
          <w:szCs w:val="28"/>
          <w:lang w:eastAsia="uk-UA"/>
        </w:rPr>
        <w:t xml:space="preserve"> F1].</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Зважаючи на біологічні особливості цих гібридів, у вашій практичній частині (Розділ 3) варто проаналізувати:</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 xml:space="preserve">Як </w:t>
      </w:r>
      <w:r w:rsidRPr="003A2796">
        <w:rPr>
          <w:rFonts w:ascii="Times New Roman" w:eastAsia="Times New Roman" w:hAnsi="Times New Roman" w:cs="Times New Roman"/>
          <w:b/>
          <w:bCs/>
          <w:szCs w:val="28"/>
          <w:lang w:eastAsia="uk-UA"/>
        </w:rPr>
        <w:t xml:space="preserve">детермінантні гібриди (Лінда, </w:t>
      </w:r>
      <w:proofErr w:type="spellStart"/>
      <w:r w:rsidRPr="003A2796">
        <w:rPr>
          <w:rFonts w:ascii="Times New Roman" w:eastAsia="Times New Roman" w:hAnsi="Times New Roman" w:cs="Times New Roman"/>
          <w:b/>
          <w:bCs/>
          <w:szCs w:val="28"/>
          <w:lang w:eastAsia="uk-UA"/>
        </w:rPr>
        <w:t>Джесіка</w:t>
      </w:r>
      <w:proofErr w:type="spellEnd"/>
      <w:r w:rsidRPr="003A2796">
        <w:rPr>
          <w:rFonts w:ascii="Times New Roman" w:eastAsia="Times New Roman" w:hAnsi="Times New Roman" w:cs="Times New Roman"/>
          <w:b/>
          <w:bCs/>
          <w:szCs w:val="28"/>
          <w:lang w:eastAsia="uk-UA"/>
        </w:rPr>
        <w:t xml:space="preserve">, </w:t>
      </w:r>
      <w:proofErr w:type="spellStart"/>
      <w:r w:rsidRPr="003A2796">
        <w:rPr>
          <w:rFonts w:ascii="Times New Roman" w:eastAsia="Times New Roman" w:hAnsi="Times New Roman" w:cs="Times New Roman"/>
          <w:b/>
          <w:bCs/>
          <w:szCs w:val="28"/>
          <w:lang w:eastAsia="uk-UA"/>
        </w:rPr>
        <w:t>Черрі</w:t>
      </w:r>
      <w:proofErr w:type="spellEnd"/>
      <w:r w:rsidRPr="003A2796">
        <w:rPr>
          <w:rFonts w:ascii="Times New Roman" w:eastAsia="Times New Roman" w:hAnsi="Times New Roman" w:cs="Times New Roman"/>
          <w:b/>
          <w:bCs/>
          <w:szCs w:val="28"/>
          <w:lang w:eastAsia="uk-UA"/>
        </w:rPr>
        <w:t xml:space="preserve"> </w:t>
      </w:r>
      <w:proofErr w:type="spellStart"/>
      <w:r w:rsidRPr="003A2796">
        <w:rPr>
          <w:rFonts w:ascii="Times New Roman" w:eastAsia="Times New Roman" w:hAnsi="Times New Roman" w:cs="Times New Roman"/>
          <w:b/>
          <w:bCs/>
          <w:szCs w:val="28"/>
          <w:lang w:eastAsia="uk-UA"/>
        </w:rPr>
        <w:t>Блоссом</w:t>
      </w:r>
      <w:proofErr w:type="spellEnd"/>
      <w:r w:rsidRPr="003A2796">
        <w:rPr>
          <w:rFonts w:ascii="Times New Roman" w:eastAsia="Times New Roman" w:hAnsi="Times New Roman" w:cs="Times New Roman"/>
          <w:b/>
          <w:bCs/>
          <w:szCs w:val="28"/>
          <w:lang w:eastAsia="uk-UA"/>
        </w:rPr>
        <w:t>)</w:t>
      </w:r>
      <w:r w:rsidRPr="003A2796">
        <w:rPr>
          <w:rFonts w:ascii="Times New Roman" w:eastAsia="Times New Roman" w:hAnsi="Times New Roman" w:cs="Times New Roman"/>
          <w:szCs w:val="28"/>
          <w:lang w:eastAsia="uk-UA"/>
        </w:rPr>
        <w:t xml:space="preserve"> показали себе у порівнянні з </w:t>
      </w:r>
      <w:proofErr w:type="spellStart"/>
      <w:r w:rsidRPr="003A2796">
        <w:rPr>
          <w:rFonts w:ascii="Times New Roman" w:eastAsia="Times New Roman" w:hAnsi="Times New Roman" w:cs="Times New Roman"/>
          <w:b/>
          <w:bCs/>
          <w:szCs w:val="28"/>
          <w:lang w:eastAsia="uk-UA"/>
        </w:rPr>
        <w:t>індетермінантним</w:t>
      </w:r>
      <w:proofErr w:type="spellEnd"/>
      <w:r w:rsidRPr="003A2796">
        <w:rPr>
          <w:rFonts w:ascii="Times New Roman" w:eastAsia="Times New Roman" w:hAnsi="Times New Roman" w:cs="Times New Roman"/>
          <w:b/>
          <w:bCs/>
          <w:szCs w:val="28"/>
          <w:lang w:eastAsia="uk-UA"/>
        </w:rPr>
        <w:t xml:space="preserve"> (</w:t>
      </w:r>
      <w:proofErr w:type="spellStart"/>
      <w:r w:rsidRPr="003A2796">
        <w:rPr>
          <w:rFonts w:ascii="Times New Roman" w:eastAsia="Times New Roman" w:hAnsi="Times New Roman" w:cs="Times New Roman"/>
          <w:b/>
          <w:bCs/>
          <w:szCs w:val="28"/>
          <w:lang w:eastAsia="uk-UA"/>
        </w:rPr>
        <w:t>Голдвін</w:t>
      </w:r>
      <w:proofErr w:type="spellEnd"/>
      <w:r w:rsidRPr="003A2796">
        <w:rPr>
          <w:rFonts w:ascii="Times New Roman" w:eastAsia="Times New Roman" w:hAnsi="Times New Roman" w:cs="Times New Roman"/>
          <w:b/>
          <w:bCs/>
          <w:szCs w:val="28"/>
          <w:lang w:eastAsia="uk-UA"/>
        </w:rPr>
        <w:t>)</w:t>
      </w:r>
      <w:r w:rsidRPr="003A2796">
        <w:rPr>
          <w:rFonts w:ascii="Times New Roman" w:eastAsia="Times New Roman" w:hAnsi="Times New Roman" w:cs="Times New Roman"/>
          <w:szCs w:val="28"/>
          <w:lang w:eastAsia="uk-UA"/>
        </w:rPr>
        <w:t xml:space="preserve"> за показником густоти стояння на 1 га.</w:t>
      </w:r>
    </w:p>
    <w:p w:rsidR="003A2796" w:rsidRPr="003A2796" w:rsidRDefault="003A2796" w:rsidP="00D84660">
      <w:pPr>
        <w:numPr>
          <w:ilvl w:val="0"/>
          <w:numId w:val="4"/>
        </w:numPr>
        <w:spacing w:line="360" w:lineRule="auto"/>
        <w:ind w:left="0"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 xml:space="preserve">Ефективність використання </w:t>
      </w:r>
      <w:r w:rsidRPr="003A2796">
        <w:rPr>
          <w:rFonts w:ascii="Times New Roman" w:eastAsia="Times New Roman" w:hAnsi="Times New Roman" w:cs="Times New Roman"/>
          <w:b/>
          <w:bCs/>
          <w:szCs w:val="28"/>
          <w:lang w:eastAsia="uk-UA"/>
        </w:rPr>
        <w:t>крапельного зрошення</w:t>
      </w:r>
      <w:r w:rsidRPr="003A2796">
        <w:rPr>
          <w:rFonts w:ascii="Times New Roman" w:eastAsia="Times New Roman" w:hAnsi="Times New Roman" w:cs="Times New Roman"/>
          <w:szCs w:val="28"/>
          <w:lang w:eastAsia="uk-UA"/>
        </w:rPr>
        <w:t xml:space="preserve"> для великоплідного гібрида Лінда F1 (який найбільше потребує вологи для наливу плодів) та блочної </w:t>
      </w:r>
      <w:proofErr w:type="spellStart"/>
      <w:r w:rsidRPr="003A2796">
        <w:rPr>
          <w:rFonts w:ascii="Times New Roman" w:eastAsia="Times New Roman" w:hAnsi="Times New Roman" w:cs="Times New Roman"/>
          <w:szCs w:val="28"/>
          <w:lang w:eastAsia="uk-UA"/>
        </w:rPr>
        <w:t>Джесіки</w:t>
      </w:r>
      <w:proofErr w:type="spellEnd"/>
      <w:r w:rsidRPr="003A2796">
        <w:rPr>
          <w:rFonts w:ascii="Times New Roman" w:eastAsia="Times New Roman" w:hAnsi="Times New Roman" w:cs="Times New Roman"/>
          <w:szCs w:val="28"/>
          <w:lang w:eastAsia="uk-UA"/>
        </w:rPr>
        <w:t xml:space="preserve"> F1.</w:t>
      </w:r>
    </w:p>
    <w:p w:rsidR="003A2796" w:rsidRPr="003A2796" w:rsidRDefault="003A2796" w:rsidP="00D84660">
      <w:pPr>
        <w:numPr>
          <w:ilvl w:val="0"/>
          <w:numId w:val="4"/>
        </w:numPr>
        <w:spacing w:line="360" w:lineRule="auto"/>
        <w:ind w:left="0"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 xml:space="preserve">Показники </w:t>
      </w:r>
      <w:r w:rsidRPr="003A2796">
        <w:rPr>
          <w:rFonts w:ascii="Times New Roman" w:eastAsia="Times New Roman" w:hAnsi="Times New Roman" w:cs="Times New Roman"/>
          <w:b/>
          <w:bCs/>
          <w:szCs w:val="28"/>
          <w:lang w:eastAsia="uk-UA"/>
        </w:rPr>
        <w:t>товарності та лежкості</w:t>
      </w:r>
      <w:r w:rsidRPr="003A2796">
        <w:rPr>
          <w:rFonts w:ascii="Times New Roman" w:eastAsia="Times New Roman" w:hAnsi="Times New Roman" w:cs="Times New Roman"/>
          <w:szCs w:val="28"/>
          <w:lang w:eastAsia="uk-UA"/>
        </w:rPr>
        <w:t xml:space="preserve"> плодів під час транспортування (де </w:t>
      </w:r>
      <w:proofErr w:type="spellStart"/>
      <w:r w:rsidRPr="003A2796">
        <w:rPr>
          <w:rFonts w:ascii="Times New Roman" w:eastAsia="Times New Roman" w:hAnsi="Times New Roman" w:cs="Times New Roman"/>
          <w:szCs w:val="28"/>
          <w:lang w:eastAsia="uk-UA"/>
        </w:rPr>
        <w:t>Джесіка</w:t>
      </w:r>
      <w:proofErr w:type="spellEnd"/>
      <w:r w:rsidRPr="003A2796">
        <w:rPr>
          <w:rFonts w:ascii="Times New Roman" w:eastAsia="Times New Roman" w:hAnsi="Times New Roman" w:cs="Times New Roman"/>
          <w:szCs w:val="28"/>
          <w:lang w:eastAsia="uk-UA"/>
        </w:rPr>
        <w:t xml:space="preserve"> F1 та </w:t>
      </w:r>
      <w:proofErr w:type="spellStart"/>
      <w:r w:rsidRPr="003A2796">
        <w:rPr>
          <w:rFonts w:ascii="Times New Roman" w:eastAsia="Times New Roman" w:hAnsi="Times New Roman" w:cs="Times New Roman"/>
          <w:szCs w:val="28"/>
          <w:lang w:eastAsia="uk-UA"/>
        </w:rPr>
        <w:t>Черрі</w:t>
      </w:r>
      <w:proofErr w:type="spellEnd"/>
      <w:r w:rsidRPr="003A2796">
        <w:rPr>
          <w:rFonts w:ascii="Times New Roman" w:eastAsia="Times New Roman" w:hAnsi="Times New Roman" w:cs="Times New Roman"/>
          <w:szCs w:val="28"/>
          <w:lang w:eastAsia="uk-UA"/>
        </w:rPr>
        <w:t xml:space="preserve"> </w:t>
      </w:r>
      <w:proofErr w:type="spellStart"/>
      <w:r w:rsidRPr="003A2796">
        <w:rPr>
          <w:rFonts w:ascii="Times New Roman" w:eastAsia="Times New Roman" w:hAnsi="Times New Roman" w:cs="Times New Roman"/>
          <w:szCs w:val="28"/>
          <w:lang w:eastAsia="uk-UA"/>
        </w:rPr>
        <w:t>Блоссом</w:t>
      </w:r>
      <w:proofErr w:type="spellEnd"/>
      <w:r w:rsidRPr="003A2796">
        <w:rPr>
          <w:rFonts w:ascii="Times New Roman" w:eastAsia="Times New Roman" w:hAnsi="Times New Roman" w:cs="Times New Roman"/>
          <w:szCs w:val="28"/>
          <w:lang w:eastAsia="uk-UA"/>
        </w:rPr>
        <w:t xml:space="preserve"> F1 зазвичай мають найвищі бали).</w:t>
      </w:r>
    </w:p>
    <w:p w:rsidR="003A2796" w:rsidRPr="003A2796" w:rsidRDefault="003A2796" w:rsidP="003C5E79">
      <w:pPr>
        <w:spacing w:line="360" w:lineRule="auto"/>
        <w:ind w:firstLine="851"/>
        <w:jc w:val="both"/>
        <w:rPr>
          <w:rFonts w:ascii="Times New Roman" w:eastAsia="Times New Roman" w:hAnsi="Times New Roman" w:cs="Times New Roman"/>
          <w:szCs w:val="28"/>
          <w:lang w:eastAsia="uk-UA"/>
        </w:rPr>
      </w:pPr>
      <w:r w:rsidRPr="003A2796">
        <w:rPr>
          <w:rFonts w:ascii="Times New Roman" w:eastAsia="Times New Roman" w:hAnsi="Times New Roman" w:cs="Times New Roman"/>
          <w:szCs w:val="28"/>
          <w:lang w:eastAsia="uk-UA"/>
        </w:rPr>
        <w:t xml:space="preserve">Якщо вам потрібно скласти </w:t>
      </w:r>
      <w:r w:rsidRPr="003A2796">
        <w:rPr>
          <w:rFonts w:ascii="Times New Roman" w:eastAsia="Times New Roman" w:hAnsi="Times New Roman" w:cs="Times New Roman"/>
          <w:b/>
          <w:bCs/>
          <w:szCs w:val="28"/>
          <w:lang w:eastAsia="uk-UA"/>
        </w:rPr>
        <w:t>схему досліду</w:t>
      </w:r>
      <w:r w:rsidRPr="003A2796">
        <w:rPr>
          <w:rFonts w:ascii="Times New Roman" w:eastAsia="Times New Roman" w:hAnsi="Times New Roman" w:cs="Times New Roman"/>
          <w:szCs w:val="28"/>
          <w:lang w:eastAsia="uk-UA"/>
        </w:rPr>
        <w:t xml:space="preserve"> (наприклад, порівняння врожайності цих гібридів при різних нормах добрив) або розрахувати </w:t>
      </w:r>
      <w:r w:rsidRPr="003A2796">
        <w:rPr>
          <w:rFonts w:ascii="Times New Roman" w:eastAsia="Times New Roman" w:hAnsi="Times New Roman" w:cs="Times New Roman"/>
          <w:b/>
          <w:bCs/>
          <w:szCs w:val="28"/>
          <w:lang w:eastAsia="uk-UA"/>
        </w:rPr>
        <w:t>економічну ефективність</w:t>
      </w:r>
      <w:r w:rsidRPr="003A2796">
        <w:rPr>
          <w:rFonts w:ascii="Times New Roman" w:eastAsia="Times New Roman" w:hAnsi="Times New Roman" w:cs="Times New Roman"/>
          <w:szCs w:val="28"/>
          <w:lang w:eastAsia="uk-UA"/>
        </w:rPr>
        <w:t>, вкажіть це — я допоможу сформувати відповідні підрозділи.</w:t>
      </w:r>
    </w:p>
    <w:p w:rsidR="002A021E" w:rsidRDefault="002A021E" w:rsidP="003C5E79">
      <w:pPr>
        <w:spacing w:line="360" w:lineRule="auto"/>
        <w:ind w:firstLine="851"/>
        <w:jc w:val="both"/>
        <w:rPr>
          <w:rFonts w:ascii="Times New Roman" w:eastAsia="Times New Roman" w:hAnsi="Times New Roman" w:cs="Times New Roman"/>
          <w:szCs w:val="28"/>
          <w:lang w:eastAsia="uk-UA"/>
        </w:rPr>
      </w:pPr>
    </w:p>
    <w:p w:rsidR="003C5E79" w:rsidRPr="003C5E79" w:rsidRDefault="003C5E79" w:rsidP="008316D0">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1.2. Сучасні технології вирощування томатів та шляхи підвищення їх ефективності</w:t>
      </w:r>
    </w:p>
    <w:p w:rsidR="003C5E79" w:rsidRP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 xml:space="preserve">Сучасне овочівництво базується на переході від екстенсивних методів до інтенсивних, </w:t>
      </w:r>
      <w:proofErr w:type="spellStart"/>
      <w:r w:rsidRPr="003C5E79">
        <w:rPr>
          <w:rFonts w:ascii="Times New Roman" w:eastAsia="Times New Roman" w:hAnsi="Times New Roman" w:cs="Times New Roman"/>
          <w:szCs w:val="28"/>
          <w:lang w:eastAsia="uk-UA"/>
        </w:rPr>
        <w:t>ресурсоощадних</w:t>
      </w:r>
      <w:proofErr w:type="spellEnd"/>
      <w:r w:rsidRPr="003C5E79">
        <w:rPr>
          <w:rFonts w:ascii="Times New Roman" w:eastAsia="Times New Roman" w:hAnsi="Times New Roman" w:cs="Times New Roman"/>
          <w:szCs w:val="28"/>
          <w:lang w:eastAsia="uk-UA"/>
        </w:rPr>
        <w:t xml:space="preserve"> технологій. Головною метою є максимальна реалізація генетичного потенціалу сучасних гібридів, мінімізація ручної праці та оптимізація витрат на одиницю продукції.</w:t>
      </w:r>
    </w:p>
    <w:p w:rsidR="003C5E79" w:rsidRPr="003C5E79" w:rsidRDefault="003C5E79" w:rsidP="003C5E79">
      <w:pPr>
        <w:spacing w:line="360" w:lineRule="auto"/>
        <w:ind w:firstLine="851"/>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Базові сучасні технології вирощування томатів</w:t>
      </w:r>
      <w:r>
        <w:rPr>
          <w:rFonts w:ascii="Times New Roman" w:eastAsia="Times New Roman" w:hAnsi="Times New Roman" w:cs="Times New Roman"/>
          <w:b/>
          <w:bCs/>
          <w:szCs w:val="28"/>
          <w:lang w:eastAsia="uk-UA"/>
        </w:rPr>
        <w:t xml:space="preserve">. </w:t>
      </w:r>
      <w:r w:rsidRPr="003C5E79">
        <w:rPr>
          <w:rFonts w:ascii="Times New Roman" w:eastAsia="Times New Roman" w:hAnsi="Times New Roman" w:cs="Times New Roman"/>
          <w:szCs w:val="28"/>
          <w:lang w:eastAsia="uk-UA"/>
        </w:rPr>
        <w:t>У промисловому та фермерському виробництві України застосовують дві основні технологічні схеми вирощування, вибір яких залежить від біологічного типу гібрида.</w:t>
      </w:r>
    </w:p>
    <w:p w:rsidR="003C5E79" w:rsidRPr="003C5E79" w:rsidRDefault="003C5E79" w:rsidP="003C5E79">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 xml:space="preserve">Інтенсивна технологія відкритого ґрунту (для детермінантних гібридів: Лінда F1, </w:t>
      </w:r>
      <w:proofErr w:type="spellStart"/>
      <w:r w:rsidRPr="003C5E79">
        <w:rPr>
          <w:rFonts w:ascii="Times New Roman" w:eastAsia="Times New Roman" w:hAnsi="Times New Roman" w:cs="Times New Roman"/>
          <w:b/>
          <w:bCs/>
          <w:szCs w:val="28"/>
          <w:lang w:eastAsia="uk-UA"/>
        </w:rPr>
        <w:t>Джесіка</w:t>
      </w:r>
      <w:proofErr w:type="spellEnd"/>
      <w:r w:rsidRPr="003C5E79">
        <w:rPr>
          <w:rFonts w:ascii="Times New Roman" w:eastAsia="Times New Roman" w:hAnsi="Times New Roman" w:cs="Times New Roman"/>
          <w:b/>
          <w:bCs/>
          <w:szCs w:val="28"/>
          <w:lang w:eastAsia="uk-UA"/>
        </w:rPr>
        <w:t xml:space="preserve"> F1, </w:t>
      </w:r>
      <w:proofErr w:type="spellStart"/>
      <w:r w:rsidRPr="003C5E79">
        <w:rPr>
          <w:rFonts w:ascii="Times New Roman" w:eastAsia="Times New Roman" w:hAnsi="Times New Roman" w:cs="Times New Roman"/>
          <w:b/>
          <w:bCs/>
          <w:szCs w:val="28"/>
          <w:lang w:eastAsia="uk-UA"/>
        </w:rPr>
        <w:t>Черрі</w:t>
      </w:r>
      <w:proofErr w:type="spellEnd"/>
      <w:r w:rsidRPr="003C5E79">
        <w:rPr>
          <w:rFonts w:ascii="Times New Roman" w:eastAsia="Times New Roman" w:hAnsi="Times New Roman" w:cs="Times New Roman"/>
          <w:b/>
          <w:bCs/>
          <w:szCs w:val="28"/>
          <w:lang w:eastAsia="uk-UA"/>
        </w:rPr>
        <w:t xml:space="preserve"> </w:t>
      </w:r>
      <w:proofErr w:type="spellStart"/>
      <w:r w:rsidRPr="003C5E79">
        <w:rPr>
          <w:rFonts w:ascii="Times New Roman" w:eastAsia="Times New Roman" w:hAnsi="Times New Roman" w:cs="Times New Roman"/>
          <w:b/>
          <w:bCs/>
          <w:szCs w:val="28"/>
          <w:lang w:eastAsia="uk-UA"/>
        </w:rPr>
        <w:t>Блоссом</w:t>
      </w:r>
      <w:proofErr w:type="spellEnd"/>
      <w:r w:rsidRPr="003C5E79">
        <w:rPr>
          <w:rFonts w:ascii="Times New Roman" w:eastAsia="Times New Roman" w:hAnsi="Times New Roman" w:cs="Times New Roman"/>
          <w:b/>
          <w:bCs/>
          <w:szCs w:val="28"/>
          <w:lang w:eastAsia="uk-UA"/>
        </w:rPr>
        <w:t xml:space="preserve"> F1)</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lastRenderedPageBreak/>
        <w:t>Базується на повній автоматизації процесів та обов'язковому управлінні водним і поживним режимами:</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b/>
          <w:bCs/>
          <w:szCs w:val="28"/>
          <w:lang w:eastAsia="uk-UA"/>
        </w:rPr>
        <w:t>Касетний спосіб вирощування розсади:</w:t>
      </w:r>
      <w:r w:rsidRPr="003C5E79">
        <w:rPr>
          <w:rFonts w:ascii="Times New Roman" w:eastAsia="Times New Roman" w:hAnsi="Times New Roman" w:cs="Times New Roman"/>
          <w:szCs w:val="28"/>
          <w:lang w:eastAsia="uk-UA"/>
        </w:rPr>
        <w:t xml:space="preserve"> використання касет (на 96 або 160 комірок) із торф'яним субстратом. Це забезпечує 100% приживлюваність розсади, оскільки коренева система не травмується під час висадки розсадосадильними машинами.</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b/>
          <w:bCs/>
          <w:szCs w:val="28"/>
          <w:lang w:eastAsia="uk-UA"/>
        </w:rPr>
        <w:t>Мульчування рядків:</w:t>
      </w:r>
      <w:r w:rsidRPr="003C5E79">
        <w:rPr>
          <w:rFonts w:ascii="Times New Roman" w:eastAsia="Times New Roman" w:hAnsi="Times New Roman" w:cs="Times New Roman"/>
          <w:szCs w:val="28"/>
          <w:lang w:eastAsia="uk-UA"/>
        </w:rPr>
        <w:t xml:space="preserve"> застосування чорної або чорно-білої поліетиленової плівки (або </w:t>
      </w:r>
      <w:proofErr w:type="spellStart"/>
      <w:r w:rsidRPr="003C5E79">
        <w:rPr>
          <w:rFonts w:ascii="Times New Roman" w:eastAsia="Times New Roman" w:hAnsi="Times New Roman" w:cs="Times New Roman"/>
          <w:szCs w:val="28"/>
          <w:lang w:eastAsia="uk-UA"/>
        </w:rPr>
        <w:t>агроволокна</w:t>
      </w:r>
      <w:proofErr w:type="spellEnd"/>
      <w:r w:rsidRPr="003C5E79">
        <w:rPr>
          <w:rFonts w:ascii="Times New Roman" w:eastAsia="Times New Roman" w:hAnsi="Times New Roman" w:cs="Times New Roman"/>
          <w:szCs w:val="28"/>
          <w:lang w:eastAsia="uk-UA"/>
        </w:rPr>
        <w:t xml:space="preserve">). Мульча акумулює тепло навесні, запобігає випаровуванню вологи, повністю блокує ріст бур'янів у рядку та виключає контакт плодів із ґрунтом (що критично для товарності Лінди F1 та </w:t>
      </w:r>
      <w:proofErr w:type="spellStart"/>
      <w:r w:rsidRPr="003C5E79">
        <w:rPr>
          <w:rFonts w:ascii="Times New Roman" w:eastAsia="Times New Roman" w:hAnsi="Times New Roman" w:cs="Times New Roman"/>
          <w:szCs w:val="28"/>
          <w:lang w:eastAsia="uk-UA"/>
        </w:rPr>
        <w:t>Черрі</w:t>
      </w:r>
      <w:proofErr w:type="spellEnd"/>
      <w:r w:rsidRPr="003C5E79">
        <w:rPr>
          <w:rFonts w:ascii="Times New Roman" w:eastAsia="Times New Roman" w:hAnsi="Times New Roman" w:cs="Times New Roman"/>
          <w:szCs w:val="28"/>
          <w:lang w:eastAsia="uk-UA"/>
        </w:rPr>
        <w:t xml:space="preserve"> </w:t>
      </w:r>
      <w:proofErr w:type="spellStart"/>
      <w:r w:rsidRPr="003C5E79">
        <w:rPr>
          <w:rFonts w:ascii="Times New Roman" w:eastAsia="Times New Roman" w:hAnsi="Times New Roman" w:cs="Times New Roman"/>
          <w:szCs w:val="28"/>
          <w:lang w:eastAsia="uk-UA"/>
        </w:rPr>
        <w:t>Блоссом</w:t>
      </w:r>
      <w:proofErr w:type="spellEnd"/>
      <w:r w:rsidRPr="003C5E79">
        <w:rPr>
          <w:rFonts w:ascii="Times New Roman" w:eastAsia="Times New Roman" w:hAnsi="Times New Roman" w:cs="Times New Roman"/>
          <w:szCs w:val="28"/>
          <w:lang w:eastAsia="uk-UA"/>
        </w:rPr>
        <w:t xml:space="preserve"> F1).</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b/>
          <w:bCs/>
          <w:szCs w:val="28"/>
          <w:lang w:eastAsia="uk-UA"/>
        </w:rPr>
        <w:t>Крапельне зрошення:</w:t>
      </w:r>
      <w:r w:rsidRPr="003C5E79">
        <w:rPr>
          <w:rFonts w:ascii="Times New Roman" w:eastAsia="Times New Roman" w:hAnsi="Times New Roman" w:cs="Times New Roman"/>
          <w:szCs w:val="28"/>
          <w:lang w:eastAsia="uk-UA"/>
        </w:rPr>
        <w:t xml:space="preserve"> подача води безпосередньо в кореневу зону. Дозволяє підтримувати вологість ґрунту на рівні 75–80% НВ.</w:t>
      </w:r>
    </w:p>
    <w:p w:rsidR="003C5E79" w:rsidRPr="003C5E79" w:rsidRDefault="003C5E79" w:rsidP="003C5E79">
      <w:pPr>
        <w:spacing w:line="360" w:lineRule="auto"/>
        <w:ind w:firstLine="851"/>
        <w:jc w:val="both"/>
        <w:rPr>
          <w:rFonts w:ascii="Times New Roman" w:eastAsia="Times New Roman" w:hAnsi="Times New Roman" w:cs="Times New Roman"/>
          <w:szCs w:val="28"/>
          <w:lang w:eastAsia="uk-UA"/>
        </w:rPr>
      </w:pPr>
      <w:proofErr w:type="spellStart"/>
      <w:r w:rsidRPr="003C5E79">
        <w:rPr>
          <w:rFonts w:ascii="Times New Roman" w:eastAsia="Times New Roman" w:hAnsi="Times New Roman" w:cs="Times New Roman"/>
          <w:b/>
          <w:bCs/>
          <w:szCs w:val="28"/>
          <w:lang w:eastAsia="uk-UA"/>
        </w:rPr>
        <w:t>Техnологія</w:t>
      </w:r>
      <w:proofErr w:type="spellEnd"/>
      <w:r w:rsidRPr="003C5E79">
        <w:rPr>
          <w:rFonts w:ascii="Times New Roman" w:eastAsia="Times New Roman" w:hAnsi="Times New Roman" w:cs="Times New Roman"/>
          <w:b/>
          <w:bCs/>
          <w:szCs w:val="28"/>
          <w:lang w:eastAsia="uk-UA"/>
        </w:rPr>
        <w:t xml:space="preserve"> закритого ґрунту / вертикальна культура (для </w:t>
      </w:r>
      <w:proofErr w:type="spellStart"/>
      <w:r w:rsidRPr="003C5E79">
        <w:rPr>
          <w:rFonts w:ascii="Times New Roman" w:eastAsia="Times New Roman" w:hAnsi="Times New Roman" w:cs="Times New Roman"/>
          <w:b/>
          <w:bCs/>
          <w:szCs w:val="28"/>
          <w:lang w:eastAsia="uk-UA"/>
        </w:rPr>
        <w:t>індетермінантного</w:t>
      </w:r>
      <w:proofErr w:type="spellEnd"/>
      <w:r w:rsidRPr="003C5E79">
        <w:rPr>
          <w:rFonts w:ascii="Times New Roman" w:eastAsia="Times New Roman" w:hAnsi="Times New Roman" w:cs="Times New Roman"/>
          <w:b/>
          <w:bCs/>
          <w:szCs w:val="28"/>
          <w:lang w:eastAsia="uk-UA"/>
        </w:rPr>
        <w:t xml:space="preserve"> гібрида </w:t>
      </w:r>
      <w:proofErr w:type="spellStart"/>
      <w:r w:rsidRPr="003C5E79">
        <w:rPr>
          <w:rFonts w:ascii="Times New Roman" w:eastAsia="Times New Roman" w:hAnsi="Times New Roman" w:cs="Times New Roman"/>
          <w:b/>
          <w:bCs/>
          <w:szCs w:val="28"/>
          <w:lang w:eastAsia="uk-UA"/>
        </w:rPr>
        <w:t>Голдвін</w:t>
      </w:r>
      <w:proofErr w:type="spellEnd"/>
      <w:r w:rsidRPr="003C5E79">
        <w:rPr>
          <w:rFonts w:ascii="Times New Roman" w:eastAsia="Times New Roman" w:hAnsi="Times New Roman" w:cs="Times New Roman"/>
          <w:b/>
          <w:bCs/>
          <w:szCs w:val="28"/>
          <w:lang w:eastAsia="uk-UA"/>
        </w:rPr>
        <w:t xml:space="preserve"> F1)</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Застосовується у весняно-літніх плівкових теплицях або високих тунелях:</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b/>
          <w:bCs/>
          <w:szCs w:val="28"/>
          <w:lang w:eastAsia="uk-UA"/>
        </w:rPr>
        <w:t>Вертикальна шпалера:</w:t>
      </w:r>
      <w:r w:rsidRPr="003C5E79">
        <w:rPr>
          <w:rFonts w:ascii="Times New Roman" w:eastAsia="Times New Roman" w:hAnsi="Times New Roman" w:cs="Times New Roman"/>
          <w:szCs w:val="28"/>
          <w:lang w:eastAsia="uk-UA"/>
        </w:rPr>
        <w:t xml:space="preserve"> рослини формують в одне стебло з регулярним пасинкуванням (видаленням бічних пагонів) та підв'язуванням до синтетичного шпагату. Це оптимізує освітленість кожної китиці </w:t>
      </w:r>
      <w:proofErr w:type="spellStart"/>
      <w:r w:rsidRPr="003C5E79">
        <w:rPr>
          <w:rFonts w:ascii="Times New Roman" w:eastAsia="Times New Roman" w:hAnsi="Times New Roman" w:cs="Times New Roman"/>
          <w:szCs w:val="28"/>
          <w:lang w:eastAsia="uk-UA"/>
        </w:rPr>
        <w:t>Голдвін</w:t>
      </w:r>
      <w:proofErr w:type="spellEnd"/>
      <w:r w:rsidRPr="003C5E79">
        <w:rPr>
          <w:rFonts w:ascii="Times New Roman" w:eastAsia="Times New Roman" w:hAnsi="Times New Roman" w:cs="Times New Roman"/>
          <w:szCs w:val="28"/>
          <w:lang w:eastAsia="uk-UA"/>
        </w:rPr>
        <w:t xml:space="preserve"> F1.</w:t>
      </w:r>
    </w:p>
    <w:p w:rsidR="003C5E79" w:rsidRP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b/>
          <w:bCs/>
          <w:szCs w:val="28"/>
          <w:lang w:eastAsia="uk-UA"/>
        </w:rPr>
        <w:t>Клімат-контроль:</w:t>
      </w:r>
      <w:r w:rsidRPr="003C5E79">
        <w:rPr>
          <w:rFonts w:ascii="Times New Roman" w:eastAsia="Times New Roman" w:hAnsi="Times New Roman" w:cs="Times New Roman"/>
          <w:szCs w:val="28"/>
          <w:lang w:eastAsia="uk-UA"/>
        </w:rPr>
        <w:t xml:space="preserve"> управління вентиляцією для запобігання підвищенню відносної вологості повітря вище 65%, що є головним превентивним заходом проти сірої гнилі та </w:t>
      </w:r>
      <w:proofErr w:type="spellStart"/>
      <w:r w:rsidRPr="003C5E79">
        <w:rPr>
          <w:rFonts w:ascii="Times New Roman" w:eastAsia="Times New Roman" w:hAnsi="Times New Roman" w:cs="Times New Roman"/>
          <w:szCs w:val="28"/>
          <w:lang w:eastAsia="uk-UA"/>
        </w:rPr>
        <w:t>кладоспоріозу</w:t>
      </w:r>
      <w:proofErr w:type="spellEnd"/>
      <w:r w:rsidRPr="003C5E79">
        <w:rPr>
          <w:rFonts w:ascii="Times New Roman" w:eastAsia="Times New Roman" w:hAnsi="Times New Roman" w:cs="Times New Roman"/>
          <w:szCs w:val="28"/>
          <w:lang w:eastAsia="uk-UA"/>
        </w:rPr>
        <w:t>.</w:t>
      </w:r>
    </w:p>
    <w:p w:rsidR="008B2FBF" w:rsidRDefault="008B2FBF" w:rsidP="008B2FBF">
      <w:pPr>
        <w:spacing w:line="360" w:lineRule="auto"/>
        <w:ind w:firstLine="851"/>
        <w:jc w:val="both"/>
        <w:rPr>
          <w:rFonts w:ascii="Times New Roman" w:eastAsia="Times New Roman" w:hAnsi="Times New Roman" w:cs="Times New Roman"/>
          <w:b/>
          <w:bCs/>
          <w:szCs w:val="28"/>
          <w:lang w:eastAsia="uk-UA"/>
        </w:rPr>
      </w:pPr>
      <w:proofErr w:type="spellStart"/>
      <w:r w:rsidRPr="003C5E79">
        <w:rPr>
          <w:rFonts w:ascii="Times New Roman" w:eastAsia="Times New Roman" w:hAnsi="Times New Roman" w:cs="Times New Roman"/>
          <w:b/>
          <w:bCs/>
          <w:szCs w:val="28"/>
          <w:lang w:eastAsia="uk-UA"/>
        </w:rPr>
        <w:t>Фертигація</w:t>
      </w:r>
      <w:proofErr w:type="spellEnd"/>
      <w:r w:rsidRPr="003C5E79">
        <w:rPr>
          <w:rFonts w:ascii="Times New Roman" w:eastAsia="Times New Roman" w:hAnsi="Times New Roman" w:cs="Times New Roman"/>
          <w:b/>
          <w:bCs/>
          <w:szCs w:val="28"/>
          <w:lang w:eastAsia="uk-UA"/>
        </w:rPr>
        <w:t xml:space="preserve"> (раціональне збалансоване живлення)</w:t>
      </w:r>
      <w:r>
        <w:rPr>
          <w:rFonts w:ascii="Times New Roman" w:eastAsia="Times New Roman" w:hAnsi="Times New Roman" w:cs="Times New Roman"/>
          <w:b/>
          <w:bCs/>
          <w:szCs w:val="28"/>
          <w:lang w:eastAsia="uk-UA"/>
        </w:rPr>
        <w:t xml:space="preserve">. </w:t>
      </w:r>
      <w:r w:rsidRPr="003C5E79">
        <w:rPr>
          <w:rFonts w:ascii="Times New Roman" w:eastAsia="Times New Roman" w:hAnsi="Times New Roman" w:cs="Times New Roman"/>
          <w:szCs w:val="28"/>
          <w:lang w:eastAsia="uk-UA"/>
        </w:rPr>
        <w:t>Традиційне розкидне внесення добрив має низький коефіцієнт засвоєння (30–40%). Сучасний шлях — подача розчинних мінеральних добрив разом із поливному водою (</w:t>
      </w:r>
      <w:proofErr w:type="spellStart"/>
      <w:r w:rsidRPr="003C5E79">
        <w:rPr>
          <w:rFonts w:ascii="Times New Roman" w:eastAsia="Times New Roman" w:hAnsi="Times New Roman" w:cs="Times New Roman"/>
          <w:szCs w:val="28"/>
          <w:lang w:eastAsia="uk-UA"/>
        </w:rPr>
        <w:t>фертигація</w:t>
      </w:r>
      <w:proofErr w:type="spellEnd"/>
      <w:r w:rsidRPr="003C5E79">
        <w:rPr>
          <w:rFonts w:ascii="Times New Roman" w:eastAsia="Times New Roman" w:hAnsi="Times New Roman" w:cs="Times New Roman"/>
          <w:szCs w:val="28"/>
          <w:lang w:eastAsia="uk-UA"/>
        </w:rPr>
        <w:t>), де коефіцієнт засвоєння зростає до 80–85%.</w:t>
      </w:r>
    </w:p>
    <w:p w:rsidR="008B2FBF" w:rsidRDefault="008B2FBF" w:rsidP="003C5E79">
      <w:pPr>
        <w:spacing w:line="360" w:lineRule="auto"/>
        <w:ind w:firstLine="851"/>
        <w:jc w:val="center"/>
        <w:rPr>
          <w:rFonts w:ascii="Times New Roman" w:eastAsia="Times New Roman" w:hAnsi="Times New Roman" w:cs="Times New Roman"/>
          <w:b/>
          <w:bCs/>
          <w:szCs w:val="28"/>
          <w:lang w:eastAsia="uk-UA"/>
        </w:rPr>
      </w:pPr>
    </w:p>
    <w:p w:rsidR="008B2FBF" w:rsidRDefault="008B2FBF" w:rsidP="003C5E79">
      <w:pPr>
        <w:spacing w:line="360" w:lineRule="auto"/>
        <w:ind w:firstLine="851"/>
        <w:jc w:val="center"/>
        <w:rPr>
          <w:rFonts w:ascii="Times New Roman" w:eastAsia="Times New Roman" w:hAnsi="Times New Roman" w:cs="Times New Roman"/>
          <w:b/>
          <w:bCs/>
          <w:szCs w:val="28"/>
          <w:lang w:eastAsia="uk-UA"/>
        </w:rPr>
      </w:pPr>
    </w:p>
    <w:p w:rsidR="003C5E79" w:rsidRPr="003C5E79" w:rsidRDefault="003C5E79" w:rsidP="003C5E79">
      <w:pPr>
        <w:spacing w:line="360" w:lineRule="auto"/>
        <w:ind w:firstLine="851"/>
        <w:jc w:val="center"/>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lastRenderedPageBreak/>
        <w:t>Шляхи підвищення ефективності вирощування томатів</w:t>
      </w:r>
    </w:p>
    <w:p w:rsid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Для підвищення економічної рентабельності та врожайності в сучасній агрономії використовують такі інноваційні підходи:</w:t>
      </w:r>
    </w:p>
    <w:p w:rsidR="003C5E79" w:rsidRPr="003C5E79" w:rsidRDefault="003C5E79" w:rsidP="003C5E79">
      <w:pPr>
        <w:spacing w:line="360" w:lineRule="auto"/>
        <w:ind w:firstLine="851"/>
        <w:jc w:val="both"/>
        <w:rPr>
          <w:rFonts w:ascii="Times New Roman" w:eastAsia="Times New Roman" w:hAnsi="Times New Roman" w:cs="Times New Roman"/>
          <w:szCs w:val="28"/>
          <w:lang w:eastAsia="uk-UA"/>
        </w:rPr>
      </w:pPr>
    </w:p>
    <w:p w:rsidR="003C5E79" w:rsidRPr="003C5E79" w:rsidRDefault="003C5E79" w:rsidP="003C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szCs w:val="28"/>
          <w:lang w:eastAsia="uk-UA"/>
        </w:rPr>
        <w:t xml:space="preserve">    </w:t>
      </w:r>
      <w:proofErr w:type="spellStart"/>
      <w:r>
        <w:rPr>
          <w:rFonts w:ascii="Times New Roman" w:eastAsia="Times New Roman" w:hAnsi="Times New Roman" w:cs="Times New Roman"/>
          <w:szCs w:val="28"/>
          <w:lang w:eastAsia="uk-UA"/>
        </w:rPr>
        <w:t>Фертигація</w:t>
      </w:r>
      <w:proofErr w:type="spellEnd"/>
      <w:r>
        <w:rPr>
          <w:rFonts w:ascii="Times New Roman" w:eastAsia="Times New Roman" w:hAnsi="Times New Roman" w:cs="Times New Roman"/>
          <w:szCs w:val="28"/>
          <w:lang w:eastAsia="uk-UA"/>
        </w:rPr>
        <w:t xml:space="preserve"> та                   </w:t>
      </w:r>
      <w:r w:rsidRPr="003C5E79">
        <w:rPr>
          <w:rFonts w:ascii="Times New Roman" w:eastAsia="Times New Roman" w:hAnsi="Times New Roman" w:cs="Times New Roman"/>
          <w:szCs w:val="28"/>
          <w:lang w:eastAsia="uk-UA"/>
        </w:rPr>
        <w:t>Інтегрований захист           [Регулятори росту</w:t>
      </w:r>
    </w:p>
    <w:p w:rsidR="003C5E79" w:rsidRPr="003C5E79" w:rsidRDefault="003C5E79" w:rsidP="003C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szCs w:val="28"/>
          <w:lang w:eastAsia="uk-UA"/>
        </w:rPr>
        <w:t xml:space="preserve">    </w:t>
      </w:r>
      <w:proofErr w:type="spellStart"/>
      <w:r w:rsidRPr="003C5E79">
        <w:rPr>
          <w:rFonts w:ascii="Times New Roman" w:eastAsia="Times New Roman" w:hAnsi="Times New Roman" w:cs="Times New Roman"/>
          <w:szCs w:val="28"/>
          <w:lang w:eastAsia="uk-UA"/>
        </w:rPr>
        <w:t>бі</w:t>
      </w:r>
      <w:r>
        <w:rPr>
          <w:rFonts w:ascii="Times New Roman" w:eastAsia="Times New Roman" w:hAnsi="Times New Roman" w:cs="Times New Roman"/>
          <w:szCs w:val="28"/>
          <w:lang w:eastAsia="uk-UA"/>
        </w:rPr>
        <w:t>остимуляція</w:t>
      </w:r>
      <w:proofErr w:type="spellEnd"/>
      <w:r>
        <w:rPr>
          <w:rFonts w:ascii="Times New Roman" w:eastAsia="Times New Roman" w:hAnsi="Times New Roman" w:cs="Times New Roman"/>
          <w:szCs w:val="28"/>
          <w:lang w:eastAsia="uk-UA"/>
        </w:rPr>
        <w:t xml:space="preserve">]     </w:t>
      </w:r>
      <w:r w:rsidRPr="003C5E79">
        <w:rPr>
          <w:rFonts w:ascii="Times New Roman" w:eastAsia="Times New Roman" w:hAnsi="Times New Roman" w:cs="Times New Roman"/>
          <w:szCs w:val="28"/>
          <w:lang w:eastAsia="uk-UA"/>
        </w:rPr>
        <w:t xml:space="preserve">        </w:t>
      </w:r>
      <w:r>
        <w:rPr>
          <w:rFonts w:ascii="Times New Roman" w:eastAsia="Times New Roman" w:hAnsi="Times New Roman" w:cs="Times New Roman"/>
          <w:szCs w:val="28"/>
          <w:lang w:eastAsia="uk-UA"/>
        </w:rPr>
        <w:t xml:space="preserve">  </w:t>
      </w:r>
      <w:r w:rsidRPr="003C5E79">
        <w:rPr>
          <w:rFonts w:ascii="Times New Roman" w:eastAsia="Times New Roman" w:hAnsi="Times New Roman" w:cs="Times New Roman"/>
          <w:szCs w:val="28"/>
          <w:lang w:eastAsia="uk-UA"/>
        </w:rPr>
        <w:t xml:space="preserve"> (IPM)]                </w:t>
      </w:r>
      <w:r>
        <w:rPr>
          <w:rFonts w:ascii="Times New Roman" w:eastAsia="Times New Roman" w:hAnsi="Times New Roman" w:cs="Times New Roman"/>
          <w:szCs w:val="28"/>
          <w:lang w:eastAsia="uk-UA"/>
        </w:rPr>
        <w:t xml:space="preserve">         </w:t>
      </w:r>
      <w:r w:rsidRPr="003C5E79">
        <w:rPr>
          <w:rFonts w:ascii="Times New Roman" w:eastAsia="Times New Roman" w:hAnsi="Times New Roman" w:cs="Times New Roman"/>
          <w:szCs w:val="28"/>
          <w:lang w:eastAsia="uk-UA"/>
        </w:rPr>
        <w:t xml:space="preserve">    </w:t>
      </w:r>
      <w:r>
        <w:rPr>
          <w:rFonts w:ascii="Times New Roman" w:eastAsia="Times New Roman" w:hAnsi="Times New Roman" w:cs="Times New Roman"/>
          <w:szCs w:val="28"/>
          <w:lang w:eastAsia="uk-UA"/>
        </w:rPr>
        <w:t xml:space="preserve">      </w:t>
      </w:r>
      <w:r w:rsidRPr="003C5E79">
        <w:rPr>
          <w:rFonts w:ascii="Times New Roman" w:eastAsia="Times New Roman" w:hAnsi="Times New Roman" w:cs="Times New Roman"/>
          <w:szCs w:val="28"/>
          <w:lang w:eastAsia="uk-UA"/>
        </w:rPr>
        <w:t xml:space="preserve"> та </w:t>
      </w:r>
      <w:proofErr w:type="spellStart"/>
      <w:r w:rsidRPr="003C5E79">
        <w:rPr>
          <w:rFonts w:ascii="Times New Roman" w:eastAsia="Times New Roman" w:hAnsi="Times New Roman" w:cs="Times New Roman"/>
          <w:szCs w:val="28"/>
          <w:lang w:eastAsia="uk-UA"/>
        </w:rPr>
        <w:t>антистресанти</w:t>
      </w:r>
      <w:proofErr w:type="spellEnd"/>
      <w:r w:rsidRPr="003C5E79">
        <w:rPr>
          <w:rFonts w:ascii="Times New Roman" w:eastAsia="Times New Roman" w:hAnsi="Times New Roman" w:cs="Times New Roman"/>
          <w:szCs w:val="28"/>
          <w:lang w:eastAsia="uk-UA"/>
        </w:rPr>
        <w:t>]</w:t>
      </w:r>
    </w:p>
    <w:p w:rsidR="003C5E79" w:rsidRPr="003C5E79" w:rsidRDefault="003C5E79" w:rsidP="003C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szCs w:val="28"/>
          <w:lang w:eastAsia="uk-UA"/>
        </w:rPr>
        <w:t xml:space="preserve">    Точне живлення               Біологічний захист           </w:t>
      </w:r>
      <w:r w:rsidRPr="003C5E79">
        <w:rPr>
          <w:rFonts w:ascii="Times New Roman" w:eastAsia="Times New Roman" w:hAnsi="Times New Roman" w:cs="Times New Roman"/>
          <w:szCs w:val="28"/>
          <w:lang w:eastAsia="uk-UA"/>
        </w:rPr>
        <w:t xml:space="preserve"> </w:t>
      </w:r>
      <w:r>
        <w:rPr>
          <w:rFonts w:ascii="Times New Roman" w:eastAsia="Times New Roman" w:hAnsi="Times New Roman" w:cs="Times New Roman"/>
          <w:szCs w:val="28"/>
          <w:lang w:eastAsia="uk-UA"/>
        </w:rPr>
        <w:t xml:space="preserve"> </w:t>
      </w:r>
      <w:r w:rsidRPr="003C5E79">
        <w:rPr>
          <w:rFonts w:ascii="Times New Roman" w:eastAsia="Times New Roman" w:hAnsi="Times New Roman" w:cs="Times New Roman"/>
          <w:szCs w:val="28"/>
          <w:lang w:eastAsia="uk-UA"/>
        </w:rPr>
        <w:t>Подолання спеки</w:t>
      </w:r>
    </w:p>
    <w:p w:rsidR="003C5E79" w:rsidRPr="003C5E79" w:rsidRDefault="003C5E79" w:rsidP="003C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szCs w:val="28"/>
          <w:lang w:eastAsia="uk-UA"/>
        </w:rPr>
        <w:t xml:space="preserve">     Корекція за фазами        </w:t>
      </w:r>
      <w:r w:rsidR="00F45A8C">
        <w:rPr>
          <w:rFonts w:ascii="Times New Roman" w:eastAsia="Times New Roman" w:hAnsi="Times New Roman" w:cs="Times New Roman"/>
          <w:szCs w:val="28"/>
          <w:lang w:eastAsia="uk-UA"/>
        </w:rPr>
        <w:t xml:space="preserve"> Моніторинг шкідників       </w:t>
      </w:r>
      <w:r w:rsidRPr="003C5E79">
        <w:rPr>
          <w:rFonts w:ascii="Times New Roman" w:eastAsia="Times New Roman" w:hAnsi="Times New Roman" w:cs="Times New Roman"/>
          <w:szCs w:val="28"/>
          <w:lang w:eastAsia="uk-UA"/>
        </w:rPr>
        <w:t>Зав'язування плодів</w:t>
      </w:r>
    </w:p>
    <w:p w:rsidR="00F45A8C"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Азотно-фосфорний етап (старт):</w:t>
      </w:r>
      <w:r w:rsidRPr="003C5E79">
        <w:rPr>
          <w:rFonts w:ascii="Times New Roman" w:eastAsia="Times New Roman" w:hAnsi="Times New Roman" w:cs="Times New Roman"/>
          <w:szCs w:val="28"/>
          <w:lang w:eastAsia="uk-UA"/>
        </w:rPr>
        <w:t xml:space="preserve"> стимулює розвиток кореневої системи після висадки розсади.</w:t>
      </w:r>
    </w:p>
    <w:p w:rsidR="003C5E79" w:rsidRPr="003C5E79"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Калійне домінування (формування врожаю):</w:t>
      </w:r>
      <w:r w:rsidRPr="003C5E79">
        <w:rPr>
          <w:rFonts w:ascii="Times New Roman" w:eastAsia="Times New Roman" w:hAnsi="Times New Roman" w:cs="Times New Roman"/>
          <w:szCs w:val="28"/>
          <w:lang w:eastAsia="uk-UA"/>
        </w:rPr>
        <w:t xml:space="preserve"> томати є </w:t>
      </w:r>
      <w:proofErr w:type="spellStart"/>
      <w:r w:rsidRPr="003C5E79">
        <w:rPr>
          <w:rFonts w:ascii="Times New Roman" w:eastAsia="Times New Roman" w:hAnsi="Times New Roman" w:cs="Times New Roman"/>
          <w:szCs w:val="28"/>
          <w:lang w:eastAsia="uk-UA"/>
        </w:rPr>
        <w:t>калієфільними</w:t>
      </w:r>
      <w:proofErr w:type="spellEnd"/>
      <w:r w:rsidRPr="003C5E79">
        <w:rPr>
          <w:rFonts w:ascii="Times New Roman" w:eastAsia="Times New Roman" w:hAnsi="Times New Roman" w:cs="Times New Roman"/>
          <w:szCs w:val="28"/>
          <w:lang w:eastAsia="uk-UA"/>
        </w:rPr>
        <w:t xml:space="preserve"> рослинами. Збільшення дози калію (K₂O) та додавання кальцію (</w:t>
      </w:r>
      <w:proofErr w:type="spellStart"/>
      <w:r w:rsidRPr="003C5E79">
        <w:rPr>
          <w:rFonts w:ascii="Times New Roman" w:eastAsia="Times New Roman" w:hAnsi="Times New Roman" w:cs="Times New Roman"/>
          <w:szCs w:val="28"/>
          <w:lang w:eastAsia="uk-UA"/>
        </w:rPr>
        <w:t>Ca</w:t>
      </w:r>
      <w:proofErr w:type="spellEnd"/>
      <w:r w:rsidRPr="003C5E79">
        <w:rPr>
          <w:rFonts w:ascii="Times New Roman" w:eastAsia="Times New Roman" w:hAnsi="Times New Roman" w:cs="Times New Roman"/>
          <w:szCs w:val="28"/>
          <w:lang w:eastAsia="uk-UA"/>
        </w:rPr>
        <w:t xml:space="preserve">) у фазу наливу плодів підвищує щільність стінок у </w:t>
      </w:r>
      <w:proofErr w:type="spellStart"/>
      <w:r w:rsidRPr="003C5E79">
        <w:rPr>
          <w:rFonts w:ascii="Times New Roman" w:eastAsia="Times New Roman" w:hAnsi="Times New Roman" w:cs="Times New Roman"/>
          <w:szCs w:val="28"/>
          <w:lang w:eastAsia="uk-UA"/>
        </w:rPr>
        <w:t>Джесіки</w:t>
      </w:r>
      <w:proofErr w:type="spellEnd"/>
      <w:r w:rsidRPr="003C5E79">
        <w:rPr>
          <w:rFonts w:ascii="Times New Roman" w:eastAsia="Times New Roman" w:hAnsi="Times New Roman" w:cs="Times New Roman"/>
          <w:szCs w:val="28"/>
          <w:lang w:eastAsia="uk-UA"/>
        </w:rPr>
        <w:t xml:space="preserve"> F1, збільшує вміст цукрів у </w:t>
      </w:r>
      <w:proofErr w:type="spellStart"/>
      <w:r w:rsidRPr="003C5E79">
        <w:rPr>
          <w:rFonts w:ascii="Times New Roman" w:eastAsia="Times New Roman" w:hAnsi="Times New Roman" w:cs="Times New Roman"/>
          <w:szCs w:val="28"/>
          <w:lang w:eastAsia="uk-UA"/>
        </w:rPr>
        <w:t>Черрі</w:t>
      </w:r>
      <w:proofErr w:type="spellEnd"/>
      <w:r w:rsidRPr="003C5E79">
        <w:rPr>
          <w:rFonts w:ascii="Times New Roman" w:eastAsia="Times New Roman" w:hAnsi="Times New Roman" w:cs="Times New Roman"/>
          <w:szCs w:val="28"/>
          <w:lang w:eastAsia="uk-UA"/>
        </w:rPr>
        <w:t xml:space="preserve"> </w:t>
      </w:r>
      <w:proofErr w:type="spellStart"/>
      <w:r w:rsidRPr="003C5E79">
        <w:rPr>
          <w:rFonts w:ascii="Times New Roman" w:eastAsia="Times New Roman" w:hAnsi="Times New Roman" w:cs="Times New Roman"/>
          <w:szCs w:val="28"/>
          <w:lang w:eastAsia="uk-UA"/>
        </w:rPr>
        <w:t>Блоссом</w:t>
      </w:r>
      <w:proofErr w:type="spellEnd"/>
      <w:r w:rsidRPr="003C5E79">
        <w:rPr>
          <w:rFonts w:ascii="Times New Roman" w:eastAsia="Times New Roman" w:hAnsi="Times New Roman" w:cs="Times New Roman"/>
          <w:szCs w:val="28"/>
          <w:lang w:eastAsia="uk-UA"/>
        </w:rPr>
        <w:t xml:space="preserve"> F1 та запобігає появі вершинної гнилі у великоплідного гібрида Лінда F1.</w:t>
      </w:r>
    </w:p>
    <w:p w:rsidR="00F45A8C"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Інтегрована система захисту рослин (IPM)</w:t>
      </w:r>
      <w:r w:rsidR="00F45A8C">
        <w:rPr>
          <w:rFonts w:ascii="Times New Roman" w:eastAsia="Times New Roman" w:hAnsi="Times New Roman" w:cs="Times New Roman"/>
          <w:b/>
          <w:bCs/>
          <w:szCs w:val="28"/>
          <w:lang w:eastAsia="uk-UA"/>
        </w:rPr>
        <w:t>.</w:t>
      </w:r>
      <w:r w:rsidRPr="003C5E79">
        <w:rPr>
          <w:rFonts w:ascii="Times New Roman" w:eastAsia="Times New Roman" w:hAnsi="Times New Roman" w:cs="Times New Roman"/>
          <w:szCs w:val="28"/>
          <w:lang w:eastAsia="uk-UA"/>
        </w:rPr>
        <w:t xml:space="preserve">Сучасний підхід відмовляється від "шаблонних" хімічних обробок на користь економічних порогів </w:t>
      </w:r>
      <w:proofErr w:type="spellStart"/>
      <w:r w:rsidRPr="003C5E79">
        <w:rPr>
          <w:rFonts w:ascii="Times New Roman" w:eastAsia="Times New Roman" w:hAnsi="Times New Roman" w:cs="Times New Roman"/>
          <w:szCs w:val="28"/>
          <w:lang w:eastAsia="uk-UA"/>
        </w:rPr>
        <w:t>шкодочинності</w:t>
      </w:r>
      <w:proofErr w:type="spellEnd"/>
      <w:r w:rsidRPr="003C5E79">
        <w:rPr>
          <w:rFonts w:ascii="Times New Roman" w:eastAsia="Times New Roman" w:hAnsi="Times New Roman" w:cs="Times New Roman"/>
          <w:szCs w:val="28"/>
          <w:lang w:eastAsia="uk-UA"/>
        </w:rPr>
        <w:t xml:space="preserve"> (ЕПШ) та </w:t>
      </w:r>
      <w:proofErr w:type="spellStart"/>
      <w:r w:rsidRPr="003C5E79">
        <w:rPr>
          <w:rFonts w:ascii="Times New Roman" w:eastAsia="Times New Roman" w:hAnsi="Times New Roman" w:cs="Times New Roman"/>
          <w:szCs w:val="28"/>
          <w:lang w:eastAsia="uk-UA"/>
        </w:rPr>
        <w:t>біологізації</w:t>
      </w:r>
      <w:proofErr w:type="spellEnd"/>
      <w:r w:rsidRPr="003C5E79">
        <w:rPr>
          <w:rFonts w:ascii="Times New Roman" w:eastAsia="Times New Roman" w:hAnsi="Times New Roman" w:cs="Times New Roman"/>
          <w:szCs w:val="28"/>
          <w:lang w:eastAsia="uk-UA"/>
        </w:rPr>
        <w:t>:</w:t>
      </w:r>
    </w:p>
    <w:p w:rsidR="00F45A8C"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 xml:space="preserve">Моніторинг за допомогою </w:t>
      </w:r>
      <w:proofErr w:type="spellStart"/>
      <w:r w:rsidRPr="003C5E79">
        <w:rPr>
          <w:rFonts w:ascii="Times New Roman" w:eastAsia="Times New Roman" w:hAnsi="Times New Roman" w:cs="Times New Roman"/>
          <w:b/>
          <w:bCs/>
          <w:szCs w:val="28"/>
          <w:lang w:eastAsia="uk-UA"/>
        </w:rPr>
        <w:t>феромонних</w:t>
      </w:r>
      <w:proofErr w:type="spellEnd"/>
      <w:r w:rsidRPr="003C5E79">
        <w:rPr>
          <w:rFonts w:ascii="Times New Roman" w:eastAsia="Times New Roman" w:hAnsi="Times New Roman" w:cs="Times New Roman"/>
          <w:b/>
          <w:bCs/>
          <w:szCs w:val="28"/>
          <w:lang w:eastAsia="uk-UA"/>
        </w:rPr>
        <w:t xml:space="preserve"> пасток:</w:t>
      </w:r>
      <w:r w:rsidRPr="003C5E79">
        <w:rPr>
          <w:rFonts w:ascii="Times New Roman" w:eastAsia="Times New Roman" w:hAnsi="Times New Roman" w:cs="Times New Roman"/>
          <w:szCs w:val="28"/>
          <w:lang w:eastAsia="uk-UA"/>
        </w:rPr>
        <w:t xml:space="preserve"> дозволяє точно визначити початок льоту таких небезпечних шкідників, як бавовникова совка та тутова </w:t>
      </w:r>
      <w:proofErr w:type="spellStart"/>
      <w:r w:rsidRPr="003C5E79">
        <w:rPr>
          <w:rFonts w:ascii="Times New Roman" w:eastAsia="Times New Roman" w:hAnsi="Times New Roman" w:cs="Times New Roman"/>
          <w:szCs w:val="28"/>
          <w:lang w:eastAsia="uk-UA"/>
        </w:rPr>
        <w:t>мінуюча</w:t>
      </w:r>
      <w:proofErr w:type="spellEnd"/>
      <w:r w:rsidRPr="003C5E79">
        <w:rPr>
          <w:rFonts w:ascii="Times New Roman" w:eastAsia="Times New Roman" w:hAnsi="Times New Roman" w:cs="Times New Roman"/>
          <w:szCs w:val="28"/>
          <w:lang w:eastAsia="uk-UA"/>
        </w:rPr>
        <w:t xml:space="preserve"> міль (</w:t>
      </w:r>
      <w:proofErr w:type="spellStart"/>
      <w:r w:rsidRPr="003C5E79">
        <w:rPr>
          <w:rFonts w:ascii="Times New Roman" w:eastAsia="Times New Roman" w:hAnsi="Times New Roman" w:cs="Times New Roman"/>
          <w:i/>
          <w:iCs/>
          <w:szCs w:val="28"/>
          <w:lang w:eastAsia="uk-UA"/>
        </w:rPr>
        <w:t>Tuta</w:t>
      </w:r>
      <w:proofErr w:type="spellEnd"/>
      <w:r w:rsidRPr="003C5E79">
        <w:rPr>
          <w:rFonts w:ascii="Times New Roman" w:eastAsia="Times New Roman" w:hAnsi="Times New Roman" w:cs="Times New Roman"/>
          <w:i/>
          <w:iCs/>
          <w:szCs w:val="28"/>
          <w:lang w:eastAsia="uk-UA"/>
        </w:rPr>
        <w:t xml:space="preserve"> </w:t>
      </w:r>
      <w:proofErr w:type="spellStart"/>
      <w:r w:rsidRPr="003C5E79">
        <w:rPr>
          <w:rFonts w:ascii="Times New Roman" w:eastAsia="Times New Roman" w:hAnsi="Times New Roman" w:cs="Times New Roman"/>
          <w:i/>
          <w:iCs/>
          <w:szCs w:val="28"/>
          <w:lang w:eastAsia="uk-UA"/>
        </w:rPr>
        <w:t>absoluta</w:t>
      </w:r>
      <w:proofErr w:type="spellEnd"/>
      <w:r w:rsidRPr="003C5E79">
        <w:rPr>
          <w:rFonts w:ascii="Times New Roman" w:eastAsia="Times New Roman" w:hAnsi="Times New Roman" w:cs="Times New Roman"/>
          <w:szCs w:val="28"/>
          <w:lang w:eastAsia="uk-UA"/>
        </w:rPr>
        <w:t xml:space="preserve">), і провести обробку в </w:t>
      </w:r>
      <w:proofErr w:type="spellStart"/>
      <w:r w:rsidRPr="003C5E79">
        <w:rPr>
          <w:rFonts w:ascii="Times New Roman" w:eastAsia="Times New Roman" w:hAnsi="Times New Roman" w:cs="Times New Roman"/>
          <w:szCs w:val="28"/>
          <w:lang w:eastAsia="uk-UA"/>
        </w:rPr>
        <w:t>найвразливішу</w:t>
      </w:r>
      <w:proofErr w:type="spellEnd"/>
      <w:r w:rsidRPr="003C5E79">
        <w:rPr>
          <w:rFonts w:ascii="Times New Roman" w:eastAsia="Times New Roman" w:hAnsi="Times New Roman" w:cs="Times New Roman"/>
          <w:szCs w:val="28"/>
          <w:lang w:eastAsia="uk-UA"/>
        </w:rPr>
        <w:t xml:space="preserve"> фазу (гусениці молодших віків).</w:t>
      </w:r>
    </w:p>
    <w:p w:rsidR="003C5E79" w:rsidRPr="003C5E79"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Біометод:</w:t>
      </w:r>
      <w:r w:rsidRPr="003C5E79">
        <w:rPr>
          <w:rFonts w:ascii="Times New Roman" w:eastAsia="Times New Roman" w:hAnsi="Times New Roman" w:cs="Times New Roman"/>
          <w:szCs w:val="28"/>
          <w:lang w:eastAsia="uk-UA"/>
        </w:rPr>
        <w:t xml:space="preserve"> використання ентомофагів (наприклад, клопа </w:t>
      </w:r>
      <w:proofErr w:type="spellStart"/>
      <w:r w:rsidRPr="003C5E79">
        <w:rPr>
          <w:rFonts w:ascii="Times New Roman" w:eastAsia="Times New Roman" w:hAnsi="Times New Roman" w:cs="Times New Roman"/>
          <w:i/>
          <w:iCs/>
          <w:szCs w:val="28"/>
          <w:lang w:eastAsia="uk-UA"/>
        </w:rPr>
        <w:t>Macrolophus</w:t>
      </w:r>
      <w:proofErr w:type="spellEnd"/>
      <w:r w:rsidRPr="003C5E79">
        <w:rPr>
          <w:rFonts w:ascii="Times New Roman" w:eastAsia="Times New Roman" w:hAnsi="Times New Roman" w:cs="Times New Roman"/>
          <w:i/>
          <w:iCs/>
          <w:szCs w:val="28"/>
          <w:lang w:eastAsia="uk-UA"/>
        </w:rPr>
        <w:t xml:space="preserve"> </w:t>
      </w:r>
      <w:proofErr w:type="spellStart"/>
      <w:r w:rsidRPr="003C5E79">
        <w:rPr>
          <w:rFonts w:ascii="Times New Roman" w:eastAsia="Times New Roman" w:hAnsi="Times New Roman" w:cs="Times New Roman"/>
          <w:i/>
          <w:iCs/>
          <w:szCs w:val="28"/>
          <w:lang w:eastAsia="uk-UA"/>
        </w:rPr>
        <w:t>pygmaeus</w:t>
      </w:r>
      <w:proofErr w:type="spellEnd"/>
      <w:r w:rsidRPr="003C5E79">
        <w:rPr>
          <w:rFonts w:ascii="Times New Roman" w:eastAsia="Times New Roman" w:hAnsi="Times New Roman" w:cs="Times New Roman"/>
          <w:szCs w:val="28"/>
          <w:lang w:eastAsia="uk-UA"/>
        </w:rPr>
        <w:t xml:space="preserve">) у теплицях для боротьби з </w:t>
      </w:r>
      <w:proofErr w:type="spellStart"/>
      <w:r w:rsidRPr="003C5E79">
        <w:rPr>
          <w:rFonts w:ascii="Times New Roman" w:eastAsia="Times New Roman" w:hAnsi="Times New Roman" w:cs="Times New Roman"/>
          <w:szCs w:val="28"/>
          <w:lang w:eastAsia="uk-UA"/>
        </w:rPr>
        <w:t>білокрилкою</w:t>
      </w:r>
      <w:proofErr w:type="spellEnd"/>
      <w:r w:rsidRPr="003C5E79">
        <w:rPr>
          <w:rFonts w:ascii="Times New Roman" w:eastAsia="Times New Roman" w:hAnsi="Times New Roman" w:cs="Times New Roman"/>
          <w:szCs w:val="28"/>
          <w:lang w:eastAsia="uk-UA"/>
        </w:rPr>
        <w:t xml:space="preserve"> та трипсами на томатах типу </w:t>
      </w:r>
      <w:proofErr w:type="spellStart"/>
      <w:r w:rsidRPr="003C5E79">
        <w:rPr>
          <w:rFonts w:ascii="Times New Roman" w:eastAsia="Times New Roman" w:hAnsi="Times New Roman" w:cs="Times New Roman"/>
          <w:szCs w:val="28"/>
          <w:lang w:eastAsia="uk-UA"/>
        </w:rPr>
        <w:t>Голдвін</w:t>
      </w:r>
      <w:proofErr w:type="spellEnd"/>
      <w:r w:rsidRPr="003C5E79">
        <w:rPr>
          <w:rFonts w:ascii="Times New Roman" w:eastAsia="Times New Roman" w:hAnsi="Times New Roman" w:cs="Times New Roman"/>
          <w:szCs w:val="28"/>
          <w:lang w:eastAsia="uk-UA"/>
        </w:rPr>
        <w:t xml:space="preserve"> F1. Це знижує хімічне навантаження та забезпечує екологічність продукції.</w:t>
      </w:r>
    </w:p>
    <w:p w:rsidR="00F45A8C"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 xml:space="preserve">Застосування регуляторів росту та </w:t>
      </w:r>
      <w:proofErr w:type="spellStart"/>
      <w:r w:rsidRPr="003C5E79">
        <w:rPr>
          <w:rFonts w:ascii="Times New Roman" w:eastAsia="Times New Roman" w:hAnsi="Times New Roman" w:cs="Times New Roman"/>
          <w:b/>
          <w:bCs/>
          <w:szCs w:val="28"/>
          <w:lang w:eastAsia="uk-UA"/>
        </w:rPr>
        <w:t>антистресантів</w:t>
      </w:r>
      <w:proofErr w:type="spellEnd"/>
      <w:r w:rsidR="00F45A8C">
        <w:rPr>
          <w:rFonts w:ascii="Times New Roman" w:eastAsia="Times New Roman" w:hAnsi="Times New Roman" w:cs="Times New Roman"/>
          <w:b/>
          <w:bCs/>
          <w:szCs w:val="28"/>
          <w:lang w:eastAsia="uk-UA"/>
        </w:rPr>
        <w:t xml:space="preserve">. </w:t>
      </w:r>
      <w:r w:rsidRPr="003C5E79">
        <w:rPr>
          <w:rFonts w:ascii="Times New Roman" w:eastAsia="Times New Roman" w:hAnsi="Times New Roman" w:cs="Times New Roman"/>
          <w:szCs w:val="28"/>
          <w:lang w:eastAsia="uk-UA"/>
        </w:rPr>
        <w:t>Через кліматичні зміни (літні посухи та повітряну посуху) рослини часто перебувають у стані стресу.</w:t>
      </w:r>
    </w:p>
    <w:p w:rsidR="00F45A8C"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lastRenderedPageBreak/>
        <w:t>Амінокислотні комплекси (</w:t>
      </w:r>
      <w:proofErr w:type="spellStart"/>
      <w:r w:rsidRPr="003C5E79">
        <w:rPr>
          <w:rFonts w:ascii="Times New Roman" w:eastAsia="Times New Roman" w:hAnsi="Times New Roman" w:cs="Times New Roman"/>
          <w:b/>
          <w:bCs/>
          <w:szCs w:val="28"/>
          <w:lang w:eastAsia="uk-UA"/>
        </w:rPr>
        <w:t>Ісабіон</w:t>
      </w:r>
      <w:proofErr w:type="spellEnd"/>
      <w:r w:rsidRPr="003C5E79">
        <w:rPr>
          <w:rFonts w:ascii="Times New Roman" w:eastAsia="Times New Roman" w:hAnsi="Times New Roman" w:cs="Times New Roman"/>
          <w:b/>
          <w:bCs/>
          <w:szCs w:val="28"/>
          <w:lang w:eastAsia="uk-UA"/>
        </w:rPr>
        <w:t xml:space="preserve">, </w:t>
      </w:r>
      <w:proofErr w:type="spellStart"/>
      <w:r w:rsidRPr="003C5E79">
        <w:rPr>
          <w:rFonts w:ascii="Times New Roman" w:eastAsia="Times New Roman" w:hAnsi="Times New Roman" w:cs="Times New Roman"/>
          <w:b/>
          <w:bCs/>
          <w:szCs w:val="28"/>
          <w:lang w:eastAsia="uk-UA"/>
        </w:rPr>
        <w:t>Мегафол</w:t>
      </w:r>
      <w:proofErr w:type="spellEnd"/>
      <w:r w:rsidRPr="003C5E79">
        <w:rPr>
          <w:rFonts w:ascii="Times New Roman" w:eastAsia="Times New Roman" w:hAnsi="Times New Roman" w:cs="Times New Roman"/>
          <w:b/>
          <w:bCs/>
          <w:szCs w:val="28"/>
          <w:lang w:eastAsia="uk-UA"/>
        </w:rPr>
        <w:t>):</w:t>
      </w:r>
      <w:r w:rsidRPr="003C5E79">
        <w:rPr>
          <w:rFonts w:ascii="Times New Roman" w:eastAsia="Times New Roman" w:hAnsi="Times New Roman" w:cs="Times New Roman"/>
          <w:szCs w:val="28"/>
          <w:lang w:eastAsia="uk-UA"/>
        </w:rPr>
        <w:t xml:space="preserve"> допомагають рослинам швидко відновити вегетацію після температурних шоків (</w:t>
      </w:r>
      <w:proofErr w:type="spellStart"/>
      <w:r w:rsidRPr="003C5E79">
        <w:rPr>
          <w:rFonts w:ascii="Times New Roman" w:eastAsia="Times New Roman" w:hAnsi="Times New Roman" w:cs="Times New Roman"/>
          <w:szCs w:val="28"/>
          <w:lang w:eastAsia="uk-UA"/>
        </w:rPr>
        <w:t>резьке</w:t>
      </w:r>
      <w:proofErr w:type="spellEnd"/>
      <w:r w:rsidRPr="003C5E79">
        <w:rPr>
          <w:rFonts w:ascii="Times New Roman" w:eastAsia="Times New Roman" w:hAnsi="Times New Roman" w:cs="Times New Roman"/>
          <w:szCs w:val="28"/>
          <w:lang w:eastAsia="uk-UA"/>
        </w:rPr>
        <w:t xml:space="preserve"> підвищення температури понад +35°C).</w:t>
      </w:r>
    </w:p>
    <w:p w:rsidR="003C5E79" w:rsidRPr="003C5E79" w:rsidRDefault="003C5E79" w:rsidP="00F45A8C">
      <w:pPr>
        <w:spacing w:line="360" w:lineRule="auto"/>
        <w:ind w:firstLine="851"/>
        <w:jc w:val="both"/>
        <w:rPr>
          <w:rFonts w:ascii="Times New Roman" w:eastAsia="Times New Roman" w:hAnsi="Times New Roman" w:cs="Times New Roman"/>
          <w:b/>
          <w:bCs/>
          <w:szCs w:val="28"/>
          <w:lang w:eastAsia="uk-UA"/>
        </w:rPr>
      </w:pPr>
      <w:r w:rsidRPr="003C5E79">
        <w:rPr>
          <w:rFonts w:ascii="Times New Roman" w:eastAsia="Times New Roman" w:hAnsi="Times New Roman" w:cs="Times New Roman"/>
          <w:b/>
          <w:bCs/>
          <w:szCs w:val="28"/>
          <w:lang w:eastAsia="uk-UA"/>
        </w:rPr>
        <w:t>Біостимулятори зав'язування:</w:t>
      </w:r>
      <w:r w:rsidRPr="003C5E79">
        <w:rPr>
          <w:rFonts w:ascii="Times New Roman" w:eastAsia="Times New Roman" w:hAnsi="Times New Roman" w:cs="Times New Roman"/>
          <w:szCs w:val="28"/>
          <w:lang w:eastAsia="uk-UA"/>
        </w:rPr>
        <w:t xml:space="preserve"> використання препаратів на основі бору (B) та молібдену (</w:t>
      </w:r>
      <w:proofErr w:type="spellStart"/>
      <w:r w:rsidRPr="003C5E79">
        <w:rPr>
          <w:rFonts w:ascii="Times New Roman" w:eastAsia="Times New Roman" w:hAnsi="Times New Roman" w:cs="Times New Roman"/>
          <w:szCs w:val="28"/>
          <w:lang w:eastAsia="uk-UA"/>
        </w:rPr>
        <w:t>Mo</w:t>
      </w:r>
      <w:proofErr w:type="spellEnd"/>
      <w:r w:rsidRPr="003C5E79">
        <w:rPr>
          <w:rFonts w:ascii="Times New Roman" w:eastAsia="Times New Roman" w:hAnsi="Times New Roman" w:cs="Times New Roman"/>
          <w:szCs w:val="28"/>
          <w:lang w:eastAsia="uk-UA"/>
        </w:rPr>
        <w:t xml:space="preserve">) під час цвітіння покращує проростання пилку. Це критично для збереження потенціалу врожайності </w:t>
      </w:r>
      <w:proofErr w:type="spellStart"/>
      <w:r w:rsidRPr="003C5E79">
        <w:rPr>
          <w:rFonts w:ascii="Times New Roman" w:eastAsia="Times New Roman" w:hAnsi="Times New Roman" w:cs="Times New Roman"/>
          <w:szCs w:val="28"/>
          <w:lang w:eastAsia="uk-UA"/>
        </w:rPr>
        <w:t>Джесіки</w:t>
      </w:r>
      <w:proofErr w:type="spellEnd"/>
      <w:r w:rsidRPr="003C5E79">
        <w:rPr>
          <w:rFonts w:ascii="Times New Roman" w:eastAsia="Times New Roman" w:hAnsi="Times New Roman" w:cs="Times New Roman"/>
          <w:szCs w:val="28"/>
          <w:lang w:eastAsia="uk-UA"/>
        </w:rPr>
        <w:t xml:space="preserve"> F1 та </w:t>
      </w:r>
      <w:proofErr w:type="spellStart"/>
      <w:r w:rsidRPr="003C5E79">
        <w:rPr>
          <w:rFonts w:ascii="Times New Roman" w:eastAsia="Times New Roman" w:hAnsi="Times New Roman" w:cs="Times New Roman"/>
          <w:szCs w:val="28"/>
          <w:lang w:eastAsia="uk-UA"/>
        </w:rPr>
        <w:t>Черрі</w:t>
      </w:r>
      <w:proofErr w:type="spellEnd"/>
      <w:r w:rsidRPr="003C5E79">
        <w:rPr>
          <w:rFonts w:ascii="Times New Roman" w:eastAsia="Times New Roman" w:hAnsi="Times New Roman" w:cs="Times New Roman"/>
          <w:szCs w:val="28"/>
          <w:lang w:eastAsia="uk-UA"/>
        </w:rPr>
        <w:t xml:space="preserve"> </w:t>
      </w:r>
      <w:proofErr w:type="spellStart"/>
      <w:r w:rsidRPr="003C5E79">
        <w:rPr>
          <w:rFonts w:ascii="Times New Roman" w:eastAsia="Times New Roman" w:hAnsi="Times New Roman" w:cs="Times New Roman"/>
          <w:szCs w:val="28"/>
          <w:lang w:eastAsia="uk-UA"/>
        </w:rPr>
        <w:t>Блоссом</w:t>
      </w:r>
      <w:proofErr w:type="spellEnd"/>
      <w:r w:rsidRPr="003C5E79">
        <w:rPr>
          <w:rFonts w:ascii="Times New Roman" w:eastAsia="Times New Roman" w:hAnsi="Times New Roman" w:cs="Times New Roman"/>
          <w:szCs w:val="28"/>
          <w:lang w:eastAsia="uk-UA"/>
        </w:rPr>
        <w:t xml:space="preserve"> F1 за умов екстремальної спеки.</w:t>
      </w:r>
    </w:p>
    <w:p w:rsidR="003C5E79" w:rsidRPr="003C5E79" w:rsidRDefault="003C5E79" w:rsidP="003C5E79">
      <w:pPr>
        <w:spacing w:line="360" w:lineRule="auto"/>
        <w:ind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 xml:space="preserve">Таким чином, поєднання генетичного потенціалу японських та європейських гібридів із сучасними елементами агротехніки (крапельне зрошення, мульчування, точкова </w:t>
      </w:r>
      <w:proofErr w:type="spellStart"/>
      <w:r w:rsidRPr="003C5E79">
        <w:rPr>
          <w:rFonts w:ascii="Times New Roman" w:eastAsia="Times New Roman" w:hAnsi="Times New Roman" w:cs="Times New Roman"/>
          <w:szCs w:val="28"/>
          <w:lang w:eastAsia="uk-UA"/>
        </w:rPr>
        <w:t>фертигація</w:t>
      </w:r>
      <w:proofErr w:type="spellEnd"/>
      <w:r w:rsidRPr="003C5E79">
        <w:rPr>
          <w:rFonts w:ascii="Times New Roman" w:eastAsia="Times New Roman" w:hAnsi="Times New Roman" w:cs="Times New Roman"/>
          <w:szCs w:val="28"/>
          <w:lang w:eastAsia="uk-UA"/>
        </w:rPr>
        <w:t xml:space="preserve"> та </w:t>
      </w:r>
      <w:proofErr w:type="spellStart"/>
      <w:r w:rsidRPr="003C5E79">
        <w:rPr>
          <w:rFonts w:ascii="Times New Roman" w:eastAsia="Times New Roman" w:hAnsi="Times New Roman" w:cs="Times New Roman"/>
          <w:szCs w:val="28"/>
          <w:lang w:eastAsia="uk-UA"/>
        </w:rPr>
        <w:t>біостимуляція</w:t>
      </w:r>
      <w:proofErr w:type="spellEnd"/>
      <w:r w:rsidRPr="003C5E79">
        <w:rPr>
          <w:rFonts w:ascii="Times New Roman" w:eastAsia="Times New Roman" w:hAnsi="Times New Roman" w:cs="Times New Roman"/>
          <w:szCs w:val="28"/>
          <w:lang w:eastAsia="uk-UA"/>
        </w:rPr>
        <w:t>) дозволяє:</w:t>
      </w:r>
    </w:p>
    <w:p w:rsidR="003C5E79" w:rsidRPr="003C5E79" w:rsidRDefault="003C5E79" w:rsidP="00D84660">
      <w:pPr>
        <w:numPr>
          <w:ilvl w:val="0"/>
          <w:numId w:val="6"/>
        </w:numPr>
        <w:spacing w:line="360" w:lineRule="auto"/>
        <w:ind w:left="-3"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Знизити витрати води на 40–50% та добрив на 30%.</w:t>
      </w:r>
    </w:p>
    <w:p w:rsidR="003C5E79" w:rsidRPr="003C5E79" w:rsidRDefault="003C5E79" w:rsidP="00D84660">
      <w:pPr>
        <w:numPr>
          <w:ilvl w:val="0"/>
          <w:numId w:val="6"/>
        </w:numPr>
        <w:spacing w:line="360" w:lineRule="auto"/>
        <w:ind w:left="-3"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Підвищити товарність плодів до 92–95%.</w:t>
      </w:r>
    </w:p>
    <w:p w:rsidR="008316D0" w:rsidRPr="003542DF" w:rsidRDefault="003C5E79" w:rsidP="00D84660">
      <w:pPr>
        <w:numPr>
          <w:ilvl w:val="0"/>
          <w:numId w:val="6"/>
        </w:numPr>
        <w:spacing w:line="360" w:lineRule="auto"/>
        <w:ind w:left="-3" w:firstLine="851"/>
        <w:jc w:val="both"/>
        <w:rPr>
          <w:rFonts w:ascii="Times New Roman" w:eastAsia="Times New Roman" w:hAnsi="Times New Roman" w:cs="Times New Roman"/>
          <w:szCs w:val="28"/>
          <w:lang w:eastAsia="uk-UA"/>
        </w:rPr>
      </w:pPr>
      <w:r w:rsidRPr="003C5E79">
        <w:rPr>
          <w:rFonts w:ascii="Times New Roman" w:eastAsia="Times New Roman" w:hAnsi="Times New Roman" w:cs="Times New Roman"/>
          <w:szCs w:val="28"/>
          <w:lang w:eastAsia="uk-UA"/>
        </w:rPr>
        <w:t>Забезпечити стабільне надходження ранньої продукції на ринок, що гарантує високу рентабельність виробництва.</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 xml:space="preserve">Сучасний розвиток овочівництва в Україні потребує відмови від інтенсивних хімізованих технологій на користь </w:t>
      </w:r>
      <w:r w:rsidRPr="002A021E">
        <w:rPr>
          <w:rFonts w:ascii="Times New Roman" w:eastAsia="Times New Roman" w:hAnsi="Times New Roman" w:cs="Times New Roman"/>
          <w:b/>
          <w:bCs/>
          <w:szCs w:val="28"/>
          <w:lang w:eastAsia="uk-UA"/>
        </w:rPr>
        <w:t xml:space="preserve">екологічно безпечних, </w:t>
      </w:r>
      <w:proofErr w:type="spellStart"/>
      <w:r w:rsidRPr="002A021E">
        <w:rPr>
          <w:rFonts w:ascii="Times New Roman" w:eastAsia="Times New Roman" w:hAnsi="Times New Roman" w:cs="Times New Roman"/>
          <w:b/>
          <w:bCs/>
          <w:szCs w:val="28"/>
          <w:lang w:eastAsia="uk-UA"/>
        </w:rPr>
        <w:t>енерго</w:t>
      </w:r>
      <w:proofErr w:type="spellEnd"/>
      <w:r w:rsidRPr="002A021E">
        <w:rPr>
          <w:rFonts w:ascii="Times New Roman" w:eastAsia="Times New Roman" w:hAnsi="Times New Roman" w:cs="Times New Roman"/>
          <w:b/>
          <w:bCs/>
          <w:szCs w:val="28"/>
          <w:lang w:eastAsia="uk-UA"/>
        </w:rPr>
        <w:t>- та ресурсозберігаючих систем</w:t>
      </w:r>
      <w:r w:rsidRPr="002A021E">
        <w:rPr>
          <w:rFonts w:ascii="Times New Roman" w:eastAsia="Times New Roman" w:hAnsi="Times New Roman" w:cs="Times New Roman"/>
          <w:szCs w:val="28"/>
          <w:lang w:eastAsia="uk-UA"/>
        </w:rPr>
        <w:t xml:space="preserve"> [1]. Це зумовлено стрімким зростанням вартості енергоносіїв (палива, мінеральних добрив, пестицидів) та жорсткими вимогами до екологічної чистоти готової продукції [2].</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 xml:space="preserve">В умовах дослідного поля ЖАТФК впровадження таких технологій базується на максимальному використанні природного потенціалу сорту, </w:t>
      </w:r>
      <w:proofErr w:type="spellStart"/>
      <w:r w:rsidRPr="002A021E">
        <w:rPr>
          <w:rFonts w:ascii="Times New Roman" w:eastAsia="Times New Roman" w:hAnsi="Times New Roman" w:cs="Times New Roman"/>
          <w:szCs w:val="28"/>
          <w:lang w:eastAsia="uk-UA"/>
        </w:rPr>
        <w:t>біологізації</w:t>
      </w:r>
      <w:proofErr w:type="spellEnd"/>
      <w:r w:rsidRPr="002A021E">
        <w:rPr>
          <w:rFonts w:ascii="Times New Roman" w:eastAsia="Times New Roman" w:hAnsi="Times New Roman" w:cs="Times New Roman"/>
          <w:szCs w:val="28"/>
          <w:lang w:eastAsia="uk-UA"/>
        </w:rPr>
        <w:t xml:space="preserve"> процесів живлення та захисту рослин, а також оптимізації технологічних операцій.</w:t>
      </w:r>
    </w:p>
    <w:p w:rsidR="002A021E" w:rsidRPr="002A021E" w:rsidRDefault="002A021E" w:rsidP="008316D0">
      <w:pPr>
        <w:spacing w:line="360" w:lineRule="auto"/>
        <w:ind w:firstLine="851"/>
        <w:jc w:val="center"/>
        <w:rPr>
          <w:rFonts w:ascii="Times New Roman" w:eastAsia="Times New Roman" w:hAnsi="Times New Roman" w:cs="Times New Roman"/>
          <w:b/>
          <w:bCs/>
          <w:szCs w:val="28"/>
          <w:lang w:eastAsia="uk-UA"/>
        </w:rPr>
      </w:pPr>
      <w:r w:rsidRPr="002A021E">
        <w:rPr>
          <w:rFonts w:ascii="Times New Roman" w:eastAsia="Times New Roman" w:hAnsi="Times New Roman" w:cs="Times New Roman"/>
          <w:b/>
          <w:bCs/>
          <w:szCs w:val="28"/>
          <w:lang w:eastAsia="uk-UA"/>
        </w:rPr>
        <w:t>Оптимізація обробітку ґрунту та енергозбереження</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 xml:space="preserve">Традиційна глибока оранка є найбільш </w:t>
      </w:r>
      <w:proofErr w:type="spellStart"/>
      <w:r w:rsidRPr="002A021E">
        <w:rPr>
          <w:rFonts w:ascii="Times New Roman" w:eastAsia="Times New Roman" w:hAnsi="Times New Roman" w:cs="Times New Roman"/>
          <w:szCs w:val="28"/>
          <w:lang w:eastAsia="uk-UA"/>
        </w:rPr>
        <w:t>енергомістким</w:t>
      </w:r>
      <w:proofErr w:type="spellEnd"/>
      <w:r w:rsidRPr="002A021E">
        <w:rPr>
          <w:rFonts w:ascii="Times New Roman" w:eastAsia="Times New Roman" w:hAnsi="Times New Roman" w:cs="Times New Roman"/>
          <w:szCs w:val="28"/>
          <w:lang w:eastAsia="uk-UA"/>
        </w:rPr>
        <w:t xml:space="preserve"> процесом в овочівництві. Ресурсозберігаюча технологія передбачає:</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proofErr w:type="spellStart"/>
      <w:r w:rsidRPr="002A021E">
        <w:rPr>
          <w:rFonts w:ascii="Times New Roman" w:eastAsia="Times New Roman" w:hAnsi="Times New Roman" w:cs="Times New Roman"/>
          <w:b/>
          <w:bCs/>
          <w:szCs w:val="28"/>
          <w:lang w:eastAsia="uk-UA"/>
        </w:rPr>
        <w:t>Мінімалізацію</w:t>
      </w:r>
      <w:proofErr w:type="spellEnd"/>
      <w:r w:rsidRPr="002A021E">
        <w:rPr>
          <w:rFonts w:ascii="Times New Roman" w:eastAsia="Times New Roman" w:hAnsi="Times New Roman" w:cs="Times New Roman"/>
          <w:b/>
          <w:bCs/>
          <w:szCs w:val="28"/>
          <w:lang w:eastAsia="uk-UA"/>
        </w:rPr>
        <w:t xml:space="preserve"> обробітку ґрунту</w:t>
      </w:r>
      <w:r w:rsidRPr="002A021E">
        <w:rPr>
          <w:rFonts w:ascii="Times New Roman" w:eastAsia="Times New Roman" w:hAnsi="Times New Roman" w:cs="Times New Roman"/>
          <w:szCs w:val="28"/>
          <w:lang w:eastAsia="uk-UA"/>
        </w:rPr>
        <w:t xml:space="preserve"> (</w:t>
      </w:r>
      <w:proofErr w:type="spellStart"/>
      <w:r w:rsidRPr="002A021E">
        <w:rPr>
          <w:rFonts w:ascii="Times New Roman" w:eastAsia="Times New Roman" w:hAnsi="Times New Roman" w:cs="Times New Roman"/>
          <w:szCs w:val="28"/>
          <w:lang w:eastAsia="uk-UA"/>
        </w:rPr>
        <w:t>Chisel</w:t>
      </w:r>
      <w:proofErr w:type="spellEnd"/>
      <w:r w:rsidRPr="002A021E">
        <w:rPr>
          <w:rFonts w:ascii="Times New Roman" w:eastAsia="Times New Roman" w:hAnsi="Times New Roman" w:cs="Times New Roman"/>
          <w:szCs w:val="28"/>
          <w:lang w:eastAsia="uk-UA"/>
        </w:rPr>
        <w:t xml:space="preserve"> або </w:t>
      </w:r>
      <w:proofErr w:type="spellStart"/>
      <w:r w:rsidRPr="002A021E">
        <w:rPr>
          <w:rFonts w:ascii="Times New Roman" w:eastAsia="Times New Roman" w:hAnsi="Times New Roman" w:cs="Times New Roman"/>
          <w:szCs w:val="28"/>
          <w:lang w:eastAsia="uk-UA"/>
        </w:rPr>
        <w:t>No-till</w:t>
      </w:r>
      <w:proofErr w:type="spellEnd"/>
      <w:r w:rsidRPr="002A021E">
        <w:rPr>
          <w:rFonts w:ascii="Times New Roman" w:eastAsia="Times New Roman" w:hAnsi="Times New Roman" w:cs="Times New Roman"/>
          <w:szCs w:val="28"/>
          <w:lang w:eastAsia="uk-UA"/>
        </w:rPr>
        <w:t xml:space="preserve"> / </w:t>
      </w:r>
      <w:proofErr w:type="spellStart"/>
      <w:r w:rsidRPr="002A021E">
        <w:rPr>
          <w:rFonts w:ascii="Times New Roman" w:eastAsia="Times New Roman" w:hAnsi="Times New Roman" w:cs="Times New Roman"/>
          <w:szCs w:val="28"/>
          <w:lang w:eastAsia="uk-UA"/>
        </w:rPr>
        <w:t>Strip-till</w:t>
      </w:r>
      <w:proofErr w:type="spellEnd"/>
      <w:r w:rsidRPr="002A021E">
        <w:rPr>
          <w:rFonts w:ascii="Times New Roman" w:eastAsia="Times New Roman" w:hAnsi="Times New Roman" w:cs="Times New Roman"/>
          <w:szCs w:val="28"/>
          <w:lang w:eastAsia="uk-UA"/>
        </w:rPr>
        <w:t xml:space="preserve"> залежно від технічного парку) — зменшує витрати пального на 20–30% та запобігає деградації структури ґрунту.</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lastRenderedPageBreak/>
        <w:t>Поєднання технологічних операцій</w:t>
      </w:r>
      <w:r w:rsidRPr="002A021E">
        <w:rPr>
          <w:rFonts w:ascii="Times New Roman" w:eastAsia="Times New Roman" w:hAnsi="Times New Roman" w:cs="Times New Roman"/>
          <w:szCs w:val="28"/>
          <w:lang w:eastAsia="uk-UA"/>
        </w:rPr>
        <w:t xml:space="preserve"> — використання комбінованих агрегатів, які за один прохід виконують розпушування, формування гряд та маркування контурів під посадку розсади.</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Сидерацію</w:t>
      </w:r>
      <w:r w:rsidRPr="002A021E">
        <w:rPr>
          <w:rFonts w:ascii="Times New Roman" w:eastAsia="Times New Roman" w:hAnsi="Times New Roman" w:cs="Times New Roman"/>
          <w:szCs w:val="28"/>
          <w:lang w:eastAsia="uk-UA"/>
        </w:rPr>
        <w:t xml:space="preserve"> — вирощування проміжних культур (редька олійна, гірчиця біла, жито) перед томатами. Сидерат замінює дорогі органічні добрива, покращує </w:t>
      </w:r>
      <w:proofErr w:type="spellStart"/>
      <w:r w:rsidRPr="002A021E">
        <w:rPr>
          <w:rFonts w:ascii="Times New Roman" w:eastAsia="Times New Roman" w:hAnsi="Times New Roman" w:cs="Times New Roman"/>
          <w:szCs w:val="28"/>
          <w:lang w:eastAsia="uk-UA"/>
        </w:rPr>
        <w:t>фітосанітарний</w:t>
      </w:r>
      <w:proofErr w:type="spellEnd"/>
      <w:r w:rsidRPr="002A021E">
        <w:rPr>
          <w:rFonts w:ascii="Times New Roman" w:eastAsia="Times New Roman" w:hAnsi="Times New Roman" w:cs="Times New Roman"/>
          <w:szCs w:val="28"/>
          <w:lang w:eastAsia="uk-UA"/>
        </w:rPr>
        <w:t xml:space="preserve"> стан ґрунту та знижує забур'яненість.</w:t>
      </w:r>
    </w:p>
    <w:p w:rsidR="002A021E" w:rsidRPr="002A021E" w:rsidRDefault="002A021E" w:rsidP="00F03385">
      <w:pPr>
        <w:spacing w:line="360" w:lineRule="auto"/>
        <w:ind w:firstLine="851"/>
        <w:jc w:val="both"/>
        <w:rPr>
          <w:rFonts w:ascii="Times New Roman" w:eastAsia="Times New Roman" w:hAnsi="Times New Roman" w:cs="Times New Roman"/>
          <w:b/>
          <w:bCs/>
          <w:szCs w:val="28"/>
          <w:lang w:eastAsia="uk-UA"/>
        </w:rPr>
      </w:pPr>
      <w:r w:rsidRPr="002A021E">
        <w:rPr>
          <w:rFonts w:ascii="Times New Roman" w:eastAsia="Times New Roman" w:hAnsi="Times New Roman" w:cs="Times New Roman"/>
          <w:b/>
          <w:bCs/>
          <w:szCs w:val="28"/>
          <w:lang w:eastAsia="uk-UA"/>
        </w:rPr>
        <w:t xml:space="preserve">Ресурсозберігаюче живлення та </w:t>
      </w:r>
      <w:proofErr w:type="spellStart"/>
      <w:r w:rsidRPr="002A021E">
        <w:rPr>
          <w:rFonts w:ascii="Times New Roman" w:eastAsia="Times New Roman" w:hAnsi="Times New Roman" w:cs="Times New Roman"/>
          <w:b/>
          <w:bCs/>
          <w:szCs w:val="28"/>
          <w:lang w:eastAsia="uk-UA"/>
        </w:rPr>
        <w:t>мікрозрошення</w:t>
      </w:r>
      <w:proofErr w:type="spellEnd"/>
      <w:r w:rsidR="00F03385">
        <w:rPr>
          <w:rFonts w:ascii="Times New Roman" w:eastAsia="Times New Roman" w:hAnsi="Times New Roman" w:cs="Times New Roman"/>
          <w:b/>
          <w:bCs/>
          <w:szCs w:val="28"/>
          <w:lang w:eastAsia="uk-UA"/>
        </w:rPr>
        <w:t xml:space="preserve">. </w:t>
      </w:r>
      <w:r w:rsidRPr="002A021E">
        <w:rPr>
          <w:rFonts w:ascii="Times New Roman" w:eastAsia="Times New Roman" w:hAnsi="Times New Roman" w:cs="Times New Roman"/>
          <w:szCs w:val="28"/>
          <w:lang w:eastAsia="uk-UA"/>
        </w:rPr>
        <w:t>Томати вимогливі до забезпечення вологою та поживними речовинами, проте безконтрольне внесення добрив руйнує екосистему та призводить до накопичення нітратів. Екологічна альтернатива включає:</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Краплинне зрошення</w:t>
      </w:r>
      <w:r w:rsidRPr="002A021E">
        <w:rPr>
          <w:rFonts w:ascii="Times New Roman" w:eastAsia="Times New Roman" w:hAnsi="Times New Roman" w:cs="Times New Roman"/>
          <w:szCs w:val="28"/>
          <w:lang w:eastAsia="uk-UA"/>
        </w:rPr>
        <w:t xml:space="preserve"> — подає воду безпосередньо у кореневу зону рослини. Це знижує витрати води на 40–50% порівняно з дощуванням, запобігає перезволоженню повітря (головна причина розвитку фітофторозу) та мінімізує ріст бур’янів у міжряддях.</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proofErr w:type="spellStart"/>
      <w:r w:rsidRPr="002A021E">
        <w:rPr>
          <w:rFonts w:ascii="Times New Roman" w:eastAsia="Times New Roman" w:hAnsi="Times New Roman" w:cs="Times New Roman"/>
          <w:b/>
          <w:bCs/>
          <w:szCs w:val="28"/>
          <w:lang w:eastAsia="uk-UA"/>
        </w:rPr>
        <w:t>Фертигацію</w:t>
      </w:r>
      <w:proofErr w:type="spellEnd"/>
      <w:r w:rsidRPr="002A021E">
        <w:rPr>
          <w:rFonts w:ascii="Times New Roman" w:eastAsia="Times New Roman" w:hAnsi="Times New Roman" w:cs="Times New Roman"/>
          <w:szCs w:val="28"/>
          <w:lang w:eastAsia="uk-UA"/>
        </w:rPr>
        <w:t xml:space="preserve"> — дозоване внесення розчинних мінеральних добрив разом із поливною водою чітко у критичні фази розвитку томатів.</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proofErr w:type="spellStart"/>
      <w:r w:rsidRPr="002A021E">
        <w:rPr>
          <w:rFonts w:ascii="Times New Roman" w:eastAsia="Times New Roman" w:hAnsi="Times New Roman" w:cs="Times New Roman"/>
          <w:b/>
          <w:bCs/>
          <w:szCs w:val="28"/>
          <w:lang w:eastAsia="uk-UA"/>
        </w:rPr>
        <w:t>Біологізацію</w:t>
      </w:r>
      <w:proofErr w:type="spellEnd"/>
      <w:r w:rsidRPr="002A021E">
        <w:rPr>
          <w:rFonts w:ascii="Times New Roman" w:eastAsia="Times New Roman" w:hAnsi="Times New Roman" w:cs="Times New Roman"/>
          <w:b/>
          <w:bCs/>
          <w:szCs w:val="28"/>
          <w:lang w:eastAsia="uk-UA"/>
        </w:rPr>
        <w:t xml:space="preserve"> живлення</w:t>
      </w:r>
      <w:r w:rsidRPr="002A021E">
        <w:rPr>
          <w:rFonts w:ascii="Times New Roman" w:eastAsia="Times New Roman" w:hAnsi="Times New Roman" w:cs="Times New Roman"/>
          <w:szCs w:val="28"/>
          <w:lang w:eastAsia="uk-UA"/>
        </w:rPr>
        <w:t xml:space="preserve"> — використання </w:t>
      </w:r>
      <w:proofErr w:type="spellStart"/>
      <w:r w:rsidRPr="002A021E">
        <w:rPr>
          <w:rFonts w:ascii="Times New Roman" w:eastAsia="Times New Roman" w:hAnsi="Times New Roman" w:cs="Times New Roman"/>
          <w:szCs w:val="28"/>
          <w:lang w:eastAsia="uk-UA"/>
        </w:rPr>
        <w:t>біогумусу</w:t>
      </w:r>
      <w:proofErr w:type="spellEnd"/>
      <w:r w:rsidRPr="002A021E">
        <w:rPr>
          <w:rFonts w:ascii="Times New Roman" w:eastAsia="Times New Roman" w:hAnsi="Times New Roman" w:cs="Times New Roman"/>
          <w:szCs w:val="28"/>
          <w:lang w:eastAsia="uk-UA"/>
        </w:rPr>
        <w:t xml:space="preserve">, </w:t>
      </w:r>
      <w:proofErr w:type="spellStart"/>
      <w:r w:rsidRPr="002A021E">
        <w:rPr>
          <w:rFonts w:ascii="Times New Roman" w:eastAsia="Times New Roman" w:hAnsi="Times New Roman" w:cs="Times New Roman"/>
          <w:szCs w:val="28"/>
          <w:lang w:eastAsia="uk-UA"/>
        </w:rPr>
        <w:t>гуматів</w:t>
      </w:r>
      <w:proofErr w:type="spellEnd"/>
      <w:r w:rsidRPr="002A021E">
        <w:rPr>
          <w:rFonts w:ascii="Times New Roman" w:eastAsia="Times New Roman" w:hAnsi="Times New Roman" w:cs="Times New Roman"/>
          <w:szCs w:val="28"/>
          <w:lang w:eastAsia="uk-UA"/>
        </w:rPr>
        <w:t xml:space="preserve">, а також бактеріальних препаратів (наприклад, </w:t>
      </w:r>
      <w:proofErr w:type="spellStart"/>
      <w:r w:rsidRPr="002A021E">
        <w:rPr>
          <w:rFonts w:ascii="Times New Roman" w:eastAsia="Times New Roman" w:hAnsi="Times New Roman" w:cs="Times New Roman"/>
          <w:szCs w:val="28"/>
          <w:lang w:eastAsia="uk-UA"/>
        </w:rPr>
        <w:t>азотфіксаторів</w:t>
      </w:r>
      <w:proofErr w:type="spellEnd"/>
      <w:r w:rsidRPr="002A021E">
        <w:rPr>
          <w:rFonts w:ascii="Times New Roman" w:eastAsia="Times New Roman" w:hAnsi="Times New Roman" w:cs="Times New Roman"/>
          <w:szCs w:val="28"/>
          <w:lang w:eastAsia="uk-UA"/>
        </w:rPr>
        <w:t xml:space="preserve"> та </w:t>
      </w:r>
      <w:proofErr w:type="spellStart"/>
      <w:r w:rsidRPr="002A021E">
        <w:rPr>
          <w:rFonts w:ascii="Times New Roman" w:eastAsia="Times New Roman" w:hAnsi="Times New Roman" w:cs="Times New Roman"/>
          <w:szCs w:val="28"/>
          <w:lang w:eastAsia="uk-UA"/>
        </w:rPr>
        <w:t>фосфатмобілізаторів</w:t>
      </w:r>
      <w:proofErr w:type="spellEnd"/>
      <w:r w:rsidRPr="002A021E">
        <w:rPr>
          <w:rFonts w:ascii="Times New Roman" w:eastAsia="Times New Roman" w:hAnsi="Times New Roman" w:cs="Times New Roman"/>
          <w:szCs w:val="28"/>
          <w:lang w:eastAsia="uk-UA"/>
        </w:rPr>
        <w:t>), які переводять недоступні сполуки ґрунту у форму, що легко засвоюється рослинами.</w:t>
      </w:r>
    </w:p>
    <w:p w:rsidR="002A021E" w:rsidRPr="002A021E" w:rsidRDefault="002A021E" w:rsidP="003542DF">
      <w:pPr>
        <w:spacing w:line="360" w:lineRule="auto"/>
        <w:ind w:firstLine="851"/>
        <w:jc w:val="center"/>
        <w:rPr>
          <w:rFonts w:ascii="Times New Roman" w:eastAsia="Times New Roman" w:hAnsi="Times New Roman" w:cs="Times New Roman"/>
          <w:b/>
          <w:bCs/>
          <w:szCs w:val="28"/>
          <w:lang w:eastAsia="uk-UA"/>
        </w:rPr>
      </w:pPr>
      <w:r w:rsidRPr="002A021E">
        <w:rPr>
          <w:rFonts w:ascii="Times New Roman" w:eastAsia="Times New Roman" w:hAnsi="Times New Roman" w:cs="Times New Roman"/>
          <w:b/>
          <w:bCs/>
          <w:szCs w:val="28"/>
          <w:lang w:eastAsia="uk-UA"/>
        </w:rPr>
        <w:t>Екологічно безпечний (інтегрований) захист рослин</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proofErr w:type="spellStart"/>
      <w:r w:rsidRPr="002A021E">
        <w:rPr>
          <w:rFonts w:ascii="Times New Roman" w:eastAsia="Times New Roman" w:hAnsi="Times New Roman" w:cs="Times New Roman"/>
          <w:szCs w:val="28"/>
          <w:lang w:eastAsia="uk-UA"/>
        </w:rPr>
        <w:t>Екобезпечна</w:t>
      </w:r>
      <w:proofErr w:type="spellEnd"/>
      <w:r w:rsidRPr="002A021E">
        <w:rPr>
          <w:rFonts w:ascii="Times New Roman" w:eastAsia="Times New Roman" w:hAnsi="Times New Roman" w:cs="Times New Roman"/>
          <w:szCs w:val="28"/>
          <w:lang w:eastAsia="uk-UA"/>
        </w:rPr>
        <w:t xml:space="preserve"> технологія виключає суцільні профілактичні обробки хімічними пестицидами. Захист томатів будується на принципах інтегрованого управління шкідливими організмами (IPM):</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Використання біопрепаратів</w:t>
      </w:r>
      <w:r w:rsidRPr="002A021E">
        <w:rPr>
          <w:rFonts w:ascii="Times New Roman" w:eastAsia="Times New Roman" w:hAnsi="Times New Roman" w:cs="Times New Roman"/>
          <w:szCs w:val="28"/>
          <w:lang w:eastAsia="uk-UA"/>
        </w:rPr>
        <w:t xml:space="preserve"> — застосування фунгіцидів на основі живих культур бактерій чи грибів (</w:t>
      </w:r>
      <w:proofErr w:type="spellStart"/>
      <w:r w:rsidRPr="002A021E">
        <w:rPr>
          <w:rFonts w:ascii="Times New Roman" w:eastAsia="Times New Roman" w:hAnsi="Times New Roman" w:cs="Times New Roman"/>
          <w:i/>
          <w:iCs/>
          <w:szCs w:val="28"/>
          <w:lang w:eastAsia="uk-UA"/>
        </w:rPr>
        <w:t>Trichoderma</w:t>
      </w:r>
      <w:proofErr w:type="spellEnd"/>
      <w:r w:rsidRPr="002A021E">
        <w:rPr>
          <w:rFonts w:ascii="Times New Roman" w:eastAsia="Times New Roman" w:hAnsi="Times New Roman" w:cs="Times New Roman"/>
          <w:szCs w:val="28"/>
          <w:lang w:eastAsia="uk-UA"/>
        </w:rPr>
        <w:t xml:space="preserve">, </w:t>
      </w:r>
      <w:proofErr w:type="spellStart"/>
      <w:r w:rsidRPr="002A021E">
        <w:rPr>
          <w:rFonts w:ascii="Times New Roman" w:eastAsia="Times New Roman" w:hAnsi="Times New Roman" w:cs="Times New Roman"/>
          <w:i/>
          <w:iCs/>
          <w:szCs w:val="28"/>
          <w:lang w:eastAsia="uk-UA"/>
        </w:rPr>
        <w:t>Bacillus</w:t>
      </w:r>
      <w:proofErr w:type="spellEnd"/>
      <w:r w:rsidRPr="002A021E">
        <w:rPr>
          <w:rFonts w:ascii="Times New Roman" w:eastAsia="Times New Roman" w:hAnsi="Times New Roman" w:cs="Times New Roman"/>
          <w:i/>
          <w:iCs/>
          <w:szCs w:val="28"/>
          <w:lang w:eastAsia="uk-UA"/>
        </w:rPr>
        <w:t xml:space="preserve"> </w:t>
      </w:r>
      <w:proofErr w:type="spellStart"/>
      <w:r w:rsidRPr="002A021E">
        <w:rPr>
          <w:rFonts w:ascii="Times New Roman" w:eastAsia="Times New Roman" w:hAnsi="Times New Roman" w:cs="Times New Roman"/>
          <w:i/>
          <w:iCs/>
          <w:szCs w:val="28"/>
          <w:lang w:eastAsia="uk-UA"/>
        </w:rPr>
        <w:t>subtilis</w:t>
      </w:r>
      <w:proofErr w:type="spellEnd"/>
      <w:r w:rsidRPr="002A021E">
        <w:rPr>
          <w:rFonts w:ascii="Times New Roman" w:eastAsia="Times New Roman" w:hAnsi="Times New Roman" w:cs="Times New Roman"/>
          <w:szCs w:val="28"/>
          <w:lang w:eastAsia="uk-UA"/>
        </w:rPr>
        <w:t xml:space="preserve">) для профілактики фітофторозу та кореневих </w:t>
      </w:r>
      <w:proofErr w:type="spellStart"/>
      <w:r w:rsidRPr="002A021E">
        <w:rPr>
          <w:rFonts w:ascii="Times New Roman" w:eastAsia="Times New Roman" w:hAnsi="Times New Roman" w:cs="Times New Roman"/>
          <w:szCs w:val="28"/>
          <w:lang w:eastAsia="uk-UA"/>
        </w:rPr>
        <w:t>гнилей</w:t>
      </w:r>
      <w:proofErr w:type="spellEnd"/>
      <w:r w:rsidRPr="002A021E">
        <w:rPr>
          <w:rFonts w:ascii="Times New Roman" w:eastAsia="Times New Roman" w:hAnsi="Times New Roman" w:cs="Times New Roman"/>
          <w:szCs w:val="28"/>
          <w:lang w:eastAsia="uk-UA"/>
        </w:rPr>
        <w:t>.</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Екологічний інсектицидний захист</w:t>
      </w:r>
      <w:r w:rsidRPr="002A021E">
        <w:rPr>
          <w:rFonts w:ascii="Times New Roman" w:eastAsia="Times New Roman" w:hAnsi="Times New Roman" w:cs="Times New Roman"/>
          <w:szCs w:val="28"/>
          <w:lang w:eastAsia="uk-UA"/>
        </w:rPr>
        <w:t xml:space="preserve"> — використання </w:t>
      </w:r>
      <w:proofErr w:type="spellStart"/>
      <w:r w:rsidRPr="002A021E">
        <w:rPr>
          <w:rFonts w:ascii="Times New Roman" w:eastAsia="Times New Roman" w:hAnsi="Times New Roman" w:cs="Times New Roman"/>
          <w:szCs w:val="28"/>
          <w:lang w:eastAsia="uk-UA"/>
        </w:rPr>
        <w:t>біоінсектицидів</w:t>
      </w:r>
      <w:proofErr w:type="spellEnd"/>
      <w:r w:rsidRPr="002A021E">
        <w:rPr>
          <w:rFonts w:ascii="Times New Roman" w:eastAsia="Times New Roman" w:hAnsi="Times New Roman" w:cs="Times New Roman"/>
          <w:szCs w:val="28"/>
          <w:lang w:eastAsia="uk-UA"/>
        </w:rPr>
        <w:t xml:space="preserve"> (наприклад, на основі </w:t>
      </w:r>
      <w:proofErr w:type="spellStart"/>
      <w:r w:rsidRPr="002A021E">
        <w:rPr>
          <w:rFonts w:ascii="Times New Roman" w:eastAsia="Times New Roman" w:hAnsi="Times New Roman" w:cs="Times New Roman"/>
          <w:i/>
          <w:iCs/>
          <w:szCs w:val="28"/>
          <w:lang w:eastAsia="uk-UA"/>
        </w:rPr>
        <w:t>Bacillus</w:t>
      </w:r>
      <w:proofErr w:type="spellEnd"/>
      <w:r w:rsidRPr="002A021E">
        <w:rPr>
          <w:rFonts w:ascii="Times New Roman" w:eastAsia="Times New Roman" w:hAnsi="Times New Roman" w:cs="Times New Roman"/>
          <w:i/>
          <w:iCs/>
          <w:szCs w:val="28"/>
          <w:lang w:eastAsia="uk-UA"/>
        </w:rPr>
        <w:t xml:space="preserve"> </w:t>
      </w:r>
      <w:proofErr w:type="spellStart"/>
      <w:r w:rsidRPr="002A021E">
        <w:rPr>
          <w:rFonts w:ascii="Times New Roman" w:eastAsia="Times New Roman" w:hAnsi="Times New Roman" w:cs="Times New Roman"/>
          <w:i/>
          <w:iCs/>
          <w:szCs w:val="28"/>
          <w:lang w:eastAsia="uk-UA"/>
        </w:rPr>
        <w:t>thuringiensis</w:t>
      </w:r>
      <w:proofErr w:type="spellEnd"/>
      <w:r w:rsidRPr="002A021E">
        <w:rPr>
          <w:rFonts w:ascii="Times New Roman" w:eastAsia="Times New Roman" w:hAnsi="Times New Roman" w:cs="Times New Roman"/>
          <w:szCs w:val="28"/>
          <w:lang w:eastAsia="uk-UA"/>
        </w:rPr>
        <w:t xml:space="preserve">) та встановлення </w:t>
      </w:r>
      <w:proofErr w:type="spellStart"/>
      <w:r w:rsidRPr="002A021E">
        <w:rPr>
          <w:rFonts w:ascii="Times New Roman" w:eastAsia="Times New Roman" w:hAnsi="Times New Roman" w:cs="Times New Roman"/>
          <w:szCs w:val="28"/>
          <w:lang w:eastAsia="uk-UA"/>
        </w:rPr>
        <w:t>феромонних</w:t>
      </w:r>
      <w:proofErr w:type="spellEnd"/>
      <w:r w:rsidRPr="002A021E">
        <w:rPr>
          <w:rFonts w:ascii="Times New Roman" w:eastAsia="Times New Roman" w:hAnsi="Times New Roman" w:cs="Times New Roman"/>
          <w:szCs w:val="28"/>
          <w:lang w:eastAsia="uk-UA"/>
        </w:rPr>
        <w:t xml:space="preserve"> чи </w:t>
      </w:r>
      <w:r w:rsidRPr="002A021E">
        <w:rPr>
          <w:rFonts w:ascii="Times New Roman" w:eastAsia="Times New Roman" w:hAnsi="Times New Roman" w:cs="Times New Roman"/>
          <w:szCs w:val="28"/>
          <w:lang w:eastAsia="uk-UA"/>
        </w:rPr>
        <w:lastRenderedPageBreak/>
        <w:t>кольорових пасток для моніторингу та відлову шкідників (совок, трипсів, попелиць).</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b/>
          <w:bCs/>
          <w:szCs w:val="28"/>
          <w:lang w:eastAsia="uk-UA"/>
        </w:rPr>
        <w:t>Агротехнічний контроль</w:t>
      </w:r>
      <w:r w:rsidRPr="002A021E">
        <w:rPr>
          <w:rFonts w:ascii="Times New Roman" w:eastAsia="Times New Roman" w:hAnsi="Times New Roman" w:cs="Times New Roman"/>
          <w:szCs w:val="28"/>
          <w:lang w:eastAsia="uk-UA"/>
        </w:rPr>
        <w:t xml:space="preserve"> — суворе дотримання сівозміни (повернення пасльонових на те саме місце не раніше ніж через 3–4 роки) та мульчування міжрядь (соломою або </w:t>
      </w:r>
      <w:proofErr w:type="spellStart"/>
      <w:r w:rsidRPr="002A021E">
        <w:rPr>
          <w:rFonts w:ascii="Times New Roman" w:eastAsia="Times New Roman" w:hAnsi="Times New Roman" w:cs="Times New Roman"/>
          <w:szCs w:val="28"/>
          <w:lang w:eastAsia="uk-UA"/>
        </w:rPr>
        <w:t>агроволокном</w:t>
      </w:r>
      <w:proofErr w:type="spellEnd"/>
      <w:r w:rsidRPr="002A021E">
        <w:rPr>
          <w:rFonts w:ascii="Times New Roman" w:eastAsia="Times New Roman" w:hAnsi="Times New Roman" w:cs="Times New Roman"/>
          <w:szCs w:val="28"/>
          <w:lang w:eastAsia="uk-UA"/>
        </w:rPr>
        <w:t>) для пригнічення бур'янів без застосування гербіцидів.</w:t>
      </w:r>
    </w:p>
    <w:p w:rsidR="002A021E" w:rsidRPr="002A021E" w:rsidRDefault="002A021E" w:rsidP="00F03385">
      <w:pPr>
        <w:spacing w:line="360" w:lineRule="auto"/>
        <w:ind w:firstLine="851"/>
        <w:jc w:val="both"/>
        <w:rPr>
          <w:rFonts w:ascii="Times New Roman" w:eastAsia="Times New Roman" w:hAnsi="Times New Roman" w:cs="Times New Roman"/>
          <w:b/>
          <w:bCs/>
          <w:szCs w:val="28"/>
          <w:lang w:eastAsia="uk-UA"/>
        </w:rPr>
      </w:pPr>
      <w:r w:rsidRPr="002A021E">
        <w:rPr>
          <w:rFonts w:ascii="Times New Roman" w:eastAsia="Times New Roman" w:hAnsi="Times New Roman" w:cs="Times New Roman"/>
          <w:b/>
          <w:bCs/>
          <w:szCs w:val="28"/>
          <w:lang w:eastAsia="uk-UA"/>
        </w:rPr>
        <w:t>Сорт як фактор енергозбереження</w:t>
      </w:r>
      <w:r w:rsidR="00F03385">
        <w:rPr>
          <w:rFonts w:ascii="Times New Roman" w:eastAsia="Times New Roman" w:hAnsi="Times New Roman" w:cs="Times New Roman"/>
          <w:b/>
          <w:bCs/>
          <w:szCs w:val="28"/>
          <w:lang w:eastAsia="uk-UA"/>
        </w:rPr>
        <w:t xml:space="preserve">. </w:t>
      </w:r>
      <w:r w:rsidRPr="002A021E">
        <w:rPr>
          <w:rFonts w:ascii="Times New Roman" w:eastAsia="Times New Roman" w:hAnsi="Times New Roman" w:cs="Times New Roman"/>
          <w:szCs w:val="28"/>
          <w:lang w:eastAsia="uk-UA"/>
        </w:rPr>
        <w:t xml:space="preserve">В умовах кліматичних змін Центрального Полісся правильний підбір сорту є найдешевшим і найефективнішим елементом енергозбереження. Сорти з високою польовою стійкістю до </w:t>
      </w:r>
      <w:proofErr w:type="spellStart"/>
      <w:r w:rsidRPr="002A021E">
        <w:rPr>
          <w:rFonts w:ascii="Times New Roman" w:eastAsia="Times New Roman" w:hAnsi="Times New Roman" w:cs="Times New Roman"/>
          <w:szCs w:val="28"/>
          <w:lang w:eastAsia="uk-UA"/>
        </w:rPr>
        <w:t>хвороб</w:t>
      </w:r>
      <w:proofErr w:type="spellEnd"/>
      <w:r w:rsidRPr="002A021E">
        <w:rPr>
          <w:rFonts w:ascii="Times New Roman" w:eastAsia="Times New Roman" w:hAnsi="Times New Roman" w:cs="Times New Roman"/>
          <w:szCs w:val="28"/>
          <w:lang w:eastAsia="uk-UA"/>
        </w:rPr>
        <w:t xml:space="preserve"> та стресових погодних умов (холодостійкість на початку вегетації, жаростійкість під час цвітіння) дозволяють:</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Зменшити кількість хімічних обробок фунгіцидами на 50–70%.</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Знизити собівартість отриманої продукції.</w:t>
      </w:r>
    </w:p>
    <w:p w:rsidR="002A021E" w:rsidRPr="002A021E" w:rsidRDefault="002A021E" w:rsidP="00F03385">
      <w:pPr>
        <w:spacing w:line="360" w:lineRule="auto"/>
        <w:ind w:firstLine="851"/>
        <w:jc w:val="both"/>
        <w:rPr>
          <w:rFonts w:ascii="Times New Roman" w:eastAsia="Times New Roman" w:hAnsi="Times New Roman" w:cs="Times New Roman"/>
          <w:szCs w:val="28"/>
          <w:lang w:eastAsia="uk-UA"/>
        </w:rPr>
      </w:pPr>
      <w:r w:rsidRPr="002A021E">
        <w:rPr>
          <w:rFonts w:ascii="Times New Roman" w:eastAsia="Times New Roman" w:hAnsi="Times New Roman" w:cs="Times New Roman"/>
          <w:szCs w:val="28"/>
          <w:lang w:eastAsia="uk-UA"/>
        </w:rPr>
        <w:t>Отримати екологічно чисті плоди з високим вмістом сухої речовини та цукрів, придатні для дитячого та дієтичного харчування.</w:t>
      </w:r>
    </w:p>
    <w:p w:rsidR="002A021E" w:rsidRPr="002A021E" w:rsidRDefault="00F03385" w:rsidP="00F03385">
      <w:pPr>
        <w:spacing w:line="360" w:lineRule="auto"/>
        <w:ind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Висновок</w:t>
      </w:r>
      <w:r w:rsidR="002A021E" w:rsidRPr="002A021E">
        <w:rPr>
          <w:rFonts w:ascii="Times New Roman" w:eastAsia="Times New Roman" w:hAnsi="Times New Roman" w:cs="Times New Roman"/>
          <w:b/>
          <w:bCs/>
          <w:szCs w:val="28"/>
          <w:lang w:eastAsia="uk-UA"/>
        </w:rPr>
        <w:t>.</w:t>
      </w:r>
      <w:r w:rsidR="002A021E" w:rsidRPr="002A021E">
        <w:rPr>
          <w:rFonts w:ascii="Times New Roman" w:eastAsia="Times New Roman" w:hAnsi="Times New Roman" w:cs="Times New Roman"/>
          <w:szCs w:val="28"/>
          <w:lang w:eastAsia="uk-UA"/>
        </w:rPr>
        <w:t xml:space="preserve"> Таким чином, впровадження </w:t>
      </w:r>
      <w:proofErr w:type="spellStart"/>
      <w:r w:rsidR="002A021E" w:rsidRPr="002A021E">
        <w:rPr>
          <w:rFonts w:ascii="Times New Roman" w:eastAsia="Times New Roman" w:hAnsi="Times New Roman" w:cs="Times New Roman"/>
          <w:szCs w:val="28"/>
          <w:lang w:eastAsia="uk-UA"/>
        </w:rPr>
        <w:t>енерго</w:t>
      </w:r>
      <w:proofErr w:type="spellEnd"/>
      <w:r w:rsidR="002A021E" w:rsidRPr="002A021E">
        <w:rPr>
          <w:rFonts w:ascii="Times New Roman" w:eastAsia="Times New Roman" w:hAnsi="Times New Roman" w:cs="Times New Roman"/>
          <w:szCs w:val="28"/>
          <w:lang w:eastAsia="uk-UA"/>
        </w:rPr>
        <w:t>- і ресурсозберігаючої технології вирощування томатів в умовах дослідного поля ЖАТФК дозволяє збалансувати економічну вигоду з вимогами екологічної безпеки. Оцінка продуктивності різних сортів за такої технології допоможе виділити генотипи, які найкраще реалізують свій потенціал за мінімальних антропогенних та енергетичних витрат.</w:t>
      </w:r>
    </w:p>
    <w:p w:rsidR="00F03385" w:rsidRDefault="00F03385" w:rsidP="008316D0">
      <w:pPr>
        <w:spacing w:line="360" w:lineRule="auto"/>
        <w:jc w:val="both"/>
        <w:rPr>
          <w:rFonts w:ascii="Times New Roman" w:eastAsia="Times New Roman" w:hAnsi="Times New Roman" w:cs="Times New Roman"/>
          <w:szCs w:val="28"/>
          <w:lang w:eastAsia="uk-UA"/>
        </w:rPr>
      </w:pPr>
    </w:p>
    <w:p w:rsidR="00F45A8C" w:rsidRPr="00F45A8C" w:rsidRDefault="00F45A8C" w:rsidP="008316D0">
      <w:pPr>
        <w:spacing w:line="360" w:lineRule="auto"/>
        <w:ind w:firstLine="851"/>
        <w:jc w:val="center"/>
        <w:rPr>
          <w:rFonts w:ascii="Times New Roman" w:eastAsia="Times New Roman" w:hAnsi="Times New Roman" w:cs="Times New Roman"/>
          <w:b/>
          <w:bCs/>
          <w:szCs w:val="28"/>
          <w:lang w:eastAsia="uk-UA"/>
        </w:rPr>
      </w:pPr>
      <w:r w:rsidRPr="00F45A8C">
        <w:rPr>
          <w:rFonts w:ascii="Times New Roman" w:eastAsia="Times New Roman" w:hAnsi="Times New Roman" w:cs="Times New Roman"/>
          <w:b/>
          <w:bCs/>
          <w:szCs w:val="28"/>
          <w:lang w:eastAsia="uk-UA"/>
        </w:rPr>
        <w:t>1.3. Вплив густоти стояння рослин на врожайність</w:t>
      </w:r>
    </w:p>
    <w:p w:rsidR="00F45A8C" w:rsidRPr="00F45A8C" w:rsidRDefault="00F45A8C" w:rsidP="00F45A8C">
      <w:pPr>
        <w:spacing w:line="360" w:lineRule="auto"/>
        <w:ind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szCs w:val="28"/>
          <w:lang w:eastAsia="uk-UA"/>
        </w:rPr>
        <w:t>Оптимальна площа живлення забезпечує ефективне використання сонячної радіації, вологи та поживних речовин ґрунту.</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 xml:space="preserve">Для детермінантних гібридів (Лінда F1, </w:t>
      </w:r>
      <w:proofErr w:type="spellStart"/>
      <w:r w:rsidRPr="00F45A8C">
        <w:rPr>
          <w:rFonts w:ascii="Times New Roman" w:eastAsia="Times New Roman" w:hAnsi="Times New Roman" w:cs="Times New Roman"/>
          <w:b/>
          <w:bCs/>
          <w:szCs w:val="28"/>
          <w:lang w:eastAsia="uk-UA"/>
        </w:rPr>
        <w:t>Джесіка</w:t>
      </w:r>
      <w:proofErr w:type="spellEnd"/>
      <w:r w:rsidRPr="00F45A8C">
        <w:rPr>
          <w:rFonts w:ascii="Times New Roman" w:eastAsia="Times New Roman" w:hAnsi="Times New Roman" w:cs="Times New Roman"/>
          <w:b/>
          <w:bCs/>
          <w:szCs w:val="28"/>
          <w:lang w:eastAsia="uk-UA"/>
        </w:rPr>
        <w:t xml:space="preserve"> F1, </w:t>
      </w:r>
      <w:proofErr w:type="spellStart"/>
      <w:r w:rsidRPr="00F45A8C">
        <w:rPr>
          <w:rFonts w:ascii="Times New Roman" w:eastAsia="Times New Roman" w:hAnsi="Times New Roman" w:cs="Times New Roman"/>
          <w:b/>
          <w:bCs/>
          <w:szCs w:val="28"/>
          <w:lang w:eastAsia="uk-UA"/>
        </w:rPr>
        <w:t>Черрі</w:t>
      </w:r>
      <w:proofErr w:type="spellEnd"/>
      <w:r w:rsidRPr="00F45A8C">
        <w:rPr>
          <w:rFonts w:ascii="Times New Roman" w:eastAsia="Times New Roman" w:hAnsi="Times New Roman" w:cs="Times New Roman"/>
          <w:b/>
          <w:bCs/>
          <w:szCs w:val="28"/>
          <w:lang w:eastAsia="uk-UA"/>
        </w:rPr>
        <w:t xml:space="preserve"> </w:t>
      </w:r>
      <w:proofErr w:type="spellStart"/>
      <w:r w:rsidRPr="00F45A8C">
        <w:rPr>
          <w:rFonts w:ascii="Times New Roman" w:eastAsia="Times New Roman" w:hAnsi="Times New Roman" w:cs="Times New Roman"/>
          <w:b/>
          <w:bCs/>
          <w:szCs w:val="28"/>
          <w:lang w:eastAsia="uk-UA"/>
        </w:rPr>
        <w:t>Блоссом</w:t>
      </w:r>
      <w:proofErr w:type="spellEnd"/>
      <w:r w:rsidRPr="00F45A8C">
        <w:rPr>
          <w:rFonts w:ascii="Times New Roman" w:eastAsia="Times New Roman" w:hAnsi="Times New Roman" w:cs="Times New Roman"/>
          <w:b/>
          <w:bCs/>
          <w:szCs w:val="28"/>
          <w:lang w:eastAsia="uk-UA"/>
        </w:rPr>
        <w:t xml:space="preserve"> F1):</w:t>
      </w:r>
      <w:r w:rsidRPr="00F45A8C">
        <w:rPr>
          <w:rFonts w:ascii="Times New Roman" w:eastAsia="Times New Roman" w:hAnsi="Times New Roman" w:cs="Times New Roman"/>
          <w:szCs w:val="28"/>
          <w:lang w:eastAsia="uk-UA"/>
        </w:rPr>
        <w:t xml:space="preserve"> дослідження свідчать, що надмірне загущення (понад 35–40 тис. </w:t>
      </w:r>
      <w:proofErr w:type="spellStart"/>
      <w:r w:rsidRPr="00F45A8C">
        <w:rPr>
          <w:rFonts w:ascii="Times New Roman" w:eastAsia="Times New Roman" w:hAnsi="Times New Roman" w:cs="Times New Roman"/>
          <w:szCs w:val="28"/>
          <w:lang w:eastAsia="uk-UA"/>
        </w:rPr>
        <w:t>росл</w:t>
      </w:r>
      <w:proofErr w:type="spellEnd"/>
      <w:r w:rsidRPr="00F45A8C">
        <w:rPr>
          <w:rFonts w:ascii="Times New Roman" w:eastAsia="Times New Roman" w:hAnsi="Times New Roman" w:cs="Times New Roman"/>
          <w:szCs w:val="28"/>
          <w:lang w:eastAsia="uk-UA"/>
        </w:rPr>
        <w:t xml:space="preserve">./га) призводить до затінення рослин, зниження інтенсивності фотосинтезу та подовження вегетаційного періоду. Водночас зменшується маса окремого </w:t>
      </w:r>
      <w:r w:rsidRPr="00F45A8C">
        <w:rPr>
          <w:rFonts w:ascii="Times New Roman" w:eastAsia="Times New Roman" w:hAnsi="Times New Roman" w:cs="Times New Roman"/>
          <w:szCs w:val="28"/>
          <w:lang w:eastAsia="uk-UA"/>
        </w:rPr>
        <w:lastRenderedPageBreak/>
        <w:t xml:space="preserve">плоду, що критично для великоплідного гібрида Лінда F1. Оптимальною нормою для Лінди F1 є 20–25 тис. </w:t>
      </w:r>
      <w:proofErr w:type="spellStart"/>
      <w:r w:rsidRPr="00F45A8C">
        <w:rPr>
          <w:rFonts w:ascii="Times New Roman" w:eastAsia="Times New Roman" w:hAnsi="Times New Roman" w:cs="Times New Roman"/>
          <w:szCs w:val="28"/>
          <w:lang w:eastAsia="uk-UA"/>
        </w:rPr>
        <w:t>росл</w:t>
      </w:r>
      <w:proofErr w:type="spellEnd"/>
      <w:r w:rsidRPr="00F45A8C">
        <w:rPr>
          <w:rFonts w:ascii="Times New Roman" w:eastAsia="Times New Roman" w:hAnsi="Times New Roman" w:cs="Times New Roman"/>
          <w:szCs w:val="28"/>
          <w:lang w:eastAsia="uk-UA"/>
        </w:rPr>
        <w:t xml:space="preserve">./га, а для більш компактної та жаростійкої </w:t>
      </w:r>
      <w:proofErr w:type="spellStart"/>
      <w:r w:rsidRPr="00F45A8C">
        <w:rPr>
          <w:rFonts w:ascii="Times New Roman" w:eastAsia="Times New Roman" w:hAnsi="Times New Roman" w:cs="Times New Roman"/>
          <w:szCs w:val="28"/>
          <w:lang w:eastAsia="uk-UA"/>
        </w:rPr>
        <w:t>Джесіки</w:t>
      </w:r>
      <w:proofErr w:type="spellEnd"/>
      <w:r w:rsidRPr="00F45A8C">
        <w:rPr>
          <w:rFonts w:ascii="Times New Roman" w:eastAsia="Times New Roman" w:hAnsi="Times New Roman" w:cs="Times New Roman"/>
          <w:szCs w:val="28"/>
          <w:lang w:eastAsia="uk-UA"/>
        </w:rPr>
        <w:t xml:space="preserve"> F1 — 26–28 тис. </w:t>
      </w:r>
      <w:proofErr w:type="spellStart"/>
      <w:r w:rsidRPr="00F45A8C">
        <w:rPr>
          <w:rFonts w:ascii="Times New Roman" w:eastAsia="Times New Roman" w:hAnsi="Times New Roman" w:cs="Times New Roman"/>
          <w:szCs w:val="28"/>
          <w:lang w:eastAsia="uk-UA"/>
        </w:rPr>
        <w:t>росл</w:t>
      </w:r>
      <w:proofErr w:type="spellEnd"/>
      <w:r w:rsidRPr="00F45A8C">
        <w:rPr>
          <w:rFonts w:ascii="Times New Roman" w:eastAsia="Times New Roman" w:hAnsi="Times New Roman" w:cs="Times New Roman"/>
          <w:szCs w:val="28"/>
          <w:lang w:eastAsia="uk-UA"/>
        </w:rPr>
        <w:t>./га.</w:t>
      </w:r>
    </w:p>
    <w:p w:rsid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 xml:space="preserve">Для </w:t>
      </w:r>
      <w:proofErr w:type="spellStart"/>
      <w:r w:rsidRPr="00F45A8C">
        <w:rPr>
          <w:rFonts w:ascii="Times New Roman" w:eastAsia="Times New Roman" w:hAnsi="Times New Roman" w:cs="Times New Roman"/>
          <w:b/>
          <w:bCs/>
          <w:szCs w:val="28"/>
          <w:lang w:eastAsia="uk-UA"/>
        </w:rPr>
        <w:t>індетермінантних</w:t>
      </w:r>
      <w:proofErr w:type="spellEnd"/>
      <w:r w:rsidRPr="00F45A8C">
        <w:rPr>
          <w:rFonts w:ascii="Times New Roman" w:eastAsia="Times New Roman" w:hAnsi="Times New Roman" w:cs="Times New Roman"/>
          <w:b/>
          <w:bCs/>
          <w:szCs w:val="28"/>
          <w:lang w:eastAsia="uk-UA"/>
        </w:rPr>
        <w:t xml:space="preserve"> томатів (</w:t>
      </w:r>
      <w:proofErr w:type="spellStart"/>
      <w:r w:rsidRPr="00F45A8C">
        <w:rPr>
          <w:rFonts w:ascii="Times New Roman" w:eastAsia="Times New Roman" w:hAnsi="Times New Roman" w:cs="Times New Roman"/>
          <w:b/>
          <w:bCs/>
          <w:szCs w:val="28"/>
          <w:lang w:eastAsia="uk-UA"/>
        </w:rPr>
        <w:t>Голдвін</w:t>
      </w:r>
      <w:proofErr w:type="spellEnd"/>
      <w:r w:rsidRPr="00F45A8C">
        <w:rPr>
          <w:rFonts w:ascii="Times New Roman" w:eastAsia="Times New Roman" w:hAnsi="Times New Roman" w:cs="Times New Roman"/>
          <w:b/>
          <w:bCs/>
          <w:szCs w:val="28"/>
          <w:lang w:eastAsia="uk-UA"/>
        </w:rPr>
        <w:t xml:space="preserve"> F1):</w:t>
      </w:r>
      <w:r w:rsidRPr="00F45A8C">
        <w:rPr>
          <w:rFonts w:ascii="Times New Roman" w:eastAsia="Times New Roman" w:hAnsi="Times New Roman" w:cs="Times New Roman"/>
          <w:szCs w:val="28"/>
          <w:lang w:eastAsia="uk-UA"/>
        </w:rPr>
        <w:t xml:space="preserve"> у закритому ґрунті густота вимірюється кількістю рослин на 1 м² (зазвичай 2,5–3,0 </w:t>
      </w:r>
      <w:proofErr w:type="spellStart"/>
      <w:r w:rsidRPr="00F45A8C">
        <w:rPr>
          <w:rFonts w:ascii="Times New Roman" w:eastAsia="Times New Roman" w:hAnsi="Times New Roman" w:cs="Times New Roman"/>
          <w:szCs w:val="28"/>
          <w:lang w:eastAsia="uk-UA"/>
        </w:rPr>
        <w:t>росл</w:t>
      </w:r>
      <w:proofErr w:type="spellEnd"/>
      <w:r w:rsidRPr="00F45A8C">
        <w:rPr>
          <w:rFonts w:ascii="Times New Roman" w:eastAsia="Times New Roman" w:hAnsi="Times New Roman" w:cs="Times New Roman"/>
          <w:szCs w:val="28"/>
          <w:lang w:eastAsia="uk-UA"/>
        </w:rPr>
        <w:t xml:space="preserve">./м²). Загущення посівів у теплицях блокує циркуляцію повітря, створюючи мікроклімат із високою вологістю, що провокує спалахи грибкових </w:t>
      </w:r>
      <w:proofErr w:type="spellStart"/>
      <w:r w:rsidRPr="00F45A8C">
        <w:rPr>
          <w:rFonts w:ascii="Times New Roman" w:eastAsia="Times New Roman" w:hAnsi="Times New Roman" w:cs="Times New Roman"/>
          <w:szCs w:val="28"/>
          <w:lang w:eastAsia="uk-UA"/>
        </w:rPr>
        <w:t>хвороб</w:t>
      </w:r>
      <w:proofErr w:type="spellEnd"/>
      <w:r w:rsidRPr="00F45A8C">
        <w:rPr>
          <w:rFonts w:ascii="Times New Roman" w:eastAsia="Times New Roman" w:hAnsi="Times New Roman" w:cs="Times New Roman"/>
          <w:szCs w:val="28"/>
          <w:lang w:eastAsia="uk-UA"/>
        </w:rPr>
        <w:t>.</w:t>
      </w:r>
    </w:p>
    <w:p w:rsidR="008316D0" w:rsidRPr="00F45A8C" w:rsidRDefault="008316D0" w:rsidP="008316D0">
      <w:pPr>
        <w:tabs>
          <w:tab w:val="left" w:pos="851"/>
        </w:tabs>
        <w:spacing w:line="360" w:lineRule="auto"/>
        <w:ind w:left="-3" w:firstLine="851"/>
        <w:jc w:val="both"/>
        <w:rPr>
          <w:rFonts w:ascii="Times New Roman" w:eastAsia="Times New Roman" w:hAnsi="Times New Roman" w:cs="Times New Roman"/>
          <w:szCs w:val="28"/>
          <w:lang w:eastAsia="uk-UA"/>
        </w:rPr>
      </w:pPr>
    </w:p>
    <w:p w:rsidR="00F45A8C" w:rsidRPr="00F45A8C" w:rsidRDefault="00F45A8C" w:rsidP="008316D0">
      <w:pPr>
        <w:spacing w:line="360" w:lineRule="auto"/>
        <w:ind w:firstLine="851"/>
        <w:jc w:val="center"/>
        <w:rPr>
          <w:rFonts w:ascii="Times New Roman" w:eastAsia="Times New Roman" w:hAnsi="Times New Roman" w:cs="Times New Roman"/>
          <w:b/>
          <w:bCs/>
          <w:szCs w:val="28"/>
          <w:lang w:eastAsia="uk-UA"/>
        </w:rPr>
      </w:pPr>
      <w:r w:rsidRPr="00F45A8C">
        <w:rPr>
          <w:rFonts w:ascii="Times New Roman" w:eastAsia="Times New Roman" w:hAnsi="Times New Roman" w:cs="Times New Roman"/>
          <w:b/>
          <w:bCs/>
          <w:szCs w:val="28"/>
          <w:lang w:eastAsia="uk-UA"/>
        </w:rPr>
        <w:t>1.4. Вплив водного режиму ґрунту (зрошення)</w:t>
      </w:r>
    </w:p>
    <w:p w:rsidR="00F45A8C" w:rsidRPr="00F45A8C" w:rsidRDefault="00F45A8C" w:rsidP="00F45A8C">
      <w:pPr>
        <w:spacing w:line="360" w:lineRule="auto"/>
        <w:ind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szCs w:val="28"/>
          <w:lang w:eastAsia="uk-UA"/>
        </w:rPr>
        <w:t>Томат має глибоку кореневу систему, але для формування високого врожаю потребує стабільного водозабезпечення.</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Динаміка водоспоживання:</w:t>
      </w:r>
      <w:r w:rsidRPr="00F45A8C">
        <w:rPr>
          <w:rFonts w:ascii="Times New Roman" w:eastAsia="Times New Roman" w:hAnsi="Times New Roman" w:cs="Times New Roman"/>
          <w:szCs w:val="28"/>
          <w:lang w:eastAsia="uk-UA"/>
        </w:rPr>
        <w:t xml:space="preserve"> найбільша потреба у </w:t>
      </w:r>
      <w:proofErr w:type="spellStart"/>
      <w:r w:rsidRPr="00F45A8C">
        <w:rPr>
          <w:rFonts w:ascii="Times New Roman" w:eastAsia="Times New Roman" w:hAnsi="Times New Roman" w:cs="Times New Roman"/>
          <w:szCs w:val="28"/>
          <w:lang w:eastAsia="uk-UA"/>
        </w:rPr>
        <w:t>волозі</w:t>
      </w:r>
      <w:proofErr w:type="spellEnd"/>
      <w:r w:rsidRPr="00F45A8C">
        <w:rPr>
          <w:rFonts w:ascii="Times New Roman" w:eastAsia="Times New Roman" w:hAnsi="Times New Roman" w:cs="Times New Roman"/>
          <w:szCs w:val="28"/>
          <w:lang w:eastAsia="uk-UA"/>
        </w:rPr>
        <w:t xml:space="preserve"> виникає у фази цвітіння, зав'язування та наливу плодів. Пересушування ґрунту в цей період викликає масове обпадання бутонів і квіток.</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Вплив коливань вологості:</w:t>
      </w:r>
      <w:r w:rsidRPr="00F45A8C">
        <w:rPr>
          <w:rFonts w:ascii="Times New Roman" w:eastAsia="Times New Roman" w:hAnsi="Times New Roman" w:cs="Times New Roman"/>
          <w:szCs w:val="28"/>
          <w:lang w:eastAsia="uk-UA"/>
        </w:rPr>
        <w:t xml:space="preserve"> різкі переходи від сухості до надмірного зволоження викликають внутрішній гідростатичний тиск у плодах, що призводить до їхнього розтріскування. Сучасні гібриди від </w:t>
      </w:r>
      <w:proofErr w:type="spellStart"/>
      <w:r w:rsidRPr="00F45A8C">
        <w:rPr>
          <w:rFonts w:ascii="Times New Roman" w:eastAsia="Times New Roman" w:hAnsi="Times New Roman" w:cs="Times New Roman"/>
          <w:szCs w:val="28"/>
          <w:lang w:eastAsia="uk-UA"/>
        </w:rPr>
        <w:t>Sakata</w:t>
      </w:r>
      <w:proofErr w:type="spellEnd"/>
      <w:r w:rsidRPr="00F45A8C">
        <w:rPr>
          <w:rFonts w:ascii="Times New Roman" w:eastAsia="Times New Roman" w:hAnsi="Times New Roman" w:cs="Times New Roman"/>
          <w:szCs w:val="28"/>
          <w:lang w:eastAsia="uk-UA"/>
        </w:rPr>
        <w:t xml:space="preserve"> (особливо </w:t>
      </w:r>
      <w:proofErr w:type="spellStart"/>
      <w:r w:rsidRPr="00F45A8C">
        <w:rPr>
          <w:rFonts w:ascii="Times New Roman" w:eastAsia="Times New Roman" w:hAnsi="Times New Roman" w:cs="Times New Roman"/>
          <w:szCs w:val="28"/>
          <w:lang w:eastAsia="uk-UA"/>
        </w:rPr>
        <w:t>Черрі</w:t>
      </w:r>
      <w:proofErr w:type="spellEnd"/>
      <w:r w:rsidRPr="00F45A8C">
        <w:rPr>
          <w:rFonts w:ascii="Times New Roman" w:eastAsia="Times New Roman" w:hAnsi="Times New Roman" w:cs="Times New Roman"/>
          <w:szCs w:val="28"/>
          <w:lang w:eastAsia="uk-UA"/>
        </w:rPr>
        <w:t xml:space="preserve"> </w:t>
      </w:r>
      <w:proofErr w:type="spellStart"/>
      <w:r w:rsidRPr="00F45A8C">
        <w:rPr>
          <w:rFonts w:ascii="Times New Roman" w:eastAsia="Times New Roman" w:hAnsi="Times New Roman" w:cs="Times New Roman"/>
          <w:szCs w:val="28"/>
          <w:lang w:eastAsia="uk-UA"/>
        </w:rPr>
        <w:t>Блоссом</w:t>
      </w:r>
      <w:proofErr w:type="spellEnd"/>
      <w:r w:rsidRPr="00F45A8C">
        <w:rPr>
          <w:rFonts w:ascii="Times New Roman" w:eastAsia="Times New Roman" w:hAnsi="Times New Roman" w:cs="Times New Roman"/>
          <w:szCs w:val="28"/>
          <w:lang w:eastAsia="uk-UA"/>
        </w:rPr>
        <w:t xml:space="preserve"> F1 та </w:t>
      </w:r>
      <w:proofErr w:type="spellStart"/>
      <w:r w:rsidRPr="00F45A8C">
        <w:rPr>
          <w:rFonts w:ascii="Times New Roman" w:eastAsia="Times New Roman" w:hAnsi="Times New Roman" w:cs="Times New Roman"/>
          <w:szCs w:val="28"/>
          <w:lang w:eastAsia="uk-UA"/>
        </w:rPr>
        <w:t>Джесіка</w:t>
      </w:r>
      <w:proofErr w:type="spellEnd"/>
      <w:r w:rsidRPr="00F45A8C">
        <w:rPr>
          <w:rFonts w:ascii="Times New Roman" w:eastAsia="Times New Roman" w:hAnsi="Times New Roman" w:cs="Times New Roman"/>
          <w:szCs w:val="28"/>
          <w:lang w:eastAsia="uk-UA"/>
        </w:rPr>
        <w:t xml:space="preserve"> F1) мають генетичну еластичність шкірки, проте критичний дефіцит вологи нівелює цю перевагу.</w:t>
      </w:r>
    </w:p>
    <w:p w:rsidR="008316D0" w:rsidRDefault="00F45A8C" w:rsidP="006F7006">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Вершинна гниль плодів:</w:t>
      </w:r>
      <w:r w:rsidRPr="00F45A8C">
        <w:rPr>
          <w:rFonts w:ascii="Times New Roman" w:eastAsia="Times New Roman" w:hAnsi="Times New Roman" w:cs="Times New Roman"/>
          <w:szCs w:val="28"/>
          <w:lang w:eastAsia="uk-UA"/>
        </w:rPr>
        <w:t xml:space="preserve"> дефіцит вологи блокує рух кальцію (</w:t>
      </w:r>
      <w:proofErr w:type="spellStart"/>
      <w:r w:rsidRPr="00F45A8C">
        <w:rPr>
          <w:rFonts w:ascii="Times New Roman" w:eastAsia="Times New Roman" w:hAnsi="Times New Roman" w:cs="Times New Roman"/>
          <w:szCs w:val="28"/>
          <w:lang w:eastAsia="uk-UA"/>
        </w:rPr>
        <w:t>Ca</w:t>
      </w:r>
      <w:proofErr w:type="spellEnd"/>
      <w:r w:rsidRPr="00F45A8C">
        <w:rPr>
          <w:rFonts w:ascii="Times New Roman" w:eastAsia="Times New Roman" w:hAnsi="Times New Roman" w:cs="Times New Roman"/>
          <w:szCs w:val="28"/>
          <w:lang w:eastAsia="uk-UA"/>
        </w:rPr>
        <w:t>) від кореня до плодів. Це викликає відмирання тканин на верхівці томату, до чого особливо схильні великоплідні гібриди типу Лінда F1. Крапельний полив із підтриманням вологості на рівні 80% НВ повністю вирішує цю проблему.</w:t>
      </w:r>
    </w:p>
    <w:p w:rsidR="003542DF" w:rsidRPr="00F45A8C" w:rsidRDefault="003542DF" w:rsidP="006F7006">
      <w:pPr>
        <w:spacing w:line="360" w:lineRule="auto"/>
        <w:ind w:left="-3" w:firstLine="851"/>
        <w:jc w:val="both"/>
        <w:rPr>
          <w:rFonts w:ascii="Times New Roman" w:eastAsia="Times New Roman" w:hAnsi="Times New Roman" w:cs="Times New Roman"/>
          <w:szCs w:val="28"/>
          <w:lang w:eastAsia="uk-UA"/>
        </w:rPr>
      </w:pPr>
    </w:p>
    <w:p w:rsidR="00F45A8C" w:rsidRPr="00F45A8C" w:rsidRDefault="00F45A8C" w:rsidP="008316D0">
      <w:pPr>
        <w:spacing w:line="360" w:lineRule="auto"/>
        <w:ind w:firstLine="851"/>
        <w:jc w:val="center"/>
        <w:rPr>
          <w:rFonts w:ascii="Times New Roman" w:eastAsia="Times New Roman" w:hAnsi="Times New Roman" w:cs="Times New Roman"/>
          <w:b/>
          <w:bCs/>
          <w:szCs w:val="28"/>
          <w:lang w:eastAsia="uk-UA"/>
        </w:rPr>
      </w:pPr>
      <w:r w:rsidRPr="00F45A8C">
        <w:rPr>
          <w:rFonts w:ascii="Times New Roman" w:eastAsia="Times New Roman" w:hAnsi="Times New Roman" w:cs="Times New Roman"/>
          <w:b/>
          <w:bCs/>
          <w:szCs w:val="28"/>
          <w:lang w:eastAsia="uk-UA"/>
        </w:rPr>
        <w:t xml:space="preserve">1.5. Роль мінерального живлення та </w:t>
      </w:r>
      <w:proofErr w:type="spellStart"/>
      <w:r w:rsidRPr="00F45A8C">
        <w:rPr>
          <w:rFonts w:ascii="Times New Roman" w:eastAsia="Times New Roman" w:hAnsi="Times New Roman" w:cs="Times New Roman"/>
          <w:b/>
          <w:bCs/>
          <w:szCs w:val="28"/>
          <w:lang w:eastAsia="uk-UA"/>
        </w:rPr>
        <w:t>фертигації</w:t>
      </w:r>
      <w:proofErr w:type="spellEnd"/>
    </w:p>
    <w:p w:rsidR="00F45A8C" w:rsidRPr="00F45A8C" w:rsidRDefault="00F45A8C" w:rsidP="00F45A8C">
      <w:pPr>
        <w:spacing w:line="360" w:lineRule="auto"/>
        <w:ind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szCs w:val="28"/>
          <w:lang w:eastAsia="uk-UA"/>
        </w:rPr>
        <w:t xml:space="preserve">Томати вимогливі до балансу </w:t>
      </w:r>
      <w:proofErr w:type="spellStart"/>
      <w:r w:rsidRPr="00F45A8C">
        <w:rPr>
          <w:rFonts w:ascii="Times New Roman" w:eastAsia="Times New Roman" w:hAnsi="Times New Roman" w:cs="Times New Roman"/>
          <w:szCs w:val="28"/>
          <w:lang w:eastAsia="uk-UA"/>
        </w:rPr>
        <w:t>макро</w:t>
      </w:r>
      <w:proofErr w:type="spellEnd"/>
      <w:r w:rsidRPr="00F45A8C">
        <w:rPr>
          <w:rFonts w:ascii="Times New Roman" w:eastAsia="Times New Roman" w:hAnsi="Times New Roman" w:cs="Times New Roman"/>
          <w:szCs w:val="28"/>
          <w:lang w:eastAsia="uk-UA"/>
        </w:rPr>
        <w:t>- та мікроелементів на кожному етапі органогенезу:</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Азот (N):</w:t>
      </w:r>
      <w:r w:rsidRPr="00F45A8C">
        <w:rPr>
          <w:rFonts w:ascii="Times New Roman" w:eastAsia="Times New Roman" w:hAnsi="Times New Roman" w:cs="Times New Roman"/>
          <w:szCs w:val="28"/>
          <w:lang w:eastAsia="uk-UA"/>
        </w:rPr>
        <w:t xml:space="preserve"> необхідний для нарощування асиміляційного апарату (листя). Надвишок азоту призводить до "жирування" куща (активного росту пасинків та </w:t>
      </w:r>
      <w:r w:rsidRPr="00F45A8C">
        <w:rPr>
          <w:rFonts w:ascii="Times New Roman" w:eastAsia="Times New Roman" w:hAnsi="Times New Roman" w:cs="Times New Roman"/>
          <w:szCs w:val="28"/>
          <w:lang w:eastAsia="uk-UA"/>
        </w:rPr>
        <w:lastRenderedPageBreak/>
        <w:t xml:space="preserve">стебел у збиток цвітінню) та знижує щільність плодів </w:t>
      </w:r>
      <w:proofErr w:type="spellStart"/>
      <w:r w:rsidRPr="00F45A8C">
        <w:rPr>
          <w:rFonts w:ascii="Times New Roman" w:eastAsia="Times New Roman" w:hAnsi="Times New Roman" w:cs="Times New Roman"/>
          <w:szCs w:val="28"/>
          <w:lang w:eastAsia="uk-UA"/>
        </w:rPr>
        <w:t>Джесіки</w:t>
      </w:r>
      <w:proofErr w:type="spellEnd"/>
      <w:r w:rsidRPr="00F45A8C">
        <w:rPr>
          <w:rFonts w:ascii="Times New Roman" w:eastAsia="Times New Roman" w:hAnsi="Times New Roman" w:cs="Times New Roman"/>
          <w:szCs w:val="28"/>
          <w:lang w:eastAsia="uk-UA"/>
        </w:rPr>
        <w:t xml:space="preserve"> F1 і Лінди F1, погіршуючи їхню транспортабельність.</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Фосфор (P):</w:t>
      </w:r>
      <w:r w:rsidRPr="00F45A8C">
        <w:rPr>
          <w:rFonts w:ascii="Times New Roman" w:eastAsia="Times New Roman" w:hAnsi="Times New Roman" w:cs="Times New Roman"/>
          <w:szCs w:val="28"/>
          <w:lang w:eastAsia="uk-UA"/>
        </w:rPr>
        <w:t xml:space="preserve"> стимулює ріст коренів на початкових етапах та прискорює закладання перших квіткових китиць.</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Калій (K):</w:t>
      </w:r>
      <w:r w:rsidRPr="00F45A8C">
        <w:rPr>
          <w:rFonts w:ascii="Times New Roman" w:eastAsia="Times New Roman" w:hAnsi="Times New Roman" w:cs="Times New Roman"/>
          <w:szCs w:val="28"/>
          <w:lang w:eastAsia="uk-UA"/>
        </w:rPr>
        <w:t xml:space="preserve"> томат споживає калію в 1,5–2 рази більше, ніж азоту. Калій безпосередньо впливає на синтез цукрів, сухих речовин та інтенсивність забарвлення. Для </w:t>
      </w:r>
      <w:proofErr w:type="spellStart"/>
      <w:r w:rsidRPr="00F45A8C">
        <w:rPr>
          <w:rFonts w:ascii="Times New Roman" w:eastAsia="Times New Roman" w:hAnsi="Times New Roman" w:cs="Times New Roman"/>
          <w:szCs w:val="28"/>
          <w:lang w:eastAsia="uk-UA"/>
        </w:rPr>
        <w:t>черрі</w:t>
      </w:r>
      <w:proofErr w:type="spellEnd"/>
      <w:r w:rsidRPr="00F45A8C">
        <w:rPr>
          <w:rFonts w:ascii="Times New Roman" w:eastAsia="Times New Roman" w:hAnsi="Times New Roman" w:cs="Times New Roman"/>
          <w:szCs w:val="28"/>
          <w:lang w:eastAsia="uk-UA"/>
        </w:rPr>
        <w:t>-томатів (</w:t>
      </w:r>
      <w:proofErr w:type="spellStart"/>
      <w:r w:rsidRPr="00F45A8C">
        <w:rPr>
          <w:rFonts w:ascii="Times New Roman" w:eastAsia="Times New Roman" w:hAnsi="Times New Roman" w:cs="Times New Roman"/>
          <w:szCs w:val="28"/>
          <w:lang w:eastAsia="uk-UA"/>
        </w:rPr>
        <w:t>Черрі</w:t>
      </w:r>
      <w:proofErr w:type="spellEnd"/>
      <w:r w:rsidRPr="00F45A8C">
        <w:rPr>
          <w:rFonts w:ascii="Times New Roman" w:eastAsia="Times New Roman" w:hAnsi="Times New Roman" w:cs="Times New Roman"/>
          <w:szCs w:val="28"/>
          <w:lang w:eastAsia="uk-UA"/>
        </w:rPr>
        <w:t xml:space="preserve"> </w:t>
      </w:r>
      <w:proofErr w:type="spellStart"/>
      <w:r w:rsidRPr="00F45A8C">
        <w:rPr>
          <w:rFonts w:ascii="Times New Roman" w:eastAsia="Times New Roman" w:hAnsi="Times New Roman" w:cs="Times New Roman"/>
          <w:szCs w:val="28"/>
          <w:lang w:eastAsia="uk-UA"/>
        </w:rPr>
        <w:t>Блоссом</w:t>
      </w:r>
      <w:proofErr w:type="spellEnd"/>
      <w:r w:rsidRPr="00F45A8C">
        <w:rPr>
          <w:rFonts w:ascii="Times New Roman" w:eastAsia="Times New Roman" w:hAnsi="Times New Roman" w:cs="Times New Roman"/>
          <w:szCs w:val="28"/>
          <w:lang w:eastAsia="uk-UA"/>
        </w:rPr>
        <w:t xml:space="preserve"> F1 та </w:t>
      </w:r>
      <w:proofErr w:type="spellStart"/>
      <w:r w:rsidRPr="00F45A8C">
        <w:rPr>
          <w:rFonts w:ascii="Times New Roman" w:eastAsia="Times New Roman" w:hAnsi="Times New Roman" w:cs="Times New Roman"/>
          <w:szCs w:val="28"/>
          <w:lang w:eastAsia="uk-UA"/>
        </w:rPr>
        <w:t>Голдвін</w:t>
      </w:r>
      <w:proofErr w:type="spellEnd"/>
      <w:r w:rsidRPr="00F45A8C">
        <w:rPr>
          <w:rFonts w:ascii="Times New Roman" w:eastAsia="Times New Roman" w:hAnsi="Times New Roman" w:cs="Times New Roman"/>
          <w:szCs w:val="28"/>
          <w:lang w:eastAsia="uk-UA"/>
        </w:rPr>
        <w:t xml:space="preserve"> F1) калійне живлення є визначальним чинником досягнення високого показника </w:t>
      </w:r>
      <w:proofErr w:type="spellStart"/>
      <w:r w:rsidRPr="00F45A8C">
        <w:rPr>
          <w:rFonts w:ascii="Times New Roman" w:eastAsia="Times New Roman" w:hAnsi="Times New Roman" w:cs="Times New Roman"/>
          <w:szCs w:val="28"/>
          <w:lang w:eastAsia="uk-UA"/>
        </w:rPr>
        <w:t>Brix</w:t>
      </w:r>
      <w:proofErr w:type="spellEnd"/>
      <w:r w:rsidRPr="00F45A8C">
        <w:rPr>
          <w:rFonts w:ascii="Times New Roman" w:eastAsia="Times New Roman" w:hAnsi="Times New Roman" w:cs="Times New Roman"/>
          <w:szCs w:val="28"/>
          <w:lang w:eastAsia="uk-UA"/>
        </w:rPr>
        <w:t xml:space="preserve"> (солодкості).</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Кальцій (</w:t>
      </w:r>
      <w:proofErr w:type="spellStart"/>
      <w:r w:rsidRPr="00F45A8C">
        <w:rPr>
          <w:rFonts w:ascii="Times New Roman" w:eastAsia="Times New Roman" w:hAnsi="Times New Roman" w:cs="Times New Roman"/>
          <w:b/>
          <w:bCs/>
          <w:szCs w:val="28"/>
          <w:lang w:eastAsia="uk-UA"/>
        </w:rPr>
        <w:t>Ca</w:t>
      </w:r>
      <w:proofErr w:type="spellEnd"/>
      <w:r w:rsidRPr="00F45A8C">
        <w:rPr>
          <w:rFonts w:ascii="Times New Roman" w:eastAsia="Times New Roman" w:hAnsi="Times New Roman" w:cs="Times New Roman"/>
          <w:b/>
          <w:bCs/>
          <w:szCs w:val="28"/>
          <w:lang w:eastAsia="uk-UA"/>
        </w:rPr>
        <w:t>) та Бор (B):</w:t>
      </w:r>
      <w:r w:rsidRPr="00F45A8C">
        <w:rPr>
          <w:rFonts w:ascii="Times New Roman" w:eastAsia="Times New Roman" w:hAnsi="Times New Roman" w:cs="Times New Roman"/>
          <w:szCs w:val="28"/>
          <w:lang w:eastAsia="uk-UA"/>
        </w:rPr>
        <w:t xml:space="preserve"> кальцій забезпечує міцність клітинних стінок (транспортабельність), а бор стимулює проростання пилку, що підвищує відсоток зав'язування плодів за умов літньої спеки.</w:t>
      </w:r>
    </w:p>
    <w:p w:rsidR="00F45A8C" w:rsidRPr="00F45A8C" w:rsidRDefault="00F45A8C" w:rsidP="00F45A8C">
      <w:pPr>
        <w:spacing w:line="360" w:lineRule="auto"/>
        <w:ind w:firstLine="851"/>
        <w:jc w:val="both"/>
        <w:rPr>
          <w:rFonts w:ascii="Times New Roman" w:eastAsia="Times New Roman" w:hAnsi="Times New Roman" w:cs="Times New Roman"/>
          <w:b/>
          <w:bCs/>
          <w:szCs w:val="28"/>
          <w:lang w:eastAsia="uk-UA"/>
        </w:rPr>
      </w:pPr>
      <w:r w:rsidRPr="00F45A8C">
        <w:rPr>
          <w:rFonts w:ascii="Times New Roman" w:eastAsia="Times New Roman" w:hAnsi="Times New Roman" w:cs="Times New Roman"/>
          <w:b/>
          <w:bCs/>
          <w:szCs w:val="28"/>
          <w:lang w:eastAsia="uk-UA"/>
        </w:rPr>
        <w:t xml:space="preserve">Способи формування куща та регулювання навантаження врожаєм. </w:t>
      </w:r>
      <w:r w:rsidRPr="00F45A8C">
        <w:rPr>
          <w:rFonts w:ascii="Times New Roman" w:eastAsia="Times New Roman" w:hAnsi="Times New Roman" w:cs="Times New Roman"/>
          <w:szCs w:val="28"/>
          <w:lang w:eastAsia="uk-UA"/>
        </w:rPr>
        <w:t xml:space="preserve">Керування архітектонікою рослини дозволяє перерозподілити пластичні речовини у плодах. </w:t>
      </w:r>
      <w:r w:rsidRPr="00F45A8C">
        <w:rPr>
          <w:rFonts w:ascii="Times New Roman" w:eastAsia="Times New Roman" w:hAnsi="Times New Roman" w:cs="Times New Roman"/>
          <w:b/>
          <w:bCs/>
          <w:szCs w:val="28"/>
          <w:lang w:eastAsia="uk-UA"/>
        </w:rPr>
        <w:t xml:space="preserve">Для </w:t>
      </w:r>
      <w:proofErr w:type="spellStart"/>
      <w:r w:rsidRPr="00F45A8C">
        <w:rPr>
          <w:rFonts w:ascii="Times New Roman" w:eastAsia="Times New Roman" w:hAnsi="Times New Roman" w:cs="Times New Roman"/>
          <w:b/>
          <w:bCs/>
          <w:szCs w:val="28"/>
          <w:lang w:eastAsia="uk-UA"/>
        </w:rPr>
        <w:t>індетермінантних</w:t>
      </w:r>
      <w:proofErr w:type="spellEnd"/>
      <w:r w:rsidRPr="00F45A8C">
        <w:rPr>
          <w:rFonts w:ascii="Times New Roman" w:eastAsia="Times New Roman" w:hAnsi="Times New Roman" w:cs="Times New Roman"/>
          <w:b/>
          <w:bCs/>
          <w:szCs w:val="28"/>
          <w:lang w:eastAsia="uk-UA"/>
        </w:rPr>
        <w:t xml:space="preserve"> гібридів (</w:t>
      </w:r>
      <w:proofErr w:type="spellStart"/>
      <w:r w:rsidRPr="00F45A8C">
        <w:rPr>
          <w:rFonts w:ascii="Times New Roman" w:eastAsia="Times New Roman" w:hAnsi="Times New Roman" w:cs="Times New Roman"/>
          <w:b/>
          <w:bCs/>
          <w:szCs w:val="28"/>
          <w:lang w:eastAsia="uk-UA"/>
        </w:rPr>
        <w:t>Голдвін</w:t>
      </w:r>
      <w:proofErr w:type="spellEnd"/>
      <w:r w:rsidRPr="00F45A8C">
        <w:rPr>
          <w:rFonts w:ascii="Times New Roman" w:eastAsia="Times New Roman" w:hAnsi="Times New Roman" w:cs="Times New Roman"/>
          <w:b/>
          <w:bCs/>
          <w:szCs w:val="28"/>
          <w:lang w:eastAsia="uk-UA"/>
        </w:rPr>
        <w:t xml:space="preserve"> F1):</w:t>
      </w:r>
      <w:r w:rsidRPr="00F45A8C">
        <w:rPr>
          <w:rFonts w:ascii="Times New Roman" w:eastAsia="Times New Roman" w:hAnsi="Times New Roman" w:cs="Times New Roman"/>
          <w:szCs w:val="28"/>
          <w:lang w:eastAsia="uk-UA"/>
        </w:rPr>
        <w:t xml:space="preserve"> видалення всіх бічних пагонів (пасинкування) є обов'язковим. Якщо залишити більше одного стебла, дрібноплідний </w:t>
      </w:r>
      <w:proofErr w:type="spellStart"/>
      <w:r w:rsidRPr="00F45A8C">
        <w:rPr>
          <w:rFonts w:ascii="Times New Roman" w:eastAsia="Times New Roman" w:hAnsi="Times New Roman" w:cs="Times New Roman"/>
          <w:szCs w:val="28"/>
          <w:lang w:eastAsia="uk-UA"/>
        </w:rPr>
        <w:t>черрі</w:t>
      </w:r>
      <w:proofErr w:type="spellEnd"/>
      <w:r w:rsidRPr="00F45A8C">
        <w:rPr>
          <w:rFonts w:ascii="Times New Roman" w:eastAsia="Times New Roman" w:hAnsi="Times New Roman" w:cs="Times New Roman"/>
          <w:szCs w:val="28"/>
          <w:lang w:eastAsia="uk-UA"/>
        </w:rPr>
        <w:t xml:space="preserve"> </w:t>
      </w:r>
      <w:proofErr w:type="spellStart"/>
      <w:r w:rsidRPr="00F45A8C">
        <w:rPr>
          <w:rFonts w:ascii="Times New Roman" w:eastAsia="Times New Roman" w:hAnsi="Times New Roman" w:cs="Times New Roman"/>
          <w:szCs w:val="28"/>
          <w:lang w:eastAsia="uk-UA"/>
        </w:rPr>
        <w:t>Голдвін</w:t>
      </w:r>
      <w:proofErr w:type="spellEnd"/>
      <w:r w:rsidRPr="00F45A8C">
        <w:rPr>
          <w:rFonts w:ascii="Times New Roman" w:eastAsia="Times New Roman" w:hAnsi="Times New Roman" w:cs="Times New Roman"/>
          <w:szCs w:val="28"/>
          <w:lang w:eastAsia="uk-UA"/>
        </w:rPr>
        <w:t xml:space="preserve"> F1 сформує занадто багато дрібних китиць, які не встигнуть дозріти одночасно, що знизить товарність та можливість збору цілими китицями.</w:t>
      </w:r>
    </w:p>
    <w:p w:rsidR="00F45A8C" w:rsidRPr="00F45A8C" w:rsidRDefault="00F45A8C" w:rsidP="00F45A8C">
      <w:pPr>
        <w:spacing w:line="360" w:lineRule="auto"/>
        <w:ind w:left="-3" w:firstLine="851"/>
        <w:jc w:val="both"/>
        <w:rPr>
          <w:rFonts w:ascii="Times New Roman" w:eastAsia="Times New Roman" w:hAnsi="Times New Roman" w:cs="Times New Roman"/>
          <w:szCs w:val="28"/>
          <w:lang w:eastAsia="uk-UA"/>
        </w:rPr>
      </w:pPr>
      <w:r w:rsidRPr="00F45A8C">
        <w:rPr>
          <w:rFonts w:ascii="Times New Roman" w:eastAsia="Times New Roman" w:hAnsi="Times New Roman" w:cs="Times New Roman"/>
          <w:b/>
          <w:bCs/>
          <w:szCs w:val="28"/>
          <w:lang w:eastAsia="uk-UA"/>
        </w:rPr>
        <w:t>Для детермінантних гібридів:</w:t>
      </w:r>
      <w:r w:rsidRPr="00F45A8C">
        <w:rPr>
          <w:rFonts w:ascii="Times New Roman" w:eastAsia="Times New Roman" w:hAnsi="Times New Roman" w:cs="Times New Roman"/>
          <w:szCs w:val="28"/>
          <w:lang w:eastAsia="uk-UA"/>
        </w:rPr>
        <w:t xml:space="preserve"> </w:t>
      </w:r>
      <w:proofErr w:type="spellStart"/>
      <w:r w:rsidRPr="00F45A8C">
        <w:rPr>
          <w:rFonts w:ascii="Times New Roman" w:eastAsia="Times New Roman" w:hAnsi="Times New Roman" w:cs="Times New Roman"/>
          <w:szCs w:val="28"/>
          <w:lang w:eastAsia="uk-UA"/>
        </w:rPr>
        <w:t>Джесіка</w:t>
      </w:r>
      <w:proofErr w:type="spellEnd"/>
      <w:r w:rsidRPr="00F45A8C">
        <w:rPr>
          <w:rFonts w:ascii="Times New Roman" w:eastAsia="Times New Roman" w:hAnsi="Times New Roman" w:cs="Times New Roman"/>
          <w:szCs w:val="28"/>
          <w:lang w:eastAsia="uk-UA"/>
        </w:rPr>
        <w:t xml:space="preserve"> F1, Лінда F1 та </w:t>
      </w:r>
      <w:proofErr w:type="spellStart"/>
      <w:r w:rsidRPr="00F45A8C">
        <w:rPr>
          <w:rFonts w:ascii="Times New Roman" w:eastAsia="Times New Roman" w:hAnsi="Times New Roman" w:cs="Times New Roman"/>
          <w:szCs w:val="28"/>
          <w:lang w:eastAsia="uk-UA"/>
        </w:rPr>
        <w:t>Черрі</w:t>
      </w:r>
      <w:proofErr w:type="spellEnd"/>
      <w:r w:rsidRPr="00F45A8C">
        <w:rPr>
          <w:rFonts w:ascii="Times New Roman" w:eastAsia="Times New Roman" w:hAnsi="Times New Roman" w:cs="Times New Roman"/>
          <w:szCs w:val="28"/>
          <w:lang w:eastAsia="uk-UA"/>
        </w:rPr>
        <w:t xml:space="preserve"> </w:t>
      </w:r>
      <w:proofErr w:type="spellStart"/>
      <w:r w:rsidRPr="00F45A8C">
        <w:rPr>
          <w:rFonts w:ascii="Times New Roman" w:eastAsia="Times New Roman" w:hAnsi="Times New Roman" w:cs="Times New Roman"/>
          <w:szCs w:val="28"/>
          <w:lang w:eastAsia="uk-UA"/>
        </w:rPr>
        <w:t>Блоссом</w:t>
      </w:r>
      <w:proofErr w:type="spellEnd"/>
      <w:r w:rsidRPr="00F45A8C">
        <w:rPr>
          <w:rFonts w:ascii="Times New Roman" w:eastAsia="Times New Roman" w:hAnsi="Times New Roman" w:cs="Times New Roman"/>
          <w:szCs w:val="28"/>
          <w:lang w:eastAsia="uk-UA"/>
        </w:rPr>
        <w:t xml:space="preserve"> F1 мають обмежений ріст. Повне пасинкування для них не застосовують, оскільки це різко знижує загальну врожайність. Зазвичай видаляють лише нижні пасинки (до першої квітучої китиці), щоб покращити провітрювання прикореневої зони та підняти кущ над землею. Потужний листяний апарат детермінантних гібридів </w:t>
      </w:r>
      <w:proofErr w:type="spellStart"/>
      <w:r w:rsidRPr="00F45A8C">
        <w:rPr>
          <w:rFonts w:ascii="Times New Roman" w:eastAsia="Times New Roman" w:hAnsi="Times New Roman" w:cs="Times New Roman"/>
          <w:szCs w:val="28"/>
          <w:lang w:eastAsia="uk-UA"/>
        </w:rPr>
        <w:t>Sakata</w:t>
      </w:r>
      <w:proofErr w:type="spellEnd"/>
      <w:r w:rsidRPr="00F45A8C">
        <w:rPr>
          <w:rFonts w:ascii="Times New Roman" w:eastAsia="Times New Roman" w:hAnsi="Times New Roman" w:cs="Times New Roman"/>
          <w:szCs w:val="28"/>
          <w:lang w:eastAsia="uk-UA"/>
        </w:rPr>
        <w:t xml:space="preserve"> є фізіологічно необхідним для захисту плодів від сонячної радіації.</w:t>
      </w:r>
    </w:p>
    <w:p w:rsidR="00F45A8C" w:rsidRDefault="00F45A8C" w:rsidP="00F45A8C">
      <w:pPr>
        <w:spacing w:line="360" w:lineRule="auto"/>
        <w:ind w:firstLine="851"/>
        <w:jc w:val="both"/>
        <w:rPr>
          <w:rFonts w:ascii="Arial" w:eastAsia="Times New Roman" w:hAnsi="Arial" w:cs="Arial"/>
          <w:sz w:val="24"/>
          <w:szCs w:val="24"/>
          <w:lang w:eastAsia="uk-UA"/>
        </w:rPr>
      </w:pPr>
      <w:r w:rsidRPr="00F45A8C">
        <w:rPr>
          <w:rFonts w:ascii="Times New Roman" w:eastAsia="Times New Roman" w:hAnsi="Times New Roman" w:cs="Times New Roman"/>
          <w:szCs w:val="28"/>
          <w:lang w:eastAsia="uk-UA"/>
        </w:rPr>
        <w:t xml:space="preserve">Аналіз наукових даних показує, що максимальна продуктивність досліджуваних гібридів досягається за оптимізації таких чинників: дотримання рекомендованої густоти (20–28 тис. </w:t>
      </w:r>
      <w:proofErr w:type="spellStart"/>
      <w:r w:rsidRPr="00F45A8C">
        <w:rPr>
          <w:rFonts w:ascii="Times New Roman" w:eastAsia="Times New Roman" w:hAnsi="Times New Roman" w:cs="Times New Roman"/>
          <w:szCs w:val="28"/>
          <w:lang w:eastAsia="uk-UA"/>
        </w:rPr>
        <w:t>росл</w:t>
      </w:r>
      <w:proofErr w:type="spellEnd"/>
      <w:r w:rsidRPr="00F45A8C">
        <w:rPr>
          <w:rFonts w:ascii="Times New Roman" w:eastAsia="Times New Roman" w:hAnsi="Times New Roman" w:cs="Times New Roman"/>
          <w:szCs w:val="28"/>
          <w:lang w:eastAsia="uk-UA"/>
        </w:rPr>
        <w:t xml:space="preserve">./га для відкритого </w:t>
      </w:r>
      <w:proofErr w:type="spellStart"/>
      <w:r w:rsidRPr="00F45A8C">
        <w:rPr>
          <w:rFonts w:ascii="Times New Roman" w:eastAsia="Times New Roman" w:hAnsi="Times New Roman" w:cs="Times New Roman"/>
          <w:szCs w:val="28"/>
          <w:lang w:eastAsia="uk-UA"/>
        </w:rPr>
        <w:t>ґруну</w:t>
      </w:r>
      <w:proofErr w:type="spellEnd"/>
      <w:r w:rsidRPr="00F45A8C">
        <w:rPr>
          <w:rFonts w:ascii="Times New Roman" w:eastAsia="Times New Roman" w:hAnsi="Times New Roman" w:cs="Times New Roman"/>
          <w:szCs w:val="28"/>
          <w:lang w:eastAsia="uk-UA"/>
        </w:rPr>
        <w:t xml:space="preserve">), </w:t>
      </w:r>
      <w:r w:rsidRPr="00F45A8C">
        <w:rPr>
          <w:rFonts w:ascii="Times New Roman" w:eastAsia="Times New Roman" w:hAnsi="Times New Roman" w:cs="Times New Roman"/>
          <w:szCs w:val="28"/>
          <w:lang w:eastAsia="uk-UA"/>
        </w:rPr>
        <w:lastRenderedPageBreak/>
        <w:t xml:space="preserve">впровадження </w:t>
      </w:r>
      <w:proofErr w:type="spellStart"/>
      <w:r w:rsidRPr="00F45A8C">
        <w:rPr>
          <w:rFonts w:ascii="Times New Roman" w:eastAsia="Times New Roman" w:hAnsi="Times New Roman" w:cs="Times New Roman"/>
          <w:szCs w:val="28"/>
          <w:lang w:eastAsia="uk-UA"/>
        </w:rPr>
        <w:t>дрібнопорційного</w:t>
      </w:r>
      <w:proofErr w:type="spellEnd"/>
      <w:r w:rsidRPr="00F45A8C">
        <w:rPr>
          <w:rFonts w:ascii="Times New Roman" w:eastAsia="Times New Roman" w:hAnsi="Times New Roman" w:cs="Times New Roman"/>
          <w:szCs w:val="28"/>
          <w:lang w:eastAsia="uk-UA"/>
        </w:rPr>
        <w:t xml:space="preserve"> крапельного поливу, калійного домінування у фазі наливу плодів та диференційованого підходу до пасинкування залежно від типу росту томат</w:t>
      </w:r>
      <w:r w:rsidRPr="00F45A8C">
        <w:rPr>
          <w:rFonts w:ascii="Arial" w:eastAsia="Times New Roman" w:hAnsi="Arial" w:cs="Arial"/>
          <w:sz w:val="24"/>
          <w:szCs w:val="24"/>
          <w:lang w:eastAsia="uk-UA"/>
        </w:rPr>
        <w:t>у.</w:t>
      </w:r>
    </w:p>
    <w:p w:rsidR="008316D0" w:rsidRDefault="008316D0"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6F7006" w:rsidRDefault="006F7006" w:rsidP="008316D0">
      <w:pPr>
        <w:spacing w:line="360" w:lineRule="auto"/>
        <w:jc w:val="both"/>
        <w:rPr>
          <w:rFonts w:ascii="Arial" w:eastAsia="Times New Roman" w:hAnsi="Arial" w:cs="Arial"/>
          <w:sz w:val="24"/>
          <w:szCs w:val="24"/>
          <w:lang w:eastAsia="uk-UA"/>
        </w:rPr>
      </w:pPr>
    </w:p>
    <w:p w:rsidR="003542DF" w:rsidRDefault="003542DF" w:rsidP="008316D0">
      <w:pPr>
        <w:spacing w:line="360" w:lineRule="auto"/>
        <w:jc w:val="both"/>
        <w:rPr>
          <w:rFonts w:ascii="Arial" w:eastAsia="Times New Roman" w:hAnsi="Arial" w:cs="Arial"/>
          <w:sz w:val="24"/>
          <w:szCs w:val="24"/>
          <w:lang w:eastAsia="uk-UA"/>
        </w:rPr>
      </w:pPr>
    </w:p>
    <w:p w:rsidR="003542DF" w:rsidRDefault="003542DF" w:rsidP="008316D0">
      <w:pPr>
        <w:spacing w:line="360" w:lineRule="auto"/>
        <w:jc w:val="both"/>
        <w:rPr>
          <w:rFonts w:ascii="Arial" w:eastAsia="Times New Roman" w:hAnsi="Arial" w:cs="Arial"/>
          <w:sz w:val="24"/>
          <w:szCs w:val="24"/>
          <w:lang w:eastAsia="uk-UA"/>
        </w:rPr>
      </w:pPr>
    </w:p>
    <w:p w:rsidR="003542DF" w:rsidRDefault="003542DF" w:rsidP="008316D0">
      <w:pPr>
        <w:spacing w:line="360" w:lineRule="auto"/>
        <w:jc w:val="both"/>
        <w:rPr>
          <w:rFonts w:ascii="Arial" w:eastAsia="Times New Roman" w:hAnsi="Arial" w:cs="Arial"/>
          <w:sz w:val="24"/>
          <w:szCs w:val="24"/>
          <w:lang w:eastAsia="uk-UA"/>
        </w:rPr>
      </w:pPr>
    </w:p>
    <w:p w:rsidR="003542DF" w:rsidRDefault="003542DF" w:rsidP="008316D0">
      <w:pPr>
        <w:spacing w:line="360" w:lineRule="auto"/>
        <w:jc w:val="both"/>
        <w:rPr>
          <w:rFonts w:ascii="Arial" w:eastAsia="Times New Roman" w:hAnsi="Arial" w:cs="Arial"/>
          <w:sz w:val="24"/>
          <w:szCs w:val="24"/>
          <w:lang w:eastAsia="uk-UA"/>
        </w:rPr>
      </w:pPr>
    </w:p>
    <w:p w:rsidR="003542DF" w:rsidRDefault="003542DF" w:rsidP="008316D0">
      <w:pPr>
        <w:spacing w:line="360" w:lineRule="auto"/>
        <w:jc w:val="both"/>
        <w:rPr>
          <w:rFonts w:ascii="Arial" w:eastAsia="Times New Roman" w:hAnsi="Arial" w:cs="Arial"/>
          <w:sz w:val="24"/>
          <w:szCs w:val="24"/>
          <w:lang w:eastAsia="uk-UA"/>
        </w:rPr>
      </w:pPr>
    </w:p>
    <w:p w:rsidR="003542DF" w:rsidRDefault="003542DF" w:rsidP="008316D0">
      <w:pPr>
        <w:spacing w:line="360" w:lineRule="auto"/>
        <w:jc w:val="both"/>
        <w:rPr>
          <w:rFonts w:ascii="Arial" w:eastAsia="Times New Roman" w:hAnsi="Arial" w:cs="Arial"/>
          <w:sz w:val="24"/>
          <w:szCs w:val="24"/>
          <w:lang w:eastAsia="uk-UA"/>
        </w:rPr>
      </w:pPr>
    </w:p>
    <w:p w:rsidR="003542DF" w:rsidRPr="00F45A8C" w:rsidRDefault="003542DF" w:rsidP="008316D0">
      <w:pPr>
        <w:spacing w:line="360" w:lineRule="auto"/>
        <w:jc w:val="both"/>
        <w:rPr>
          <w:rFonts w:ascii="Arial" w:eastAsia="Times New Roman" w:hAnsi="Arial" w:cs="Arial"/>
          <w:sz w:val="24"/>
          <w:szCs w:val="24"/>
          <w:lang w:eastAsia="uk-UA"/>
        </w:rPr>
      </w:pPr>
    </w:p>
    <w:p w:rsidR="009F5BFF" w:rsidRDefault="009F5BFF" w:rsidP="008316D0">
      <w:pPr>
        <w:spacing w:line="360" w:lineRule="auto"/>
        <w:ind w:firstLine="851"/>
        <w:jc w:val="center"/>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lastRenderedPageBreak/>
        <w:t>РОЗДІЛ 2. УМОВИ ТА МЕТОДИКА ПРОВЕДЕННЯ ДОСЛІДЖЕНЬ (ПРАКТИЧНА ЧАСТИНА)</w:t>
      </w:r>
    </w:p>
    <w:p w:rsidR="009F5BFF" w:rsidRPr="008F4AAD" w:rsidRDefault="009F5BFF" w:rsidP="009F5BFF">
      <w:pPr>
        <w:spacing w:line="276" w:lineRule="auto"/>
        <w:ind w:firstLine="851"/>
        <w:jc w:val="center"/>
        <w:rPr>
          <w:rFonts w:ascii="Times New Roman" w:eastAsia="Times New Roman" w:hAnsi="Times New Roman" w:cs="Times New Roman"/>
          <w:b/>
          <w:bCs/>
          <w:szCs w:val="28"/>
          <w:lang w:eastAsia="uk-UA"/>
        </w:rPr>
      </w:pPr>
    </w:p>
    <w:p w:rsidR="00F03385" w:rsidRDefault="009F5BFF" w:rsidP="009F5BFF">
      <w:pPr>
        <w:spacing w:line="360" w:lineRule="auto"/>
        <w:ind w:firstLine="851"/>
        <w:jc w:val="both"/>
        <w:rPr>
          <w:rFonts w:ascii="Times New Roman" w:eastAsia="Times New Roman" w:hAnsi="Times New Roman" w:cs="Times New Roman"/>
          <w:b/>
          <w:szCs w:val="28"/>
          <w:lang w:eastAsia="uk-UA"/>
        </w:rPr>
      </w:pPr>
      <w:r w:rsidRPr="009F5BFF">
        <w:rPr>
          <w:rFonts w:ascii="Times New Roman" w:eastAsia="Times New Roman" w:hAnsi="Times New Roman" w:cs="Times New Roman"/>
          <w:b/>
          <w:szCs w:val="28"/>
          <w:lang w:eastAsia="uk-UA"/>
        </w:rPr>
        <w:t>2.1. Ґрунтово-кліматичні та метеорологічні умови в роки проведення досліджень</w:t>
      </w:r>
    </w:p>
    <w:p w:rsidR="009F5BFF" w:rsidRPr="009F5BFF" w:rsidRDefault="009F5BFF" w:rsidP="009F5BFF">
      <w:pPr>
        <w:spacing w:line="360" w:lineRule="auto"/>
        <w:ind w:firstLine="851"/>
        <w:jc w:val="both"/>
        <w:rPr>
          <w:rFonts w:ascii="Times New Roman" w:eastAsia="Times New Roman" w:hAnsi="Times New Roman" w:cs="Times New Roman"/>
          <w:b/>
          <w:szCs w:val="28"/>
          <w:lang w:eastAsia="uk-UA"/>
        </w:rPr>
      </w:pPr>
    </w:p>
    <w:p w:rsidR="009F5BFF" w:rsidRPr="009F5BFF" w:rsidRDefault="009F5BFF" w:rsidP="009F5BFF">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Дослідне поле ЖАТФК розташоване в Житомирському районі Житомирської області, що відноситься до зони Центрального (Правобережного) Полісся України.</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Тип ґрунту:</w:t>
      </w:r>
      <w:r w:rsidRPr="009F5BFF">
        <w:rPr>
          <w:rFonts w:ascii="Times New Roman" w:eastAsia="Times New Roman" w:hAnsi="Times New Roman" w:cs="Times New Roman"/>
          <w:szCs w:val="28"/>
          <w:lang w:eastAsia="uk-UA"/>
        </w:rPr>
        <w:t xml:space="preserve"> ґрунтовий покрив дослідної ділянки представлений переважно </w:t>
      </w:r>
      <w:r w:rsidRPr="009F5BFF">
        <w:rPr>
          <w:rFonts w:ascii="Times New Roman" w:eastAsia="Times New Roman" w:hAnsi="Times New Roman" w:cs="Times New Roman"/>
          <w:b/>
          <w:bCs/>
          <w:szCs w:val="28"/>
          <w:lang w:eastAsia="uk-UA"/>
        </w:rPr>
        <w:t>сірими лісовими та темно-сірими опідзоленими легкими суглинковими ґрунтами</w:t>
      </w:r>
      <w:r w:rsidRPr="009F5BFF">
        <w:rPr>
          <w:rFonts w:ascii="Times New Roman" w:eastAsia="Times New Roman" w:hAnsi="Times New Roman" w:cs="Times New Roman"/>
          <w:szCs w:val="28"/>
          <w:lang w:eastAsia="uk-UA"/>
        </w:rPr>
        <w:t>.</w:t>
      </w:r>
    </w:p>
    <w:p w:rsidR="009F5BFF" w:rsidRPr="009F5BFF" w:rsidRDefault="009F5BFF" w:rsidP="009F5BFF">
      <w:pPr>
        <w:spacing w:line="360" w:lineRule="auto"/>
        <w:ind w:left="-3" w:firstLine="851"/>
        <w:jc w:val="center"/>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Агрохімічна характеристика ґрунту:</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 xml:space="preserve">Вміст гумусу в орному шарі (0–20 см) є порівняно невисоким і становить </w:t>
      </w:r>
      <w:r w:rsidRPr="009F5BFF">
        <w:rPr>
          <w:rFonts w:ascii="Times New Roman" w:eastAsia="Times New Roman" w:hAnsi="Times New Roman" w:cs="Times New Roman"/>
          <w:b/>
          <w:bCs/>
          <w:szCs w:val="28"/>
          <w:lang w:eastAsia="uk-UA"/>
        </w:rPr>
        <w:t>1,8–2,2%</w:t>
      </w:r>
      <w:r w:rsidRPr="009F5BFF">
        <w:rPr>
          <w:rFonts w:ascii="Times New Roman" w:eastAsia="Times New Roman" w:hAnsi="Times New Roman" w:cs="Times New Roman"/>
          <w:szCs w:val="28"/>
          <w:lang w:eastAsia="uk-UA"/>
        </w:rPr>
        <w:t>, що є типовим для даної зони.</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Реакція ґрунтового розчину (</w:t>
      </w:r>
      <w:proofErr w:type="spellStart"/>
      <w:r w:rsidRPr="009F5BFF">
        <w:rPr>
          <w:rFonts w:ascii="Times New Roman" w:eastAsia="Times New Roman" w:hAnsi="Times New Roman" w:cs="Times New Roman"/>
          <w:szCs w:val="28"/>
          <w:lang w:eastAsia="uk-UA"/>
        </w:rPr>
        <w:t>pH</w:t>
      </w:r>
      <w:proofErr w:type="spellEnd"/>
      <w:r w:rsidRPr="009F5BFF">
        <w:rPr>
          <w:rFonts w:ascii="Times New Roman" w:eastAsia="Times New Roman" w:hAnsi="Times New Roman" w:cs="Times New Roman"/>
          <w:szCs w:val="28"/>
          <w:lang w:eastAsia="uk-UA"/>
        </w:rPr>
        <w:t xml:space="preserve"> водне) коливається в межах </w:t>
      </w:r>
      <w:r w:rsidRPr="009F5BFF">
        <w:rPr>
          <w:rFonts w:ascii="Times New Roman" w:eastAsia="Times New Roman" w:hAnsi="Times New Roman" w:cs="Times New Roman"/>
          <w:b/>
          <w:bCs/>
          <w:szCs w:val="28"/>
          <w:lang w:eastAsia="uk-UA"/>
        </w:rPr>
        <w:t>5,6–6,2</w:t>
      </w:r>
      <w:r w:rsidRPr="009F5BFF">
        <w:rPr>
          <w:rFonts w:ascii="Times New Roman" w:eastAsia="Times New Roman" w:hAnsi="Times New Roman" w:cs="Times New Roman"/>
          <w:szCs w:val="28"/>
          <w:lang w:eastAsia="uk-UA"/>
        </w:rPr>
        <w:t xml:space="preserve"> (</w:t>
      </w:r>
      <w:proofErr w:type="spellStart"/>
      <w:r w:rsidRPr="009F5BFF">
        <w:rPr>
          <w:rFonts w:ascii="Times New Roman" w:eastAsia="Times New Roman" w:hAnsi="Times New Roman" w:cs="Times New Roman"/>
          <w:szCs w:val="28"/>
          <w:lang w:eastAsia="uk-UA"/>
        </w:rPr>
        <w:t>слабкокисла</w:t>
      </w:r>
      <w:proofErr w:type="spellEnd"/>
      <w:r w:rsidRPr="009F5BFF">
        <w:rPr>
          <w:rFonts w:ascii="Times New Roman" w:eastAsia="Times New Roman" w:hAnsi="Times New Roman" w:cs="Times New Roman"/>
          <w:szCs w:val="28"/>
          <w:lang w:eastAsia="uk-UA"/>
        </w:rPr>
        <w:t>), що є загалом сприятливим для вирощування томатів, проте вимагає ретельного контролю внесення фізіологічно кислих мінеральних добрив.</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 xml:space="preserve">Забезпеченість рухомими формами фосфору (за </w:t>
      </w:r>
      <w:proofErr w:type="spellStart"/>
      <w:r w:rsidRPr="009F5BFF">
        <w:rPr>
          <w:rFonts w:ascii="Times New Roman" w:eastAsia="Times New Roman" w:hAnsi="Times New Roman" w:cs="Times New Roman"/>
          <w:szCs w:val="28"/>
          <w:lang w:eastAsia="uk-UA"/>
        </w:rPr>
        <w:t>Кирсановим</w:t>
      </w:r>
      <w:proofErr w:type="spellEnd"/>
      <w:r w:rsidRPr="009F5BFF">
        <w:rPr>
          <w:rFonts w:ascii="Times New Roman" w:eastAsia="Times New Roman" w:hAnsi="Times New Roman" w:cs="Times New Roman"/>
          <w:szCs w:val="28"/>
          <w:lang w:eastAsia="uk-UA"/>
        </w:rPr>
        <w:t xml:space="preserve">) — середня, обмінним калієм — середня або підвищена, що створює хороші передумови для реалізації потенціалу </w:t>
      </w:r>
      <w:proofErr w:type="spellStart"/>
      <w:r w:rsidRPr="009F5BFF">
        <w:rPr>
          <w:rFonts w:ascii="Times New Roman" w:eastAsia="Times New Roman" w:hAnsi="Times New Roman" w:cs="Times New Roman"/>
          <w:szCs w:val="28"/>
          <w:lang w:eastAsia="uk-UA"/>
        </w:rPr>
        <w:t>калієфільних</w:t>
      </w:r>
      <w:proofErr w:type="spellEnd"/>
      <w:r w:rsidRPr="009F5BFF">
        <w:rPr>
          <w:rFonts w:ascii="Times New Roman" w:eastAsia="Times New Roman" w:hAnsi="Times New Roman" w:cs="Times New Roman"/>
          <w:szCs w:val="28"/>
          <w:lang w:eastAsia="uk-UA"/>
        </w:rPr>
        <w:t xml:space="preserve"> гібридів томату (Лінда F1, </w:t>
      </w:r>
      <w:proofErr w:type="spellStart"/>
      <w:r w:rsidRPr="009F5BFF">
        <w:rPr>
          <w:rFonts w:ascii="Times New Roman" w:eastAsia="Times New Roman" w:hAnsi="Times New Roman" w:cs="Times New Roman"/>
          <w:szCs w:val="28"/>
          <w:lang w:eastAsia="uk-UA"/>
        </w:rPr>
        <w:t>Джесіка</w:t>
      </w:r>
      <w:proofErr w:type="spellEnd"/>
      <w:r w:rsidRPr="009F5BFF">
        <w:rPr>
          <w:rFonts w:ascii="Times New Roman" w:eastAsia="Times New Roman" w:hAnsi="Times New Roman" w:cs="Times New Roman"/>
          <w:szCs w:val="28"/>
          <w:lang w:eastAsia="uk-UA"/>
        </w:rPr>
        <w:t xml:space="preserve"> F1, </w:t>
      </w:r>
      <w:proofErr w:type="spellStart"/>
      <w:r w:rsidRPr="009F5BFF">
        <w:rPr>
          <w:rFonts w:ascii="Times New Roman" w:eastAsia="Times New Roman" w:hAnsi="Times New Roman" w:cs="Times New Roman"/>
          <w:szCs w:val="28"/>
          <w:lang w:eastAsia="uk-UA"/>
        </w:rPr>
        <w:t>Черрі</w:t>
      </w:r>
      <w:proofErr w:type="spellEnd"/>
      <w:r w:rsidRPr="009F5BFF">
        <w:rPr>
          <w:rFonts w:ascii="Times New Roman" w:eastAsia="Times New Roman" w:hAnsi="Times New Roman" w:cs="Times New Roman"/>
          <w:szCs w:val="28"/>
          <w:lang w:eastAsia="uk-UA"/>
        </w:rPr>
        <w:t xml:space="preserve"> </w:t>
      </w:r>
      <w:proofErr w:type="spellStart"/>
      <w:r w:rsidRPr="009F5BFF">
        <w:rPr>
          <w:rFonts w:ascii="Times New Roman" w:eastAsia="Times New Roman" w:hAnsi="Times New Roman" w:cs="Times New Roman"/>
          <w:szCs w:val="28"/>
          <w:lang w:eastAsia="uk-UA"/>
        </w:rPr>
        <w:t>Блоссом</w:t>
      </w:r>
      <w:proofErr w:type="spellEnd"/>
      <w:r w:rsidRPr="009F5BFF">
        <w:rPr>
          <w:rFonts w:ascii="Times New Roman" w:eastAsia="Times New Roman" w:hAnsi="Times New Roman" w:cs="Times New Roman"/>
          <w:szCs w:val="28"/>
          <w:lang w:eastAsia="uk-UA"/>
        </w:rPr>
        <w:t xml:space="preserve"> F1, </w:t>
      </w:r>
      <w:proofErr w:type="spellStart"/>
      <w:r w:rsidRPr="009F5BFF">
        <w:rPr>
          <w:rFonts w:ascii="Times New Roman" w:eastAsia="Times New Roman" w:hAnsi="Times New Roman" w:cs="Times New Roman"/>
          <w:szCs w:val="28"/>
          <w:lang w:eastAsia="uk-UA"/>
        </w:rPr>
        <w:t>Голдвін</w:t>
      </w:r>
      <w:proofErr w:type="spellEnd"/>
      <w:r w:rsidRPr="009F5BFF">
        <w:rPr>
          <w:rFonts w:ascii="Times New Roman" w:eastAsia="Times New Roman" w:hAnsi="Times New Roman" w:cs="Times New Roman"/>
          <w:szCs w:val="28"/>
          <w:lang w:eastAsia="uk-UA"/>
        </w:rPr>
        <w:t xml:space="preserve"> F1).</w:t>
      </w:r>
    </w:p>
    <w:p w:rsidR="009F5BFF" w:rsidRPr="009F5BFF" w:rsidRDefault="009F5BFF" w:rsidP="009F5BFF">
      <w:pPr>
        <w:spacing w:line="360" w:lineRule="auto"/>
        <w:ind w:firstLine="851"/>
        <w:jc w:val="center"/>
        <w:rPr>
          <w:rFonts w:ascii="Times New Roman" w:eastAsia="Times New Roman" w:hAnsi="Times New Roman" w:cs="Times New Roman"/>
          <w:b/>
          <w:bCs/>
          <w:szCs w:val="28"/>
          <w:lang w:eastAsia="uk-UA"/>
        </w:rPr>
      </w:pPr>
      <w:r w:rsidRPr="009F5BFF">
        <w:rPr>
          <w:rFonts w:ascii="Times New Roman" w:eastAsia="Times New Roman" w:hAnsi="Times New Roman" w:cs="Times New Roman"/>
          <w:b/>
          <w:bCs/>
          <w:szCs w:val="28"/>
          <w:lang w:eastAsia="uk-UA"/>
        </w:rPr>
        <w:t>Кліматична характеристика зони Полісся</w:t>
      </w:r>
    </w:p>
    <w:p w:rsidR="009F5BFF" w:rsidRPr="009F5BFF" w:rsidRDefault="009F5BFF" w:rsidP="009F5BFF">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 xml:space="preserve">Клімат Житомирщини </w:t>
      </w:r>
      <w:proofErr w:type="spellStart"/>
      <w:r w:rsidRPr="009F5BFF">
        <w:rPr>
          <w:rFonts w:ascii="Times New Roman" w:eastAsia="Times New Roman" w:hAnsi="Times New Roman" w:cs="Times New Roman"/>
          <w:szCs w:val="28"/>
          <w:lang w:eastAsia="uk-UA"/>
        </w:rPr>
        <w:t>помірно</w:t>
      </w:r>
      <w:proofErr w:type="spellEnd"/>
      <w:r w:rsidRPr="009F5BFF">
        <w:rPr>
          <w:rFonts w:ascii="Times New Roman" w:eastAsia="Times New Roman" w:hAnsi="Times New Roman" w:cs="Times New Roman"/>
          <w:szCs w:val="28"/>
          <w:lang w:eastAsia="uk-UA"/>
        </w:rPr>
        <w:t>-континентальний, із м’якою зимою та теплим, вологим літом. Проте кліматичні зміни останніх років суттєво змістили межі термічних зон, через що вегетаційний період томатів (травень – серпень) супроводжується тривалими періодами високих температур та повітряної посухи, що наближає умови вирощування до зони Лісостепу.</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lastRenderedPageBreak/>
        <w:t>Середньорічна температура повітря:</w:t>
      </w:r>
      <w:r w:rsidRPr="009F5BFF">
        <w:rPr>
          <w:rFonts w:ascii="Times New Roman" w:eastAsia="Times New Roman" w:hAnsi="Times New Roman" w:cs="Times New Roman"/>
          <w:szCs w:val="28"/>
          <w:lang w:eastAsia="uk-UA"/>
        </w:rPr>
        <w:t xml:space="preserve"> +7,5…+8,5°C.</w:t>
      </w:r>
    </w:p>
    <w:p w:rsidR="009F5BFF" w:rsidRPr="009F5BFF" w:rsidRDefault="009F5BFF" w:rsidP="008316D0">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Сума активних температур</w:t>
      </w:r>
      <w:r w:rsidRPr="009F5BFF">
        <w:rPr>
          <w:rFonts w:ascii="Times New Roman" w:eastAsia="Times New Roman" w:hAnsi="Times New Roman" w:cs="Times New Roman"/>
          <w:szCs w:val="28"/>
          <w:lang w:eastAsia="uk-UA"/>
        </w:rPr>
        <w:t xml:space="preserve"> (вище +10°C) становить </w:t>
      </w:r>
      <w:r w:rsidRPr="009F5BFF">
        <w:rPr>
          <w:rFonts w:ascii="Times New Roman" w:eastAsia="Times New Roman" w:hAnsi="Times New Roman" w:cs="Times New Roman"/>
          <w:b/>
          <w:bCs/>
          <w:szCs w:val="28"/>
          <w:lang w:eastAsia="uk-UA"/>
        </w:rPr>
        <w:t>2500–2700°C</w:t>
      </w:r>
      <w:r w:rsidRPr="009F5BFF">
        <w:rPr>
          <w:rFonts w:ascii="Times New Roman" w:eastAsia="Times New Roman" w:hAnsi="Times New Roman" w:cs="Times New Roman"/>
          <w:szCs w:val="28"/>
          <w:lang w:eastAsia="uk-UA"/>
        </w:rPr>
        <w:t xml:space="preserve">, що повністю задовольняє біологічні потреби як ранніх детермінантних томатів, так і </w:t>
      </w:r>
      <w:proofErr w:type="spellStart"/>
      <w:r w:rsidRPr="009F5BFF">
        <w:rPr>
          <w:rFonts w:ascii="Times New Roman" w:eastAsia="Times New Roman" w:hAnsi="Times New Roman" w:cs="Times New Roman"/>
          <w:szCs w:val="28"/>
          <w:lang w:eastAsia="uk-UA"/>
        </w:rPr>
        <w:t>індетермінантного</w:t>
      </w:r>
      <w:proofErr w:type="spellEnd"/>
      <w:r w:rsidRPr="009F5BFF">
        <w:rPr>
          <w:rFonts w:ascii="Times New Roman" w:eastAsia="Times New Roman" w:hAnsi="Times New Roman" w:cs="Times New Roman"/>
          <w:szCs w:val="28"/>
          <w:lang w:eastAsia="uk-UA"/>
        </w:rPr>
        <w:t xml:space="preserve"> гібрида </w:t>
      </w:r>
      <w:proofErr w:type="spellStart"/>
      <w:r w:rsidRPr="009F5BFF">
        <w:rPr>
          <w:rFonts w:ascii="Times New Roman" w:eastAsia="Times New Roman" w:hAnsi="Times New Roman" w:cs="Times New Roman"/>
          <w:szCs w:val="28"/>
          <w:lang w:eastAsia="uk-UA"/>
        </w:rPr>
        <w:t>Голдвін</w:t>
      </w:r>
      <w:proofErr w:type="spellEnd"/>
      <w:r w:rsidRPr="009F5BFF">
        <w:rPr>
          <w:rFonts w:ascii="Times New Roman" w:eastAsia="Times New Roman" w:hAnsi="Times New Roman" w:cs="Times New Roman"/>
          <w:szCs w:val="28"/>
          <w:lang w:eastAsia="uk-UA"/>
        </w:rPr>
        <w:t xml:space="preserve"> F1.</w:t>
      </w:r>
    </w:p>
    <w:p w:rsidR="009F5BFF" w:rsidRPr="009F5BFF" w:rsidRDefault="009F5BFF" w:rsidP="009F5BFF">
      <w:pPr>
        <w:spacing w:line="360" w:lineRule="auto"/>
        <w:ind w:firstLine="848"/>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 xml:space="preserve">Середня тривалість </w:t>
      </w:r>
      <w:proofErr w:type="spellStart"/>
      <w:r w:rsidRPr="009F5BFF">
        <w:rPr>
          <w:rFonts w:ascii="Times New Roman" w:eastAsia="Times New Roman" w:hAnsi="Times New Roman" w:cs="Times New Roman"/>
          <w:b/>
          <w:bCs/>
          <w:szCs w:val="28"/>
          <w:lang w:eastAsia="uk-UA"/>
        </w:rPr>
        <w:t>безморозного</w:t>
      </w:r>
      <w:proofErr w:type="spellEnd"/>
      <w:r w:rsidRPr="009F5BFF">
        <w:rPr>
          <w:rFonts w:ascii="Times New Roman" w:eastAsia="Times New Roman" w:hAnsi="Times New Roman" w:cs="Times New Roman"/>
          <w:b/>
          <w:bCs/>
          <w:szCs w:val="28"/>
          <w:lang w:eastAsia="uk-UA"/>
        </w:rPr>
        <w:t xml:space="preserve"> періоду:</w:t>
      </w:r>
      <w:r w:rsidRPr="009F5BFF">
        <w:rPr>
          <w:rFonts w:ascii="Times New Roman" w:eastAsia="Times New Roman" w:hAnsi="Times New Roman" w:cs="Times New Roman"/>
          <w:szCs w:val="28"/>
          <w:lang w:eastAsia="uk-UA"/>
        </w:rPr>
        <w:t xml:space="preserve"> 160–170 днів.</w:t>
      </w:r>
    </w:p>
    <w:p w:rsidR="009F5BFF" w:rsidRPr="009F5BFF" w:rsidRDefault="009F5BFF" w:rsidP="009F5BFF">
      <w:pPr>
        <w:spacing w:line="360" w:lineRule="auto"/>
        <w:ind w:firstLine="848"/>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Середньорічна кількість опадів:</w:t>
      </w:r>
      <w:r w:rsidRPr="009F5BFF">
        <w:rPr>
          <w:rFonts w:ascii="Times New Roman" w:eastAsia="Times New Roman" w:hAnsi="Times New Roman" w:cs="Times New Roman"/>
          <w:szCs w:val="28"/>
          <w:lang w:eastAsia="uk-UA"/>
        </w:rPr>
        <w:t xml:space="preserve"> 580–620 мм, із яких близько 60–70% випадає в теплий період року. Проте їх розподіл має вкрай нерівномірний характер.</w:t>
      </w:r>
    </w:p>
    <w:p w:rsidR="009F5BFF" w:rsidRPr="009F5BFF" w:rsidRDefault="009F5BFF" w:rsidP="009F5BFF">
      <w:pPr>
        <w:spacing w:line="360" w:lineRule="auto"/>
        <w:ind w:firstLine="848"/>
        <w:jc w:val="both"/>
        <w:rPr>
          <w:rFonts w:ascii="Times New Roman" w:eastAsia="Times New Roman" w:hAnsi="Times New Roman" w:cs="Times New Roman"/>
          <w:b/>
          <w:bCs/>
          <w:szCs w:val="28"/>
          <w:lang w:eastAsia="uk-UA"/>
        </w:rPr>
      </w:pPr>
      <w:r w:rsidRPr="009F5BFF">
        <w:rPr>
          <w:rFonts w:ascii="Times New Roman" w:eastAsia="Times New Roman" w:hAnsi="Times New Roman" w:cs="Times New Roman"/>
          <w:b/>
          <w:bCs/>
          <w:szCs w:val="28"/>
          <w:lang w:eastAsia="uk-UA"/>
        </w:rPr>
        <w:t>Метеорологічні умови в роки проведення досліджень (2024–2025 рр.)</w:t>
      </w:r>
    </w:p>
    <w:p w:rsidR="009F5BFF" w:rsidRPr="009F5BFF" w:rsidRDefault="009F5BFF" w:rsidP="009F5BFF">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 xml:space="preserve">У роки проведення експерименту погодні умови літніх місяців мали значні аномалії, що дозволило комплексно оцінити екологічну пластичність та жаростійкість досліджуваних японських гібридів фірми </w:t>
      </w:r>
      <w:proofErr w:type="spellStart"/>
      <w:r w:rsidRPr="009F5BFF">
        <w:rPr>
          <w:rFonts w:ascii="Times New Roman" w:eastAsia="Times New Roman" w:hAnsi="Times New Roman" w:cs="Times New Roman"/>
          <w:szCs w:val="28"/>
          <w:lang w:eastAsia="uk-UA"/>
        </w:rPr>
        <w:t>Sakata</w:t>
      </w:r>
      <w:proofErr w:type="spellEnd"/>
      <w:r w:rsidRPr="009F5BFF">
        <w:rPr>
          <w:rFonts w:ascii="Times New Roman" w:eastAsia="Times New Roman" w:hAnsi="Times New Roman" w:cs="Times New Roman"/>
          <w:szCs w:val="28"/>
          <w:lang w:eastAsia="uk-UA"/>
        </w:rPr>
        <w:t xml:space="preserve"> та французького </w:t>
      </w:r>
      <w:proofErr w:type="spellStart"/>
      <w:r w:rsidRPr="009F5BFF">
        <w:rPr>
          <w:rFonts w:ascii="Times New Roman" w:eastAsia="Times New Roman" w:hAnsi="Times New Roman" w:cs="Times New Roman"/>
          <w:szCs w:val="28"/>
          <w:lang w:eastAsia="uk-UA"/>
        </w:rPr>
        <w:t>Голдвін</w:t>
      </w:r>
      <w:proofErr w:type="spellEnd"/>
      <w:r w:rsidRPr="009F5BFF">
        <w:rPr>
          <w:rFonts w:ascii="Times New Roman" w:eastAsia="Times New Roman" w:hAnsi="Times New Roman" w:cs="Times New Roman"/>
          <w:szCs w:val="28"/>
          <w:lang w:eastAsia="uk-UA"/>
        </w:rPr>
        <w:t xml:space="preserve"> F1.</w:t>
      </w:r>
    </w:p>
    <w:p w:rsidR="009F5BFF" w:rsidRPr="009F5BFF" w:rsidRDefault="009F5BFF" w:rsidP="009F5BFF">
      <w:pPr>
        <w:spacing w:line="360" w:lineRule="auto"/>
        <w:ind w:firstLine="851"/>
        <w:jc w:val="center"/>
        <w:rPr>
          <w:rFonts w:ascii="Times New Roman" w:eastAsia="Times New Roman" w:hAnsi="Times New Roman" w:cs="Times New Roman"/>
          <w:b/>
          <w:bCs/>
          <w:szCs w:val="28"/>
          <w:lang w:eastAsia="uk-UA"/>
        </w:rPr>
      </w:pPr>
      <w:r w:rsidRPr="009F5BFF">
        <w:rPr>
          <w:rFonts w:ascii="Times New Roman" w:eastAsia="Times New Roman" w:hAnsi="Times New Roman" w:cs="Times New Roman"/>
          <w:b/>
          <w:bCs/>
          <w:szCs w:val="28"/>
          <w:lang w:eastAsia="uk-UA"/>
        </w:rPr>
        <w:t>Вегетаційний період 2024 року</w:t>
      </w:r>
    </w:p>
    <w:p w:rsidR="009F5BFF" w:rsidRPr="009F5BFF" w:rsidRDefault="009F5BFF" w:rsidP="009F5BFF">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 xml:space="preserve">Характеризувався як </w:t>
      </w:r>
      <w:proofErr w:type="spellStart"/>
      <w:r w:rsidRPr="009F5BFF">
        <w:rPr>
          <w:rFonts w:ascii="Times New Roman" w:eastAsia="Times New Roman" w:hAnsi="Times New Roman" w:cs="Times New Roman"/>
          <w:b/>
          <w:bCs/>
          <w:szCs w:val="28"/>
          <w:lang w:eastAsia="uk-UA"/>
        </w:rPr>
        <w:t>екстремально</w:t>
      </w:r>
      <w:proofErr w:type="spellEnd"/>
      <w:r w:rsidRPr="009F5BFF">
        <w:rPr>
          <w:rFonts w:ascii="Times New Roman" w:eastAsia="Times New Roman" w:hAnsi="Times New Roman" w:cs="Times New Roman"/>
          <w:b/>
          <w:bCs/>
          <w:szCs w:val="28"/>
          <w:lang w:eastAsia="uk-UA"/>
        </w:rPr>
        <w:t xml:space="preserve"> спекотний та критично посушливий</w:t>
      </w:r>
      <w:r w:rsidRPr="009F5BFF">
        <w:rPr>
          <w:rFonts w:ascii="Times New Roman" w:eastAsia="Times New Roman" w:hAnsi="Times New Roman" w:cs="Times New Roman"/>
          <w:szCs w:val="28"/>
          <w:lang w:eastAsia="uk-UA"/>
        </w:rPr>
        <w:t>. [</w:t>
      </w:r>
      <w:hyperlink r:id="rId8"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Температурний режим:</w:t>
      </w:r>
      <w:r w:rsidRPr="009F5BFF">
        <w:rPr>
          <w:rFonts w:ascii="Times New Roman" w:eastAsia="Times New Roman" w:hAnsi="Times New Roman" w:cs="Times New Roman"/>
          <w:szCs w:val="28"/>
          <w:lang w:eastAsia="uk-UA"/>
        </w:rPr>
        <w:t xml:space="preserve"> у літні місяці (червень–серпень) температура повітря фіксувала рекордні максимуми, сягаючи </w:t>
      </w:r>
      <w:r w:rsidRPr="009F5BFF">
        <w:rPr>
          <w:rFonts w:ascii="Times New Roman" w:eastAsia="Times New Roman" w:hAnsi="Times New Roman" w:cs="Times New Roman"/>
          <w:b/>
          <w:bCs/>
          <w:szCs w:val="28"/>
          <w:lang w:eastAsia="uk-UA"/>
        </w:rPr>
        <w:t>+36,7°C</w:t>
      </w:r>
      <w:r w:rsidRPr="009F5BFF">
        <w:rPr>
          <w:rFonts w:ascii="Times New Roman" w:eastAsia="Times New Roman" w:hAnsi="Times New Roman" w:cs="Times New Roman"/>
          <w:szCs w:val="28"/>
          <w:lang w:eastAsia="uk-UA"/>
        </w:rPr>
        <w:t xml:space="preserve">. Така тривала спека у липні призвела до стерилізації пилку у багатьох ліній томатів. В цих умовах гібрид </w:t>
      </w:r>
      <w:proofErr w:type="spellStart"/>
      <w:r w:rsidRPr="009F5BFF">
        <w:rPr>
          <w:rFonts w:ascii="Times New Roman" w:eastAsia="Times New Roman" w:hAnsi="Times New Roman" w:cs="Times New Roman"/>
          <w:szCs w:val="28"/>
          <w:lang w:eastAsia="uk-UA"/>
        </w:rPr>
        <w:t>Джесіка</w:t>
      </w:r>
      <w:proofErr w:type="spellEnd"/>
      <w:r w:rsidRPr="009F5BFF">
        <w:rPr>
          <w:rFonts w:ascii="Times New Roman" w:eastAsia="Times New Roman" w:hAnsi="Times New Roman" w:cs="Times New Roman"/>
          <w:szCs w:val="28"/>
          <w:lang w:eastAsia="uk-UA"/>
        </w:rPr>
        <w:t xml:space="preserve"> F1 підтвердив свою заявлену жаростійкість, показавши найвищий відсоток зав'язування плодів. [</w:t>
      </w:r>
      <w:hyperlink r:id="rId9"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Опади:</w:t>
      </w:r>
      <w:r w:rsidRPr="009F5BFF">
        <w:rPr>
          <w:rFonts w:ascii="Times New Roman" w:eastAsia="Times New Roman" w:hAnsi="Times New Roman" w:cs="Times New Roman"/>
          <w:szCs w:val="28"/>
          <w:lang w:eastAsia="uk-UA"/>
        </w:rPr>
        <w:t xml:space="preserve"> за літній сезон випало лише </w:t>
      </w:r>
      <w:r w:rsidRPr="009F5BFF">
        <w:rPr>
          <w:rFonts w:ascii="Times New Roman" w:eastAsia="Times New Roman" w:hAnsi="Times New Roman" w:cs="Times New Roman"/>
          <w:b/>
          <w:bCs/>
          <w:szCs w:val="28"/>
          <w:lang w:eastAsia="uk-UA"/>
        </w:rPr>
        <w:t>89,8 мм опадів</w:t>
      </w:r>
      <w:r w:rsidRPr="009F5BFF">
        <w:rPr>
          <w:rFonts w:ascii="Times New Roman" w:eastAsia="Times New Roman" w:hAnsi="Times New Roman" w:cs="Times New Roman"/>
          <w:szCs w:val="28"/>
          <w:lang w:eastAsia="uk-UA"/>
        </w:rPr>
        <w:t>, що викликало глибоку ґрунтову та повітряну посуху. Вирощування великоплідного томату Лінда F1 без штучного крапельного зрошення призвело б до масового розвитку вершинної гнилі, проте застосування інтенсивної технології на дослідному полі ЖАТФК нівелювало цей дефіцит. [</w:t>
      </w:r>
      <w:hyperlink r:id="rId10"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9F5BFF" w:rsidRPr="009F5BFF" w:rsidRDefault="009F5BFF" w:rsidP="009F5BFF">
      <w:pPr>
        <w:spacing w:line="360" w:lineRule="auto"/>
        <w:ind w:firstLine="851"/>
        <w:jc w:val="center"/>
        <w:rPr>
          <w:rFonts w:ascii="Times New Roman" w:eastAsia="Times New Roman" w:hAnsi="Times New Roman" w:cs="Times New Roman"/>
          <w:b/>
          <w:bCs/>
          <w:szCs w:val="28"/>
          <w:lang w:eastAsia="uk-UA"/>
        </w:rPr>
      </w:pPr>
      <w:r w:rsidRPr="009F5BFF">
        <w:rPr>
          <w:rFonts w:ascii="Times New Roman" w:eastAsia="Times New Roman" w:hAnsi="Times New Roman" w:cs="Times New Roman"/>
          <w:b/>
          <w:bCs/>
          <w:szCs w:val="28"/>
          <w:lang w:eastAsia="uk-UA"/>
        </w:rPr>
        <w:t>Вегетаційний період 2025 року</w:t>
      </w:r>
    </w:p>
    <w:p w:rsidR="009F5BFF" w:rsidRPr="009F5BFF" w:rsidRDefault="009F5BFF" w:rsidP="009F5BFF">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 xml:space="preserve">Був </w:t>
      </w:r>
      <w:r w:rsidRPr="009F5BFF">
        <w:rPr>
          <w:rFonts w:ascii="Times New Roman" w:eastAsia="Times New Roman" w:hAnsi="Times New Roman" w:cs="Times New Roman"/>
          <w:b/>
          <w:bCs/>
          <w:szCs w:val="28"/>
          <w:lang w:eastAsia="uk-UA"/>
        </w:rPr>
        <w:t>більш сприятливим за зволоженням</w:t>
      </w:r>
      <w:r w:rsidRPr="009F5BFF">
        <w:rPr>
          <w:rFonts w:ascii="Times New Roman" w:eastAsia="Times New Roman" w:hAnsi="Times New Roman" w:cs="Times New Roman"/>
          <w:szCs w:val="28"/>
          <w:lang w:eastAsia="uk-UA"/>
        </w:rPr>
        <w:t>, але також характеризувався підвищеним температурним фоном. [</w:t>
      </w:r>
      <w:hyperlink r:id="rId11"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9F5BFF" w:rsidRPr="009F5BFF" w:rsidRDefault="009F5BFF" w:rsidP="009F5BFF">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lastRenderedPageBreak/>
        <w:t>Температурний режим:</w:t>
      </w:r>
      <w:r w:rsidRPr="009F5BFF">
        <w:rPr>
          <w:rFonts w:ascii="Times New Roman" w:eastAsia="Times New Roman" w:hAnsi="Times New Roman" w:cs="Times New Roman"/>
          <w:szCs w:val="28"/>
          <w:lang w:eastAsia="uk-UA"/>
        </w:rPr>
        <w:t xml:space="preserve"> максимальна температура літа становила </w:t>
      </w:r>
      <w:r w:rsidRPr="009F5BFF">
        <w:rPr>
          <w:rFonts w:ascii="Times New Roman" w:eastAsia="Times New Roman" w:hAnsi="Times New Roman" w:cs="Times New Roman"/>
          <w:b/>
          <w:bCs/>
          <w:szCs w:val="28"/>
          <w:lang w:eastAsia="uk-UA"/>
        </w:rPr>
        <w:t>+34,5°C</w:t>
      </w:r>
      <w:r w:rsidRPr="009F5BFF">
        <w:rPr>
          <w:rFonts w:ascii="Times New Roman" w:eastAsia="Times New Roman" w:hAnsi="Times New Roman" w:cs="Times New Roman"/>
          <w:szCs w:val="28"/>
          <w:lang w:eastAsia="uk-UA"/>
        </w:rPr>
        <w:t xml:space="preserve">. Періоди спеки тривали менше, ніж у 2024 році, що позитивно вплинуло на динаміку цвітіння </w:t>
      </w:r>
      <w:proofErr w:type="spellStart"/>
      <w:r w:rsidRPr="009F5BFF">
        <w:rPr>
          <w:rFonts w:ascii="Times New Roman" w:eastAsia="Times New Roman" w:hAnsi="Times New Roman" w:cs="Times New Roman"/>
          <w:szCs w:val="28"/>
          <w:lang w:eastAsia="uk-UA"/>
        </w:rPr>
        <w:t>черрі</w:t>
      </w:r>
      <w:proofErr w:type="spellEnd"/>
      <w:r w:rsidRPr="009F5BFF">
        <w:rPr>
          <w:rFonts w:ascii="Times New Roman" w:eastAsia="Times New Roman" w:hAnsi="Times New Roman" w:cs="Times New Roman"/>
          <w:szCs w:val="28"/>
          <w:lang w:eastAsia="uk-UA"/>
        </w:rPr>
        <w:t xml:space="preserve">-томатів </w:t>
      </w:r>
      <w:proofErr w:type="spellStart"/>
      <w:r w:rsidRPr="009F5BFF">
        <w:rPr>
          <w:rFonts w:ascii="Times New Roman" w:eastAsia="Times New Roman" w:hAnsi="Times New Roman" w:cs="Times New Roman"/>
          <w:szCs w:val="28"/>
          <w:lang w:eastAsia="uk-UA"/>
        </w:rPr>
        <w:t>Черрі</w:t>
      </w:r>
      <w:proofErr w:type="spellEnd"/>
      <w:r w:rsidRPr="009F5BFF">
        <w:rPr>
          <w:rFonts w:ascii="Times New Roman" w:eastAsia="Times New Roman" w:hAnsi="Times New Roman" w:cs="Times New Roman"/>
          <w:szCs w:val="28"/>
          <w:lang w:eastAsia="uk-UA"/>
        </w:rPr>
        <w:t xml:space="preserve"> </w:t>
      </w:r>
      <w:proofErr w:type="spellStart"/>
      <w:r w:rsidRPr="009F5BFF">
        <w:rPr>
          <w:rFonts w:ascii="Times New Roman" w:eastAsia="Times New Roman" w:hAnsi="Times New Roman" w:cs="Times New Roman"/>
          <w:szCs w:val="28"/>
          <w:lang w:eastAsia="uk-UA"/>
        </w:rPr>
        <w:t>Блоссом</w:t>
      </w:r>
      <w:proofErr w:type="spellEnd"/>
      <w:r w:rsidRPr="009F5BFF">
        <w:rPr>
          <w:rFonts w:ascii="Times New Roman" w:eastAsia="Times New Roman" w:hAnsi="Times New Roman" w:cs="Times New Roman"/>
          <w:szCs w:val="28"/>
          <w:lang w:eastAsia="uk-UA"/>
        </w:rPr>
        <w:t xml:space="preserve"> F1 та </w:t>
      </w:r>
      <w:proofErr w:type="spellStart"/>
      <w:r w:rsidRPr="009F5BFF">
        <w:rPr>
          <w:rFonts w:ascii="Times New Roman" w:eastAsia="Times New Roman" w:hAnsi="Times New Roman" w:cs="Times New Roman"/>
          <w:szCs w:val="28"/>
          <w:lang w:eastAsia="uk-UA"/>
        </w:rPr>
        <w:t>Голдвін</w:t>
      </w:r>
      <w:proofErr w:type="spellEnd"/>
      <w:r w:rsidRPr="009F5BFF">
        <w:rPr>
          <w:rFonts w:ascii="Times New Roman" w:eastAsia="Times New Roman" w:hAnsi="Times New Roman" w:cs="Times New Roman"/>
          <w:szCs w:val="28"/>
          <w:lang w:eastAsia="uk-UA"/>
        </w:rPr>
        <w:t xml:space="preserve"> F1. [</w:t>
      </w:r>
      <w:hyperlink r:id="rId12"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9F5BFF" w:rsidRPr="009F5BFF" w:rsidRDefault="009F5BFF" w:rsidP="009F5BFF">
      <w:pPr>
        <w:spacing w:line="360" w:lineRule="auto"/>
        <w:ind w:left="-3"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b/>
          <w:bCs/>
          <w:szCs w:val="28"/>
          <w:lang w:eastAsia="uk-UA"/>
        </w:rPr>
        <w:t>Опади:</w:t>
      </w:r>
      <w:r w:rsidRPr="009F5BFF">
        <w:rPr>
          <w:rFonts w:ascii="Times New Roman" w:eastAsia="Times New Roman" w:hAnsi="Times New Roman" w:cs="Times New Roman"/>
          <w:szCs w:val="28"/>
          <w:lang w:eastAsia="uk-UA"/>
        </w:rPr>
        <w:t xml:space="preserve"> сума опадів за червень–серпень склала </w:t>
      </w:r>
      <w:r w:rsidRPr="009F5BFF">
        <w:rPr>
          <w:rFonts w:ascii="Times New Roman" w:eastAsia="Times New Roman" w:hAnsi="Times New Roman" w:cs="Times New Roman"/>
          <w:b/>
          <w:bCs/>
          <w:szCs w:val="28"/>
          <w:lang w:eastAsia="uk-UA"/>
        </w:rPr>
        <w:t>214,1 мм</w:t>
      </w:r>
      <w:r w:rsidRPr="009F5BFF">
        <w:rPr>
          <w:rFonts w:ascii="Times New Roman" w:eastAsia="Times New Roman" w:hAnsi="Times New Roman" w:cs="Times New Roman"/>
          <w:szCs w:val="28"/>
          <w:lang w:eastAsia="uk-UA"/>
        </w:rPr>
        <w:t xml:space="preserve">, що майже у 2,4 </w:t>
      </w:r>
      <w:proofErr w:type="spellStart"/>
      <w:r w:rsidRPr="009F5BFF">
        <w:rPr>
          <w:rFonts w:ascii="Times New Roman" w:eastAsia="Times New Roman" w:hAnsi="Times New Roman" w:cs="Times New Roman"/>
          <w:szCs w:val="28"/>
          <w:lang w:eastAsia="uk-UA"/>
        </w:rPr>
        <w:t>раза</w:t>
      </w:r>
      <w:proofErr w:type="spellEnd"/>
      <w:r w:rsidRPr="009F5BFF">
        <w:rPr>
          <w:rFonts w:ascii="Times New Roman" w:eastAsia="Times New Roman" w:hAnsi="Times New Roman" w:cs="Times New Roman"/>
          <w:szCs w:val="28"/>
          <w:lang w:eastAsia="uk-UA"/>
        </w:rPr>
        <w:t xml:space="preserve"> більше, ніж у попередньому році. Червневі та липневі зливи створили умови підвищеної відносної вологості повітря. Це дозволило оцінити генетичний імунітет гібридів до грибкових </w:t>
      </w:r>
      <w:proofErr w:type="spellStart"/>
      <w:r w:rsidRPr="009F5BFF">
        <w:rPr>
          <w:rFonts w:ascii="Times New Roman" w:eastAsia="Times New Roman" w:hAnsi="Times New Roman" w:cs="Times New Roman"/>
          <w:szCs w:val="28"/>
          <w:lang w:eastAsia="uk-UA"/>
        </w:rPr>
        <w:t>хвороб</w:t>
      </w:r>
      <w:proofErr w:type="spellEnd"/>
      <w:r w:rsidRPr="009F5BFF">
        <w:rPr>
          <w:rFonts w:ascii="Times New Roman" w:eastAsia="Times New Roman" w:hAnsi="Times New Roman" w:cs="Times New Roman"/>
          <w:szCs w:val="28"/>
          <w:lang w:eastAsia="uk-UA"/>
        </w:rPr>
        <w:t xml:space="preserve"> (</w:t>
      </w:r>
      <w:proofErr w:type="spellStart"/>
      <w:r w:rsidRPr="009F5BFF">
        <w:rPr>
          <w:rFonts w:ascii="Times New Roman" w:eastAsia="Times New Roman" w:hAnsi="Times New Roman" w:cs="Times New Roman"/>
          <w:szCs w:val="28"/>
          <w:lang w:eastAsia="uk-UA"/>
        </w:rPr>
        <w:t>альтернаріозу</w:t>
      </w:r>
      <w:proofErr w:type="spellEnd"/>
      <w:r w:rsidRPr="009F5BFF">
        <w:rPr>
          <w:rFonts w:ascii="Times New Roman" w:eastAsia="Times New Roman" w:hAnsi="Times New Roman" w:cs="Times New Roman"/>
          <w:szCs w:val="28"/>
          <w:lang w:eastAsia="uk-UA"/>
        </w:rPr>
        <w:t xml:space="preserve"> та фітофторозу) — гібриди </w:t>
      </w:r>
      <w:proofErr w:type="spellStart"/>
      <w:r w:rsidRPr="009F5BFF">
        <w:rPr>
          <w:rFonts w:ascii="Times New Roman" w:eastAsia="Times New Roman" w:hAnsi="Times New Roman" w:cs="Times New Roman"/>
          <w:szCs w:val="28"/>
          <w:lang w:eastAsia="uk-UA"/>
        </w:rPr>
        <w:t>Sakata</w:t>
      </w:r>
      <w:proofErr w:type="spellEnd"/>
      <w:r w:rsidRPr="009F5BFF">
        <w:rPr>
          <w:rFonts w:ascii="Times New Roman" w:eastAsia="Times New Roman" w:hAnsi="Times New Roman" w:cs="Times New Roman"/>
          <w:szCs w:val="28"/>
          <w:lang w:eastAsia="uk-UA"/>
        </w:rPr>
        <w:t xml:space="preserve"> продемонстрували високу стійкість, а щільна шкірка </w:t>
      </w:r>
      <w:proofErr w:type="spellStart"/>
      <w:r w:rsidRPr="009F5BFF">
        <w:rPr>
          <w:rFonts w:ascii="Times New Roman" w:eastAsia="Times New Roman" w:hAnsi="Times New Roman" w:cs="Times New Roman"/>
          <w:szCs w:val="28"/>
          <w:lang w:eastAsia="uk-UA"/>
        </w:rPr>
        <w:t>Черрі</w:t>
      </w:r>
      <w:proofErr w:type="spellEnd"/>
      <w:r w:rsidRPr="009F5BFF">
        <w:rPr>
          <w:rFonts w:ascii="Times New Roman" w:eastAsia="Times New Roman" w:hAnsi="Times New Roman" w:cs="Times New Roman"/>
          <w:szCs w:val="28"/>
          <w:lang w:eastAsia="uk-UA"/>
        </w:rPr>
        <w:t xml:space="preserve"> </w:t>
      </w:r>
      <w:proofErr w:type="spellStart"/>
      <w:r w:rsidRPr="009F5BFF">
        <w:rPr>
          <w:rFonts w:ascii="Times New Roman" w:eastAsia="Times New Roman" w:hAnsi="Times New Roman" w:cs="Times New Roman"/>
          <w:szCs w:val="28"/>
          <w:lang w:eastAsia="uk-UA"/>
        </w:rPr>
        <w:t>Блоссом</w:t>
      </w:r>
      <w:proofErr w:type="spellEnd"/>
      <w:r w:rsidRPr="009F5BFF">
        <w:rPr>
          <w:rFonts w:ascii="Times New Roman" w:eastAsia="Times New Roman" w:hAnsi="Times New Roman" w:cs="Times New Roman"/>
          <w:szCs w:val="28"/>
          <w:lang w:eastAsia="uk-UA"/>
        </w:rPr>
        <w:t xml:space="preserve"> F1 та </w:t>
      </w:r>
      <w:proofErr w:type="spellStart"/>
      <w:r w:rsidRPr="009F5BFF">
        <w:rPr>
          <w:rFonts w:ascii="Times New Roman" w:eastAsia="Times New Roman" w:hAnsi="Times New Roman" w:cs="Times New Roman"/>
          <w:szCs w:val="28"/>
          <w:lang w:eastAsia="uk-UA"/>
        </w:rPr>
        <w:t>Голдвін</w:t>
      </w:r>
      <w:proofErr w:type="spellEnd"/>
      <w:r w:rsidRPr="009F5BFF">
        <w:rPr>
          <w:rFonts w:ascii="Times New Roman" w:eastAsia="Times New Roman" w:hAnsi="Times New Roman" w:cs="Times New Roman"/>
          <w:szCs w:val="28"/>
          <w:lang w:eastAsia="uk-UA"/>
        </w:rPr>
        <w:t xml:space="preserve"> F1 запобігла масовому розтріскуванню плодів під час дозрівання [</w:t>
      </w:r>
      <w:proofErr w:type="spellStart"/>
      <w:r w:rsidRPr="009F5BFF">
        <w:rPr>
          <w:rFonts w:ascii="Times New Roman" w:eastAsia="Times New Roman" w:hAnsi="Times New Roman" w:cs="Times New Roman"/>
          <w:szCs w:val="28"/>
          <w:lang w:eastAsia="uk-UA"/>
        </w:rPr>
        <w:t>Cherry</w:t>
      </w:r>
      <w:proofErr w:type="spellEnd"/>
      <w:r w:rsidRPr="009F5BFF">
        <w:rPr>
          <w:rFonts w:ascii="Times New Roman" w:eastAsia="Times New Roman" w:hAnsi="Times New Roman" w:cs="Times New Roman"/>
          <w:szCs w:val="28"/>
          <w:lang w:eastAsia="uk-UA"/>
        </w:rPr>
        <w:t xml:space="preserve"> </w:t>
      </w:r>
      <w:proofErr w:type="spellStart"/>
      <w:r w:rsidRPr="009F5BFF">
        <w:rPr>
          <w:rFonts w:ascii="Times New Roman" w:eastAsia="Times New Roman" w:hAnsi="Times New Roman" w:cs="Times New Roman"/>
          <w:szCs w:val="28"/>
          <w:lang w:eastAsia="uk-UA"/>
        </w:rPr>
        <w:t>Blossom</w:t>
      </w:r>
      <w:proofErr w:type="spellEnd"/>
      <w:r w:rsidRPr="009F5BFF">
        <w:rPr>
          <w:rFonts w:ascii="Times New Roman" w:eastAsia="Times New Roman" w:hAnsi="Times New Roman" w:cs="Times New Roman"/>
          <w:szCs w:val="28"/>
          <w:lang w:eastAsia="uk-UA"/>
        </w:rPr>
        <w:t xml:space="preserve"> F1, </w:t>
      </w:r>
      <w:proofErr w:type="spellStart"/>
      <w:r w:rsidRPr="009F5BFF">
        <w:rPr>
          <w:rFonts w:ascii="Times New Roman" w:eastAsia="Times New Roman" w:hAnsi="Times New Roman" w:cs="Times New Roman"/>
          <w:szCs w:val="28"/>
          <w:lang w:eastAsia="uk-UA"/>
        </w:rPr>
        <w:t>Goldwin</w:t>
      </w:r>
      <w:proofErr w:type="spellEnd"/>
      <w:r w:rsidRPr="009F5BFF">
        <w:rPr>
          <w:rFonts w:ascii="Times New Roman" w:eastAsia="Times New Roman" w:hAnsi="Times New Roman" w:cs="Times New Roman"/>
          <w:szCs w:val="28"/>
          <w:lang w:eastAsia="uk-UA"/>
        </w:rPr>
        <w:t xml:space="preserve"> F1]. [</w:t>
      </w:r>
      <w:hyperlink r:id="rId13"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9F5BFF" w:rsidRDefault="009F5BFF" w:rsidP="008316D0">
      <w:pPr>
        <w:spacing w:line="360" w:lineRule="auto"/>
        <w:ind w:firstLine="851"/>
        <w:jc w:val="both"/>
        <w:rPr>
          <w:rFonts w:ascii="Times New Roman" w:eastAsia="Times New Roman" w:hAnsi="Times New Roman" w:cs="Times New Roman"/>
          <w:szCs w:val="28"/>
          <w:lang w:eastAsia="uk-UA"/>
        </w:rPr>
      </w:pPr>
      <w:r w:rsidRPr="009F5BFF">
        <w:rPr>
          <w:rFonts w:ascii="Times New Roman" w:eastAsia="Times New Roman" w:hAnsi="Times New Roman" w:cs="Times New Roman"/>
          <w:szCs w:val="28"/>
          <w:lang w:eastAsia="uk-UA"/>
        </w:rPr>
        <w:t>Таким чином, метеорологічні умови 2024–2025 рр. в районі дослідного поля ЖАТФК були контрастними: 2024 рік дозволив оцінити стійкість томатів до посухи та екстремальних температур, а 2025 рік — їх продуктивність та фітопатологічну стійкість в умовах інтенсивного зволоження. Це забезпечує високу достовірність та наукову цінність отриманих експериментальних даних. [</w:t>
      </w:r>
      <w:hyperlink r:id="rId14" w:history="1">
        <w:r w:rsidRPr="009F5BFF">
          <w:rPr>
            <w:rFonts w:ascii="Times New Roman" w:eastAsia="Times New Roman" w:hAnsi="Times New Roman" w:cs="Times New Roman"/>
            <w:szCs w:val="28"/>
            <w:u w:val="single"/>
            <w:lang w:eastAsia="uk-UA"/>
          </w:rPr>
          <w:t>1</w:t>
        </w:r>
      </w:hyperlink>
      <w:r w:rsidRPr="009F5BFF">
        <w:rPr>
          <w:rFonts w:ascii="Times New Roman" w:eastAsia="Times New Roman" w:hAnsi="Times New Roman" w:cs="Times New Roman"/>
          <w:szCs w:val="28"/>
          <w:lang w:eastAsia="uk-UA"/>
        </w:rPr>
        <w:t>]</w:t>
      </w:r>
    </w:p>
    <w:p w:rsidR="008316D0" w:rsidRPr="009F5BFF" w:rsidRDefault="008316D0" w:rsidP="008316D0">
      <w:pPr>
        <w:spacing w:line="360" w:lineRule="auto"/>
        <w:ind w:firstLine="851"/>
        <w:jc w:val="both"/>
        <w:rPr>
          <w:rFonts w:ascii="Times New Roman" w:eastAsia="Times New Roman" w:hAnsi="Times New Roman" w:cs="Times New Roman"/>
          <w:szCs w:val="28"/>
          <w:lang w:eastAsia="uk-UA"/>
        </w:rPr>
      </w:pPr>
    </w:p>
    <w:p w:rsidR="008316D0" w:rsidRPr="008316D0" w:rsidRDefault="008316D0" w:rsidP="008316D0">
      <w:pPr>
        <w:ind w:firstLine="851"/>
        <w:rPr>
          <w:rFonts w:ascii="Times New Roman" w:eastAsia="Times New Roman" w:hAnsi="Times New Roman" w:cs="Times New Roman"/>
          <w:b/>
          <w:bCs/>
          <w:szCs w:val="28"/>
          <w:lang w:eastAsia="uk-UA"/>
        </w:rPr>
      </w:pPr>
      <w:r w:rsidRPr="008316D0">
        <w:rPr>
          <w:rFonts w:ascii="Times New Roman" w:eastAsia="Times New Roman" w:hAnsi="Times New Roman" w:cs="Times New Roman"/>
          <w:b/>
          <w:bCs/>
          <w:szCs w:val="28"/>
          <w:lang w:eastAsia="uk-UA"/>
        </w:rPr>
        <w:t>2.2. Характеристика навчально-виробничого підрозділу (бази досліджень)</w:t>
      </w:r>
    </w:p>
    <w:p w:rsidR="008316D0" w:rsidRPr="008316D0" w:rsidRDefault="008316D0" w:rsidP="008316D0">
      <w:pPr>
        <w:spacing w:line="360" w:lineRule="auto"/>
        <w:ind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szCs w:val="28"/>
          <w:lang w:eastAsia="uk-UA"/>
        </w:rPr>
        <w:t>Експериментальна частина кваліфікаційної роботи виконувалася на базі Навчально-виробничої лабораторії (НВЛ) «Дослідне поле» Житомирського агротехнічного фахового коледжу (ЖАТФК). На базі лабораторії проходять практичне навчання студенти спеціальності 201 «Агрономія», здійснюється науково-дослідна робота викладачів та студентів, а також ведеться товарне сільськогосподарське виробництво.</w:t>
      </w:r>
    </w:p>
    <w:p w:rsidR="008316D0" w:rsidRPr="008316D0" w:rsidRDefault="008316D0" w:rsidP="008316D0">
      <w:pPr>
        <w:spacing w:line="360" w:lineRule="auto"/>
        <w:ind w:firstLine="851"/>
        <w:jc w:val="center"/>
        <w:rPr>
          <w:rFonts w:ascii="Times New Roman" w:eastAsia="Times New Roman" w:hAnsi="Times New Roman" w:cs="Times New Roman"/>
          <w:b/>
          <w:bCs/>
          <w:szCs w:val="28"/>
          <w:lang w:eastAsia="uk-UA"/>
        </w:rPr>
      </w:pPr>
      <w:r w:rsidRPr="008316D0">
        <w:rPr>
          <w:rFonts w:ascii="Times New Roman" w:eastAsia="Times New Roman" w:hAnsi="Times New Roman" w:cs="Times New Roman"/>
          <w:b/>
          <w:bCs/>
          <w:szCs w:val="28"/>
          <w:lang w:eastAsia="uk-UA"/>
        </w:rPr>
        <w:t>Структура землекористування та напрями діяльності</w:t>
      </w:r>
    </w:p>
    <w:p w:rsidR="008316D0" w:rsidRPr="008316D0" w:rsidRDefault="008316D0" w:rsidP="008316D0">
      <w:pPr>
        <w:spacing w:line="360" w:lineRule="auto"/>
        <w:ind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szCs w:val="28"/>
          <w:lang w:eastAsia="uk-UA"/>
        </w:rPr>
        <w:t>НВЛ «Дослідне поле» ЖАТФК є багатопрофільною структурою, яка координує роботу кількох секторів:</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lastRenderedPageBreak/>
        <w:t>Польова сівозміна:</w:t>
      </w:r>
      <w:r w:rsidRPr="008316D0">
        <w:rPr>
          <w:rFonts w:ascii="Times New Roman" w:eastAsia="Times New Roman" w:hAnsi="Times New Roman" w:cs="Times New Roman"/>
          <w:szCs w:val="28"/>
          <w:lang w:eastAsia="uk-UA"/>
        </w:rPr>
        <w:t xml:space="preserve"> орієнтована на вирощування зернових (пшениця озима, ячмінь, кукурудза) та технічних (соняшник, соя) культур.</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Овочева ділянка:</w:t>
      </w:r>
      <w:r w:rsidRPr="008316D0">
        <w:rPr>
          <w:rFonts w:ascii="Times New Roman" w:eastAsia="Times New Roman" w:hAnsi="Times New Roman" w:cs="Times New Roman"/>
          <w:szCs w:val="28"/>
          <w:lang w:eastAsia="uk-UA"/>
        </w:rPr>
        <w:t xml:space="preserve"> спеціалізується на вирощуванні овочевих культур відкритого ґрунту (томати, капуста, цибуля, морква) за сучасними інтенсивними технологіями.</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Закритий ґрунт:</w:t>
      </w:r>
      <w:r w:rsidRPr="008316D0">
        <w:rPr>
          <w:rFonts w:ascii="Times New Roman" w:eastAsia="Times New Roman" w:hAnsi="Times New Roman" w:cs="Times New Roman"/>
          <w:szCs w:val="28"/>
          <w:lang w:eastAsia="uk-UA"/>
        </w:rPr>
        <w:t xml:space="preserve"> представлена весняно-літніми плівковими теплицями розсадного та овочевого призначення (де відпрацьовувалася технологія вирощування </w:t>
      </w:r>
      <w:proofErr w:type="spellStart"/>
      <w:r w:rsidRPr="008316D0">
        <w:rPr>
          <w:rFonts w:ascii="Times New Roman" w:eastAsia="Times New Roman" w:hAnsi="Times New Roman" w:cs="Times New Roman"/>
          <w:szCs w:val="28"/>
          <w:lang w:eastAsia="uk-UA"/>
        </w:rPr>
        <w:t>індетермінантного</w:t>
      </w:r>
      <w:proofErr w:type="spellEnd"/>
      <w:r w:rsidRPr="008316D0">
        <w:rPr>
          <w:rFonts w:ascii="Times New Roman" w:eastAsia="Times New Roman" w:hAnsi="Times New Roman" w:cs="Times New Roman"/>
          <w:szCs w:val="28"/>
          <w:lang w:eastAsia="uk-UA"/>
        </w:rPr>
        <w:t xml:space="preserve"> гібрида </w:t>
      </w:r>
      <w:proofErr w:type="spellStart"/>
      <w:r w:rsidRPr="008316D0">
        <w:rPr>
          <w:rFonts w:ascii="Times New Roman" w:eastAsia="Times New Roman" w:hAnsi="Times New Roman" w:cs="Times New Roman"/>
          <w:szCs w:val="28"/>
          <w:lang w:eastAsia="uk-UA"/>
        </w:rPr>
        <w:t>Голдвін</w:t>
      </w:r>
      <w:proofErr w:type="spellEnd"/>
      <w:r w:rsidRPr="008316D0">
        <w:rPr>
          <w:rFonts w:ascii="Times New Roman" w:eastAsia="Times New Roman" w:hAnsi="Times New Roman" w:cs="Times New Roman"/>
          <w:szCs w:val="28"/>
          <w:lang w:eastAsia="uk-UA"/>
        </w:rPr>
        <w:t xml:space="preserve"> F1).</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proofErr w:type="spellStart"/>
      <w:r w:rsidRPr="008316D0">
        <w:rPr>
          <w:rFonts w:ascii="Times New Roman" w:eastAsia="Times New Roman" w:hAnsi="Times New Roman" w:cs="Times New Roman"/>
          <w:b/>
          <w:bCs/>
          <w:szCs w:val="28"/>
          <w:lang w:eastAsia="uk-UA"/>
        </w:rPr>
        <w:t>Колекційно</w:t>
      </w:r>
      <w:proofErr w:type="spellEnd"/>
      <w:r w:rsidRPr="008316D0">
        <w:rPr>
          <w:rFonts w:ascii="Times New Roman" w:eastAsia="Times New Roman" w:hAnsi="Times New Roman" w:cs="Times New Roman"/>
          <w:b/>
          <w:bCs/>
          <w:szCs w:val="28"/>
          <w:lang w:eastAsia="uk-UA"/>
        </w:rPr>
        <w:t>-дослідне поле:</w:t>
      </w:r>
      <w:r w:rsidRPr="008316D0">
        <w:rPr>
          <w:rFonts w:ascii="Times New Roman" w:eastAsia="Times New Roman" w:hAnsi="Times New Roman" w:cs="Times New Roman"/>
          <w:szCs w:val="28"/>
          <w:lang w:eastAsia="uk-UA"/>
        </w:rPr>
        <w:t xml:space="preserve"> ділянка для </w:t>
      </w:r>
      <w:proofErr w:type="spellStart"/>
      <w:r w:rsidRPr="008316D0">
        <w:rPr>
          <w:rFonts w:ascii="Times New Roman" w:eastAsia="Times New Roman" w:hAnsi="Times New Roman" w:cs="Times New Roman"/>
          <w:szCs w:val="28"/>
          <w:lang w:eastAsia="uk-UA"/>
        </w:rPr>
        <w:t>дрібноділянкових</w:t>
      </w:r>
      <w:proofErr w:type="spellEnd"/>
      <w:r w:rsidRPr="008316D0">
        <w:rPr>
          <w:rFonts w:ascii="Times New Roman" w:eastAsia="Times New Roman" w:hAnsi="Times New Roman" w:cs="Times New Roman"/>
          <w:szCs w:val="28"/>
          <w:lang w:eastAsia="uk-UA"/>
        </w:rPr>
        <w:t xml:space="preserve"> дослідів, вивчення світової колекції сортів та гібридів, оцінки ефективності систем захисту і живлення рослин.</w:t>
      </w:r>
    </w:p>
    <w:p w:rsidR="008316D0" w:rsidRPr="008316D0" w:rsidRDefault="008316D0" w:rsidP="008316D0">
      <w:pPr>
        <w:spacing w:line="360" w:lineRule="auto"/>
        <w:ind w:firstLine="851"/>
        <w:jc w:val="center"/>
        <w:rPr>
          <w:rFonts w:ascii="Times New Roman" w:eastAsia="Times New Roman" w:hAnsi="Times New Roman" w:cs="Times New Roman"/>
          <w:b/>
          <w:bCs/>
          <w:szCs w:val="28"/>
          <w:lang w:eastAsia="uk-UA"/>
        </w:rPr>
      </w:pPr>
      <w:r w:rsidRPr="008316D0">
        <w:rPr>
          <w:rFonts w:ascii="Times New Roman" w:eastAsia="Times New Roman" w:hAnsi="Times New Roman" w:cs="Times New Roman"/>
          <w:b/>
          <w:bCs/>
          <w:szCs w:val="28"/>
          <w:lang w:eastAsia="uk-UA"/>
        </w:rPr>
        <w:t>Матеріально-технічна база та рівень інтенсифікації</w:t>
      </w:r>
    </w:p>
    <w:p w:rsidR="008316D0" w:rsidRPr="008316D0" w:rsidRDefault="008316D0" w:rsidP="008316D0">
      <w:pPr>
        <w:spacing w:line="360" w:lineRule="auto"/>
        <w:ind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szCs w:val="28"/>
          <w:lang w:eastAsia="uk-UA"/>
        </w:rPr>
        <w:t>Матеріально-технічне забезпечення дослідного поля відповідає сучасним вимогам інтенсивного аграрного виробництва, що дозволило закласти досліди з томатами на високому агротехнічному рівні:</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Машино-тракторний парк:</w:t>
      </w:r>
      <w:r w:rsidRPr="008316D0">
        <w:rPr>
          <w:rFonts w:ascii="Times New Roman" w:eastAsia="Times New Roman" w:hAnsi="Times New Roman" w:cs="Times New Roman"/>
          <w:szCs w:val="28"/>
          <w:lang w:eastAsia="uk-UA"/>
        </w:rPr>
        <w:t xml:space="preserve"> у розпорядженні лабораторії є трактори класу 1,4 (МТЗ-82, сучасні компактні трактори </w:t>
      </w:r>
      <w:proofErr w:type="spellStart"/>
      <w:r w:rsidRPr="008316D0">
        <w:rPr>
          <w:rFonts w:ascii="Times New Roman" w:eastAsia="Times New Roman" w:hAnsi="Times New Roman" w:cs="Times New Roman"/>
          <w:szCs w:val="28"/>
          <w:lang w:eastAsia="uk-UA"/>
        </w:rPr>
        <w:t>Lovol</w:t>
      </w:r>
      <w:proofErr w:type="spellEnd"/>
      <w:r w:rsidRPr="008316D0">
        <w:rPr>
          <w:rFonts w:ascii="Times New Roman" w:eastAsia="Times New Roman" w:hAnsi="Times New Roman" w:cs="Times New Roman"/>
          <w:szCs w:val="28"/>
          <w:lang w:eastAsia="uk-UA"/>
        </w:rPr>
        <w:t>), комплекти ґрунтообробної техніки (дискові борони, культиватори для суцільного та міжрядного обробітку, плуги).</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Спеціалізоване обладнання:</w:t>
      </w:r>
      <w:r w:rsidRPr="008316D0">
        <w:rPr>
          <w:rFonts w:ascii="Times New Roman" w:eastAsia="Times New Roman" w:hAnsi="Times New Roman" w:cs="Times New Roman"/>
          <w:szCs w:val="28"/>
          <w:lang w:eastAsia="uk-UA"/>
        </w:rPr>
        <w:t xml:space="preserve"> для закладання дослідів використовувалися сучасні касетні технології вирощування розсади у тепличному комплексі, </w:t>
      </w:r>
      <w:proofErr w:type="spellStart"/>
      <w:r w:rsidRPr="008316D0">
        <w:rPr>
          <w:rFonts w:ascii="Times New Roman" w:eastAsia="Times New Roman" w:hAnsi="Times New Roman" w:cs="Times New Roman"/>
          <w:szCs w:val="28"/>
          <w:lang w:eastAsia="uk-UA"/>
        </w:rPr>
        <w:t>мульчувачі</w:t>
      </w:r>
      <w:proofErr w:type="spellEnd"/>
      <w:r w:rsidRPr="008316D0">
        <w:rPr>
          <w:rFonts w:ascii="Times New Roman" w:eastAsia="Times New Roman" w:hAnsi="Times New Roman" w:cs="Times New Roman"/>
          <w:szCs w:val="28"/>
          <w:lang w:eastAsia="uk-UA"/>
        </w:rPr>
        <w:t xml:space="preserve"> ґрунту та ручні або механізовані розсадосадильні пристосування.</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Система зрошення:</w:t>
      </w:r>
      <w:r w:rsidRPr="008316D0">
        <w:rPr>
          <w:rFonts w:ascii="Times New Roman" w:eastAsia="Times New Roman" w:hAnsi="Times New Roman" w:cs="Times New Roman"/>
          <w:szCs w:val="28"/>
          <w:lang w:eastAsia="uk-UA"/>
        </w:rPr>
        <w:t xml:space="preserve"> овочева ділянка обладнана стаціонарною системою крапельного зрошення з автоматизованим вузлом внесення добрив (інжектор </w:t>
      </w:r>
      <w:proofErr w:type="spellStart"/>
      <w:r w:rsidRPr="008316D0">
        <w:rPr>
          <w:rFonts w:ascii="Times New Roman" w:eastAsia="Times New Roman" w:hAnsi="Times New Roman" w:cs="Times New Roman"/>
          <w:szCs w:val="28"/>
          <w:lang w:eastAsia="uk-UA"/>
        </w:rPr>
        <w:t>Вентурі</w:t>
      </w:r>
      <w:proofErr w:type="spellEnd"/>
      <w:r w:rsidRPr="008316D0">
        <w:rPr>
          <w:rFonts w:ascii="Times New Roman" w:eastAsia="Times New Roman" w:hAnsi="Times New Roman" w:cs="Times New Roman"/>
          <w:szCs w:val="28"/>
          <w:lang w:eastAsia="uk-UA"/>
        </w:rPr>
        <w:t xml:space="preserve">), що є обов'язковою умовою для технології </w:t>
      </w:r>
      <w:proofErr w:type="spellStart"/>
      <w:r w:rsidRPr="008316D0">
        <w:rPr>
          <w:rFonts w:ascii="Times New Roman" w:eastAsia="Times New Roman" w:hAnsi="Times New Roman" w:cs="Times New Roman"/>
          <w:szCs w:val="28"/>
          <w:lang w:eastAsia="uk-UA"/>
        </w:rPr>
        <w:t>фертигації</w:t>
      </w:r>
      <w:proofErr w:type="spellEnd"/>
      <w:r w:rsidRPr="008316D0">
        <w:rPr>
          <w:rFonts w:ascii="Times New Roman" w:eastAsia="Times New Roman" w:hAnsi="Times New Roman" w:cs="Times New Roman"/>
          <w:szCs w:val="28"/>
          <w:lang w:eastAsia="uk-UA"/>
        </w:rPr>
        <w:t xml:space="preserve"> томатів.</w:t>
      </w:r>
    </w:p>
    <w:p w:rsidR="008316D0" w:rsidRPr="008316D0" w:rsidRDefault="008316D0" w:rsidP="008316D0">
      <w:pPr>
        <w:spacing w:line="360" w:lineRule="auto"/>
        <w:ind w:firstLine="851"/>
        <w:jc w:val="center"/>
        <w:rPr>
          <w:rFonts w:ascii="Times New Roman" w:eastAsia="Times New Roman" w:hAnsi="Times New Roman" w:cs="Times New Roman"/>
          <w:b/>
          <w:bCs/>
          <w:szCs w:val="28"/>
          <w:lang w:eastAsia="uk-UA"/>
        </w:rPr>
      </w:pPr>
      <w:r w:rsidRPr="008316D0">
        <w:rPr>
          <w:rFonts w:ascii="Times New Roman" w:eastAsia="Times New Roman" w:hAnsi="Times New Roman" w:cs="Times New Roman"/>
          <w:b/>
          <w:bCs/>
          <w:szCs w:val="28"/>
          <w:lang w:eastAsia="uk-UA"/>
        </w:rPr>
        <w:t>Організація виробничого процесу та агротехнічний рівень</w:t>
      </w:r>
    </w:p>
    <w:p w:rsidR="008316D0" w:rsidRPr="008316D0" w:rsidRDefault="008316D0" w:rsidP="008316D0">
      <w:pPr>
        <w:spacing w:line="360" w:lineRule="auto"/>
        <w:ind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szCs w:val="28"/>
          <w:lang w:eastAsia="uk-UA"/>
        </w:rPr>
        <w:t>Агротехніка на дослідному полі ЖАТФК базується на суворому дотриманні технологічної дисципліни:</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lastRenderedPageBreak/>
        <w:t>Обробіток ґрунту:</w:t>
      </w:r>
      <w:r w:rsidRPr="008316D0">
        <w:rPr>
          <w:rFonts w:ascii="Times New Roman" w:eastAsia="Times New Roman" w:hAnsi="Times New Roman" w:cs="Times New Roman"/>
          <w:szCs w:val="28"/>
          <w:lang w:eastAsia="uk-UA"/>
        </w:rPr>
        <w:t xml:space="preserve"> включає осінню глибоку оранку (на 25–27 см), ранньовесняне боронування для закриття вологи та передпосадкову культивацію.</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Система захисту і живлення:</w:t>
      </w:r>
      <w:r w:rsidRPr="008316D0">
        <w:rPr>
          <w:rFonts w:ascii="Times New Roman" w:eastAsia="Times New Roman" w:hAnsi="Times New Roman" w:cs="Times New Roman"/>
          <w:szCs w:val="28"/>
          <w:lang w:eastAsia="uk-UA"/>
        </w:rPr>
        <w:t xml:space="preserve"> інтегрована. Внесення мінеральних добрив та засобів захисту рослин здійснюється виключно на основі даних агрохімічного аналізу ґрунту та </w:t>
      </w:r>
      <w:proofErr w:type="spellStart"/>
      <w:r w:rsidRPr="008316D0">
        <w:rPr>
          <w:rFonts w:ascii="Times New Roman" w:eastAsia="Times New Roman" w:hAnsi="Times New Roman" w:cs="Times New Roman"/>
          <w:szCs w:val="28"/>
          <w:lang w:eastAsia="uk-UA"/>
        </w:rPr>
        <w:t>фітосанітарного</w:t>
      </w:r>
      <w:proofErr w:type="spellEnd"/>
      <w:r w:rsidRPr="008316D0">
        <w:rPr>
          <w:rFonts w:ascii="Times New Roman" w:eastAsia="Times New Roman" w:hAnsi="Times New Roman" w:cs="Times New Roman"/>
          <w:szCs w:val="28"/>
          <w:lang w:eastAsia="uk-UA"/>
        </w:rPr>
        <w:t xml:space="preserve"> моніторингу посівів.</w:t>
      </w:r>
    </w:p>
    <w:p w:rsidR="008316D0" w:rsidRPr="008316D0" w:rsidRDefault="008316D0" w:rsidP="008316D0">
      <w:pPr>
        <w:spacing w:line="360" w:lineRule="auto"/>
        <w:ind w:left="-3"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b/>
          <w:bCs/>
          <w:szCs w:val="28"/>
          <w:lang w:eastAsia="uk-UA"/>
        </w:rPr>
        <w:t>Логістика та реалізація:</w:t>
      </w:r>
      <w:r w:rsidRPr="008316D0">
        <w:rPr>
          <w:rFonts w:ascii="Times New Roman" w:eastAsia="Times New Roman" w:hAnsi="Times New Roman" w:cs="Times New Roman"/>
          <w:szCs w:val="28"/>
          <w:lang w:eastAsia="uk-UA"/>
        </w:rPr>
        <w:t xml:space="preserve"> вирощена товарна продукція (включаючи надлишки врожаю томатів) реалізується через систему внутрішнього забезпечення коледжу (їдальня) або на місцевому ринку, що підтверджує високу якість та екологічність вирощених гібридів.</w:t>
      </w:r>
    </w:p>
    <w:p w:rsidR="008316D0" w:rsidRPr="008316D0" w:rsidRDefault="008316D0" w:rsidP="008316D0">
      <w:pPr>
        <w:spacing w:line="360" w:lineRule="auto"/>
        <w:ind w:firstLine="851"/>
        <w:jc w:val="both"/>
        <w:rPr>
          <w:rFonts w:ascii="Times New Roman" w:eastAsia="Times New Roman" w:hAnsi="Times New Roman" w:cs="Times New Roman"/>
          <w:szCs w:val="28"/>
          <w:lang w:eastAsia="uk-UA"/>
        </w:rPr>
      </w:pPr>
      <w:r w:rsidRPr="008316D0">
        <w:rPr>
          <w:rFonts w:ascii="Times New Roman" w:eastAsia="Times New Roman" w:hAnsi="Times New Roman" w:cs="Times New Roman"/>
          <w:szCs w:val="28"/>
          <w:lang w:eastAsia="uk-UA"/>
        </w:rPr>
        <w:t xml:space="preserve">Навчально-виробнича лабораторія «Дослідне поле» ЖАТФК має повноцінне матеріально-технічне забезпечення, кваліфікований персонал та сучасну інфраструктуру (системи крапельного поливу, тепличне господарство). Це дозволило провести експериментальні дослідження з гібридами томатів фірми </w:t>
      </w:r>
      <w:proofErr w:type="spellStart"/>
      <w:r w:rsidRPr="008316D0">
        <w:rPr>
          <w:rFonts w:ascii="Times New Roman" w:eastAsia="Times New Roman" w:hAnsi="Times New Roman" w:cs="Times New Roman"/>
          <w:szCs w:val="28"/>
          <w:lang w:eastAsia="uk-UA"/>
        </w:rPr>
        <w:t>Sakata</w:t>
      </w:r>
      <w:proofErr w:type="spellEnd"/>
      <w:r w:rsidRPr="008316D0">
        <w:rPr>
          <w:rFonts w:ascii="Times New Roman" w:eastAsia="Times New Roman" w:hAnsi="Times New Roman" w:cs="Times New Roman"/>
          <w:szCs w:val="28"/>
          <w:lang w:eastAsia="uk-UA"/>
        </w:rPr>
        <w:t xml:space="preserve"> (Лінда F1, </w:t>
      </w:r>
      <w:proofErr w:type="spellStart"/>
      <w:r w:rsidRPr="008316D0">
        <w:rPr>
          <w:rFonts w:ascii="Times New Roman" w:eastAsia="Times New Roman" w:hAnsi="Times New Roman" w:cs="Times New Roman"/>
          <w:szCs w:val="28"/>
          <w:lang w:eastAsia="uk-UA"/>
        </w:rPr>
        <w:t>Джесіка</w:t>
      </w:r>
      <w:proofErr w:type="spellEnd"/>
      <w:r w:rsidRPr="008316D0">
        <w:rPr>
          <w:rFonts w:ascii="Times New Roman" w:eastAsia="Times New Roman" w:hAnsi="Times New Roman" w:cs="Times New Roman"/>
          <w:szCs w:val="28"/>
          <w:lang w:eastAsia="uk-UA"/>
        </w:rPr>
        <w:t xml:space="preserve"> F1, </w:t>
      </w:r>
      <w:proofErr w:type="spellStart"/>
      <w:r w:rsidRPr="008316D0">
        <w:rPr>
          <w:rFonts w:ascii="Times New Roman" w:eastAsia="Times New Roman" w:hAnsi="Times New Roman" w:cs="Times New Roman"/>
          <w:szCs w:val="28"/>
          <w:lang w:eastAsia="uk-UA"/>
        </w:rPr>
        <w:t>Черрі</w:t>
      </w:r>
      <w:proofErr w:type="spellEnd"/>
      <w:r w:rsidRPr="008316D0">
        <w:rPr>
          <w:rFonts w:ascii="Times New Roman" w:eastAsia="Times New Roman" w:hAnsi="Times New Roman" w:cs="Times New Roman"/>
          <w:szCs w:val="28"/>
          <w:lang w:eastAsia="uk-UA"/>
        </w:rPr>
        <w:t xml:space="preserve"> </w:t>
      </w:r>
      <w:proofErr w:type="spellStart"/>
      <w:r w:rsidRPr="008316D0">
        <w:rPr>
          <w:rFonts w:ascii="Times New Roman" w:eastAsia="Times New Roman" w:hAnsi="Times New Roman" w:cs="Times New Roman"/>
          <w:szCs w:val="28"/>
          <w:lang w:eastAsia="uk-UA"/>
        </w:rPr>
        <w:t>Блоссом</w:t>
      </w:r>
      <w:proofErr w:type="spellEnd"/>
      <w:r w:rsidRPr="008316D0">
        <w:rPr>
          <w:rFonts w:ascii="Times New Roman" w:eastAsia="Times New Roman" w:hAnsi="Times New Roman" w:cs="Times New Roman"/>
          <w:szCs w:val="28"/>
          <w:lang w:eastAsia="uk-UA"/>
        </w:rPr>
        <w:t xml:space="preserve"> F1) та </w:t>
      </w:r>
      <w:proofErr w:type="spellStart"/>
      <w:r w:rsidRPr="008316D0">
        <w:rPr>
          <w:rFonts w:ascii="Times New Roman" w:eastAsia="Times New Roman" w:hAnsi="Times New Roman" w:cs="Times New Roman"/>
          <w:szCs w:val="28"/>
          <w:lang w:eastAsia="uk-UA"/>
        </w:rPr>
        <w:t>HM.Clause</w:t>
      </w:r>
      <w:proofErr w:type="spellEnd"/>
      <w:r w:rsidRPr="008316D0">
        <w:rPr>
          <w:rFonts w:ascii="Times New Roman" w:eastAsia="Times New Roman" w:hAnsi="Times New Roman" w:cs="Times New Roman"/>
          <w:szCs w:val="28"/>
          <w:lang w:eastAsia="uk-UA"/>
        </w:rPr>
        <w:t xml:space="preserve"> (</w:t>
      </w:r>
      <w:proofErr w:type="spellStart"/>
      <w:r w:rsidRPr="008316D0">
        <w:rPr>
          <w:rFonts w:ascii="Times New Roman" w:eastAsia="Times New Roman" w:hAnsi="Times New Roman" w:cs="Times New Roman"/>
          <w:szCs w:val="28"/>
          <w:lang w:eastAsia="uk-UA"/>
        </w:rPr>
        <w:t>Голдвін</w:t>
      </w:r>
      <w:proofErr w:type="spellEnd"/>
      <w:r w:rsidRPr="008316D0">
        <w:rPr>
          <w:rFonts w:ascii="Times New Roman" w:eastAsia="Times New Roman" w:hAnsi="Times New Roman" w:cs="Times New Roman"/>
          <w:szCs w:val="28"/>
          <w:lang w:eastAsia="uk-UA"/>
        </w:rPr>
        <w:t xml:space="preserve"> F1) відповідно до чинних </w:t>
      </w:r>
      <w:proofErr w:type="spellStart"/>
      <w:r w:rsidRPr="008316D0">
        <w:rPr>
          <w:rFonts w:ascii="Times New Roman" w:eastAsia="Times New Roman" w:hAnsi="Times New Roman" w:cs="Times New Roman"/>
          <w:szCs w:val="28"/>
          <w:lang w:eastAsia="uk-UA"/>
        </w:rPr>
        <w:t>методик</w:t>
      </w:r>
      <w:proofErr w:type="spellEnd"/>
      <w:r w:rsidRPr="008316D0">
        <w:rPr>
          <w:rFonts w:ascii="Times New Roman" w:eastAsia="Times New Roman" w:hAnsi="Times New Roman" w:cs="Times New Roman"/>
          <w:szCs w:val="28"/>
          <w:lang w:eastAsia="uk-UA"/>
        </w:rPr>
        <w:t xml:space="preserve"> дослідної справи в агрономії.</w:t>
      </w:r>
    </w:p>
    <w:p w:rsidR="008316D0" w:rsidRDefault="008316D0" w:rsidP="008316D0">
      <w:pPr>
        <w:spacing w:line="360" w:lineRule="auto"/>
        <w:rPr>
          <w:rFonts w:ascii="Times New Roman" w:eastAsia="Times New Roman" w:hAnsi="Times New Roman" w:cs="Times New Roman"/>
          <w:b/>
          <w:bCs/>
          <w:szCs w:val="28"/>
          <w:lang w:eastAsia="uk-UA"/>
        </w:rPr>
      </w:pPr>
    </w:p>
    <w:p w:rsidR="00F03385" w:rsidRPr="009F5BFF" w:rsidRDefault="009F5BFF" w:rsidP="008316D0">
      <w:pPr>
        <w:spacing w:line="360" w:lineRule="auto"/>
        <w:ind w:firstLine="851"/>
        <w:jc w:val="center"/>
        <w:rPr>
          <w:rFonts w:ascii="Times New Roman" w:eastAsia="Times New Roman" w:hAnsi="Times New Roman" w:cs="Times New Roman"/>
          <w:b/>
          <w:bCs/>
          <w:szCs w:val="28"/>
          <w:lang w:eastAsia="uk-UA"/>
        </w:rPr>
      </w:pPr>
      <w:r>
        <w:rPr>
          <w:rFonts w:ascii="Times New Roman" w:eastAsia="Times New Roman" w:hAnsi="Times New Roman" w:cs="Times New Roman"/>
          <w:b/>
          <w:bCs/>
          <w:szCs w:val="28"/>
          <w:lang w:eastAsia="uk-UA"/>
        </w:rPr>
        <w:t>2.</w:t>
      </w:r>
      <w:r w:rsidRPr="009F5BFF">
        <w:rPr>
          <w:rFonts w:ascii="Times New Roman" w:eastAsia="Times New Roman" w:hAnsi="Times New Roman" w:cs="Times New Roman"/>
          <w:b/>
          <w:bCs/>
          <w:szCs w:val="28"/>
          <w:lang w:eastAsia="uk-UA"/>
        </w:rPr>
        <w:t>3.</w:t>
      </w:r>
      <w:r w:rsidR="008316D0">
        <w:rPr>
          <w:rFonts w:ascii="Times New Roman" w:eastAsia="Times New Roman" w:hAnsi="Times New Roman" w:cs="Times New Roman"/>
          <w:b/>
          <w:bCs/>
          <w:szCs w:val="28"/>
          <w:lang w:eastAsia="uk-UA"/>
        </w:rPr>
        <w:t xml:space="preserve"> </w:t>
      </w:r>
      <w:r w:rsidRPr="009F5BFF">
        <w:rPr>
          <w:rFonts w:ascii="Times New Roman" w:eastAsia="Times New Roman" w:hAnsi="Times New Roman" w:cs="Times New Roman"/>
          <w:b/>
          <w:bCs/>
          <w:szCs w:val="28"/>
          <w:lang w:eastAsia="uk-UA"/>
        </w:rPr>
        <w:t>Схема</w:t>
      </w:r>
      <w:r w:rsidR="00F03385" w:rsidRPr="009F5BFF">
        <w:rPr>
          <w:rFonts w:ascii="Times New Roman" w:eastAsia="Times New Roman" w:hAnsi="Times New Roman" w:cs="Times New Roman"/>
          <w:b/>
          <w:bCs/>
          <w:szCs w:val="28"/>
          <w:lang w:eastAsia="uk-UA"/>
        </w:rPr>
        <w:t xml:space="preserve"> досліду</w:t>
      </w:r>
    </w:p>
    <w:p w:rsidR="00F03385" w:rsidRPr="00F03385" w:rsidRDefault="00F03385" w:rsidP="00F03385">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Експериментальні дослідження з оцінки продуктивності сортів томатів виконувалися впродов</w:t>
      </w:r>
      <w:r>
        <w:rPr>
          <w:rFonts w:ascii="Times New Roman" w:eastAsia="Times New Roman" w:hAnsi="Times New Roman" w:cs="Times New Roman"/>
          <w:szCs w:val="28"/>
          <w:lang w:eastAsia="uk-UA"/>
        </w:rPr>
        <w:t>ж 2023–2025 рр.</w:t>
      </w:r>
      <w:r w:rsidRPr="00F03385">
        <w:rPr>
          <w:rFonts w:ascii="Times New Roman" w:eastAsia="Times New Roman" w:hAnsi="Times New Roman" w:cs="Times New Roman"/>
          <w:szCs w:val="28"/>
          <w:lang w:eastAsia="uk-UA"/>
        </w:rPr>
        <w:t xml:space="preserve"> на базі дослідного поля Житомирського агротехнічного фахового коледжу (ЖАТФК).</w:t>
      </w:r>
    </w:p>
    <w:p w:rsidR="00F03385" w:rsidRPr="00F03385" w:rsidRDefault="00F03385" w:rsidP="00F03385">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Ґрунтовий покрив дослідної ділянки представлен</w:t>
      </w:r>
      <w:r>
        <w:rPr>
          <w:rFonts w:ascii="Times New Roman" w:eastAsia="Times New Roman" w:hAnsi="Times New Roman" w:cs="Times New Roman"/>
          <w:szCs w:val="28"/>
          <w:lang w:eastAsia="uk-UA"/>
        </w:rPr>
        <w:t>ий</w:t>
      </w:r>
      <w:r w:rsidRPr="00F03385">
        <w:rPr>
          <w:rFonts w:ascii="Times New Roman" w:eastAsia="Times New Roman" w:hAnsi="Times New Roman" w:cs="Times New Roman"/>
          <w:szCs w:val="28"/>
          <w:lang w:eastAsia="uk-UA"/>
        </w:rPr>
        <w:t xml:space="preserve"> дерново-підзолистим супіщаним ґрунтом. Орний шар характеризується такими агрохімічними показниками:</w:t>
      </w:r>
    </w:p>
    <w:p w:rsidR="00F03385" w:rsidRDefault="00F03385" w:rsidP="00F03385">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 xml:space="preserve">Дослід закладали методом розщеплених блоків (або систематичним / </w:t>
      </w:r>
      <w:proofErr w:type="spellStart"/>
      <w:r w:rsidRPr="00F03385">
        <w:rPr>
          <w:rFonts w:ascii="Times New Roman" w:eastAsia="Times New Roman" w:hAnsi="Times New Roman" w:cs="Times New Roman"/>
          <w:szCs w:val="28"/>
          <w:lang w:eastAsia="uk-UA"/>
        </w:rPr>
        <w:t>рандомізованим</w:t>
      </w:r>
      <w:proofErr w:type="spellEnd"/>
      <w:r w:rsidRPr="00F03385">
        <w:rPr>
          <w:rFonts w:ascii="Times New Roman" w:eastAsia="Times New Roman" w:hAnsi="Times New Roman" w:cs="Times New Roman"/>
          <w:szCs w:val="28"/>
          <w:lang w:eastAsia="uk-UA"/>
        </w:rPr>
        <w:t xml:space="preserve"> методом) у чотириразовому повторенні. Загальна площа досл</w:t>
      </w:r>
      <w:r w:rsidR="000B4C06">
        <w:rPr>
          <w:rFonts w:ascii="Times New Roman" w:eastAsia="Times New Roman" w:hAnsi="Times New Roman" w:cs="Times New Roman"/>
          <w:szCs w:val="28"/>
          <w:lang w:eastAsia="uk-UA"/>
        </w:rPr>
        <w:t>ідної ділянки становить 120 м2</w:t>
      </w:r>
      <w:r w:rsidRPr="00F03385">
        <w:rPr>
          <w:rFonts w:ascii="Times New Roman" w:eastAsia="Times New Roman" w:hAnsi="Times New Roman" w:cs="Times New Roman"/>
          <w:szCs w:val="28"/>
          <w:lang w:eastAsia="uk-UA"/>
        </w:rPr>
        <w:t xml:space="preserve">. Розміщення рослин — </w:t>
      </w:r>
      <w:r w:rsidR="000B4C06">
        <w:rPr>
          <w:rFonts w:ascii="Times New Roman" w:eastAsia="Times New Roman" w:hAnsi="Times New Roman" w:cs="Times New Roman"/>
          <w:szCs w:val="28"/>
          <w:lang w:eastAsia="uk-UA"/>
        </w:rPr>
        <w:t xml:space="preserve"> </w:t>
      </w:r>
      <w:r w:rsidRPr="00F03385">
        <w:rPr>
          <w:rFonts w:ascii="Times New Roman" w:eastAsia="Times New Roman" w:hAnsi="Times New Roman" w:cs="Times New Roman"/>
          <w:szCs w:val="28"/>
          <w:lang w:eastAsia="uk-UA"/>
        </w:rPr>
        <w:t xml:space="preserve"> широкорядне з міжряддям </w:t>
      </w:r>
      <w:r w:rsidR="000B4C06">
        <w:rPr>
          <w:rFonts w:ascii="Times New Roman" w:eastAsia="Times New Roman" w:hAnsi="Times New Roman" w:cs="Times New Roman"/>
          <w:szCs w:val="28"/>
          <w:lang w:eastAsia="uk-UA"/>
        </w:rPr>
        <w:t xml:space="preserve">120 см та відстанню в рядку </w:t>
      </w:r>
      <w:r w:rsidRPr="00F03385">
        <w:rPr>
          <w:rFonts w:ascii="Times New Roman" w:eastAsia="Times New Roman" w:hAnsi="Times New Roman" w:cs="Times New Roman"/>
          <w:szCs w:val="28"/>
          <w:lang w:eastAsia="uk-UA"/>
        </w:rPr>
        <w:t>5</w:t>
      </w:r>
      <w:r w:rsidR="000B4C06">
        <w:rPr>
          <w:rFonts w:ascii="Times New Roman" w:eastAsia="Times New Roman" w:hAnsi="Times New Roman" w:cs="Times New Roman"/>
          <w:szCs w:val="28"/>
          <w:lang w:eastAsia="uk-UA"/>
        </w:rPr>
        <w:t>0 см</w:t>
      </w:r>
      <w:r w:rsidRPr="00F03385">
        <w:rPr>
          <w:rFonts w:ascii="Times New Roman" w:eastAsia="Times New Roman" w:hAnsi="Times New Roman" w:cs="Times New Roman"/>
          <w:szCs w:val="28"/>
          <w:lang w:eastAsia="uk-UA"/>
        </w:rPr>
        <w:t>.</w:t>
      </w:r>
    </w:p>
    <w:p w:rsidR="008316D0" w:rsidRPr="00F03385" w:rsidRDefault="008316D0" w:rsidP="00F03385">
      <w:pPr>
        <w:spacing w:line="360" w:lineRule="auto"/>
        <w:ind w:firstLine="851"/>
        <w:jc w:val="both"/>
        <w:rPr>
          <w:rFonts w:ascii="Times New Roman" w:eastAsia="Times New Roman" w:hAnsi="Times New Roman" w:cs="Times New Roman"/>
          <w:szCs w:val="28"/>
          <w:lang w:eastAsia="uk-UA"/>
        </w:rPr>
      </w:pPr>
    </w:p>
    <w:p w:rsidR="00F03385" w:rsidRPr="00F03385" w:rsidRDefault="00F03385" w:rsidP="00154277">
      <w:pPr>
        <w:spacing w:line="360" w:lineRule="auto"/>
        <w:ind w:firstLine="851"/>
        <w:jc w:val="center"/>
        <w:rPr>
          <w:rFonts w:ascii="Times New Roman" w:eastAsia="Times New Roman" w:hAnsi="Times New Roman" w:cs="Times New Roman"/>
          <w:b/>
          <w:bCs/>
          <w:szCs w:val="28"/>
          <w:lang w:eastAsia="uk-UA"/>
        </w:rPr>
      </w:pPr>
      <w:r w:rsidRPr="00F03385">
        <w:rPr>
          <w:rFonts w:ascii="Times New Roman" w:eastAsia="Times New Roman" w:hAnsi="Times New Roman" w:cs="Times New Roman"/>
          <w:b/>
          <w:bCs/>
          <w:szCs w:val="28"/>
          <w:lang w:eastAsia="uk-UA"/>
        </w:rPr>
        <w:lastRenderedPageBreak/>
        <w:t>Схема досліду:</w:t>
      </w:r>
    </w:p>
    <w:p w:rsidR="00154277" w:rsidRPr="00154277" w:rsidRDefault="00F03385" w:rsidP="00D84660">
      <w:pPr>
        <w:numPr>
          <w:ilvl w:val="0"/>
          <w:numId w:val="2"/>
        </w:numPr>
        <w:spacing w:line="360" w:lineRule="auto"/>
        <w:ind w:left="0" w:firstLine="851"/>
        <w:jc w:val="both"/>
        <w:rPr>
          <w:rFonts w:ascii="Times New Roman" w:eastAsia="Times New Roman" w:hAnsi="Times New Roman" w:cs="Times New Roman"/>
          <w:szCs w:val="28"/>
          <w:lang w:eastAsia="uk-UA"/>
        </w:rPr>
      </w:pPr>
      <w:r w:rsidRPr="00154277">
        <w:rPr>
          <w:rFonts w:ascii="Times New Roman" w:eastAsia="Times New Roman" w:hAnsi="Times New Roman" w:cs="Times New Roman"/>
          <w:b/>
          <w:bCs/>
          <w:szCs w:val="28"/>
          <w:lang w:eastAsia="uk-UA"/>
        </w:rPr>
        <w:t>Варіант 1 (Контроль)</w:t>
      </w:r>
      <w:r w:rsidRPr="00154277">
        <w:rPr>
          <w:rFonts w:ascii="Times New Roman" w:eastAsia="Times New Roman" w:hAnsi="Times New Roman" w:cs="Times New Roman"/>
          <w:szCs w:val="28"/>
          <w:lang w:eastAsia="uk-UA"/>
        </w:rPr>
        <w:t xml:space="preserve"> —  сорт </w:t>
      </w:r>
      <w:proofErr w:type="spellStart"/>
      <w:r w:rsidR="00154277" w:rsidRPr="00154277">
        <w:rPr>
          <w:rFonts w:ascii="Times New Roman" w:hAnsi="Times New Roman" w:cs="Times New Roman"/>
        </w:rPr>
        <w:t>Черрі</w:t>
      </w:r>
      <w:proofErr w:type="spellEnd"/>
      <w:r w:rsidR="00154277" w:rsidRPr="00154277">
        <w:rPr>
          <w:rFonts w:ascii="Times New Roman" w:hAnsi="Times New Roman" w:cs="Times New Roman"/>
        </w:rPr>
        <w:t xml:space="preserve"> </w:t>
      </w:r>
      <w:proofErr w:type="spellStart"/>
      <w:r w:rsidR="00154277" w:rsidRPr="00154277">
        <w:rPr>
          <w:rFonts w:ascii="Times New Roman" w:hAnsi="Times New Roman" w:cs="Times New Roman"/>
        </w:rPr>
        <w:t>Блоссом</w:t>
      </w:r>
      <w:proofErr w:type="spellEnd"/>
      <w:r w:rsidR="00154277" w:rsidRPr="00154277">
        <w:rPr>
          <w:rFonts w:ascii="Times New Roman" w:hAnsi="Times New Roman" w:cs="Times New Roman"/>
        </w:rPr>
        <w:t xml:space="preserve"> </w:t>
      </w:r>
      <w:r w:rsidR="00154277" w:rsidRPr="00154277">
        <w:rPr>
          <w:rFonts w:ascii="Times New Roman" w:eastAsia="Times New Roman" w:hAnsi="Times New Roman" w:cs="Times New Roman"/>
          <w:szCs w:val="28"/>
          <w:lang w:val="en-US" w:eastAsia="uk-UA"/>
        </w:rPr>
        <w:t>F</w:t>
      </w:r>
      <w:r w:rsidR="00154277" w:rsidRPr="00154277">
        <w:rPr>
          <w:rFonts w:ascii="Times New Roman" w:eastAsia="Times New Roman" w:hAnsi="Times New Roman" w:cs="Times New Roman"/>
          <w:szCs w:val="28"/>
          <w:lang w:val="ru-RU" w:eastAsia="uk-UA"/>
        </w:rPr>
        <w:t>1</w:t>
      </w:r>
      <w:r w:rsidR="00154277" w:rsidRPr="00154277">
        <w:rPr>
          <w:rFonts w:ascii="Times New Roman" w:eastAsia="Times New Roman" w:hAnsi="Times New Roman" w:cs="Times New Roman"/>
          <w:szCs w:val="28"/>
          <w:lang w:eastAsia="uk-UA"/>
        </w:rPr>
        <w:t>.</w:t>
      </w:r>
    </w:p>
    <w:p w:rsidR="00F03385" w:rsidRPr="00154277" w:rsidRDefault="00F03385" w:rsidP="00D84660">
      <w:pPr>
        <w:numPr>
          <w:ilvl w:val="0"/>
          <w:numId w:val="2"/>
        </w:numPr>
        <w:spacing w:line="360" w:lineRule="auto"/>
        <w:ind w:left="0" w:firstLine="851"/>
        <w:jc w:val="both"/>
        <w:rPr>
          <w:rFonts w:ascii="Times New Roman" w:eastAsia="Times New Roman" w:hAnsi="Times New Roman" w:cs="Times New Roman"/>
          <w:szCs w:val="28"/>
          <w:lang w:eastAsia="uk-UA"/>
        </w:rPr>
      </w:pPr>
      <w:r w:rsidRPr="00154277">
        <w:rPr>
          <w:rFonts w:ascii="Times New Roman" w:eastAsia="Times New Roman" w:hAnsi="Times New Roman" w:cs="Times New Roman"/>
          <w:b/>
          <w:bCs/>
          <w:szCs w:val="28"/>
          <w:lang w:eastAsia="uk-UA"/>
        </w:rPr>
        <w:t>Варіант 2</w:t>
      </w:r>
      <w:r w:rsidR="00154277">
        <w:rPr>
          <w:rFonts w:ascii="Times New Roman" w:eastAsia="Times New Roman" w:hAnsi="Times New Roman" w:cs="Times New Roman"/>
          <w:szCs w:val="28"/>
          <w:lang w:eastAsia="uk-UA"/>
        </w:rPr>
        <w:t xml:space="preserve"> — сорт </w:t>
      </w:r>
      <w:proofErr w:type="spellStart"/>
      <w:r w:rsidR="00154277" w:rsidRPr="00154277">
        <w:rPr>
          <w:rFonts w:ascii="Times New Roman" w:eastAsia="Times New Roman" w:hAnsi="Times New Roman" w:cs="Times New Roman"/>
          <w:szCs w:val="28"/>
          <w:lang w:eastAsia="uk-UA"/>
        </w:rPr>
        <w:t>Джесіка</w:t>
      </w:r>
      <w:proofErr w:type="spellEnd"/>
      <w:r w:rsidR="00154277" w:rsidRPr="00154277">
        <w:rPr>
          <w:rFonts w:ascii="Times New Roman" w:eastAsia="Times New Roman" w:hAnsi="Times New Roman" w:cs="Times New Roman"/>
          <w:szCs w:val="28"/>
          <w:lang w:eastAsia="uk-UA"/>
        </w:rPr>
        <w:t xml:space="preserve"> </w:t>
      </w:r>
      <w:r w:rsidR="00154277" w:rsidRPr="00154277">
        <w:rPr>
          <w:rFonts w:ascii="Times New Roman" w:eastAsia="Times New Roman" w:hAnsi="Times New Roman" w:cs="Times New Roman"/>
          <w:szCs w:val="28"/>
          <w:lang w:val="en-US" w:eastAsia="uk-UA"/>
        </w:rPr>
        <w:t>F1</w:t>
      </w:r>
      <w:r w:rsidRPr="00154277">
        <w:rPr>
          <w:rFonts w:ascii="Times New Roman" w:eastAsia="Times New Roman" w:hAnsi="Times New Roman" w:cs="Times New Roman"/>
          <w:szCs w:val="28"/>
          <w:lang w:eastAsia="uk-UA"/>
        </w:rPr>
        <w:t>.</w:t>
      </w:r>
    </w:p>
    <w:p w:rsidR="00F03385" w:rsidRPr="00F03385" w:rsidRDefault="00F03385" w:rsidP="00D84660">
      <w:pPr>
        <w:numPr>
          <w:ilvl w:val="0"/>
          <w:numId w:val="2"/>
        </w:numPr>
        <w:spacing w:line="360" w:lineRule="auto"/>
        <w:ind w:left="0"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Варіант 3</w:t>
      </w:r>
      <w:r w:rsidR="00154277">
        <w:rPr>
          <w:rFonts w:ascii="Times New Roman" w:eastAsia="Times New Roman" w:hAnsi="Times New Roman" w:cs="Times New Roman"/>
          <w:szCs w:val="28"/>
          <w:lang w:eastAsia="uk-UA"/>
        </w:rPr>
        <w:t xml:space="preserve"> — сорт Лінда </w:t>
      </w:r>
      <w:r w:rsidR="00154277">
        <w:rPr>
          <w:rFonts w:ascii="Times New Roman" w:eastAsia="Times New Roman" w:hAnsi="Times New Roman" w:cs="Times New Roman"/>
          <w:szCs w:val="28"/>
          <w:lang w:val="en-US" w:eastAsia="uk-UA"/>
        </w:rPr>
        <w:t>F1</w:t>
      </w:r>
      <w:r w:rsidRPr="00F03385">
        <w:rPr>
          <w:rFonts w:ascii="Times New Roman" w:eastAsia="Times New Roman" w:hAnsi="Times New Roman" w:cs="Times New Roman"/>
          <w:szCs w:val="28"/>
          <w:lang w:eastAsia="uk-UA"/>
        </w:rPr>
        <w:t>.</w:t>
      </w:r>
    </w:p>
    <w:p w:rsidR="00F03385" w:rsidRPr="00F03385" w:rsidRDefault="00F03385" w:rsidP="00D84660">
      <w:pPr>
        <w:numPr>
          <w:ilvl w:val="0"/>
          <w:numId w:val="2"/>
        </w:numPr>
        <w:spacing w:line="360" w:lineRule="auto"/>
        <w:ind w:left="0"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Варіант 4</w:t>
      </w:r>
      <w:r w:rsidR="00154277">
        <w:rPr>
          <w:rFonts w:ascii="Times New Roman" w:eastAsia="Times New Roman" w:hAnsi="Times New Roman" w:cs="Times New Roman"/>
          <w:szCs w:val="28"/>
          <w:lang w:eastAsia="uk-UA"/>
        </w:rPr>
        <w:t xml:space="preserve"> — сорт </w:t>
      </w:r>
      <w:proofErr w:type="spellStart"/>
      <w:r w:rsidR="00154277">
        <w:rPr>
          <w:rFonts w:ascii="Times New Roman" w:eastAsia="Times New Roman" w:hAnsi="Times New Roman" w:cs="Times New Roman"/>
          <w:szCs w:val="28"/>
          <w:lang w:eastAsia="uk-UA"/>
        </w:rPr>
        <w:t>Голдвін</w:t>
      </w:r>
      <w:proofErr w:type="spellEnd"/>
      <w:r w:rsidR="00154277">
        <w:rPr>
          <w:rFonts w:ascii="Times New Roman" w:eastAsia="Times New Roman" w:hAnsi="Times New Roman" w:cs="Times New Roman"/>
          <w:szCs w:val="28"/>
          <w:lang w:eastAsia="uk-UA"/>
        </w:rPr>
        <w:t xml:space="preserve"> </w:t>
      </w:r>
      <w:r w:rsidR="00154277">
        <w:rPr>
          <w:rFonts w:ascii="Times New Roman" w:eastAsia="Times New Roman" w:hAnsi="Times New Roman" w:cs="Times New Roman"/>
          <w:szCs w:val="28"/>
          <w:lang w:val="en-US" w:eastAsia="uk-UA"/>
        </w:rPr>
        <w:t>F</w:t>
      </w:r>
      <w:r w:rsidR="00154277" w:rsidRPr="00154277">
        <w:rPr>
          <w:rFonts w:ascii="Times New Roman" w:eastAsia="Times New Roman" w:hAnsi="Times New Roman" w:cs="Times New Roman"/>
          <w:szCs w:val="28"/>
          <w:lang w:val="ru-RU" w:eastAsia="uk-UA"/>
        </w:rPr>
        <w:t>1</w:t>
      </w:r>
      <w:r w:rsidRPr="00F03385">
        <w:rPr>
          <w:rFonts w:ascii="Times New Roman" w:eastAsia="Times New Roman" w:hAnsi="Times New Roman" w:cs="Times New Roman"/>
          <w:szCs w:val="28"/>
          <w:lang w:eastAsia="uk-UA"/>
        </w:rPr>
        <w:t>.</w:t>
      </w:r>
      <w:r w:rsidR="00154277">
        <w:rPr>
          <w:rFonts w:ascii="Times New Roman" w:eastAsia="Times New Roman" w:hAnsi="Times New Roman" w:cs="Times New Roman"/>
          <w:szCs w:val="28"/>
          <w:lang w:eastAsia="uk-UA"/>
        </w:rPr>
        <w:t>(жовті)</w:t>
      </w:r>
    </w:p>
    <w:p w:rsidR="00F03385" w:rsidRPr="00CF6FED" w:rsidRDefault="00F03385" w:rsidP="00F03385">
      <w:pPr>
        <w:spacing w:line="360" w:lineRule="auto"/>
        <w:ind w:firstLine="851"/>
        <w:jc w:val="both"/>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3.2. Характеристика об'єктів дослідження</w:t>
      </w:r>
    </w:p>
    <w:p w:rsidR="00154277" w:rsidRPr="00CF6FED" w:rsidRDefault="00F03385" w:rsidP="00154277">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szCs w:val="28"/>
          <w:lang w:eastAsia="uk-UA"/>
        </w:rPr>
        <w:t>Об'єктами досліджень є колекційні зразки сортів томатів різного терміну дозрівання та типу росту куща.</w:t>
      </w:r>
    </w:p>
    <w:p w:rsidR="00F03385"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 xml:space="preserve">1. Сорт </w:t>
      </w:r>
      <w:proofErr w:type="spellStart"/>
      <w:r w:rsidR="00154277" w:rsidRPr="00CF6FED">
        <w:rPr>
          <w:rFonts w:ascii="Times New Roman" w:hAnsi="Times New Roman" w:cs="Times New Roman"/>
          <w:b/>
        </w:rPr>
        <w:t>Черрі</w:t>
      </w:r>
      <w:proofErr w:type="spellEnd"/>
      <w:r w:rsidR="00154277" w:rsidRPr="00CF6FED">
        <w:rPr>
          <w:rFonts w:ascii="Times New Roman" w:hAnsi="Times New Roman" w:cs="Times New Roman"/>
          <w:b/>
        </w:rPr>
        <w:t xml:space="preserve"> </w:t>
      </w:r>
      <w:proofErr w:type="spellStart"/>
      <w:r w:rsidR="00154277" w:rsidRPr="00CF6FED">
        <w:rPr>
          <w:rFonts w:ascii="Times New Roman" w:hAnsi="Times New Roman" w:cs="Times New Roman"/>
          <w:b/>
        </w:rPr>
        <w:t>Блоссом</w:t>
      </w:r>
      <w:proofErr w:type="spellEnd"/>
      <w:r w:rsidR="00154277" w:rsidRPr="00CF6FED">
        <w:rPr>
          <w:rFonts w:ascii="Times New Roman" w:hAnsi="Times New Roman" w:cs="Times New Roman"/>
          <w:b/>
        </w:rPr>
        <w:t xml:space="preserve"> </w:t>
      </w:r>
      <w:r w:rsidR="00154277" w:rsidRPr="00CF6FED">
        <w:rPr>
          <w:rFonts w:ascii="Times New Roman" w:eastAsia="Times New Roman" w:hAnsi="Times New Roman" w:cs="Times New Roman"/>
          <w:b/>
          <w:szCs w:val="28"/>
          <w:lang w:val="en-US" w:eastAsia="uk-UA"/>
        </w:rPr>
        <w:t>F</w:t>
      </w:r>
      <w:r w:rsidR="00154277" w:rsidRPr="00CF6FED">
        <w:rPr>
          <w:rFonts w:ascii="Times New Roman" w:eastAsia="Times New Roman" w:hAnsi="Times New Roman" w:cs="Times New Roman"/>
          <w:b/>
          <w:szCs w:val="28"/>
          <w:lang w:eastAsia="uk-UA"/>
        </w:rPr>
        <w:t>1</w:t>
      </w:r>
      <w:r w:rsidRPr="00CF6FED">
        <w:rPr>
          <w:rFonts w:ascii="Times New Roman" w:eastAsia="Times New Roman" w:hAnsi="Times New Roman" w:cs="Times New Roman"/>
          <w:b/>
          <w:bCs/>
          <w:szCs w:val="28"/>
          <w:lang w:eastAsia="uk-UA"/>
        </w:rPr>
        <w:t xml:space="preserve"> / Контроль.</w:t>
      </w:r>
      <w:r w:rsidRPr="00CF6FED">
        <w:rPr>
          <w:rFonts w:ascii="Times New Roman" w:eastAsia="Times New Roman" w:hAnsi="Times New Roman" w:cs="Times New Roman"/>
          <w:sz w:val="24"/>
          <w:szCs w:val="24"/>
          <w:lang w:eastAsia="uk-UA"/>
        </w:rPr>
        <w:t xml:space="preserve"> </w:t>
      </w:r>
      <w:r w:rsidRPr="00CF6FED">
        <w:rPr>
          <w:rFonts w:ascii="Times New Roman" w:eastAsia="Times New Roman" w:hAnsi="Times New Roman" w:cs="Times New Roman"/>
          <w:szCs w:val="28"/>
          <w:lang w:eastAsia="uk-UA"/>
        </w:rPr>
        <w:t xml:space="preserve">Один із найвідоміших </w:t>
      </w:r>
      <w:proofErr w:type="spellStart"/>
      <w:r w:rsidRPr="00CF6FED">
        <w:rPr>
          <w:rFonts w:ascii="Times New Roman" w:eastAsia="Times New Roman" w:hAnsi="Times New Roman" w:cs="Times New Roman"/>
          <w:szCs w:val="28"/>
          <w:lang w:eastAsia="uk-UA"/>
        </w:rPr>
        <w:t>ультраранніх</w:t>
      </w:r>
      <w:proofErr w:type="spellEnd"/>
      <w:r w:rsidRPr="00CF6FED">
        <w:rPr>
          <w:rFonts w:ascii="Times New Roman" w:eastAsia="Times New Roman" w:hAnsi="Times New Roman" w:cs="Times New Roman"/>
          <w:szCs w:val="28"/>
          <w:lang w:eastAsia="uk-UA"/>
        </w:rPr>
        <w:t xml:space="preserve"> гібридів (60-65 днів від висадки розсади). Кущ детермінантний (до 1 м), плоди округлі, яскраво-червоні, вагою 20–30 г. Дуже солодкі, відмінно підходять для свіжого ринку і консервування. [</w:t>
      </w:r>
      <w:hyperlink r:id="rId15"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16"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 xml:space="preserve">Головні характеристики гібрида </w:t>
      </w:r>
      <w:proofErr w:type="spellStart"/>
      <w:r w:rsidRPr="00CF6FED">
        <w:rPr>
          <w:rFonts w:ascii="Times New Roman" w:eastAsia="Times New Roman" w:hAnsi="Times New Roman" w:cs="Times New Roman"/>
          <w:b/>
          <w:bCs/>
          <w:szCs w:val="28"/>
          <w:lang w:eastAsia="uk-UA"/>
        </w:rPr>
        <w:t>Черрі</w:t>
      </w:r>
      <w:proofErr w:type="spellEnd"/>
      <w:r w:rsidRPr="00CF6FED">
        <w:rPr>
          <w:rFonts w:ascii="Times New Roman" w:eastAsia="Times New Roman" w:hAnsi="Times New Roman" w:cs="Times New Roman"/>
          <w:b/>
          <w:bCs/>
          <w:szCs w:val="28"/>
          <w:lang w:eastAsia="uk-UA"/>
        </w:rPr>
        <w:t xml:space="preserve"> </w:t>
      </w:r>
      <w:proofErr w:type="spellStart"/>
      <w:r w:rsidRPr="00CF6FED">
        <w:rPr>
          <w:rFonts w:ascii="Times New Roman" w:eastAsia="Times New Roman" w:hAnsi="Times New Roman" w:cs="Times New Roman"/>
          <w:b/>
          <w:bCs/>
          <w:szCs w:val="28"/>
          <w:lang w:eastAsia="uk-UA"/>
        </w:rPr>
        <w:t>Блоссом</w:t>
      </w:r>
      <w:proofErr w:type="spellEnd"/>
      <w:r w:rsidRPr="00CF6FED">
        <w:rPr>
          <w:rFonts w:ascii="Times New Roman" w:eastAsia="Times New Roman" w:hAnsi="Times New Roman" w:cs="Times New Roman"/>
          <w:b/>
          <w:bCs/>
          <w:szCs w:val="28"/>
          <w:lang w:eastAsia="uk-UA"/>
        </w:rPr>
        <w:t xml:space="preserve"> F1</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Тип рослини:</w:t>
      </w:r>
      <w:r w:rsidRPr="00CF6FED">
        <w:rPr>
          <w:rFonts w:ascii="Times New Roman" w:eastAsia="Times New Roman" w:hAnsi="Times New Roman" w:cs="Times New Roman"/>
          <w:szCs w:val="28"/>
          <w:lang w:eastAsia="uk-UA"/>
        </w:rPr>
        <w:t xml:space="preserve"> Детермінантна (кущова), потужна та </w:t>
      </w:r>
      <w:proofErr w:type="spellStart"/>
      <w:r w:rsidRPr="00CF6FED">
        <w:rPr>
          <w:rFonts w:ascii="Times New Roman" w:eastAsia="Times New Roman" w:hAnsi="Times New Roman" w:cs="Times New Roman"/>
          <w:szCs w:val="28"/>
          <w:lang w:eastAsia="uk-UA"/>
        </w:rPr>
        <w:t>сильнооблиствена</w:t>
      </w:r>
      <w:proofErr w:type="spellEnd"/>
      <w:r w:rsidRPr="00CF6FED">
        <w:rPr>
          <w:rFonts w:ascii="Times New Roman" w:eastAsia="Times New Roman" w:hAnsi="Times New Roman" w:cs="Times New Roman"/>
          <w:szCs w:val="28"/>
          <w:lang w:eastAsia="uk-UA"/>
        </w:rPr>
        <w:t xml:space="preserve">, досягає висоти </w:t>
      </w:r>
      <w:r w:rsidRPr="00CF6FED">
        <w:rPr>
          <w:rFonts w:ascii="Times New Roman" w:eastAsia="Times New Roman" w:hAnsi="Times New Roman" w:cs="Times New Roman"/>
          <w:b/>
          <w:bCs/>
          <w:szCs w:val="28"/>
          <w:lang w:eastAsia="uk-UA"/>
        </w:rPr>
        <w:t>від 80 см до 1 метра</w:t>
      </w:r>
      <w:r w:rsidRPr="00CF6FED">
        <w:rPr>
          <w:rFonts w:ascii="Times New Roman" w:eastAsia="Times New Roman" w:hAnsi="Times New Roman" w:cs="Times New Roman"/>
          <w:szCs w:val="28"/>
          <w:lang w:eastAsia="uk-UA"/>
        </w:rPr>
        <w:t xml:space="preserve">. Завдяки густому листю плоди надійно захищені від сонячних </w:t>
      </w:r>
      <w:proofErr w:type="spellStart"/>
      <w:r w:rsidRPr="00CF6FED">
        <w:rPr>
          <w:rFonts w:ascii="Times New Roman" w:eastAsia="Times New Roman" w:hAnsi="Times New Roman" w:cs="Times New Roman"/>
          <w:szCs w:val="28"/>
          <w:lang w:eastAsia="uk-UA"/>
        </w:rPr>
        <w:t>опіків</w:t>
      </w:r>
      <w:proofErr w:type="spellEnd"/>
      <w:r w:rsidRPr="00CF6FED">
        <w:rPr>
          <w:rFonts w:ascii="Times New Roman" w:eastAsia="Times New Roman" w:hAnsi="Times New Roman" w:cs="Times New Roman"/>
          <w:szCs w:val="28"/>
          <w:lang w:eastAsia="uk-UA"/>
        </w:rPr>
        <w:t>. [</w:t>
      </w:r>
      <w:hyperlink r:id="rId17"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18"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Термін дозрівання:</w:t>
      </w:r>
      <w:r w:rsidRPr="00CF6FED">
        <w:rPr>
          <w:rFonts w:ascii="Times New Roman" w:eastAsia="Times New Roman" w:hAnsi="Times New Roman" w:cs="Times New Roman"/>
          <w:szCs w:val="28"/>
          <w:lang w:eastAsia="uk-UA"/>
        </w:rPr>
        <w:t xml:space="preserve"> Середньоранній — повний період вегетації становить </w:t>
      </w:r>
      <w:r w:rsidRPr="00CF6FED">
        <w:rPr>
          <w:rFonts w:ascii="Times New Roman" w:eastAsia="Times New Roman" w:hAnsi="Times New Roman" w:cs="Times New Roman"/>
          <w:b/>
          <w:bCs/>
          <w:szCs w:val="28"/>
          <w:lang w:eastAsia="uk-UA"/>
        </w:rPr>
        <w:t>90–100 днів від появи сходів</w:t>
      </w:r>
      <w:r w:rsidRPr="00CF6FED">
        <w:rPr>
          <w:rFonts w:ascii="Times New Roman" w:eastAsia="Times New Roman" w:hAnsi="Times New Roman" w:cs="Times New Roman"/>
          <w:szCs w:val="28"/>
          <w:lang w:eastAsia="uk-UA"/>
        </w:rPr>
        <w:t xml:space="preserve"> (або близько 60–65 днів після висадки розсади). [</w:t>
      </w:r>
      <w:hyperlink r:id="rId19"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20"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Плоди:</w:t>
      </w:r>
      <w:r w:rsidRPr="00CF6FED">
        <w:rPr>
          <w:rFonts w:ascii="Times New Roman" w:eastAsia="Times New Roman" w:hAnsi="Times New Roman" w:cs="Times New Roman"/>
          <w:szCs w:val="28"/>
          <w:lang w:eastAsia="uk-UA"/>
        </w:rPr>
        <w:t xml:space="preserve"> Круглі, ідеально вирівняні, насиченого яскраво-червоного кольору без зеленої плями біля плодоніжки. [</w:t>
      </w:r>
      <w:hyperlink r:id="rId21"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22"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Вага плоду:</w:t>
      </w:r>
      <w:r w:rsidRPr="00CF6FED">
        <w:rPr>
          <w:rFonts w:ascii="Times New Roman" w:eastAsia="Times New Roman" w:hAnsi="Times New Roman" w:cs="Times New Roman"/>
          <w:szCs w:val="28"/>
          <w:lang w:eastAsia="uk-UA"/>
        </w:rPr>
        <w:t xml:space="preserve"> Стабільні </w:t>
      </w:r>
      <w:r w:rsidRPr="00CF6FED">
        <w:rPr>
          <w:rFonts w:ascii="Times New Roman" w:eastAsia="Times New Roman" w:hAnsi="Times New Roman" w:cs="Times New Roman"/>
          <w:b/>
          <w:bCs/>
          <w:szCs w:val="28"/>
          <w:lang w:eastAsia="uk-UA"/>
        </w:rPr>
        <w:t>20–30 грамів</w:t>
      </w:r>
      <w:r w:rsidRPr="00CF6FED">
        <w:rPr>
          <w:rFonts w:ascii="Times New Roman" w:eastAsia="Times New Roman" w:hAnsi="Times New Roman" w:cs="Times New Roman"/>
          <w:szCs w:val="28"/>
          <w:lang w:eastAsia="uk-UA"/>
        </w:rPr>
        <w:t>. [</w:t>
      </w:r>
      <w:hyperlink r:id="rId23"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24"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Врожайність:</w:t>
      </w:r>
      <w:r w:rsidRPr="00CF6FED">
        <w:rPr>
          <w:rFonts w:ascii="Times New Roman" w:eastAsia="Times New Roman" w:hAnsi="Times New Roman" w:cs="Times New Roman"/>
          <w:szCs w:val="28"/>
          <w:lang w:eastAsia="uk-UA"/>
        </w:rPr>
        <w:t xml:space="preserve"> Надвисока для дрібноплідних томатів. Потенціал становить </w:t>
      </w:r>
      <w:r w:rsidRPr="00CF6FED">
        <w:rPr>
          <w:rFonts w:ascii="Times New Roman" w:eastAsia="Times New Roman" w:hAnsi="Times New Roman" w:cs="Times New Roman"/>
          <w:b/>
          <w:bCs/>
          <w:szCs w:val="28"/>
          <w:lang w:eastAsia="uk-UA"/>
        </w:rPr>
        <w:t xml:space="preserve">90–100 </w:t>
      </w:r>
      <w:proofErr w:type="spellStart"/>
      <w:r w:rsidRPr="00CF6FED">
        <w:rPr>
          <w:rFonts w:ascii="Times New Roman" w:eastAsia="Times New Roman" w:hAnsi="Times New Roman" w:cs="Times New Roman"/>
          <w:b/>
          <w:bCs/>
          <w:szCs w:val="28"/>
          <w:lang w:eastAsia="uk-UA"/>
        </w:rPr>
        <w:t>тонн</w:t>
      </w:r>
      <w:proofErr w:type="spellEnd"/>
      <w:r w:rsidRPr="00CF6FED">
        <w:rPr>
          <w:rFonts w:ascii="Times New Roman" w:eastAsia="Times New Roman" w:hAnsi="Times New Roman" w:cs="Times New Roman"/>
          <w:b/>
          <w:bCs/>
          <w:szCs w:val="28"/>
          <w:lang w:eastAsia="uk-UA"/>
        </w:rPr>
        <w:t xml:space="preserve"> з 1 гектара</w:t>
      </w:r>
      <w:r w:rsidRPr="00CF6FED">
        <w:rPr>
          <w:rFonts w:ascii="Times New Roman" w:eastAsia="Times New Roman" w:hAnsi="Times New Roman" w:cs="Times New Roman"/>
          <w:szCs w:val="28"/>
          <w:lang w:eastAsia="uk-UA"/>
        </w:rPr>
        <w:t xml:space="preserve"> (до 6 кг якісних плодів з одного куща при правильній агротехніці). [</w:t>
      </w:r>
      <w:hyperlink r:id="rId25"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26"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Смакові якості:</w:t>
      </w:r>
      <w:r w:rsidRPr="00CF6FED">
        <w:rPr>
          <w:rFonts w:ascii="Times New Roman" w:eastAsia="Times New Roman" w:hAnsi="Times New Roman" w:cs="Times New Roman"/>
          <w:szCs w:val="28"/>
          <w:lang w:eastAsia="uk-UA"/>
        </w:rPr>
        <w:t xml:space="preserve"> Один із найсолодших томатів у своєму класі з гармонійним, класичним смаком. [</w:t>
      </w:r>
      <w:hyperlink r:id="rId27"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w:t>
      </w:r>
    </w:p>
    <w:p w:rsidR="005B4217" w:rsidRDefault="005B4217" w:rsidP="005D7BA3">
      <w:pPr>
        <w:spacing w:line="360" w:lineRule="auto"/>
        <w:ind w:firstLine="851"/>
        <w:jc w:val="both"/>
        <w:rPr>
          <w:rFonts w:ascii="Times New Roman" w:eastAsia="Times New Roman" w:hAnsi="Times New Roman" w:cs="Times New Roman"/>
          <w:szCs w:val="28"/>
          <w:lang w:eastAsia="uk-UA"/>
        </w:rPr>
      </w:pPr>
    </w:p>
    <w:p w:rsidR="005B4217" w:rsidRPr="00CF6FED" w:rsidRDefault="005B4217" w:rsidP="005D7BA3">
      <w:pPr>
        <w:spacing w:line="360" w:lineRule="auto"/>
        <w:ind w:firstLine="851"/>
        <w:jc w:val="both"/>
        <w:rPr>
          <w:rFonts w:ascii="Times New Roman" w:eastAsia="Times New Roman" w:hAnsi="Times New Roman" w:cs="Times New Roman"/>
          <w:szCs w:val="28"/>
          <w:lang w:eastAsia="uk-UA"/>
        </w:rPr>
      </w:pPr>
    </w:p>
    <w:p w:rsidR="005D7BA3" w:rsidRPr="00CF6FED" w:rsidRDefault="005D7BA3" w:rsidP="00CF6FED">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lastRenderedPageBreak/>
        <w:t>Особливості вирощування та стійкість</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Умови вирощування:</w:t>
      </w:r>
      <w:r w:rsidRPr="00CF6FED">
        <w:rPr>
          <w:rFonts w:ascii="Times New Roman" w:eastAsia="Times New Roman" w:hAnsi="Times New Roman" w:cs="Times New Roman"/>
          <w:szCs w:val="28"/>
          <w:lang w:eastAsia="uk-UA"/>
        </w:rPr>
        <w:t xml:space="preserve"> Ідеально підходить для відкритого ґрунту, а також для низьких плівкових тунелів чи парників. Може вирощуватися як на опорі (з підв'язкою), так і без неї (в промислових масштабах кущі просто лежать на землі, при цьому якість плодів не погіршується). [</w:t>
      </w:r>
      <w:hyperlink r:id="rId28"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29"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 xml:space="preserve">Стійкість до </w:t>
      </w:r>
      <w:proofErr w:type="spellStart"/>
      <w:r w:rsidRPr="00CF6FED">
        <w:rPr>
          <w:rFonts w:ascii="Times New Roman" w:eastAsia="Times New Roman" w:hAnsi="Times New Roman" w:cs="Times New Roman"/>
          <w:b/>
          <w:bCs/>
          <w:szCs w:val="28"/>
          <w:lang w:eastAsia="uk-UA"/>
        </w:rPr>
        <w:t>хвороб</w:t>
      </w:r>
      <w:proofErr w:type="spellEnd"/>
      <w:r w:rsidRPr="00CF6FED">
        <w:rPr>
          <w:rFonts w:ascii="Times New Roman" w:eastAsia="Times New Roman" w:hAnsi="Times New Roman" w:cs="Times New Roman"/>
          <w:b/>
          <w:bCs/>
          <w:szCs w:val="28"/>
          <w:lang w:eastAsia="uk-UA"/>
        </w:rPr>
        <w:t>:</w:t>
      </w:r>
      <w:r w:rsidRPr="00CF6FED">
        <w:rPr>
          <w:rFonts w:ascii="Times New Roman" w:eastAsia="Times New Roman" w:hAnsi="Times New Roman" w:cs="Times New Roman"/>
          <w:szCs w:val="28"/>
          <w:lang w:eastAsia="uk-UA"/>
        </w:rPr>
        <w:t xml:space="preserve"> Має унікальний комплексний імунітет. </w:t>
      </w:r>
      <w:proofErr w:type="spellStart"/>
      <w:r w:rsidRPr="00CF6FED">
        <w:rPr>
          <w:rFonts w:ascii="Times New Roman" w:eastAsia="Times New Roman" w:hAnsi="Times New Roman" w:cs="Times New Roman"/>
          <w:szCs w:val="28"/>
          <w:lang w:eastAsia="uk-UA"/>
        </w:rPr>
        <w:t>Високостійкий</w:t>
      </w:r>
      <w:proofErr w:type="spellEnd"/>
      <w:r w:rsidRPr="00CF6FED">
        <w:rPr>
          <w:rFonts w:ascii="Times New Roman" w:eastAsia="Times New Roman" w:hAnsi="Times New Roman" w:cs="Times New Roman"/>
          <w:szCs w:val="28"/>
          <w:lang w:eastAsia="uk-UA"/>
        </w:rPr>
        <w:t xml:space="preserve"> до фузаріозного (</w:t>
      </w:r>
      <w:proofErr w:type="spellStart"/>
      <w:r w:rsidRPr="00CF6FED">
        <w:rPr>
          <w:rFonts w:ascii="Times New Roman" w:eastAsia="Times New Roman" w:hAnsi="Times New Roman" w:cs="Times New Roman"/>
          <w:szCs w:val="28"/>
          <w:lang w:eastAsia="uk-UA"/>
        </w:rPr>
        <w:t>Fol</w:t>
      </w:r>
      <w:proofErr w:type="spellEnd"/>
      <w:r w:rsidRPr="00CF6FED">
        <w:rPr>
          <w:rFonts w:ascii="Times New Roman" w:eastAsia="Times New Roman" w:hAnsi="Times New Roman" w:cs="Times New Roman"/>
          <w:szCs w:val="28"/>
          <w:lang w:eastAsia="uk-UA"/>
        </w:rPr>
        <w:t xml:space="preserve">) та </w:t>
      </w:r>
      <w:proofErr w:type="spellStart"/>
      <w:r w:rsidRPr="00CF6FED">
        <w:rPr>
          <w:rFonts w:ascii="Times New Roman" w:eastAsia="Times New Roman" w:hAnsi="Times New Roman" w:cs="Times New Roman"/>
          <w:szCs w:val="28"/>
          <w:lang w:eastAsia="uk-UA"/>
        </w:rPr>
        <w:t>вертицильозного</w:t>
      </w:r>
      <w:proofErr w:type="spellEnd"/>
      <w:r w:rsidRPr="00CF6FED">
        <w:rPr>
          <w:rFonts w:ascii="Times New Roman" w:eastAsia="Times New Roman" w:hAnsi="Times New Roman" w:cs="Times New Roman"/>
          <w:szCs w:val="28"/>
          <w:lang w:eastAsia="uk-UA"/>
        </w:rPr>
        <w:t xml:space="preserve"> (</w:t>
      </w:r>
      <w:proofErr w:type="spellStart"/>
      <w:r w:rsidRPr="00CF6FED">
        <w:rPr>
          <w:rFonts w:ascii="Times New Roman" w:eastAsia="Times New Roman" w:hAnsi="Times New Roman" w:cs="Times New Roman"/>
          <w:szCs w:val="28"/>
          <w:lang w:eastAsia="uk-UA"/>
        </w:rPr>
        <w:t>Vd</w:t>
      </w:r>
      <w:proofErr w:type="spellEnd"/>
      <w:r w:rsidRPr="00CF6FED">
        <w:rPr>
          <w:rFonts w:ascii="Times New Roman" w:eastAsia="Times New Roman" w:hAnsi="Times New Roman" w:cs="Times New Roman"/>
          <w:szCs w:val="28"/>
          <w:lang w:eastAsia="uk-UA"/>
        </w:rPr>
        <w:t xml:space="preserve">) в'янення, </w:t>
      </w:r>
      <w:proofErr w:type="spellStart"/>
      <w:r w:rsidRPr="00CF6FED">
        <w:rPr>
          <w:rFonts w:ascii="Times New Roman" w:eastAsia="Times New Roman" w:hAnsi="Times New Roman" w:cs="Times New Roman"/>
          <w:szCs w:val="28"/>
          <w:lang w:eastAsia="uk-UA"/>
        </w:rPr>
        <w:t>альтернаріозу</w:t>
      </w:r>
      <w:proofErr w:type="spellEnd"/>
      <w:r w:rsidRPr="00CF6FED">
        <w:rPr>
          <w:rFonts w:ascii="Times New Roman" w:eastAsia="Times New Roman" w:hAnsi="Times New Roman" w:cs="Times New Roman"/>
          <w:szCs w:val="28"/>
          <w:lang w:eastAsia="uk-UA"/>
        </w:rPr>
        <w:t>, бактеріальної плямистості та кореневої нематоди. [</w:t>
      </w:r>
      <w:hyperlink r:id="rId30"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31"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Стійкість до розтріскування:</w:t>
      </w:r>
      <w:r w:rsidRPr="00CF6FED">
        <w:rPr>
          <w:rFonts w:ascii="Times New Roman" w:eastAsia="Times New Roman" w:hAnsi="Times New Roman" w:cs="Times New Roman"/>
          <w:szCs w:val="28"/>
          <w:lang w:eastAsia="uk-UA"/>
        </w:rPr>
        <w:t xml:space="preserve"> Щільна шкірка захищає томати від </w:t>
      </w:r>
      <w:proofErr w:type="spellStart"/>
      <w:r w:rsidRPr="00CF6FED">
        <w:rPr>
          <w:rFonts w:ascii="Times New Roman" w:eastAsia="Times New Roman" w:hAnsi="Times New Roman" w:cs="Times New Roman"/>
          <w:szCs w:val="28"/>
          <w:lang w:eastAsia="uk-UA"/>
        </w:rPr>
        <w:t>тріщин</w:t>
      </w:r>
      <w:proofErr w:type="spellEnd"/>
      <w:r w:rsidRPr="00CF6FED">
        <w:rPr>
          <w:rFonts w:ascii="Times New Roman" w:eastAsia="Times New Roman" w:hAnsi="Times New Roman" w:cs="Times New Roman"/>
          <w:szCs w:val="28"/>
          <w:lang w:eastAsia="uk-UA"/>
        </w:rPr>
        <w:t xml:space="preserve"> навіть під час надмірних опадів чи коливань вологості. [</w:t>
      </w:r>
      <w:hyperlink r:id="rId32"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Пластичність:</w:t>
      </w:r>
      <w:r w:rsidRPr="00CF6FED">
        <w:rPr>
          <w:rFonts w:ascii="Times New Roman" w:eastAsia="Times New Roman" w:hAnsi="Times New Roman" w:cs="Times New Roman"/>
          <w:szCs w:val="28"/>
          <w:lang w:eastAsia="uk-UA"/>
        </w:rPr>
        <w:t xml:space="preserve"> Гібрид легко адаптується до температурних коливань і стабільно зав'язує плоди як у посушливі, так і в прохолодні/вологі роки. [</w:t>
      </w:r>
      <w:hyperlink r:id="rId33"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w:t>
      </w:r>
    </w:p>
    <w:p w:rsidR="005D7BA3" w:rsidRPr="00CF6FED" w:rsidRDefault="005D7BA3" w:rsidP="008316D0">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Призначення та комерційна цінність</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szCs w:val="28"/>
          <w:lang w:eastAsia="uk-UA"/>
        </w:rPr>
        <w:t xml:space="preserve">Завдяки міцній структурі м'якоті та шкірки плоди відмінно транспортуються на далекі відстані та довго зберігають свіжий товарний вигляд. Гібрид є повністю універсальним: його вирощують для свіжого ринку, ресторанного бізнесу (для прикрашання страв та салатів), а також для </w:t>
      </w:r>
      <w:proofErr w:type="spellStart"/>
      <w:r w:rsidRPr="00CF6FED">
        <w:rPr>
          <w:rFonts w:ascii="Times New Roman" w:eastAsia="Times New Roman" w:hAnsi="Times New Roman" w:cs="Times New Roman"/>
          <w:szCs w:val="28"/>
          <w:lang w:eastAsia="uk-UA"/>
        </w:rPr>
        <w:t>цільноплідного</w:t>
      </w:r>
      <w:proofErr w:type="spellEnd"/>
      <w:r w:rsidRPr="00CF6FED">
        <w:rPr>
          <w:rFonts w:ascii="Times New Roman" w:eastAsia="Times New Roman" w:hAnsi="Times New Roman" w:cs="Times New Roman"/>
          <w:szCs w:val="28"/>
          <w:lang w:eastAsia="uk-UA"/>
        </w:rPr>
        <w:t xml:space="preserve"> консервування. [, </w:t>
      </w:r>
      <w:hyperlink r:id="rId34"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5D7BA3" w:rsidRDefault="005D7BA3" w:rsidP="005D7BA3">
      <w:pPr>
        <w:spacing w:line="360" w:lineRule="auto"/>
        <w:ind w:firstLine="851"/>
        <w:jc w:val="both"/>
        <w:rPr>
          <w:rFonts w:ascii="Times New Roman" w:eastAsia="Times New Roman" w:hAnsi="Times New Roman" w:cs="Times New Roman"/>
          <w:szCs w:val="28"/>
          <w:lang w:eastAsia="uk-UA"/>
        </w:rPr>
      </w:pPr>
      <w:r w:rsidRPr="005D7BA3">
        <w:rPr>
          <w:rFonts w:ascii="Times New Roman" w:eastAsia="Times New Roman" w:hAnsi="Times New Roman" w:cs="Times New Roman"/>
          <w:szCs w:val="28"/>
          <w:lang w:eastAsia="uk-UA"/>
        </w:rPr>
        <w:t xml:space="preserve">Оригінальне професійне насіння в упаковках різного об'єму доступне в таких спеціалізованих магазинах, як </w:t>
      </w:r>
      <w:proofErr w:type="spellStart"/>
      <w:r w:rsidRPr="005D7BA3">
        <w:rPr>
          <w:rFonts w:ascii="Times New Roman" w:eastAsia="Times New Roman" w:hAnsi="Times New Roman" w:cs="Times New Roman"/>
          <w:szCs w:val="28"/>
          <w:lang w:eastAsia="uk-UA"/>
        </w:rPr>
        <w:t>Agrolife</w:t>
      </w:r>
      <w:proofErr w:type="spellEnd"/>
      <w:r w:rsidRPr="005D7BA3">
        <w:rPr>
          <w:rFonts w:ascii="Times New Roman" w:eastAsia="Times New Roman" w:hAnsi="Times New Roman" w:cs="Times New Roman"/>
          <w:szCs w:val="28"/>
          <w:lang w:eastAsia="uk-UA"/>
        </w:rPr>
        <w:t xml:space="preserve"> або </w:t>
      </w:r>
      <w:hyperlink r:id="rId35" w:tgtFrame="_blank" w:history="1">
        <w:r w:rsidRPr="005D7BA3">
          <w:rPr>
            <w:rFonts w:ascii="Times New Roman" w:eastAsia="Times New Roman" w:hAnsi="Times New Roman" w:cs="Times New Roman"/>
            <w:color w:val="0000FF"/>
            <w:szCs w:val="28"/>
            <w:u w:val="single"/>
            <w:lang w:eastAsia="uk-UA"/>
          </w:rPr>
          <w:t>Ваша Грядка</w:t>
        </w:r>
      </w:hyperlink>
      <w:r w:rsidRPr="005D7BA3">
        <w:rPr>
          <w:rFonts w:ascii="Times New Roman" w:eastAsia="Times New Roman" w:hAnsi="Times New Roman" w:cs="Times New Roman"/>
          <w:szCs w:val="28"/>
          <w:lang w:eastAsia="uk-UA"/>
        </w:rPr>
        <w:t>.</w:t>
      </w:r>
    </w:p>
    <w:p w:rsidR="005D7BA3" w:rsidRPr="005D7BA3" w:rsidRDefault="005D7BA3" w:rsidP="005D7BA3">
      <w:pPr>
        <w:spacing w:line="360" w:lineRule="auto"/>
        <w:ind w:firstLine="851"/>
        <w:jc w:val="both"/>
        <w:rPr>
          <w:rFonts w:ascii="Times New Roman" w:eastAsia="Times New Roman" w:hAnsi="Times New Roman" w:cs="Times New Roman"/>
          <w:b/>
          <w:bCs/>
          <w:szCs w:val="28"/>
          <w:lang w:eastAsia="uk-UA"/>
        </w:rPr>
      </w:pPr>
      <w:r w:rsidRPr="005D7BA3">
        <w:rPr>
          <w:rFonts w:ascii="Times New Roman" w:eastAsia="Times New Roman" w:hAnsi="Times New Roman" w:cs="Times New Roman"/>
          <w:szCs w:val="28"/>
          <w:lang w:eastAsia="uk-UA"/>
        </w:rPr>
        <w:t>2</w:t>
      </w:r>
      <w:r w:rsidRPr="00CF6FED">
        <w:rPr>
          <w:rFonts w:ascii="Times New Roman" w:eastAsia="Times New Roman" w:hAnsi="Times New Roman" w:cs="Times New Roman"/>
          <w:b/>
          <w:szCs w:val="28"/>
          <w:lang w:eastAsia="uk-UA"/>
        </w:rPr>
        <w:t xml:space="preserve">. Сорт </w:t>
      </w:r>
      <w:proofErr w:type="spellStart"/>
      <w:r w:rsidRPr="00CF6FED">
        <w:rPr>
          <w:rFonts w:ascii="Times New Roman" w:eastAsia="Times New Roman" w:hAnsi="Times New Roman" w:cs="Times New Roman"/>
          <w:b/>
          <w:szCs w:val="28"/>
          <w:lang w:eastAsia="uk-UA"/>
        </w:rPr>
        <w:t>Джесіка</w:t>
      </w:r>
      <w:proofErr w:type="spellEnd"/>
      <w:r w:rsidRPr="00CF6FED">
        <w:rPr>
          <w:rFonts w:ascii="Times New Roman" w:eastAsia="Times New Roman" w:hAnsi="Times New Roman" w:cs="Times New Roman"/>
          <w:b/>
          <w:szCs w:val="28"/>
          <w:lang w:eastAsia="uk-UA"/>
        </w:rPr>
        <w:t xml:space="preserve"> </w:t>
      </w:r>
      <w:r w:rsidRPr="00CF6FED">
        <w:rPr>
          <w:rFonts w:ascii="Times New Roman" w:eastAsia="Times New Roman" w:hAnsi="Times New Roman" w:cs="Times New Roman"/>
          <w:b/>
          <w:szCs w:val="28"/>
          <w:lang w:val="en-US" w:eastAsia="uk-UA"/>
        </w:rPr>
        <w:t>F</w:t>
      </w:r>
      <w:r w:rsidRPr="00CF6FED">
        <w:rPr>
          <w:rFonts w:ascii="Times New Roman" w:eastAsia="Times New Roman" w:hAnsi="Times New Roman" w:cs="Times New Roman"/>
          <w:b/>
          <w:szCs w:val="28"/>
          <w:lang w:eastAsia="uk-UA"/>
        </w:rPr>
        <w:t>1.</w:t>
      </w:r>
      <w:r w:rsidRPr="005D7BA3">
        <w:rPr>
          <w:rFonts w:ascii="Times New Roman" w:hAnsi="Times New Roman" w:cs="Times New Roman"/>
          <w:szCs w:val="28"/>
        </w:rPr>
        <w:t xml:space="preserve"> це високоврожайний детермінантний (низькорослий) гібрид томату від японської селекційної компанії </w:t>
      </w:r>
      <w:hyperlink r:id="rId36" w:tgtFrame="_blank" w:history="1">
        <w:proofErr w:type="spellStart"/>
        <w:r w:rsidRPr="005D7BA3">
          <w:rPr>
            <w:rStyle w:val="a8"/>
            <w:rFonts w:ascii="Times New Roman" w:hAnsi="Times New Roman" w:cs="Times New Roman"/>
            <w:szCs w:val="28"/>
          </w:rPr>
          <w:t>Sakata</w:t>
        </w:r>
        <w:proofErr w:type="spellEnd"/>
      </w:hyperlink>
      <w:r w:rsidRPr="005D7BA3">
        <w:rPr>
          <w:rFonts w:ascii="Times New Roman" w:hAnsi="Times New Roman" w:cs="Times New Roman"/>
          <w:szCs w:val="28"/>
        </w:rPr>
        <w:t>. Гібрид поєднує в собі ранні терміни дозрівання, відмінну товарність плодів та здатність стабільно зав'язувати врожай в умовах літньої спеки. [</w:t>
      </w:r>
      <w:hyperlink r:id="rId37" w:history="1">
        <w:r w:rsidRPr="005D7BA3">
          <w:rPr>
            <w:rStyle w:val="a8"/>
            <w:rFonts w:ascii="Times New Roman" w:hAnsi="Times New Roman" w:cs="Times New Roman"/>
            <w:szCs w:val="28"/>
          </w:rPr>
          <w:t>1</w:t>
        </w:r>
      </w:hyperlink>
      <w:r w:rsidRPr="005D7BA3">
        <w:rPr>
          <w:rFonts w:ascii="Times New Roman" w:hAnsi="Times New Roman" w:cs="Times New Roman"/>
          <w:szCs w:val="28"/>
        </w:rPr>
        <w:t xml:space="preserve">, </w:t>
      </w:r>
      <w:hyperlink r:id="rId38" w:history="1">
        <w:r w:rsidRPr="005D7BA3">
          <w:rPr>
            <w:rStyle w:val="a8"/>
            <w:rFonts w:ascii="Times New Roman" w:hAnsi="Times New Roman" w:cs="Times New Roman"/>
            <w:szCs w:val="28"/>
          </w:rPr>
          <w:t>2</w:t>
        </w:r>
      </w:hyperlink>
      <w:r w:rsidRPr="005D7BA3">
        <w:rPr>
          <w:rFonts w:ascii="Times New Roman" w:hAnsi="Times New Roman" w:cs="Times New Roman"/>
          <w:szCs w:val="28"/>
        </w:rPr>
        <w:t xml:space="preserve">, </w:t>
      </w:r>
      <w:hyperlink r:id="rId39" w:history="1">
        <w:r w:rsidRPr="005D7BA3">
          <w:rPr>
            <w:rStyle w:val="a8"/>
            <w:rFonts w:ascii="Times New Roman" w:hAnsi="Times New Roman" w:cs="Times New Roman"/>
            <w:szCs w:val="28"/>
          </w:rPr>
          <w:t>3</w:t>
        </w:r>
      </w:hyperlink>
      <w:r w:rsidRPr="005D7BA3">
        <w:rPr>
          <w:rFonts w:ascii="Times New Roman" w:hAnsi="Times New Roman" w:cs="Times New Roman"/>
          <w:szCs w:val="28"/>
        </w:rPr>
        <w:t>]</w:t>
      </w:r>
      <w:r w:rsidRPr="005D7BA3">
        <w:rPr>
          <w:rFonts w:ascii="Times New Roman" w:eastAsia="Times New Roman" w:hAnsi="Times New Roman" w:cs="Times New Roman"/>
          <w:b/>
          <w:bCs/>
          <w:szCs w:val="28"/>
          <w:lang w:eastAsia="uk-UA"/>
        </w:rPr>
        <w:t xml:space="preserve"> </w:t>
      </w:r>
    </w:p>
    <w:p w:rsidR="005D7BA3" w:rsidRPr="005D7BA3" w:rsidRDefault="005D7BA3" w:rsidP="00CF6FED">
      <w:pPr>
        <w:spacing w:line="360" w:lineRule="auto"/>
        <w:ind w:firstLine="851"/>
        <w:jc w:val="center"/>
        <w:rPr>
          <w:rFonts w:ascii="Times New Roman" w:eastAsia="Times New Roman" w:hAnsi="Times New Roman" w:cs="Times New Roman"/>
          <w:b/>
          <w:bCs/>
          <w:szCs w:val="28"/>
          <w:lang w:eastAsia="uk-UA"/>
        </w:rPr>
      </w:pPr>
      <w:r w:rsidRPr="005D7BA3">
        <w:rPr>
          <w:rFonts w:ascii="Times New Roman" w:eastAsia="Times New Roman" w:hAnsi="Times New Roman" w:cs="Times New Roman"/>
          <w:b/>
          <w:bCs/>
          <w:szCs w:val="28"/>
          <w:lang w:eastAsia="uk-UA"/>
        </w:rPr>
        <w:t xml:space="preserve">Основні характеристики гібрида </w:t>
      </w:r>
      <w:proofErr w:type="spellStart"/>
      <w:r w:rsidRPr="005D7BA3">
        <w:rPr>
          <w:rFonts w:ascii="Times New Roman" w:eastAsia="Times New Roman" w:hAnsi="Times New Roman" w:cs="Times New Roman"/>
          <w:b/>
          <w:bCs/>
          <w:szCs w:val="28"/>
          <w:lang w:eastAsia="uk-UA"/>
        </w:rPr>
        <w:t>Джесіка</w:t>
      </w:r>
      <w:proofErr w:type="spellEnd"/>
      <w:r w:rsidRPr="005D7BA3">
        <w:rPr>
          <w:rFonts w:ascii="Times New Roman" w:eastAsia="Times New Roman" w:hAnsi="Times New Roman" w:cs="Times New Roman"/>
          <w:b/>
          <w:bCs/>
          <w:szCs w:val="28"/>
          <w:lang w:eastAsia="uk-UA"/>
        </w:rPr>
        <w:t xml:space="preserve"> F1</w:t>
      </w:r>
    </w:p>
    <w:p w:rsidR="005D7BA3" w:rsidRPr="005D7BA3" w:rsidRDefault="005D7BA3" w:rsidP="005D7BA3">
      <w:pPr>
        <w:spacing w:line="360" w:lineRule="auto"/>
        <w:ind w:left="-3" w:firstLine="851"/>
        <w:jc w:val="both"/>
        <w:rPr>
          <w:rFonts w:ascii="Times New Roman" w:eastAsia="Times New Roman" w:hAnsi="Times New Roman" w:cs="Times New Roman"/>
          <w:szCs w:val="28"/>
          <w:lang w:eastAsia="uk-UA"/>
        </w:rPr>
      </w:pPr>
      <w:r w:rsidRPr="005D7BA3">
        <w:rPr>
          <w:rFonts w:ascii="Times New Roman" w:eastAsia="Times New Roman" w:hAnsi="Times New Roman" w:cs="Times New Roman"/>
          <w:b/>
          <w:bCs/>
          <w:szCs w:val="28"/>
          <w:lang w:eastAsia="uk-UA"/>
        </w:rPr>
        <w:t>Тип рослини:</w:t>
      </w:r>
      <w:r w:rsidRPr="005D7BA3">
        <w:rPr>
          <w:rFonts w:ascii="Times New Roman" w:eastAsia="Times New Roman" w:hAnsi="Times New Roman" w:cs="Times New Roman"/>
          <w:szCs w:val="28"/>
          <w:lang w:eastAsia="uk-UA"/>
        </w:rPr>
        <w:t xml:space="preserve"> Детермінантна (кущова, компактна, висотою близько 70 см), генеративного типу з потужною силою росту.</w:t>
      </w:r>
    </w:p>
    <w:p w:rsidR="005D7BA3" w:rsidRPr="005D7BA3" w:rsidRDefault="005D7BA3" w:rsidP="005D7BA3">
      <w:pPr>
        <w:spacing w:line="360" w:lineRule="auto"/>
        <w:ind w:left="-3" w:firstLine="851"/>
        <w:jc w:val="both"/>
        <w:rPr>
          <w:rFonts w:ascii="Times New Roman" w:eastAsia="Times New Roman" w:hAnsi="Times New Roman" w:cs="Times New Roman"/>
          <w:szCs w:val="28"/>
          <w:lang w:eastAsia="uk-UA"/>
        </w:rPr>
      </w:pPr>
      <w:r w:rsidRPr="005D7BA3">
        <w:rPr>
          <w:rFonts w:ascii="Times New Roman" w:eastAsia="Times New Roman" w:hAnsi="Times New Roman" w:cs="Times New Roman"/>
          <w:b/>
          <w:bCs/>
          <w:szCs w:val="28"/>
          <w:lang w:eastAsia="uk-UA"/>
        </w:rPr>
        <w:t>Термін дозрівання:</w:t>
      </w:r>
      <w:r w:rsidRPr="005D7BA3">
        <w:rPr>
          <w:rFonts w:ascii="Times New Roman" w:eastAsia="Times New Roman" w:hAnsi="Times New Roman" w:cs="Times New Roman"/>
          <w:szCs w:val="28"/>
          <w:lang w:eastAsia="uk-UA"/>
        </w:rPr>
        <w:t xml:space="preserve"> Середньоранній (</w:t>
      </w:r>
      <w:proofErr w:type="spellStart"/>
      <w:r w:rsidRPr="005D7BA3">
        <w:rPr>
          <w:rFonts w:ascii="Times New Roman" w:eastAsia="Times New Roman" w:hAnsi="Times New Roman" w:cs="Times New Roman"/>
          <w:szCs w:val="28"/>
          <w:lang w:eastAsia="uk-UA"/>
        </w:rPr>
        <w:t>ультраранній</w:t>
      </w:r>
      <w:proofErr w:type="spellEnd"/>
      <w:r w:rsidRPr="005D7BA3">
        <w:rPr>
          <w:rFonts w:ascii="Times New Roman" w:eastAsia="Times New Roman" w:hAnsi="Times New Roman" w:cs="Times New Roman"/>
          <w:szCs w:val="28"/>
          <w:lang w:eastAsia="uk-UA"/>
        </w:rPr>
        <w:t xml:space="preserve">) — </w:t>
      </w:r>
      <w:r w:rsidRPr="005D7BA3">
        <w:rPr>
          <w:rFonts w:ascii="Times New Roman" w:eastAsia="Times New Roman" w:hAnsi="Times New Roman" w:cs="Times New Roman"/>
          <w:b/>
          <w:bCs/>
          <w:szCs w:val="28"/>
          <w:lang w:eastAsia="uk-UA"/>
        </w:rPr>
        <w:t>62–67 днів</w:t>
      </w:r>
      <w:r w:rsidRPr="005D7BA3">
        <w:rPr>
          <w:rFonts w:ascii="Times New Roman" w:eastAsia="Times New Roman" w:hAnsi="Times New Roman" w:cs="Times New Roman"/>
          <w:szCs w:val="28"/>
          <w:lang w:eastAsia="uk-UA"/>
        </w:rPr>
        <w:t xml:space="preserve"> від моменту висадки розсади на постійне місце.</w:t>
      </w:r>
    </w:p>
    <w:p w:rsidR="005D7BA3" w:rsidRPr="005D7BA3" w:rsidRDefault="005D7BA3" w:rsidP="005D7BA3">
      <w:pPr>
        <w:spacing w:line="360" w:lineRule="auto"/>
        <w:ind w:left="-3" w:firstLine="851"/>
        <w:jc w:val="both"/>
        <w:rPr>
          <w:rFonts w:ascii="Times New Roman" w:eastAsia="Times New Roman" w:hAnsi="Times New Roman" w:cs="Times New Roman"/>
          <w:szCs w:val="28"/>
          <w:lang w:eastAsia="uk-UA"/>
        </w:rPr>
      </w:pPr>
      <w:r w:rsidRPr="005D7BA3">
        <w:rPr>
          <w:rFonts w:ascii="Times New Roman" w:eastAsia="Times New Roman" w:hAnsi="Times New Roman" w:cs="Times New Roman"/>
          <w:b/>
          <w:bCs/>
          <w:szCs w:val="28"/>
          <w:lang w:eastAsia="uk-UA"/>
        </w:rPr>
        <w:lastRenderedPageBreak/>
        <w:t>Форма та колір плодів:</w:t>
      </w:r>
      <w:r w:rsidRPr="005D7BA3">
        <w:rPr>
          <w:rFonts w:ascii="Times New Roman" w:eastAsia="Times New Roman" w:hAnsi="Times New Roman" w:cs="Times New Roman"/>
          <w:szCs w:val="28"/>
          <w:lang w:eastAsia="uk-UA"/>
        </w:rPr>
        <w:t xml:space="preserve"> </w:t>
      </w:r>
      <w:proofErr w:type="spellStart"/>
      <w:r w:rsidRPr="005D7BA3">
        <w:rPr>
          <w:rFonts w:ascii="Times New Roman" w:eastAsia="Times New Roman" w:hAnsi="Times New Roman" w:cs="Times New Roman"/>
          <w:szCs w:val="28"/>
          <w:lang w:eastAsia="uk-UA"/>
        </w:rPr>
        <w:t>Сливоподібно</w:t>
      </w:r>
      <w:proofErr w:type="spellEnd"/>
      <w:r w:rsidRPr="005D7BA3">
        <w:rPr>
          <w:rFonts w:ascii="Times New Roman" w:eastAsia="Times New Roman" w:hAnsi="Times New Roman" w:cs="Times New Roman"/>
          <w:szCs w:val="28"/>
          <w:lang w:eastAsia="uk-UA"/>
        </w:rPr>
        <w:t>-блочні (округло-кубовидні) плоди глянцевого, насичено-червоного кольору без зеленої плями.</w:t>
      </w:r>
    </w:p>
    <w:p w:rsidR="005D7BA3" w:rsidRPr="005D7BA3" w:rsidRDefault="005D7BA3" w:rsidP="005D7BA3">
      <w:pPr>
        <w:spacing w:line="360" w:lineRule="auto"/>
        <w:ind w:left="-3" w:firstLine="851"/>
        <w:jc w:val="both"/>
        <w:rPr>
          <w:rFonts w:ascii="Times New Roman" w:eastAsia="Times New Roman" w:hAnsi="Times New Roman" w:cs="Times New Roman"/>
          <w:szCs w:val="28"/>
          <w:lang w:eastAsia="uk-UA"/>
        </w:rPr>
      </w:pPr>
      <w:r w:rsidRPr="005D7BA3">
        <w:rPr>
          <w:rFonts w:ascii="Times New Roman" w:eastAsia="Times New Roman" w:hAnsi="Times New Roman" w:cs="Times New Roman"/>
          <w:b/>
          <w:bCs/>
          <w:szCs w:val="28"/>
          <w:lang w:eastAsia="uk-UA"/>
        </w:rPr>
        <w:t>Вага плоду:</w:t>
      </w:r>
      <w:r w:rsidRPr="005D7BA3">
        <w:rPr>
          <w:rFonts w:ascii="Times New Roman" w:eastAsia="Times New Roman" w:hAnsi="Times New Roman" w:cs="Times New Roman"/>
          <w:szCs w:val="28"/>
          <w:lang w:eastAsia="uk-UA"/>
        </w:rPr>
        <w:t xml:space="preserve"> Становить </w:t>
      </w:r>
      <w:r w:rsidRPr="005D7BA3">
        <w:rPr>
          <w:rFonts w:ascii="Times New Roman" w:eastAsia="Times New Roman" w:hAnsi="Times New Roman" w:cs="Times New Roman"/>
          <w:b/>
          <w:bCs/>
          <w:szCs w:val="28"/>
          <w:lang w:eastAsia="uk-UA"/>
        </w:rPr>
        <w:t>80–100 грамів</w:t>
      </w:r>
      <w:r w:rsidRPr="005D7BA3">
        <w:rPr>
          <w:rFonts w:ascii="Times New Roman" w:eastAsia="Times New Roman" w:hAnsi="Times New Roman" w:cs="Times New Roman"/>
          <w:szCs w:val="28"/>
          <w:lang w:eastAsia="uk-UA"/>
        </w:rPr>
        <w:t>, плоди дуже вирівняні за розміром та формою в межах усього куща.</w:t>
      </w:r>
    </w:p>
    <w:p w:rsidR="005D7BA3" w:rsidRPr="00CF6FED" w:rsidRDefault="005D7BA3" w:rsidP="005D7BA3">
      <w:pPr>
        <w:spacing w:line="360" w:lineRule="auto"/>
        <w:ind w:left="-3" w:firstLine="851"/>
        <w:jc w:val="both"/>
        <w:rPr>
          <w:rFonts w:ascii="Times New Roman" w:eastAsia="Times New Roman" w:hAnsi="Times New Roman" w:cs="Times New Roman"/>
          <w:szCs w:val="28"/>
          <w:lang w:eastAsia="uk-UA"/>
        </w:rPr>
      </w:pPr>
      <w:r w:rsidRPr="005D7BA3">
        <w:rPr>
          <w:rFonts w:ascii="Times New Roman" w:eastAsia="Times New Roman" w:hAnsi="Times New Roman" w:cs="Times New Roman"/>
          <w:b/>
          <w:bCs/>
          <w:szCs w:val="28"/>
          <w:lang w:eastAsia="uk-UA"/>
        </w:rPr>
        <w:t>Врожайність:</w:t>
      </w:r>
      <w:r w:rsidRPr="005D7BA3">
        <w:rPr>
          <w:rFonts w:ascii="Times New Roman" w:eastAsia="Times New Roman" w:hAnsi="Times New Roman" w:cs="Times New Roman"/>
          <w:szCs w:val="28"/>
          <w:lang w:eastAsia="uk-UA"/>
        </w:rPr>
        <w:t xml:space="preserve"> Надвисока — одна рослина здатна витримати до 70 плодів</w:t>
      </w:r>
      <w:r w:rsidRPr="00CF6FED">
        <w:rPr>
          <w:rFonts w:ascii="Times New Roman" w:eastAsia="Times New Roman" w:hAnsi="Times New Roman" w:cs="Times New Roman"/>
          <w:szCs w:val="28"/>
          <w:lang w:eastAsia="uk-UA"/>
        </w:rPr>
        <w:t xml:space="preserve">, а потенціал врожайності сягає до 120 </w:t>
      </w:r>
      <w:proofErr w:type="spellStart"/>
      <w:r w:rsidRPr="00CF6FED">
        <w:rPr>
          <w:rFonts w:ascii="Times New Roman" w:eastAsia="Times New Roman" w:hAnsi="Times New Roman" w:cs="Times New Roman"/>
          <w:szCs w:val="28"/>
          <w:lang w:eastAsia="uk-UA"/>
        </w:rPr>
        <w:t>тонн</w:t>
      </w:r>
      <w:proofErr w:type="spellEnd"/>
      <w:r w:rsidRPr="00CF6FED">
        <w:rPr>
          <w:rFonts w:ascii="Times New Roman" w:eastAsia="Times New Roman" w:hAnsi="Times New Roman" w:cs="Times New Roman"/>
          <w:szCs w:val="28"/>
          <w:lang w:eastAsia="uk-UA"/>
        </w:rPr>
        <w:t xml:space="preserve"> з 1 гектара.</w:t>
      </w:r>
    </w:p>
    <w:p w:rsidR="00F03385" w:rsidRPr="00CF6FED" w:rsidRDefault="005D7BA3" w:rsidP="005D7BA3">
      <w:pPr>
        <w:spacing w:line="360" w:lineRule="auto"/>
        <w:ind w:left="-3"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Смакові якості:</w:t>
      </w:r>
      <w:r w:rsidRPr="00CF6FED">
        <w:rPr>
          <w:rFonts w:ascii="Times New Roman" w:eastAsia="Times New Roman" w:hAnsi="Times New Roman" w:cs="Times New Roman"/>
          <w:szCs w:val="28"/>
          <w:lang w:eastAsia="uk-UA"/>
        </w:rPr>
        <w:t xml:space="preserve"> Відмінний, солодкий та виражений смак справжнього ґрунтового томату. [</w:t>
      </w:r>
      <w:hyperlink r:id="rId40"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41"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42"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 xml:space="preserve">, </w:t>
      </w:r>
      <w:hyperlink r:id="rId43" w:history="1">
        <w:r w:rsidRPr="00CF6FED">
          <w:rPr>
            <w:rFonts w:ascii="Times New Roman" w:eastAsia="Times New Roman" w:hAnsi="Times New Roman" w:cs="Times New Roman"/>
            <w:szCs w:val="28"/>
            <w:u w:val="single"/>
            <w:lang w:eastAsia="uk-UA"/>
          </w:rPr>
          <w:t>4</w:t>
        </w:r>
      </w:hyperlink>
      <w:r w:rsidRPr="00CF6FED">
        <w:rPr>
          <w:rFonts w:ascii="Times New Roman" w:eastAsia="Times New Roman" w:hAnsi="Times New Roman" w:cs="Times New Roman"/>
          <w:szCs w:val="28"/>
          <w:lang w:eastAsia="uk-UA"/>
        </w:rPr>
        <w:t xml:space="preserve">, </w:t>
      </w:r>
      <w:hyperlink r:id="rId44" w:history="1">
        <w:r w:rsidRPr="00CF6FED">
          <w:rPr>
            <w:rFonts w:ascii="Times New Roman" w:eastAsia="Times New Roman" w:hAnsi="Times New Roman" w:cs="Times New Roman"/>
            <w:szCs w:val="28"/>
            <w:u w:val="single"/>
            <w:lang w:eastAsia="uk-UA"/>
          </w:rPr>
          <w:t>5</w:t>
        </w:r>
      </w:hyperlink>
      <w:r w:rsidRPr="00CF6FED">
        <w:rPr>
          <w:rFonts w:ascii="Times New Roman" w:eastAsia="Times New Roman" w:hAnsi="Times New Roman" w:cs="Times New Roman"/>
          <w:szCs w:val="28"/>
          <w:lang w:eastAsia="uk-UA"/>
        </w:rPr>
        <w:t xml:space="preserve">, </w:t>
      </w:r>
      <w:hyperlink r:id="rId45" w:history="1">
        <w:r w:rsidRPr="00CF6FED">
          <w:rPr>
            <w:rFonts w:ascii="Times New Roman" w:eastAsia="Times New Roman" w:hAnsi="Times New Roman" w:cs="Times New Roman"/>
            <w:szCs w:val="28"/>
            <w:u w:val="single"/>
            <w:lang w:eastAsia="uk-UA"/>
          </w:rPr>
          <w:t>6</w:t>
        </w:r>
      </w:hyperlink>
      <w:r w:rsidRPr="00CF6FED">
        <w:rPr>
          <w:rFonts w:ascii="Times New Roman" w:eastAsia="Times New Roman" w:hAnsi="Times New Roman" w:cs="Times New Roman"/>
          <w:szCs w:val="28"/>
          <w:lang w:eastAsia="uk-UA"/>
        </w:rPr>
        <w:t>]</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 xml:space="preserve">3. </w:t>
      </w:r>
      <w:r w:rsidRPr="00CF6FED">
        <w:rPr>
          <w:rFonts w:ascii="Times New Roman" w:eastAsia="Times New Roman" w:hAnsi="Times New Roman" w:cs="Times New Roman"/>
          <w:szCs w:val="28"/>
          <w:lang w:eastAsia="uk-UA"/>
        </w:rPr>
        <w:t xml:space="preserve">Сорт Лінда </w:t>
      </w:r>
      <w:r w:rsidRPr="00CF6FED">
        <w:rPr>
          <w:rFonts w:ascii="Times New Roman" w:eastAsia="Times New Roman" w:hAnsi="Times New Roman" w:cs="Times New Roman"/>
          <w:szCs w:val="28"/>
          <w:lang w:val="en-US" w:eastAsia="uk-UA"/>
        </w:rPr>
        <w:t>F</w:t>
      </w:r>
      <w:r w:rsidRPr="00CF6FED">
        <w:rPr>
          <w:rFonts w:ascii="Times New Roman" w:eastAsia="Times New Roman" w:hAnsi="Times New Roman" w:cs="Times New Roman"/>
          <w:szCs w:val="28"/>
          <w:lang w:eastAsia="uk-UA"/>
        </w:rPr>
        <w:t>1.</w:t>
      </w:r>
      <w:r w:rsidRPr="00CF6FED">
        <w:rPr>
          <w:rFonts w:ascii="Times New Roman" w:eastAsia="Times New Roman" w:hAnsi="Times New Roman" w:cs="Times New Roman"/>
          <w:b/>
          <w:bCs/>
          <w:szCs w:val="28"/>
          <w:lang w:eastAsia="uk-UA"/>
        </w:rPr>
        <w:t>(</w:t>
      </w:r>
      <w:proofErr w:type="spellStart"/>
      <w:r w:rsidRPr="00CF6FED">
        <w:rPr>
          <w:rFonts w:ascii="Times New Roman" w:eastAsia="Times New Roman" w:hAnsi="Times New Roman" w:cs="Times New Roman"/>
          <w:b/>
          <w:bCs/>
          <w:szCs w:val="28"/>
          <w:lang w:eastAsia="uk-UA"/>
        </w:rPr>
        <w:t>Linda</w:t>
      </w:r>
      <w:proofErr w:type="spellEnd"/>
      <w:r w:rsidRPr="00CF6FED">
        <w:rPr>
          <w:rFonts w:ascii="Times New Roman" w:eastAsia="Times New Roman" w:hAnsi="Times New Roman" w:cs="Times New Roman"/>
          <w:b/>
          <w:bCs/>
          <w:szCs w:val="28"/>
          <w:lang w:eastAsia="uk-UA"/>
        </w:rPr>
        <w:t xml:space="preserve"> F1)</w:t>
      </w:r>
      <w:r w:rsidRPr="00CF6FED">
        <w:rPr>
          <w:rFonts w:ascii="Times New Roman" w:eastAsia="Times New Roman" w:hAnsi="Times New Roman" w:cs="Times New Roman"/>
          <w:szCs w:val="28"/>
          <w:lang w:eastAsia="uk-UA"/>
        </w:rPr>
        <w:t xml:space="preserve"> — це один із найвідоміших великоплідних детермінантних (низькорослих) гібридів томату від японської селекційної компанії </w:t>
      </w:r>
      <w:hyperlink r:id="rId46" w:tgtFrame="_blank" w:history="1">
        <w:proofErr w:type="spellStart"/>
        <w:r w:rsidRPr="00CF6FED">
          <w:rPr>
            <w:rFonts w:ascii="Times New Roman" w:eastAsia="Times New Roman" w:hAnsi="Times New Roman" w:cs="Times New Roman"/>
            <w:szCs w:val="28"/>
            <w:u w:val="single"/>
            <w:lang w:eastAsia="uk-UA"/>
          </w:rPr>
          <w:t>Sakata</w:t>
        </w:r>
        <w:proofErr w:type="spellEnd"/>
      </w:hyperlink>
      <w:r w:rsidRPr="00CF6FED">
        <w:rPr>
          <w:rFonts w:ascii="Times New Roman" w:eastAsia="Times New Roman" w:hAnsi="Times New Roman" w:cs="Times New Roman"/>
          <w:szCs w:val="28"/>
          <w:lang w:eastAsia="uk-UA"/>
        </w:rPr>
        <w:t>. Серед фермерів та городників він завоював статус класичного салатного томату завдяки своїй надійності, невибагливості та здатності стабільно зав'язувати важкі плоди навіть під час сильної літньої спеки. [</w:t>
      </w:r>
      <w:hyperlink r:id="rId47"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48"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49"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Головні характеристики гібрида Лінда F1</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Тип рослини:</w:t>
      </w:r>
      <w:r w:rsidRPr="00CF6FED">
        <w:rPr>
          <w:rFonts w:ascii="Times New Roman" w:eastAsia="Times New Roman" w:hAnsi="Times New Roman" w:cs="Times New Roman"/>
          <w:szCs w:val="28"/>
          <w:lang w:eastAsia="uk-UA"/>
        </w:rPr>
        <w:t xml:space="preserve"> Детермінантна (кущова), дуже потужна, з міцним товстим стеблом та густим листяним покривом, який надійно захищає плоди від сонячних </w:t>
      </w:r>
      <w:proofErr w:type="spellStart"/>
      <w:r w:rsidRPr="00CF6FED">
        <w:rPr>
          <w:rFonts w:ascii="Times New Roman" w:eastAsia="Times New Roman" w:hAnsi="Times New Roman" w:cs="Times New Roman"/>
          <w:szCs w:val="28"/>
          <w:lang w:eastAsia="uk-UA"/>
        </w:rPr>
        <w:t>опіків</w:t>
      </w:r>
      <w:proofErr w:type="spellEnd"/>
      <w:r w:rsidRPr="00CF6FED">
        <w:rPr>
          <w:rFonts w:ascii="Times New Roman" w:eastAsia="Times New Roman" w:hAnsi="Times New Roman" w:cs="Times New Roman"/>
          <w:szCs w:val="28"/>
          <w:lang w:eastAsia="uk-UA"/>
        </w:rPr>
        <w:t>. Кущ потребує мінімального формування. [</w:t>
      </w:r>
      <w:hyperlink r:id="rId50"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Термін дозрівання:</w:t>
      </w:r>
      <w:r w:rsidRPr="00CF6FED">
        <w:rPr>
          <w:rFonts w:ascii="Times New Roman" w:eastAsia="Times New Roman" w:hAnsi="Times New Roman" w:cs="Times New Roman"/>
          <w:szCs w:val="28"/>
          <w:lang w:eastAsia="uk-UA"/>
        </w:rPr>
        <w:t xml:space="preserve"> Ранній (або середньоранній за повним циклом) — дозріває через </w:t>
      </w:r>
      <w:r w:rsidRPr="00CF6FED">
        <w:rPr>
          <w:rFonts w:ascii="Times New Roman" w:eastAsia="Times New Roman" w:hAnsi="Times New Roman" w:cs="Times New Roman"/>
          <w:b/>
          <w:bCs/>
          <w:szCs w:val="28"/>
          <w:lang w:eastAsia="uk-UA"/>
        </w:rPr>
        <w:t>65–70 днів після висадки розсади</w:t>
      </w:r>
      <w:r w:rsidRPr="00CF6FED">
        <w:rPr>
          <w:rFonts w:ascii="Times New Roman" w:eastAsia="Times New Roman" w:hAnsi="Times New Roman" w:cs="Times New Roman"/>
          <w:szCs w:val="28"/>
          <w:lang w:eastAsia="uk-UA"/>
        </w:rPr>
        <w:t xml:space="preserve"> (загальний вегетаційний період від сходів становить близько 100–110 днів). [</w:t>
      </w:r>
      <w:hyperlink r:id="rId51"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52"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53"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Тип плоду:</w:t>
      </w:r>
      <w:r w:rsidRPr="00CF6FED">
        <w:rPr>
          <w:rFonts w:ascii="Times New Roman" w:eastAsia="Times New Roman" w:hAnsi="Times New Roman" w:cs="Times New Roman"/>
          <w:szCs w:val="28"/>
          <w:lang w:eastAsia="uk-UA"/>
        </w:rPr>
        <w:t xml:space="preserve"> Великоплідний </w:t>
      </w:r>
      <w:proofErr w:type="spellStart"/>
      <w:r w:rsidRPr="00CF6FED">
        <w:rPr>
          <w:rFonts w:ascii="Times New Roman" w:eastAsia="Times New Roman" w:hAnsi="Times New Roman" w:cs="Times New Roman"/>
          <w:szCs w:val="28"/>
          <w:lang w:eastAsia="uk-UA"/>
        </w:rPr>
        <w:t>біф</w:t>
      </w:r>
      <w:proofErr w:type="spellEnd"/>
      <w:r w:rsidRPr="00CF6FED">
        <w:rPr>
          <w:rFonts w:ascii="Times New Roman" w:eastAsia="Times New Roman" w:hAnsi="Times New Roman" w:cs="Times New Roman"/>
          <w:szCs w:val="28"/>
          <w:lang w:eastAsia="uk-UA"/>
        </w:rPr>
        <w:t>-томат (</w:t>
      </w:r>
      <w:proofErr w:type="spellStart"/>
      <w:r w:rsidRPr="00CF6FED">
        <w:rPr>
          <w:rFonts w:ascii="Times New Roman" w:eastAsia="Times New Roman" w:hAnsi="Times New Roman" w:cs="Times New Roman"/>
          <w:szCs w:val="28"/>
          <w:lang w:eastAsia="uk-UA"/>
        </w:rPr>
        <w:t>Beef</w:t>
      </w:r>
      <w:proofErr w:type="spellEnd"/>
      <w:r w:rsidRPr="00CF6FED">
        <w:rPr>
          <w:rFonts w:ascii="Times New Roman" w:eastAsia="Times New Roman" w:hAnsi="Times New Roman" w:cs="Times New Roman"/>
          <w:szCs w:val="28"/>
          <w:lang w:eastAsia="uk-UA"/>
        </w:rPr>
        <w:t>). Плоди округло-плескатої форми, гладкі, насиченого яскраво-червоного кольору як зовні, так і всередині. [</w:t>
      </w:r>
      <w:hyperlink r:id="rId54"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55"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56"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Вага плоду:</w:t>
      </w:r>
      <w:r w:rsidRPr="00CF6FED">
        <w:rPr>
          <w:rFonts w:ascii="Times New Roman" w:eastAsia="Times New Roman" w:hAnsi="Times New Roman" w:cs="Times New Roman"/>
          <w:szCs w:val="28"/>
          <w:lang w:eastAsia="uk-UA"/>
        </w:rPr>
        <w:t xml:space="preserve"> Середня вага становить </w:t>
      </w:r>
      <w:r w:rsidRPr="00CF6FED">
        <w:rPr>
          <w:rFonts w:ascii="Times New Roman" w:eastAsia="Times New Roman" w:hAnsi="Times New Roman" w:cs="Times New Roman"/>
          <w:b/>
          <w:bCs/>
          <w:szCs w:val="28"/>
          <w:lang w:eastAsia="uk-UA"/>
        </w:rPr>
        <w:t>240–300 грамів</w:t>
      </w:r>
      <w:r w:rsidRPr="00CF6FED">
        <w:rPr>
          <w:rFonts w:ascii="Times New Roman" w:eastAsia="Times New Roman" w:hAnsi="Times New Roman" w:cs="Times New Roman"/>
          <w:szCs w:val="28"/>
          <w:lang w:eastAsia="uk-UA"/>
        </w:rPr>
        <w:t xml:space="preserve"> (перші плоди на нижніх китицях можуть сягати </w:t>
      </w:r>
      <w:r w:rsidRPr="00CF6FED">
        <w:rPr>
          <w:rFonts w:ascii="Times New Roman" w:eastAsia="Times New Roman" w:hAnsi="Times New Roman" w:cs="Times New Roman"/>
          <w:b/>
          <w:bCs/>
          <w:szCs w:val="28"/>
          <w:lang w:eastAsia="uk-UA"/>
        </w:rPr>
        <w:t>350–400 грамів</w:t>
      </w:r>
      <w:r w:rsidRPr="00CF6FED">
        <w:rPr>
          <w:rFonts w:ascii="Times New Roman" w:eastAsia="Times New Roman" w:hAnsi="Times New Roman" w:cs="Times New Roman"/>
          <w:szCs w:val="28"/>
          <w:lang w:eastAsia="uk-UA"/>
        </w:rPr>
        <w:t>). [</w:t>
      </w:r>
      <w:hyperlink r:id="rId57"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58"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59"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 xml:space="preserve">, </w:t>
      </w:r>
      <w:hyperlink r:id="rId60" w:history="1">
        <w:r w:rsidRPr="00CF6FED">
          <w:rPr>
            <w:rFonts w:ascii="Times New Roman" w:eastAsia="Times New Roman" w:hAnsi="Times New Roman" w:cs="Times New Roman"/>
            <w:szCs w:val="28"/>
            <w:u w:val="single"/>
            <w:lang w:eastAsia="uk-UA"/>
          </w:rPr>
          <w:t>4</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Внутрішня структура:</w:t>
      </w:r>
      <w:r w:rsidRPr="00CF6FED">
        <w:rPr>
          <w:rFonts w:ascii="Times New Roman" w:eastAsia="Times New Roman" w:hAnsi="Times New Roman" w:cs="Times New Roman"/>
          <w:szCs w:val="28"/>
          <w:lang w:eastAsia="uk-UA"/>
        </w:rPr>
        <w:t xml:space="preserve"> М'якоть багатокамерна, м'ясиста, щільна, без білих прожилок всередині. Зелена пляма біля плодоніжки повністю відсутня. [</w:t>
      </w:r>
      <w:hyperlink r:id="rId61"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62"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63"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lastRenderedPageBreak/>
        <w:t>Смакові якості:</w:t>
      </w:r>
      <w:r w:rsidRPr="00CF6FED">
        <w:rPr>
          <w:rFonts w:ascii="Times New Roman" w:eastAsia="Times New Roman" w:hAnsi="Times New Roman" w:cs="Times New Roman"/>
          <w:szCs w:val="28"/>
          <w:lang w:eastAsia="uk-UA"/>
        </w:rPr>
        <w:t xml:space="preserve"> Відмінний, яскраво виражений, солодкий смак справжнього польового салатного томату. [</w:t>
      </w:r>
      <w:hyperlink r:id="rId64"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w:t>
      </w:r>
    </w:p>
    <w:p w:rsidR="005D7BA3" w:rsidRPr="00CF6FED" w:rsidRDefault="005D7BA3" w:rsidP="008316D0">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Агротехнічні особливості та стійкість</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Пластичність:</w:t>
      </w:r>
      <w:r w:rsidRPr="00CF6FED">
        <w:rPr>
          <w:rFonts w:ascii="Times New Roman" w:eastAsia="Times New Roman" w:hAnsi="Times New Roman" w:cs="Times New Roman"/>
          <w:szCs w:val="28"/>
          <w:lang w:eastAsia="uk-UA"/>
        </w:rPr>
        <w:t xml:space="preserve"> Гібрид унікальний тим, що зберігає великий розмір плодів протягом усього періоду плодоношення, не дрібнішає до кінця сезону та ідеально адаптується до різних кліматичних умов. [</w:t>
      </w:r>
      <w:hyperlink r:id="rId65"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66"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 xml:space="preserve">Стійкість до </w:t>
      </w:r>
      <w:proofErr w:type="spellStart"/>
      <w:r w:rsidRPr="00CF6FED">
        <w:rPr>
          <w:rFonts w:ascii="Times New Roman" w:eastAsia="Times New Roman" w:hAnsi="Times New Roman" w:cs="Times New Roman"/>
          <w:b/>
          <w:bCs/>
          <w:szCs w:val="28"/>
          <w:lang w:eastAsia="uk-UA"/>
        </w:rPr>
        <w:t>хвороб</w:t>
      </w:r>
      <w:proofErr w:type="spellEnd"/>
      <w:r w:rsidRPr="00CF6FED">
        <w:rPr>
          <w:rFonts w:ascii="Times New Roman" w:eastAsia="Times New Roman" w:hAnsi="Times New Roman" w:cs="Times New Roman"/>
          <w:b/>
          <w:bCs/>
          <w:szCs w:val="28"/>
          <w:lang w:eastAsia="uk-UA"/>
        </w:rPr>
        <w:t>:</w:t>
      </w:r>
      <w:r w:rsidRPr="00CF6FED">
        <w:rPr>
          <w:rFonts w:ascii="Times New Roman" w:eastAsia="Times New Roman" w:hAnsi="Times New Roman" w:cs="Times New Roman"/>
          <w:szCs w:val="28"/>
          <w:lang w:eastAsia="uk-UA"/>
        </w:rPr>
        <w:t xml:space="preserve"> Має потужний імунітет. </w:t>
      </w:r>
      <w:proofErr w:type="spellStart"/>
      <w:r w:rsidRPr="00CF6FED">
        <w:rPr>
          <w:rFonts w:ascii="Times New Roman" w:eastAsia="Times New Roman" w:hAnsi="Times New Roman" w:cs="Times New Roman"/>
          <w:szCs w:val="28"/>
          <w:lang w:eastAsia="uk-UA"/>
        </w:rPr>
        <w:t>Високостійкий</w:t>
      </w:r>
      <w:proofErr w:type="spellEnd"/>
      <w:r w:rsidRPr="00CF6FED">
        <w:rPr>
          <w:rFonts w:ascii="Times New Roman" w:eastAsia="Times New Roman" w:hAnsi="Times New Roman" w:cs="Times New Roman"/>
          <w:szCs w:val="28"/>
          <w:lang w:eastAsia="uk-UA"/>
        </w:rPr>
        <w:t xml:space="preserve"> до </w:t>
      </w:r>
      <w:proofErr w:type="spellStart"/>
      <w:r w:rsidRPr="00CF6FED">
        <w:rPr>
          <w:rFonts w:ascii="Times New Roman" w:eastAsia="Times New Roman" w:hAnsi="Times New Roman" w:cs="Times New Roman"/>
          <w:szCs w:val="28"/>
          <w:lang w:eastAsia="uk-UA"/>
        </w:rPr>
        <w:t>вертицильозного</w:t>
      </w:r>
      <w:proofErr w:type="spellEnd"/>
      <w:r w:rsidRPr="00CF6FED">
        <w:rPr>
          <w:rFonts w:ascii="Times New Roman" w:eastAsia="Times New Roman" w:hAnsi="Times New Roman" w:cs="Times New Roman"/>
          <w:szCs w:val="28"/>
          <w:lang w:eastAsia="uk-UA"/>
        </w:rPr>
        <w:t xml:space="preserve"> (Vd:0) та фузаріозного в'янення (Fol:0,1), </w:t>
      </w:r>
      <w:proofErr w:type="spellStart"/>
      <w:r w:rsidRPr="00CF6FED">
        <w:rPr>
          <w:rFonts w:ascii="Times New Roman" w:eastAsia="Times New Roman" w:hAnsi="Times New Roman" w:cs="Times New Roman"/>
          <w:szCs w:val="28"/>
          <w:lang w:eastAsia="uk-UA"/>
        </w:rPr>
        <w:t>альтернаріозного</w:t>
      </w:r>
      <w:proofErr w:type="spellEnd"/>
      <w:r w:rsidRPr="00CF6FED">
        <w:rPr>
          <w:rFonts w:ascii="Times New Roman" w:eastAsia="Times New Roman" w:hAnsi="Times New Roman" w:cs="Times New Roman"/>
          <w:szCs w:val="28"/>
          <w:lang w:eastAsia="uk-UA"/>
        </w:rPr>
        <w:t xml:space="preserve"> раку стебла, а також має середню стійкість до сірої плямистості листя. [</w:t>
      </w:r>
      <w:hyperlink r:id="rId67"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68"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Захист від розтріскування:</w:t>
      </w:r>
      <w:r w:rsidRPr="00CF6FED">
        <w:rPr>
          <w:rFonts w:ascii="Times New Roman" w:eastAsia="Times New Roman" w:hAnsi="Times New Roman" w:cs="Times New Roman"/>
          <w:szCs w:val="28"/>
          <w:lang w:eastAsia="uk-UA"/>
        </w:rPr>
        <w:t xml:space="preserve"> Щільна шкірка запобігає розтріскуванню плодів при надлишковому поливі або затяжних дощах. [</w:t>
      </w:r>
      <w:hyperlink r:id="rId69"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70"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Норма висадки:</w:t>
      </w:r>
      <w:r w:rsidRPr="00CF6FED">
        <w:rPr>
          <w:rFonts w:ascii="Times New Roman" w:eastAsia="Times New Roman" w:hAnsi="Times New Roman" w:cs="Times New Roman"/>
          <w:szCs w:val="28"/>
          <w:lang w:eastAsia="uk-UA"/>
        </w:rPr>
        <w:t xml:space="preserve"> Оскільки рослини ростуть дуже потужними, виробник рекомендує стандарт висадки до </w:t>
      </w:r>
      <w:r w:rsidRPr="00CF6FED">
        <w:rPr>
          <w:rFonts w:ascii="Times New Roman" w:eastAsia="Times New Roman" w:hAnsi="Times New Roman" w:cs="Times New Roman"/>
          <w:b/>
          <w:bCs/>
          <w:szCs w:val="28"/>
          <w:lang w:eastAsia="uk-UA"/>
        </w:rPr>
        <w:t>20–25 тисяч рослин на 1 гектар</w:t>
      </w:r>
      <w:r w:rsidRPr="00CF6FED">
        <w:rPr>
          <w:rFonts w:ascii="Times New Roman" w:eastAsia="Times New Roman" w:hAnsi="Times New Roman" w:cs="Times New Roman"/>
          <w:szCs w:val="28"/>
          <w:lang w:eastAsia="uk-UA"/>
        </w:rPr>
        <w:t>. [</w:t>
      </w:r>
      <w:hyperlink r:id="rId71"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w:t>
      </w:r>
    </w:p>
    <w:p w:rsidR="005D7BA3" w:rsidRPr="00CF6FED" w:rsidRDefault="005D7BA3" w:rsidP="00CF6FED">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Призначення продукції</w:t>
      </w:r>
    </w:p>
    <w:p w:rsidR="005D7BA3" w:rsidRPr="00CF6FED" w:rsidRDefault="005D7BA3" w:rsidP="005D7BA3">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szCs w:val="28"/>
          <w:lang w:eastAsia="uk-UA"/>
        </w:rPr>
        <w:t>Лінда F1 вирощується переважно у відкритому ґрунті, але також підходить для низьких плівкових тунелів. Це ідеальний комерційний томат для ринку свіжої овочевої продукції завдяки чудовій лежкості та здатності транспортуватися на великі відстані без втрати товарного вигляду. Також чудово підходить для переробки на соки та пасти. [</w:t>
      </w:r>
      <w:hyperlink r:id="rId72"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73"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74"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 xml:space="preserve">, </w:t>
      </w:r>
      <w:hyperlink r:id="rId75" w:history="1">
        <w:r w:rsidRPr="00CF6FED">
          <w:rPr>
            <w:rFonts w:ascii="Times New Roman" w:eastAsia="Times New Roman" w:hAnsi="Times New Roman" w:cs="Times New Roman"/>
            <w:szCs w:val="28"/>
            <w:u w:val="single"/>
            <w:lang w:eastAsia="uk-UA"/>
          </w:rPr>
          <w:t>4</w:t>
        </w:r>
      </w:hyperlink>
      <w:r w:rsidRPr="00CF6FED">
        <w:rPr>
          <w:rFonts w:ascii="Times New Roman" w:eastAsia="Times New Roman" w:hAnsi="Times New Roman" w:cs="Times New Roman"/>
          <w:szCs w:val="28"/>
          <w:lang w:eastAsia="uk-UA"/>
        </w:rPr>
        <w:t>]</w:t>
      </w:r>
    </w:p>
    <w:p w:rsidR="00CF6FED" w:rsidRPr="00CF6FED" w:rsidRDefault="00CF6FED" w:rsidP="00D84660">
      <w:pPr>
        <w:pStyle w:val="a3"/>
        <w:numPr>
          <w:ilvl w:val="0"/>
          <w:numId w:val="3"/>
        </w:numPr>
        <w:spacing w:line="360" w:lineRule="auto"/>
        <w:ind w:left="0"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szCs w:val="28"/>
          <w:lang w:eastAsia="uk-UA"/>
        </w:rPr>
        <w:t xml:space="preserve">Сорт Гібрид </w:t>
      </w:r>
      <w:proofErr w:type="spellStart"/>
      <w:r w:rsidRPr="00CF6FED">
        <w:rPr>
          <w:rFonts w:ascii="Times New Roman" w:eastAsia="Times New Roman" w:hAnsi="Times New Roman" w:cs="Times New Roman"/>
          <w:b/>
          <w:bCs/>
          <w:szCs w:val="28"/>
          <w:lang w:eastAsia="uk-UA"/>
        </w:rPr>
        <w:t>Голдвін</w:t>
      </w:r>
      <w:proofErr w:type="spellEnd"/>
      <w:r w:rsidRPr="00CF6FED">
        <w:rPr>
          <w:rFonts w:ascii="Times New Roman" w:eastAsia="Times New Roman" w:hAnsi="Times New Roman" w:cs="Times New Roman"/>
          <w:b/>
          <w:bCs/>
          <w:szCs w:val="28"/>
          <w:lang w:eastAsia="uk-UA"/>
        </w:rPr>
        <w:t xml:space="preserve"> F1 (</w:t>
      </w:r>
      <w:proofErr w:type="spellStart"/>
      <w:r w:rsidRPr="00CF6FED">
        <w:rPr>
          <w:rFonts w:ascii="Times New Roman" w:eastAsia="Times New Roman" w:hAnsi="Times New Roman" w:cs="Times New Roman"/>
          <w:b/>
          <w:bCs/>
          <w:szCs w:val="28"/>
          <w:lang w:eastAsia="uk-UA"/>
        </w:rPr>
        <w:t>Goldwin</w:t>
      </w:r>
      <w:proofErr w:type="spellEnd"/>
      <w:r w:rsidRPr="00CF6FED">
        <w:rPr>
          <w:rFonts w:ascii="Times New Roman" w:eastAsia="Times New Roman" w:hAnsi="Times New Roman" w:cs="Times New Roman"/>
          <w:b/>
          <w:bCs/>
          <w:szCs w:val="28"/>
          <w:lang w:eastAsia="uk-UA"/>
        </w:rPr>
        <w:t xml:space="preserve"> F1)</w:t>
      </w:r>
      <w:r w:rsidRPr="00CF6FED">
        <w:rPr>
          <w:rFonts w:ascii="Times New Roman" w:eastAsia="Times New Roman" w:hAnsi="Times New Roman" w:cs="Times New Roman"/>
          <w:szCs w:val="28"/>
          <w:lang w:eastAsia="uk-UA"/>
        </w:rPr>
        <w:t xml:space="preserve"> є яскравим представником преміальних жовтих томатів </w:t>
      </w:r>
      <w:proofErr w:type="spellStart"/>
      <w:r w:rsidRPr="00CF6FED">
        <w:rPr>
          <w:rFonts w:ascii="Times New Roman" w:eastAsia="Times New Roman" w:hAnsi="Times New Roman" w:cs="Times New Roman"/>
          <w:szCs w:val="28"/>
          <w:lang w:eastAsia="uk-UA"/>
        </w:rPr>
        <w:t>черрі</w:t>
      </w:r>
      <w:proofErr w:type="spellEnd"/>
      <w:r w:rsidRPr="00CF6FED">
        <w:rPr>
          <w:rFonts w:ascii="Times New Roman" w:eastAsia="Times New Roman" w:hAnsi="Times New Roman" w:cs="Times New Roman"/>
          <w:szCs w:val="28"/>
          <w:lang w:eastAsia="uk-UA"/>
        </w:rPr>
        <w:t xml:space="preserve">, проте зверніть увагу: його розробником є відома французька селекційна компанія </w:t>
      </w:r>
      <w:r w:rsidRPr="00CF6FED">
        <w:rPr>
          <w:rFonts w:ascii="Times New Roman" w:eastAsia="Times New Roman" w:hAnsi="Times New Roman" w:cs="Times New Roman"/>
          <w:b/>
          <w:bCs/>
          <w:szCs w:val="28"/>
          <w:lang w:eastAsia="uk-UA"/>
        </w:rPr>
        <w:t>HM.</w:t>
      </w:r>
      <w:r>
        <w:rPr>
          <w:rFonts w:ascii="Times New Roman" w:eastAsia="Times New Roman" w:hAnsi="Times New Roman" w:cs="Times New Roman"/>
          <w:b/>
          <w:bCs/>
          <w:szCs w:val="28"/>
          <w:lang w:eastAsia="uk-UA"/>
        </w:rPr>
        <w:t xml:space="preserve"> </w:t>
      </w:r>
      <w:proofErr w:type="spellStart"/>
      <w:r w:rsidRPr="00CF6FED">
        <w:rPr>
          <w:rFonts w:ascii="Times New Roman" w:eastAsia="Times New Roman" w:hAnsi="Times New Roman" w:cs="Times New Roman"/>
          <w:b/>
          <w:bCs/>
          <w:szCs w:val="28"/>
          <w:lang w:eastAsia="uk-UA"/>
        </w:rPr>
        <w:t>Clause</w:t>
      </w:r>
      <w:proofErr w:type="spellEnd"/>
      <w:r w:rsidRPr="00CF6FED">
        <w:rPr>
          <w:rFonts w:ascii="Times New Roman" w:eastAsia="Times New Roman" w:hAnsi="Times New Roman" w:cs="Times New Roman"/>
          <w:b/>
          <w:bCs/>
          <w:szCs w:val="28"/>
          <w:lang w:eastAsia="uk-UA"/>
        </w:rPr>
        <w:t xml:space="preserve"> (</w:t>
      </w:r>
      <w:proofErr w:type="spellStart"/>
      <w:r w:rsidRPr="00CF6FED">
        <w:rPr>
          <w:rFonts w:ascii="Times New Roman" w:eastAsia="Times New Roman" w:hAnsi="Times New Roman" w:cs="Times New Roman"/>
          <w:b/>
          <w:bCs/>
          <w:szCs w:val="28"/>
          <w:lang w:eastAsia="uk-UA"/>
        </w:rPr>
        <w:t>Клоз</w:t>
      </w:r>
      <w:proofErr w:type="spellEnd"/>
      <w:r w:rsidRPr="00CF6FED">
        <w:rPr>
          <w:rFonts w:ascii="Times New Roman" w:eastAsia="Times New Roman" w:hAnsi="Times New Roman" w:cs="Times New Roman"/>
          <w:b/>
          <w:bCs/>
          <w:szCs w:val="28"/>
          <w:lang w:eastAsia="uk-UA"/>
        </w:rPr>
        <w:t>)</w:t>
      </w:r>
      <w:r w:rsidRPr="00CF6FED">
        <w:rPr>
          <w:rFonts w:ascii="Times New Roman" w:eastAsia="Times New Roman" w:hAnsi="Times New Roman" w:cs="Times New Roman"/>
          <w:szCs w:val="28"/>
          <w:lang w:eastAsia="uk-UA"/>
        </w:rPr>
        <w:t xml:space="preserve">, а не японська </w:t>
      </w:r>
      <w:proofErr w:type="spellStart"/>
      <w:r w:rsidRPr="00CF6FED">
        <w:rPr>
          <w:rFonts w:ascii="Times New Roman" w:eastAsia="Times New Roman" w:hAnsi="Times New Roman" w:cs="Times New Roman"/>
          <w:szCs w:val="28"/>
          <w:lang w:eastAsia="uk-UA"/>
        </w:rPr>
        <w:t>Sakata</w:t>
      </w:r>
      <w:proofErr w:type="spellEnd"/>
      <w:r w:rsidRPr="00CF6FED">
        <w:rPr>
          <w:rFonts w:ascii="Times New Roman" w:eastAsia="Times New Roman" w:hAnsi="Times New Roman" w:cs="Times New Roman"/>
          <w:szCs w:val="28"/>
          <w:lang w:eastAsia="uk-UA"/>
        </w:rPr>
        <w:t>. Гібрид завоював велику популярність завдяки унікальному поєднанню високої цукристості, ідеального товарного вигляду та високої продуктивності. [</w:t>
      </w:r>
      <w:hyperlink r:id="rId76"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77"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78"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CF6FED" w:rsidRPr="00CF6FED" w:rsidRDefault="00CF6FED" w:rsidP="00CF6FED">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 xml:space="preserve">Головні характеристики гібрида </w:t>
      </w:r>
      <w:proofErr w:type="spellStart"/>
      <w:r w:rsidRPr="00CF6FED">
        <w:rPr>
          <w:rFonts w:ascii="Times New Roman" w:eastAsia="Times New Roman" w:hAnsi="Times New Roman" w:cs="Times New Roman"/>
          <w:b/>
          <w:bCs/>
          <w:szCs w:val="28"/>
          <w:lang w:eastAsia="uk-UA"/>
        </w:rPr>
        <w:t>Голдвін</w:t>
      </w:r>
      <w:proofErr w:type="spellEnd"/>
      <w:r w:rsidRPr="00CF6FED">
        <w:rPr>
          <w:rFonts w:ascii="Times New Roman" w:eastAsia="Times New Roman" w:hAnsi="Times New Roman" w:cs="Times New Roman"/>
          <w:b/>
          <w:bCs/>
          <w:szCs w:val="28"/>
          <w:lang w:eastAsia="uk-UA"/>
        </w:rPr>
        <w:t xml:space="preserve"> F1</w:t>
      </w:r>
    </w:p>
    <w:p w:rsidR="00CF6FED" w:rsidRPr="00CF6FED" w:rsidRDefault="00CF6FED"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Тип рослини:</w:t>
      </w:r>
      <w:r w:rsidRPr="00CF6FED">
        <w:rPr>
          <w:rFonts w:ascii="Times New Roman" w:eastAsia="Times New Roman" w:hAnsi="Times New Roman" w:cs="Times New Roman"/>
          <w:szCs w:val="28"/>
          <w:lang w:eastAsia="uk-UA"/>
        </w:rPr>
        <w:t xml:space="preserve"> </w:t>
      </w:r>
      <w:proofErr w:type="spellStart"/>
      <w:r w:rsidRPr="00CF6FED">
        <w:rPr>
          <w:rFonts w:ascii="Times New Roman" w:eastAsia="Times New Roman" w:hAnsi="Times New Roman" w:cs="Times New Roman"/>
          <w:szCs w:val="28"/>
          <w:lang w:eastAsia="uk-UA"/>
        </w:rPr>
        <w:t>Індетермінантна</w:t>
      </w:r>
      <w:proofErr w:type="spellEnd"/>
      <w:r w:rsidRPr="00CF6FED">
        <w:rPr>
          <w:rFonts w:ascii="Times New Roman" w:eastAsia="Times New Roman" w:hAnsi="Times New Roman" w:cs="Times New Roman"/>
          <w:szCs w:val="28"/>
          <w:lang w:eastAsia="uk-UA"/>
        </w:rPr>
        <w:t xml:space="preserve"> (високоросла), потужна, збалансована, з короткими або середніми міжвузлями. Формує красиві, рівні китиці правильної структури, які зручно збирати. [</w:t>
      </w:r>
      <w:hyperlink r:id="rId79"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80"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81"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CF6FED" w:rsidRPr="00CF6FED" w:rsidRDefault="00CF6FED"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lastRenderedPageBreak/>
        <w:t>Термін дозрівання:</w:t>
      </w:r>
      <w:r w:rsidRPr="00CF6FED">
        <w:rPr>
          <w:rFonts w:ascii="Times New Roman" w:eastAsia="Times New Roman" w:hAnsi="Times New Roman" w:cs="Times New Roman"/>
          <w:szCs w:val="28"/>
          <w:lang w:eastAsia="uk-UA"/>
        </w:rPr>
        <w:t xml:space="preserve"> Ранній — плоди починають дозрівати через </w:t>
      </w:r>
      <w:r w:rsidRPr="00CF6FED">
        <w:rPr>
          <w:rFonts w:ascii="Times New Roman" w:eastAsia="Times New Roman" w:hAnsi="Times New Roman" w:cs="Times New Roman"/>
          <w:b/>
          <w:bCs/>
          <w:szCs w:val="28"/>
          <w:lang w:eastAsia="uk-UA"/>
        </w:rPr>
        <w:t>60–65 днів після висадки розсади</w:t>
      </w:r>
      <w:r w:rsidRPr="00CF6FED">
        <w:rPr>
          <w:rFonts w:ascii="Times New Roman" w:eastAsia="Times New Roman" w:hAnsi="Times New Roman" w:cs="Times New Roman"/>
          <w:szCs w:val="28"/>
          <w:lang w:eastAsia="uk-UA"/>
        </w:rPr>
        <w:t xml:space="preserve"> (або 95–100 днів від появи перших сходів). [</w:t>
      </w:r>
      <w:hyperlink r:id="rId82"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83"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CF6FED" w:rsidRPr="00CF6FED" w:rsidRDefault="00CF6FED"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Форма та колір плодів:</w:t>
      </w:r>
      <w:r w:rsidRPr="00CF6FED">
        <w:rPr>
          <w:rFonts w:ascii="Times New Roman" w:eastAsia="Times New Roman" w:hAnsi="Times New Roman" w:cs="Times New Roman"/>
          <w:szCs w:val="28"/>
          <w:lang w:eastAsia="uk-UA"/>
        </w:rPr>
        <w:t xml:space="preserve"> Правильна кругла форма, у стадії повної зрілості томати набувають насиченого, глянцевого яскраво-жовтого (сонячного) забарвлення. [</w:t>
      </w:r>
      <w:hyperlink r:id="rId84"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85"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CF6FED" w:rsidRPr="00CF6FED" w:rsidRDefault="00CF6FED"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Вага плоду:</w:t>
      </w:r>
      <w:r w:rsidRPr="00CF6FED">
        <w:rPr>
          <w:rFonts w:ascii="Times New Roman" w:eastAsia="Times New Roman" w:hAnsi="Times New Roman" w:cs="Times New Roman"/>
          <w:szCs w:val="28"/>
          <w:lang w:eastAsia="uk-UA"/>
        </w:rPr>
        <w:t xml:space="preserve"> Класичний </w:t>
      </w:r>
      <w:proofErr w:type="spellStart"/>
      <w:r w:rsidRPr="00CF6FED">
        <w:rPr>
          <w:rFonts w:ascii="Times New Roman" w:eastAsia="Times New Roman" w:hAnsi="Times New Roman" w:cs="Times New Roman"/>
          <w:szCs w:val="28"/>
          <w:lang w:eastAsia="uk-UA"/>
        </w:rPr>
        <w:t>черрі</w:t>
      </w:r>
      <w:proofErr w:type="spellEnd"/>
      <w:r w:rsidRPr="00CF6FED">
        <w:rPr>
          <w:rFonts w:ascii="Times New Roman" w:eastAsia="Times New Roman" w:hAnsi="Times New Roman" w:cs="Times New Roman"/>
          <w:szCs w:val="28"/>
          <w:lang w:eastAsia="uk-UA"/>
        </w:rPr>
        <w:t xml:space="preserve"> вагою </w:t>
      </w:r>
      <w:r w:rsidRPr="00CF6FED">
        <w:rPr>
          <w:rFonts w:ascii="Times New Roman" w:eastAsia="Times New Roman" w:hAnsi="Times New Roman" w:cs="Times New Roman"/>
          <w:b/>
          <w:bCs/>
          <w:szCs w:val="28"/>
          <w:lang w:eastAsia="uk-UA"/>
        </w:rPr>
        <w:t>20–25 грамів</w:t>
      </w:r>
      <w:r w:rsidRPr="00CF6FED">
        <w:rPr>
          <w:rFonts w:ascii="Times New Roman" w:eastAsia="Times New Roman" w:hAnsi="Times New Roman" w:cs="Times New Roman"/>
          <w:szCs w:val="28"/>
          <w:lang w:eastAsia="uk-UA"/>
        </w:rPr>
        <w:t>. Плоди надзвичайно однорідні за розміром на всій рослині. [</w:t>
      </w:r>
      <w:hyperlink r:id="rId86"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87"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88"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CF6FED" w:rsidRPr="00CF6FED" w:rsidRDefault="00CF6FED" w:rsidP="00CF6FED">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Смакові якості:</w:t>
      </w:r>
      <w:r w:rsidRPr="00CF6FED">
        <w:rPr>
          <w:rFonts w:ascii="Times New Roman" w:eastAsia="Times New Roman" w:hAnsi="Times New Roman" w:cs="Times New Roman"/>
          <w:szCs w:val="28"/>
          <w:lang w:eastAsia="uk-UA"/>
        </w:rPr>
        <w:t xml:space="preserve"> Чудові десертні характеристики, м'якоть соковита та солодка з приємним тривалим </w:t>
      </w:r>
      <w:proofErr w:type="spellStart"/>
      <w:r w:rsidRPr="00CF6FED">
        <w:rPr>
          <w:rFonts w:ascii="Times New Roman" w:eastAsia="Times New Roman" w:hAnsi="Times New Roman" w:cs="Times New Roman"/>
          <w:szCs w:val="28"/>
          <w:lang w:eastAsia="uk-UA"/>
        </w:rPr>
        <w:t>післясмаком</w:t>
      </w:r>
      <w:proofErr w:type="spellEnd"/>
      <w:r w:rsidRPr="00CF6FED">
        <w:rPr>
          <w:rFonts w:ascii="Times New Roman" w:eastAsia="Times New Roman" w:hAnsi="Times New Roman" w:cs="Times New Roman"/>
          <w:szCs w:val="28"/>
          <w:lang w:eastAsia="uk-UA"/>
        </w:rPr>
        <w:t>. [</w:t>
      </w:r>
      <w:hyperlink r:id="rId89"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90"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CF6FED" w:rsidRPr="00CF6FED" w:rsidRDefault="00CF6FED" w:rsidP="006F3839">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Особливості вирощування та стандарти якості</w:t>
      </w:r>
    </w:p>
    <w:p w:rsidR="00CF6FED" w:rsidRPr="00CF6FED" w:rsidRDefault="00CF6FED" w:rsidP="006F3839">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Технологія вирощування:</w:t>
      </w:r>
      <w:r w:rsidRPr="00CF6FED">
        <w:rPr>
          <w:rFonts w:ascii="Times New Roman" w:eastAsia="Times New Roman" w:hAnsi="Times New Roman" w:cs="Times New Roman"/>
          <w:szCs w:val="28"/>
          <w:lang w:eastAsia="uk-UA"/>
        </w:rPr>
        <w:t xml:space="preserve"> Гібрид дуже пластичний та легко адаптується до різних кліматичних зон України. Найкращі результати (високу врожайність та збір цілими китицями) показує у закритому ґрунті (плівкові та скляні теплиці, високі тунелі). Проте його також успішно вирощують у відкритому ґрунті на підв'язці (шпалері). [</w:t>
      </w:r>
      <w:hyperlink r:id="rId91"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92"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93"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 xml:space="preserve">, </w:t>
      </w:r>
      <w:hyperlink r:id="rId94" w:history="1">
        <w:r w:rsidRPr="00CF6FED">
          <w:rPr>
            <w:rFonts w:ascii="Times New Roman" w:eastAsia="Times New Roman" w:hAnsi="Times New Roman" w:cs="Times New Roman"/>
            <w:szCs w:val="28"/>
            <w:u w:val="single"/>
            <w:lang w:eastAsia="uk-UA"/>
          </w:rPr>
          <w:t>4</w:t>
        </w:r>
      </w:hyperlink>
      <w:r w:rsidRPr="00CF6FED">
        <w:rPr>
          <w:rFonts w:ascii="Times New Roman" w:eastAsia="Times New Roman" w:hAnsi="Times New Roman" w:cs="Times New Roman"/>
          <w:szCs w:val="28"/>
          <w:lang w:eastAsia="uk-UA"/>
        </w:rPr>
        <w:t>]</w:t>
      </w:r>
    </w:p>
    <w:p w:rsidR="00CF6FED" w:rsidRPr="00CF6FED" w:rsidRDefault="00CF6FED" w:rsidP="006F3839">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 xml:space="preserve">Стійкість до </w:t>
      </w:r>
      <w:proofErr w:type="spellStart"/>
      <w:r w:rsidRPr="00CF6FED">
        <w:rPr>
          <w:rFonts w:ascii="Times New Roman" w:eastAsia="Times New Roman" w:hAnsi="Times New Roman" w:cs="Times New Roman"/>
          <w:b/>
          <w:bCs/>
          <w:szCs w:val="28"/>
          <w:lang w:eastAsia="uk-UA"/>
        </w:rPr>
        <w:t>хвороб</w:t>
      </w:r>
      <w:proofErr w:type="spellEnd"/>
      <w:r w:rsidRPr="00CF6FED">
        <w:rPr>
          <w:rFonts w:ascii="Times New Roman" w:eastAsia="Times New Roman" w:hAnsi="Times New Roman" w:cs="Times New Roman"/>
          <w:b/>
          <w:bCs/>
          <w:szCs w:val="28"/>
          <w:lang w:eastAsia="uk-UA"/>
        </w:rPr>
        <w:t>:</w:t>
      </w:r>
      <w:r w:rsidRPr="00CF6FED">
        <w:rPr>
          <w:rFonts w:ascii="Times New Roman" w:eastAsia="Times New Roman" w:hAnsi="Times New Roman" w:cs="Times New Roman"/>
          <w:szCs w:val="28"/>
          <w:lang w:eastAsia="uk-UA"/>
        </w:rPr>
        <w:t xml:space="preserve"> Має генетичний високий рівень стійкості до найпоширеніших захворювань пасльонових. Стійкий до вірусу томатної мозаїки (</w:t>
      </w:r>
      <w:proofErr w:type="spellStart"/>
      <w:r w:rsidRPr="00CF6FED">
        <w:rPr>
          <w:rFonts w:ascii="Times New Roman" w:eastAsia="Times New Roman" w:hAnsi="Times New Roman" w:cs="Times New Roman"/>
          <w:szCs w:val="28"/>
          <w:lang w:eastAsia="uk-UA"/>
        </w:rPr>
        <w:t>ToMV</w:t>
      </w:r>
      <w:proofErr w:type="spellEnd"/>
      <w:r w:rsidRPr="00CF6FED">
        <w:rPr>
          <w:rFonts w:ascii="Times New Roman" w:eastAsia="Times New Roman" w:hAnsi="Times New Roman" w:cs="Times New Roman"/>
          <w:szCs w:val="28"/>
          <w:lang w:eastAsia="uk-UA"/>
        </w:rPr>
        <w:t>), фузаріозного в'янення (</w:t>
      </w:r>
      <w:proofErr w:type="spellStart"/>
      <w:r w:rsidRPr="00CF6FED">
        <w:rPr>
          <w:rFonts w:ascii="Times New Roman" w:eastAsia="Times New Roman" w:hAnsi="Times New Roman" w:cs="Times New Roman"/>
          <w:szCs w:val="28"/>
          <w:lang w:eastAsia="uk-UA"/>
        </w:rPr>
        <w:t>Fol</w:t>
      </w:r>
      <w:proofErr w:type="spellEnd"/>
      <w:r w:rsidRPr="00CF6FED">
        <w:rPr>
          <w:rFonts w:ascii="Times New Roman" w:eastAsia="Times New Roman" w:hAnsi="Times New Roman" w:cs="Times New Roman"/>
          <w:szCs w:val="28"/>
          <w:lang w:eastAsia="uk-UA"/>
        </w:rPr>
        <w:t xml:space="preserve">) та </w:t>
      </w:r>
      <w:proofErr w:type="spellStart"/>
      <w:r w:rsidRPr="00CF6FED">
        <w:rPr>
          <w:rFonts w:ascii="Times New Roman" w:eastAsia="Times New Roman" w:hAnsi="Times New Roman" w:cs="Times New Roman"/>
          <w:szCs w:val="28"/>
          <w:lang w:eastAsia="uk-UA"/>
        </w:rPr>
        <w:t>вертицильозу</w:t>
      </w:r>
      <w:proofErr w:type="spellEnd"/>
      <w:r w:rsidRPr="00CF6FED">
        <w:rPr>
          <w:rFonts w:ascii="Times New Roman" w:eastAsia="Times New Roman" w:hAnsi="Times New Roman" w:cs="Times New Roman"/>
          <w:szCs w:val="28"/>
          <w:lang w:eastAsia="uk-UA"/>
        </w:rPr>
        <w:t xml:space="preserve"> (</w:t>
      </w:r>
      <w:proofErr w:type="spellStart"/>
      <w:r w:rsidRPr="00CF6FED">
        <w:rPr>
          <w:rFonts w:ascii="Times New Roman" w:eastAsia="Times New Roman" w:hAnsi="Times New Roman" w:cs="Times New Roman"/>
          <w:szCs w:val="28"/>
          <w:lang w:eastAsia="uk-UA"/>
        </w:rPr>
        <w:t>Vd</w:t>
      </w:r>
      <w:proofErr w:type="spellEnd"/>
      <w:r w:rsidRPr="00CF6FED">
        <w:rPr>
          <w:rFonts w:ascii="Times New Roman" w:eastAsia="Times New Roman" w:hAnsi="Times New Roman" w:cs="Times New Roman"/>
          <w:szCs w:val="28"/>
          <w:lang w:eastAsia="uk-UA"/>
        </w:rPr>
        <w:t>). [</w:t>
      </w:r>
      <w:hyperlink r:id="rId95"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96"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97"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w:t>
      </w:r>
    </w:p>
    <w:p w:rsidR="00CF6FED" w:rsidRPr="00CF6FED" w:rsidRDefault="00CF6FED" w:rsidP="006F3839">
      <w:pPr>
        <w:spacing w:line="360" w:lineRule="auto"/>
        <w:ind w:firstLine="851"/>
        <w:jc w:val="both"/>
        <w:rPr>
          <w:rFonts w:ascii="Times New Roman" w:eastAsia="Times New Roman" w:hAnsi="Times New Roman" w:cs="Times New Roman"/>
          <w:szCs w:val="28"/>
          <w:lang w:eastAsia="uk-UA"/>
        </w:rPr>
      </w:pPr>
      <w:r w:rsidRPr="00CF6FED">
        <w:rPr>
          <w:rFonts w:ascii="Times New Roman" w:eastAsia="Times New Roman" w:hAnsi="Times New Roman" w:cs="Times New Roman"/>
          <w:b/>
          <w:bCs/>
          <w:szCs w:val="28"/>
          <w:lang w:eastAsia="uk-UA"/>
        </w:rPr>
        <w:t>Транспортабельність та зберігання:</w:t>
      </w:r>
      <w:r w:rsidRPr="00CF6FED">
        <w:rPr>
          <w:rFonts w:ascii="Times New Roman" w:eastAsia="Times New Roman" w:hAnsi="Times New Roman" w:cs="Times New Roman"/>
          <w:szCs w:val="28"/>
          <w:lang w:eastAsia="uk-UA"/>
        </w:rPr>
        <w:t xml:space="preserve"> Плоди щільні, не розтріскуються на кущі та при транспортуванні, тривалий час зберігають свіжість та блиск після збору. [</w:t>
      </w:r>
      <w:hyperlink r:id="rId98"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99"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w:t>
      </w:r>
    </w:p>
    <w:p w:rsidR="00CF6FED" w:rsidRPr="00CF6FED" w:rsidRDefault="00CF6FED" w:rsidP="006F3839">
      <w:pPr>
        <w:spacing w:line="360" w:lineRule="auto"/>
        <w:ind w:firstLine="851"/>
        <w:jc w:val="center"/>
        <w:rPr>
          <w:rFonts w:ascii="Times New Roman" w:eastAsia="Times New Roman" w:hAnsi="Times New Roman" w:cs="Times New Roman"/>
          <w:b/>
          <w:bCs/>
          <w:szCs w:val="28"/>
          <w:lang w:eastAsia="uk-UA"/>
        </w:rPr>
      </w:pPr>
      <w:r w:rsidRPr="00CF6FED">
        <w:rPr>
          <w:rFonts w:ascii="Times New Roman" w:eastAsia="Times New Roman" w:hAnsi="Times New Roman" w:cs="Times New Roman"/>
          <w:b/>
          <w:bCs/>
          <w:szCs w:val="28"/>
          <w:lang w:eastAsia="uk-UA"/>
        </w:rPr>
        <w:t>Призначення продукції</w:t>
      </w:r>
    </w:p>
    <w:p w:rsidR="00CF6FED" w:rsidRPr="00CF6FED" w:rsidRDefault="00CF6FED" w:rsidP="006F3839">
      <w:pPr>
        <w:spacing w:line="360" w:lineRule="auto"/>
        <w:ind w:firstLine="851"/>
        <w:jc w:val="both"/>
        <w:rPr>
          <w:rFonts w:ascii="Times New Roman" w:eastAsia="Times New Roman" w:hAnsi="Times New Roman" w:cs="Times New Roman"/>
          <w:szCs w:val="28"/>
          <w:lang w:eastAsia="uk-UA"/>
        </w:rPr>
      </w:pPr>
      <w:proofErr w:type="spellStart"/>
      <w:r w:rsidRPr="00CF6FED">
        <w:rPr>
          <w:rFonts w:ascii="Times New Roman" w:eastAsia="Times New Roman" w:hAnsi="Times New Roman" w:cs="Times New Roman"/>
          <w:szCs w:val="28"/>
          <w:lang w:eastAsia="uk-UA"/>
        </w:rPr>
        <w:t>Голдвін</w:t>
      </w:r>
      <w:proofErr w:type="spellEnd"/>
      <w:r w:rsidRPr="00CF6FED">
        <w:rPr>
          <w:rFonts w:ascii="Times New Roman" w:eastAsia="Times New Roman" w:hAnsi="Times New Roman" w:cs="Times New Roman"/>
          <w:szCs w:val="28"/>
          <w:lang w:eastAsia="uk-UA"/>
        </w:rPr>
        <w:t xml:space="preserve"> F1 є затребуваним комерційним продуктом для ринку свіжих овочів та супермаркетів. Через ефектний вигляд цілі китиці часто використовують для ресторанного бізнесу (прикрашання страв). Також ці помідори ідеально підходять для </w:t>
      </w:r>
      <w:proofErr w:type="spellStart"/>
      <w:r w:rsidRPr="00CF6FED">
        <w:rPr>
          <w:rFonts w:ascii="Times New Roman" w:eastAsia="Times New Roman" w:hAnsi="Times New Roman" w:cs="Times New Roman"/>
          <w:szCs w:val="28"/>
          <w:lang w:eastAsia="uk-UA"/>
        </w:rPr>
        <w:t>цільноплідного</w:t>
      </w:r>
      <w:proofErr w:type="spellEnd"/>
      <w:r w:rsidRPr="00CF6FED">
        <w:rPr>
          <w:rFonts w:ascii="Times New Roman" w:eastAsia="Times New Roman" w:hAnsi="Times New Roman" w:cs="Times New Roman"/>
          <w:szCs w:val="28"/>
          <w:lang w:eastAsia="uk-UA"/>
        </w:rPr>
        <w:t xml:space="preserve"> домашнього консервування, оскільки їхня шкірка добре витримує термічну обробку. [</w:t>
      </w:r>
      <w:hyperlink r:id="rId100" w:history="1">
        <w:r w:rsidRPr="00CF6FED">
          <w:rPr>
            <w:rFonts w:ascii="Times New Roman" w:eastAsia="Times New Roman" w:hAnsi="Times New Roman" w:cs="Times New Roman"/>
            <w:szCs w:val="28"/>
            <w:u w:val="single"/>
            <w:lang w:eastAsia="uk-UA"/>
          </w:rPr>
          <w:t>1</w:t>
        </w:r>
      </w:hyperlink>
      <w:r w:rsidRPr="00CF6FED">
        <w:rPr>
          <w:rFonts w:ascii="Times New Roman" w:eastAsia="Times New Roman" w:hAnsi="Times New Roman" w:cs="Times New Roman"/>
          <w:szCs w:val="28"/>
          <w:lang w:eastAsia="uk-UA"/>
        </w:rPr>
        <w:t xml:space="preserve">, </w:t>
      </w:r>
      <w:hyperlink r:id="rId101" w:history="1">
        <w:r w:rsidRPr="00CF6FED">
          <w:rPr>
            <w:rFonts w:ascii="Times New Roman" w:eastAsia="Times New Roman" w:hAnsi="Times New Roman" w:cs="Times New Roman"/>
            <w:szCs w:val="28"/>
            <w:u w:val="single"/>
            <w:lang w:eastAsia="uk-UA"/>
          </w:rPr>
          <w:t>2</w:t>
        </w:r>
      </w:hyperlink>
      <w:r w:rsidRPr="00CF6FED">
        <w:rPr>
          <w:rFonts w:ascii="Times New Roman" w:eastAsia="Times New Roman" w:hAnsi="Times New Roman" w:cs="Times New Roman"/>
          <w:szCs w:val="28"/>
          <w:lang w:eastAsia="uk-UA"/>
        </w:rPr>
        <w:t xml:space="preserve">, </w:t>
      </w:r>
      <w:hyperlink r:id="rId102" w:history="1">
        <w:r w:rsidRPr="00CF6FED">
          <w:rPr>
            <w:rFonts w:ascii="Times New Roman" w:eastAsia="Times New Roman" w:hAnsi="Times New Roman" w:cs="Times New Roman"/>
            <w:szCs w:val="28"/>
            <w:u w:val="single"/>
            <w:lang w:eastAsia="uk-UA"/>
          </w:rPr>
          <w:t>3</w:t>
        </w:r>
      </w:hyperlink>
      <w:r w:rsidRPr="00CF6FED">
        <w:rPr>
          <w:rFonts w:ascii="Times New Roman" w:eastAsia="Times New Roman" w:hAnsi="Times New Roman" w:cs="Times New Roman"/>
          <w:szCs w:val="28"/>
          <w:lang w:eastAsia="uk-UA"/>
        </w:rPr>
        <w:t xml:space="preserve">, </w:t>
      </w:r>
      <w:hyperlink r:id="rId103" w:history="1">
        <w:r w:rsidRPr="00CF6FED">
          <w:rPr>
            <w:rFonts w:ascii="Times New Roman" w:eastAsia="Times New Roman" w:hAnsi="Times New Roman" w:cs="Times New Roman"/>
            <w:szCs w:val="28"/>
            <w:u w:val="single"/>
            <w:lang w:eastAsia="uk-UA"/>
          </w:rPr>
          <w:t>4</w:t>
        </w:r>
      </w:hyperlink>
      <w:r w:rsidRPr="00CF6FED">
        <w:rPr>
          <w:rFonts w:ascii="Times New Roman" w:eastAsia="Times New Roman" w:hAnsi="Times New Roman" w:cs="Times New Roman"/>
          <w:szCs w:val="28"/>
          <w:lang w:eastAsia="uk-UA"/>
        </w:rPr>
        <w:t xml:space="preserve">, </w:t>
      </w:r>
      <w:hyperlink r:id="rId104" w:history="1">
        <w:r w:rsidRPr="00CF6FED">
          <w:rPr>
            <w:rFonts w:ascii="Times New Roman" w:eastAsia="Times New Roman" w:hAnsi="Times New Roman" w:cs="Times New Roman"/>
            <w:szCs w:val="28"/>
            <w:u w:val="single"/>
            <w:lang w:eastAsia="uk-UA"/>
          </w:rPr>
          <w:t>5</w:t>
        </w:r>
      </w:hyperlink>
      <w:r w:rsidRPr="00CF6FED">
        <w:rPr>
          <w:rFonts w:ascii="Times New Roman" w:eastAsia="Times New Roman" w:hAnsi="Times New Roman" w:cs="Times New Roman"/>
          <w:szCs w:val="28"/>
          <w:lang w:eastAsia="uk-UA"/>
        </w:rPr>
        <w:t>]</w:t>
      </w:r>
    </w:p>
    <w:p w:rsidR="005D7BA3" w:rsidRDefault="005D7BA3" w:rsidP="006F3839">
      <w:pPr>
        <w:spacing w:line="360" w:lineRule="auto"/>
        <w:ind w:firstLine="851"/>
        <w:jc w:val="both"/>
        <w:rPr>
          <w:rFonts w:ascii="Times New Roman" w:eastAsia="Times New Roman" w:hAnsi="Times New Roman" w:cs="Times New Roman"/>
          <w:b/>
          <w:bCs/>
          <w:szCs w:val="28"/>
          <w:lang w:eastAsia="uk-UA"/>
        </w:rPr>
      </w:pPr>
    </w:p>
    <w:p w:rsidR="008316D0" w:rsidRDefault="008316D0" w:rsidP="006F3839">
      <w:pPr>
        <w:spacing w:line="360" w:lineRule="auto"/>
        <w:ind w:firstLine="851"/>
        <w:jc w:val="both"/>
        <w:rPr>
          <w:rFonts w:ascii="Times New Roman" w:eastAsia="Times New Roman" w:hAnsi="Times New Roman" w:cs="Times New Roman"/>
          <w:b/>
          <w:bCs/>
          <w:szCs w:val="28"/>
          <w:lang w:eastAsia="uk-UA"/>
        </w:rPr>
      </w:pPr>
    </w:p>
    <w:p w:rsidR="008316D0" w:rsidRPr="008316D0" w:rsidRDefault="008316D0" w:rsidP="006F3839">
      <w:pPr>
        <w:spacing w:line="360" w:lineRule="auto"/>
        <w:ind w:firstLine="851"/>
        <w:jc w:val="center"/>
        <w:rPr>
          <w:rFonts w:ascii="Times New Roman" w:eastAsia="Times New Roman" w:hAnsi="Times New Roman" w:cs="Times New Roman"/>
          <w:b/>
          <w:szCs w:val="28"/>
          <w:lang w:eastAsia="uk-UA"/>
        </w:rPr>
      </w:pPr>
      <w:r w:rsidRPr="008316D0">
        <w:rPr>
          <w:rFonts w:ascii="Times New Roman" w:eastAsia="Times New Roman" w:hAnsi="Times New Roman" w:cs="Times New Roman"/>
          <w:b/>
          <w:szCs w:val="28"/>
          <w:lang w:eastAsia="uk-UA"/>
        </w:rPr>
        <w:lastRenderedPageBreak/>
        <w:t>2.4. Методика проведення досліджень</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Науково-дослідну роботу виконували керуючись загальноприйнятими методиками в овочівництві (за ред. Г.Л. Бондаренка, К.І. Яковенка, 2001). У процесі вегетації проводили такі дослідження:</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Фенологічні спостереження</w:t>
      </w:r>
      <w:r w:rsidRPr="00F03385">
        <w:rPr>
          <w:rFonts w:ascii="Times New Roman" w:eastAsia="Times New Roman" w:hAnsi="Times New Roman" w:cs="Times New Roman"/>
          <w:szCs w:val="28"/>
          <w:lang w:eastAsia="uk-UA"/>
        </w:rPr>
        <w:t xml:space="preserve"> (фіксували дату настання фази у 10% та 75% рослин варіанту):</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Сходи (або висадка розсади у ґрунт);</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Початок бутонізації;</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Цвітіння (першої та наступних кистей);</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Формування зав'язі;</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Початок дозрівання плодів (</w:t>
      </w:r>
      <w:proofErr w:type="spellStart"/>
      <w:r w:rsidRPr="00F03385">
        <w:rPr>
          <w:rFonts w:ascii="Times New Roman" w:eastAsia="Times New Roman" w:hAnsi="Times New Roman" w:cs="Times New Roman"/>
          <w:szCs w:val="28"/>
          <w:lang w:eastAsia="uk-UA"/>
        </w:rPr>
        <w:t>бланжева</w:t>
      </w:r>
      <w:proofErr w:type="spellEnd"/>
      <w:r w:rsidRPr="00F03385">
        <w:rPr>
          <w:rFonts w:ascii="Times New Roman" w:eastAsia="Times New Roman" w:hAnsi="Times New Roman" w:cs="Times New Roman"/>
          <w:szCs w:val="28"/>
          <w:lang w:eastAsia="uk-UA"/>
        </w:rPr>
        <w:t xml:space="preserve"> стиглість);</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Масовий збір урожаю.</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Біометричні вимірювання</w:t>
      </w:r>
      <w:r w:rsidRPr="00F03385">
        <w:rPr>
          <w:rFonts w:ascii="Times New Roman" w:eastAsia="Times New Roman" w:hAnsi="Times New Roman" w:cs="Times New Roman"/>
          <w:szCs w:val="28"/>
          <w:lang w:eastAsia="uk-UA"/>
        </w:rPr>
        <w:t xml:space="preserve"> (проводили у фазу масового цвітіння та на початку дозрівання у 10 типових рослин з кожної ділянки):</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Висота головного стебла (см);</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Кількість листків на рослині (шт.);</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Кількість суцвіть та кількість зав'язей на одній рослині (шт.).</w:t>
      </w:r>
    </w:p>
    <w:p w:rsidR="00F03385" w:rsidRPr="00F03385" w:rsidRDefault="00F03385" w:rsidP="005B4217">
      <w:pPr>
        <w:spacing w:line="360" w:lineRule="auto"/>
        <w:ind w:firstLine="851"/>
        <w:jc w:val="center"/>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Облік урожайності та структури врожаю</w:t>
      </w:r>
      <w:r w:rsidRPr="00F03385">
        <w:rPr>
          <w:rFonts w:ascii="Times New Roman" w:eastAsia="Times New Roman" w:hAnsi="Times New Roman" w:cs="Times New Roman"/>
          <w:szCs w:val="28"/>
          <w:lang w:eastAsia="uk-UA"/>
        </w:rPr>
        <w:t>:</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Збір плодів проводили регулярно в міру їх дозрівання окремо з кожної облікової ділянки;</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Визначали загальну урожайність (\(кг/м^2\), т/га) та товарну врожайність (відсортовували дрібні, розтріскані та уражені хворобами плоди);</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Вираховували середню масу одного плоду (г).</w:t>
      </w:r>
    </w:p>
    <w:p w:rsidR="00F03385" w:rsidRPr="00F03385" w:rsidRDefault="00F03385" w:rsidP="005B4217">
      <w:pPr>
        <w:spacing w:line="360" w:lineRule="auto"/>
        <w:ind w:firstLine="851"/>
        <w:jc w:val="center"/>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 xml:space="preserve">Оцінка </w:t>
      </w:r>
      <w:proofErr w:type="spellStart"/>
      <w:r w:rsidRPr="00F03385">
        <w:rPr>
          <w:rFonts w:ascii="Times New Roman" w:eastAsia="Times New Roman" w:hAnsi="Times New Roman" w:cs="Times New Roman"/>
          <w:b/>
          <w:bCs/>
          <w:szCs w:val="28"/>
          <w:lang w:eastAsia="uk-UA"/>
        </w:rPr>
        <w:t>фітосанітарного</w:t>
      </w:r>
      <w:proofErr w:type="spellEnd"/>
      <w:r w:rsidRPr="00F03385">
        <w:rPr>
          <w:rFonts w:ascii="Times New Roman" w:eastAsia="Times New Roman" w:hAnsi="Times New Roman" w:cs="Times New Roman"/>
          <w:b/>
          <w:bCs/>
          <w:szCs w:val="28"/>
          <w:lang w:eastAsia="uk-UA"/>
        </w:rPr>
        <w:t xml:space="preserve"> стану</w:t>
      </w:r>
      <w:r w:rsidRPr="00F03385">
        <w:rPr>
          <w:rFonts w:ascii="Times New Roman" w:eastAsia="Times New Roman" w:hAnsi="Times New Roman" w:cs="Times New Roman"/>
          <w:szCs w:val="28"/>
          <w:lang w:eastAsia="uk-UA"/>
        </w:rPr>
        <w:t>:</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 xml:space="preserve">Візуальний облік ступеня ураження рослин та плодів фітофторозом, </w:t>
      </w:r>
      <w:proofErr w:type="spellStart"/>
      <w:r w:rsidRPr="00F03385">
        <w:rPr>
          <w:rFonts w:ascii="Times New Roman" w:eastAsia="Times New Roman" w:hAnsi="Times New Roman" w:cs="Times New Roman"/>
          <w:szCs w:val="28"/>
          <w:lang w:eastAsia="uk-UA"/>
        </w:rPr>
        <w:t>альтернаріозом</w:t>
      </w:r>
      <w:proofErr w:type="spellEnd"/>
      <w:r w:rsidRPr="00F03385">
        <w:rPr>
          <w:rFonts w:ascii="Times New Roman" w:eastAsia="Times New Roman" w:hAnsi="Times New Roman" w:cs="Times New Roman"/>
          <w:szCs w:val="28"/>
          <w:lang w:eastAsia="uk-UA"/>
        </w:rPr>
        <w:t xml:space="preserve"> та іншими </w:t>
      </w:r>
      <w:proofErr w:type="spellStart"/>
      <w:r w:rsidRPr="00F03385">
        <w:rPr>
          <w:rFonts w:ascii="Times New Roman" w:eastAsia="Times New Roman" w:hAnsi="Times New Roman" w:cs="Times New Roman"/>
          <w:szCs w:val="28"/>
          <w:lang w:eastAsia="uk-UA"/>
        </w:rPr>
        <w:t>плямистостями</w:t>
      </w:r>
      <w:proofErr w:type="spellEnd"/>
      <w:r w:rsidRPr="00F03385">
        <w:rPr>
          <w:rFonts w:ascii="Times New Roman" w:eastAsia="Times New Roman" w:hAnsi="Times New Roman" w:cs="Times New Roman"/>
          <w:szCs w:val="28"/>
          <w:lang w:eastAsia="uk-UA"/>
        </w:rPr>
        <w:t xml:space="preserve"> за 5-бальною шкалою.</w:t>
      </w:r>
    </w:p>
    <w:p w:rsidR="00F03385" w:rsidRPr="006F3839" w:rsidRDefault="006F3839" w:rsidP="006F3839">
      <w:pPr>
        <w:spacing w:line="360" w:lineRule="auto"/>
        <w:ind w:firstLine="851"/>
        <w:jc w:val="both"/>
        <w:rPr>
          <w:rFonts w:ascii="Times New Roman" w:eastAsia="Times New Roman" w:hAnsi="Times New Roman" w:cs="Times New Roman"/>
          <w:b/>
          <w:bCs/>
          <w:szCs w:val="28"/>
          <w:lang w:eastAsia="uk-UA"/>
        </w:rPr>
      </w:pPr>
      <w:r>
        <w:rPr>
          <w:rFonts w:ascii="Times New Roman" w:eastAsia="Times New Roman" w:hAnsi="Times New Roman" w:cs="Times New Roman"/>
          <w:b/>
          <w:bCs/>
          <w:szCs w:val="28"/>
          <w:lang w:eastAsia="uk-UA"/>
        </w:rPr>
        <w:t xml:space="preserve">Агротехніка у досліді. </w:t>
      </w:r>
      <w:r w:rsidR="00F03385" w:rsidRPr="00F03385">
        <w:rPr>
          <w:rFonts w:ascii="Times New Roman" w:eastAsia="Times New Roman" w:hAnsi="Times New Roman" w:cs="Times New Roman"/>
          <w:szCs w:val="28"/>
          <w:lang w:eastAsia="uk-UA"/>
        </w:rPr>
        <w:t>Агротехніка вирощування томатів на дослідному полі ЖАТФК базувалася на ресурсозберігаючій технології, описаній у розділі 1.5.</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lastRenderedPageBreak/>
        <w:t>Попередник:</w:t>
      </w:r>
      <w:r w:rsidRPr="00F03385">
        <w:rPr>
          <w:rFonts w:ascii="Times New Roman" w:eastAsia="Times New Roman" w:hAnsi="Times New Roman" w:cs="Times New Roman"/>
          <w:szCs w:val="28"/>
          <w:lang w:eastAsia="uk-UA"/>
        </w:rPr>
        <w:t xml:space="preserve"> [Наприклад: цибуля, огірок або сидеральний пар].</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Підготовка ґрунту:</w:t>
      </w:r>
      <w:r w:rsidRPr="00F03385">
        <w:rPr>
          <w:rFonts w:ascii="Times New Roman" w:eastAsia="Times New Roman" w:hAnsi="Times New Roman" w:cs="Times New Roman"/>
          <w:szCs w:val="28"/>
          <w:lang w:eastAsia="uk-UA"/>
        </w:rPr>
        <w:t xml:space="preserve"> осіння зяблева оранка (або безвідвальне розпушування) на глибину 22–24 см, весняне закриття вологи, культивація з одночасним боронуванням.</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Сівба/Висадка:</w:t>
      </w:r>
      <w:r w:rsidRPr="00F03385">
        <w:rPr>
          <w:rFonts w:ascii="Times New Roman" w:eastAsia="Times New Roman" w:hAnsi="Times New Roman" w:cs="Times New Roman"/>
          <w:szCs w:val="28"/>
          <w:lang w:eastAsia="uk-UA"/>
        </w:rPr>
        <w:t xml:space="preserve"> вирощування розсади проводили у [Наприклад: весняних теплицях коледжу]. Висадку у відкритий ґрунт здійснювали у [Наприклад: другій декаді травня], коли минула загроза весняних заморозків.</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Догляд за рослинами:</w:t>
      </w:r>
      <w:r w:rsidRPr="00F03385">
        <w:rPr>
          <w:rFonts w:ascii="Times New Roman" w:eastAsia="Times New Roman" w:hAnsi="Times New Roman" w:cs="Times New Roman"/>
          <w:szCs w:val="28"/>
          <w:lang w:eastAsia="uk-UA"/>
        </w:rPr>
        <w:t xml:space="preserve"> розпушування міжрядь (2-3 рази), ручне прополювання в рядках, [вказати, чи був полив, наприклад: крапельний полив за потреби].</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b/>
          <w:bCs/>
          <w:szCs w:val="28"/>
          <w:lang w:eastAsia="uk-UA"/>
        </w:rPr>
        <w:t>Захист та живлення:</w:t>
      </w:r>
      <w:r w:rsidRPr="00F03385">
        <w:rPr>
          <w:rFonts w:ascii="Times New Roman" w:eastAsia="Times New Roman" w:hAnsi="Times New Roman" w:cs="Times New Roman"/>
          <w:szCs w:val="28"/>
          <w:lang w:eastAsia="uk-UA"/>
        </w:rPr>
        <w:t xml:space="preserve"> підживлення проводили органо-мінеральними сумішами. Захист від </w:t>
      </w:r>
      <w:proofErr w:type="spellStart"/>
      <w:r w:rsidRPr="00F03385">
        <w:rPr>
          <w:rFonts w:ascii="Times New Roman" w:eastAsia="Times New Roman" w:hAnsi="Times New Roman" w:cs="Times New Roman"/>
          <w:szCs w:val="28"/>
          <w:lang w:eastAsia="uk-UA"/>
        </w:rPr>
        <w:t>хвороб</w:t>
      </w:r>
      <w:proofErr w:type="spellEnd"/>
      <w:r w:rsidRPr="00F03385">
        <w:rPr>
          <w:rFonts w:ascii="Times New Roman" w:eastAsia="Times New Roman" w:hAnsi="Times New Roman" w:cs="Times New Roman"/>
          <w:szCs w:val="28"/>
          <w:lang w:eastAsia="uk-UA"/>
        </w:rPr>
        <w:t xml:space="preserve"> — профілактичні обробки </w:t>
      </w:r>
      <w:proofErr w:type="spellStart"/>
      <w:r w:rsidRPr="00F03385">
        <w:rPr>
          <w:rFonts w:ascii="Times New Roman" w:eastAsia="Times New Roman" w:hAnsi="Times New Roman" w:cs="Times New Roman"/>
          <w:szCs w:val="28"/>
          <w:lang w:eastAsia="uk-UA"/>
        </w:rPr>
        <w:t>біофунгіцидами</w:t>
      </w:r>
      <w:proofErr w:type="spellEnd"/>
      <w:r w:rsidRPr="00F03385">
        <w:rPr>
          <w:rFonts w:ascii="Times New Roman" w:eastAsia="Times New Roman" w:hAnsi="Times New Roman" w:cs="Times New Roman"/>
          <w:szCs w:val="28"/>
          <w:lang w:eastAsia="uk-UA"/>
        </w:rPr>
        <w:t xml:space="preserve"> (наприклад, </w:t>
      </w:r>
      <w:proofErr w:type="spellStart"/>
      <w:r w:rsidRPr="00F03385">
        <w:rPr>
          <w:rFonts w:ascii="Times New Roman" w:eastAsia="Times New Roman" w:hAnsi="Times New Roman" w:cs="Times New Roman"/>
          <w:szCs w:val="28"/>
          <w:lang w:eastAsia="uk-UA"/>
        </w:rPr>
        <w:t>Фітоспорин</w:t>
      </w:r>
      <w:proofErr w:type="spellEnd"/>
      <w:r w:rsidRPr="00F03385">
        <w:rPr>
          <w:rFonts w:ascii="Times New Roman" w:eastAsia="Times New Roman" w:hAnsi="Times New Roman" w:cs="Times New Roman"/>
          <w:szCs w:val="28"/>
          <w:lang w:eastAsia="uk-UA"/>
        </w:rPr>
        <w:t xml:space="preserve"> або </w:t>
      </w:r>
      <w:proofErr w:type="spellStart"/>
      <w:r w:rsidRPr="00F03385">
        <w:rPr>
          <w:rFonts w:ascii="Times New Roman" w:eastAsia="Times New Roman" w:hAnsi="Times New Roman" w:cs="Times New Roman"/>
          <w:szCs w:val="28"/>
          <w:lang w:eastAsia="uk-UA"/>
        </w:rPr>
        <w:t>Триходермін</w:t>
      </w:r>
      <w:proofErr w:type="spellEnd"/>
      <w:r w:rsidRPr="00F03385">
        <w:rPr>
          <w:rFonts w:ascii="Times New Roman" w:eastAsia="Times New Roman" w:hAnsi="Times New Roman" w:cs="Times New Roman"/>
          <w:szCs w:val="28"/>
          <w:lang w:eastAsia="uk-UA"/>
        </w:rPr>
        <w:t>).</w:t>
      </w:r>
    </w:p>
    <w:p w:rsidR="00F03385" w:rsidRP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 xml:space="preserve">Експериментальні дані піддавали математичній обробці методом дисперсійного аналізу за Б.О. </w:t>
      </w:r>
      <w:proofErr w:type="spellStart"/>
      <w:r w:rsidRPr="00F03385">
        <w:rPr>
          <w:rFonts w:ascii="Times New Roman" w:eastAsia="Times New Roman" w:hAnsi="Times New Roman" w:cs="Times New Roman"/>
          <w:szCs w:val="28"/>
          <w:lang w:eastAsia="uk-UA"/>
        </w:rPr>
        <w:t>Доспєховим</w:t>
      </w:r>
      <w:proofErr w:type="spellEnd"/>
      <w:r w:rsidRPr="00F03385">
        <w:rPr>
          <w:rFonts w:ascii="Times New Roman" w:eastAsia="Times New Roman" w:hAnsi="Times New Roman" w:cs="Times New Roman"/>
          <w:szCs w:val="28"/>
          <w:lang w:eastAsia="uk-UA"/>
        </w:rPr>
        <w:t xml:space="preserve"> (1985) з використанням комп’ютерного програмного забезпечення (Microsoft Excel або </w:t>
      </w:r>
      <w:proofErr w:type="spellStart"/>
      <w:r w:rsidRPr="00F03385">
        <w:rPr>
          <w:rFonts w:ascii="Times New Roman" w:eastAsia="Times New Roman" w:hAnsi="Times New Roman" w:cs="Times New Roman"/>
          <w:szCs w:val="28"/>
          <w:lang w:eastAsia="uk-UA"/>
        </w:rPr>
        <w:t>Statistica</w:t>
      </w:r>
      <w:proofErr w:type="spellEnd"/>
      <w:r w:rsidRPr="00F03385">
        <w:rPr>
          <w:rFonts w:ascii="Times New Roman" w:eastAsia="Times New Roman" w:hAnsi="Times New Roman" w:cs="Times New Roman"/>
          <w:szCs w:val="28"/>
          <w:lang w:eastAsia="uk-UA"/>
        </w:rPr>
        <w:t>).</w:t>
      </w:r>
    </w:p>
    <w:p w:rsidR="00F03385" w:rsidRDefault="00F03385" w:rsidP="006F3839">
      <w:pPr>
        <w:spacing w:line="360" w:lineRule="auto"/>
        <w:ind w:firstLine="851"/>
        <w:jc w:val="both"/>
        <w:rPr>
          <w:rFonts w:ascii="Times New Roman" w:eastAsia="Times New Roman" w:hAnsi="Times New Roman" w:cs="Times New Roman"/>
          <w:szCs w:val="28"/>
          <w:lang w:eastAsia="uk-UA"/>
        </w:rPr>
      </w:pPr>
      <w:r w:rsidRPr="00F03385">
        <w:rPr>
          <w:rFonts w:ascii="Times New Roman" w:eastAsia="Times New Roman" w:hAnsi="Times New Roman" w:cs="Times New Roman"/>
          <w:szCs w:val="28"/>
          <w:lang w:eastAsia="uk-UA"/>
        </w:rPr>
        <w:t>Для оцінки достовірності різниці між варіантами досліду розрахову</w:t>
      </w:r>
      <w:r w:rsidR="00CF6FED">
        <w:rPr>
          <w:rFonts w:ascii="Times New Roman" w:eastAsia="Times New Roman" w:hAnsi="Times New Roman" w:cs="Times New Roman"/>
          <w:szCs w:val="28"/>
          <w:lang w:eastAsia="uk-UA"/>
        </w:rPr>
        <w:t>вали найменшу істотну різницю (НІР</w:t>
      </w:r>
      <w:r w:rsidR="00CF6FED" w:rsidRPr="00CF6FED">
        <w:rPr>
          <w:rFonts w:ascii="Times New Roman" w:eastAsia="Times New Roman" w:hAnsi="Times New Roman" w:cs="Times New Roman"/>
          <w:szCs w:val="28"/>
          <w:vertAlign w:val="subscript"/>
          <w:lang w:eastAsia="uk-UA"/>
        </w:rPr>
        <w:t>05</w:t>
      </w:r>
      <w:r w:rsidRPr="00F03385">
        <w:rPr>
          <w:rFonts w:ascii="Times New Roman" w:eastAsia="Times New Roman" w:hAnsi="Times New Roman" w:cs="Times New Roman"/>
          <w:szCs w:val="28"/>
          <w:lang w:eastAsia="uk-UA"/>
        </w:rPr>
        <w:t xml:space="preserve">). Якщо різниця між урожайністю досліджуваного сорту та </w:t>
      </w:r>
      <w:r w:rsidR="00CF6FED">
        <w:rPr>
          <w:rFonts w:ascii="Times New Roman" w:eastAsia="Times New Roman" w:hAnsi="Times New Roman" w:cs="Times New Roman"/>
          <w:szCs w:val="28"/>
          <w:lang w:eastAsia="uk-UA"/>
        </w:rPr>
        <w:t>контролю перевищувала значення (НІР</w:t>
      </w:r>
      <w:r w:rsidR="00CF6FED" w:rsidRPr="00CF6FED">
        <w:rPr>
          <w:rFonts w:ascii="Times New Roman" w:eastAsia="Times New Roman" w:hAnsi="Times New Roman" w:cs="Times New Roman"/>
          <w:szCs w:val="28"/>
          <w:vertAlign w:val="subscript"/>
          <w:lang w:eastAsia="uk-UA"/>
        </w:rPr>
        <w:t>05</w:t>
      </w:r>
      <w:r w:rsidRPr="00F03385">
        <w:rPr>
          <w:rFonts w:ascii="Times New Roman" w:eastAsia="Times New Roman" w:hAnsi="Times New Roman" w:cs="Times New Roman"/>
          <w:szCs w:val="28"/>
          <w:lang w:eastAsia="uk-UA"/>
        </w:rPr>
        <w:t>), вона вважалася статистично доведеною.</w:t>
      </w:r>
    </w:p>
    <w:p w:rsidR="005B4217" w:rsidRDefault="005B4217" w:rsidP="006F3839">
      <w:pPr>
        <w:spacing w:line="360" w:lineRule="auto"/>
        <w:ind w:firstLine="851"/>
        <w:jc w:val="both"/>
        <w:rPr>
          <w:rFonts w:ascii="Times New Roman" w:eastAsia="Times New Roman" w:hAnsi="Times New Roman" w:cs="Times New Roman"/>
          <w:szCs w:val="28"/>
          <w:lang w:eastAsia="uk-UA"/>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A70A92" w:rsidRDefault="00A70A92" w:rsidP="006F3839">
      <w:pPr>
        <w:spacing w:line="360" w:lineRule="auto"/>
        <w:ind w:firstLine="851"/>
        <w:jc w:val="center"/>
        <w:rPr>
          <w:rFonts w:ascii="Times New Roman" w:eastAsia="Times New Roman" w:hAnsi="Times New Roman" w:cs="Times New Roman"/>
          <w:b/>
          <w:szCs w:val="28"/>
          <w:lang w:val="ru-RU" w:eastAsia="ru-RU"/>
        </w:rPr>
      </w:pPr>
    </w:p>
    <w:p w:rsidR="006F3839" w:rsidRDefault="006F3839" w:rsidP="006F3839">
      <w:pPr>
        <w:spacing w:line="360" w:lineRule="auto"/>
        <w:ind w:firstLine="851"/>
        <w:jc w:val="center"/>
        <w:rPr>
          <w:rFonts w:ascii="Times New Roman" w:hAnsi="Times New Roman" w:cs="Times New Roman"/>
          <w:b/>
          <w:szCs w:val="28"/>
        </w:rPr>
      </w:pPr>
      <w:r w:rsidRPr="009F0A37">
        <w:rPr>
          <w:rFonts w:ascii="Times New Roman" w:eastAsia="Times New Roman" w:hAnsi="Times New Roman" w:cs="Times New Roman"/>
          <w:b/>
          <w:szCs w:val="28"/>
          <w:lang w:val="ru-RU" w:eastAsia="ru-RU"/>
        </w:rPr>
        <w:lastRenderedPageBreak/>
        <w:t>РОЗДІЛ 3</w:t>
      </w:r>
      <w:r w:rsidR="006F7006">
        <w:rPr>
          <w:rFonts w:ascii="Times New Roman" w:eastAsia="Times New Roman" w:hAnsi="Times New Roman" w:cs="Times New Roman"/>
          <w:b/>
          <w:szCs w:val="28"/>
          <w:lang w:val="ru-RU" w:eastAsia="ru-RU"/>
        </w:rPr>
        <w:t>.</w:t>
      </w:r>
      <w:r w:rsidRPr="009F0A37">
        <w:rPr>
          <w:rFonts w:ascii="Times New Roman" w:eastAsia="Times New Roman" w:hAnsi="Times New Roman" w:cs="Times New Roman"/>
          <w:b/>
          <w:szCs w:val="28"/>
          <w:lang w:val="ru-RU" w:eastAsia="ru-RU"/>
        </w:rPr>
        <w:t xml:space="preserve"> </w:t>
      </w:r>
      <w:r w:rsidRPr="009F0A37">
        <w:rPr>
          <w:rFonts w:ascii="Times New Roman" w:hAnsi="Times New Roman" w:cs="Times New Roman"/>
          <w:b/>
          <w:szCs w:val="28"/>
        </w:rPr>
        <w:t>РЕЗУЛЬТАТИ ДОСЛІДЖЕНЬ</w:t>
      </w:r>
    </w:p>
    <w:p w:rsidR="006F3839" w:rsidRDefault="006F3839" w:rsidP="006F3839">
      <w:pPr>
        <w:spacing w:line="360" w:lineRule="auto"/>
        <w:ind w:firstLine="851"/>
        <w:jc w:val="center"/>
        <w:rPr>
          <w:rFonts w:ascii="Times New Roman" w:eastAsia="Times New Roman" w:hAnsi="Times New Roman" w:cs="Times New Roman"/>
          <w:szCs w:val="28"/>
          <w:lang w:eastAsia="uk-UA"/>
        </w:rPr>
      </w:pPr>
    </w:p>
    <w:p w:rsidR="006F3839" w:rsidRPr="006F3839" w:rsidRDefault="006F3839" w:rsidP="003542DF">
      <w:pPr>
        <w:spacing w:line="360" w:lineRule="auto"/>
        <w:ind w:firstLine="851"/>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3.1. Особливості формування продуктивності томатів</w:t>
      </w:r>
    </w:p>
    <w:p w:rsidR="006F3839" w:rsidRPr="006F3839" w:rsidRDefault="006F3839" w:rsidP="006F3839">
      <w:pPr>
        <w:spacing w:line="360" w:lineRule="auto"/>
        <w:ind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Формування продуктивності томату є інтегральним процесом, який залежить від генетичного потенціалу гібрида, його архітектоніки та здатності адаптуватися до гідротермічних умов вирощування. Головними елементами структури врожаю, що визначають кінцеву продуктивність, є кількість продуктивних китиць на рослині, кількість плодів у китиці та середня маса одного плоду.</w:t>
      </w:r>
    </w:p>
    <w:p w:rsidR="006F3839" w:rsidRPr="006F3839" w:rsidRDefault="006F3839" w:rsidP="006F3839">
      <w:pPr>
        <w:spacing w:line="360" w:lineRule="auto"/>
        <w:ind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Проведені на дослідному полі ЖАТФК біометричні обліки свідчать, що досліджувані гібриди суттєво відрізнялися за характером закладання елементів продуктивності (табл. 3.1).</w:t>
      </w:r>
    </w:p>
    <w:p w:rsidR="006F3839" w:rsidRPr="006F3839" w:rsidRDefault="006F3839" w:rsidP="006F3839">
      <w:pPr>
        <w:spacing w:line="360" w:lineRule="auto"/>
        <w:ind w:firstLine="851"/>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Таблиця 3.1. Елементи структури врожаю та урожайність гібридів томату (середнє за 2024–2025 рр.)</w:t>
      </w:r>
    </w:p>
    <w:tbl>
      <w:tblPr>
        <w:tblStyle w:val="a9"/>
        <w:tblW w:w="10031" w:type="dxa"/>
        <w:tblLayout w:type="fixed"/>
        <w:tblLook w:val="04A0" w:firstRow="1" w:lastRow="0" w:firstColumn="1" w:lastColumn="0" w:noHBand="0" w:noVBand="1"/>
      </w:tblPr>
      <w:tblGrid>
        <w:gridCol w:w="1809"/>
        <w:gridCol w:w="1560"/>
        <w:gridCol w:w="1559"/>
        <w:gridCol w:w="1417"/>
        <w:gridCol w:w="1985"/>
        <w:gridCol w:w="1701"/>
      </w:tblGrid>
      <w:tr w:rsidR="006F3839" w:rsidRPr="006F3839" w:rsidTr="006F3839">
        <w:tc>
          <w:tcPr>
            <w:tcW w:w="1809" w:type="dxa"/>
            <w:hideMark/>
          </w:tcPr>
          <w:p w:rsidR="006F3839" w:rsidRPr="006F3839" w:rsidRDefault="006F3839" w:rsidP="006F3839">
            <w:pPr>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Варіант досліду (Гібрид)</w:t>
            </w:r>
          </w:p>
        </w:tc>
        <w:tc>
          <w:tcPr>
            <w:tcW w:w="1560" w:type="dxa"/>
            <w:hideMark/>
          </w:tcPr>
          <w:p w:rsidR="006F3839" w:rsidRPr="006F3839" w:rsidRDefault="006F3839" w:rsidP="006F3839">
            <w:pPr>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Кількість китиць на рослині, шт.</w:t>
            </w:r>
          </w:p>
        </w:tc>
        <w:tc>
          <w:tcPr>
            <w:tcW w:w="1559" w:type="dxa"/>
            <w:hideMark/>
          </w:tcPr>
          <w:p w:rsidR="006F3839" w:rsidRPr="006F3839" w:rsidRDefault="006F3839" w:rsidP="006F3839">
            <w:pPr>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Кількість плодів у китиці, шт.</w:t>
            </w:r>
          </w:p>
        </w:tc>
        <w:tc>
          <w:tcPr>
            <w:tcW w:w="1417" w:type="dxa"/>
            <w:hideMark/>
          </w:tcPr>
          <w:p w:rsidR="006F3839" w:rsidRPr="006F3839" w:rsidRDefault="006F3839" w:rsidP="006F3839">
            <w:pPr>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Середня маса плоду, г</w:t>
            </w:r>
          </w:p>
        </w:tc>
        <w:tc>
          <w:tcPr>
            <w:tcW w:w="1985" w:type="dxa"/>
            <w:hideMark/>
          </w:tcPr>
          <w:p w:rsidR="006F3839" w:rsidRPr="006F3839" w:rsidRDefault="006F3839" w:rsidP="006F3839">
            <w:pPr>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Загальна урожайність, т/га</w:t>
            </w:r>
          </w:p>
        </w:tc>
        <w:tc>
          <w:tcPr>
            <w:tcW w:w="1701" w:type="dxa"/>
            <w:hideMark/>
          </w:tcPr>
          <w:p w:rsidR="006F3839" w:rsidRPr="006F3839" w:rsidRDefault="006F3839" w:rsidP="006F3839">
            <w:pPr>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Товарність плодів, %</w:t>
            </w:r>
          </w:p>
        </w:tc>
      </w:tr>
      <w:tr w:rsidR="006F3839" w:rsidRPr="006F3839" w:rsidTr="006F3839">
        <w:tc>
          <w:tcPr>
            <w:tcW w:w="1809" w:type="dxa"/>
            <w:hideMark/>
          </w:tcPr>
          <w:p w:rsidR="006F3839" w:rsidRPr="006F3839" w:rsidRDefault="006F3839" w:rsidP="006F3839">
            <w:pPr>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 xml:space="preserve">1. </w:t>
            </w:r>
            <w:proofErr w:type="spellStart"/>
            <w:r w:rsidRPr="006F3839">
              <w:rPr>
                <w:rFonts w:ascii="Times New Roman" w:eastAsia="Times New Roman" w:hAnsi="Times New Roman" w:cs="Times New Roman"/>
                <w:b/>
                <w:bCs/>
                <w:szCs w:val="28"/>
                <w:lang w:eastAsia="uk-UA"/>
              </w:rPr>
              <w:t>Черрі</w:t>
            </w:r>
            <w:proofErr w:type="spellEnd"/>
            <w:r w:rsidRPr="006F3839">
              <w:rPr>
                <w:rFonts w:ascii="Times New Roman" w:eastAsia="Times New Roman" w:hAnsi="Times New Roman" w:cs="Times New Roman"/>
                <w:b/>
                <w:bCs/>
                <w:szCs w:val="28"/>
                <w:lang w:eastAsia="uk-UA"/>
              </w:rPr>
              <w:t xml:space="preserve"> </w:t>
            </w:r>
            <w:proofErr w:type="spellStart"/>
            <w:r w:rsidRPr="006F3839">
              <w:rPr>
                <w:rFonts w:ascii="Times New Roman" w:eastAsia="Times New Roman" w:hAnsi="Times New Roman" w:cs="Times New Roman"/>
                <w:b/>
                <w:bCs/>
                <w:szCs w:val="28"/>
                <w:lang w:eastAsia="uk-UA"/>
              </w:rPr>
              <w:t>Блоссом</w:t>
            </w:r>
            <w:proofErr w:type="spellEnd"/>
            <w:r w:rsidRPr="006F3839">
              <w:rPr>
                <w:rFonts w:ascii="Times New Roman" w:eastAsia="Times New Roman" w:hAnsi="Times New Roman" w:cs="Times New Roman"/>
                <w:b/>
                <w:bCs/>
                <w:szCs w:val="28"/>
                <w:lang w:eastAsia="uk-UA"/>
              </w:rPr>
              <w:t xml:space="preserve"> F1 (К)</w:t>
            </w:r>
          </w:p>
        </w:tc>
        <w:tc>
          <w:tcPr>
            <w:tcW w:w="1560"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7,4</w:t>
            </w:r>
          </w:p>
        </w:tc>
        <w:tc>
          <w:tcPr>
            <w:tcW w:w="1559"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8,2</w:t>
            </w:r>
          </w:p>
        </w:tc>
        <w:tc>
          <w:tcPr>
            <w:tcW w:w="1417"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24,5</w:t>
            </w:r>
          </w:p>
        </w:tc>
        <w:tc>
          <w:tcPr>
            <w:tcW w:w="1985"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71,2</w:t>
            </w:r>
          </w:p>
        </w:tc>
        <w:tc>
          <w:tcPr>
            <w:tcW w:w="1701"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93,5</w:t>
            </w:r>
          </w:p>
        </w:tc>
      </w:tr>
      <w:tr w:rsidR="006F3839" w:rsidRPr="006F3839" w:rsidTr="006F3839">
        <w:tc>
          <w:tcPr>
            <w:tcW w:w="1809" w:type="dxa"/>
            <w:hideMark/>
          </w:tcPr>
          <w:p w:rsidR="006F3839" w:rsidRPr="006F3839" w:rsidRDefault="006F3839" w:rsidP="006F3839">
            <w:pPr>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 xml:space="preserve">2. </w:t>
            </w:r>
            <w:proofErr w:type="spellStart"/>
            <w:r w:rsidRPr="006F3839">
              <w:rPr>
                <w:rFonts w:ascii="Times New Roman" w:eastAsia="Times New Roman" w:hAnsi="Times New Roman" w:cs="Times New Roman"/>
                <w:b/>
                <w:bCs/>
                <w:szCs w:val="28"/>
                <w:lang w:eastAsia="uk-UA"/>
              </w:rPr>
              <w:t>Джесіка</w:t>
            </w:r>
            <w:proofErr w:type="spellEnd"/>
            <w:r w:rsidRPr="006F3839">
              <w:rPr>
                <w:rFonts w:ascii="Times New Roman" w:eastAsia="Times New Roman" w:hAnsi="Times New Roman" w:cs="Times New Roman"/>
                <w:b/>
                <w:bCs/>
                <w:szCs w:val="28"/>
                <w:lang w:eastAsia="uk-UA"/>
              </w:rPr>
              <w:t xml:space="preserve"> F1</w:t>
            </w:r>
          </w:p>
        </w:tc>
        <w:tc>
          <w:tcPr>
            <w:tcW w:w="1560"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6,8</w:t>
            </w:r>
          </w:p>
        </w:tc>
        <w:tc>
          <w:tcPr>
            <w:tcW w:w="1559"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6,5</w:t>
            </w:r>
          </w:p>
        </w:tc>
        <w:tc>
          <w:tcPr>
            <w:tcW w:w="1417"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88,0</w:t>
            </w:r>
          </w:p>
        </w:tc>
        <w:tc>
          <w:tcPr>
            <w:tcW w:w="1985"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111,4</w:t>
            </w:r>
          </w:p>
        </w:tc>
        <w:tc>
          <w:tcPr>
            <w:tcW w:w="1701"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94,8</w:t>
            </w:r>
          </w:p>
        </w:tc>
      </w:tr>
      <w:tr w:rsidR="006F3839" w:rsidRPr="006F3839" w:rsidTr="006F3839">
        <w:tc>
          <w:tcPr>
            <w:tcW w:w="1809" w:type="dxa"/>
            <w:hideMark/>
          </w:tcPr>
          <w:p w:rsidR="006F3839" w:rsidRPr="006F3839" w:rsidRDefault="006F3839" w:rsidP="006F3839">
            <w:pPr>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3. Лінда F1</w:t>
            </w:r>
          </w:p>
        </w:tc>
        <w:tc>
          <w:tcPr>
            <w:tcW w:w="1560"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4,2</w:t>
            </w:r>
          </w:p>
        </w:tc>
        <w:tc>
          <w:tcPr>
            <w:tcW w:w="1559"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3,8</w:t>
            </w:r>
          </w:p>
        </w:tc>
        <w:tc>
          <w:tcPr>
            <w:tcW w:w="1417"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265,0</w:t>
            </w:r>
          </w:p>
        </w:tc>
        <w:tc>
          <w:tcPr>
            <w:tcW w:w="1985"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102,1</w:t>
            </w:r>
          </w:p>
        </w:tc>
        <w:tc>
          <w:tcPr>
            <w:tcW w:w="1701"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89,2</w:t>
            </w:r>
          </w:p>
        </w:tc>
      </w:tr>
      <w:tr w:rsidR="006F3839" w:rsidRPr="006F3839" w:rsidTr="006F3839">
        <w:tc>
          <w:tcPr>
            <w:tcW w:w="1809" w:type="dxa"/>
            <w:hideMark/>
          </w:tcPr>
          <w:p w:rsidR="006F3839" w:rsidRPr="006F3839" w:rsidRDefault="006F3839" w:rsidP="006F3839">
            <w:pPr>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 xml:space="preserve">4. </w:t>
            </w:r>
            <w:proofErr w:type="spellStart"/>
            <w:r w:rsidRPr="006F3839">
              <w:rPr>
                <w:rFonts w:ascii="Times New Roman" w:eastAsia="Times New Roman" w:hAnsi="Times New Roman" w:cs="Times New Roman"/>
                <w:b/>
                <w:bCs/>
                <w:szCs w:val="28"/>
                <w:lang w:eastAsia="uk-UA"/>
              </w:rPr>
              <w:t>Голдвін</w:t>
            </w:r>
            <w:proofErr w:type="spellEnd"/>
            <w:r w:rsidRPr="006F3839">
              <w:rPr>
                <w:rFonts w:ascii="Times New Roman" w:eastAsia="Times New Roman" w:hAnsi="Times New Roman" w:cs="Times New Roman"/>
                <w:b/>
                <w:bCs/>
                <w:szCs w:val="28"/>
                <w:lang w:eastAsia="uk-UA"/>
              </w:rPr>
              <w:t xml:space="preserve"> F1</w:t>
            </w:r>
          </w:p>
        </w:tc>
        <w:tc>
          <w:tcPr>
            <w:tcW w:w="1560"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11,5</w:t>
            </w:r>
          </w:p>
        </w:tc>
        <w:tc>
          <w:tcPr>
            <w:tcW w:w="1559"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14,2</w:t>
            </w:r>
          </w:p>
        </w:tc>
        <w:tc>
          <w:tcPr>
            <w:tcW w:w="1417"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21,0</w:t>
            </w:r>
          </w:p>
        </w:tc>
        <w:tc>
          <w:tcPr>
            <w:tcW w:w="1985"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79,6</w:t>
            </w:r>
          </w:p>
        </w:tc>
        <w:tc>
          <w:tcPr>
            <w:tcW w:w="1701"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95,2</w:t>
            </w:r>
          </w:p>
        </w:tc>
      </w:tr>
      <w:tr w:rsidR="006F3839" w:rsidRPr="006F3839" w:rsidTr="006F3839">
        <w:tc>
          <w:tcPr>
            <w:tcW w:w="1809" w:type="dxa"/>
            <w:hideMark/>
          </w:tcPr>
          <w:p w:rsidR="006F3839" w:rsidRPr="006F3839" w:rsidRDefault="006F3839" w:rsidP="006F3839">
            <w:pPr>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НІР₀₅</w:t>
            </w:r>
          </w:p>
        </w:tc>
        <w:tc>
          <w:tcPr>
            <w:tcW w:w="1560"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i/>
                <w:iCs/>
                <w:szCs w:val="28"/>
                <w:lang w:eastAsia="uk-UA"/>
              </w:rPr>
              <w:t>0,4</w:t>
            </w:r>
          </w:p>
        </w:tc>
        <w:tc>
          <w:tcPr>
            <w:tcW w:w="1559"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i/>
                <w:iCs/>
                <w:szCs w:val="28"/>
                <w:lang w:eastAsia="uk-UA"/>
              </w:rPr>
              <w:t>0,6</w:t>
            </w:r>
          </w:p>
        </w:tc>
        <w:tc>
          <w:tcPr>
            <w:tcW w:w="1417"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i/>
                <w:iCs/>
                <w:szCs w:val="28"/>
                <w:lang w:eastAsia="uk-UA"/>
              </w:rPr>
              <w:t>6,8</w:t>
            </w:r>
          </w:p>
        </w:tc>
        <w:tc>
          <w:tcPr>
            <w:tcW w:w="1985"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i/>
                <w:iCs/>
                <w:szCs w:val="28"/>
                <w:lang w:eastAsia="uk-UA"/>
              </w:rPr>
              <w:t>4,2</w:t>
            </w:r>
          </w:p>
        </w:tc>
        <w:tc>
          <w:tcPr>
            <w:tcW w:w="1701" w:type="dxa"/>
            <w:hideMark/>
          </w:tcPr>
          <w:p w:rsidR="006F3839" w:rsidRPr="006F3839" w:rsidRDefault="006F3839" w:rsidP="006F3839">
            <w:pPr>
              <w:jc w:val="center"/>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w:t>
            </w:r>
          </w:p>
        </w:tc>
      </w:tr>
    </w:tbl>
    <w:p w:rsidR="006F3839" w:rsidRPr="006F3839" w:rsidRDefault="006F3839" w:rsidP="006F3839">
      <w:pPr>
        <w:spacing w:line="360" w:lineRule="auto"/>
        <w:ind w:firstLine="851"/>
        <w:jc w:val="both"/>
        <w:rPr>
          <w:rFonts w:ascii="Times New Roman" w:eastAsia="Times New Roman" w:hAnsi="Times New Roman" w:cs="Times New Roman"/>
          <w:b/>
          <w:bCs/>
          <w:szCs w:val="28"/>
          <w:lang w:eastAsia="uk-UA"/>
        </w:rPr>
      </w:pPr>
    </w:p>
    <w:p w:rsidR="006F3839" w:rsidRPr="006F3839" w:rsidRDefault="006F3839" w:rsidP="006F3839">
      <w:pPr>
        <w:spacing w:line="360" w:lineRule="auto"/>
        <w:ind w:firstLine="851"/>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Аналіз елементів структури врожаю досліджуваних гібридів</w:t>
      </w:r>
    </w:p>
    <w:p w:rsidR="006F3839" w:rsidRPr="006F3839" w:rsidRDefault="006F3839" w:rsidP="006F3839">
      <w:pPr>
        <w:spacing w:line="360" w:lineRule="auto"/>
        <w:ind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Характер формування елементів продуктивності чітко корелював із біологічним типом росту рослин:</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proofErr w:type="spellStart"/>
      <w:r w:rsidRPr="006F3839">
        <w:rPr>
          <w:rFonts w:ascii="Times New Roman" w:eastAsia="Times New Roman" w:hAnsi="Times New Roman" w:cs="Times New Roman"/>
          <w:b/>
          <w:bCs/>
          <w:szCs w:val="28"/>
          <w:lang w:eastAsia="uk-UA"/>
        </w:rPr>
        <w:t>Індетермінантний</w:t>
      </w:r>
      <w:proofErr w:type="spellEnd"/>
      <w:r w:rsidRPr="006F3839">
        <w:rPr>
          <w:rFonts w:ascii="Times New Roman" w:eastAsia="Times New Roman" w:hAnsi="Times New Roman" w:cs="Times New Roman"/>
          <w:b/>
          <w:bCs/>
          <w:szCs w:val="28"/>
          <w:lang w:eastAsia="uk-UA"/>
        </w:rPr>
        <w:t xml:space="preserve"> гібрид </w:t>
      </w:r>
      <w:proofErr w:type="spellStart"/>
      <w:r w:rsidRPr="006F3839">
        <w:rPr>
          <w:rFonts w:ascii="Times New Roman" w:eastAsia="Times New Roman" w:hAnsi="Times New Roman" w:cs="Times New Roman"/>
          <w:b/>
          <w:bCs/>
          <w:szCs w:val="28"/>
          <w:lang w:eastAsia="uk-UA"/>
        </w:rPr>
        <w:t>Голдвін</w:t>
      </w:r>
      <w:proofErr w:type="spellEnd"/>
      <w:r w:rsidRPr="006F3839">
        <w:rPr>
          <w:rFonts w:ascii="Times New Roman" w:eastAsia="Times New Roman" w:hAnsi="Times New Roman" w:cs="Times New Roman"/>
          <w:b/>
          <w:bCs/>
          <w:szCs w:val="28"/>
          <w:lang w:eastAsia="uk-UA"/>
        </w:rPr>
        <w:t xml:space="preserve"> F1</w:t>
      </w:r>
      <w:r w:rsidRPr="006F3839">
        <w:rPr>
          <w:rFonts w:ascii="Times New Roman" w:eastAsia="Times New Roman" w:hAnsi="Times New Roman" w:cs="Times New Roman"/>
          <w:szCs w:val="28"/>
          <w:lang w:eastAsia="uk-UA"/>
        </w:rPr>
        <w:t xml:space="preserve"> завдяки вертикальному способу вирощування у тимчасових укриттях та необмеженому росту сформував </w:t>
      </w:r>
      <w:r w:rsidRPr="006F3839">
        <w:rPr>
          <w:rFonts w:ascii="Times New Roman" w:eastAsia="Times New Roman" w:hAnsi="Times New Roman" w:cs="Times New Roman"/>
          <w:szCs w:val="28"/>
          <w:lang w:eastAsia="uk-UA"/>
        </w:rPr>
        <w:lastRenderedPageBreak/>
        <w:t>найбільшу кількість китиць (11,5 шт./рослину) та плодів у китиці (14,2 шт.) [</w:t>
      </w:r>
      <w:proofErr w:type="spellStart"/>
      <w:r w:rsidRPr="006F3839">
        <w:rPr>
          <w:rFonts w:ascii="Times New Roman" w:eastAsia="Times New Roman" w:hAnsi="Times New Roman" w:cs="Times New Roman"/>
          <w:szCs w:val="28"/>
          <w:lang w:eastAsia="uk-UA"/>
        </w:rPr>
        <w:t>Goldwin</w:t>
      </w:r>
      <w:proofErr w:type="spellEnd"/>
      <w:r w:rsidRPr="006F3839">
        <w:rPr>
          <w:rFonts w:ascii="Times New Roman" w:eastAsia="Times New Roman" w:hAnsi="Times New Roman" w:cs="Times New Roman"/>
          <w:szCs w:val="28"/>
          <w:lang w:eastAsia="uk-UA"/>
        </w:rPr>
        <w:t xml:space="preserve"> F1]. Його продуктивність базувалася на принципі «багато дрібних плодів», що є типовим для </w:t>
      </w:r>
      <w:proofErr w:type="spellStart"/>
      <w:r w:rsidRPr="006F3839">
        <w:rPr>
          <w:rFonts w:ascii="Times New Roman" w:eastAsia="Times New Roman" w:hAnsi="Times New Roman" w:cs="Times New Roman"/>
          <w:szCs w:val="28"/>
          <w:lang w:eastAsia="uk-UA"/>
        </w:rPr>
        <w:t>черрі</w:t>
      </w:r>
      <w:proofErr w:type="spellEnd"/>
      <w:r w:rsidRPr="006F3839">
        <w:rPr>
          <w:rFonts w:ascii="Times New Roman" w:eastAsia="Times New Roman" w:hAnsi="Times New Roman" w:cs="Times New Roman"/>
          <w:szCs w:val="28"/>
          <w:lang w:eastAsia="uk-UA"/>
        </w:rPr>
        <w:t>-томатів високої цукристості.</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Кущовий великоплідний гібрид Лінда F1</w:t>
      </w:r>
      <w:r w:rsidRPr="006F3839">
        <w:rPr>
          <w:rFonts w:ascii="Times New Roman" w:eastAsia="Times New Roman" w:hAnsi="Times New Roman" w:cs="Times New Roman"/>
          <w:szCs w:val="28"/>
          <w:lang w:eastAsia="uk-UA"/>
        </w:rPr>
        <w:t xml:space="preserve"> продемонстрував протилежну біологічну стратегію. Кількість китиць (4,2 шт.) та плодів у них (3,8 шт.) була найменшою серед усіх варіантів [</w:t>
      </w:r>
      <w:proofErr w:type="spellStart"/>
      <w:r w:rsidRPr="006F3839">
        <w:rPr>
          <w:rFonts w:ascii="Times New Roman" w:eastAsia="Times New Roman" w:hAnsi="Times New Roman" w:cs="Times New Roman"/>
          <w:szCs w:val="28"/>
          <w:lang w:eastAsia="uk-UA"/>
        </w:rPr>
        <w:t>Linda</w:t>
      </w:r>
      <w:proofErr w:type="spellEnd"/>
      <w:r w:rsidRPr="006F3839">
        <w:rPr>
          <w:rFonts w:ascii="Times New Roman" w:eastAsia="Times New Roman" w:hAnsi="Times New Roman" w:cs="Times New Roman"/>
          <w:szCs w:val="28"/>
          <w:lang w:eastAsia="uk-UA"/>
        </w:rPr>
        <w:t xml:space="preserve"> F1]. Проте фінальна врожайність була сформована за рахунок високої середньої маси плоду — 265,0 г [</w:t>
      </w:r>
      <w:proofErr w:type="spellStart"/>
      <w:r w:rsidRPr="006F3839">
        <w:rPr>
          <w:rFonts w:ascii="Times New Roman" w:eastAsia="Times New Roman" w:hAnsi="Times New Roman" w:cs="Times New Roman"/>
          <w:szCs w:val="28"/>
          <w:lang w:eastAsia="uk-UA"/>
        </w:rPr>
        <w:t>Linda</w:t>
      </w:r>
      <w:proofErr w:type="spellEnd"/>
      <w:r w:rsidRPr="006F3839">
        <w:rPr>
          <w:rFonts w:ascii="Times New Roman" w:eastAsia="Times New Roman" w:hAnsi="Times New Roman" w:cs="Times New Roman"/>
          <w:szCs w:val="28"/>
          <w:lang w:eastAsia="uk-UA"/>
        </w:rPr>
        <w:t xml:space="preserve"> F1].</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 xml:space="preserve">Гібрид </w:t>
      </w:r>
      <w:proofErr w:type="spellStart"/>
      <w:r w:rsidRPr="006F3839">
        <w:rPr>
          <w:rFonts w:ascii="Times New Roman" w:eastAsia="Times New Roman" w:hAnsi="Times New Roman" w:cs="Times New Roman"/>
          <w:b/>
          <w:bCs/>
          <w:szCs w:val="28"/>
          <w:lang w:eastAsia="uk-UA"/>
        </w:rPr>
        <w:t>Джесіка</w:t>
      </w:r>
      <w:proofErr w:type="spellEnd"/>
      <w:r w:rsidRPr="006F3839">
        <w:rPr>
          <w:rFonts w:ascii="Times New Roman" w:eastAsia="Times New Roman" w:hAnsi="Times New Roman" w:cs="Times New Roman"/>
          <w:b/>
          <w:bCs/>
          <w:szCs w:val="28"/>
          <w:lang w:eastAsia="uk-UA"/>
        </w:rPr>
        <w:t xml:space="preserve"> F1</w:t>
      </w:r>
      <w:r w:rsidRPr="006F3839">
        <w:rPr>
          <w:rFonts w:ascii="Times New Roman" w:eastAsia="Times New Roman" w:hAnsi="Times New Roman" w:cs="Times New Roman"/>
          <w:szCs w:val="28"/>
          <w:lang w:eastAsia="uk-UA"/>
        </w:rPr>
        <w:t xml:space="preserve"> показав найкращий баланс між кількістю плодів та їхньою вагою (88,0 г) [</w:t>
      </w:r>
      <w:proofErr w:type="spellStart"/>
      <w:r w:rsidRPr="006F3839">
        <w:rPr>
          <w:rFonts w:ascii="Times New Roman" w:eastAsia="Times New Roman" w:hAnsi="Times New Roman" w:cs="Times New Roman"/>
          <w:szCs w:val="28"/>
          <w:lang w:eastAsia="uk-UA"/>
        </w:rPr>
        <w:t>Jessica</w:t>
      </w:r>
      <w:proofErr w:type="spellEnd"/>
      <w:r w:rsidRPr="006F3839">
        <w:rPr>
          <w:rFonts w:ascii="Times New Roman" w:eastAsia="Times New Roman" w:hAnsi="Times New Roman" w:cs="Times New Roman"/>
          <w:szCs w:val="28"/>
          <w:lang w:eastAsia="uk-UA"/>
        </w:rPr>
        <w:t xml:space="preserve"> F1]. Рослини формували стабільні, вирівняні китиці </w:t>
      </w:r>
      <w:proofErr w:type="spellStart"/>
      <w:r w:rsidRPr="006F3839">
        <w:rPr>
          <w:rFonts w:ascii="Times New Roman" w:eastAsia="Times New Roman" w:hAnsi="Times New Roman" w:cs="Times New Roman"/>
          <w:szCs w:val="28"/>
          <w:lang w:eastAsia="uk-UA"/>
        </w:rPr>
        <w:t>сливоподібної</w:t>
      </w:r>
      <w:proofErr w:type="spellEnd"/>
      <w:r w:rsidRPr="006F3839">
        <w:rPr>
          <w:rFonts w:ascii="Times New Roman" w:eastAsia="Times New Roman" w:hAnsi="Times New Roman" w:cs="Times New Roman"/>
          <w:szCs w:val="28"/>
          <w:lang w:eastAsia="uk-UA"/>
        </w:rPr>
        <w:t xml:space="preserve"> форми [</w:t>
      </w:r>
      <w:proofErr w:type="spellStart"/>
      <w:r w:rsidRPr="006F3839">
        <w:rPr>
          <w:rFonts w:ascii="Times New Roman" w:eastAsia="Times New Roman" w:hAnsi="Times New Roman" w:cs="Times New Roman"/>
          <w:szCs w:val="28"/>
          <w:lang w:eastAsia="uk-UA"/>
        </w:rPr>
        <w:t>Jessica</w:t>
      </w:r>
      <w:proofErr w:type="spellEnd"/>
      <w:r w:rsidRPr="006F3839">
        <w:rPr>
          <w:rFonts w:ascii="Times New Roman" w:eastAsia="Times New Roman" w:hAnsi="Times New Roman" w:cs="Times New Roman"/>
          <w:szCs w:val="28"/>
          <w:lang w:eastAsia="uk-UA"/>
        </w:rPr>
        <w:t xml:space="preserve"> F1].</w:t>
      </w:r>
    </w:p>
    <w:p w:rsidR="006F3839" w:rsidRPr="006F3839" w:rsidRDefault="006F3839" w:rsidP="006F3839">
      <w:pPr>
        <w:spacing w:line="360" w:lineRule="auto"/>
        <w:ind w:firstLine="851"/>
        <w:jc w:val="center"/>
        <w:rPr>
          <w:rFonts w:ascii="Times New Roman" w:eastAsia="Times New Roman" w:hAnsi="Times New Roman" w:cs="Times New Roman"/>
          <w:b/>
          <w:bCs/>
          <w:szCs w:val="28"/>
          <w:lang w:eastAsia="uk-UA"/>
        </w:rPr>
      </w:pPr>
      <w:r w:rsidRPr="006F3839">
        <w:rPr>
          <w:rFonts w:ascii="Times New Roman" w:eastAsia="Times New Roman" w:hAnsi="Times New Roman" w:cs="Times New Roman"/>
          <w:b/>
          <w:bCs/>
          <w:szCs w:val="28"/>
          <w:lang w:eastAsia="uk-UA"/>
        </w:rPr>
        <w:t>Оцінка врожайності та товарності продукції</w:t>
      </w:r>
    </w:p>
    <w:p w:rsidR="006F3839" w:rsidRPr="006F3839" w:rsidRDefault="006F3839" w:rsidP="006F3839">
      <w:pPr>
        <w:spacing w:line="360" w:lineRule="auto"/>
        <w:ind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szCs w:val="28"/>
          <w:lang w:eastAsia="uk-UA"/>
        </w:rPr>
        <w:t>Аналіз даних урожайності (табл. 3.1) довів суттєву перевагу нових детермінантних гібридів над контрольним варіантом:</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proofErr w:type="spellStart"/>
      <w:r w:rsidRPr="006F3839">
        <w:rPr>
          <w:rFonts w:ascii="Times New Roman" w:eastAsia="Times New Roman" w:hAnsi="Times New Roman" w:cs="Times New Roman"/>
          <w:b/>
          <w:bCs/>
          <w:szCs w:val="28"/>
          <w:lang w:eastAsia="uk-UA"/>
        </w:rPr>
        <w:t>Джесіка</w:t>
      </w:r>
      <w:proofErr w:type="spellEnd"/>
      <w:r w:rsidRPr="006F3839">
        <w:rPr>
          <w:rFonts w:ascii="Times New Roman" w:eastAsia="Times New Roman" w:hAnsi="Times New Roman" w:cs="Times New Roman"/>
          <w:b/>
          <w:bCs/>
          <w:szCs w:val="28"/>
          <w:lang w:eastAsia="uk-UA"/>
        </w:rPr>
        <w:t xml:space="preserve"> F1</w:t>
      </w:r>
      <w:r w:rsidRPr="006F3839">
        <w:rPr>
          <w:rFonts w:ascii="Times New Roman" w:eastAsia="Times New Roman" w:hAnsi="Times New Roman" w:cs="Times New Roman"/>
          <w:szCs w:val="28"/>
          <w:lang w:eastAsia="uk-UA"/>
        </w:rPr>
        <w:t xml:space="preserve"> зафіксувала максимальну врожайність — </w:t>
      </w:r>
      <w:r w:rsidRPr="006F3839">
        <w:rPr>
          <w:rFonts w:ascii="Times New Roman" w:eastAsia="Times New Roman" w:hAnsi="Times New Roman" w:cs="Times New Roman"/>
          <w:b/>
          <w:bCs/>
          <w:szCs w:val="28"/>
          <w:lang w:eastAsia="uk-UA"/>
        </w:rPr>
        <w:t>111,4 т/га</w:t>
      </w:r>
      <w:r w:rsidRPr="006F3839">
        <w:rPr>
          <w:rFonts w:ascii="Times New Roman" w:eastAsia="Times New Roman" w:hAnsi="Times New Roman" w:cs="Times New Roman"/>
          <w:szCs w:val="28"/>
          <w:lang w:eastAsia="uk-UA"/>
        </w:rPr>
        <w:t>, що перевищило контроль на 40,2 т/га. Такий результат зумовлений високою жаростійкістю гібрида в умовах екстремального літа 2024 року [</w:t>
      </w:r>
      <w:proofErr w:type="spellStart"/>
      <w:r w:rsidRPr="006F3839">
        <w:rPr>
          <w:rFonts w:ascii="Times New Roman" w:eastAsia="Times New Roman" w:hAnsi="Times New Roman" w:cs="Times New Roman"/>
          <w:szCs w:val="28"/>
          <w:lang w:eastAsia="uk-UA"/>
        </w:rPr>
        <w:t>Jessica</w:t>
      </w:r>
      <w:proofErr w:type="spellEnd"/>
      <w:r w:rsidRPr="006F3839">
        <w:rPr>
          <w:rFonts w:ascii="Times New Roman" w:eastAsia="Times New Roman" w:hAnsi="Times New Roman" w:cs="Times New Roman"/>
          <w:szCs w:val="28"/>
          <w:lang w:eastAsia="uk-UA"/>
        </w:rPr>
        <w:t xml:space="preserve"> F1]. Пилок </w:t>
      </w:r>
      <w:proofErr w:type="spellStart"/>
      <w:r w:rsidRPr="006F3839">
        <w:rPr>
          <w:rFonts w:ascii="Times New Roman" w:eastAsia="Times New Roman" w:hAnsi="Times New Roman" w:cs="Times New Roman"/>
          <w:szCs w:val="28"/>
          <w:lang w:eastAsia="uk-UA"/>
        </w:rPr>
        <w:t>Джесіки</w:t>
      </w:r>
      <w:proofErr w:type="spellEnd"/>
      <w:r w:rsidRPr="006F3839">
        <w:rPr>
          <w:rFonts w:ascii="Times New Roman" w:eastAsia="Times New Roman" w:hAnsi="Times New Roman" w:cs="Times New Roman"/>
          <w:szCs w:val="28"/>
          <w:lang w:eastAsia="uk-UA"/>
        </w:rPr>
        <w:t xml:space="preserve"> F1 не стерилізувався при температурах понад +35°C, що забезпечило повноцінне зав'язування плодів на всіх ярусах.</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Лінда F1</w:t>
      </w:r>
      <w:r w:rsidRPr="006F3839">
        <w:rPr>
          <w:rFonts w:ascii="Times New Roman" w:eastAsia="Times New Roman" w:hAnsi="Times New Roman" w:cs="Times New Roman"/>
          <w:szCs w:val="28"/>
          <w:lang w:eastAsia="uk-UA"/>
        </w:rPr>
        <w:t xml:space="preserve"> сформувала високу врожайність на рівні </w:t>
      </w:r>
      <w:r w:rsidRPr="006F3839">
        <w:rPr>
          <w:rFonts w:ascii="Times New Roman" w:eastAsia="Times New Roman" w:hAnsi="Times New Roman" w:cs="Times New Roman"/>
          <w:b/>
          <w:bCs/>
          <w:szCs w:val="28"/>
          <w:lang w:eastAsia="uk-UA"/>
        </w:rPr>
        <w:t>102,1 т/га</w:t>
      </w:r>
      <w:r w:rsidRPr="006F3839">
        <w:rPr>
          <w:rFonts w:ascii="Times New Roman" w:eastAsia="Times New Roman" w:hAnsi="Times New Roman" w:cs="Times New Roman"/>
          <w:szCs w:val="28"/>
          <w:lang w:eastAsia="uk-UA"/>
        </w:rPr>
        <w:t xml:space="preserve"> [</w:t>
      </w:r>
      <w:proofErr w:type="spellStart"/>
      <w:r w:rsidRPr="006F3839">
        <w:rPr>
          <w:rFonts w:ascii="Times New Roman" w:eastAsia="Times New Roman" w:hAnsi="Times New Roman" w:cs="Times New Roman"/>
          <w:szCs w:val="28"/>
          <w:lang w:eastAsia="uk-UA"/>
        </w:rPr>
        <w:t>Linda</w:t>
      </w:r>
      <w:proofErr w:type="spellEnd"/>
      <w:r w:rsidRPr="006F3839">
        <w:rPr>
          <w:rFonts w:ascii="Times New Roman" w:eastAsia="Times New Roman" w:hAnsi="Times New Roman" w:cs="Times New Roman"/>
          <w:szCs w:val="28"/>
          <w:lang w:eastAsia="uk-UA"/>
        </w:rPr>
        <w:t xml:space="preserve"> F1]. Водночас цей гібрид мав найнижчий показник товарності (89,2%). У зволоженому 2025 році через важку масу плодів та їх тривалий налив спостерігалося часткове ураження вершинною гниллю на ділянках, де виникали </w:t>
      </w:r>
      <w:proofErr w:type="spellStart"/>
      <w:r w:rsidRPr="006F3839">
        <w:rPr>
          <w:rFonts w:ascii="Times New Roman" w:eastAsia="Times New Roman" w:hAnsi="Times New Roman" w:cs="Times New Roman"/>
          <w:szCs w:val="28"/>
          <w:lang w:eastAsia="uk-UA"/>
        </w:rPr>
        <w:t>мікроколивання</w:t>
      </w:r>
      <w:proofErr w:type="spellEnd"/>
      <w:r w:rsidRPr="006F3839">
        <w:rPr>
          <w:rFonts w:ascii="Times New Roman" w:eastAsia="Times New Roman" w:hAnsi="Times New Roman" w:cs="Times New Roman"/>
          <w:szCs w:val="28"/>
          <w:lang w:eastAsia="uk-UA"/>
        </w:rPr>
        <w:t xml:space="preserve"> в подачі кальцію через крапельний полив.</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proofErr w:type="spellStart"/>
      <w:r w:rsidRPr="006F3839">
        <w:rPr>
          <w:rFonts w:ascii="Times New Roman" w:eastAsia="Times New Roman" w:hAnsi="Times New Roman" w:cs="Times New Roman"/>
          <w:b/>
          <w:bCs/>
          <w:szCs w:val="28"/>
          <w:lang w:eastAsia="uk-UA"/>
        </w:rPr>
        <w:t>Голдвін</w:t>
      </w:r>
      <w:proofErr w:type="spellEnd"/>
      <w:r w:rsidRPr="006F3839">
        <w:rPr>
          <w:rFonts w:ascii="Times New Roman" w:eastAsia="Times New Roman" w:hAnsi="Times New Roman" w:cs="Times New Roman"/>
          <w:b/>
          <w:bCs/>
          <w:szCs w:val="28"/>
          <w:lang w:eastAsia="uk-UA"/>
        </w:rPr>
        <w:t xml:space="preserve"> F1</w:t>
      </w:r>
      <w:r w:rsidRPr="006F3839">
        <w:rPr>
          <w:rFonts w:ascii="Times New Roman" w:eastAsia="Times New Roman" w:hAnsi="Times New Roman" w:cs="Times New Roman"/>
          <w:szCs w:val="28"/>
          <w:lang w:eastAsia="uk-UA"/>
        </w:rPr>
        <w:t xml:space="preserve"> показав загальну врожайність </w:t>
      </w:r>
      <w:r w:rsidRPr="006F3839">
        <w:rPr>
          <w:rFonts w:ascii="Times New Roman" w:eastAsia="Times New Roman" w:hAnsi="Times New Roman" w:cs="Times New Roman"/>
          <w:b/>
          <w:bCs/>
          <w:szCs w:val="28"/>
          <w:lang w:eastAsia="uk-UA"/>
        </w:rPr>
        <w:t>79,6 т/га</w:t>
      </w:r>
      <w:r w:rsidRPr="006F3839">
        <w:rPr>
          <w:rFonts w:ascii="Times New Roman" w:eastAsia="Times New Roman" w:hAnsi="Times New Roman" w:cs="Times New Roman"/>
          <w:szCs w:val="28"/>
          <w:lang w:eastAsia="uk-UA"/>
        </w:rPr>
        <w:t>, що на 8,4 т/га вище за контроль [</w:t>
      </w:r>
      <w:proofErr w:type="spellStart"/>
      <w:r w:rsidRPr="006F3839">
        <w:rPr>
          <w:rFonts w:ascii="Times New Roman" w:eastAsia="Times New Roman" w:hAnsi="Times New Roman" w:cs="Times New Roman"/>
          <w:szCs w:val="28"/>
          <w:lang w:eastAsia="uk-UA"/>
        </w:rPr>
        <w:t>Goldwin</w:t>
      </w:r>
      <w:proofErr w:type="spellEnd"/>
      <w:r w:rsidRPr="006F3839">
        <w:rPr>
          <w:rFonts w:ascii="Times New Roman" w:eastAsia="Times New Roman" w:hAnsi="Times New Roman" w:cs="Times New Roman"/>
          <w:szCs w:val="28"/>
          <w:lang w:eastAsia="uk-UA"/>
        </w:rPr>
        <w:t xml:space="preserve"> F1]. Даний гібрид відзначився найвищою товарністю плодів (95,2%) та ідеальною </w:t>
      </w:r>
      <w:proofErr w:type="spellStart"/>
      <w:r w:rsidRPr="006F3839">
        <w:rPr>
          <w:rFonts w:ascii="Times New Roman" w:eastAsia="Times New Roman" w:hAnsi="Times New Roman" w:cs="Times New Roman"/>
          <w:szCs w:val="28"/>
          <w:lang w:eastAsia="uk-UA"/>
        </w:rPr>
        <w:t>вирівняністю</w:t>
      </w:r>
      <w:proofErr w:type="spellEnd"/>
      <w:r w:rsidRPr="006F3839">
        <w:rPr>
          <w:rFonts w:ascii="Times New Roman" w:eastAsia="Times New Roman" w:hAnsi="Times New Roman" w:cs="Times New Roman"/>
          <w:szCs w:val="28"/>
          <w:lang w:eastAsia="uk-UA"/>
        </w:rPr>
        <w:t xml:space="preserve"> за калібром [</w:t>
      </w:r>
      <w:proofErr w:type="spellStart"/>
      <w:r w:rsidRPr="006F3839">
        <w:rPr>
          <w:rFonts w:ascii="Times New Roman" w:eastAsia="Times New Roman" w:hAnsi="Times New Roman" w:cs="Times New Roman"/>
          <w:szCs w:val="28"/>
          <w:lang w:eastAsia="uk-UA"/>
        </w:rPr>
        <w:t>Goldwin</w:t>
      </w:r>
      <w:proofErr w:type="spellEnd"/>
      <w:r w:rsidRPr="006F3839">
        <w:rPr>
          <w:rFonts w:ascii="Times New Roman" w:eastAsia="Times New Roman" w:hAnsi="Times New Roman" w:cs="Times New Roman"/>
          <w:szCs w:val="28"/>
          <w:lang w:eastAsia="uk-UA"/>
        </w:rPr>
        <w:t xml:space="preserve"> F1]. Довгі двосторонні китиці дозрівали дружно, що знижувало відсоток некондиційного томату.</w:t>
      </w:r>
    </w:p>
    <w:p w:rsidR="006F3839" w:rsidRPr="006F3839" w:rsidRDefault="006F3839" w:rsidP="006F3839">
      <w:pPr>
        <w:spacing w:line="360" w:lineRule="auto"/>
        <w:ind w:left="-3" w:firstLine="851"/>
        <w:jc w:val="both"/>
        <w:rPr>
          <w:rFonts w:ascii="Times New Roman" w:eastAsia="Times New Roman" w:hAnsi="Times New Roman" w:cs="Times New Roman"/>
          <w:szCs w:val="28"/>
          <w:lang w:eastAsia="uk-UA"/>
        </w:rPr>
      </w:pPr>
      <w:proofErr w:type="spellStart"/>
      <w:r w:rsidRPr="006F3839">
        <w:rPr>
          <w:rFonts w:ascii="Times New Roman" w:eastAsia="Times New Roman" w:hAnsi="Times New Roman" w:cs="Times New Roman"/>
          <w:b/>
          <w:bCs/>
          <w:szCs w:val="28"/>
          <w:lang w:eastAsia="uk-UA"/>
        </w:rPr>
        <w:lastRenderedPageBreak/>
        <w:t>Черрі</w:t>
      </w:r>
      <w:proofErr w:type="spellEnd"/>
      <w:r w:rsidRPr="006F3839">
        <w:rPr>
          <w:rFonts w:ascii="Times New Roman" w:eastAsia="Times New Roman" w:hAnsi="Times New Roman" w:cs="Times New Roman"/>
          <w:b/>
          <w:bCs/>
          <w:szCs w:val="28"/>
          <w:lang w:eastAsia="uk-UA"/>
        </w:rPr>
        <w:t xml:space="preserve"> </w:t>
      </w:r>
      <w:proofErr w:type="spellStart"/>
      <w:r w:rsidRPr="006F3839">
        <w:rPr>
          <w:rFonts w:ascii="Times New Roman" w:eastAsia="Times New Roman" w:hAnsi="Times New Roman" w:cs="Times New Roman"/>
          <w:b/>
          <w:bCs/>
          <w:szCs w:val="28"/>
          <w:lang w:eastAsia="uk-UA"/>
        </w:rPr>
        <w:t>Блоссом</w:t>
      </w:r>
      <w:proofErr w:type="spellEnd"/>
      <w:r w:rsidRPr="006F3839">
        <w:rPr>
          <w:rFonts w:ascii="Times New Roman" w:eastAsia="Times New Roman" w:hAnsi="Times New Roman" w:cs="Times New Roman"/>
          <w:b/>
          <w:bCs/>
          <w:szCs w:val="28"/>
          <w:lang w:eastAsia="uk-UA"/>
        </w:rPr>
        <w:t xml:space="preserve"> F1 (Контроль)</w:t>
      </w:r>
      <w:r w:rsidRPr="006F3839">
        <w:rPr>
          <w:rFonts w:ascii="Times New Roman" w:eastAsia="Times New Roman" w:hAnsi="Times New Roman" w:cs="Times New Roman"/>
          <w:szCs w:val="28"/>
          <w:lang w:eastAsia="uk-UA"/>
        </w:rPr>
        <w:t xml:space="preserve"> показав стабільний для своєї групи результат — </w:t>
      </w:r>
      <w:r w:rsidRPr="006F3839">
        <w:rPr>
          <w:rFonts w:ascii="Times New Roman" w:eastAsia="Times New Roman" w:hAnsi="Times New Roman" w:cs="Times New Roman"/>
          <w:b/>
          <w:bCs/>
          <w:szCs w:val="28"/>
          <w:lang w:eastAsia="uk-UA"/>
        </w:rPr>
        <w:t>71,2 т/га</w:t>
      </w:r>
      <w:r w:rsidRPr="006F3839">
        <w:rPr>
          <w:rFonts w:ascii="Times New Roman" w:eastAsia="Times New Roman" w:hAnsi="Times New Roman" w:cs="Times New Roman"/>
          <w:szCs w:val="28"/>
          <w:lang w:eastAsia="uk-UA"/>
        </w:rPr>
        <w:t xml:space="preserve"> з високою товарністю (93,5%) [</w:t>
      </w:r>
      <w:proofErr w:type="spellStart"/>
      <w:r w:rsidRPr="006F3839">
        <w:rPr>
          <w:rFonts w:ascii="Times New Roman" w:eastAsia="Times New Roman" w:hAnsi="Times New Roman" w:cs="Times New Roman"/>
          <w:szCs w:val="28"/>
          <w:lang w:eastAsia="uk-UA"/>
        </w:rPr>
        <w:t>Cherry</w:t>
      </w:r>
      <w:proofErr w:type="spellEnd"/>
      <w:r w:rsidRPr="006F3839">
        <w:rPr>
          <w:rFonts w:ascii="Times New Roman" w:eastAsia="Times New Roman" w:hAnsi="Times New Roman" w:cs="Times New Roman"/>
          <w:szCs w:val="28"/>
          <w:lang w:eastAsia="uk-UA"/>
        </w:rPr>
        <w:t xml:space="preserve"> </w:t>
      </w:r>
      <w:proofErr w:type="spellStart"/>
      <w:r w:rsidRPr="006F3839">
        <w:rPr>
          <w:rFonts w:ascii="Times New Roman" w:eastAsia="Times New Roman" w:hAnsi="Times New Roman" w:cs="Times New Roman"/>
          <w:szCs w:val="28"/>
          <w:lang w:eastAsia="uk-UA"/>
        </w:rPr>
        <w:t>Blossom</w:t>
      </w:r>
      <w:proofErr w:type="spellEnd"/>
      <w:r w:rsidRPr="006F3839">
        <w:rPr>
          <w:rFonts w:ascii="Times New Roman" w:eastAsia="Times New Roman" w:hAnsi="Times New Roman" w:cs="Times New Roman"/>
          <w:szCs w:val="28"/>
          <w:lang w:eastAsia="uk-UA"/>
        </w:rPr>
        <w:t xml:space="preserve"> F1]. Рослини добре адаптувалися до умов Полісся, але поступилися новішим гібридам за загальною біомасою плодів.</w:t>
      </w:r>
    </w:p>
    <w:p w:rsidR="006F3839" w:rsidRDefault="006F3839" w:rsidP="006F3839">
      <w:pPr>
        <w:spacing w:line="360" w:lineRule="auto"/>
        <w:ind w:firstLine="851"/>
        <w:jc w:val="both"/>
        <w:rPr>
          <w:rFonts w:ascii="Times New Roman" w:eastAsia="Times New Roman" w:hAnsi="Times New Roman" w:cs="Times New Roman"/>
          <w:szCs w:val="28"/>
          <w:lang w:eastAsia="uk-UA"/>
        </w:rPr>
      </w:pPr>
      <w:r w:rsidRPr="006F3839">
        <w:rPr>
          <w:rFonts w:ascii="Times New Roman" w:eastAsia="Times New Roman" w:hAnsi="Times New Roman" w:cs="Times New Roman"/>
          <w:b/>
          <w:bCs/>
          <w:szCs w:val="28"/>
          <w:lang w:eastAsia="uk-UA"/>
        </w:rPr>
        <w:t xml:space="preserve">Висновок. </w:t>
      </w:r>
      <w:r w:rsidRPr="006F3839">
        <w:rPr>
          <w:rFonts w:ascii="Times New Roman" w:eastAsia="Times New Roman" w:hAnsi="Times New Roman" w:cs="Times New Roman"/>
          <w:szCs w:val="28"/>
          <w:lang w:eastAsia="uk-UA"/>
        </w:rPr>
        <w:t xml:space="preserve">Математична обробка даних підтвердила достовірність отриманих результатів (\(НІР_{05} = 4,2\) т/га). Найбільш ефективними архітектонічними донорами врожайності в умовах дослідного поля ЖАТФК виявилися гібриди </w:t>
      </w:r>
      <w:proofErr w:type="spellStart"/>
      <w:r w:rsidRPr="006F3839">
        <w:rPr>
          <w:rFonts w:ascii="Times New Roman" w:eastAsia="Times New Roman" w:hAnsi="Times New Roman" w:cs="Times New Roman"/>
          <w:szCs w:val="28"/>
          <w:lang w:eastAsia="uk-UA"/>
        </w:rPr>
        <w:t>Джесіка</w:t>
      </w:r>
      <w:proofErr w:type="spellEnd"/>
      <w:r w:rsidRPr="006F3839">
        <w:rPr>
          <w:rFonts w:ascii="Times New Roman" w:eastAsia="Times New Roman" w:hAnsi="Times New Roman" w:cs="Times New Roman"/>
          <w:szCs w:val="28"/>
          <w:lang w:eastAsia="uk-UA"/>
        </w:rPr>
        <w:t xml:space="preserve"> F1 (за рахунок жаростійкості та кількості плодів) та Лінда F1 (за рахунок максимальної маси плоду). </w:t>
      </w:r>
      <w:proofErr w:type="spellStart"/>
      <w:r w:rsidRPr="006F3839">
        <w:rPr>
          <w:rFonts w:ascii="Times New Roman" w:eastAsia="Times New Roman" w:hAnsi="Times New Roman" w:cs="Times New Roman"/>
          <w:szCs w:val="28"/>
          <w:lang w:eastAsia="uk-UA"/>
        </w:rPr>
        <w:t>Жовтоплідний</w:t>
      </w:r>
      <w:proofErr w:type="spellEnd"/>
      <w:r w:rsidRPr="006F3839">
        <w:rPr>
          <w:rFonts w:ascii="Times New Roman" w:eastAsia="Times New Roman" w:hAnsi="Times New Roman" w:cs="Times New Roman"/>
          <w:szCs w:val="28"/>
          <w:lang w:eastAsia="uk-UA"/>
        </w:rPr>
        <w:t xml:space="preserve"> </w:t>
      </w:r>
      <w:proofErr w:type="spellStart"/>
      <w:r w:rsidRPr="006F3839">
        <w:rPr>
          <w:rFonts w:ascii="Times New Roman" w:eastAsia="Times New Roman" w:hAnsi="Times New Roman" w:cs="Times New Roman"/>
          <w:szCs w:val="28"/>
          <w:lang w:eastAsia="uk-UA"/>
        </w:rPr>
        <w:t>черрі</w:t>
      </w:r>
      <w:proofErr w:type="spellEnd"/>
      <w:r w:rsidRPr="006F3839">
        <w:rPr>
          <w:rFonts w:ascii="Times New Roman" w:eastAsia="Times New Roman" w:hAnsi="Times New Roman" w:cs="Times New Roman"/>
          <w:szCs w:val="28"/>
          <w:lang w:eastAsia="uk-UA"/>
        </w:rPr>
        <w:t xml:space="preserve"> </w:t>
      </w:r>
      <w:proofErr w:type="spellStart"/>
      <w:r w:rsidRPr="006F3839">
        <w:rPr>
          <w:rFonts w:ascii="Times New Roman" w:eastAsia="Times New Roman" w:hAnsi="Times New Roman" w:cs="Times New Roman"/>
          <w:szCs w:val="28"/>
          <w:lang w:eastAsia="uk-UA"/>
        </w:rPr>
        <w:t>Голдвін</w:t>
      </w:r>
      <w:proofErr w:type="spellEnd"/>
      <w:r w:rsidRPr="006F3839">
        <w:rPr>
          <w:rFonts w:ascii="Times New Roman" w:eastAsia="Times New Roman" w:hAnsi="Times New Roman" w:cs="Times New Roman"/>
          <w:szCs w:val="28"/>
          <w:lang w:eastAsia="uk-UA"/>
        </w:rPr>
        <w:t xml:space="preserve"> F1 продемонстрував високий потенціал у закритому ґрунті завдяки інтенсивному закладанню суцвіть.</w:t>
      </w:r>
    </w:p>
    <w:p w:rsidR="00A70A92" w:rsidRDefault="00A70A92" w:rsidP="006F3839">
      <w:pPr>
        <w:spacing w:line="360" w:lineRule="auto"/>
        <w:ind w:firstLine="851"/>
        <w:jc w:val="both"/>
        <w:rPr>
          <w:rFonts w:ascii="Times New Roman" w:eastAsia="Times New Roman" w:hAnsi="Times New Roman" w:cs="Times New Roman"/>
          <w:szCs w:val="28"/>
          <w:lang w:eastAsia="uk-UA"/>
        </w:rPr>
      </w:pPr>
    </w:p>
    <w:p w:rsidR="005B4217" w:rsidRPr="00A70A92" w:rsidRDefault="005B4217" w:rsidP="006F3839">
      <w:pPr>
        <w:spacing w:line="360" w:lineRule="auto"/>
        <w:ind w:firstLine="851"/>
        <w:jc w:val="both"/>
        <w:rPr>
          <w:rFonts w:ascii="Times New Roman" w:eastAsia="Times New Roman" w:hAnsi="Times New Roman" w:cs="Times New Roman"/>
          <w:b/>
          <w:szCs w:val="28"/>
          <w:lang w:eastAsia="uk-UA"/>
        </w:rPr>
      </w:pPr>
      <w:r w:rsidRPr="00A70A92">
        <w:rPr>
          <w:rFonts w:ascii="Times New Roman" w:eastAsia="Times New Roman" w:hAnsi="Times New Roman" w:cs="Times New Roman"/>
          <w:b/>
          <w:szCs w:val="28"/>
          <w:lang w:eastAsia="uk-UA"/>
        </w:rPr>
        <w:t>3.2. Урожайність культури залежно від досліджуваних факторів</w:t>
      </w:r>
    </w:p>
    <w:p w:rsidR="005B4217" w:rsidRPr="005B4217" w:rsidRDefault="005B4217" w:rsidP="005B4217">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 xml:space="preserve">Урожайність є головним критерієм агрономічної та економічної оцінки ефективності вирощування овочевих культур. Величина врожаю томату є результатом взаємодії генетичного потенціалу рослини та комплексу зовнішніх чинників. У нашому експерименті, проведеному на дослідному полі ЖАТФК, основними досліджуваними факторами впливу виступали: </w:t>
      </w:r>
      <w:r w:rsidRPr="005B4217">
        <w:rPr>
          <w:rFonts w:ascii="Times New Roman" w:eastAsia="Times New Roman" w:hAnsi="Times New Roman" w:cs="Times New Roman"/>
          <w:bCs/>
          <w:szCs w:val="28"/>
          <w:lang w:eastAsia="uk-UA"/>
        </w:rPr>
        <w:t>біологічні особливості гібрида (Фактор А)</w:t>
      </w:r>
      <w:r w:rsidRPr="005B4217">
        <w:rPr>
          <w:rFonts w:ascii="Times New Roman" w:eastAsia="Times New Roman" w:hAnsi="Times New Roman" w:cs="Times New Roman"/>
          <w:szCs w:val="28"/>
          <w:lang w:eastAsia="uk-UA"/>
        </w:rPr>
        <w:t xml:space="preserve"> та </w:t>
      </w:r>
      <w:r w:rsidRPr="005B4217">
        <w:rPr>
          <w:rFonts w:ascii="Times New Roman" w:eastAsia="Times New Roman" w:hAnsi="Times New Roman" w:cs="Times New Roman"/>
          <w:bCs/>
          <w:szCs w:val="28"/>
          <w:lang w:eastAsia="uk-UA"/>
        </w:rPr>
        <w:t>гідротермічні умови року проведення досліджень (Фактор В)</w:t>
      </w:r>
      <w:r w:rsidRPr="005B4217">
        <w:rPr>
          <w:rFonts w:ascii="Times New Roman" w:eastAsia="Times New Roman" w:hAnsi="Times New Roman" w:cs="Times New Roman"/>
          <w:szCs w:val="28"/>
          <w:lang w:eastAsia="uk-UA"/>
        </w:rPr>
        <w:t>.</w:t>
      </w:r>
    </w:p>
    <w:p w:rsidR="005B4217" w:rsidRDefault="005B4217" w:rsidP="005B4217">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 xml:space="preserve">Збір урожаю здійснювали методом суцільного </w:t>
      </w:r>
      <w:proofErr w:type="spellStart"/>
      <w:r w:rsidRPr="005B4217">
        <w:rPr>
          <w:rFonts w:ascii="Times New Roman" w:eastAsia="Times New Roman" w:hAnsi="Times New Roman" w:cs="Times New Roman"/>
          <w:szCs w:val="28"/>
          <w:lang w:eastAsia="uk-UA"/>
        </w:rPr>
        <w:t>поочередного</w:t>
      </w:r>
      <w:proofErr w:type="spellEnd"/>
      <w:r w:rsidRPr="005B4217">
        <w:rPr>
          <w:rFonts w:ascii="Times New Roman" w:eastAsia="Times New Roman" w:hAnsi="Times New Roman" w:cs="Times New Roman"/>
          <w:szCs w:val="28"/>
          <w:lang w:eastAsia="uk-UA"/>
        </w:rPr>
        <w:t xml:space="preserve"> зважування плодів з кожної облікової ділянки в міру їхнього дозрівання. Експериментальні дані свідчать про суттєвий вплив обох факторів на фінальну продуктивність культури (табл. 3.2).</w:t>
      </w:r>
    </w:p>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Аналіз впливу досліджуваних факторів на продуктивність</w:t>
      </w:r>
    </w:p>
    <w:p w:rsidR="005B4217" w:rsidRPr="005B4217" w:rsidRDefault="00A70A92" w:rsidP="00A70A92">
      <w:pPr>
        <w:spacing w:line="360" w:lineRule="auto"/>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Математична обробка експериментальних даних методом дисперсійного аналізу підтвердила високу достовірність результатів: різниця між варіантами в усі роки досліджень суттєво перевищувала показник</w:t>
      </w:r>
      <w:r>
        <w:rPr>
          <w:rFonts w:ascii="Times New Roman" w:eastAsia="Times New Roman" w:hAnsi="Times New Roman" w:cs="Times New Roman"/>
          <w:szCs w:val="28"/>
          <w:lang w:eastAsia="uk-UA"/>
        </w:rPr>
        <w:t>и найменшої істотної різниці НІР</w:t>
      </w:r>
      <w:r w:rsidRPr="00A70A92">
        <w:rPr>
          <w:rFonts w:ascii="Times New Roman" w:eastAsia="Times New Roman" w:hAnsi="Times New Roman" w:cs="Times New Roman"/>
          <w:szCs w:val="28"/>
          <w:vertAlign w:val="subscript"/>
          <w:lang w:eastAsia="uk-UA"/>
        </w:rPr>
        <w:t>05</w:t>
      </w:r>
    </w:p>
    <w:p w:rsidR="005B4217" w:rsidRPr="005B4217" w:rsidRDefault="005B4217" w:rsidP="005B4217">
      <w:pPr>
        <w:spacing w:line="360" w:lineRule="auto"/>
        <w:ind w:firstLine="851"/>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lastRenderedPageBreak/>
        <w:t>Таблиця 3.2. Динаміка врожайності гібридів томату на дослідному полі ЖАТФК, т/га</w:t>
      </w:r>
    </w:p>
    <w:tbl>
      <w:tblPr>
        <w:tblStyle w:val="a9"/>
        <w:tblW w:w="0" w:type="auto"/>
        <w:tblLook w:val="04A0" w:firstRow="1" w:lastRow="0" w:firstColumn="1" w:lastColumn="0" w:noHBand="0" w:noVBand="1"/>
      </w:tblPr>
      <w:tblGrid>
        <w:gridCol w:w="2939"/>
        <w:gridCol w:w="1422"/>
        <w:gridCol w:w="1276"/>
        <w:gridCol w:w="1984"/>
        <w:gridCol w:w="2234"/>
      </w:tblGrid>
      <w:tr w:rsidR="005B4217" w:rsidRPr="005B4217" w:rsidTr="00A70A92">
        <w:tc>
          <w:tcPr>
            <w:tcW w:w="0" w:type="auto"/>
            <w:hideMark/>
          </w:tcPr>
          <w:p w:rsidR="005B4217" w:rsidRPr="005B4217" w:rsidRDefault="005B4217" w:rsidP="005B4217">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Варіант досліду (Фактор А — Гібрид)</w:t>
            </w:r>
          </w:p>
        </w:tc>
        <w:tc>
          <w:tcPr>
            <w:tcW w:w="1422" w:type="dxa"/>
            <w:hideMark/>
          </w:tcPr>
          <w:p w:rsidR="005B4217" w:rsidRPr="005B4217" w:rsidRDefault="005B4217" w:rsidP="005B4217">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2024 р.</w:t>
            </w:r>
          </w:p>
        </w:tc>
        <w:tc>
          <w:tcPr>
            <w:tcW w:w="1276" w:type="dxa"/>
            <w:hideMark/>
          </w:tcPr>
          <w:p w:rsidR="005B4217" w:rsidRPr="005B4217" w:rsidRDefault="005B4217" w:rsidP="005B4217">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2025 р.</w:t>
            </w:r>
          </w:p>
        </w:tc>
        <w:tc>
          <w:tcPr>
            <w:tcW w:w="1984" w:type="dxa"/>
            <w:hideMark/>
          </w:tcPr>
          <w:p w:rsidR="005B4217" w:rsidRPr="005B4217" w:rsidRDefault="005B4217" w:rsidP="005B4217">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Середнє за роки досліджень</w:t>
            </w:r>
          </w:p>
        </w:tc>
        <w:tc>
          <w:tcPr>
            <w:tcW w:w="2234" w:type="dxa"/>
            <w:hideMark/>
          </w:tcPr>
          <w:p w:rsidR="005B4217" w:rsidRPr="005B4217" w:rsidRDefault="005B4217" w:rsidP="005B4217">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Відхилення від контролю (+/-)</w:t>
            </w:r>
          </w:p>
        </w:tc>
      </w:tr>
      <w:tr w:rsidR="005B4217" w:rsidRPr="005B4217" w:rsidTr="00A70A92">
        <w:tc>
          <w:tcPr>
            <w:tcW w:w="0" w:type="auto"/>
            <w:hideMark/>
          </w:tcPr>
          <w:p w:rsidR="005B4217" w:rsidRPr="005B4217" w:rsidRDefault="005B4217" w:rsidP="005B4217">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 xml:space="preserve">1. </w:t>
            </w: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Блоссом</w:t>
            </w:r>
            <w:proofErr w:type="spellEnd"/>
            <w:r w:rsidRPr="005B4217">
              <w:rPr>
                <w:rFonts w:ascii="Times New Roman" w:eastAsia="Times New Roman" w:hAnsi="Times New Roman" w:cs="Times New Roman"/>
                <w:b/>
                <w:bCs/>
                <w:szCs w:val="28"/>
                <w:lang w:eastAsia="uk-UA"/>
              </w:rPr>
              <w:t xml:space="preserve"> F1 (Контроль)</w:t>
            </w:r>
          </w:p>
        </w:tc>
        <w:tc>
          <w:tcPr>
            <w:tcW w:w="1422"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65,4</w:t>
            </w:r>
          </w:p>
        </w:tc>
        <w:tc>
          <w:tcPr>
            <w:tcW w:w="1276"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77,0</w:t>
            </w:r>
          </w:p>
        </w:tc>
        <w:tc>
          <w:tcPr>
            <w:tcW w:w="198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71,2</w:t>
            </w:r>
          </w:p>
        </w:tc>
        <w:tc>
          <w:tcPr>
            <w:tcW w:w="223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контроль</w:t>
            </w:r>
          </w:p>
        </w:tc>
      </w:tr>
      <w:tr w:rsidR="005B4217" w:rsidRPr="005B4217" w:rsidTr="00A70A92">
        <w:tc>
          <w:tcPr>
            <w:tcW w:w="0" w:type="auto"/>
            <w:hideMark/>
          </w:tcPr>
          <w:p w:rsidR="005B4217" w:rsidRPr="005B4217" w:rsidRDefault="005B4217" w:rsidP="005B4217">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 xml:space="preserve">2. </w:t>
            </w:r>
            <w:proofErr w:type="spellStart"/>
            <w:r w:rsidRPr="005B4217">
              <w:rPr>
                <w:rFonts w:ascii="Times New Roman" w:eastAsia="Times New Roman" w:hAnsi="Times New Roman" w:cs="Times New Roman"/>
                <w:b/>
                <w:bCs/>
                <w:szCs w:val="28"/>
                <w:lang w:eastAsia="uk-UA"/>
              </w:rPr>
              <w:t>Джесіка</w:t>
            </w:r>
            <w:proofErr w:type="spellEnd"/>
            <w:r w:rsidRPr="005B4217">
              <w:rPr>
                <w:rFonts w:ascii="Times New Roman" w:eastAsia="Times New Roman" w:hAnsi="Times New Roman" w:cs="Times New Roman"/>
                <w:b/>
                <w:bCs/>
                <w:szCs w:val="28"/>
                <w:lang w:eastAsia="uk-UA"/>
              </w:rPr>
              <w:t xml:space="preserve"> F1</w:t>
            </w:r>
          </w:p>
        </w:tc>
        <w:tc>
          <w:tcPr>
            <w:tcW w:w="1422"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108,2</w:t>
            </w:r>
          </w:p>
        </w:tc>
        <w:tc>
          <w:tcPr>
            <w:tcW w:w="1276"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114,6</w:t>
            </w:r>
          </w:p>
        </w:tc>
        <w:tc>
          <w:tcPr>
            <w:tcW w:w="198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111,4</w:t>
            </w:r>
          </w:p>
        </w:tc>
        <w:tc>
          <w:tcPr>
            <w:tcW w:w="223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+40,2</w:t>
            </w:r>
          </w:p>
        </w:tc>
      </w:tr>
      <w:tr w:rsidR="005B4217" w:rsidRPr="005B4217" w:rsidTr="00A70A92">
        <w:tc>
          <w:tcPr>
            <w:tcW w:w="0" w:type="auto"/>
            <w:hideMark/>
          </w:tcPr>
          <w:p w:rsidR="005B4217" w:rsidRPr="005B4217" w:rsidRDefault="005B4217" w:rsidP="005B4217">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3. Лінда F1</w:t>
            </w:r>
          </w:p>
        </w:tc>
        <w:tc>
          <w:tcPr>
            <w:tcW w:w="1422"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89,5</w:t>
            </w:r>
          </w:p>
        </w:tc>
        <w:tc>
          <w:tcPr>
            <w:tcW w:w="1276"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114,7</w:t>
            </w:r>
          </w:p>
        </w:tc>
        <w:tc>
          <w:tcPr>
            <w:tcW w:w="198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102,1</w:t>
            </w:r>
          </w:p>
        </w:tc>
        <w:tc>
          <w:tcPr>
            <w:tcW w:w="223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+30,9</w:t>
            </w:r>
          </w:p>
        </w:tc>
      </w:tr>
      <w:tr w:rsidR="005B4217" w:rsidRPr="005B4217" w:rsidTr="00A70A92">
        <w:tc>
          <w:tcPr>
            <w:tcW w:w="0" w:type="auto"/>
            <w:hideMark/>
          </w:tcPr>
          <w:p w:rsidR="005B4217" w:rsidRPr="005B4217" w:rsidRDefault="005B4217" w:rsidP="005B4217">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 xml:space="preserve">4. </w:t>
            </w:r>
            <w:proofErr w:type="spellStart"/>
            <w:r w:rsidRPr="005B4217">
              <w:rPr>
                <w:rFonts w:ascii="Times New Roman" w:eastAsia="Times New Roman" w:hAnsi="Times New Roman" w:cs="Times New Roman"/>
                <w:b/>
                <w:bCs/>
                <w:szCs w:val="28"/>
                <w:lang w:eastAsia="uk-UA"/>
              </w:rPr>
              <w:t>Голдвін</w:t>
            </w:r>
            <w:proofErr w:type="spellEnd"/>
            <w:r w:rsidRPr="005B4217">
              <w:rPr>
                <w:rFonts w:ascii="Times New Roman" w:eastAsia="Times New Roman" w:hAnsi="Times New Roman" w:cs="Times New Roman"/>
                <w:b/>
                <w:bCs/>
                <w:szCs w:val="28"/>
                <w:lang w:eastAsia="uk-UA"/>
              </w:rPr>
              <w:t xml:space="preserve"> F1</w:t>
            </w:r>
          </w:p>
        </w:tc>
        <w:tc>
          <w:tcPr>
            <w:tcW w:w="1422"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73,1</w:t>
            </w:r>
          </w:p>
        </w:tc>
        <w:tc>
          <w:tcPr>
            <w:tcW w:w="1276"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86,1</w:t>
            </w:r>
          </w:p>
        </w:tc>
        <w:tc>
          <w:tcPr>
            <w:tcW w:w="198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79,6</w:t>
            </w:r>
          </w:p>
        </w:tc>
        <w:tc>
          <w:tcPr>
            <w:tcW w:w="223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+8,4</w:t>
            </w:r>
          </w:p>
        </w:tc>
      </w:tr>
      <w:tr w:rsidR="005B4217" w:rsidRPr="005B4217" w:rsidTr="00A70A92">
        <w:tc>
          <w:tcPr>
            <w:tcW w:w="0" w:type="auto"/>
            <w:hideMark/>
          </w:tcPr>
          <w:p w:rsidR="005B4217" w:rsidRPr="005B4217" w:rsidRDefault="005B4217" w:rsidP="005B4217">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НІР₀₅ (фактор А — гібрид)</w:t>
            </w:r>
          </w:p>
        </w:tc>
        <w:tc>
          <w:tcPr>
            <w:tcW w:w="1422"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3,8</w:t>
            </w:r>
          </w:p>
        </w:tc>
        <w:tc>
          <w:tcPr>
            <w:tcW w:w="1276"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4,5</w:t>
            </w:r>
          </w:p>
        </w:tc>
        <w:tc>
          <w:tcPr>
            <w:tcW w:w="198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w:t>
            </w:r>
          </w:p>
        </w:tc>
        <w:tc>
          <w:tcPr>
            <w:tcW w:w="223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w:t>
            </w:r>
          </w:p>
        </w:tc>
      </w:tr>
      <w:tr w:rsidR="005B4217" w:rsidRPr="005B4217" w:rsidTr="00A70A92">
        <w:tc>
          <w:tcPr>
            <w:tcW w:w="0" w:type="auto"/>
            <w:hideMark/>
          </w:tcPr>
          <w:p w:rsidR="005B4217" w:rsidRPr="005B4217" w:rsidRDefault="005B4217" w:rsidP="005B4217">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НІР₀₅ (фактор В — рік)</w:t>
            </w:r>
          </w:p>
        </w:tc>
        <w:tc>
          <w:tcPr>
            <w:tcW w:w="1422"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2,9</w:t>
            </w:r>
          </w:p>
        </w:tc>
        <w:tc>
          <w:tcPr>
            <w:tcW w:w="1276"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3,2</w:t>
            </w:r>
          </w:p>
        </w:tc>
        <w:tc>
          <w:tcPr>
            <w:tcW w:w="198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w:t>
            </w:r>
          </w:p>
        </w:tc>
        <w:tc>
          <w:tcPr>
            <w:tcW w:w="2234" w:type="dxa"/>
            <w:hideMark/>
          </w:tcPr>
          <w:p w:rsidR="005B4217" w:rsidRPr="005B4217" w:rsidRDefault="005B4217"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w:t>
            </w:r>
          </w:p>
        </w:tc>
      </w:tr>
    </w:tbl>
    <w:p w:rsidR="00A70A92" w:rsidRDefault="00A70A92" w:rsidP="005B4217">
      <w:pPr>
        <w:rPr>
          <w:rFonts w:ascii="Arial" w:eastAsia="Times New Roman" w:hAnsi="Arial" w:cs="Arial"/>
          <w:b/>
          <w:bCs/>
          <w:sz w:val="30"/>
          <w:szCs w:val="30"/>
          <w:lang w:eastAsia="uk-UA"/>
        </w:rPr>
      </w:pPr>
    </w:p>
    <w:p w:rsidR="005B4217" w:rsidRPr="005B4217" w:rsidRDefault="005B4217" w:rsidP="00A70A92">
      <w:pPr>
        <w:spacing w:line="360" w:lineRule="auto"/>
        <w:ind w:firstLine="851"/>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Оцінка генетичного потенціалу гібридів (Фактор А)</w:t>
      </w:r>
    </w:p>
    <w:p w:rsidR="005B4217" w:rsidRPr="005B4217" w:rsidRDefault="005B4217"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За середніми дворічними даними (табл. 3.2), усі нові досліджувані гібриди японської та французької селекції забезпечили математично доведену прибавку врожайності порівняно з контрольним варіантом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Блоссом</w:t>
      </w:r>
      <w:proofErr w:type="spellEnd"/>
      <w:r w:rsidRPr="005B4217">
        <w:rPr>
          <w:rFonts w:ascii="Times New Roman" w:eastAsia="Times New Roman" w:hAnsi="Times New Roman" w:cs="Times New Roman"/>
          <w:szCs w:val="28"/>
          <w:lang w:eastAsia="uk-UA"/>
        </w:rPr>
        <w:t xml:space="preserve"> F1).</w:t>
      </w:r>
    </w:p>
    <w:p w:rsidR="005B4217" w:rsidRPr="005B4217" w:rsidRDefault="005B4217" w:rsidP="00A70A92">
      <w:pPr>
        <w:spacing w:line="360" w:lineRule="auto"/>
        <w:ind w:left="-3"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Максимальну врожайність</w:t>
      </w:r>
      <w:r w:rsidRPr="005B4217">
        <w:rPr>
          <w:rFonts w:ascii="Times New Roman" w:eastAsia="Times New Roman" w:hAnsi="Times New Roman" w:cs="Times New Roman"/>
          <w:szCs w:val="28"/>
          <w:lang w:eastAsia="uk-UA"/>
        </w:rPr>
        <w:t xml:space="preserve"> зафіксовано у варіанті з гібридом </w:t>
      </w:r>
      <w:proofErr w:type="spellStart"/>
      <w:r w:rsidRPr="005B4217">
        <w:rPr>
          <w:rFonts w:ascii="Times New Roman" w:eastAsia="Times New Roman" w:hAnsi="Times New Roman" w:cs="Times New Roman"/>
          <w:b/>
          <w:bCs/>
          <w:szCs w:val="28"/>
          <w:lang w:eastAsia="uk-UA"/>
        </w:rPr>
        <w:t>Джесіка</w:t>
      </w:r>
      <w:proofErr w:type="spellEnd"/>
      <w:r w:rsidRPr="005B4217">
        <w:rPr>
          <w:rFonts w:ascii="Times New Roman" w:eastAsia="Times New Roman" w:hAnsi="Times New Roman" w:cs="Times New Roman"/>
          <w:b/>
          <w:bCs/>
          <w:szCs w:val="28"/>
          <w:lang w:eastAsia="uk-UA"/>
        </w:rPr>
        <w:t xml:space="preserve"> F1</w:t>
      </w:r>
      <w:r w:rsidRPr="005B4217">
        <w:rPr>
          <w:rFonts w:ascii="Times New Roman" w:eastAsia="Times New Roman" w:hAnsi="Times New Roman" w:cs="Times New Roman"/>
          <w:szCs w:val="28"/>
          <w:lang w:eastAsia="uk-UA"/>
        </w:rPr>
        <w:t xml:space="preserve"> — </w:t>
      </w:r>
      <w:r w:rsidRPr="005B4217">
        <w:rPr>
          <w:rFonts w:ascii="Times New Roman" w:eastAsia="Times New Roman" w:hAnsi="Times New Roman" w:cs="Times New Roman"/>
          <w:b/>
          <w:bCs/>
          <w:szCs w:val="28"/>
          <w:lang w:eastAsia="uk-UA"/>
        </w:rPr>
        <w:t>111,4 т/га</w:t>
      </w:r>
      <w:r w:rsidRPr="005B4217">
        <w:rPr>
          <w:rFonts w:ascii="Times New Roman" w:eastAsia="Times New Roman" w:hAnsi="Times New Roman" w:cs="Times New Roman"/>
          <w:szCs w:val="28"/>
          <w:lang w:eastAsia="uk-UA"/>
        </w:rPr>
        <w:t>, що перевищило контроль на 40,2 т/га (або на 56,4%) [</w:t>
      </w:r>
      <w:proofErr w:type="spellStart"/>
      <w:r w:rsidRPr="005B4217">
        <w:rPr>
          <w:rFonts w:ascii="Times New Roman" w:eastAsia="Times New Roman" w:hAnsi="Times New Roman" w:cs="Times New Roman"/>
          <w:szCs w:val="28"/>
          <w:lang w:eastAsia="uk-UA"/>
        </w:rPr>
        <w:t>Jessica</w:t>
      </w:r>
      <w:proofErr w:type="spellEnd"/>
      <w:r w:rsidRPr="005B4217">
        <w:rPr>
          <w:rFonts w:ascii="Times New Roman" w:eastAsia="Times New Roman" w:hAnsi="Times New Roman" w:cs="Times New Roman"/>
          <w:szCs w:val="28"/>
          <w:lang w:eastAsia="uk-UA"/>
        </w:rPr>
        <w:t xml:space="preserve"> F1]. Цей детермінантний гібрид </w:t>
      </w:r>
      <w:proofErr w:type="spellStart"/>
      <w:r w:rsidRPr="005B4217">
        <w:rPr>
          <w:rFonts w:ascii="Times New Roman" w:eastAsia="Times New Roman" w:hAnsi="Times New Roman" w:cs="Times New Roman"/>
          <w:szCs w:val="28"/>
          <w:lang w:eastAsia="uk-UA"/>
        </w:rPr>
        <w:t>сливоподібного</w:t>
      </w:r>
      <w:proofErr w:type="spellEnd"/>
      <w:r w:rsidRPr="005B4217">
        <w:rPr>
          <w:rFonts w:ascii="Times New Roman" w:eastAsia="Times New Roman" w:hAnsi="Times New Roman" w:cs="Times New Roman"/>
          <w:szCs w:val="28"/>
          <w:lang w:eastAsia="uk-UA"/>
        </w:rPr>
        <w:t xml:space="preserve"> томату раціонально використовував площу живлення, сформувавши оптимальну архітектоніку куща з високим індексом зав'язування плодів [</w:t>
      </w:r>
      <w:proofErr w:type="spellStart"/>
      <w:r w:rsidRPr="005B4217">
        <w:rPr>
          <w:rFonts w:ascii="Times New Roman" w:eastAsia="Times New Roman" w:hAnsi="Times New Roman" w:cs="Times New Roman"/>
          <w:szCs w:val="28"/>
          <w:lang w:eastAsia="uk-UA"/>
        </w:rPr>
        <w:t>Jessica</w:t>
      </w:r>
      <w:proofErr w:type="spellEnd"/>
      <w:r w:rsidRPr="005B4217">
        <w:rPr>
          <w:rFonts w:ascii="Times New Roman" w:eastAsia="Times New Roman" w:hAnsi="Times New Roman" w:cs="Times New Roman"/>
          <w:szCs w:val="28"/>
          <w:lang w:eastAsia="uk-UA"/>
        </w:rPr>
        <w:t xml:space="preserve"> F1].</w:t>
      </w:r>
    </w:p>
    <w:p w:rsidR="005B4217" w:rsidRPr="005B4217" w:rsidRDefault="005B4217" w:rsidP="00A70A92">
      <w:pPr>
        <w:spacing w:line="360" w:lineRule="auto"/>
        <w:ind w:left="-3"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Гібрид Лінда F1</w:t>
      </w:r>
      <w:r w:rsidRPr="005B4217">
        <w:rPr>
          <w:rFonts w:ascii="Times New Roman" w:eastAsia="Times New Roman" w:hAnsi="Times New Roman" w:cs="Times New Roman"/>
          <w:szCs w:val="28"/>
          <w:lang w:eastAsia="uk-UA"/>
        </w:rPr>
        <w:t xml:space="preserve"> сформував високу середню врожайність на рівні </w:t>
      </w:r>
      <w:r w:rsidRPr="005B4217">
        <w:rPr>
          <w:rFonts w:ascii="Times New Roman" w:eastAsia="Times New Roman" w:hAnsi="Times New Roman" w:cs="Times New Roman"/>
          <w:b/>
          <w:bCs/>
          <w:szCs w:val="28"/>
          <w:lang w:eastAsia="uk-UA"/>
        </w:rPr>
        <w:t>102,1 т/га</w:t>
      </w:r>
      <w:r w:rsidRPr="005B4217">
        <w:rPr>
          <w:rFonts w:ascii="Times New Roman" w:eastAsia="Times New Roman" w:hAnsi="Times New Roman" w:cs="Times New Roman"/>
          <w:szCs w:val="28"/>
          <w:lang w:eastAsia="uk-UA"/>
        </w:rPr>
        <w:t xml:space="preserve"> (прибавка до контролю — 30,9 т/га)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Його висока продуктивність базувалася на біометричній перевазі — великій масі окремого плоду (до 265–300 г), що нівелювало меншу кількість китиць на рослині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Веснодар</w:t>
      </w:r>
      <w:proofErr w:type="spellEnd"/>
      <w:r w:rsidRPr="005B4217">
        <w:rPr>
          <w:rFonts w:ascii="Times New Roman" w:eastAsia="Times New Roman" w:hAnsi="Times New Roman" w:cs="Times New Roman"/>
          <w:szCs w:val="28"/>
          <w:lang w:eastAsia="uk-UA"/>
        </w:rPr>
        <w:t>].</w:t>
      </w:r>
    </w:p>
    <w:p w:rsidR="005B4217" w:rsidRPr="005B4217" w:rsidRDefault="005B4217" w:rsidP="00A70A92">
      <w:pPr>
        <w:spacing w:line="360" w:lineRule="auto"/>
        <w:ind w:left="-3"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lastRenderedPageBreak/>
        <w:t>Жовтоплідний</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Голдвін</w:t>
      </w:r>
      <w:proofErr w:type="spellEnd"/>
      <w:r w:rsidRPr="005B4217">
        <w:rPr>
          <w:rFonts w:ascii="Times New Roman" w:eastAsia="Times New Roman" w:hAnsi="Times New Roman" w:cs="Times New Roman"/>
          <w:b/>
          <w:bCs/>
          <w:szCs w:val="28"/>
          <w:lang w:eastAsia="uk-UA"/>
        </w:rPr>
        <w:t xml:space="preserve"> F1</w:t>
      </w:r>
      <w:r w:rsidRPr="005B4217">
        <w:rPr>
          <w:rFonts w:ascii="Times New Roman" w:eastAsia="Times New Roman" w:hAnsi="Times New Roman" w:cs="Times New Roman"/>
          <w:szCs w:val="28"/>
          <w:lang w:eastAsia="uk-UA"/>
        </w:rPr>
        <w:t xml:space="preserve"> продемонстрував урожайність </w:t>
      </w:r>
      <w:r w:rsidRPr="005B4217">
        <w:rPr>
          <w:rFonts w:ascii="Times New Roman" w:eastAsia="Times New Roman" w:hAnsi="Times New Roman" w:cs="Times New Roman"/>
          <w:b/>
          <w:bCs/>
          <w:szCs w:val="28"/>
          <w:lang w:eastAsia="uk-UA"/>
        </w:rPr>
        <w:t>79,6 т/га</w:t>
      </w:r>
      <w:r w:rsidRPr="005B4217">
        <w:rPr>
          <w:rFonts w:ascii="Times New Roman" w:eastAsia="Times New Roman" w:hAnsi="Times New Roman" w:cs="Times New Roman"/>
          <w:szCs w:val="28"/>
          <w:lang w:eastAsia="uk-UA"/>
        </w:rPr>
        <w:t xml:space="preserve"> (+8,4 т/га до контролю)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Для дрібноплідної групи томатів це високий результат, досягнутий завдяки вертикальній шпалерній культурі в тунелях та здатності формувати довгі, симетричні, багатоплідні китиці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w:t>
      </w:r>
    </w:p>
    <w:p w:rsidR="005B4217" w:rsidRPr="005B4217" w:rsidRDefault="005B4217" w:rsidP="00A70A92">
      <w:pPr>
        <w:spacing w:line="360" w:lineRule="auto"/>
        <w:ind w:firstLine="851"/>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Вплив гідротермічних умов вегетації (Фактор В)</w:t>
      </w:r>
    </w:p>
    <w:p w:rsidR="005B4217" w:rsidRPr="005B4217" w:rsidRDefault="005B4217"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 xml:space="preserve">Гідротермічний режим у роки проведення досліджень суттєво коригував рівень урожайності. </w:t>
      </w:r>
      <w:proofErr w:type="spellStart"/>
      <w:r w:rsidRPr="005B4217">
        <w:rPr>
          <w:rFonts w:ascii="Times New Roman" w:eastAsia="Times New Roman" w:hAnsi="Times New Roman" w:cs="Times New Roman"/>
          <w:szCs w:val="28"/>
          <w:lang w:eastAsia="uk-UA"/>
        </w:rPr>
        <w:t>Помірно</w:t>
      </w:r>
      <w:proofErr w:type="spellEnd"/>
      <w:r w:rsidRPr="005B4217">
        <w:rPr>
          <w:rFonts w:ascii="Times New Roman" w:eastAsia="Times New Roman" w:hAnsi="Times New Roman" w:cs="Times New Roman"/>
          <w:szCs w:val="28"/>
          <w:lang w:eastAsia="uk-UA"/>
        </w:rPr>
        <w:t xml:space="preserve"> теплий та добре зволожений вегетаційний період 2025 року виявився фізіологічно сприятливішим для томатів, що забезпечило вищу врожайність у всіх варіантах. Проте аналіз реакції гібридів на </w:t>
      </w:r>
      <w:proofErr w:type="spellStart"/>
      <w:r w:rsidRPr="005B4217">
        <w:rPr>
          <w:rFonts w:ascii="Times New Roman" w:eastAsia="Times New Roman" w:hAnsi="Times New Roman" w:cs="Times New Roman"/>
          <w:szCs w:val="28"/>
          <w:lang w:eastAsia="uk-UA"/>
        </w:rPr>
        <w:t>екстремально</w:t>
      </w:r>
      <w:proofErr w:type="spellEnd"/>
      <w:r w:rsidRPr="005B4217">
        <w:rPr>
          <w:rFonts w:ascii="Times New Roman" w:eastAsia="Times New Roman" w:hAnsi="Times New Roman" w:cs="Times New Roman"/>
          <w:szCs w:val="28"/>
          <w:lang w:eastAsia="uk-UA"/>
        </w:rPr>
        <w:t xml:space="preserve"> спекотний і посушливий 2024 рік дозволив оцінити їхню екологічну пластичність:</w:t>
      </w:r>
    </w:p>
    <w:p w:rsidR="005B4217" w:rsidRPr="005B4217" w:rsidRDefault="005B4217" w:rsidP="00A70A92">
      <w:pPr>
        <w:spacing w:line="360" w:lineRule="auto"/>
        <w:ind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Джесіка</w:t>
      </w:r>
      <w:proofErr w:type="spellEnd"/>
      <w:r w:rsidRPr="005B4217">
        <w:rPr>
          <w:rFonts w:ascii="Times New Roman" w:eastAsia="Times New Roman" w:hAnsi="Times New Roman" w:cs="Times New Roman"/>
          <w:b/>
          <w:bCs/>
          <w:szCs w:val="28"/>
          <w:lang w:eastAsia="uk-UA"/>
        </w:rPr>
        <w:t xml:space="preserve"> F1 (</w:t>
      </w:r>
      <w:proofErr w:type="spellStart"/>
      <w:r w:rsidRPr="005B4217">
        <w:rPr>
          <w:rFonts w:ascii="Times New Roman" w:eastAsia="Times New Roman" w:hAnsi="Times New Roman" w:cs="Times New Roman"/>
          <w:b/>
          <w:bCs/>
          <w:szCs w:val="28"/>
          <w:lang w:eastAsia="uk-UA"/>
        </w:rPr>
        <w:t>Sakata</w:t>
      </w:r>
      <w:proofErr w:type="spellEnd"/>
      <w:r w:rsidRPr="005B4217">
        <w:rPr>
          <w:rFonts w:ascii="Times New Roman" w:eastAsia="Times New Roman" w:hAnsi="Times New Roman" w:cs="Times New Roman"/>
          <w:b/>
          <w:bCs/>
          <w:szCs w:val="28"/>
          <w:lang w:eastAsia="uk-UA"/>
        </w:rPr>
        <w:t>)</w:t>
      </w:r>
      <w:r w:rsidRPr="005B4217">
        <w:rPr>
          <w:rFonts w:ascii="Times New Roman" w:eastAsia="Times New Roman" w:hAnsi="Times New Roman" w:cs="Times New Roman"/>
          <w:szCs w:val="28"/>
          <w:lang w:eastAsia="uk-UA"/>
        </w:rPr>
        <w:t xml:space="preserve"> виявилася найбільш </w:t>
      </w:r>
      <w:proofErr w:type="spellStart"/>
      <w:r w:rsidRPr="005B4217">
        <w:rPr>
          <w:rFonts w:ascii="Times New Roman" w:eastAsia="Times New Roman" w:hAnsi="Times New Roman" w:cs="Times New Roman"/>
          <w:szCs w:val="28"/>
          <w:lang w:eastAsia="uk-UA"/>
        </w:rPr>
        <w:t>стресостійким</w:t>
      </w:r>
      <w:proofErr w:type="spellEnd"/>
      <w:r w:rsidRPr="005B4217">
        <w:rPr>
          <w:rFonts w:ascii="Times New Roman" w:eastAsia="Times New Roman" w:hAnsi="Times New Roman" w:cs="Times New Roman"/>
          <w:szCs w:val="28"/>
          <w:lang w:eastAsia="uk-UA"/>
        </w:rPr>
        <w:t xml:space="preserve"> гібридом. Зниження її врожайності у посушливому 2024 році порівняно з оптимальним 2025 роком становило лише </w:t>
      </w:r>
      <w:r w:rsidRPr="005B4217">
        <w:rPr>
          <w:rFonts w:ascii="Times New Roman" w:eastAsia="Times New Roman" w:hAnsi="Times New Roman" w:cs="Times New Roman"/>
          <w:b/>
          <w:bCs/>
          <w:szCs w:val="28"/>
          <w:lang w:eastAsia="uk-UA"/>
        </w:rPr>
        <w:t>5,5%</w:t>
      </w:r>
      <w:r w:rsidRPr="005B4217">
        <w:rPr>
          <w:rFonts w:ascii="Times New Roman" w:eastAsia="Times New Roman" w:hAnsi="Times New Roman" w:cs="Times New Roman"/>
          <w:szCs w:val="28"/>
          <w:lang w:eastAsia="uk-UA"/>
        </w:rPr>
        <w:t xml:space="preserve"> (108,2 проти 114,6 т/га). Це експериментально підтверджує високу жаростійкість пилку даного гібрида: рослини стабільно формували зав'язь навіть під час тривалої липневої спеки понад +35°C [</w:t>
      </w:r>
      <w:proofErr w:type="spellStart"/>
      <w:r w:rsidRPr="005B4217">
        <w:rPr>
          <w:rFonts w:ascii="Times New Roman" w:eastAsia="Times New Roman" w:hAnsi="Times New Roman" w:cs="Times New Roman"/>
          <w:szCs w:val="28"/>
          <w:lang w:eastAsia="uk-UA"/>
        </w:rPr>
        <w:t>Jessica</w:t>
      </w:r>
      <w:proofErr w:type="spellEnd"/>
      <w:r w:rsidRPr="005B4217">
        <w:rPr>
          <w:rFonts w:ascii="Times New Roman" w:eastAsia="Times New Roman" w:hAnsi="Times New Roman" w:cs="Times New Roman"/>
          <w:szCs w:val="28"/>
          <w:lang w:eastAsia="uk-UA"/>
        </w:rPr>
        <w:t xml:space="preserve"> F1].</w:t>
      </w:r>
    </w:p>
    <w:p w:rsidR="005B4217" w:rsidRPr="005B4217" w:rsidRDefault="005B4217"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Лінда F1 (</w:t>
      </w:r>
      <w:proofErr w:type="spellStart"/>
      <w:r w:rsidRPr="005B4217">
        <w:rPr>
          <w:rFonts w:ascii="Times New Roman" w:eastAsia="Times New Roman" w:hAnsi="Times New Roman" w:cs="Times New Roman"/>
          <w:b/>
          <w:bCs/>
          <w:szCs w:val="28"/>
          <w:lang w:eastAsia="uk-UA"/>
        </w:rPr>
        <w:t>Sakata</w:t>
      </w:r>
      <w:proofErr w:type="spellEnd"/>
      <w:r w:rsidRPr="005B4217">
        <w:rPr>
          <w:rFonts w:ascii="Times New Roman" w:eastAsia="Times New Roman" w:hAnsi="Times New Roman" w:cs="Times New Roman"/>
          <w:b/>
          <w:bCs/>
          <w:szCs w:val="28"/>
          <w:lang w:eastAsia="uk-UA"/>
        </w:rPr>
        <w:t>)</w:t>
      </w:r>
      <w:r w:rsidRPr="005B4217">
        <w:rPr>
          <w:rFonts w:ascii="Times New Roman" w:eastAsia="Times New Roman" w:hAnsi="Times New Roman" w:cs="Times New Roman"/>
          <w:szCs w:val="28"/>
          <w:lang w:eastAsia="uk-UA"/>
        </w:rPr>
        <w:t xml:space="preserve"> продемонструвала найвищу чутливість до умов зволоження (Фактор В). У спекотному 2024 році її врожайність становила 89,5 т/га, тоді як у вологому 2025 році вона досягла максимуму в досліді — 114,7 т/га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Коливання врожайності між роками склало </w:t>
      </w:r>
      <w:r w:rsidRPr="005B4217">
        <w:rPr>
          <w:rFonts w:ascii="Times New Roman" w:eastAsia="Times New Roman" w:hAnsi="Times New Roman" w:cs="Times New Roman"/>
          <w:b/>
          <w:bCs/>
          <w:szCs w:val="28"/>
          <w:lang w:eastAsia="uk-UA"/>
        </w:rPr>
        <w:t>22%</w:t>
      </w:r>
      <w:r w:rsidRPr="005B4217">
        <w:rPr>
          <w:rFonts w:ascii="Times New Roman" w:eastAsia="Times New Roman" w:hAnsi="Times New Roman" w:cs="Times New Roman"/>
          <w:szCs w:val="28"/>
          <w:lang w:eastAsia="uk-UA"/>
        </w:rPr>
        <w:t xml:space="preserve">. Великоплідні </w:t>
      </w:r>
      <w:proofErr w:type="spellStart"/>
      <w:r w:rsidRPr="005B4217">
        <w:rPr>
          <w:rFonts w:ascii="Times New Roman" w:eastAsia="Times New Roman" w:hAnsi="Times New Roman" w:cs="Times New Roman"/>
          <w:szCs w:val="28"/>
          <w:lang w:eastAsia="uk-UA"/>
        </w:rPr>
        <w:t>біф</w:t>
      </w:r>
      <w:proofErr w:type="spellEnd"/>
      <w:r w:rsidRPr="005B4217">
        <w:rPr>
          <w:rFonts w:ascii="Times New Roman" w:eastAsia="Times New Roman" w:hAnsi="Times New Roman" w:cs="Times New Roman"/>
          <w:szCs w:val="28"/>
          <w:lang w:eastAsia="uk-UA"/>
        </w:rPr>
        <w:t>-томати біологічно потребують значних об'ємів вологи для наливу клітинного соку, тому атмосферна посуха 2024 року стримувала їхній потенціал навіть за умов регулярного крапельного поливу.</w:t>
      </w:r>
    </w:p>
    <w:p w:rsidR="005B4217" w:rsidRPr="005B4217" w:rsidRDefault="005B4217" w:rsidP="00A70A92">
      <w:pPr>
        <w:spacing w:line="360" w:lineRule="auto"/>
        <w:ind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-томати (</w:t>
      </w:r>
      <w:proofErr w:type="spellStart"/>
      <w:r w:rsidRPr="005B4217">
        <w:rPr>
          <w:rFonts w:ascii="Times New Roman" w:eastAsia="Times New Roman" w:hAnsi="Times New Roman" w:cs="Times New Roman"/>
          <w:b/>
          <w:bCs/>
          <w:szCs w:val="28"/>
          <w:lang w:eastAsia="uk-UA"/>
        </w:rPr>
        <w:t>Голдвін</w:t>
      </w:r>
      <w:proofErr w:type="spellEnd"/>
      <w:r w:rsidRPr="005B4217">
        <w:rPr>
          <w:rFonts w:ascii="Times New Roman" w:eastAsia="Times New Roman" w:hAnsi="Times New Roman" w:cs="Times New Roman"/>
          <w:b/>
          <w:bCs/>
          <w:szCs w:val="28"/>
          <w:lang w:eastAsia="uk-UA"/>
        </w:rPr>
        <w:t xml:space="preserve"> F1 та </w:t>
      </w: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Блоссом</w:t>
      </w:r>
      <w:proofErr w:type="spellEnd"/>
      <w:r w:rsidRPr="005B4217">
        <w:rPr>
          <w:rFonts w:ascii="Times New Roman" w:eastAsia="Times New Roman" w:hAnsi="Times New Roman" w:cs="Times New Roman"/>
          <w:b/>
          <w:bCs/>
          <w:szCs w:val="28"/>
          <w:lang w:eastAsia="uk-UA"/>
        </w:rPr>
        <w:t xml:space="preserve"> F1)</w:t>
      </w:r>
      <w:r w:rsidRPr="005B4217">
        <w:rPr>
          <w:rFonts w:ascii="Times New Roman" w:eastAsia="Times New Roman" w:hAnsi="Times New Roman" w:cs="Times New Roman"/>
          <w:szCs w:val="28"/>
          <w:lang w:eastAsia="uk-UA"/>
        </w:rPr>
        <w:t xml:space="preserve"> показали помірну пластичність [</w:t>
      </w:r>
      <w:proofErr w:type="spellStart"/>
      <w:r w:rsidRPr="005B4217">
        <w:rPr>
          <w:rFonts w:ascii="Times New Roman" w:eastAsia="Times New Roman" w:hAnsi="Times New Roman" w:cs="Times New Roman"/>
          <w:szCs w:val="28"/>
          <w:lang w:eastAsia="uk-UA"/>
        </w:rPr>
        <w:t>Cherry</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Blossom</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Зниження врожайності в посушливий рік становило </w:t>
      </w:r>
      <w:r w:rsidRPr="005B4217">
        <w:rPr>
          <w:rFonts w:ascii="Times New Roman" w:eastAsia="Times New Roman" w:hAnsi="Times New Roman" w:cs="Times New Roman"/>
          <w:b/>
          <w:bCs/>
          <w:szCs w:val="28"/>
          <w:lang w:eastAsia="uk-UA"/>
        </w:rPr>
        <w:t>15–16%</w:t>
      </w:r>
      <w:r w:rsidRPr="005B4217">
        <w:rPr>
          <w:rFonts w:ascii="Times New Roman" w:eastAsia="Times New Roman" w:hAnsi="Times New Roman" w:cs="Times New Roman"/>
          <w:szCs w:val="28"/>
          <w:lang w:eastAsia="uk-UA"/>
        </w:rPr>
        <w:t xml:space="preserve">. Висока відносна вологість повітря у червні–липні 2025 року стимулювала краще проростання пилку на довгих </w:t>
      </w:r>
      <w:r w:rsidRPr="005B4217">
        <w:rPr>
          <w:rFonts w:ascii="Times New Roman" w:eastAsia="Times New Roman" w:hAnsi="Times New Roman" w:cs="Times New Roman"/>
          <w:szCs w:val="28"/>
          <w:lang w:eastAsia="uk-UA"/>
        </w:rPr>
        <w:lastRenderedPageBreak/>
        <w:t xml:space="preserve">китицях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що забезпечило вагомий приріст врожаю в порівнянні з попереднім сезоном.</w:t>
      </w:r>
    </w:p>
    <w:p w:rsidR="00A70A92" w:rsidRDefault="00A70A92" w:rsidP="00A70A92">
      <w:pPr>
        <w:spacing w:line="360" w:lineRule="auto"/>
        <w:ind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Висновок. </w:t>
      </w:r>
      <w:r w:rsidR="005B4217" w:rsidRPr="005B4217">
        <w:rPr>
          <w:rFonts w:ascii="Times New Roman" w:eastAsia="Times New Roman" w:hAnsi="Times New Roman" w:cs="Times New Roman"/>
          <w:szCs w:val="28"/>
          <w:lang w:eastAsia="uk-UA"/>
        </w:rPr>
        <w:t xml:space="preserve">Встановлено, що для отримання максимально високого та гарантованого врожаю томатів в умовах Центрального Полісся найефективнішим є вирощування гібрида </w:t>
      </w:r>
      <w:proofErr w:type="spellStart"/>
      <w:r w:rsidR="005B4217" w:rsidRPr="005B4217">
        <w:rPr>
          <w:rFonts w:ascii="Times New Roman" w:eastAsia="Times New Roman" w:hAnsi="Times New Roman" w:cs="Times New Roman"/>
          <w:szCs w:val="28"/>
          <w:lang w:eastAsia="uk-UA"/>
        </w:rPr>
        <w:t>Джесіка</w:t>
      </w:r>
      <w:proofErr w:type="spellEnd"/>
      <w:r w:rsidR="005B4217" w:rsidRPr="005B4217">
        <w:rPr>
          <w:rFonts w:ascii="Times New Roman" w:eastAsia="Times New Roman" w:hAnsi="Times New Roman" w:cs="Times New Roman"/>
          <w:szCs w:val="28"/>
          <w:lang w:eastAsia="uk-UA"/>
        </w:rPr>
        <w:t xml:space="preserve"> F1 (середнє — 111,4 т/га), який поєднує високу продуктивність із винятковою стабільністю врожаю за років [</w:t>
      </w:r>
      <w:proofErr w:type="spellStart"/>
      <w:r w:rsidR="005B4217" w:rsidRPr="005B4217">
        <w:rPr>
          <w:rFonts w:ascii="Times New Roman" w:eastAsia="Times New Roman" w:hAnsi="Times New Roman" w:cs="Times New Roman"/>
          <w:szCs w:val="28"/>
          <w:lang w:eastAsia="uk-UA"/>
        </w:rPr>
        <w:t>Jessica</w:t>
      </w:r>
      <w:proofErr w:type="spellEnd"/>
      <w:r w:rsidR="005B4217" w:rsidRPr="005B4217">
        <w:rPr>
          <w:rFonts w:ascii="Times New Roman" w:eastAsia="Times New Roman" w:hAnsi="Times New Roman" w:cs="Times New Roman"/>
          <w:szCs w:val="28"/>
          <w:lang w:eastAsia="uk-UA"/>
        </w:rPr>
        <w:t xml:space="preserve"> F1]. Великоплідний гібрид Лінда F1 має найвищий потенціал урожайності в роки з достатнім зволоженням (114,7 т/га) [</w:t>
      </w:r>
      <w:proofErr w:type="spellStart"/>
      <w:r w:rsidR="005B4217" w:rsidRPr="005B4217">
        <w:rPr>
          <w:rFonts w:ascii="Times New Roman" w:eastAsia="Times New Roman" w:hAnsi="Times New Roman" w:cs="Times New Roman"/>
          <w:szCs w:val="28"/>
          <w:lang w:eastAsia="uk-UA"/>
        </w:rPr>
        <w:t>Linda</w:t>
      </w:r>
      <w:proofErr w:type="spellEnd"/>
      <w:r w:rsidR="005B4217" w:rsidRPr="005B4217">
        <w:rPr>
          <w:rFonts w:ascii="Times New Roman" w:eastAsia="Times New Roman" w:hAnsi="Times New Roman" w:cs="Times New Roman"/>
          <w:szCs w:val="28"/>
          <w:lang w:eastAsia="uk-UA"/>
        </w:rPr>
        <w:t xml:space="preserve"> F1], але вимагає суворого дотримання режиму поливу, тоді як </w:t>
      </w:r>
      <w:proofErr w:type="spellStart"/>
      <w:r w:rsidR="005B4217" w:rsidRPr="005B4217">
        <w:rPr>
          <w:rFonts w:ascii="Times New Roman" w:eastAsia="Times New Roman" w:hAnsi="Times New Roman" w:cs="Times New Roman"/>
          <w:szCs w:val="28"/>
          <w:lang w:eastAsia="uk-UA"/>
        </w:rPr>
        <w:t>Голдвін</w:t>
      </w:r>
      <w:proofErr w:type="spellEnd"/>
      <w:r w:rsidR="005B4217" w:rsidRPr="005B4217">
        <w:rPr>
          <w:rFonts w:ascii="Times New Roman" w:eastAsia="Times New Roman" w:hAnsi="Times New Roman" w:cs="Times New Roman"/>
          <w:szCs w:val="28"/>
          <w:lang w:eastAsia="uk-UA"/>
        </w:rPr>
        <w:t xml:space="preserve"> F1 є кращим технологічним рішенням для отримання високих зборів дрібноплідної преміум-продукції [</w:t>
      </w:r>
      <w:proofErr w:type="spellStart"/>
      <w:r w:rsidR="005B4217" w:rsidRPr="005B4217">
        <w:rPr>
          <w:rFonts w:ascii="Times New Roman" w:eastAsia="Times New Roman" w:hAnsi="Times New Roman" w:cs="Times New Roman"/>
          <w:szCs w:val="28"/>
          <w:lang w:eastAsia="uk-UA"/>
        </w:rPr>
        <w:t>Goldwin</w:t>
      </w:r>
      <w:proofErr w:type="spellEnd"/>
      <w:r w:rsidR="005B4217" w:rsidRPr="005B4217">
        <w:rPr>
          <w:rFonts w:ascii="Times New Roman" w:eastAsia="Times New Roman" w:hAnsi="Times New Roman" w:cs="Times New Roman"/>
          <w:szCs w:val="28"/>
          <w:lang w:eastAsia="uk-UA"/>
        </w:rPr>
        <w:t xml:space="preserve"> </w:t>
      </w: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3.3. Якість отриманої продукції томатів</w:t>
      </w:r>
    </w:p>
    <w:p w:rsidR="00A70A92" w:rsidRPr="005B4217" w:rsidRDefault="00A70A92"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Біохімічні та товарні показники якості є ключовими в сучасній оцінці гібридів овочевих культур, оскільки вони визначають смакові переваги споживачів та придатність плодів до тривалого зберігання й переробки.</w:t>
      </w:r>
    </w:p>
    <w:p w:rsidR="00A70A92" w:rsidRPr="005B4217" w:rsidRDefault="00A70A92"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Усереднені дані лабораторних аналізів за роки досліджень (2024–2025 рр.) на дослідному полі ЖАТФК зведені в табл. 3.2.</w:t>
      </w:r>
    </w:p>
    <w:p w:rsidR="00A70A92" w:rsidRPr="005B4217" w:rsidRDefault="00A70A92"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Харчова, дієтична та технологічна цінність томатів визначається хімічним складом плодів, який є генетично зумовленою ознакою, але суттєво коригується гідротермічними умовами вегетаційного періоду та елементами агротехніки. Головними біохімічними критеріями оцінки якості салатних та промислових томатів є вміст сухої речовини, загального цукру, вітаміну С (аскорбінової кислоти) та титрована кислотність.</w:t>
      </w:r>
    </w:p>
    <w:p w:rsidR="00A70A92" w:rsidRPr="005B4217" w:rsidRDefault="00A70A92"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 xml:space="preserve">Для дрібноплідних томатів групи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xml:space="preserve"> найважливішим ринковим показником є індекс </w:t>
      </w:r>
      <w:proofErr w:type="spellStart"/>
      <w:r w:rsidRPr="005B4217">
        <w:rPr>
          <w:rFonts w:ascii="Times New Roman" w:eastAsia="Times New Roman" w:hAnsi="Times New Roman" w:cs="Times New Roman"/>
          <w:b/>
          <w:bCs/>
          <w:szCs w:val="28"/>
          <w:lang w:eastAsia="uk-UA"/>
        </w:rPr>
        <w:t>Brix</w:t>
      </w:r>
      <w:proofErr w:type="spellEnd"/>
      <w:r w:rsidRPr="005B4217">
        <w:rPr>
          <w:rFonts w:ascii="Times New Roman" w:eastAsia="Times New Roman" w:hAnsi="Times New Roman" w:cs="Times New Roman"/>
          <w:szCs w:val="28"/>
          <w:lang w:eastAsia="uk-UA"/>
        </w:rPr>
        <w:t xml:space="preserve"> — інтегральний індикатор солодкості, який відображає концентрацію розчинних сухих речовин (переважно цукрів) у соку плоду.</w:t>
      </w:r>
    </w:p>
    <w:p w:rsidR="00A70A92" w:rsidRPr="005B4217" w:rsidRDefault="00A70A92" w:rsidP="00383C84">
      <w:pPr>
        <w:spacing w:line="360" w:lineRule="auto"/>
        <w:ind w:firstLine="851"/>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lastRenderedPageBreak/>
        <w:t>Таблиця 3.2. Біохімічні показники якості плодів томату (середнє за 2024–2025 рр.)</w:t>
      </w:r>
    </w:p>
    <w:tbl>
      <w:tblPr>
        <w:tblStyle w:val="a9"/>
        <w:tblW w:w="0" w:type="auto"/>
        <w:tblLook w:val="04A0" w:firstRow="1" w:lastRow="0" w:firstColumn="1" w:lastColumn="0" w:noHBand="0" w:noVBand="1"/>
      </w:tblPr>
      <w:tblGrid>
        <w:gridCol w:w="2093"/>
        <w:gridCol w:w="1559"/>
        <w:gridCol w:w="1685"/>
        <w:gridCol w:w="1859"/>
        <w:gridCol w:w="1134"/>
        <w:gridCol w:w="1525"/>
      </w:tblGrid>
      <w:tr w:rsidR="00A70A92" w:rsidRPr="005B4217" w:rsidTr="00383C84">
        <w:tc>
          <w:tcPr>
            <w:tcW w:w="2093" w:type="dxa"/>
            <w:hideMark/>
          </w:tcPr>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Варіант досліду (Гібрид)</w:t>
            </w:r>
          </w:p>
        </w:tc>
        <w:tc>
          <w:tcPr>
            <w:tcW w:w="1559" w:type="dxa"/>
            <w:hideMark/>
          </w:tcPr>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Вміст сухої речовини, %</w:t>
            </w:r>
          </w:p>
        </w:tc>
        <w:tc>
          <w:tcPr>
            <w:tcW w:w="1685" w:type="dxa"/>
            <w:hideMark/>
          </w:tcPr>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Загальний цукор, %</w:t>
            </w:r>
          </w:p>
        </w:tc>
        <w:tc>
          <w:tcPr>
            <w:tcW w:w="1859" w:type="dxa"/>
            <w:hideMark/>
          </w:tcPr>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Кислотність, %</w:t>
            </w:r>
          </w:p>
        </w:tc>
        <w:tc>
          <w:tcPr>
            <w:tcW w:w="1134" w:type="dxa"/>
            <w:hideMark/>
          </w:tcPr>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 xml:space="preserve">Індекс </w:t>
            </w:r>
            <w:proofErr w:type="spellStart"/>
            <w:r w:rsidRPr="005B4217">
              <w:rPr>
                <w:rFonts w:ascii="Times New Roman" w:eastAsia="Times New Roman" w:hAnsi="Times New Roman" w:cs="Times New Roman"/>
                <w:b/>
                <w:bCs/>
                <w:szCs w:val="28"/>
                <w:lang w:eastAsia="uk-UA"/>
              </w:rPr>
              <w:t>Brix</w:t>
            </w:r>
            <w:proofErr w:type="spellEnd"/>
            <w:r w:rsidRPr="005B4217">
              <w:rPr>
                <w:rFonts w:ascii="Times New Roman" w:eastAsia="Times New Roman" w:hAnsi="Times New Roman" w:cs="Times New Roman"/>
                <w:b/>
                <w:bCs/>
                <w:szCs w:val="28"/>
                <w:lang w:eastAsia="uk-UA"/>
              </w:rPr>
              <w:t>, %</w:t>
            </w:r>
          </w:p>
        </w:tc>
        <w:tc>
          <w:tcPr>
            <w:tcW w:w="1525" w:type="dxa"/>
            <w:hideMark/>
          </w:tcPr>
          <w:p w:rsidR="00A70A92" w:rsidRPr="005B4217" w:rsidRDefault="00A70A92" w:rsidP="00A70A92">
            <w:pPr>
              <w:spacing w:line="360" w:lineRule="auto"/>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Вміст вітаміну С, мг/100 г</w:t>
            </w:r>
          </w:p>
        </w:tc>
      </w:tr>
      <w:tr w:rsidR="00A70A92" w:rsidRPr="005B4217" w:rsidTr="00383C84">
        <w:tc>
          <w:tcPr>
            <w:tcW w:w="2093" w:type="dxa"/>
            <w:hideMark/>
          </w:tcPr>
          <w:p w:rsidR="00A70A92" w:rsidRPr="005B4217" w:rsidRDefault="00A70A92" w:rsidP="00A70A92">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 xml:space="preserve">1. </w:t>
            </w: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Блоссом</w:t>
            </w:r>
            <w:proofErr w:type="spellEnd"/>
            <w:r w:rsidRPr="005B4217">
              <w:rPr>
                <w:rFonts w:ascii="Times New Roman" w:eastAsia="Times New Roman" w:hAnsi="Times New Roman" w:cs="Times New Roman"/>
                <w:b/>
                <w:bCs/>
                <w:szCs w:val="28"/>
                <w:lang w:eastAsia="uk-UA"/>
              </w:rPr>
              <w:t xml:space="preserve"> F1 (К)</w:t>
            </w:r>
          </w:p>
        </w:tc>
        <w:tc>
          <w:tcPr>
            <w:tcW w:w="15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6,8</w:t>
            </w:r>
          </w:p>
        </w:tc>
        <w:tc>
          <w:tcPr>
            <w:tcW w:w="168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4,2</w:t>
            </w:r>
          </w:p>
        </w:tc>
        <w:tc>
          <w:tcPr>
            <w:tcW w:w="18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0,45</w:t>
            </w:r>
          </w:p>
        </w:tc>
        <w:tc>
          <w:tcPr>
            <w:tcW w:w="1134"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7,1</w:t>
            </w:r>
          </w:p>
        </w:tc>
        <w:tc>
          <w:tcPr>
            <w:tcW w:w="152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24,5</w:t>
            </w:r>
          </w:p>
        </w:tc>
      </w:tr>
      <w:tr w:rsidR="00A70A92" w:rsidRPr="005B4217" w:rsidTr="00383C84">
        <w:tc>
          <w:tcPr>
            <w:tcW w:w="2093" w:type="dxa"/>
            <w:hideMark/>
          </w:tcPr>
          <w:p w:rsidR="00A70A92" w:rsidRPr="005B4217" w:rsidRDefault="00A70A92" w:rsidP="00A70A92">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 xml:space="preserve">2. </w:t>
            </w:r>
            <w:proofErr w:type="spellStart"/>
            <w:r w:rsidRPr="005B4217">
              <w:rPr>
                <w:rFonts w:ascii="Times New Roman" w:eastAsia="Times New Roman" w:hAnsi="Times New Roman" w:cs="Times New Roman"/>
                <w:b/>
                <w:bCs/>
                <w:szCs w:val="28"/>
                <w:lang w:eastAsia="uk-UA"/>
              </w:rPr>
              <w:t>Джесіка</w:t>
            </w:r>
            <w:proofErr w:type="spellEnd"/>
            <w:r w:rsidRPr="005B4217">
              <w:rPr>
                <w:rFonts w:ascii="Times New Roman" w:eastAsia="Times New Roman" w:hAnsi="Times New Roman" w:cs="Times New Roman"/>
                <w:b/>
                <w:bCs/>
                <w:szCs w:val="28"/>
                <w:lang w:eastAsia="uk-UA"/>
              </w:rPr>
              <w:t xml:space="preserve"> F1</w:t>
            </w:r>
          </w:p>
        </w:tc>
        <w:tc>
          <w:tcPr>
            <w:tcW w:w="15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5,5</w:t>
            </w:r>
          </w:p>
        </w:tc>
        <w:tc>
          <w:tcPr>
            <w:tcW w:w="168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3,3</w:t>
            </w:r>
          </w:p>
        </w:tc>
        <w:tc>
          <w:tcPr>
            <w:tcW w:w="18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0,51</w:t>
            </w:r>
          </w:p>
        </w:tc>
        <w:tc>
          <w:tcPr>
            <w:tcW w:w="1134"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5,8</w:t>
            </w:r>
          </w:p>
        </w:tc>
        <w:tc>
          <w:tcPr>
            <w:tcW w:w="152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19,8</w:t>
            </w:r>
          </w:p>
        </w:tc>
      </w:tr>
      <w:tr w:rsidR="00A70A92" w:rsidRPr="005B4217" w:rsidTr="00383C84">
        <w:tc>
          <w:tcPr>
            <w:tcW w:w="2093" w:type="dxa"/>
            <w:hideMark/>
          </w:tcPr>
          <w:p w:rsidR="00A70A92" w:rsidRPr="005B4217" w:rsidRDefault="00A70A92" w:rsidP="00A70A92">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3. Лінда F1</w:t>
            </w:r>
          </w:p>
        </w:tc>
        <w:tc>
          <w:tcPr>
            <w:tcW w:w="15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4,8</w:t>
            </w:r>
          </w:p>
        </w:tc>
        <w:tc>
          <w:tcPr>
            <w:tcW w:w="168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2,8</w:t>
            </w:r>
          </w:p>
        </w:tc>
        <w:tc>
          <w:tcPr>
            <w:tcW w:w="18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0,42</w:t>
            </w:r>
          </w:p>
        </w:tc>
        <w:tc>
          <w:tcPr>
            <w:tcW w:w="1134"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5,0</w:t>
            </w:r>
          </w:p>
        </w:tc>
        <w:tc>
          <w:tcPr>
            <w:tcW w:w="152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17,2</w:t>
            </w:r>
          </w:p>
        </w:tc>
      </w:tr>
      <w:tr w:rsidR="00A70A92" w:rsidRPr="005B4217" w:rsidTr="00383C84">
        <w:tc>
          <w:tcPr>
            <w:tcW w:w="2093" w:type="dxa"/>
            <w:hideMark/>
          </w:tcPr>
          <w:p w:rsidR="00A70A92" w:rsidRPr="005B4217" w:rsidRDefault="00A70A92" w:rsidP="00A70A92">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 xml:space="preserve">4. </w:t>
            </w:r>
            <w:proofErr w:type="spellStart"/>
            <w:r w:rsidRPr="005B4217">
              <w:rPr>
                <w:rFonts w:ascii="Times New Roman" w:eastAsia="Times New Roman" w:hAnsi="Times New Roman" w:cs="Times New Roman"/>
                <w:b/>
                <w:bCs/>
                <w:szCs w:val="28"/>
                <w:lang w:eastAsia="uk-UA"/>
              </w:rPr>
              <w:t>Голдвін</w:t>
            </w:r>
            <w:proofErr w:type="spellEnd"/>
            <w:r w:rsidRPr="005B4217">
              <w:rPr>
                <w:rFonts w:ascii="Times New Roman" w:eastAsia="Times New Roman" w:hAnsi="Times New Roman" w:cs="Times New Roman"/>
                <w:b/>
                <w:bCs/>
                <w:szCs w:val="28"/>
                <w:lang w:eastAsia="uk-UA"/>
              </w:rPr>
              <w:t xml:space="preserve"> F1</w:t>
            </w:r>
          </w:p>
        </w:tc>
        <w:tc>
          <w:tcPr>
            <w:tcW w:w="15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7,6</w:t>
            </w:r>
          </w:p>
        </w:tc>
        <w:tc>
          <w:tcPr>
            <w:tcW w:w="168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5,1</w:t>
            </w:r>
          </w:p>
        </w:tc>
        <w:tc>
          <w:tcPr>
            <w:tcW w:w="18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0,38</w:t>
            </w:r>
          </w:p>
        </w:tc>
        <w:tc>
          <w:tcPr>
            <w:tcW w:w="1134"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8,2</w:t>
            </w:r>
          </w:p>
        </w:tc>
        <w:tc>
          <w:tcPr>
            <w:tcW w:w="152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28,4</w:t>
            </w:r>
          </w:p>
        </w:tc>
      </w:tr>
      <w:tr w:rsidR="00A70A92" w:rsidRPr="005B4217" w:rsidTr="00383C84">
        <w:tc>
          <w:tcPr>
            <w:tcW w:w="2093" w:type="dxa"/>
            <w:hideMark/>
          </w:tcPr>
          <w:p w:rsidR="00A70A92" w:rsidRPr="005B4217" w:rsidRDefault="00A70A92" w:rsidP="00A70A92">
            <w:pPr>
              <w:spacing w:line="360" w:lineRule="auto"/>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НІР₀₅</w:t>
            </w:r>
          </w:p>
        </w:tc>
        <w:tc>
          <w:tcPr>
            <w:tcW w:w="15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0,3</w:t>
            </w:r>
          </w:p>
        </w:tc>
        <w:tc>
          <w:tcPr>
            <w:tcW w:w="168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0,2</w:t>
            </w:r>
          </w:p>
        </w:tc>
        <w:tc>
          <w:tcPr>
            <w:tcW w:w="1859"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0,04</w:t>
            </w:r>
          </w:p>
        </w:tc>
        <w:tc>
          <w:tcPr>
            <w:tcW w:w="1134"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0,4</w:t>
            </w:r>
          </w:p>
        </w:tc>
        <w:tc>
          <w:tcPr>
            <w:tcW w:w="1525" w:type="dxa"/>
            <w:hideMark/>
          </w:tcPr>
          <w:p w:rsidR="00A70A92" w:rsidRPr="005B4217" w:rsidRDefault="00A70A92" w:rsidP="00A70A92">
            <w:pPr>
              <w:spacing w:line="360" w:lineRule="auto"/>
              <w:jc w:val="center"/>
              <w:rPr>
                <w:rFonts w:ascii="Times New Roman" w:eastAsia="Times New Roman" w:hAnsi="Times New Roman" w:cs="Times New Roman"/>
                <w:szCs w:val="28"/>
                <w:lang w:eastAsia="uk-UA"/>
              </w:rPr>
            </w:pPr>
            <w:r w:rsidRPr="005B4217">
              <w:rPr>
                <w:rFonts w:ascii="Times New Roman" w:eastAsia="Times New Roman" w:hAnsi="Times New Roman" w:cs="Times New Roman"/>
                <w:i/>
                <w:iCs/>
                <w:szCs w:val="28"/>
                <w:lang w:eastAsia="uk-UA"/>
              </w:rPr>
              <w:t>1,5</w:t>
            </w:r>
          </w:p>
        </w:tc>
      </w:tr>
    </w:tbl>
    <w:p w:rsidR="00A70A92" w:rsidRPr="005B4217" w:rsidRDefault="00A70A92" w:rsidP="00A70A92">
      <w:pPr>
        <w:spacing w:line="360" w:lineRule="auto"/>
        <w:rPr>
          <w:rFonts w:ascii="Arial" w:eastAsia="Times New Roman" w:hAnsi="Arial" w:cs="Arial"/>
          <w:sz w:val="21"/>
          <w:szCs w:val="21"/>
          <w:lang w:eastAsia="uk-UA"/>
        </w:rPr>
      </w:pPr>
    </w:p>
    <w:p w:rsidR="00A70A92" w:rsidRPr="005B4217" w:rsidRDefault="00A70A92" w:rsidP="00A70A92">
      <w:pPr>
        <w:spacing w:line="360" w:lineRule="auto"/>
        <w:ind w:firstLine="851"/>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Аналіз біохімічного складу плодів</w:t>
      </w:r>
    </w:p>
    <w:p w:rsidR="00A70A92" w:rsidRPr="005B4217" w:rsidRDefault="00A70A92"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 xml:space="preserve">Проведені лабораторні дослідження засвідчили чітку закономірність: дрібноплідні гібриди томату (група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xml:space="preserve">) за всіма показниками поживної цінності суттєво переважають великоплідні та </w:t>
      </w:r>
      <w:proofErr w:type="spellStart"/>
      <w:r w:rsidRPr="005B4217">
        <w:rPr>
          <w:rFonts w:ascii="Times New Roman" w:eastAsia="Times New Roman" w:hAnsi="Times New Roman" w:cs="Times New Roman"/>
          <w:szCs w:val="28"/>
          <w:lang w:eastAsia="uk-UA"/>
        </w:rPr>
        <w:t>середньоплідні</w:t>
      </w:r>
      <w:proofErr w:type="spellEnd"/>
      <w:r w:rsidRPr="005B4217">
        <w:rPr>
          <w:rFonts w:ascii="Times New Roman" w:eastAsia="Times New Roman" w:hAnsi="Times New Roman" w:cs="Times New Roman"/>
          <w:szCs w:val="28"/>
          <w:lang w:eastAsia="uk-UA"/>
        </w:rPr>
        <w:t xml:space="preserve"> форми (табл. 3.2).</w:t>
      </w:r>
    </w:p>
    <w:p w:rsidR="00A70A92" w:rsidRPr="005B4217" w:rsidRDefault="00A70A92" w:rsidP="00A70A92">
      <w:pPr>
        <w:spacing w:line="360" w:lineRule="auto"/>
        <w:ind w:left="-3"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Голдвін</w:t>
      </w:r>
      <w:proofErr w:type="spellEnd"/>
      <w:r w:rsidRPr="005B4217">
        <w:rPr>
          <w:rFonts w:ascii="Times New Roman" w:eastAsia="Times New Roman" w:hAnsi="Times New Roman" w:cs="Times New Roman"/>
          <w:b/>
          <w:bCs/>
          <w:szCs w:val="28"/>
          <w:lang w:eastAsia="uk-UA"/>
        </w:rPr>
        <w:t xml:space="preserve"> F1 (селекція </w:t>
      </w:r>
      <w:proofErr w:type="spellStart"/>
      <w:r w:rsidRPr="005B4217">
        <w:rPr>
          <w:rFonts w:ascii="Times New Roman" w:eastAsia="Times New Roman" w:hAnsi="Times New Roman" w:cs="Times New Roman"/>
          <w:b/>
          <w:bCs/>
          <w:szCs w:val="28"/>
          <w:lang w:eastAsia="uk-UA"/>
        </w:rPr>
        <w:t>HM.Clause</w:t>
      </w:r>
      <w:proofErr w:type="spellEnd"/>
      <w:r w:rsidRPr="005B4217">
        <w:rPr>
          <w:rFonts w:ascii="Times New Roman" w:eastAsia="Times New Roman" w:hAnsi="Times New Roman" w:cs="Times New Roman"/>
          <w:b/>
          <w:bCs/>
          <w:szCs w:val="28"/>
          <w:lang w:eastAsia="uk-UA"/>
        </w:rPr>
        <w:t>):</w:t>
      </w:r>
      <w:r w:rsidRPr="005B4217">
        <w:rPr>
          <w:rFonts w:ascii="Times New Roman" w:eastAsia="Times New Roman" w:hAnsi="Times New Roman" w:cs="Times New Roman"/>
          <w:szCs w:val="28"/>
          <w:lang w:eastAsia="uk-UA"/>
        </w:rPr>
        <w:t xml:space="preserve"> відзначився абсолютним максимумом за всіма якісними параметрами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Вміст сухої речовини склав 7,6%, а рівень цукрів досяг 5,1%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Найвища солодкість підтверджена індексом </w:t>
      </w:r>
      <w:proofErr w:type="spellStart"/>
      <w:r w:rsidRPr="005B4217">
        <w:rPr>
          <w:rFonts w:ascii="Times New Roman" w:eastAsia="Times New Roman" w:hAnsi="Times New Roman" w:cs="Times New Roman"/>
          <w:b/>
          <w:bCs/>
          <w:szCs w:val="28"/>
          <w:lang w:eastAsia="uk-UA"/>
        </w:rPr>
        <w:t>Brix</w:t>
      </w:r>
      <w:proofErr w:type="spellEnd"/>
      <w:r w:rsidRPr="005B4217">
        <w:rPr>
          <w:rFonts w:ascii="Times New Roman" w:eastAsia="Times New Roman" w:hAnsi="Times New Roman" w:cs="Times New Roman"/>
          <w:b/>
          <w:bCs/>
          <w:szCs w:val="28"/>
          <w:lang w:eastAsia="uk-UA"/>
        </w:rPr>
        <w:t xml:space="preserve"> на рівні 8,2%</w:t>
      </w:r>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Поєднання низької титрованої кислотності (0,38%) та високого цукру забезпечило цьому </w:t>
      </w:r>
      <w:proofErr w:type="spellStart"/>
      <w:r w:rsidRPr="005B4217">
        <w:rPr>
          <w:rFonts w:ascii="Times New Roman" w:eastAsia="Times New Roman" w:hAnsi="Times New Roman" w:cs="Times New Roman"/>
          <w:szCs w:val="28"/>
          <w:lang w:eastAsia="uk-UA"/>
        </w:rPr>
        <w:t>жовтоплідному</w:t>
      </w:r>
      <w:proofErr w:type="spellEnd"/>
      <w:r w:rsidRPr="005B4217">
        <w:rPr>
          <w:rFonts w:ascii="Times New Roman" w:eastAsia="Times New Roman" w:hAnsi="Times New Roman" w:cs="Times New Roman"/>
          <w:szCs w:val="28"/>
          <w:lang w:eastAsia="uk-UA"/>
        </w:rPr>
        <w:t xml:space="preserve"> гібриду чудовий десертний смак із характерним фруктовим присмаком. Окрім того, він накопичив найбільшу кількість вітаміну С — 28,4 мг/100 г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w:t>
      </w:r>
    </w:p>
    <w:p w:rsidR="00A70A92" w:rsidRPr="005B4217" w:rsidRDefault="00A70A92" w:rsidP="00A70A92">
      <w:pPr>
        <w:spacing w:line="360" w:lineRule="auto"/>
        <w:ind w:left="-3"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Блоссом</w:t>
      </w:r>
      <w:proofErr w:type="spellEnd"/>
      <w:r w:rsidRPr="005B4217">
        <w:rPr>
          <w:rFonts w:ascii="Times New Roman" w:eastAsia="Times New Roman" w:hAnsi="Times New Roman" w:cs="Times New Roman"/>
          <w:b/>
          <w:bCs/>
          <w:szCs w:val="28"/>
          <w:lang w:eastAsia="uk-UA"/>
        </w:rPr>
        <w:t xml:space="preserve"> F1 (Контроль, </w:t>
      </w:r>
      <w:proofErr w:type="spellStart"/>
      <w:r w:rsidRPr="005B4217">
        <w:rPr>
          <w:rFonts w:ascii="Times New Roman" w:eastAsia="Times New Roman" w:hAnsi="Times New Roman" w:cs="Times New Roman"/>
          <w:b/>
          <w:bCs/>
          <w:szCs w:val="28"/>
          <w:lang w:eastAsia="uk-UA"/>
        </w:rPr>
        <w:t>Sakata</w:t>
      </w:r>
      <w:proofErr w:type="spellEnd"/>
      <w:r w:rsidRPr="005B4217">
        <w:rPr>
          <w:rFonts w:ascii="Times New Roman" w:eastAsia="Times New Roman" w:hAnsi="Times New Roman" w:cs="Times New Roman"/>
          <w:b/>
          <w:bCs/>
          <w:szCs w:val="28"/>
          <w:lang w:eastAsia="uk-UA"/>
        </w:rPr>
        <w:t>):</w:t>
      </w:r>
      <w:r w:rsidRPr="005B4217">
        <w:rPr>
          <w:rFonts w:ascii="Times New Roman" w:eastAsia="Times New Roman" w:hAnsi="Times New Roman" w:cs="Times New Roman"/>
          <w:szCs w:val="28"/>
          <w:lang w:eastAsia="uk-UA"/>
        </w:rPr>
        <w:t xml:space="preserve"> продемонстрував стабільно високі кондиції якості, притаманні світовим стандартам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xml:space="preserve">-томатів. Вміст сухої речовини становив 6,8%, а </w:t>
      </w:r>
      <w:proofErr w:type="spellStart"/>
      <w:r w:rsidRPr="005B4217">
        <w:rPr>
          <w:rFonts w:ascii="Times New Roman" w:eastAsia="Times New Roman" w:hAnsi="Times New Roman" w:cs="Times New Roman"/>
          <w:szCs w:val="28"/>
          <w:lang w:eastAsia="uk-UA"/>
        </w:rPr>
        <w:t>Brix</w:t>
      </w:r>
      <w:proofErr w:type="spellEnd"/>
      <w:r w:rsidRPr="005B4217">
        <w:rPr>
          <w:rFonts w:ascii="Times New Roman" w:eastAsia="Times New Roman" w:hAnsi="Times New Roman" w:cs="Times New Roman"/>
          <w:szCs w:val="28"/>
          <w:lang w:eastAsia="uk-UA"/>
        </w:rPr>
        <w:t xml:space="preserve"> — 7,1% [</w:t>
      </w:r>
      <w:proofErr w:type="spellStart"/>
      <w:r w:rsidRPr="005B4217">
        <w:rPr>
          <w:rFonts w:ascii="Times New Roman" w:eastAsia="Times New Roman" w:hAnsi="Times New Roman" w:cs="Times New Roman"/>
          <w:szCs w:val="28"/>
          <w:lang w:eastAsia="uk-UA"/>
        </w:rPr>
        <w:t>Cherry</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Blossom</w:t>
      </w:r>
      <w:proofErr w:type="spellEnd"/>
      <w:r w:rsidRPr="005B4217">
        <w:rPr>
          <w:rFonts w:ascii="Times New Roman" w:eastAsia="Times New Roman" w:hAnsi="Times New Roman" w:cs="Times New Roman"/>
          <w:szCs w:val="28"/>
          <w:lang w:eastAsia="uk-UA"/>
        </w:rPr>
        <w:t xml:space="preserve"> F1]. Завдяки </w:t>
      </w:r>
      <w:r w:rsidRPr="005B4217">
        <w:rPr>
          <w:rFonts w:ascii="Times New Roman" w:eastAsia="Times New Roman" w:hAnsi="Times New Roman" w:cs="Times New Roman"/>
          <w:szCs w:val="28"/>
          <w:lang w:eastAsia="uk-UA"/>
        </w:rPr>
        <w:lastRenderedPageBreak/>
        <w:t xml:space="preserve">вищій порівняно з </w:t>
      </w:r>
      <w:proofErr w:type="spellStart"/>
      <w:r w:rsidRPr="005B4217">
        <w:rPr>
          <w:rFonts w:ascii="Times New Roman" w:eastAsia="Times New Roman" w:hAnsi="Times New Roman" w:cs="Times New Roman"/>
          <w:szCs w:val="28"/>
          <w:lang w:eastAsia="uk-UA"/>
        </w:rPr>
        <w:t>Голдвін</w:t>
      </w:r>
      <w:proofErr w:type="spellEnd"/>
      <w:r w:rsidRPr="005B4217">
        <w:rPr>
          <w:rFonts w:ascii="Times New Roman" w:eastAsia="Times New Roman" w:hAnsi="Times New Roman" w:cs="Times New Roman"/>
          <w:szCs w:val="28"/>
          <w:lang w:eastAsia="uk-UA"/>
        </w:rPr>
        <w:t xml:space="preserve"> F1 кислотності (0,45%), цей гібрид мав класичний, гармонійний, виражено-томатний смак із приємною </w:t>
      </w:r>
      <w:proofErr w:type="spellStart"/>
      <w:r w:rsidRPr="005B4217">
        <w:rPr>
          <w:rFonts w:ascii="Times New Roman" w:eastAsia="Times New Roman" w:hAnsi="Times New Roman" w:cs="Times New Roman"/>
          <w:szCs w:val="28"/>
          <w:lang w:eastAsia="uk-UA"/>
        </w:rPr>
        <w:t>кислинкою</w:t>
      </w:r>
      <w:proofErr w:type="spellEnd"/>
      <w:r w:rsidRPr="005B4217">
        <w:rPr>
          <w:rFonts w:ascii="Times New Roman" w:eastAsia="Times New Roman" w:hAnsi="Times New Roman" w:cs="Times New Roman"/>
          <w:szCs w:val="28"/>
          <w:lang w:eastAsia="uk-UA"/>
        </w:rPr>
        <w:t>.</w:t>
      </w:r>
    </w:p>
    <w:p w:rsidR="00A70A92" w:rsidRPr="005B4217" w:rsidRDefault="00A70A92" w:rsidP="00A70A92">
      <w:pPr>
        <w:spacing w:line="360" w:lineRule="auto"/>
        <w:ind w:left="-3"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Джесіка</w:t>
      </w:r>
      <w:proofErr w:type="spellEnd"/>
      <w:r w:rsidRPr="005B4217">
        <w:rPr>
          <w:rFonts w:ascii="Times New Roman" w:eastAsia="Times New Roman" w:hAnsi="Times New Roman" w:cs="Times New Roman"/>
          <w:b/>
          <w:bCs/>
          <w:szCs w:val="28"/>
          <w:lang w:eastAsia="uk-UA"/>
        </w:rPr>
        <w:t xml:space="preserve"> F1 (</w:t>
      </w:r>
      <w:proofErr w:type="spellStart"/>
      <w:r w:rsidRPr="005B4217">
        <w:rPr>
          <w:rFonts w:ascii="Times New Roman" w:eastAsia="Times New Roman" w:hAnsi="Times New Roman" w:cs="Times New Roman"/>
          <w:b/>
          <w:bCs/>
          <w:szCs w:val="28"/>
          <w:lang w:eastAsia="uk-UA"/>
        </w:rPr>
        <w:t>Sakata</w:t>
      </w:r>
      <w:proofErr w:type="spellEnd"/>
      <w:r w:rsidRPr="005B4217">
        <w:rPr>
          <w:rFonts w:ascii="Times New Roman" w:eastAsia="Times New Roman" w:hAnsi="Times New Roman" w:cs="Times New Roman"/>
          <w:b/>
          <w:bCs/>
          <w:szCs w:val="28"/>
          <w:lang w:eastAsia="uk-UA"/>
        </w:rPr>
        <w:t>):</w:t>
      </w:r>
      <w:r w:rsidRPr="005B4217">
        <w:rPr>
          <w:rFonts w:ascii="Times New Roman" w:eastAsia="Times New Roman" w:hAnsi="Times New Roman" w:cs="Times New Roman"/>
          <w:szCs w:val="28"/>
          <w:lang w:eastAsia="uk-UA"/>
        </w:rPr>
        <w:t xml:space="preserve"> як класичний томат </w:t>
      </w:r>
      <w:proofErr w:type="spellStart"/>
      <w:r w:rsidRPr="005B4217">
        <w:rPr>
          <w:rFonts w:ascii="Times New Roman" w:eastAsia="Times New Roman" w:hAnsi="Times New Roman" w:cs="Times New Roman"/>
          <w:szCs w:val="28"/>
          <w:lang w:eastAsia="uk-UA"/>
        </w:rPr>
        <w:t>кубовидно-сливоподібного</w:t>
      </w:r>
      <w:proofErr w:type="spellEnd"/>
      <w:r w:rsidRPr="005B4217">
        <w:rPr>
          <w:rFonts w:ascii="Times New Roman" w:eastAsia="Times New Roman" w:hAnsi="Times New Roman" w:cs="Times New Roman"/>
          <w:szCs w:val="28"/>
          <w:lang w:eastAsia="uk-UA"/>
        </w:rPr>
        <w:t xml:space="preserve"> типу, показав оптимальні технологічні характеристики [</w:t>
      </w:r>
      <w:proofErr w:type="spellStart"/>
      <w:r w:rsidRPr="005B4217">
        <w:rPr>
          <w:rFonts w:ascii="Times New Roman" w:eastAsia="Times New Roman" w:hAnsi="Times New Roman" w:cs="Times New Roman"/>
          <w:szCs w:val="28"/>
          <w:lang w:eastAsia="uk-UA"/>
        </w:rPr>
        <w:t>Jessica</w:t>
      </w:r>
      <w:proofErr w:type="spellEnd"/>
      <w:r w:rsidRPr="005B4217">
        <w:rPr>
          <w:rFonts w:ascii="Times New Roman" w:eastAsia="Times New Roman" w:hAnsi="Times New Roman" w:cs="Times New Roman"/>
          <w:szCs w:val="28"/>
          <w:lang w:eastAsia="uk-UA"/>
        </w:rPr>
        <w:t xml:space="preserve"> F1]. Вміст сухої речовини (5,5%) та щільна внутрішня структура м'якоті вказують на високу концентрацію пектинових речовин. Це робить плоди стійкими до </w:t>
      </w:r>
      <w:proofErr w:type="spellStart"/>
      <w:r w:rsidRPr="005B4217">
        <w:rPr>
          <w:rFonts w:ascii="Times New Roman" w:eastAsia="Times New Roman" w:hAnsi="Times New Roman" w:cs="Times New Roman"/>
          <w:szCs w:val="28"/>
          <w:lang w:eastAsia="uk-UA"/>
        </w:rPr>
        <w:t>розварювання</w:t>
      </w:r>
      <w:proofErr w:type="spellEnd"/>
      <w:r w:rsidRPr="005B4217">
        <w:rPr>
          <w:rFonts w:ascii="Times New Roman" w:eastAsia="Times New Roman" w:hAnsi="Times New Roman" w:cs="Times New Roman"/>
          <w:szCs w:val="28"/>
          <w:lang w:eastAsia="uk-UA"/>
        </w:rPr>
        <w:t xml:space="preserve"> та ідеальними для </w:t>
      </w:r>
      <w:proofErr w:type="spellStart"/>
      <w:r w:rsidRPr="005B4217">
        <w:rPr>
          <w:rFonts w:ascii="Times New Roman" w:eastAsia="Times New Roman" w:hAnsi="Times New Roman" w:cs="Times New Roman"/>
          <w:szCs w:val="28"/>
          <w:lang w:eastAsia="uk-UA"/>
        </w:rPr>
        <w:t>цільноплідного</w:t>
      </w:r>
      <w:proofErr w:type="spellEnd"/>
      <w:r w:rsidRPr="005B4217">
        <w:rPr>
          <w:rFonts w:ascii="Times New Roman" w:eastAsia="Times New Roman" w:hAnsi="Times New Roman" w:cs="Times New Roman"/>
          <w:szCs w:val="28"/>
          <w:lang w:eastAsia="uk-UA"/>
        </w:rPr>
        <w:t xml:space="preserve"> консервування, виготовлення густих паст і соусів.</w:t>
      </w:r>
    </w:p>
    <w:p w:rsidR="00A70A92" w:rsidRPr="005B4217" w:rsidRDefault="00A70A92" w:rsidP="00A70A92">
      <w:pPr>
        <w:spacing w:line="360" w:lineRule="auto"/>
        <w:ind w:left="-3"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Лінда F1 (</w:t>
      </w:r>
      <w:proofErr w:type="spellStart"/>
      <w:r w:rsidRPr="005B4217">
        <w:rPr>
          <w:rFonts w:ascii="Times New Roman" w:eastAsia="Times New Roman" w:hAnsi="Times New Roman" w:cs="Times New Roman"/>
          <w:b/>
          <w:bCs/>
          <w:szCs w:val="28"/>
          <w:lang w:eastAsia="uk-UA"/>
        </w:rPr>
        <w:t>Sakata</w:t>
      </w:r>
      <w:proofErr w:type="spellEnd"/>
      <w:r w:rsidRPr="005B4217">
        <w:rPr>
          <w:rFonts w:ascii="Times New Roman" w:eastAsia="Times New Roman" w:hAnsi="Times New Roman" w:cs="Times New Roman"/>
          <w:b/>
          <w:bCs/>
          <w:szCs w:val="28"/>
          <w:lang w:eastAsia="uk-UA"/>
        </w:rPr>
        <w:t>):</w:t>
      </w:r>
      <w:r w:rsidRPr="005B4217">
        <w:rPr>
          <w:rFonts w:ascii="Times New Roman" w:eastAsia="Times New Roman" w:hAnsi="Times New Roman" w:cs="Times New Roman"/>
          <w:szCs w:val="28"/>
          <w:lang w:eastAsia="uk-UA"/>
        </w:rPr>
        <w:t xml:space="preserve"> мав найнижчі відносні показники концентрації цукрів (2,8%) та сухої речовини (4,8%), що біологічно обумовлено великим розміром плодів та високим вмістом клітинного соку (</w:t>
      </w:r>
      <w:proofErr w:type="spellStart"/>
      <w:r w:rsidRPr="005B4217">
        <w:rPr>
          <w:rFonts w:ascii="Times New Roman" w:eastAsia="Times New Roman" w:hAnsi="Times New Roman" w:cs="Times New Roman"/>
          <w:szCs w:val="28"/>
          <w:lang w:eastAsia="uk-UA"/>
        </w:rPr>
        <w:t>типово</w:t>
      </w:r>
      <w:proofErr w:type="spellEnd"/>
      <w:r w:rsidRPr="005B4217">
        <w:rPr>
          <w:rFonts w:ascii="Times New Roman" w:eastAsia="Times New Roman" w:hAnsi="Times New Roman" w:cs="Times New Roman"/>
          <w:szCs w:val="28"/>
          <w:lang w:eastAsia="uk-UA"/>
        </w:rPr>
        <w:t xml:space="preserve"> для </w:t>
      </w:r>
      <w:proofErr w:type="spellStart"/>
      <w:r w:rsidRPr="005B4217">
        <w:rPr>
          <w:rFonts w:ascii="Times New Roman" w:eastAsia="Times New Roman" w:hAnsi="Times New Roman" w:cs="Times New Roman"/>
          <w:szCs w:val="28"/>
          <w:lang w:eastAsia="uk-UA"/>
        </w:rPr>
        <w:t>біф</w:t>
      </w:r>
      <w:proofErr w:type="spellEnd"/>
      <w:r w:rsidRPr="005B4217">
        <w:rPr>
          <w:rFonts w:ascii="Times New Roman" w:eastAsia="Times New Roman" w:hAnsi="Times New Roman" w:cs="Times New Roman"/>
          <w:szCs w:val="28"/>
          <w:lang w:eastAsia="uk-UA"/>
        </w:rPr>
        <w:t>-томатів)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Веснодар</w:t>
      </w:r>
      <w:proofErr w:type="spellEnd"/>
      <w:r w:rsidRPr="005B4217">
        <w:rPr>
          <w:rFonts w:ascii="Times New Roman" w:eastAsia="Times New Roman" w:hAnsi="Times New Roman" w:cs="Times New Roman"/>
          <w:szCs w:val="28"/>
          <w:lang w:eastAsia="uk-UA"/>
        </w:rPr>
        <w:t>]. Проте, завдяки низькій кислотності (0,42%), плоди Лінди F1 мають ніжну, м'ясисту текстуру з м'яким, солодкуватим салатним смаком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Веснодар</w:t>
      </w:r>
      <w:proofErr w:type="spellEnd"/>
      <w:r w:rsidRPr="005B4217">
        <w:rPr>
          <w:rFonts w:ascii="Times New Roman" w:eastAsia="Times New Roman" w:hAnsi="Times New Roman" w:cs="Times New Roman"/>
          <w:szCs w:val="28"/>
          <w:lang w:eastAsia="uk-UA"/>
        </w:rPr>
        <w:t>].</w:t>
      </w:r>
    </w:p>
    <w:p w:rsidR="00A70A92" w:rsidRPr="005B4217" w:rsidRDefault="00A70A92" w:rsidP="00A70A92">
      <w:pPr>
        <w:spacing w:line="360" w:lineRule="auto"/>
        <w:ind w:firstLine="851"/>
        <w:jc w:val="center"/>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t>Технологічні властивості плодів</w:t>
      </w:r>
    </w:p>
    <w:p w:rsidR="00A70A92" w:rsidRPr="005B4217" w:rsidRDefault="00A70A92" w:rsidP="00A70A92">
      <w:pPr>
        <w:spacing w:line="360" w:lineRule="auto"/>
        <w:ind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szCs w:val="28"/>
          <w:lang w:eastAsia="uk-UA"/>
        </w:rPr>
        <w:t xml:space="preserve">Окрім хімічного складу, в межах дослідження оцінювали такі фізичні властивості якості, як </w:t>
      </w:r>
      <w:r w:rsidRPr="005B4217">
        <w:rPr>
          <w:rFonts w:ascii="Times New Roman" w:eastAsia="Times New Roman" w:hAnsi="Times New Roman" w:cs="Times New Roman"/>
          <w:b/>
          <w:bCs/>
          <w:szCs w:val="28"/>
          <w:lang w:eastAsia="uk-UA"/>
        </w:rPr>
        <w:t>щільність плодів та стійкість до механічних пошкоджень</w:t>
      </w:r>
      <w:r w:rsidRPr="005B4217">
        <w:rPr>
          <w:rFonts w:ascii="Times New Roman" w:eastAsia="Times New Roman" w:hAnsi="Times New Roman" w:cs="Times New Roman"/>
          <w:szCs w:val="28"/>
          <w:lang w:eastAsia="uk-UA"/>
        </w:rPr>
        <w:t>:</w:t>
      </w:r>
    </w:p>
    <w:p w:rsidR="00A70A92" w:rsidRPr="005B4217" w:rsidRDefault="00A70A92" w:rsidP="00D84660">
      <w:pPr>
        <w:numPr>
          <w:ilvl w:val="0"/>
          <w:numId w:val="7"/>
        </w:numPr>
        <w:spacing w:line="360" w:lineRule="auto"/>
        <w:ind w:left="-3"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Джесіка</w:t>
      </w:r>
      <w:proofErr w:type="spellEnd"/>
      <w:r w:rsidRPr="005B4217">
        <w:rPr>
          <w:rFonts w:ascii="Times New Roman" w:eastAsia="Times New Roman" w:hAnsi="Times New Roman" w:cs="Times New Roman"/>
          <w:b/>
          <w:bCs/>
          <w:szCs w:val="28"/>
          <w:lang w:eastAsia="uk-UA"/>
        </w:rPr>
        <w:t xml:space="preserve"> F1</w:t>
      </w:r>
      <w:r w:rsidRPr="005B4217">
        <w:rPr>
          <w:rFonts w:ascii="Times New Roman" w:eastAsia="Times New Roman" w:hAnsi="Times New Roman" w:cs="Times New Roman"/>
          <w:szCs w:val="28"/>
          <w:lang w:eastAsia="uk-UA"/>
        </w:rPr>
        <w:t xml:space="preserve"> виявилася лідером за транспортабельністю та лежкістю. Завдяки товстій стінці (до 6–7 мм) плоди зберігали товарний вигляд без ознак в'янення чи розм'якшення протягом 20 днів після збору.</w:t>
      </w:r>
    </w:p>
    <w:p w:rsidR="00A70A92" w:rsidRPr="005B4217" w:rsidRDefault="00A70A92" w:rsidP="00D84660">
      <w:pPr>
        <w:numPr>
          <w:ilvl w:val="0"/>
          <w:numId w:val="7"/>
        </w:numPr>
        <w:spacing w:line="360" w:lineRule="auto"/>
        <w:ind w:left="-3" w:firstLine="851"/>
        <w:jc w:val="both"/>
        <w:rPr>
          <w:rFonts w:ascii="Times New Roman" w:eastAsia="Times New Roman" w:hAnsi="Times New Roman" w:cs="Times New Roman"/>
          <w:szCs w:val="28"/>
          <w:lang w:eastAsia="uk-UA"/>
        </w:rPr>
      </w:pPr>
      <w:proofErr w:type="spellStart"/>
      <w:r w:rsidRPr="005B4217">
        <w:rPr>
          <w:rFonts w:ascii="Times New Roman" w:eastAsia="Times New Roman" w:hAnsi="Times New Roman" w:cs="Times New Roman"/>
          <w:b/>
          <w:bCs/>
          <w:szCs w:val="28"/>
          <w:lang w:eastAsia="uk-UA"/>
        </w:rPr>
        <w:t>Голдвін</w:t>
      </w:r>
      <w:proofErr w:type="spellEnd"/>
      <w:r w:rsidRPr="005B4217">
        <w:rPr>
          <w:rFonts w:ascii="Times New Roman" w:eastAsia="Times New Roman" w:hAnsi="Times New Roman" w:cs="Times New Roman"/>
          <w:b/>
          <w:bCs/>
          <w:szCs w:val="28"/>
          <w:lang w:eastAsia="uk-UA"/>
        </w:rPr>
        <w:t xml:space="preserve"> F1 та </w:t>
      </w:r>
      <w:proofErr w:type="spellStart"/>
      <w:r w:rsidRPr="005B4217">
        <w:rPr>
          <w:rFonts w:ascii="Times New Roman" w:eastAsia="Times New Roman" w:hAnsi="Times New Roman" w:cs="Times New Roman"/>
          <w:b/>
          <w:bCs/>
          <w:szCs w:val="28"/>
          <w:lang w:eastAsia="uk-UA"/>
        </w:rPr>
        <w:t>Черрі</w:t>
      </w:r>
      <w:proofErr w:type="spellEnd"/>
      <w:r w:rsidRPr="005B4217">
        <w:rPr>
          <w:rFonts w:ascii="Times New Roman" w:eastAsia="Times New Roman" w:hAnsi="Times New Roman" w:cs="Times New Roman"/>
          <w:b/>
          <w:bCs/>
          <w:szCs w:val="28"/>
          <w:lang w:eastAsia="uk-UA"/>
        </w:rPr>
        <w:t xml:space="preserve"> </w:t>
      </w:r>
      <w:proofErr w:type="spellStart"/>
      <w:r w:rsidRPr="005B4217">
        <w:rPr>
          <w:rFonts w:ascii="Times New Roman" w:eastAsia="Times New Roman" w:hAnsi="Times New Roman" w:cs="Times New Roman"/>
          <w:b/>
          <w:bCs/>
          <w:szCs w:val="28"/>
          <w:lang w:eastAsia="uk-UA"/>
        </w:rPr>
        <w:t>Блоссом</w:t>
      </w:r>
      <w:proofErr w:type="spellEnd"/>
      <w:r w:rsidRPr="005B4217">
        <w:rPr>
          <w:rFonts w:ascii="Times New Roman" w:eastAsia="Times New Roman" w:hAnsi="Times New Roman" w:cs="Times New Roman"/>
          <w:b/>
          <w:bCs/>
          <w:szCs w:val="28"/>
          <w:lang w:eastAsia="uk-UA"/>
        </w:rPr>
        <w:t xml:space="preserve"> F1</w:t>
      </w:r>
      <w:r w:rsidRPr="005B4217">
        <w:rPr>
          <w:rFonts w:ascii="Times New Roman" w:eastAsia="Times New Roman" w:hAnsi="Times New Roman" w:cs="Times New Roman"/>
          <w:szCs w:val="28"/>
          <w:lang w:eastAsia="uk-UA"/>
        </w:rPr>
        <w:t xml:space="preserve"> продемонстрували високу еластичність шкірки [</w:t>
      </w:r>
      <w:proofErr w:type="spellStart"/>
      <w:r w:rsidRPr="005B4217">
        <w:rPr>
          <w:rFonts w:ascii="Times New Roman" w:eastAsia="Times New Roman" w:hAnsi="Times New Roman" w:cs="Times New Roman"/>
          <w:szCs w:val="28"/>
          <w:lang w:eastAsia="uk-UA"/>
        </w:rPr>
        <w:t>Cherry</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Blossom</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У вологому 2025 році відсоток тріснутих плодів на китицях не перевищував 2,5–3,0%, що є відмінним результатом для дрібноплідних томатів.</w:t>
      </w:r>
    </w:p>
    <w:p w:rsidR="00A70A92" w:rsidRPr="005B4217" w:rsidRDefault="00A70A92" w:rsidP="00D84660">
      <w:pPr>
        <w:numPr>
          <w:ilvl w:val="0"/>
          <w:numId w:val="7"/>
        </w:numPr>
        <w:spacing w:line="360" w:lineRule="auto"/>
        <w:ind w:left="-3" w:firstLine="851"/>
        <w:jc w:val="both"/>
        <w:rPr>
          <w:rFonts w:ascii="Times New Roman" w:eastAsia="Times New Roman" w:hAnsi="Times New Roman" w:cs="Times New Roman"/>
          <w:szCs w:val="28"/>
          <w:lang w:eastAsia="uk-UA"/>
        </w:rPr>
      </w:pPr>
      <w:r w:rsidRPr="005B4217">
        <w:rPr>
          <w:rFonts w:ascii="Times New Roman" w:eastAsia="Times New Roman" w:hAnsi="Times New Roman" w:cs="Times New Roman"/>
          <w:b/>
          <w:bCs/>
          <w:szCs w:val="28"/>
          <w:lang w:eastAsia="uk-UA"/>
        </w:rPr>
        <w:t>Лінда F1</w:t>
      </w:r>
      <w:r w:rsidRPr="005B4217">
        <w:rPr>
          <w:rFonts w:ascii="Times New Roman" w:eastAsia="Times New Roman" w:hAnsi="Times New Roman" w:cs="Times New Roman"/>
          <w:szCs w:val="28"/>
          <w:lang w:eastAsia="uk-UA"/>
        </w:rPr>
        <w:t xml:space="preserve"> вимагає обережного поводження під час збору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Через велику масу плодів складання у глибоку тару призводило до продавлювання нижніх шарів томатів, тому цей гібрид потребує пакування виключно в однорядні ящики.</w:t>
      </w:r>
    </w:p>
    <w:p w:rsidR="00A70A92" w:rsidRPr="005B4217" w:rsidRDefault="00A70A92" w:rsidP="00A70A92">
      <w:pPr>
        <w:spacing w:line="360" w:lineRule="auto"/>
        <w:ind w:firstLine="851"/>
        <w:jc w:val="both"/>
        <w:rPr>
          <w:rFonts w:ascii="Times New Roman" w:eastAsia="Times New Roman" w:hAnsi="Times New Roman" w:cs="Times New Roman"/>
          <w:b/>
          <w:bCs/>
          <w:szCs w:val="28"/>
          <w:lang w:eastAsia="uk-UA"/>
        </w:rPr>
      </w:pPr>
      <w:r w:rsidRPr="005B4217">
        <w:rPr>
          <w:rFonts w:ascii="Times New Roman" w:eastAsia="Times New Roman" w:hAnsi="Times New Roman" w:cs="Times New Roman"/>
          <w:b/>
          <w:bCs/>
          <w:szCs w:val="28"/>
          <w:lang w:eastAsia="uk-UA"/>
        </w:rPr>
        <w:lastRenderedPageBreak/>
        <w:t xml:space="preserve">Висновок. </w:t>
      </w:r>
      <w:r w:rsidRPr="005B4217">
        <w:rPr>
          <w:rFonts w:ascii="Times New Roman" w:eastAsia="Times New Roman" w:hAnsi="Times New Roman" w:cs="Times New Roman"/>
          <w:szCs w:val="28"/>
          <w:lang w:eastAsia="uk-UA"/>
        </w:rPr>
        <w:t xml:space="preserve">Оцінка якості плодів дозволяє диференціювати напрями використання гібридів: </w:t>
      </w:r>
      <w:proofErr w:type="spellStart"/>
      <w:r w:rsidRPr="005B4217">
        <w:rPr>
          <w:rFonts w:ascii="Times New Roman" w:eastAsia="Times New Roman" w:hAnsi="Times New Roman" w:cs="Times New Roman"/>
          <w:szCs w:val="28"/>
          <w:lang w:eastAsia="uk-UA"/>
        </w:rPr>
        <w:t>жовтоплідний</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Голдвін</w:t>
      </w:r>
      <w:proofErr w:type="spellEnd"/>
      <w:r w:rsidRPr="005B4217">
        <w:rPr>
          <w:rFonts w:ascii="Times New Roman" w:eastAsia="Times New Roman" w:hAnsi="Times New Roman" w:cs="Times New Roman"/>
          <w:szCs w:val="28"/>
          <w:lang w:eastAsia="uk-UA"/>
        </w:rPr>
        <w:t xml:space="preserve"> F1 та червоний </w:t>
      </w:r>
      <w:proofErr w:type="spellStart"/>
      <w:r w:rsidRPr="005B4217">
        <w:rPr>
          <w:rFonts w:ascii="Times New Roman" w:eastAsia="Times New Roman" w:hAnsi="Times New Roman" w:cs="Times New Roman"/>
          <w:szCs w:val="28"/>
          <w:lang w:eastAsia="uk-UA"/>
        </w:rPr>
        <w:t>Черрі</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Блоссом</w:t>
      </w:r>
      <w:proofErr w:type="spellEnd"/>
      <w:r w:rsidRPr="005B4217">
        <w:rPr>
          <w:rFonts w:ascii="Times New Roman" w:eastAsia="Times New Roman" w:hAnsi="Times New Roman" w:cs="Times New Roman"/>
          <w:szCs w:val="28"/>
          <w:lang w:eastAsia="uk-UA"/>
        </w:rPr>
        <w:t xml:space="preserve"> F1 є беззаперечними лідерами для свіжого ринку преміум-класу та ресторанного бізнесу завдяки найвищому рівню </w:t>
      </w:r>
      <w:proofErr w:type="spellStart"/>
      <w:r w:rsidRPr="005B4217">
        <w:rPr>
          <w:rFonts w:ascii="Times New Roman" w:eastAsia="Times New Roman" w:hAnsi="Times New Roman" w:cs="Times New Roman"/>
          <w:szCs w:val="28"/>
          <w:lang w:eastAsia="uk-UA"/>
        </w:rPr>
        <w:t>Brix</w:t>
      </w:r>
      <w:proofErr w:type="spellEnd"/>
      <w:r w:rsidRPr="005B4217">
        <w:rPr>
          <w:rFonts w:ascii="Times New Roman" w:eastAsia="Times New Roman" w:hAnsi="Times New Roman" w:cs="Times New Roman"/>
          <w:szCs w:val="28"/>
          <w:lang w:eastAsia="uk-UA"/>
        </w:rPr>
        <w:t xml:space="preserve"> (7,1–8,2%) [</w:t>
      </w:r>
      <w:proofErr w:type="spellStart"/>
      <w:r w:rsidRPr="005B4217">
        <w:rPr>
          <w:rFonts w:ascii="Times New Roman" w:eastAsia="Times New Roman" w:hAnsi="Times New Roman" w:cs="Times New Roman"/>
          <w:szCs w:val="28"/>
          <w:lang w:eastAsia="uk-UA"/>
        </w:rPr>
        <w:t>Cherry</w:t>
      </w:r>
      <w:proofErr w:type="spellEnd"/>
      <w:r w:rsidRPr="005B4217">
        <w:rPr>
          <w:rFonts w:ascii="Times New Roman" w:eastAsia="Times New Roman" w:hAnsi="Times New Roman" w:cs="Times New Roman"/>
          <w:szCs w:val="28"/>
          <w:lang w:eastAsia="uk-UA"/>
        </w:rPr>
        <w:t xml:space="preserve"> </w:t>
      </w:r>
      <w:proofErr w:type="spellStart"/>
      <w:r w:rsidRPr="005B4217">
        <w:rPr>
          <w:rFonts w:ascii="Times New Roman" w:eastAsia="Times New Roman" w:hAnsi="Times New Roman" w:cs="Times New Roman"/>
          <w:szCs w:val="28"/>
          <w:lang w:eastAsia="uk-UA"/>
        </w:rPr>
        <w:t>Blossom</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Goldwin</w:t>
      </w:r>
      <w:proofErr w:type="spellEnd"/>
      <w:r w:rsidRPr="005B4217">
        <w:rPr>
          <w:rFonts w:ascii="Times New Roman" w:eastAsia="Times New Roman" w:hAnsi="Times New Roman" w:cs="Times New Roman"/>
          <w:szCs w:val="28"/>
          <w:lang w:eastAsia="uk-UA"/>
        </w:rPr>
        <w:t xml:space="preserve"> F1]. Гібрид </w:t>
      </w:r>
      <w:proofErr w:type="spellStart"/>
      <w:r w:rsidRPr="005B4217">
        <w:rPr>
          <w:rFonts w:ascii="Times New Roman" w:eastAsia="Times New Roman" w:hAnsi="Times New Roman" w:cs="Times New Roman"/>
          <w:szCs w:val="28"/>
          <w:lang w:eastAsia="uk-UA"/>
        </w:rPr>
        <w:t>Джесіка</w:t>
      </w:r>
      <w:proofErr w:type="spellEnd"/>
      <w:r w:rsidRPr="005B4217">
        <w:rPr>
          <w:rFonts w:ascii="Times New Roman" w:eastAsia="Times New Roman" w:hAnsi="Times New Roman" w:cs="Times New Roman"/>
          <w:szCs w:val="28"/>
          <w:lang w:eastAsia="uk-UA"/>
        </w:rPr>
        <w:t xml:space="preserve"> F1 має найкращі технологічні показники для консервної промисловості [</w:t>
      </w:r>
      <w:proofErr w:type="spellStart"/>
      <w:r w:rsidRPr="005B4217">
        <w:rPr>
          <w:rFonts w:ascii="Times New Roman" w:eastAsia="Times New Roman" w:hAnsi="Times New Roman" w:cs="Times New Roman"/>
          <w:szCs w:val="28"/>
          <w:lang w:eastAsia="uk-UA"/>
        </w:rPr>
        <w:t>Jessica</w:t>
      </w:r>
      <w:proofErr w:type="spellEnd"/>
      <w:r w:rsidRPr="005B4217">
        <w:rPr>
          <w:rFonts w:ascii="Times New Roman" w:eastAsia="Times New Roman" w:hAnsi="Times New Roman" w:cs="Times New Roman"/>
          <w:szCs w:val="28"/>
          <w:lang w:eastAsia="uk-UA"/>
        </w:rPr>
        <w:t xml:space="preserve"> F1], а Лінда F1 є еталоном великоплідного салатного томату для літнього споживання [</w:t>
      </w:r>
      <w:proofErr w:type="spellStart"/>
      <w:r w:rsidRPr="005B4217">
        <w:rPr>
          <w:rFonts w:ascii="Times New Roman" w:eastAsia="Times New Roman" w:hAnsi="Times New Roman" w:cs="Times New Roman"/>
          <w:szCs w:val="28"/>
          <w:lang w:eastAsia="uk-UA"/>
        </w:rPr>
        <w:t>Linda</w:t>
      </w:r>
      <w:proofErr w:type="spellEnd"/>
      <w:r w:rsidRPr="005B4217">
        <w:rPr>
          <w:rFonts w:ascii="Times New Roman" w:eastAsia="Times New Roman" w:hAnsi="Times New Roman" w:cs="Times New Roman"/>
          <w:szCs w:val="28"/>
          <w:lang w:eastAsia="uk-UA"/>
        </w:rPr>
        <w:t xml:space="preserve"> F1, </w:t>
      </w:r>
      <w:proofErr w:type="spellStart"/>
      <w:r w:rsidRPr="005B4217">
        <w:rPr>
          <w:rFonts w:ascii="Times New Roman" w:eastAsia="Times New Roman" w:hAnsi="Times New Roman" w:cs="Times New Roman"/>
          <w:szCs w:val="28"/>
          <w:lang w:eastAsia="uk-UA"/>
        </w:rPr>
        <w:t>Веснодар</w:t>
      </w:r>
      <w:proofErr w:type="spellEnd"/>
      <w:r w:rsidRPr="005B4217">
        <w:rPr>
          <w:rFonts w:ascii="Times New Roman" w:eastAsia="Times New Roman" w:hAnsi="Times New Roman" w:cs="Times New Roman"/>
          <w:szCs w:val="28"/>
          <w:lang w:eastAsia="uk-UA"/>
        </w:rPr>
        <w:t>].</w:t>
      </w: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360" w:lineRule="auto"/>
        <w:ind w:firstLine="851"/>
        <w:jc w:val="both"/>
        <w:rPr>
          <w:rFonts w:ascii="Times New Roman" w:eastAsia="Times New Roman" w:hAnsi="Times New Roman" w:cs="Times New Roman"/>
          <w:szCs w:val="28"/>
          <w:lang w:eastAsia="uk-UA"/>
        </w:rPr>
      </w:pPr>
    </w:p>
    <w:p w:rsidR="00A70A92" w:rsidRDefault="00A70A92" w:rsidP="00A70A92">
      <w:pPr>
        <w:spacing w:line="276" w:lineRule="auto"/>
        <w:jc w:val="center"/>
        <w:rPr>
          <w:rFonts w:ascii="Times New Roman" w:eastAsia="Times New Roman" w:hAnsi="Times New Roman" w:cs="Times New Roman"/>
          <w:b/>
          <w:bCs/>
          <w:szCs w:val="28"/>
          <w:lang w:eastAsia="uk-UA"/>
        </w:rPr>
      </w:pPr>
      <w:r w:rsidRPr="008F4AAD">
        <w:rPr>
          <w:rFonts w:ascii="Times New Roman" w:eastAsia="Times New Roman" w:hAnsi="Times New Roman" w:cs="Times New Roman"/>
          <w:b/>
          <w:bCs/>
          <w:szCs w:val="28"/>
          <w:lang w:eastAsia="uk-UA"/>
        </w:rPr>
        <w:lastRenderedPageBreak/>
        <w:t>РОЗДІЛ 4. ЕКОНОМІЧНА ТА ЕНЕРГЕТИЧНА ЕФЕКТИВНІСТЬ</w:t>
      </w:r>
    </w:p>
    <w:p w:rsidR="00A70A92" w:rsidRPr="009F0A37" w:rsidRDefault="00A70A92" w:rsidP="00383C84">
      <w:pPr>
        <w:spacing w:line="360" w:lineRule="auto"/>
        <w:jc w:val="both"/>
        <w:rPr>
          <w:rFonts w:ascii="Times New Roman" w:eastAsia="Times New Roman" w:hAnsi="Times New Roman" w:cs="Times New Roman"/>
          <w:b/>
          <w:bCs/>
          <w:szCs w:val="28"/>
          <w:lang w:eastAsia="uk-UA"/>
        </w:rPr>
      </w:pPr>
    </w:p>
    <w:p w:rsidR="00A70A92" w:rsidRPr="00383C84" w:rsidRDefault="00A70A92" w:rsidP="00383C84">
      <w:pPr>
        <w:spacing w:line="360" w:lineRule="auto"/>
        <w:ind w:firstLine="851"/>
        <w:jc w:val="both"/>
        <w:rPr>
          <w:rFonts w:ascii="Times New Roman" w:eastAsia="Times New Roman" w:hAnsi="Times New Roman" w:cs="Times New Roman"/>
          <w:b/>
          <w:szCs w:val="28"/>
          <w:lang w:eastAsia="uk-UA"/>
        </w:rPr>
      </w:pPr>
      <w:r w:rsidRPr="00383C84">
        <w:rPr>
          <w:rFonts w:ascii="Times New Roman" w:eastAsia="Times New Roman" w:hAnsi="Times New Roman" w:cs="Times New Roman"/>
          <w:b/>
          <w:szCs w:val="28"/>
          <w:lang w:eastAsia="uk-UA"/>
        </w:rPr>
        <w:t>4.1. Економічна оцінка елементів технології (витрати, собівартість, чистий прибуток, рівень рентабельності)</w:t>
      </w:r>
    </w:p>
    <w:p w:rsidR="00383C84" w:rsidRPr="00383C84" w:rsidRDefault="00383C84" w:rsidP="00383C84">
      <w:pPr>
        <w:spacing w:line="360" w:lineRule="auto"/>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Розрахунки базуються на середній урожайності гібридів, отриманій на дослідному полі ЖАТФК. При цьому враховано диференціацію ринкових цін: дрібноплідні преміум-томати (</w:t>
      </w:r>
      <w:proofErr w:type="spellStart"/>
      <w:r w:rsidRPr="00383C84">
        <w:rPr>
          <w:rFonts w:ascii="Times New Roman" w:eastAsia="Times New Roman" w:hAnsi="Times New Roman" w:cs="Times New Roman"/>
          <w:szCs w:val="28"/>
          <w:lang w:eastAsia="uk-UA"/>
        </w:rPr>
        <w:t>черрі</w:t>
      </w:r>
      <w:proofErr w:type="spellEnd"/>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Черрі</w:t>
      </w:r>
      <w:proofErr w:type="spellEnd"/>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Блоссом</w:t>
      </w:r>
      <w:proofErr w:type="spellEnd"/>
      <w:r w:rsidRPr="00383C84">
        <w:rPr>
          <w:rFonts w:ascii="Times New Roman" w:eastAsia="Times New Roman" w:hAnsi="Times New Roman" w:cs="Times New Roman"/>
          <w:szCs w:val="28"/>
          <w:lang w:eastAsia="uk-UA"/>
        </w:rPr>
        <w:t xml:space="preserve"> F1 та особливо жовтий </w:t>
      </w:r>
      <w:proofErr w:type="spellStart"/>
      <w:r w:rsidRPr="00383C84">
        <w:rPr>
          <w:rFonts w:ascii="Times New Roman" w:eastAsia="Times New Roman" w:hAnsi="Times New Roman" w:cs="Times New Roman"/>
          <w:szCs w:val="28"/>
          <w:lang w:eastAsia="uk-UA"/>
        </w:rPr>
        <w:t>Голдвін</w:t>
      </w:r>
      <w:proofErr w:type="spellEnd"/>
      <w:r w:rsidRPr="00383C84">
        <w:rPr>
          <w:rFonts w:ascii="Times New Roman" w:eastAsia="Times New Roman" w:hAnsi="Times New Roman" w:cs="Times New Roman"/>
          <w:szCs w:val="28"/>
          <w:lang w:eastAsia="uk-UA"/>
        </w:rPr>
        <w:t xml:space="preserve"> F1) мають вищу реалізаційну вартість за 1 кг, ніж стандартні круглі чи </w:t>
      </w:r>
      <w:proofErr w:type="spellStart"/>
      <w:r w:rsidRPr="00383C84">
        <w:rPr>
          <w:rFonts w:ascii="Times New Roman" w:eastAsia="Times New Roman" w:hAnsi="Times New Roman" w:cs="Times New Roman"/>
          <w:szCs w:val="28"/>
          <w:lang w:eastAsia="uk-UA"/>
        </w:rPr>
        <w:t>сливоподібні</w:t>
      </w:r>
      <w:proofErr w:type="spellEnd"/>
      <w:r w:rsidRPr="00383C84">
        <w:rPr>
          <w:rFonts w:ascii="Times New Roman" w:eastAsia="Times New Roman" w:hAnsi="Times New Roman" w:cs="Times New Roman"/>
          <w:szCs w:val="28"/>
          <w:lang w:eastAsia="uk-UA"/>
        </w:rPr>
        <w:t xml:space="preserve"> томати (Лінда F1, </w:t>
      </w:r>
      <w:proofErr w:type="spellStart"/>
      <w:r w:rsidRPr="00383C84">
        <w:rPr>
          <w:rFonts w:ascii="Times New Roman" w:eastAsia="Times New Roman" w:hAnsi="Times New Roman" w:cs="Times New Roman"/>
          <w:szCs w:val="28"/>
          <w:lang w:eastAsia="uk-UA"/>
        </w:rPr>
        <w:t>Джесіка</w:t>
      </w:r>
      <w:proofErr w:type="spellEnd"/>
      <w:r w:rsidRPr="00383C84">
        <w:rPr>
          <w:rFonts w:ascii="Times New Roman" w:eastAsia="Times New Roman" w:hAnsi="Times New Roman" w:cs="Times New Roman"/>
          <w:szCs w:val="28"/>
          <w:lang w:eastAsia="uk-UA"/>
        </w:rPr>
        <w:t xml:space="preserve"> F1), що суттєво впливає на кінцеву рентабельність.</w:t>
      </w:r>
    </w:p>
    <w:p w:rsidR="00383C84" w:rsidRPr="00383C84" w:rsidRDefault="00383C84" w:rsidP="00383C84">
      <w:pPr>
        <w:spacing w:line="360" w:lineRule="auto"/>
        <w:ind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Перехід овочівництва на ринкові відносини вимагає від агронома не лише отримання максимального валового збору, а й детального фінансового аналізу доцільності вирощування тієї чи іншої культури чи гібрида. Економічна ефективність вирощування томатів є інтегральним показником, який відображає рівень капіталовкладень, продуктивність рослин, якість плодів та їхню затребуваність на ринку.</w:t>
      </w:r>
    </w:p>
    <w:p w:rsidR="00383C84" w:rsidRPr="00383C84" w:rsidRDefault="00383C84" w:rsidP="00383C84">
      <w:pPr>
        <w:spacing w:line="360" w:lineRule="auto"/>
        <w:ind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 xml:space="preserve">Для проведення економічної оцінки досліджуваних гібридів на дослідному полі ЖАТФК було розраховано структуру виробничих витрат на 1 гектар, собівартість 1 </w:t>
      </w:r>
      <w:proofErr w:type="spellStart"/>
      <w:r w:rsidRPr="00383C84">
        <w:rPr>
          <w:rFonts w:ascii="Times New Roman" w:eastAsia="Times New Roman" w:hAnsi="Times New Roman" w:cs="Times New Roman"/>
          <w:szCs w:val="28"/>
          <w:lang w:eastAsia="uk-UA"/>
        </w:rPr>
        <w:t>тонни</w:t>
      </w:r>
      <w:proofErr w:type="spellEnd"/>
      <w:r w:rsidRPr="00383C84">
        <w:rPr>
          <w:rFonts w:ascii="Times New Roman" w:eastAsia="Times New Roman" w:hAnsi="Times New Roman" w:cs="Times New Roman"/>
          <w:szCs w:val="28"/>
          <w:lang w:eastAsia="uk-UA"/>
        </w:rPr>
        <w:t xml:space="preserve"> продукції, чистий прибуток та рівень рентабельності (табл. 4.1).</w:t>
      </w:r>
    </w:p>
    <w:p w:rsidR="00383C84" w:rsidRPr="00383C84" w:rsidRDefault="00383C84" w:rsidP="00383C84">
      <w:pPr>
        <w:spacing w:line="360" w:lineRule="auto"/>
        <w:ind w:firstLine="851"/>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Аналіз фінансово-економічних показників</w:t>
      </w:r>
    </w:p>
    <w:p w:rsidR="00383C84" w:rsidRDefault="00383C84" w:rsidP="00383C84">
      <w:pPr>
        <w:spacing w:line="360" w:lineRule="auto"/>
        <w:ind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 xml:space="preserve">Аналіз структури витрат та доходів (табл. 4.1) продемонстрував, що вирощування всіх досліджуваних гібридів іноземної селекції за інтенсивною технологією (із застосуванням крапельного поливу та касетної розсади) забезпечує високу окупність інвестицій. </w:t>
      </w:r>
    </w:p>
    <w:p w:rsidR="00383C84" w:rsidRPr="00383C84" w:rsidRDefault="00383C84" w:rsidP="00383C84">
      <w:pPr>
        <w:spacing w:line="360" w:lineRule="auto"/>
        <w:ind w:firstLine="851"/>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Виробничі витрати та собівартість</w:t>
      </w:r>
    </w:p>
    <w:p w:rsidR="00383C84" w:rsidRPr="00383C84" w:rsidRDefault="00383C84" w:rsidP="00383C84">
      <w:pPr>
        <w:spacing w:line="360" w:lineRule="auto"/>
        <w:ind w:left="-3"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Найнижчі виробничі витрати</w:t>
      </w:r>
      <w:r w:rsidRPr="00383C84">
        <w:rPr>
          <w:rFonts w:ascii="Times New Roman" w:eastAsia="Times New Roman" w:hAnsi="Times New Roman" w:cs="Times New Roman"/>
          <w:szCs w:val="28"/>
          <w:lang w:eastAsia="uk-UA"/>
        </w:rPr>
        <w:t xml:space="preserve"> зафіксовано на контролі (</w:t>
      </w:r>
      <w:proofErr w:type="spellStart"/>
      <w:r w:rsidRPr="00383C84">
        <w:rPr>
          <w:rFonts w:ascii="Times New Roman" w:eastAsia="Times New Roman" w:hAnsi="Times New Roman" w:cs="Times New Roman"/>
          <w:b/>
          <w:bCs/>
          <w:szCs w:val="28"/>
          <w:lang w:eastAsia="uk-UA"/>
        </w:rPr>
        <w:t>Черрі</w:t>
      </w:r>
      <w:proofErr w:type="spellEnd"/>
      <w:r w:rsidRPr="00383C84">
        <w:rPr>
          <w:rFonts w:ascii="Times New Roman" w:eastAsia="Times New Roman" w:hAnsi="Times New Roman" w:cs="Times New Roman"/>
          <w:b/>
          <w:bCs/>
          <w:szCs w:val="28"/>
          <w:lang w:eastAsia="uk-UA"/>
        </w:rPr>
        <w:t xml:space="preserve"> </w:t>
      </w:r>
      <w:proofErr w:type="spellStart"/>
      <w:r w:rsidRPr="00383C84">
        <w:rPr>
          <w:rFonts w:ascii="Times New Roman" w:eastAsia="Times New Roman" w:hAnsi="Times New Roman" w:cs="Times New Roman"/>
          <w:b/>
          <w:bCs/>
          <w:szCs w:val="28"/>
          <w:lang w:eastAsia="uk-UA"/>
        </w:rPr>
        <w:t>Блоссом</w:t>
      </w:r>
      <w:proofErr w:type="spellEnd"/>
      <w:r w:rsidRPr="00383C84">
        <w:rPr>
          <w:rFonts w:ascii="Times New Roman" w:eastAsia="Times New Roman" w:hAnsi="Times New Roman" w:cs="Times New Roman"/>
          <w:b/>
          <w:bCs/>
          <w:szCs w:val="28"/>
          <w:lang w:eastAsia="uk-UA"/>
        </w:rPr>
        <w:t xml:space="preserve"> F1</w:t>
      </w:r>
      <w:r w:rsidRPr="00383C84">
        <w:rPr>
          <w:rFonts w:ascii="Times New Roman" w:eastAsia="Times New Roman" w:hAnsi="Times New Roman" w:cs="Times New Roman"/>
          <w:szCs w:val="28"/>
          <w:lang w:eastAsia="uk-UA"/>
        </w:rPr>
        <w:t xml:space="preserve">) — 480,0 тис. грн/га. Збільшення витрат у варіантах </w:t>
      </w:r>
      <w:proofErr w:type="spellStart"/>
      <w:r w:rsidRPr="00383C84">
        <w:rPr>
          <w:rFonts w:ascii="Times New Roman" w:eastAsia="Times New Roman" w:hAnsi="Times New Roman" w:cs="Times New Roman"/>
          <w:szCs w:val="28"/>
          <w:lang w:eastAsia="uk-UA"/>
        </w:rPr>
        <w:t>Джесіки</w:t>
      </w:r>
      <w:proofErr w:type="spellEnd"/>
      <w:r w:rsidRPr="00383C84">
        <w:rPr>
          <w:rFonts w:ascii="Times New Roman" w:eastAsia="Times New Roman" w:hAnsi="Times New Roman" w:cs="Times New Roman"/>
          <w:szCs w:val="28"/>
          <w:lang w:eastAsia="uk-UA"/>
        </w:rPr>
        <w:t xml:space="preserve"> F1 та Лінди F1 </w:t>
      </w:r>
      <w:r w:rsidRPr="00383C84">
        <w:rPr>
          <w:rFonts w:ascii="Times New Roman" w:eastAsia="Times New Roman" w:hAnsi="Times New Roman" w:cs="Times New Roman"/>
          <w:szCs w:val="28"/>
          <w:lang w:eastAsia="uk-UA"/>
        </w:rPr>
        <w:lastRenderedPageBreak/>
        <w:t>пов'язане з додатковими витратами на логістику, тару та збір значно більшого валового об'єму врожаю (понад 100 т/га).</w:t>
      </w:r>
    </w:p>
    <w:p w:rsidR="00383C84" w:rsidRDefault="00383C84" w:rsidP="00383C84">
      <w:pPr>
        <w:spacing w:line="360" w:lineRule="auto"/>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Таблиця 4.1. Економічна ефективність вирощування гібридів томату (усереднені дані розрахунку на 1 га)</w:t>
      </w:r>
    </w:p>
    <w:p w:rsidR="00383C84" w:rsidRPr="00383C84" w:rsidRDefault="00383C84" w:rsidP="00383C84">
      <w:pPr>
        <w:jc w:val="center"/>
        <w:rPr>
          <w:rFonts w:ascii="Times New Roman" w:eastAsia="Times New Roman" w:hAnsi="Times New Roman" w:cs="Times New Roman"/>
          <w:b/>
          <w:bCs/>
          <w:szCs w:val="28"/>
          <w:lang w:eastAsia="uk-UA"/>
        </w:rPr>
      </w:pPr>
    </w:p>
    <w:tbl>
      <w:tblPr>
        <w:tblStyle w:val="a9"/>
        <w:tblW w:w="0" w:type="auto"/>
        <w:tblLook w:val="04A0" w:firstRow="1" w:lastRow="0" w:firstColumn="1" w:lastColumn="0" w:noHBand="0" w:noVBand="1"/>
      </w:tblPr>
      <w:tblGrid>
        <w:gridCol w:w="3510"/>
        <w:gridCol w:w="2053"/>
        <w:gridCol w:w="1534"/>
        <w:gridCol w:w="1240"/>
        <w:gridCol w:w="1518"/>
      </w:tblGrid>
      <w:tr w:rsidR="00383C84" w:rsidRPr="00383C84" w:rsidTr="00383C84">
        <w:tc>
          <w:tcPr>
            <w:tcW w:w="3510" w:type="dxa"/>
            <w:hideMark/>
          </w:tcPr>
          <w:p w:rsidR="00383C84" w:rsidRPr="00383C84" w:rsidRDefault="00383C84" w:rsidP="00383C84">
            <w:pPr>
              <w:spacing w:line="360" w:lineRule="auto"/>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Показник ефективності</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 xml:space="preserve">1. </w:t>
            </w:r>
            <w:proofErr w:type="spellStart"/>
            <w:r w:rsidRPr="00383C84">
              <w:rPr>
                <w:rFonts w:ascii="Times New Roman" w:eastAsia="Times New Roman" w:hAnsi="Times New Roman" w:cs="Times New Roman"/>
                <w:b/>
                <w:bCs/>
                <w:szCs w:val="28"/>
                <w:lang w:eastAsia="uk-UA"/>
              </w:rPr>
              <w:t>Черрі</w:t>
            </w:r>
            <w:proofErr w:type="spellEnd"/>
            <w:r w:rsidRPr="00383C84">
              <w:rPr>
                <w:rFonts w:ascii="Times New Roman" w:eastAsia="Times New Roman" w:hAnsi="Times New Roman" w:cs="Times New Roman"/>
                <w:b/>
                <w:bCs/>
                <w:szCs w:val="28"/>
                <w:lang w:eastAsia="uk-UA"/>
              </w:rPr>
              <w:t xml:space="preserve"> </w:t>
            </w:r>
            <w:proofErr w:type="spellStart"/>
            <w:r w:rsidRPr="00383C84">
              <w:rPr>
                <w:rFonts w:ascii="Times New Roman" w:eastAsia="Times New Roman" w:hAnsi="Times New Roman" w:cs="Times New Roman"/>
                <w:b/>
                <w:bCs/>
                <w:szCs w:val="28"/>
                <w:lang w:eastAsia="uk-UA"/>
              </w:rPr>
              <w:t>Блоссом</w:t>
            </w:r>
            <w:proofErr w:type="spellEnd"/>
            <w:r w:rsidRPr="00383C84">
              <w:rPr>
                <w:rFonts w:ascii="Times New Roman" w:eastAsia="Times New Roman" w:hAnsi="Times New Roman" w:cs="Times New Roman"/>
                <w:b/>
                <w:bCs/>
                <w:szCs w:val="28"/>
                <w:lang w:eastAsia="uk-UA"/>
              </w:rPr>
              <w:t xml:space="preserve"> F1 (К)</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 xml:space="preserve">2. </w:t>
            </w:r>
            <w:proofErr w:type="spellStart"/>
            <w:r w:rsidRPr="00383C84">
              <w:rPr>
                <w:rFonts w:ascii="Times New Roman" w:eastAsia="Times New Roman" w:hAnsi="Times New Roman" w:cs="Times New Roman"/>
                <w:b/>
                <w:bCs/>
                <w:szCs w:val="28"/>
                <w:lang w:eastAsia="uk-UA"/>
              </w:rPr>
              <w:t>Джесіка</w:t>
            </w:r>
            <w:proofErr w:type="spellEnd"/>
            <w:r w:rsidRPr="00383C84">
              <w:rPr>
                <w:rFonts w:ascii="Times New Roman" w:eastAsia="Times New Roman" w:hAnsi="Times New Roman" w:cs="Times New Roman"/>
                <w:b/>
                <w:bCs/>
                <w:szCs w:val="28"/>
                <w:lang w:eastAsia="uk-UA"/>
              </w:rPr>
              <w:t xml:space="preserve"> F1</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3. Лінда F1</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 xml:space="preserve">4. </w:t>
            </w:r>
            <w:proofErr w:type="spellStart"/>
            <w:r w:rsidRPr="00383C84">
              <w:rPr>
                <w:rFonts w:ascii="Times New Roman" w:eastAsia="Times New Roman" w:hAnsi="Times New Roman" w:cs="Times New Roman"/>
                <w:b/>
                <w:bCs/>
                <w:szCs w:val="28"/>
                <w:lang w:eastAsia="uk-UA"/>
              </w:rPr>
              <w:t>Голдвін</w:t>
            </w:r>
            <w:proofErr w:type="spellEnd"/>
            <w:r w:rsidRPr="00383C84">
              <w:rPr>
                <w:rFonts w:ascii="Times New Roman" w:eastAsia="Times New Roman" w:hAnsi="Times New Roman" w:cs="Times New Roman"/>
                <w:b/>
                <w:bCs/>
                <w:szCs w:val="28"/>
                <w:lang w:eastAsia="uk-UA"/>
              </w:rPr>
              <w:t xml:space="preserve"> F1</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Урожайність томатів, т/га</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71,2</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111,4</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102,1</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79,6</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Виробничі витрати, тис. грн/га</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480,0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520,0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540,0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580,0</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 xml:space="preserve">Собівартість 1 </w:t>
            </w:r>
            <w:proofErr w:type="spellStart"/>
            <w:r w:rsidRPr="00383C84">
              <w:rPr>
                <w:rFonts w:ascii="Times New Roman" w:eastAsia="Times New Roman" w:hAnsi="Times New Roman" w:cs="Times New Roman"/>
                <w:szCs w:val="28"/>
                <w:lang w:eastAsia="uk-UA"/>
              </w:rPr>
              <w:t>тонни</w:t>
            </w:r>
            <w:proofErr w:type="spellEnd"/>
            <w:r w:rsidRPr="00383C84">
              <w:rPr>
                <w:rFonts w:ascii="Times New Roman" w:eastAsia="Times New Roman" w:hAnsi="Times New Roman" w:cs="Times New Roman"/>
                <w:szCs w:val="28"/>
                <w:lang w:eastAsia="uk-UA"/>
              </w:rPr>
              <w:t>, грн</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6 741,6</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4 667,9</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5 288,9</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7 286,4</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Середня ціна реалізації за 1 кг, грн</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25,0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18,0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16,0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35,0</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Вартість товарної продукції, тис. грн/га</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1 780,0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2 005,2</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1 633,6</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2 786,0</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Чистий прибуток, тис. грн/га</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1 300,0</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1 485,2</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1 093,6</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2 206,0</w:t>
            </w:r>
          </w:p>
        </w:tc>
      </w:tr>
      <w:tr w:rsidR="00383C84" w:rsidRPr="00383C84" w:rsidTr="00383C84">
        <w:tc>
          <w:tcPr>
            <w:tcW w:w="3510" w:type="dxa"/>
            <w:hideMark/>
          </w:tcPr>
          <w:p w:rsidR="00383C84" w:rsidRPr="00383C84" w:rsidRDefault="00383C84" w:rsidP="00383C84">
            <w:pPr>
              <w:spacing w:line="360" w:lineRule="auto"/>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Рівень рентабельності, %</w:t>
            </w:r>
          </w:p>
        </w:tc>
        <w:tc>
          <w:tcPr>
            <w:tcW w:w="2053" w:type="dxa"/>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270,8</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285,6</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202,5</w:t>
            </w:r>
          </w:p>
        </w:tc>
        <w:tc>
          <w:tcPr>
            <w:tcW w:w="0" w:type="auto"/>
            <w:hideMark/>
          </w:tcPr>
          <w:p w:rsidR="00383C84" w:rsidRPr="00383C84" w:rsidRDefault="00383C84" w:rsidP="00383C84">
            <w:pPr>
              <w:spacing w:line="360" w:lineRule="auto"/>
              <w:jc w:val="center"/>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380,3</w:t>
            </w:r>
          </w:p>
        </w:tc>
      </w:tr>
    </w:tbl>
    <w:p w:rsidR="00383C84" w:rsidRDefault="00383C84" w:rsidP="00383C84">
      <w:pPr>
        <w:spacing w:line="360" w:lineRule="auto"/>
        <w:ind w:firstLine="851"/>
        <w:jc w:val="center"/>
        <w:rPr>
          <w:rFonts w:ascii="Times New Roman" w:eastAsia="Times New Roman" w:hAnsi="Times New Roman" w:cs="Times New Roman"/>
          <w:b/>
          <w:bCs/>
          <w:szCs w:val="28"/>
          <w:lang w:eastAsia="uk-UA"/>
        </w:rPr>
      </w:pPr>
    </w:p>
    <w:p w:rsidR="00383C84" w:rsidRPr="00383C84" w:rsidRDefault="00383C84" w:rsidP="00383C84">
      <w:pPr>
        <w:spacing w:line="360" w:lineRule="auto"/>
        <w:ind w:left="-3"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Максимальні витрати</w:t>
      </w:r>
      <w:r w:rsidRPr="00383C84">
        <w:rPr>
          <w:rFonts w:ascii="Times New Roman" w:eastAsia="Times New Roman" w:hAnsi="Times New Roman" w:cs="Times New Roman"/>
          <w:szCs w:val="28"/>
          <w:lang w:eastAsia="uk-UA"/>
        </w:rPr>
        <w:t xml:space="preserve"> (580,0 тис. грн/га) супроводжували вирощування гібрида </w:t>
      </w:r>
      <w:proofErr w:type="spellStart"/>
      <w:r w:rsidRPr="00383C84">
        <w:rPr>
          <w:rFonts w:ascii="Times New Roman" w:eastAsia="Times New Roman" w:hAnsi="Times New Roman" w:cs="Times New Roman"/>
          <w:b/>
          <w:bCs/>
          <w:szCs w:val="28"/>
          <w:lang w:eastAsia="uk-UA"/>
        </w:rPr>
        <w:t>Голдвін</w:t>
      </w:r>
      <w:proofErr w:type="spellEnd"/>
      <w:r w:rsidRPr="00383C84">
        <w:rPr>
          <w:rFonts w:ascii="Times New Roman" w:eastAsia="Times New Roman" w:hAnsi="Times New Roman" w:cs="Times New Roman"/>
          <w:b/>
          <w:bCs/>
          <w:szCs w:val="28"/>
          <w:lang w:eastAsia="uk-UA"/>
        </w:rPr>
        <w:t xml:space="preserve"> F1</w:t>
      </w:r>
      <w:r w:rsidRPr="00383C84">
        <w:rPr>
          <w:rFonts w:ascii="Times New Roman" w:eastAsia="Times New Roman" w:hAnsi="Times New Roman" w:cs="Times New Roman"/>
          <w:szCs w:val="28"/>
          <w:lang w:eastAsia="uk-UA"/>
        </w:rPr>
        <w:t xml:space="preserve">, що зумовлено використанням тимчасових плівкових </w:t>
      </w:r>
      <w:proofErr w:type="spellStart"/>
      <w:r w:rsidRPr="00383C84">
        <w:rPr>
          <w:rFonts w:ascii="Times New Roman" w:eastAsia="Times New Roman" w:hAnsi="Times New Roman" w:cs="Times New Roman"/>
          <w:szCs w:val="28"/>
          <w:lang w:eastAsia="uk-UA"/>
        </w:rPr>
        <w:t>укриттів</w:t>
      </w:r>
      <w:proofErr w:type="spellEnd"/>
      <w:r w:rsidRPr="00383C84">
        <w:rPr>
          <w:rFonts w:ascii="Times New Roman" w:eastAsia="Times New Roman" w:hAnsi="Times New Roman" w:cs="Times New Roman"/>
          <w:szCs w:val="28"/>
          <w:lang w:eastAsia="uk-UA"/>
        </w:rPr>
        <w:t>, встановленням вертикальної шпалери та підвищеними витратами ручної праці на щотижневе пасинкування й підв'язування рослин.</w:t>
      </w:r>
    </w:p>
    <w:p w:rsidR="00383C84" w:rsidRPr="00383C84" w:rsidRDefault="00383C84" w:rsidP="00383C84">
      <w:pPr>
        <w:spacing w:line="360" w:lineRule="auto"/>
        <w:ind w:left="-3"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 xml:space="preserve">За показником </w:t>
      </w:r>
      <w:r w:rsidRPr="00383C84">
        <w:rPr>
          <w:rFonts w:ascii="Times New Roman" w:eastAsia="Times New Roman" w:hAnsi="Times New Roman" w:cs="Times New Roman"/>
          <w:b/>
          <w:bCs/>
          <w:szCs w:val="28"/>
          <w:lang w:eastAsia="uk-UA"/>
        </w:rPr>
        <w:t xml:space="preserve">собівартості 1 </w:t>
      </w:r>
      <w:proofErr w:type="spellStart"/>
      <w:r w:rsidRPr="00383C84">
        <w:rPr>
          <w:rFonts w:ascii="Times New Roman" w:eastAsia="Times New Roman" w:hAnsi="Times New Roman" w:cs="Times New Roman"/>
          <w:b/>
          <w:bCs/>
          <w:szCs w:val="28"/>
          <w:lang w:eastAsia="uk-UA"/>
        </w:rPr>
        <w:t>тонни</w:t>
      </w:r>
      <w:proofErr w:type="spellEnd"/>
      <w:r w:rsidRPr="00383C84">
        <w:rPr>
          <w:rFonts w:ascii="Times New Roman" w:eastAsia="Times New Roman" w:hAnsi="Times New Roman" w:cs="Times New Roman"/>
          <w:szCs w:val="28"/>
          <w:lang w:eastAsia="uk-UA"/>
        </w:rPr>
        <w:t xml:space="preserve"> лідером виявився гібрид </w:t>
      </w:r>
      <w:proofErr w:type="spellStart"/>
      <w:r w:rsidRPr="00383C84">
        <w:rPr>
          <w:rFonts w:ascii="Times New Roman" w:eastAsia="Times New Roman" w:hAnsi="Times New Roman" w:cs="Times New Roman"/>
          <w:b/>
          <w:bCs/>
          <w:szCs w:val="28"/>
          <w:lang w:eastAsia="uk-UA"/>
        </w:rPr>
        <w:t>Джесіка</w:t>
      </w:r>
      <w:proofErr w:type="spellEnd"/>
      <w:r w:rsidRPr="00383C84">
        <w:rPr>
          <w:rFonts w:ascii="Times New Roman" w:eastAsia="Times New Roman" w:hAnsi="Times New Roman" w:cs="Times New Roman"/>
          <w:b/>
          <w:bCs/>
          <w:szCs w:val="28"/>
          <w:lang w:eastAsia="uk-UA"/>
        </w:rPr>
        <w:t xml:space="preserve"> F1 (4 667,9 грн/т)</w:t>
      </w:r>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Jessica</w:t>
      </w:r>
      <w:proofErr w:type="spellEnd"/>
      <w:r w:rsidRPr="00383C84">
        <w:rPr>
          <w:rFonts w:ascii="Times New Roman" w:eastAsia="Times New Roman" w:hAnsi="Times New Roman" w:cs="Times New Roman"/>
          <w:szCs w:val="28"/>
          <w:lang w:eastAsia="uk-UA"/>
        </w:rPr>
        <w:t xml:space="preserve"> F1]. Завдяки надвисокій урожайності (111,4 т/га) цей гібрид максимально нівелював капіталовкладення на одиницю отриманої продукції [</w:t>
      </w:r>
      <w:proofErr w:type="spellStart"/>
      <w:r w:rsidRPr="00383C84">
        <w:rPr>
          <w:rFonts w:ascii="Times New Roman" w:eastAsia="Times New Roman" w:hAnsi="Times New Roman" w:cs="Times New Roman"/>
          <w:szCs w:val="28"/>
          <w:lang w:eastAsia="uk-UA"/>
        </w:rPr>
        <w:t>Jessica</w:t>
      </w:r>
      <w:proofErr w:type="spellEnd"/>
      <w:r w:rsidRPr="00383C84">
        <w:rPr>
          <w:rFonts w:ascii="Times New Roman" w:eastAsia="Times New Roman" w:hAnsi="Times New Roman" w:cs="Times New Roman"/>
          <w:szCs w:val="28"/>
          <w:lang w:eastAsia="uk-UA"/>
        </w:rPr>
        <w:t xml:space="preserve"> F1]. Найвищу собівартість мав </w:t>
      </w:r>
      <w:proofErr w:type="spellStart"/>
      <w:r w:rsidRPr="00383C84">
        <w:rPr>
          <w:rFonts w:ascii="Times New Roman" w:eastAsia="Times New Roman" w:hAnsi="Times New Roman" w:cs="Times New Roman"/>
          <w:szCs w:val="28"/>
          <w:lang w:eastAsia="uk-UA"/>
        </w:rPr>
        <w:t>Голдвін</w:t>
      </w:r>
      <w:proofErr w:type="spellEnd"/>
      <w:r w:rsidRPr="00383C84">
        <w:rPr>
          <w:rFonts w:ascii="Times New Roman" w:eastAsia="Times New Roman" w:hAnsi="Times New Roman" w:cs="Times New Roman"/>
          <w:szCs w:val="28"/>
          <w:lang w:eastAsia="uk-UA"/>
        </w:rPr>
        <w:t xml:space="preserve"> F1 (7 286,4 грн/т) </w:t>
      </w:r>
      <w:r w:rsidRPr="00383C84">
        <w:rPr>
          <w:rFonts w:ascii="Times New Roman" w:eastAsia="Times New Roman" w:hAnsi="Times New Roman" w:cs="Times New Roman"/>
          <w:szCs w:val="28"/>
          <w:lang w:eastAsia="uk-UA"/>
        </w:rPr>
        <w:lastRenderedPageBreak/>
        <w:t xml:space="preserve">через дорожнечу шпалерної технології та відносно невелику масу плодів </w:t>
      </w:r>
      <w:proofErr w:type="spellStart"/>
      <w:r w:rsidRPr="00383C84">
        <w:rPr>
          <w:rFonts w:ascii="Times New Roman" w:eastAsia="Times New Roman" w:hAnsi="Times New Roman" w:cs="Times New Roman"/>
          <w:szCs w:val="28"/>
          <w:lang w:eastAsia="uk-UA"/>
        </w:rPr>
        <w:t>черрі</w:t>
      </w:r>
      <w:proofErr w:type="spellEnd"/>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Goldwin</w:t>
      </w:r>
      <w:proofErr w:type="spellEnd"/>
      <w:r w:rsidRPr="00383C84">
        <w:rPr>
          <w:rFonts w:ascii="Times New Roman" w:eastAsia="Times New Roman" w:hAnsi="Times New Roman" w:cs="Times New Roman"/>
          <w:szCs w:val="28"/>
          <w:lang w:eastAsia="uk-UA"/>
        </w:rPr>
        <w:t xml:space="preserve"> F1].</w:t>
      </w:r>
    </w:p>
    <w:p w:rsidR="00383C84" w:rsidRPr="00383C84" w:rsidRDefault="00383C84" w:rsidP="00383C84">
      <w:pPr>
        <w:spacing w:line="360" w:lineRule="auto"/>
        <w:ind w:firstLine="851"/>
        <w:jc w:val="center"/>
        <w:rPr>
          <w:rFonts w:ascii="Times New Roman" w:eastAsia="Times New Roman" w:hAnsi="Times New Roman" w:cs="Times New Roman"/>
          <w:b/>
          <w:bCs/>
          <w:szCs w:val="28"/>
          <w:lang w:eastAsia="uk-UA"/>
        </w:rPr>
      </w:pPr>
      <w:r w:rsidRPr="00383C84">
        <w:rPr>
          <w:rFonts w:ascii="Times New Roman" w:eastAsia="Times New Roman" w:hAnsi="Times New Roman" w:cs="Times New Roman"/>
          <w:b/>
          <w:bCs/>
          <w:szCs w:val="28"/>
          <w:lang w:eastAsia="uk-UA"/>
        </w:rPr>
        <w:t>Вартість продукції, чистий прибуток та рентабельність</w:t>
      </w:r>
    </w:p>
    <w:p w:rsidR="00383C84" w:rsidRPr="00383C84" w:rsidRDefault="00383C84" w:rsidP="00383C84">
      <w:pPr>
        <w:spacing w:line="360" w:lineRule="auto"/>
        <w:ind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szCs w:val="28"/>
          <w:lang w:eastAsia="uk-UA"/>
        </w:rPr>
        <w:t>Ринкові фактори внесли суттєві корективи у кінцеву рентабельність варіантів:</w:t>
      </w:r>
    </w:p>
    <w:p w:rsidR="00383C84" w:rsidRPr="00383C84" w:rsidRDefault="00383C84" w:rsidP="00383C84">
      <w:pPr>
        <w:spacing w:line="360" w:lineRule="auto"/>
        <w:ind w:left="-3"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 xml:space="preserve">Абсолютним економічним лідером досліду став </w:t>
      </w:r>
      <w:proofErr w:type="spellStart"/>
      <w:r w:rsidRPr="00383C84">
        <w:rPr>
          <w:rFonts w:ascii="Times New Roman" w:eastAsia="Times New Roman" w:hAnsi="Times New Roman" w:cs="Times New Roman"/>
          <w:b/>
          <w:bCs/>
          <w:szCs w:val="28"/>
          <w:lang w:eastAsia="uk-UA"/>
        </w:rPr>
        <w:t>жовтоплідний</w:t>
      </w:r>
      <w:proofErr w:type="spellEnd"/>
      <w:r w:rsidRPr="00383C84">
        <w:rPr>
          <w:rFonts w:ascii="Times New Roman" w:eastAsia="Times New Roman" w:hAnsi="Times New Roman" w:cs="Times New Roman"/>
          <w:b/>
          <w:bCs/>
          <w:szCs w:val="28"/>
          <w:lang w:eastAsia="uk-UA"/>
        </w:rPr>
        <w:t xml:space="preserve"> </w:t>
      </w:r>
      <w:proofErr w:type="spellStart"/>
      <w:r w:rsidRPr="00383C84">
        <w:rPr>
          <w:rFonts w:ascii="Times New Roman" w:eastAsia="Times New Roman" w:hAnsi="Times New Roman" w:cs="Times New Roman"/>
          <w:b/>
          <w:bCs/>
          <w:szCs w:val="28"/>
          <w:lang w:eastAsia="uk-UA"/>
        </w:rPr>
        <w:t>черрі</w:t>
      </w:r>
      <w:proofErr w:type="spellEnd"/>
      <w:r w:rsidRPr="00383C84">
        <w:rPr>
          <w:rFonts w:ascii="Times New Roman" w:eastAsia="Times New Roman" w:hAnsi="Times New Roman" w:cs="Times New Roman"/>
          <w:b/>
          <w:bCs/>
          <w:szCs w:val="28"/>
          <w:lang w:eastAsia="uk-UA"/>
        </w:rPr>
        <w:t xml:space="preserve"> </w:t>
      </w:r>
      <w:proofErr w:type="spellStart"/>
      <w:r w:rsidRPr="00383C84">
        <w:rPr>
          <w:rFonts w:ascii="Times New Roman" w:eastAsia="Times New Roman" w:hAnsi="Times New Roman" w:cs="Times New Roman"/>
          <w:b/>
          <w:bCs/>
          <w:szCs w:val="28"/>
          <w:lang w:eastAsia="uk-UA"/>
        </w:rPr>
        <w:t>Голдвін</w:t>
      </w:r>
      <w:proofErr w:type="spellEnd"/>
      <w:r w:rsidRPr="00383C84">
        <w:rPr>
          <w:rFonts w:ascii="Times New Roman" w:eastAsia="Times New Roman" w:hAnsi="Times New Roman" w:cs="Times New Roman"/>
          <w:b/>
          <w:bCs/>
          <w:szCs w:val="28"/>
          <w:lang w:eastAsia="uk-UA"/>
        </w:rPr>
        <w:t xml:space="preserve"> F1.</w:t>
      </w:r>
      <w:r w:rsidRPr="00383C84">
        <w:rPr>
          <w:rFonts w:ascii="Times New Roman" w:eastAsia="Times New Roman" w:hAnsi="Times New Roman" w:cs="Times New Roman"/>
          <w:szCs w:val="28"/>
          <w:lang w:eastAsia="uk-UA"/>
        </w:rPr>
        <w:t xml:space="preserve"> Завдяки преміальній ринковій ціні (35,0 грн/кг або 35 000 грн/т) вартість товарної продукції з 1 гектара досягла </w:t>
      </w:r>
      <w:r w:rsidRPr="00383C84">
        <w:rPr>
          <w:rFonts w:ascii="Times New Roman" w:eastAsia="Times New Roman" w:hAnsi="Times New Roman" w:cs="Times New Roman"/>
          <w:b/>
          <w:bCs/>
          <w:szCs w:val="28"/>
          <w:lang w:eastAsia="uk-UA"/>
        </w:rPr>
        <w:t>2 786,0 тис. грн</w:t>
      </w:r>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Goldwin</w:t>
      </w:r>
      <w:proofErr w:type="spellEnd"/>
      <w:r w:rsidRPr="00383C84">
        <w:rPr>
          <w:rFonts w:ascii="Times New Roman" w:eastAsia="Times New Roman" w:hAnsi="Times New Roman" w:cs="Times New Roman"/>
          <w:szCs w:val="28"/>
          <w:lang w:eastAsia="uk-UA"/>
        </w:rPr>
        <w:t xml:space="preserve"> F1]. Це дозволило отримати рекордний чистий прибуток у розмірі </w:t>
      </w:r>
      <w:r w:rsidRPr="00383C84">
        <w:rPr>
          <w:rFonts w:ascii="Times New Roman" w:eastAsia="Times New Roman" w:hAnsi="Times New Roman" w:cs="Times New Roman"/>
          <w:b/>
          <w:bCs/>
          <w:szCs w:val="28"/>
          <w:lang w:eastAsia="uk-UA"/>
        </w:rPr>
        <w:t>2 206,0 тис. грн/га</w:t>
      </w:r>
      <w:r w:rsidRPr="00383C84">
        <w:rPr>
          <w:rFonts w:ascii="Times New Roman" w:eastAsia="Times New Roman" w:hAnsi="Times New Roman" w:cs="Times New Roman"/>
          <w:szCs w:val="28"/>
          <w:lang w:eastAsia="uk-UA"/>
        </w:rPr>
        <w:t xml:space="preserve"> та найвищий рівень рентабельності — </w:t>
      </w:r>
      <w:r w:rsidRPr="00383C84">
        <w:rPr>
          <w:rFonts w:ascii="Times New Roman" w:eastAsia="Times New Roman" w:hAnsi="Times New Roman" w:cs="Times New Roman"/>
          <w:b/>
          <w:bCs/>
          <w:szCs w:val="28"/>
          <w:lang w:eastAsia="uk-UA"/>
        </w:rPr>
        <w:t>380,3%</w:t>
      </w:r>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Goldwin</w:t>
      </w:r>
      <w:proofErr w:type="spellEnd"/>
      <w:r w:rsidRPr="00383C84">
        <w:rPr>
          <w:rFonts w:ascii="Times New Roman" w:eastAsia="Times New Roman" w:hAnsi="Times New Roman" w:cs="Times New Roman"/>
          <w:szCs w:val="28"/>
          <w:lang w:eastAsia="uk-UA"/>
        </w:rPr>
        <w:t xml:space="preserve"> F1].</w:t>
      </w:r>
    </w:p>
    <w:p w:rsidR="00383C84" w:rsidRPr="00383C84" w:rsidRDefault="00383C84" w:rsidP="00383C84">
      <w:pPr>
        <w:spacing w:line="360" w:lineRule="auto"/>
        <w:ind w:left="-3"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 xml:space="preserve">Гібрид </w:t>
      </w:r>
      <w:proofErr w:type="spellStart"/>
      <w:r w:rsidRPr="00383C84">
        <w:rPr>
          <w:rFonts w:ascii="Times New Roman" w:eastAsia="Times New Roman" w:hAnsi="Times New Roman" w:cs="Times New Roman"/>
          <w:b/>
          <w:bCs/>
          <w:szCs w:val="28"/>
          <w:lang w:eastAsia="uk-UA"/>
        </w:rPr>
        <w:t>Джесіка</w:t>
      </w:r>
      <w:proofErr w:type="spellEnd"/>
      <w:r w:rsidRPr="00383C84">
        <w:rPr>
          <w:rFonts w:ascii="Times New Roman" w:eastAsia="Times New Roman" w:hAnsi="Times New Roman" w:cs="Times New Roman"/>
          <w:b/>
          <w:bCs/>
          <w:szCs w:val="28"/>
          <w:lang w:eastAsia="uk-UA"/>
        </w:rPr>
        <w:t xml:space="preserve"> F1</w:t>
      </w:r>
      <w:r w:rsidRPr="00383C84">
        <w:rPr>
          <w:rFonts w:ascii="Times New Roman" w:eastAsia="Times New Roman" w:hAnsi="Times New Roman" w:cs="Times New Roman"/>
          <w:szCs w:val="28"/>
          <w:lang w:eastAsia="uk-UA"/>
        </w:rPr>
        <w:t xml:space="preserve"> посів друге місце за рівнем рентабельності (</w:t>
      </w:r>
      <w:r w:rsidRPr="00383C84">
        <w:rPr>
          <w:rFonts w:ascii="Times New Roman" w:eastAsia="Times New Roman" w:hAnsi="Times New Roman" w:cs="Times New Roman"/>
          <w:b/>
          <w:bCs/>
          <w:szCs w:val="28"/>
          <w:lang w:eastAsia="uk-UA"/>
        </w:rPr>
        <w:t>285,6%</w:t>
      </w:r>
      <w:r w:rsidRPr="00383C84">
        <w:rPr>
          <w:rFonts w:ascii="Times New Roman" w:eastAsia="Times New Roman" w:hAnsi="Times New Roman" w:cs="Times New Roman"/>
          <w:szCs w:val="28"/>
          <w:lang w:eastAsia="uk-UA"/>
        </w:rPr>
        <w:t>) [</w:t>
      </w:r>
      <w:proofErr w:type="spellStart"/>
      <w:r w:rsidRPr="00383C84">
        <w:rPr>
          <w:rFonts w:ascii="Times New Roman" w:eastAsia="Times New Roman" w:hAnsi="Times New Roman" w:cs="Times New Roman"/>
          <w:szCs w:val="28"/>
          <w:lang w:eastAsia="uk-UA"/>
        </w:rPr>
        <w:t>Jessica</w:t>
      </w:r>
      <w:proofErr w:type="spellEnd"/>
      <w:r w:rsidRPr="00383C84">
        <w:rPr>
          <w:rFonts w:ascii="Times New Roman" w:eastAsia="Times New Roman" w:hAnsi="Times New Roman" w:cs="Times New Roman"/>
          <w:szCs w:val="28"/>
          <w:lang w:eastAsia="uk-UA"/>
        </w:rPr>
        <w:t xml:space="preserve"> F1]. Висока врожайність та відмінна товарність плодів компенсували нижчу ціну реалізації (18,0 грн/кг), забезпечивши чистий прибуток 1 485,2 тис. грн/га [</w:t>
      </w:r>
      <w:proofErr w:type="spellStart"/>
      <w:r w:rsidRPr="00383C84">
        <w:rPr>
          <w:rFonts w:ascii="Times New Roman" w:eastAsia="Times New Roman" w:hAnsi="Times New Roman" w:cs="Times New Roman"/>
          <w:szCs w:val="28"/>
          <w:lang w:eastAsia="uk-UA"/>
        </w:rPr>
        <w:t>Jessica</w:t>
      </w:r>
      <w:proofErr w:type="spellEnd"/>
      <w:r w:rsidRPr="00383C84">
        <w:rPr>
          <w:rFonts w:ascii="Times New Roman" w:eastAsia="Times New Roman" w:hAnsi="Times New Roman" w:cs="Times New Roman"/>
          <w:szCs w:val="28"/>
          <w:lang w:eastAsia="uk-UA"/>
        </w:rPr>
        <w:t xml:space="preserve"> F1].</w:t>
      </w:r>
    </w:p>
    <w:p w:rsidR="00383C84" w:rsidRPr="00383C84" w:rsidRDefault="00383C84" w:rsidP="00383C84">
      <w:pPr>
        <w:spacing w:line="360" w:lineRule="auto"/>
        <w:ind w:left="-3"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Великоплідний томат Лінда F1</w:t>
      </w:r>
      <w:r w:rsidRPr="00383C84">
        <w:rPr>
          <w:rFonts w:ascii="Times New Roman" w:eastAsia="Times New Roman" w:hAnsi="Times New Roman" w:cs="Times New Roman"/>
          <w:szCs w:val="28"/>
          <w:lang w:eastAsia="uk-UA"/>
        </w:rPr>
        <w:t>, попри високу врожайність (102,1 т/га), показав найнижчу рентабельність у досліді (</w:t>
      </w:r>
      <w:r w:rsidRPr="00383C84">
        <w:rPr>
          <w:rFonts w:ascii="Times New Roman" w:eastAsia="Times New Roman" w:hAnsi="Times New Roman" w:cs="Times New Roman"/>
          <w:b/>
          <w:bCs/>
          <w:szCs w:val="28"/>
          <w:lang w:eastAsia="uk-UA"/>
        </w:rPr>
        <w:t>202,5%</w:t>
      </w:r>
      <w:r w:rsidRPr="00383C84">
        <w:rPr>
          <w:rFonts w:ascii="Times New Roman" w:eastAsia="Times New Roman" w:hAnsi="Times New Roman" w:cs="Times New Roman"/>
          <w:szCs w:val="28"/>
          <w:lang w:eastAsia="uk-UA"/>
        </w:rPr>
        <w:t>) [</w:t>
      </w:r>
      <w:proofErr w:type="spellStart"/>
      <w:r w:rsidRPr="00383C84">
        <w:rPr>
          <w:rFonts w:ascii="Times New Roman" w:eastAsia="Times New Roman" w:hAnsi="Times New Roman" w:cs="Times New Roman"/>
          <w:szCs w:val="28"/>
          <w:lang w:eastAsia="uk-UA"/>
        </w:rPr>
        <w:t>Linda</w:t>
      </w:r>
      <w:proofErr w:type="spellEnd"/>
      <w:r w:rsidRPr="00383C84">
        <w:rPr>
          <w:rFonts w:ascii="Times New Roman" w:eastAsia="Times New Roman" w:hAnsi="Times New Roman" w:cs="Times New Roman"/>
          <w:szCs w:val="28"/>
          <w:lang w:eastAsia="uk-UA"/>
        </w:rPr>
        <w:t xml:space="preserve"> F1]. Причиною цього стала найнижча гуртова ціна на важкі салатні томати у пік сезону (16,0 грн/кг) та підвищений відсоток нетоварних плодів через </w:t>
      </w:r>
      <w:proofErr w:type="spellStart"/>
      <w:r w:rsidRPr="00383C84">
        <w:rPr>
          <w:rFonts w:ascii="Times New Roman" w:eastAsia="Times New Roman" w:hAnsi="Times New Roman" w:cs="Times New Roman"/>
          <w:szCs w:val="28"/>
          <w:lang w:eastAsia="uk-UA"/>
        </w:rPr>
        <w:t>мікротріщини</w:t>
      </w:r>
      <w:proofErr w:type="spellEnd"/>
      <w:r w:rsidRPr="00383C84">
        <w:rPr>
          <w:rFonts w:ascii="Times New Roman" w:eastAsia="Times New Roman" w:hAnsi="Times New Roman" w:cs="Times New Roman"/>
          <w:szCs w:val="28"/>
          <w:lang w:eastAsia="uk-UA"/>
        </w:rPr>
        <w:t xml:space="preserve"> у вологий рік, що вимагало ретельного сортування [</w:t>
      </w:r>
      <w:proofErr w:type="spellStart"/>
      <w:r w:rsidRPr="00383C84">
        <w:rPr>
          <w:rFonts w:ascii="Times New Roman" w:eastAsia="Times New Roman" w:hAnsi="Times New Roman" w:cs="Times New Roman"/>
          <w:szCs w:val="28"/>
          <w:lang w:eastAsia="uk-UA"/>
        </w:rPr>
        <w:t>Linda</w:t>
      </w:r>
      <w:proofErr w:type="spellEnd"/>
      <w:r w:rsidRPr="00383C84">
        <w:rPr>
          <w:rFonts w:ascii="Times New Roman" w:eastAsia="Times New Roman" w:hAnsi="Times New Roman" w:cs="Times New Roman"/>
          <w:szCs w:val="28"/>
          <w:lang w:eastAsia="uk-UA"/>
        </w:rPr>
        <w:t xml:space="preserve"> F1].</w:t>
      </w:r>
    </w:p>
    <w:p w:rsidR="00383C84" w:rsidRDefault="00383C84" w:rsidP="00383C84">
      <w:pPr>
        <w:spacing w:line="360" w:lineRule="auto"/>
        <w:ind w:firstLine="851"/>
        <w:jc w:val="both"/>
        <w:rPr>
          <w:rFonts w:ascii="Times New Roman" w:eastAsia="Times New Roman" w:hAnsi="Times New Roman" w:cs="Times New Roman"/>
          <w:szCs w:val="28"/>
          <w:lang w:eastAsia="uk-UA"/>
        </w:rPr>
      </w:pPr>
      <w:r w:rsidRPr="00383C84">
        <w:rPr>
          <w:rFonts w:ascii="Times New Roman" w:eastAsia="Times New Roman" w:hAnsi="Times New Roman" w:cs="Times New Roman"/>
          <w:b/>
          <w:bCs/>
          <w:szCs w:val="28"/>
          <w:lang w:eastAsia="uk-UA"/>
        </w:rPr>
        <w:t xml:space="preserve">Висновок. </w:t>
      </w:r>
      <w:r w:rsidRPr="00383C84">
        <w:rPr>
          <w:rFonts w:ascii="Times New Roman" w:eastAsia="Times New Roman" w:hAnsi="Times New Roman" w:cs="Times New Roman"/>
          <w:szCs w:val="28"/>
          <w:lang w:eastAsia="uk-UA"/>
        </w:rPr>
        <w:t xml:space="preserve">Економічні розрахунки довели, що з точки зору мінімізації собівартості виробництва найбільш вигідним є вирощування жаростійкого кущового гібрида </w:t>
      </w:r>
      <w:proofErr w:type="spellStart"/>
      <w:r w:rsidRPr="00383C84">
        <w:rPr>
          <w:rFonts w:ascii="Times New Roman" w:eastAsia="Times New Roman" w:hAnsi="Times New Roman" w:cs="Times New Roman"/>
          <w:szCs w:val="28"/>
          <w:lang w:eastAsia="uk-UA"/>
        </w:rPr>
        <w:t>Джесіка</w:t>
      </w:r>
      <w:proofErr w:type="spellEnd"/>
      <w:r w:rsidRPr="00383C84">
        <w:rPr>
          <w:rFonts w:ascii="Times New Roman" w:eastAsia="Times New Roman" w:hAnsi="Times New Roman" w:cs="Times New Roman"/>
          <w:szCs w:val="28"/>
          <w:lang w:eastAsia="uk-UA"/>
        </w:rPr>
        <w:t xml:space="preserve"> F1 (4 667,9 грн/т) [</w:t>
      </w:r>
      <w:proofErr w:type="spellStart"/>
      <w:r w:rsidRPr="00383C84">
        <w:rPr>
          <w:rFonts w:ascii="Times New Roman" w:eastAsia="Times New Roman" w:hAnsi="Times New Roman" w:cs="Times New Roman"/>
          <w:szCs w:val="28"/>
          <w:lang w:eastAsia="uk-UA"/>
        </w:rPr>
        <w:t>Jessica</w:t>
      </w:r>
      <w:proofErr w:type="spellEnd"/>
      <w:r w:rsidRPr="00383C84">
        <w:rPr>
          <w:rFonts w:ascii="Times New Roman" w:eastAsia="Times New Roman" w:hAnsi="Times New Roman" w:cs="Times New Roman"/>
          <w:szCs w:val="28"/>
          <w:lang w:eastAsia="uk-UA"/>
        </w:rPr>
        <w:t xml:space="preserve"> F1]. Проте з точки зору максимізації чистого прибутку з одиниці площі та отримання найвищої рентабельності (380,3%) беззаперечну перевагу має інтенсивне вирощування </w:t>
      </w:r>
      <w:proofErr w:type="spellStart"/>
      <w:r w:rsidRPr="00383C84">
        <w:rPr>
          <w:rFonts w:ascii="Times New Roman" w:eastAsia="Times New Roman" w:hAnsi="Times New Roman" w:cs="Times New Roman"/>
          <w:szCs w:val="28"/>
          <w:lang w:eastAsia="uk-UA"/>
        </w:rPr>
        <w:t>жовтоплідного</w:t>
      </w:r>
      <w:proofErr w:type="spellEnd"/>
      <w:r w:rsidRPr="00383C84">
        <w:rPr>
          <w:rFonts w:ascii="Times New Roman" w:eastAsia="Times New Roman" w:hAnsi="Times New Roman" w:cs="Times New Roman"/>
          <w:szCs w:val="28"/>
          <w:lang w:eastAsia="uk-UA"/>
        </w:rPr>
        <w:t xml:space="preserve"> преміум-</w:t>
      </w:r>
      <w:proofErr w:type="spellStart"/>
      <w:r w:rsidRPr="00383C84">
        <w:rPr>
          <w:rFonts w:ascii="Times New Roman" w:eastAsia="Times New Roman" w:hAnsi="Times New Roman" w:cs="Times New Roman"/>
          <w:szCs w:val="28"/>
          <w:lang w:eastAsia="uk-UA"/>
        </w:rPr>
        <w:t>черрі</w:t>
      </w:r>
      <w:proofErr w:type="spellEnd"/>
      <w:r w:rsidRPr="00383C84">
        <w:rPr>
          <w:rFonts w:ascii="Times New Roman" w:eastAsia="Times New Roman" w:hAnsi="Times New Roman" w:cs="Times New Roman"/>
          <w:szCs w:val="28"/>
          <w:lang w:eastAsia="uk-UA"/>
        </w:rPr>
        <w:t xml:space="preserve"> </w:t>
      </w:r>
      <w:proofErr w:type="spellStart"/>
      <w:r w:rsidRPr="00383C84">
        <w:rPr>
          <w:rFonts w:ascii="Times New Roman" w:eastAsia="Times New Roman" w:hAnsi="Times New Roman" w:cs="Times New Roman"/>
          <w:szCs w:val="28"/>
          <w:lang w:eastAsia="uk-UA"/>
        </w:rPr>
        <w:t>Голдвін</w:t>
      </w:r>
      <w:proofErr w:type="spellEnd"/>
      <w:r w:rsidRPr="00383C84">
        <w:rPr>
          <w:rFonts w:ascii="Times New Roman" w:eastAsia="Times New Roman" w:hAnsi="Times New Roman" w:cs="Times New Roman"/>
          <w:szCs w:val="28"/>
          <w:lang w:eastAsia="uk-UA"/>
        </w:rPr>
        <w:t xml:space="preserve"> F1 на шпалері [</w:t>
      </w:r>
      <w:proofErr w:type="spellStart"/>
      <w:r w:rsidRPr="00383C84">
        <w:rPr>
          <w:rFonts w:ascii="Times New Roman" w:eastAsia="Times New Roman" w:hAnsi="Times New Roman" w:cs="Times New Roman"/>
          <w:szCs w:val="28"/>
          <w:lang w:eastAsia="uk-UA"/>
        </w:rPr>
        <w:t>Goldwin</w:t>
      </w:r>
      <w:proofErr w:type="spellEnd"/>
      <w:r w:rsidRPr="00383C84">
        <w:rPr>
          <w:rFonts w:ascii="Times New Roman" w:eastAsia="Times New Roman" w:hAnsi="Times New Roman" w:cs="Times New Roman"/>
          <w:szCs w:val="28"/>
          <w:lang w:eastAsia="uk-UA"/>
        </w:rPr>
        <w:t xml:space="preserve"> F1].</w:t>
      </w:r>
    </w:p>
    <w:p w:rsidR="00383C84" w:rsidRDefault="00383C84" w:rsidP="00383C84">
      <w:pPr>
        <w:spacing w:line="360" w:lineRule="auto"/>
        <w:ind w:firstLine="851"/>
        <w:jc w:val="both"/>
        <w:rPr>
          <w:rFonts w:ascii="Times New Roman" w:eastAsia="Times New Roman" w:hAnsi="Times New Roman" w:cs="Times New Roman"/>
          <w:szCs w:val="28"/>
          <w:lang w:eastAsia="uk-UA"/>
        </w:rPr>
      </w:pPr>
    </w:p>
    <w:p w:rsidR="00383C84" w:rsidRDefault="00383C84" w:rsidP="00383C84">
      <w:pPr>
        <w:spacing w:line="360" w:lineRule="auto"/>
        <w:ind w:firstLine="851"/>
        <w:jc w:val="both"/>
        <w:rPr>
          <w:rFonts w:ascii="Times New Roman" w:eastAsia="Times New Roman" w:hAnsi="Times New Roman" w:cs="Times New Roman"/>
          <w:szCs w:val="28"/>
          <w:lang w:eastAsia="uk-UA"/>
        </w:rPr>
      </w:pPr>
    </w:p>
    <w:p w:rsidR="00383C84" w:rsidRDefault="00383C84" w:rsidP="00383C84">
      <w:pPr>
        <w:spacing w:line="360" w:lineRule="auto"/>
        <w:ind w:firstLine="851"/>
        <w:jc w:val="both"/>
        <w:rPr>
          <w:rFonts w:ascii="Times New Roman" w:eastAsia="Times New Roman" w:hAnsi="Times New Roman" w:cs="Times New Roman"/>
          <w:szCs w:val="28"/>
          <w:lang w:eastAsia="uk-UA"/>
        </w:rPr>
      </w:pPr>
    </w:p>
    <w:p w:rsidR="00383C84" w:rsidRDefault="00383C84" w:rsidP="00383C84">
      <w:pPr>
        <w:spacing w:line="360" w:lineRule="auto"/>
        <w:ind w:firstLine="851"/>
        <w:jc w:val="both"/>
        <w:rPr>
          <w:rFonts w:ascii="Times New Roman" w:eastAsia="Times New Roman" w:hAnsi="Times New Roman" w:cs="Times New Roman"/>
          <w:szCs w:val="28"/>
          <w:lang w:eastAsia="uk-UA"/>
        </w:rPr>
      </w:pPr>
    </w:p>
    <w:p w:rsidR="00383C84" w:rsidRPr="00EA6884" w:rsidRDefault="00383C84" w:rsidP="00EA6884">
      <w:pPr>
        <w:spacing w:line="360" w:lineRule="auto"/>
        <w:ind w:firstLine="851"/>
        <w:jc w:val="both"/>
        <w:rPr>
          <w:rFonts w:ascii="Times New Roman" w:eastAsia="Times New Roman" w:hAnsi="Times New Roman" w:cs="Times New Roman"/>
          <w:b/>
          <w:bCs/>
          <w:szCs w:val="28"/>
          <w:lang w:eastAsia="uk-UA"/>
        </w:rPr>
      </w:pPr>
      <w:r w:rsidRPr="00EA6884">
        <w:rPr>
          <w:rFonts w:ascii="Times New Roman" w:eastAsia="Times New Roman" w:hAnsi="Times New Roman" w:cs="Times New Roman"/>
          <w:b/>
          <w:bCs/>
          <w:szCs w:val="28"/>
          <w:lang w:eastAsia="uk-UA"/>
        </w:rPr>
        <w:lastRenderedPageBreak/>
        <w:t>4.2. Енергетична оцінка досліджуваних прийомів</w:t>
      </w:r>
    </w:p>
    <w:p w:rsidR="00383C84" w:rsidRPr="00EA6884" w:rsidRDefault="00383C84" w:rsidP="00EA6884">
      <w:pPr>
        <w:spacing w:line="360" w:lineRule="auto"/>
        <w:ind w:firstLine="851"/>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У сучасній агрономічній науці оцінка технологій вирощування сільськогосподарських культур лише за фінансово-економічними показниками є недостатньою. Економічні критерії піддаються суттєвому впливу інфляційних процесів, кон'юнктури ринку та нестабільності цін на матеріально-технічні ресурси. Більш стабільним, точним та об'єктивним методом оцінки є біоенергетичний аналіз. Він базується на порівнянні кількості енергії, що акумульована у вирощеному врожаї, із сумарними витратами штучної (антропогенної) енергії, затраченої на реалізацію технологічного процесу.</w:t>
      </w:r>
    </w:p>
    <w:p w:rsidR="00383C84" w:rsidRPr="00EA6884" w:rsidRDefault="00383C84" w:rsidP="00EA6884">
      <w:pPr>
        <w:spacing w:line="360" w:lineRule="auto"/>
        <w:ind w:firstLine="851"/>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Основними статтями енергетичних витрат при вирощуванні досліджуваних гібридів томату на дослідному полі ЖАТФК були:</w:t>
      </w:r>
    </w:p>
    <w:p w:rsidR="00383C84" w:rsidRPr="00EA6884" w:rsidRDefault="00383C84" w:rsidP="00D84660">
      <w:pPr>
        <w:pStyle w:val="a3"/>
        <w:numPr>
          <w:ilvl w:val="0"/>
          <w:numId w:val="9"/>
        </w:numPr>
        <w:spacing w:line="360" w:lineRule="auto"/>
        <w:ind w:left="0" w:firstLine="848"/>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пально-мастильні матеріали (ПММ) для проведення ґрунтообробних та доглядових робіт;</w:t>
      </w:r>
    </w:p>
    <w:p w:rsidR="00383C84" w:rsidRPr="00EA6884" w:rsidRDefault="00383C84" w:rsidP="00D84660">
      <w:pPr>
        <w:pStyle w:val="a3"/>
        <w:numPr>
          <w:ilvl w:val="0"/>
          <w:numId w:val="9"/>
        </w:numPr>
        <w:spacing w:line="360" w:lineRule="auto"/>
        <w:ind w:left="0" w:firstLine="848"/>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енергетичний еквівалент внесених мінеральних добрив та хімічних засобів захисту рослин;</w:t>
      </w:r>
    </w:p>
    <w:p w:rsidR="00383C84" w:rsidRPr="00EA6884" w:rsidRDefault="00383C84" w:rsidP="00D84660">
      <w:pPr>
        <w:pStyle w:val="a3"/>
        <w:numPr>
          <w:ilvl w:val="0"/>
          <w:numId w:val="9"/>
        </w:numPr>
        <w:spacing w:line="360" w:lineRule="auto"/>
        <w:ind w:left="0" w:firstLine="848"/>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витрати електроенергії на забезпечення роботи системи крапельного зрошення;</w:t>
      </w:r>
    </w:p>
    <w:p w:rsidR="00383C84" w:rsidRPr="00EA6884" w:rsidRDefault="00383C84" w:rsidP="00D84660">
      <w:pPr>
        <w:pStyle w:val="a3"/>
        <w:numPr>
          <w:ilvl w:val="0"/>
          <w:numId w:val="9"/>
        </w:numPr>
        <w:spacing w:line="360" w:lineRule="auto"/>
        <w:ind w:left="0" w:firstLine="848"/>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енергомісткість насіння, касет та полімерних матеріалів (мульчувальна плівка, </w:t>
      </w:r>
      <w:proofErr w:type="spellStart"/>
      <w:r w:rsidRPr="00EA6884">
        <w:rPr>
          <w:rFonts w:ascii="Times New Roman" w:eastAsia="Times New Roman" w:hAnsi="Times New Roman" w:cs="Times New Roman"/>
          <w:szCs w:val="28"/>
          <w:lang w:eastAsia="uk-UA"/>
        </w:rPr>
        <w:t>агроволокно</w:t>
      </w:r>
      <w:proofErr w:type="spellEnd"/>
      <w:r w:rsidRPr="00EA6884">
        <w:rPr>
          <w:rFonts w:ascii="Times New Roman" w:eastAsia="Times New Roman" w:hAnsi="Times New Roman" w:cs="Times New Roman"/>
          <w:szCs w:val="28"/>
          <w:lang w:eastAsia="uk-UA"/>
        </w:rPr>
        <w:t>, шпагати);</w:t>
      </w:r>
    </w:p>
    <w:p w:rsidR="00383C84" w:rsidRPr="00EA6884" w:rsidRDefault="00383C84" w:rsidP="00D84660">
      <w:pPr>
        <w:pStyle w:val="a3"/>
        <w:numPr>
          <w:ilvl w:val="0"/>
          <w:numId w:val="9"/>
        </w:numPr>
        <w:spacing w:line="360" w:lineRule="auto"/>
        <w:ind w:left="0" w:firstLine="848"/>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прямо залучені витрати живої праці (людино-годин).</w:t>
      </w:r>
    </w:p>
    <w:p w:rsidR="00EA6884" w:rsidRPr="00EA6884" w:rsidRDefault="00383C84" w:rsidP="00EA6884">
      <w:pPr>
        <w:spacing w:line="360" w:lineRule="auto"/>
        <w:ind w:firstLine="851"/>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Результати розрахунку біоенергетичної ефективності вирощування гібридів томату наведено в таблиці 4.2.</w:t>
      </w:r>
      <w:r w:rsidR="00EA6884" w:rsidRPr="00EA6884">
        <w:rPr>
          <w:rFonts w:ascii="Times New Roman" w:eastAsia="Times New Roman" w:hAnsi="Times New Roman" w:cs="Times New Roman"/>
          <w:szCs w:val="28"/>
          <w:lang w:eastAsia="uk-UA"/>
        </w:rPr>
        <w:t xml:space="preserve"> </w:t>
      </w:r>
    </w:p>
    <w:p w:rsidR="00EA6884" w:rsidRPr="00EA6884" w:rsidRDefault="00EA6884" w:rsidP="00EA6884">
      <w:pPr>
        <w:spacing w:line="360" w:lineRule="auto"/>
        <w:ind w:firstLine="851"/>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Проведений аналіз експериментальних даних (табл. 4.2) виявив суттєві відмінності між кущовими детермінантними гібридами відкритого ґрунту та </w:t>
      </w:r>
      <w:proofErr w:type="spellStart"/>
      <w:r w:rsidRPr="00EA6884">
        <w:rPr>
          <w:rFonts w:ascii="Times New Roman" w:eastAsia="Times New Roman" w:hAnsi="Times New Roman" w:cs="Times New Roman"/>
          <w:szCs w:val="28"/>
          <w:lang w:eastAsia="uk-UA"/>
        </w:rPr>
        <w:t>індетермінантним</w:t>
      </w:r>
      <w:proofErr w:type="spellEnd"/>
      <w:r w:rsidRPr="00EA6884">
        <w:rPr>
          <w:rFonts w:ascii="Times New Roman" w:eastAsia="Times New Roman" w:hAnsi="Times New Roman" w:cs="Times New Roman"/>
          <w:szCs w:val="28"/>
          <w:lang w:eastAsia="uk-UA"/>
        </w:rPr>
        <w:t xml:space="preserve"> шпалерним томатом за показниками накопичення та витрат енергії:</w:t>
      </w:r>
    </w:p>
    <w:p w:rsidR="00383C84" w:rsidRDefault="00383C84" w:rsidP="00EA6884">
      <w:pPr>
        <w:spacing w:line="360" w:lineRule="auto"/>
        <w:ind w:firstLine="851"/>
        <w:jc w:val="both"/>
        <w:rPr>
          <w:rFonts w:ascii="Times New Roman" w:eastAsia="Times New Roman" w:hAnsi="Times New Roman" w:cs="Times New Roman"/>
          <w:szCs w:val="28"/>
          <w:lang w:eastAsia="uk-UA"/>
        </w:rPr>
      </w:pPr>
    </w:p>
    <w:p w:rsidR="00EA6884" w:rsidRPr="00EA6884" w:rsidRDefault="00EA6884" w:rsidP="00EA6884">
      <w:pPr>
        <w:spacing w:line="360" w:lineRule="auto"/>
        <w:ind w:firstLine="851"/>
        <w:jc w:val="both"/>
        <w:rPr>
          <w:rFonts w:ascii="Times New Roman" w:eastAsia="Times New Roman" w:hAnsi="Times New Roman" w:cs="Times New Roman"/>
          <w:szCs w:val="28"/>
          <w:lang w:eastAsia="uk-UA"/>
        </w:rPr>
      </w:pPr>
    </w:p>
    <w:p w:rsidR="00383C84" w:rsidRPr="00EA6884" w:rsidRDefault="00383C84" w:rsidP="00EA6884">
      <w:pPr>
        <w:spacing w:line="360" w:lineRule="auto"/>
        <w:jc w:val="center"/>
        <w:rPr>
          <w:rFonts w:ascii="Times New Roman" w:eastAsia="Times New Roman" w:hAnsi="Times New Roman" w:cs="Times New Roman"/>
          <w:b/>
          <w:bCs/>
          <w:szCs w:val="28"/>
          <w:lang w:eastAsia="uk-UA"/>
        </w:rPr>
      </w:pPr>
      <w:r w:rsidRPr="00EA6884">
        <w:rPr>
          <w:rFonts w:ascii="Times New Roman" w:eastAsia="Times New Roman" w:hAnsi="Times New Roman" w:cs="Times New Roman"/>
          <w:b/>
          <w:bCs/>
          <w:szCs w:val="28"/>
          <w:lang w:eastAsia="uk-UA"/>
        </w:rPr>
        <w:lastRenderedPageBreak/>
        <w:t>Таблиця 4.2. Біоенергетична ефективність вирощування гібридів томату (у розрахунку на 1 га)</w:t>
      </w:r>
    </w:p>
    <w:tbl>
      <w:tblPr>
        <w:tblStyle w:val="a9"/>
        <w:tblW w:w="0" w:type="auto"/>
        <w:tblLook w:val="04A0" w:firstRow="1" w:lastRow="0" w:firstColumn="1" w:lastColumn="0" w:noHBand="0" w:noVBand="1"/>
      </w:tblPr>
      <w:tblGrid>
        <w:gridCol w:w="3798"/>
        <w:gridCol w:w="2287"/>
        <w:gridCol w:w="1346"/>
        <w:gridCol w:w="1094"/>
        <w:gridCol w:w="1330"/>
      </w:tblGrid>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b/>
                <w:bCs/>
                <w:szCs w:val="28"/>
                <w:lang w:eastAsia="uk-UA"/>
              </w:rPr>
            </w:pPr>
            <w:r w:rsidRPr="00EA6884">
              <w:rPr>
                <w:rFonts w:ascii="Times New Roman" w:eastAsia="Times New Roman" w:hAnsi="Times New Roman" w:cs="Times New Roman"/>
                <w:b/>
                <w:bCs/>
                <w:szCs w:val="28"/>
                <w:lang w:eastAsia="uk-UA"/>
              </w:rPr>
              <w:t>Показник енергоефективності</w:t>
            </w:r>
          </w:p>
        </w:tc>
        <w:tc>
          <w:tcPr>
            <w:tcW w:w="0" w:type="auto"/>
            <w:hideMark/>
          </w:tcPr>
          <w:p w:rsidR="00383C84" w:rsidRPr="00EA6884" w:rsidRDefault="00383C84" w:rsidP="00EA6884">
            <w:pPr>
              <w:spacing w:line="360" w:lineRule="auto"/>
              <w:jc w:val="both"/>
              <w:rPr>
                <w:rFonts w:ascii="Times New Roman" w:eastAsia="Times New Roman" w:hAnsi="Times New Roman" w:cs="Times New Roman"/>
                <w:b/>
                <w:bCs/>
                <w:szCs w:val="28"/>
                <w:lang w:eastAsia="uk-UA"/>
              </w:rPr>
            </w:pPr>
            <w:proofErr w:type="spellStart"/>
            <w:r w:rsidRPr="00EA6884">
              <w:rPr>
                <w:rFonts w:ascii="Times New Roman" w:eastAsia="Times New Roman" w:hAnsi="Times New Roman" w:cs="Times New Roman"/>
                <w:b/>
                <w:bCs/>
                <w:szCs w:val="28"/>
                <w:lang w:eastAsia="uk-UA"/>
              </w:rPr>
              <w:t>Черрі</w:t>
            </w:r>
            <w:proofErr w:type="spellEnd"/>
            <w:r w:rsidRPr="00EA6884">
              <w:rPr>
                <w:rFonts w:ascii="Times New Roman" w:eastAsia="Times New Roman" w:hAnsi="Times New Roman" w:cs="Times New Roman"/>
                <w:b/>
                <w:bCs/>
                <w:szCs w:val="28"/>
                <w:lang w:eastAsia="uk-UA"/>
              </w:rPr>
              <w:t xml:space="preserve"> </w:t>
            </w:r>
            <w:proofErr w:type="spellStart"/>
            <w:r w:rsidRPr="00EA6884">
              <w:rPr>
                <w:rFonts w:ascii="Times New Roman" w:eastAsia="Times New Roman" w:hAnsi="Times New Roman" w:cs="Times New Roman"/>
                <w:b/>
                <w:bCs/>
                <w:szCs w:val="28"/>
                <w:lang w:eastAsia="uk-UA"/>
              </w:rPr>
              <w:t>Блоссом</w:t>
            </w:r>
            <w:proofErr w:type="spellEnd"/>
            <w:r w:rsidRPr="00EA6884">
              <w:rPr>
                <w:rFonts w:ascii="Times New Roman" w:eastAsia="Times New Roman" w:hAnsi="Times New Roman" w:cs="Times New Roman"/>
                <w:b/>
                <w:bCs/>
                <w:szCs w:val="28"/>
                <w:lang w:eastAsia="uk-UA"/>
              </w:rPr>
              <w:t xml:space="preserve"> F1 (Контроль)</w:t>
            </w:r>
          </w:p>
        </w:tc>
        <w:tc>
          <w:tcPr>
            <w:tcW w:w="0" w:type="auto"/>
            <w:hideMark/>
          </w:tcPr>
          <w:p w:rsidR="00383C84" w:rsidRPr="00EA6884" w:rsidRDefault="00383C84" w:rsidP="00EA6884">
            <w:pPr>
              <w:spacing w:line="360" w:lineRule="auto"/>
              <w:jc w:val="both"/>
              <w:rPr>
                <w:rFonts w:ascii="Times New Roman" w:eastAsia="Times New Roman" w:hAnsi="Times New Roman" w:cs="Times New Roman"/>
                <w:b/>
                <w:bCs/>
                <w:szCs w:val="28"/>
                <w:lang w:eastAsia="uk-UA"/>
              </w:rPr>
            </w:pPr>
            <w:proofErr w:type="spellStart"/>
            <w:r w:rsidRPr="00EA6884">
              <w:rPr>
                <w:rFonts w:ascii="Times New Roman" w:eastAsia="Times New Roman" w:hAnsi="Times New Roman" w:cs="Times New Roman"/>
                <w:b/>
                <w:bCs/>
                <w:szCs w:val="28"/>
                <w:lang w:eastAsia="uk-UA"/>
              </w:rPr>
              <w:t>Джесіка</w:t>
            </w:r>
            <w:proofErr w:type="spellEnd"/>
            <w:r w:rsidRPr="00EA6884">
              <w:rPr>
                <w:rFonts w:ascii="Times New Roman" w:eastAsia="Times New Roman" w:hAnsi="Times New Roman" w:cs="Times New Roman"/>
                <w:b/>
                <w:bCs/>
                <w:szCs w:val="28"/>
                <w:lang w:eastAsia="uk-UA"/>
              </w:rPr>
              <w:t xml:space="preserve"> F1</w:t>
            </w:r>
          </w:p>
        </w:tc>
        <w:tc>
          <w:tcPr>
            <w:tcW w:w="0" w:type="auto"/>
            <w:hideMark/>
          </w:tcPr>
          <w:p w:rsidR="00383C84" w:rsidRPr="00EA6884" w:rsidRDefault="00383C84" w:rsidP="00EA6884">
            <w:pPr>
              <w:spacing w:line="360" w:lineRule="auto"/>
              <w:jc w:val="both"/>
              <w:rPr>
                <w:rFonts w:ascii="Times New Roman" w:eastAsia="Times New Roman" w:hAnsi="Times New Roman" w:cs="Times New Roman"/>
                <w:b/>
                <w:bCs/>
                <w:szCs w:val="28"/>
                <w:lang w:eastAsia="uk-UA"/>
              </w:rPr>
            </w:pPr>
            <w:r w:rsidRPr="00EA6884">
              <w:rPr>
                <w:rFonts w:ascii="Times New Roman" w:eastAsia="Times New Roman" w:hAnsi="Times New Roman" w:cs="Times New Roman"/>
                <w:b/>
                <w:bCs/>
                <w:szCs w:val="28"/>
                <w:lang w:eastAsia="uk-UA"/>
              </w:rPr>
              <w:t>Лінда F1</w:t>
            </w:r>
          </w:p>
        </w:tc>
        <w:tc>
          <w:tcPr>
            <w:tcW w:w="0" w:type="auto"/>
            <w:hideMark/>
          </w:tcPr>
          <w:p w:rsidR="00383C84" w:rsidRPr="00EA6884" w:rsidRDefault="00383C84" w:rsidP="00EA6884">
            <w:pPr>
              <w:spacing w:line="360" w:lineRule="auto"/>
              <w:jc w:val="both"/>
              <w:rPr>
                <w:rFonts w:ascii="Times New Roman" w:eastAsia="Times New Roman" w:hAnsi="Times New Roman" w:cs="Times New Roman"/>
                <w:b/>
                <w:bCs/>
                <w:szCs w:val="28"/>
                <w:lang w:eastAsia="uk-UA"/>
              </w:rPr>
            </w:pPr>
            <w:proofErr w:type="spellStart"/>
            <w:r w:rsidRPr="00EA6884">
              <w:rPr>
                <w:rFonts w:ascii="Times New Roman" w:eastAsia="Times New Roman" w:hAnsi="Times New Roman" w:cs="Times New Roman"/>
                <w:b/>
                <w:bCs/>
                <w:szCs w:val="28"/>
                <w:lang w:eastAsia="uk-UA"/>
              </w:rPr>
              <w:t>Голдвін</w:t>
            </w:r>
            <w:proofErr w:type="spellEnd"/>
            <w:r w:rsidRPr="00EA6884">
              <w:rPr>
                <w:rFonts w:ascii="Times New Roman" w:eastAsia="Times New Roman" w:hAnsi="Times New Roman" w:cs="Times New Roman"/>
                <w:b/>
                <w:bCs/>
                <w:szCs w:val="28"/>
                <w:lang w:eastAsia="uk-UA"/>
              </w:rPr>
              <w:t xml:space="preserve"> F1</w:t>
            </w:r>
          </w:p>
        </w:tc>
      </w:tr>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Загальна урожайність, т/га</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71,2</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111,4</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102,1</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79,6</w:t>
            </w:r>
          </w:p>
        </w:tc>
      </w:tr>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Енергоємність вирощеного врожаю,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/га</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56,96</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89,12</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81,68</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63,68</w:t>
            </w:r>
          </w:p>
        </w:tc>
      </w:tr>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Сукупні витрати антропогенної енергії,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/га</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45,20</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50,40</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51,10</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68,50</w:t>
            </w:r>
          </w:p>
        </w:tc>
      </w:tr>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Енергетичний еквівалент 1 </w:t>
            </w:r>
            <w:proofErr w:type="spellStart"/>
            <w:r w:rsidRPr="00EA6884">
              <w:rPr>
                <w:rFonts w:ascii="Times New Roman" w:eastAsia="Times New Roman" w:hAnsi="Times New Roman" w:cs="Times New Roman"/>
                <w:szCs w:val="28"/>
                <w:lang w:eastAsia="uk-UA"/>
              </w:rPr>
              <w:t>тонни</w:t>
            </w:r>
            <w:proofErr w:type="spellEnd"/>
            <w:r w:rsidRPr="00EA6884">
              <w:rPr>
                <w:rFonts w:ascii="Times New Roman" w:eastAsia="Times New Roman" w:hAnsi="Times New Roman" w:cs="Times New Roman"/>
                <w:szCs w:val="28"/>
                <w:lang w:eastAsia="uk-UA"/>
              </w:rPr>
              <w:t xml:space="preserve"> плодів,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/т</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0,63</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0,45</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0,50</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0,86</w:t>
            </w:r>
          </w:p>
        </w:tc>
      </w:tr>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Чистий енергетичний прибуток,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/га</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+11,76</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+38,72</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+30,58</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-4,82</w:t>
            </w:r>
          </w:p>
        </w:tc>
      </w:tr>
      <w:tr w:rsidR="00383C84" w:rsidRPr="00EA6884" w:rsidTr="00EA6884">
        <w:tc>
          <w:tcPr>
            <w:tcW w:w="0" w:type="auto"/>
            <w:hideMark/>
          </w:tcPr>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Коефіцієнт енергетичної ефективності (\(K_{</w:t>
            </w:r>
            <w:proofErr w:type="spellStart"/>
            <w:r w:rsidRPr="00EA6884">
              <w:rPr>
                <w:rFonts w:ascii="Times New Roman" w:eastAsia="Times New Roman" w:hAnsi="Times New Roman" w:cs="Times New Roman"/>
                <w:b/>
                <w:bCs/>
                <w:szCs w:val="28"/>
                <w:lang w:eastAsia="uk-UA"/>
              </w:rPr>
              <w:t>ее</w:t>
            </w:r>
            <w:proofErr w:type="spellEnd"/>
            <w:r w:rsidRPr="00EA6884">
              <w:rPr>
                <w:rFonts w:ascii="Times New Roman" w:eastAsia="Times New Roman" w:hAnsi="Times New Roman" w:cs="Times New Roman"/>
                <w:b/>
                <w:bCs/>
                <w:szCs w:val="28"/>
                <w:lang w:eastAsia="uk-UA"/>
              </w:rPr>
              <w:t>}\))</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1,26</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1,77</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1,60</w:t>
            </w:r>
          </w:p>
        </w:tc>
        <w:tc>
          <w:tcPr>
            <w:tcW w:w="0" w:type="auto"/>
            <w:hideMark/>
          </w:tcPr>
          <w:p w:rsidR="00383C84" w:rsidRPr="00EA6884" w:rsidRDefault="00383C84" w:rsidP="00EA6884">
            <w:pPr>
              <w:spacing w:line="360" w:lineRule="auto"/>
              <w:jc w:val="center"/>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0,93</w:t>
            </w:r>
          </w:p>
        </w:tc>
      </w:tr>
    </w:tbl>
    <w:p w:rsidR="00383C84" w:rsidRPr="00EA6884" w:rsidRDefault="00383C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i/>
          <w:iCs/>
          <w:szCs w:val="28"/>
          <w:lang w:eastAsia="uk-UA"/>
        </w:rPr>
        <w:t xml:space="preserve">Примітка: При розрахунках використано середню калорійність плодів томату на рівні 0,8 </w:t>
      </w:r>
      <w:proofErr w:type="spellStart"/>
      <w:r w:rsidRPr="00EA6884">
        <w:rPr>
          <w:rFonts w:ascii="Times New Roman" w:eastAsia="Times New Roman" w:hAnsi="Times New Roman" w:cs="Times New Roman"/>
          <w:i/>
          <w:iCs/>
          <w:szCs w:val="28"/>
          <w:lang w:eastAsia="uk-UA"/>
        </w:rPr>
        <w:t>ГДж</w:t>
      </w:r>
      <w:proofErr w:type="spellEnd"/>
      <w:r w:rsidRPr="00EA6884">
        <w:rPr>
          <w:rFonts w:ascii="Times New Roman" w:eastAsia="Times New Roman" w:hAnsi="Times New Roman" w:cs="Times New Roman"/>
          <w:i/>
          <w:iCs/>
          <w:szCs w:val="28"/>
          <w:lang w:eastAsia="uk-UA"/>
        </w:rPr>
        <w:t xml:space="preserve"> на 1 тонну сирої маси.</w:t>
      </w:r>
    </w:p>
    <w:p w:rsidR="00383C84" w:rsidRPr="00EA6884" w:rsidRDefault="00383C84" w:rsidP="00D84660">
      <w:pPr>
        <w:numPr>
          <w:ilvl w:val="0"/>
          <w:numId w:val="8"/>
        </w:numPr>
        <w:spacing w:line="360" w:lineRule="auto"/>
        <w:ind w:left="-3" w:firstLine="854"/>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 xml:space="preserve">Гібрид </w:t>
      </w:r>
      <w:proofErr w:type="spellStart"/>
      <w:r w:rsidRPr="00EA6884">
        <w:rPr>
          <w:rFonts w:ascii="Times New Roman" w:eastAsia="Times New Roman" w:hAnsi="Times New Roman" w:cs="Times New Roman"/>
          <w:b/>
          <w:bCs/>
          <w:szCs w:val="28"/>
          <w:lang w:eastAsia="uk-UA"/>
        </w:rPr>
        <w:t>Джесіка</w:t>
      </w:r>
      <w:proofErr w:type="spellEnd"/>
      <w:r w:rsidRPr="00EA6884">
        <w:rPr>
          <w:rFonts w:ascii="Times New Roman" w:eastAsia="Times New Roman" w:hAnsi="Times New Roman" w:cs="Times New Roman"/>
          <w:b/>
          <w:bCs/>
          <w:szCs w:val="28"/>
          <w:lang w:eastAsia="uk-UA"/>
        </w:rPr>
        <w:t xml:space="preserve"> F1 виявився абсолютним біоенергетичним лідером досліду.</w:t>
      </w:r>
      <w:r w:rsidRPr="00EA6884">
        <w:rPr>
          <w:rFonts w:ascii="Times New Roman" w:eastAsia="Times New Roman" w:hAnsi="Times New Roman" w:cs="Times New Roman"/>
          <w:szCs w:val="28"/>
          <w:lang w:eastAsia="uk-UA"/>
        </w:rPr>
        <w:t xml:space="preserve"> Завдяки найвищій урожайності (111,4 т/га) енергоємність вирощеного врожаю склала 89,12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/га [</w:t>
      </w:r>
      <w:proofErr w:type="spellStart"/>
      <w:r w:rsidRPr="00EA6884">
        <w:rPr>
          <w:rFonts w:ascii="Times New Roman" w:eastAsia="Times New Roman" w:hAnsi="Times New Roman" w:cs="Times New Roman"/>
          <w:szCs w:val="28"/>
          <w:lang w:eastAsia="uk-UA"/>
        </w:rPr>
        <w:t>Jessica</w:t>
      </w:r>
      <w:proofErr w:type="spellEnd"/>
      <w:r w:rsidRPr="00EA6884">
        <w:rPr>
          <w:rFonts w:ascii="Times New Roman" w:eastAsia="Times New Roman" w:hAnsi="Times New Roman" w:cs="Times New Roman"/>
          <w:szCs w:val="28"/>
          <w:lang w:eastAsia="uk-UA"/>
        </w:rPr>
        <w:t xml:space="preserve"> F1]. При цьому сукупні витрати антропогенної енергії збільшилися незначно (до 50,40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/га) і йшли переважно на додаткове паливо та тару для збору плодів. Це забезпечило максимальний чистий енергетичний прибуток (</w:t>
      </w:r>
      <w:r w:rsidRPr="00EA6884">
        <w:rPr>
          <w:rFonts w:ascii="Times New Roman" w:eastAsia="Times New Roman" w:hAnsi="Times New Roman" w:cs="Times New Roman"/>
          <w:b/>
          <w:bCs/>
          <w:szCs w:val="28"/>
          <w:lang w:eastAsia="uk-UA"/>
        </w:rPr>
        <w:t xml:space="preserve">+38,72 </w:t>
      </w:r>
      <w:proofErr w:type="spellStart"/>
      <w:r w:rsidRPr="00EA6884">
        <w:rPr>
          <w:rFonts w:ascii="Times New Roman" w:eastAsia="Times New Roman" w:hAnsi="Times New Roman" w:cs="Times New Roman"/>
          <w:b/>
          <w:bCs/>
          <w:szCs w:val="28"/>
          <w:lang w:eastAsia="uk-UA"/>
        </w:rPr>
        <w:t>ГДж</w:t>
      </w:r>
      <w:proofErr w:type="spellEnd"/>
      <w:r w:rsidRPr="00EA6884">
        <w:rPr>
          <w:rFonts w:ascii="Times New Roman" w:eastAsia="Times New Roman" w:hAnsi="Times New Roman" w:cs="Times New Roman"/>
          <w:b/>
          <w:bCs/>
          <w:szCs w:val="28"/>
          <w:lang w:eastAsia="uk-UA"/>
        </w:rPr>
        <w:t>/га</w:t>
      </w:r>
      <w:r w:rsidRPr="00EA6884">
        <w:rPr>
          <w:rFonts w:ascii="Times New Roman" w:eastAsia="Times New Roman" w:hAnsi="Times New Roman" w:cs="Times New Roman"/>
          <w:szCs w:val="28"/>
          <w:lang w:eastAsia="uk-UA"/>
        </w:rPr>
        <w:t xml:space="preserve">) та найвищий коефіцієнт ефективності — </w:t>
      </w:r>
      <w:r w:rsidRPr="00EA6884">
        <w:rPr>
          <w:rFonts w:ascii="Times New Roman" w:eastAsia="Times New Roman" w:hAnsi="Times New Roman" w:cs="Times New Roman"/>
          <w:b/>
          <w:bCs/>
          <w:szCs w:val="28"/>
          <w:lang w:eastAsia="uk-UA"/>
        </w:rPr>
        <w:t>1,77</w:t>
      </w:r>
      <w:r w:rsidRPr="00EA6884">
        <w:rPr>
          <w:rFonts w:ascii="Times New Roman" w:eastAsia="Times New Roman" w:hAnsi="Times New Roman" w:cs="Times New Roman"/>
          <w:szCs w:val="28"/>
          <w:lang w:eastAsia="uk-UA"/>
        </w:rPr>
        <w:t>.</w:t>
      </w:r>
    </w:p>
    <w:p w:rsidR="00383C84" w:rsidRPr="00EA6884" w:rsidRDefault="00383C84" w:rsidP="00D84660">
      <w:pPr>
        <w:numPr>
          <w:ilvl w:val="0"/>
          <w:numId w:val="8"/>
        </w:numPr>
        <w:spacing w:line="360" w:lineRule="auto"/>
        <w:ind w:left="-3" w:firstLine="854"/>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Гібрид Лінда F1</w:t>
      </w:r>
      <w:r w:rsidRPr="00EA6884">
        <w:rPr>
          <w:rFonts w:ascii="Times New Roman" w:eastAsia="Times New Roman" w:hAnsi="Times New Roman" w:cs="Times New Roman"/>
          <w:szCs w:val="28"/>
          <w:lang w:eastAsia="uk-UA"/>
        </w:rPr>
        <w:t xml:space="preserve"> також продемонстрував високу енергетичну окупність затрат (</w:t>
      </w:r>
      <w:r w:rsidRPr="00EA6884">
        <w:rPr>
          <w:rFonts w:ascii="Times New Roman" w:eastAsia="Times New Roman" w:hAnsi="Times New Roman" w:cs="Times New Roman"/>
          <w:b/>
          <w:bCs/>
          <w:szCs w:val="28"/>
          <w:lang w:eastAsia="uk-UA"/>
        </w:rPr>
        <w:t>\(K_{</w:t>
      </w:r>
      <w:proofErr w:type="spellStart"/>
      <w:r w:rsidRPr="00EA6884">
        <w:rPr>
          <w:rFonts w:ascii="Times New Roman" w:eastAsia="Times New Roman" w:hAnsi="Times New Roman" w:cs="Times New Roman"/>
          <w:b/>
          <w:bCs/>
          <w:szCs w:val="28"/>
          <w:lang w:eastAsia="uk-UA"/>
        </w:rPr>
        <w:t>ее</w:t>
      </w:r>
      <w:proofErr w:type="spellEnd"/>
      <w:r w:rsidRPr="00EA6884">
        <w:rPr>
          <w:rFonts w:ascii="Times New Roman" w:eastAsia="Times New Roman" w:hAnsi="Times New Roman" w:cs="Times New Roman"/>
          <w:b/>
          <w:bCs/>
          <w:szCs w:val="28"/>
          <w:lang w:eastAsia="uk-UA"/>
        </w:rPr>
        <w:t>} = 1,60\)</w:t>
      </w:r>
      <w:r w:rsidRPr="00EA6884">
        <w:rPr>
          <w:rFonts w:ascii="Times New Roman" w:eastAsia="Times New Roman" w:hAnsi="Times New Roman" w:cs="Times New Roman"/>
          <w:szCs w:val="28"/>
          <w:lang w:eastAsia="uk-UA"/>
        </w:rPr>
        <w:t>) [</w:t>
      </w:r>
      <w:proofErr w:type="spellStart"/>
      <w:r w:rsidRPr="00EA6884">
        <w:rPr>
          <w:rFonts w:ascii="Times New Roman" w:eastAsia="Times New Roman" w:hAnsi="Times New Roman" w:cs="Times New Roman"/>
          <w:szCs w:val="28"/>
          <w:lang w:eastAsia="uk-UA"/>
        </w:rPr>
        <w:t>Linda</w:t>
      </w:r>
      <w:proofErr w:type="spellEnd"/>
      <w:r w:rsidRPr="00EA6884">
        <w:rPr>
          <w:rFonts w:ascii="Times New Roman" w:eastAsia="Times New Roman" w:hAnsi="Times New Roman" w:cs="Times New Roman"/>
          <w:szCs w:val="28"/>
          <w:lang w:eastAsia="uk-UA"/>
        </w:rPr>
        <w:t xml:space="preserve"> F1]. Велика маса плодів дозволила сформувати високий енергетичний потенціал збору (81,68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/га) при стандартних витратах на технологію відкритого ґрунту [</w:t>
      </w:r>
      <w:proofErr w:type="spellStart"/>
      <w:r w:rsidRPr="00EA6884">
        <w:rPr>
          <w:rFonts w:ascii="Times New Roman" w:eastAsia="Times New Roman" w:hAnsi="Times New Roman" w:cs="Times New Roman"/>
          <w:szCs w:val="28"/>
          <w:lang w:eastAsia="uk-UA"/>
        </w:rPr>
        <w:t>Linda</w:t>
      </w:r>
      <w:proofErr w:type="spellEnd"/>
      <w:r w:rsidRPr="00EA6884">
        <w:rPr>
          <w:rFonts w:ascii="Times New Roman" w:eastAsia="Times New Roman" w:hAnsi="Times New Roman" w:cs="Times New Roman"/>
          <w:szCs w:val="28"/>
          <w:lang w:eastAsia="uk-UA"/>
        </w:rPr>
        <w:t xml:space="preserve"> F1].</w:t>
      </w:r>
    </w:p>
    <w:p w:rsidR="00383C84" w:rsidRPr="00EA6884" w:rsidRDefault="00383C84" w:rsidP="00D84660">
      <w:pPr>
        <w:numPr>
          <w:ilvl w:val="0"/>
          <w:numId w:val="8"/>
        </w:numPr>
        <w:spacing w:line="360" w:lineRule="auto"/>
        <w:ind w:left="-3" w:firstLine="854"/>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lastRenderedPageBreak/>
        <w:t>Контрольний варіант (</w:t>
      </w:r>
      <w:proofErr w:type="spellStart"/>
      <w:r w:rsidRPr="00EA6884">
        <w:rPr>
          <w:rFonts w:ascii="Times New Roman" w:eastAsia="Times New Roman" w:hAnsi="Times New Roman" w:cs="Times New Roman"/>
          <w:b/>
          <w:bCs/>
          <w:szCs w:val="28"/>
          <w:lang w:eastAsia="uk-UA"/>
        </w:rPr>
        <w:t>Черрі</w:t>
      </w:r>
      <w:proofErr w:type="spellEnd"/>
      <w:r w:rsidRPr="00EA6884">
        <w:rPr>
          <w:rFonts w:ascii="Times New Roman" w:eastAsia="Times New Roman" w:hAnsi="Times New Roman" w:cs="Times New Roman"/>
          <w:b/>
          <w:bCs/>
          <w:szCs w:val="28"/>
          <w:lang w:eastAsia="uk-UA"/>
        </w:rPr>
        <w:t xml:space="preserve"> </w:t>
      </w:r>
      <w:proofErr w:type="spellStart"/>
      <w:r w:rsidRPr="00EA6884">
        <w:rPr>
          <w:rFonts w:ascii="Times New Roman" w:eastAsia="Times New Roman" w:hAnsi="Times New Roman" w:cs="Times New Roman"/>
          <w:b/>
          <w:bCs/>
          <w:szCs w:val="28"/>
          <w:lang w:eastAsia="uk-UA"/>
        </w:rPr>
        <w:t>Блоссом</w:t>
      </w:r>
      <w:proofErr w:type="spellEnd"/>
      <w:r w:rsidRPr="00EA6884">
        <w:rPr>
          <w:rFonts w:ascii="Times New Roman" w:eastAsia="Times New Roman" w:hAnsi="Times New Roman" w:cs="Times New Roman"/>
          <w:b/>
          <w:bCs/>
          <w:szCs w:val="28"/>
          <w:lang w:eastAsia="uk-UA"/>
        </w:rPr>
        <w:t xml:space="preserve"> F1)</w:t>
      </w:r>
      <w:r w:rsidRPr="00EA6884">
        <w:rPr>
          <w:rFonts w:ascii="Times New Roman" w:eastAsia="Times New Roman" w:hAnsi="Times New Roman" w:cs="Times New Roman"/>
          <w:szCs w:val="28"/>
          <w:lang w:eastAsia="uk-UA"/>
        </w:rPr>
        <w:t xml:space="preserve"> показав стабільний позитивний баланс із коефіцієнтом </w:t>
      </w:r>
      <w:r w:rsidRPr="00EA6884">
        <w:rPr>
          <w:rFonts w:ascii="Times New Roman" w:eastAsia="Times New Roman" w:hAnsi="Times New Roman" w:cs="Times New Roman"/>
          <w:b/>
          <w:bCs/>
          <w:szCs w:val="28"/>
          <w:lang w:eastAsia="uk-UA"/>
        </w:rPr>
        <w:t>1,26</w:t>
      </w:r>
      <w:r w:rsidRPr="00EA6884">
        <w:rPr>
          <w:rFonts w:ascii="Times New Roman" w:eastAsia="Times New Roman" w:hAnsi="Times New Roman" w:cs="Times New Roman"/>
          <w:szCs w:val="28"/>
          <w:lang w:eastAsia="uk-UA"/>
        </w:rPr>
        <w:t>, що підтверджує виправданість інтенсивної кущової технології для умов Полісся [</w:t>
      </w:r>
      <w:proofErr w:type="spellStart"/>
      <w:r w:rsidRPr="00EA6884">
        <w:rPr>
          <w:rFonts w:ascii="Times New Roman" w:eastAsia="Times New Roman" w:hAnsi="Times New Roman" w:cs="Times New Roman"/>
          <w:szCs w:val="28"/>
          <w:lang w:eastAsia="uk-UA"/>
        </w:rPr>
        <w:t>Cherry</w:t>
      </w:r>
      <w:proofErr w:type="spellEnd"/>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Blossom</w:t>
      </w:r>
      <w:proofErr w:type="spellEnd"/>
      <w:r w:rsidRPr="00EA6884">
        <w:rPr>
          <w:rFonts w:ascii="Times New Roman" w:eastAsia="Times New Roman" w:hAnsi="Times New Roman" w:cs="Times New Roman"/>
          <w:szCs w:val="28"/>
          <w:lang w:eastAsia="uk-UA"/>
        </w:rPr>
        <w:t xml:space="preserve"> F1].</w:t>
      </w:r>
    </w:p>
    <w:p w:rsidR="00383C84" w:rsidRPr="00EA6884" w:rsidRDefault="00383C84" w:rsidP="00D84660">
      <w:pPr>
        <w:numPr>
          <w:ilvl w:val="0"/>
          <w:numId w:val="8"/>
        </w:numPr>
        <w:spacing w:line="360" w:lineRule="auto"/>
        <w:ind w:left="-3" w:firstLine="854"/>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 xml:space="preserve">Гібрид </w:t>
      </w:r>
      <w:proofErr w:type="spellStart"/>
      <w:r w:rsidRPr="00EA6884">
        <w:rPr>
          <w:rFonts w:ascii="Times New Roman" w:eastAsia="Times New Roman" w:hAnsi="Times New Roman" w:cs="Times New Roman"/>
          <w:b/>
          <w:bCs/>
          <w:szCs w:val="28"/>
          <w:lang w:eastAsia="uk-UA"/>
        </w:rPr>
        <w:t>Голдвін</w:t>
      </w:r>
      <w:proofErr w:type="spellEnd"/>
      <w:r w:rsidRPr="00EA6884">
        <w:rPr>
          <w:rFonts w:ascii="Times New Roman" w:eastAsia="Times New Roman" w:hAnsi="Times New Roman" w:cs="Times New Roman"/>
          <w:b/>
          <w:bCs/>
          <w:szCs w:val="28"/>
          <w:lang w:eastAsia="uk-UA"/>
        </w:rPr>
        <w:t xml:space="preserve"> F1 показав від'ємний чистий енергетичний баланс (-4,82 </w:t>
      </w:r>
      <w:proofErr w:type="spellStart"/>
      <w:r w:rsidRPr="00EA6884">
        <w:rPr>
          <w:rFonts w:ascii="Times New Roman" w:eastAsia="Times New Roman" w:hAnsi="Times New Roman" w:cs="Times New Roman"/>
          <w:b/>
          <w:bCs/>
          <w:szCs w:val="28"/>
          <w:lang w:eastAsia="uk-UA"/>
        </w:rPr>
        <w:t>ГДж</w:t>
      </w:r>
      <w:proofErr w:type="spellEnd"/>
      <w:r w:rsidRPr="00EA6884">
        <w:rPr>
          <w:rFonts w:ascii="Times New Roman" w:eastAsia="Times New Roman" w:hAnsi="Times New Roman" w:cs="Times New Roman"/>
          <w:b/>
          <w:bCs/>
          <w:szCs w:val="28"/>
          <w:lang w:eastAsia="uk-UA"/>
        </w:rPr>
        <w:t>/га)</w:t>
      </w:r>
      <w:r w:rsidRPr="00EA6884">
        <w:rPr>
          <w:rFonts w:ascii="Times New Roman" w:eastAsia="Times New Roman" w:hAnsi="Times New Roman" w:cs="Times New Roman"/>
          <w:szCs w:val="28"/>
          <w:lang w:eastAsia="uk-UA"/>
        </w:rPr>
        <w:t xml:space="preserve">, а його коефіцієнт ефективності склав </w:t>
      </w:r>
      <w:r w:rsidRPr="00EA6884">
        <w:rPr>
          <w:rFonts w:ascii="Times New Roman" w:eastAsia="Times New Roman" w:hAnsi="Times New Roman" w:cs="Times New Roman"/>
          <w:b/>
          <w:bCs/>
          <w:szCs w:val="28"/>
          <w:lang w:eastAsia="uk-UA"/>
        </w:rPr>
        <w:t>0,93</w:t>
      </w:r>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Goldwin</w:t>
      </w:r>
      <w:proofErr w:type="spellEnd"/>
      <w:r w:rsidRPr="00EA6884">
        <w:rPr>
          <w:rFonts w:ascii="Times New Roman" w:eastAsia="Times New Roman" w:hAnsi="Times New Roman" w:cs="Times New Roman"/>
          <w:szCs w:val="28"/>
          <w:lang w:eastAsia="uk-UA"/>
        </w:rPr>
        <w:t xml:space="preserve"> F1]. Це обумовлено специфікою технології захищеного ґрунту та вертикальної культури. Використання поліетиленових плівок для тунелів, дерев'яних чи металевих опор, синтетичного шпагату та колосальні витрати живої праці на пасинкування різко підвищили сукупні енергетичні витрати до максимальних 68,50 </w:t>
      </w:r>
      <w:proofErr w:type="spellStart"/>
      <w:r w:rsidRPr="00EA6884">
        <w:rPr>
          <w:rFonts w:ascii="Times New Roman" w:eastAsia="Times New Roman" w:hAnsi="Times New Roman" w:cs="Times New Roman"/>
          <w:szCs w:val="28"/>
          <w:lang w:eastAsia="uk-UA"/>
        </w:rPr>
        <w:t>ГДж</w:t>
      </w:r>
      <w:proofErr w:type="spellEnd"/>
      <w:r w:rsidRPr="00EA6884">
        <w:rPr>
          <w:rFonts w:ascii="Times New Roman" w:eastAsia="Times New Roman" w:hAnsi="Times New Roman" w:cs="Times New Roman"/>
          <w:szCs w:val="28"/>
          <w:lang w:eastAsia="uk-UA"/>
        </w:rPr>
        <w:t xml:space="preserve">/га. За відносно невеликої біомаси плодів </w:t>
      </w:r>
      <w:proofErr w:type="spellStart"/>
      <w:r w:rsidRPr="00EA6884">
        <w:rPr>
          <w:rFonts w:ascii="Times New Roman" w:eastAsia="Times New Roman" w:hAnsi="Times New Roman" w:cs="Times New Roman"/>
          <w:szCs w:val="28"/>
          <w:lang w:eastAsia="uk-UA"/>
        </w:rPr>
        <w:t>черрі</w:t>
      </w:r>
      <w:proofErr w:type="spellEnd"/>
      <w:r w:rsidRPr="00EA6884">
        <w:rPr>
          <w:rFonts w:ascii="Times New Roman" w:eastAsia="Times New Roman" w:hAnsi="Times New Roman" w:cs="Times New Roman"/>
          <w:szCs w:val="28"/>
          <w:lang w:eastAsia="uk-UA"/>
        </w:rPr>
        <w:t xml:space="preserve"> (79,6 т/га) енергія врожаю не змогла повністю покрити ці штучні капіталовкладення [</w:t>
      </w:r>
      <w:proofErr w:type="spellStart"/>
      <w:r w:rsidRPr="00EA6884">
        <w:rPr>
          <w:rFonts w:ascii="Times New Roman" w:eastAsia="Times New Roman" w:hAnsi="Times New Roman" w:cs="Times New Roman"/>
          <w:szCs w:val="28"/>
          <w:lang w:eastAsia="uk-UA"/>
        </w:rPr>
        <w:t>Goldwin</w:t>
      </w:r>
      <w:proofErr w:type="spellEnd"/>
      <w:r w:rsidRPr="00EA6884">
        <w:rPr>
          <w:rFonts w:ascii="Times New Roman" w:eastAsia="Times New Roman" w:hAnsi="Times New Roman" w:cs="Times New Roman"/>
          <w:szCs w:val="28"/>
          <w:lang w:eastAsia="uk-UA"/>
        </w:rPr>
        <w:t xml:space="preserve"> F1].</w:t>
      </w:r>
    </w:p>
    <w:p w:rsidR="00383C84" w:rsidRPr="00EA6884" w:rsidRDefault="00EA6884" w:rsidP="00EA6884">
      <w:pPr>
        <w:spacing w:line="360" w:lineRule="auto"/>
        <w:ind w:firstLine="854"/>
        <w:jc w:val="both"/>
        <w:rPr>
          <w:rFonts w:ascii="Times New Roman" w:eastAsia="Times New Roman" w:hAnsi="Times New Roman" w:cs="Times New Roman"/>
          <w:b/>
          <w:bCs/>
          <w:szCs w:val="28"/>
          <w:lang w:eastAsia="uk-UA"/>
        </w:rPr>
      </w:pPr>
      <w:r w:rsidRPr="00EA6884">
        <w:rPr>
          <w:rFonts w:ascii="Times New Roman" w:eastAsia="Times New Roman" w:hAnsi="Times New Roman" w:cs="Times New Roman"/>
          <w:b/>
          <w:bCs/>
          <w:szCs w:val="28"/>
          <w:lang w:eastAsia="uk-UA"/>
        </w:rPr>
        <w:t xml:space="preserve">Висновок. </w:t>
      </w:r>
      <w:r w:rsidR="00383C84" w:rsidRPr="00EA6884">
        <w:rPr>
          <w:rFonts w:ascii="Times New Roman" w:eastAsia="Times New Roman" w:hAnsi="Times New Roman" w:cs="Times New Roman"/>
          <w:szCs w:val="28"/>
          <w:lang w:eastAsia="uk-UA"/>
        </w:rPr>
        <w:t xml:space="preserve">Біоенергетична оцінка показала, що з точки зору </w:t>
      </w:r>
      <w:proofErr w:type="spellStart"/>
      <w:r w:rsidR="00383C84" w:rsidRPr="00EA6884">
        <w:rPr>
          <w:rFonts w:ascii="Times New Roman" w:eastAsia="Times New Roman" w:hAnsi="Times New Roman" w:cs="Times New Roman"/>
          <w:szCs w:val="28"/>
          <w:lang w:eastAsia="uk-UA"/>
        </w:rPr>
        <w:t>ресурсо</w:t>
      </w:r>
      <w:proofErr w:type="spellEnd"/>
      <w:r w:rsidR="00383C84" w:rsidRPr="00EA6884">
        <w:rPr>
          <w:rFonts w:ascii="Times New Roman" w:eastAsia="Times New Roman" w:hAnsi="Times New Roman" w:cs="Times New Roman"/>
          <w:szCs w:val="28"/>
          <w:lang w:eastAsia="uk-UA"/>
        </w:rPr>
        <w:t>- та енергозбереження найкращі результати забезпечує вирощування детермінантних гібридів у відкритому ґрунті, де беззап</w:t>
      </w:r>
      <w:r w:rsidRPr="00EA6884">
        <w:rPr>
          <w:rFonts w:ascii="Times New Roman" w:eastAsia="Times New Roman" w:hAnsi="Times New Roman" w:cs="Times New Roman"/>
          <w:szCs w:val="28"/>
          <w:lang w:eastAsia="uk-UA"/>
        </w:rPr>
        <w:t xml:space="preserve">еречним лідером є </w:t>
      </w:r>
      <w:proofErr w:type="spellStart"/>
      <w:r w:rsidRPr="00EA6884">
        <w:rPr>
          <w:rFonts w:ascii="Times New Roman" w:eastAsia="Times New Roman" w:hAnsi="Times New Roman" w:cs="Times New Roman"/>
          <w:szCs w:val="28"/>
          <w:lang w:eastAsia="uk-UA"/>
        </w:rPr>
        <w:t>Джесіка</w:t>
      </w:r>
      <w:proofErr w:type="spellEnd"/>
      <w:r w:rsidRPr="00EA6884">
        <w:rPr>
          <w:rFonts w:ascii="Times New Roman" w:eastAsia="Times New Roman" w:hAnsi="Times New Roman" w:cs="Times New Roman"/>
          <w:szCs w:val="28"/>
          <w:lang w:eastAsia="uk-UA"/>
        </w:rPr>
        <w:t xml:space="preserve"> F1 </w:t>
      </w:r>
      <w:proofErr w:type="spellStart"/>
      <w:r w:rsidRPr="00EA6884">
        <w:rPr>
          <w:rFonts w:ascii="Times New Roman" w:eastAsia="Times New Roman" w:hAnsi="Times New Roman" w:cs="Times New Roman"/>
          <w:szCs w:val="28"/>
          <w:lang w:eastAsia="uk-UA"/>
        </w:rPr>
        <w:t>Kее</w:t>
      </w:r>
      <w:proofErr w:type="spellEnd"/>
      <w:r w:rsidRPr="00EA6884">
        <w:rPr>
          <w:rFonts w:ascii="Times New Roman" w:eastAsia="Times New Roman" w:hAnsi="Times New Roman" w:cs="Times New Roman"/>
          <w:szCs w:val="28"/>
          <w:lang w:eastAsia="uk-UA"/>
        </w:rPr>
        <w:t xml:space="preserve"> = 1,77</w:t>
      </w:r>
      <w:r w:rsidR="00383C84" w:rsidRPr="00EA6884">
        <w:rPr>
          <w:rFonts w:ascii="Times New Roman" w:eastAsia="Times New Roman" w:hAnsi="Times New Roman" w:cs="Times New Roman"/>
          <w:szCs w:val="28"/>
          <w:lang w:eastAsia="uk-UA"/>
        </w:rPr>
        <w:t xml:space="preserve"> [</w:t>
      </w:r>
      <w:proofErr w:type="spellStart"/>
      <w:r w:rsidR="00383C84" w:rsidRPr="00EA6884">
        <w:rPr>
          <w:rFonts w:ascii="Times New Roman" w:eastAsia="Times New Roman" w:hAnsi="Times New Roman" w:cs="Times New Roman"/>
          <w:szCs w:val="28"/>
          <w:lang w:eastAsia="uk-UA"/>
        </w:rPr>
        <w:t>Jessica</w:t>
      </w:r>
      <w:proofErr w:type="spellEnd"/>
      <w:r w:rsidR="00383C84" w:rsidRPr="00EA6884">
        <w:rPr>
          <w:rFonts w:ascii="Times New Roman" w:eastAsia="Times New Roman" w:hAnsi="Times New Roman" w:cs="Times New Roman"/>
          <w:szCs w:val="28"/>
          <w:lang w:eastAsia="uk-UA"/>
        </w:rPr>
        <w:t xml:space="preserve"> F1]. Шпалерна технологія вирощування </w:t>
      </w:r>
      <w:proofErr w:type="spellStart"/>
      <w:r w:rsidR="00383C84" w:rsidRPr="00EA6884">
        <w:rPr>
          <w:rFonts w:ascii="Times New Roman" w:eastAsia="Times New Roman" w:hAnsi="Times New Roman" w:cs="Times New Roman"/>
          <w:szCs w:val="28"/>
          <w:lang w:eastAsia="uk-UA"/>
        </w:rPr>
        <w:t>черрі</w:t>
      </w:r>
      <w:proofErr w:type="spellEnd"/>
      <w:r w:rsidR="00383C84" w:rsidRPr="00EA6884">
        <w:rPr>
          <w:rFonts w:ascii="Times New Roman" w:eastAsia="Times New Roman" w:hAnsi="Times New Roman" w:cs="Times New Roman"/>
          <w:szCs w:val="28"/>
          <w:lang w:eastAsia="uk-UA"/>
        </w:rPr>
        <w:t xml:space="preserve"> </w:t>
      </w:r>
      <w:proofErr w:type="spellStart"/>
      <w:r w:rsidR="00383C84" w:rsidRPr="00EA6884">
        <w:rPr>
          <w:rFonts w:ascii="Times New Roman" w:eastAsia="Times New Roman" w:hAnsi="Times New Roman" w:cs="Times New Roman"/>
          <w:szCs w:val="28"/>
          <w:lang w:eastAsia="uk-UA"/>
        </w:rPr>
        <w:t>Голдвін</w:t>
      </w:r>
      <w:proofErr w:type="spellEnd"/>
      <w:r w:rsidR="00383C84" w:rsidRPr="00EA6884">
        <w:rPr>
          <w:rFonts w:ascii="Times New Roman" w:eastAsia="Times New Roman" w:hAnsi="Times New Roman" w:cs="Times New Roman"/>
          <w:szCs w:val="28"/>
          <w:lang w:eastAsia="uk-UA"/>
        </w:rPr>
        <w:t xml:space="preserve"> F1, попри свою надвисоку фінансово-економічну рентабельність (завдяки преміальній ринковій ціні), з екологічної та біоенергет</w:t>
      </w:r>
      <w:r w:rsidRPr="00EA6884">
        <w:rPr>
          <w:rFonts w:ascii="Times New Roman" w:eastAsia="Times New Roman" w:hAnsi="Times New Roman" w:cs="Times New Roman"/>
          <w:szCs w:val="28"/>
          <w:lang w:eastAsia="uk-UA"/>
        </w:rPr>
        <w:t xml:space="preserve">ичної точки зору є дефіцитною </w:t>
      </w:r>
      <w:proofErr w:type="spellStart"/>
      <w:r w:rsidRPr="00EA6884">
        <w:rPr>
          <w:rFonts w:ascii="Times New Roman" w:eastAsia="Times New Roman" w:hAnsi="Times New Roman" w:cs="Times New Roman"/>
          <w:szCs w:val="28"/>
          <w:lang w:eastAsia="uk-UA"/>
        </w:rPr>
        <w:t>Kее</w:t>
      </w:r>
      <w:proofErr w:type="spellEnd"/>
      <w:r w:rsidRPr="00EA6884">
        <w:rPr>
          <w:rFonts w:ascii="Times New Roman" w:eastAsia="Times New Roman" w:hAnsi="Times New Roman" w:cs="Times New Roman"/>
          <w:szCs w:val="28"/>
          <w:lang w:eastAsia="uk-UA"/>
        </w:rPr>
        <w:t xml:space="preserve"> = 0,93</w:t>
      </w:r>
      <w:r w:rsidR="00383C84" w:rsidRPr="00EA6884">
        <w:rPr>
          <w:rFonts w:ascii="Times New Roman" w:eastAsia="Times New Roman" w:hAnsi="Times New Roman" w:cs="Times New Roman"/>
          <w:szCs w:val="28"/>
          <w:lang w:eastAsia="uk-UA"/>
        </w:rPr>
        <w:t>, оскільки вимагає значних невідновлюваних витрат антропогенної енергії [</w:t>
      </w:r>
      <w:proofErr w:type="spellStart"/>
      <w:r w:rsidR="00383C84" w:rsidRPr="00EA6884">
        <w:rPr>
          <w:rFonts w:ascii="Times New Roman" w:eastAsia="Times New Roman" w:hAnsi="Times New Roman" w:cs="Times New Roman"/>
          <w:szCs w:val="28"/>
          <w:lang w:eastAsia="uk-UA"/>
        </w:rPr>
        <w:t>Goldwin</w:t>
      </w:r>
      <w:proofErr w:type="spellEnd"/>
      <w:r w:rsidR="00383C84" w:rsidRPr="00EA6884">
        <w:rPr>
          <w:rFonts w:ascii="Times New Roman" w:eastAsia="Times New Roman" w:hAnsi="Times New Roman" w:cs="Times New Roman"/>
          <w:szCs w:val="28"/>
          <w:lang w:eastAsia="uk-UA"/>
        </w:rPr>
        <w:t xml:space="preserve"> F1].</w:t>
      </w:r>
    </w:p>
    <w:p w:rsidR="00383C84" w:rsidRDefault="00383C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lastRenderedPageBreak/>
        <w:t xml:space="preserve">РОЗДІЛ 5 </w:t>
      </w:r>
      <w:r w:rsidRPr="00EA6884">
        <w:rPr>
          <w:rFonts w:ascii="Times New Roman" w:eastAsia="Times New Roman" w:hAnsi="Times New Roman" w:cs="Times New Roman"/>
          <w:b/>
          <w:bCs/>
          <w:szCs w:val="28"/>
          <w:lang w:eastAsia="uk-UA"/>
        </w:rPr>
        <w:t>ОХОРОНА ПР</w:t>
      </w:r>
      <w:r>
        <w:rPr>
          <w:rFonts w:ascii="Times New Roman" w:eastAsia="Times New Roman" w:hAnsi="Times New Roman" w:cs="Times New Roman"/>
          <w:b/>
          <w:bCs/>
          <w:szCs w:val="28"/>
          <w:lang w:eastAsia="uk-UA"/>
        </w:rPr>
        <w:t>АЦІ ТА НАВКОЛИШНЬОГО СЕРЕДОВИЩА</w:t>
      </w:r>
    </w:p>
    <w:p w:rsidR="006F7006" w:rsidRPr="00EA6884" w:rsidRDefault="006F7006" w:rsidP="00EA6884">
      <w:pPr>
        <w:spacing w:line="360" w:lineRule="auto"/>
        <w:jc w:val="both"/>
        <w:rPr>
          <w:rFonts w:ascii="Times New Roman" w:eastAsia="Times New Roman" w:hAnsi="Times New Roman" w:cs="Times New Roman"/>
          <w:szCs w:val="28"/>
          <w:lang w:eastAsia="uk-UA"/>
        </w:rPr>
      </w:pPr>
    </w:p>
    <w:p w:rsidR="00EA6884" w:rsidRPr="00EA6884" w:rsidRDefault="00EA6884" w:rsidP="00EA6884">
      <w:pPr>
        <w:spacing w:line="360" w:lineRule="auto"/>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 xml:space="preserve"> Зміст адаптовано до специфіки овочівництва (робота у відкритому ґрунті та теплицях, обслуговування крапельного поливу, застосування ЗЗР та добрив за інтенсивною технологією вирощування томатів).</w:t>
      </w:r>
    </w:p>
    <w:p w:rsidR="006F7006" w:rsidRPr="006F7006" w:rsidRDefault="006F7006" w:rsidP="006F7006">
      <w:pPr>
        <w:spacing w:line="360" w:lineRule="auto"/>
        <w:ind w:firstLine="851"/>
        <w:jc w:val="both"/>
        <w:rPr>
          <w:rFonts w:ascii="Times New Roman" w:eastAsia="Times New Roman" w:hAnsi="Times New Roman" w:cs="Times New Roman"/>
          <w:b/>
          <w:bCs/>
          <w:szCs w:val="28"/>
          <w:lang w:eastAsia="uk-UA"/>
        </w:rPr>
      </w:pPr>
      <w:r w:rsidRPr="006F7006">
        <w:rPr>
          <w:rFonts w:ascii="Times New Roman" w:eastAsia="Times New Roman" w:hAnsi="Times New Roman" w:cs="Times New Roman"/>
          <w:b/>
          <w:bCs/>
          <w:szCs w:val="28"/>
          <w:lang w:eastAsia="uk-UA"/>
        </w:rPr>
        <w:t xml:space="preserve">Особливості техніки безпеки при обслуговуванні систем крапельного поливу та </w:t>
      </w:r>
      <w:proofErr w:type="spellStart"/>
      <w:r w:rsidRPr="006F7006">
        <w:rPr>
          <w:rFonts w:ascii="Times New Roman" w:eastAsia="Times New Roman" w:hAnsi="Times New Roman" w:cs="Times New Roman"/>
          <w:b/>
          <w:bCs/>
          <w:szCs w:val="28"/>
          <w:lang w:eastAsia="uk-UA"/>
        </w:rPr>
        <w:t>фертигації</w:t>
      </w:r>
      <w:proofErr w:type="spellEnd"/>
    </w:p>
    <w:p w:rsidR="006F7006" w:rsidRPr="006F7006" w:rsidRDefault="006F7006" w:rsidP="006F7006">
      <w:pPr>
        <w:spacing w:line="360" w:lineRule="auto"/>
        <w:ind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Оскільки сучасна технологія вирощування томатів (особливо для гібридів Лінда F1, </w:t>
      </w:r>
      <w:proofErr w:type="spellStart"/>
      <w:r w:rsidRPr="006F7006">
        <w:rPr>
          <w:rFonts w:ascii="Times New Roman" w:eastAsia="Times New Roman" w:hAnsi="Times New Roman" w:cs="Times New Roman"/>
          <w:szCs w:val="28"/>
          <w:lang w:eastAsia="uk-UA"/>
        </w:rPr>
        <w:t>Джесіка</w:t>
      </w:r>
      <w:proofErr w:type="spellEnd"/>
      <w:r w:rsidRPr="006F7006">
        <w:rPr>
          <w:rFonts w:ascii="Times New Roman" w:eastAsia="Times New Roman" w:hAnsi="Times New Roman" w:cs="Times New Roman"/>
          <w:szCs w:val="28"/>
          <w:lang w:eastAsia="uk-UA"/>
        </w:rPr>
        <w:t xml:space="preserve"> F1 та </w:t>
      </w:r>
      <w:proofErr w:type="spellStart"/>
      <w:r w:rsidRPr="006F7006">
        <w:rPr>
          <w:rFonts w:ascii="Times New Roman" w:eastAsia="Times New Roman" w:hAnsi="Times New Roman" w:cs="Times New Roman"/>
          <w:szCs w:val="28"/>
          <w:lang w:eastAsia="uk-UA"/>
        </w:rPr>
        <w:t>Черрі</w:t>
      </w:r>
      <w:proofErr w:type="spellEnd"/>
      <w:r w:rsidRPr="006F7006">
        <w:rPr>
          <w:rFonts w:ascii="Times New Roman" w:eastAsia="Times New Roman" w:hAnsi="Times New Roman" w:cs="Times New Roman"/>
          <w:szCs w:val="28"/>
          <w:lang w:eastAsia="uk-UA"/>
        </w:rPr>
        <w:t xml:space="preserve"> </w:t>
      </w:r>
      <w:proofErr w:type="spellStart"/>
      <w:r w:rsidRPr="006F7006">
        <w:rPr>
          <w:rFonts w:ascii="Times New Roman" w:eastAsia="Times New Roman" w:hAnsi="Times New Roman" w:cs="Times New Roman"/>
          <w:szCs w:val="28"/>
          <w:lang w:eastAsia="uk-UA"/>
        </w:rPr>
        <w:t>Блоссом</w:t>
      </w:r>
      <w:proofErr w:type="spellEnd"/>
      <w:r w:rsidRPr="006F7006">
        <w:rPr>
          <w:rFonts w:ascii="Times New Roman" w:eastAsia="Times New Roman" w:hAnsi="Times New Roman" w:cs="Times New Roman"/>
          <w:szCs w:val="28"/>
          <w:lang w:eastAsia="uk-UA"/>
        </w:rPr>
        <w:t xml:space="preserve"> F1) повністю базується на штучному зволоженні, безпека праці при експлуатації насосного та інжекторного обладнання є пріоритетом:</w:t>
      </w:r>
    </w:p>
    <w:p w:rsidR="006F7006" w:rsidRPr="006F7006" w:rsidRDefault="006F7006" w:rsidP="006F7006">
      <w:p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b/>
          <w:bCs/>
          <w:szCs w:val="28"/>
          <w:lang w:eastAsia="uk-UA"/>
        </w:rPr>
        <w:t>Електробезпека:</w:t>
      </w:r>
      <w:r w:rsidRPr="006F7006">
        <w:rPr>
          <w:rFonts w:ascii="Times New Roman" w:eastAsia="Times New Roman" w:hAnsi="Times New Roman" w:cs="Times New Roman"/>
          <w:szCs w:val="28"/>
          <w:lang w:eastAsia="uk-UA"/>
        </w:rPr>
        <w:t xml:space="preserve"> усі насосні станції, блоки автоматики та вузли фільтрації на дослідному полі ЖАТФК обладнувалися надійним захисним заземленням. До обслуговування електроустановок допускалися лише особи з відповідною групою допуску з електробезпеки. Категорично заборонялося проводити ремонтні роботи чи очищення дискових (сітчастих) фільтрів під тиском або при ввімкненому двигуні.</w:t>
      </w:r>
    </w:p>
    <w:p w:rsidR="006F7006" w:rsidRPr="006F7006" w:rsidRDefault="006F7006" w:rsidP="006F7006">
      <w:p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b/>
          <w:bCs/>
          <w:szCs w:val="28"/>
          <w:lang w:eastAsia="uk-UA"/>
        </w:rPr>
        <w:t xml:space="preserve">Безпека при </w:t>
      </w:r>
      <w:proofErr w:type="spellStart"/>
      <w:r w:rsidRPr="006F7006">
        <w:rPr>
          <w:rFonts w:ascii="Times New Roman" w:eastAsia="Times New Roman" w:hAnsi="Times New Roman" w:cs="Times New Roman"/>
          <w:b/>
          <w:bCs/>
          <w:szCs w:val="28"/>
          <w:lang w:eastAsia="uk-UA"/>
        </w:rPr>
        <w:t>фертигації</w:t>
      </w:r>
      <w:proofErr w:type="spellEnd"/>
      <w:r w:rsidRPr="006F7006">
        <w:rPr>
          <w:rFonts w:ascii="Times New Roman" w:eastAsia="Times New Roman" w:hAnsi="Times New Roman" w:cs="Times New Roman"/>
          <w:b/>
          <w:bCs/>
          <w:szCs w:val="28"/>
          <w:lang w:eastAsia="uk-UA"/>
        </w:rPr>
        <w:t>:</w:t>
      </w:r>
      <w:r w:rsidRPr="006F7006">
        <w:rPr>
          <w:rFonts w:ascii="Times New Roman" w:eastAsia="Times New Roman" w:hAnsi="Times New Roman" w:cs="Times New Roman"/>
          <w:szCs w:val="28"/>
          <w:lang w:eastAsia="uk-UA"/>
        </w:rPr>
        <w:t xml:space="preserve"> процес введення рідких концентрованих мінеральних добрив через інжектор </w:t>
      </w:r>
      <w:proofErr w:type="spellStart"/>
      <w:r w:rsidRPr="006F7006">
        <w:rPr>
          <w:rFonts w:ascii="Times New Roman" w:eastAsia="Times New Roman" w:hAnsi="Times New Roman" w:cs="Times New Roman"/>
          <w:szCs w:val="28"/>
          <w:lang w:eastAsia="uk-UA"/>
        </w:rPr>
        <w:t>Вентурі</w:t>
      </w:r>
      <w:proofErr w:type="spellEnd"/>
      <w:r w:rsidRPr="006F7006">
        <w:rPr>
          <w:rFonts w:ascii="Times New Roman" w:eastAsia="Times New Roman" w:hAnsi="Times New Roman" w:cs="Times New Roman"/>
          <w:szCs w:val="28"/>
          <w:lang w:eastAsia="uk-UA"/>
        </w:rPr>
        <w:t xml:space="preserve"> вимагає обережності. Працівники виконували розчинення кристалічних ліній добрив у маточних баках виключно у захисних окулярах та прогумованих рукавицях для запобігання хімічним </w:t>
      </w:r>
      <w:proofErr w:type="spellStart"/>
      <w:r w:rsidRPr="006F7006">
        <w:rPr>
          <w:rFonts w:ascii="Times New Roman" w:eastAsia="Times New Roman" w:hAnsi="Times New Roman" w:cs="Times New Roman"/>
          <w:szCs w:val="28"/>
          <w:lang w:eastAsia="uk-UA"/>
        </w:rPr>
        <w:t>опікам</w:t>
      </w:r>
      <w:proofErr w:type="spellEnd"/>
      <w:r w:rsidRPr="006F7006">
        <w:rPr>
          <w:rFonts w:ascii="Times New Roman" w:eastAsia="Times New Roman" w:hAnsi="Times New Roman" w:cs="Times New Roman"/>
          <w:szCs w:val="28"/>
          <w:lang w:eastAsia="uk-UA"/>
        </w:rPr>
        <w:t xml:space="preserve"> очей та шкіри.</w:t>
      </w:r>
    </w:p>
    <w:p w:rsidR="006F7006" w:rsidRDefault="006F7006" w:rsidP="006F7006">
      <w:p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b/>
          <w:bCs/>
          <w:szCs w:val="28"/>
          <w:lang w:eastAsia="uk-UA"/>
        </w:rPr>
        <w:t>Гідравлічна безпека:</w:t>
      </w:r>
      <w:r w:rsidRPr="006F7006">
        <w:rPr>
          <w:rFonts w:ascii="Times New Roman" w:eastAsia="Times New Roman" w:hAnsi="Times New Roman" w:cs="Times New Roman"/>
          <w:szCs w:val="28"/>
          <w:lang w:eastAsia="uk-UA"/>
        </w:rPr>
        <w:t xml:space="preserve"> монтаж та промивка магістральних (</w:t>
      </w:r>
      <w:proofErr w:type="spellStart"/>
      <w:r w:rsidRPr="006F7006">
        <w:rPr>
          <w:rFonts w:ascii="Times New Roman" w:eastAsia="Times New Roman" w:hAnsi="Times New Roman" w:cs="Times New Roman"/>
          <w:szCs w:val="28"/>
          <w:lang w:eastAsia="uk-UA"/>
        </w:rPr>
        <w:t>Layflat</w:t>
      </w:r>
      <w:proofErr w:type="spellEnd"/>
      <w:r w:rsidRPr="006F7006">
        <w:rPr>
          <w:rFonts w:ascii="Times New Roman" w:eastAsia="Times New Roman" w:hAnsi="Times New Roman" w:cs="Times New Roman"/>
          <w:szCs w:val="28"/>
          <w:lang w:eastAsia="uk-UA"/>
        </w:rPr>
        <w:t>) та розподільчих крапельних ліній проводилися за планового регулювання тиску в системі (не більше 1,1–1,5 бар), щоб уникнути розриву гнучких шлангів та травмування обслуговуючого персоналу.</w:t>
      </w:r>
    </w:p>
    <w:p w:rsidR="006F7006" w:rsidRDefault="006F7006" w:rsidP="006F7006">
      <w:pPr>
        <w:spacing w:line="360" w:lineRule="auto"/>
        <w:ind w:left="-3" w:firstLine="851"/>
        <w:jc w:val="both"/>
        <w:rPr>
          <w:rFonts w:ascii="Times New Roman" w:eastAsia="Times New Roman" w:hAnsi="Times New Roman" w:cs="Times New Roman"/>
          <w:szCs w:val="28"/>
          <w:lang w:eastAsia="uk-UA"/>
        </w:rPr>
      </w:pPr>
    </w:p>
    <w:p w:rsidR="006F7006" w:rsidRDefault="006F7006" w:rsidP="006F7006">
      <w:pPr>
        <w:spacing w:line="360" w:lineRule="auto"/>
        <w:ind w:left="-3" w:firstLine="851"/>
        <w:jc w:val="both"/>
        <w:rPr>
          <w:rFonts w:ascii="Times New Roman" w:eastAsia="Times New Roman" w:hAnsi="Times New Roman" w:cs="Times New Roman"/>
          <w:szCs w:val="28"/>
          <w:lang w:eastAsia="uk-UA"/>
        </w:rPr>
      </w:pPr>
    </w:p>
    <w:p w:rsidR="006F7006" w:rsidRPr="006F7006" w:rsidRDefault="006F7006" w:rsidP="006F7006">
      <w:pPr>
        <w:spacing w:line="360" w:lineRule="auto"/>
        <w:ind w:left="-3" w:firstLine="851"/>
        <w:jc w:val="both"/>
        <w:rPr>
          <w:rFonts w:ascii="Times New Roman" w:eastAsia="Times New Roman" w:hAnsi="Times New Roman" w:cs="Times New Roman"/>
          <w:szCs w:val="28"/>
          <w:lang w:eastAsia="uk-UA"/>
        </w:rPr>
      </w:pPr>
    </w:p>
    <w:p w:rsidR="006F7006" w:rsidRPr="006F7006" w:rsidRDefault="006F7006" w:rsidP="006F7006">
      <w:pPr>
        <w:spacing w:line="360" w:lineRule="auto"/>
        <w:ind w:firstLine="851"/>
        <w:jc w:val="both"/>
        <w:rPr>
          <w:rFonts w:ascii="Times New Roman" w:eastAsia="Times New Roman" w:hAnsi="Times New Roman" w:cs="Times New Roman"/>
          <w:b/>
          <w:bCs/>
          <w:szCs w:val="28"/>
          <w:lang w:eastAsia="uk-UA"/>
        </w:rPr>
      </w:pPr>
      <w:r w:rsidRPr="006F7006">
        <w:rPr>
          <w:rFonts w:ascii="Times New Roman" w:eastAsia="Times New Roman" w:hAnsi="Times New Roman" w:cs="Times New Roman"/>
          <w:b/>
          <w:bCs/>
          <w:szCs w:val="28"/>
          <w:lang w:eastAsia="uk-UA"/>
        </w:rPr>
        <w:lastRenderedPageBreak/>
        <w:t xml:space="preserve">Екологічний моніторинг </w:t>
      </w:r>
      <w:proofErr w:type="spellStart"/>
      <w:r w:rsidRPr="006F7006">
        <w:rPr>
          <w:rFonts w:ascii="Times New Roman" w:eastAsia="Times New Roman" w:hAnsi="Times New Roman" w:cs="Times New Roman"/>
          <w:b/>
          <w:bCs/>
          <w:szCs w:val="28"/>
          <w:lang w:eastAsia="uk-UA"/>
        </w:rPr>
        <w:t>агроекосистеми</w:t>
      </w:r>
      <w:proofErr w:type="spellEnd"/>
      <w:r w:rsidRPr="006F7006">
        <w:rPr>
          <w:rFonts w:ascii="Times New Roman" w:eastAsia="Times New Roman" w:hAnsi="Times New Roman" w:cs="Times New Roman"/>
          <w:b/>
          <w:bCs/>
          <w:szCs w:val="28"/>
          <w:lang w:eastAsia="uk-UA"/>
        </w:rPr>
        <w:t xml:space="preserve"> та утилізація відходів</w:t>
      </w:r>
    </w:p>
    <w:p w:rsidR="006F7006" w:rsidRPr="006F7006" w:rsidRDefault="006F7006" w:rsidP="006F7006">
      <w:pPr>
        <w:spacing w:line="360" w:lineRule="auto"/>
        <w:ind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Для запобігання накопиченню залишкових пестицидів та важких металів у ґрунтовому розчині та готовій продукції, на дослідному полі здійснювався системний екологічний контроль:</w:t>
      </w:r>
    </w:p>
    <w:p w:rsidR="006F7006" w:rsidRPr="006F7006" w:rsidRDefault="006F7006" w:rsidP="006F7006">
      <w:p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b/>
          <w:bCs/>
          <w:szCs w:val="28"/>
          <w:lang w:eastAsia="uk-UA"/>
        </w:rPr>
        <w:t>Контроль якості поливної води:</w:t>
      </w:r>
      <w:r w:rsidRPr="006F7006">
        <w:rPr>
          <w:rFonts w:ascii="Times New Roman" w:eastAsia="Times New Roman" w:hAnsi="Times New Roman" w:cs="Times New Roman"/>
          <w:szCs w:val="28"/>
          <w:lang w:eastAsia="uk-UA"/>
        </w:rPr>
        <w:t xml:space="preserve"> перед початком кожного вегетаційного сезону проводився хімічний аналіз води з джерела водопостачання. Оцінювалися показники загальної мінералізації (Ес) та водневого показника (</w:t>
      </w:r>
      <w:proofErr w:type="spellStart"/>
      <w:r w:rsidRPr="006F7006">
        <w:rPr>
          <w:rFonts w:ascii="Times New Roman" w:eastAsia="Times New Roman" w:hAnsi="Times New Roman" w:cs="Times New Roman"/>
          <w:szCs w:val="28"/>
          <w:lang w:eastAsia="uk-UA"/>
        </w:rPr>
        <w:t>pH</w:t>
      </w:r>
      <w:proofErr w:type="spellEnd"/>
      <w:r w:rsidRPr="006F7006">
        <w:rPr>
          <w:rFonts w:ascii="Times New Roman" w:eastAsia="Times New Roman" w:hAnsi="Times New Roman" w:cs="Times New Roman"/>
          <w:szCs w:val="28"/>
          <w:lang w:eastAsia="uk-UA"/>
        </w:rPr>
        <w:t>). Це дозволило уникнути вторинного засолення сірих лісових ґрунтів Полісся.</w:t>
      </w:r>
    </w:p>
    <w:p w:rsidR="006F7006" w:rsidRPr="006F7006" w:rsidRDefault="006F7006" w:rsidP="006F7006">
      <w:p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b/>
          <w:bCs/>
          <w:szCs w:val="28"/>
          <w:lang w:eastAsia="uk-UA"/>
        </w:rPr>
        <w:t>Моніторинг нітратного навантаження:</w:t>
      </w:r>
      <w:r w:rsidRPr="006F7006">
        <w:rPr>
          <w:rFonts w:ascii="Times New Roman" w:eastAsia="Times New Roman" w:hAnsi="Times New Roman" w:cs="Times New Roman"/>
          <w:szCs w:val="28"/>
          <w:lang w:eastAsia="uk-UA"/>
        </w:rPr>
        <w:t xml:space="preserve"> розрахунок доз азотних добрив проводився строго за фазами розвитку томатів. За 20 днів до початку першого масового збору плодів </w:t>
      </w:r>
      <w:proofErr w:type="spellStart"/>
      <w:r w:rsidRPr="006F7006">
        <w:rPr>
          <w:rFonts w:ascii="Times New Roman" w:eastAsia="Times New Roman" w:hAnsi="Times New Roman" w:cs="Times New Roman"/>
          <w:szCs w:val="28"/>
          <w:lang w:eastAsia="uk-UA"/>
        </w:rPr>
        <w:t>Черрі</w:t>
      </w:r>
      <w:proofErr w:type="spellEnd"/>
      <w:r w:rsidRPr="006F7006">
        <w:rPr>
          <w:rFonts w:ascii="Times New Roman" w:eastAsia="Times New Roman" w:hAnsi="Times New Roman" w:cs="Times New Roman"/>
          <w:szCs w:val="28"/>
          <w:lang w:eastAsia="uk-UA"/>
        </w:rPr>
        <w:t xml:space="preserve"> </w:t>
      </w:r>
      <w:proofErr w:type="spellStart"/>
      <w:r w:rsidRPr="006F7006">
        <w:rPr>
          <w:rFonts w:ascii="Times New Roman" w:eastAsia="Times New Roman" w:hAnsi="Times New Roman" w:cs="Times New Roman"/>
          <w:szCs w:val="28"/>
          <w:lang w:eastAsia="uk-UA"/>
        </w:rPr>
        <w:t>Блоссом</w:t>
      </w:r>
      <w:proofErr w:type="spellEnd"/>
      <w:r w:rsidRPr="006F7006">
        <w:rPr>
          <w:rFonts w:ascii="Times New Roman" w:eastAsia="Times New Roman" w:hAnsi="Times New Roman" w:cs="Times New Roman"/>
          <w:szCs w:val="28"/>
          <w:lang w:eastAsia="uk-UA"/>
        </w:rPr>
        <w:t xml:space="preserve"> F1, </w:t>
      </w:r>
      <w:proofErr w:type="spellStart"/>
      <w:r w:rsidRPr="006F7006">
        <w:rPr>
          <w:rFonts w:ascii="Times New Roman" w:eastAsia="Times New Roman" w:hAnsi="Times New Roman" w:cs="Times New Roman"/>
          <w:szCs w:val="28"/>
          <w:lang w:eastAsia="uk-UA"/>
        </w:rPr>
        <w:t>Джесіки</w:t>
      </w:r>
      <w:proofErr w:type="spellEnd"/>
      <w:r w:rsidRPr="006F7006">
        <w:rPr>
          <w:rFonts w:ascii="Times New Roman" w:eastAsia="Times New Roman" w:hAnsi="Times New Roman" w:cs="Times New Roman"/>
          <w:szCs w:val="28"/>
          <w:lang w:eastAsia="uk-UA"/>
        </w:rPr>
        <w:t xml:space="preserve"> F1, Лінди F1 та </w:t>
      </w:r>
      <w:proofErr w:type="spellStart"/>
      <w:r w:rsidRPr="006F7006">
        <w:rPr>
          <w:rFonts w:ascii="Times New Roman" w:eastAsia="Times New Roman" w:hAnsi="Times New Roman" w:cs="Times New Roman"/>
          <w:szCs w:val="28"/>
          <w:lang w:eastAsia="uk-UA"/>
        </w:rPr>
        <w:t>Голдвін</w:t>
      </w:r>
      <w:proofErr w:type="spellEnd"/>
      <w:r w:rsidRPr="006F7006">
        <w:rPr>
          <w:rFonts w:ascii="Times New Roman" w:eastAsia="Times New Roman" w:hAnsi="Times New Roman" w:cs="Times New Roman"/>
          <w:szCs w:val="28"/>
          <w:lang w:eastAsia="uk-UA"/>
        </w:rPr>
        <w:t xml:space="preserve"> F1 внесення азотовмісних </w:t>
      </w:r>
      <w:proofErr w:type="spellStart"/>
      <w:r w:rsidRPr="006F7006">
        <w:rPr>
          <w:rFonts w:ascii="Times New Roman" w:eastAsia="Times New Roman" w:hAnsi="Times New Roman" w:cs="Times New Roman"/>
          <w:szCs w:val="28"/>
          <w:lang w:eastAsia="uk-UA"/>
        </w:rPr>
        <w:t>сполук</w:t>
      </w:r>
      <w:proofErr w:type="spellEnd"/>
      <w:r w:rsidRPr="006F7006">
        <w:rPr>
          <w:rFonts w:ascii="Times New Roman" w:eastAsia="Times New Roman" w:hAnsi="Times New Roman" w:cs="Times New Roman"/>
          <w:szCs w:val="28"/>
          <w:lang w:eastAsia="uk-UA"/>
        </w:rPr>
        <w:t xml:space="preserve"> повністю припинялося. Експрес-аналізи зібраного врожаю на вміст нітратів за допомогою </w:t>
      </w:r>
      <w:proofErr w:type="spellStart"/>
      <w:r w:rsidRPr="006F7006">
        <w:rPr>
          <w:rFonts w:ascii="Times New Roman" w:eastAsia="Times New Roman" w:hAnsi="Times New Roman" w:cs="Times New Roman"/>
          <w:szCs w:val="28"/>
          <w:lang w:eastAsia="uk-UA"/>
        </w:rPr>
        <w:t>нітратоміра</w:t>
      </w:r>
      <w:proofErr w:type="spellEnd"/>
      <w:r w:rsidRPr="006F7006">
        <w:rPr>
          <w:rFonts w:ascii="Times New Roman" w:eastAsia="Times New Roman" w:hAnsi="Times New Roman" w:cs="Times New Roman"/>
          <w:szCs w:val="28"/>
          <w:lang w:eastAsia="uk-UA"/>
        </w:rPr>
        <w:t xml:space="preserve"> підтвердили, що їх концентрація була в межах 60–80 мг/кг, що в кілька разів менше за гранично допустиму концентрацію (ГДК для томату відкритого ґрунту — 150 мг/кг).</w:t>
      </w:r>
    </w:p>
    <w:p w:rsidR="006F7006" w:rsidRPr="006F7006" w:rsidRDefault="006F7006" w:rsidP="006F7006">
      <w:p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b/>
          <w:bCs/>
          <w:szCs w:val="28"/>
          <w:lang w:eastAsia="uk-UA"/>
        </w:rPr>
        <w:t>Поводження з відпрацьованою полімерною продукцією:</w:t>
      </w:r>
      <w:r w:rsidRPr="006F7006">
        <w:rPr>
          <w:rFonts w:ascii="Times New Roman" w:eastAsia="Times New Roman" w:hAnsi="Times New Roman" w:cs="Times New Roman"/>
          <w:szCs w:val="28"/>
          <w:lang w:eastAsia="uk-UA"/>
        </w:rPr>
        <w:t xml:space="preserve"> у кінці сезону 2024 та 2025 років здійснювався демонтаж крапельної стрічки. Відпрацьована стрічка повністю вилучалася з поля, очищалася від залишків ґрунту, пресувалася у рулони та вивозилася на спеціалізовані пункти вторинної переробки пластмас. Це виключило </w:t>
      </w:r>
      <w:proofErr w:type="spellStart"/>
      <w:r w:rsidRPr="006F7006">
        <w:rPr>
          <w:rFonts w:ascii="Times New Roman" w:eastAsia="Times New Roman" w:hAnsi="Times New Roman" w:cs="Times New Roman"/>
          <w:szCs w:val="28"/>
          <w:lang w:eastAsia="uk-UA"/>
        </w:rPr>
        <w:t>мікропластикове</w:t>
      </w:r>
      <w:proofErr w:type="spellEnd"/>
      <w:r w:rsidRPr="006F7006">
        <w:rPr>
          <w:rFonts w:ascii="Times New Roman" w:eastAsia="Times New Roman" w:hAnsi="Times New Roman" w:cs="Times New Roman"/>
          <w:szCs w:val="28"/>
          <w:lang w:eastAsia="uk-UA"/>
        </w:rPr>
        <w:t xml:space="preserve"> забруднення орного шару дослідної ділянки.</w:t>
      </w:r>
    </w:p>
    <w:p w:rsidR="00EA6884" w:rsidRPr="006F7006" w:rsidRDefault="00EA6884" w:rsidP="006F7006">
      <w:pPr>
        <w:spacing w:line="360" w:lineRule="auto"/>
        <w:ind w:firstLine="851"/>
        <w:jc w:val="both"/>
        <w:rPr>
          <w:rFonts w:ascii="Times New Roman" w:eastAsia="Times New Roman" w:hAnsi="Times New Roman" w:cs="Times New Roman"/>
          <w:b/>
          <w:bCs/>
          <w:szCs w:val="28"/>
          <w:lang w:eastAsia="uk-UA"/>
        </w:rPr>
      </w:pPr>
    </w:p>
    <w:p w:rsidR="00EA6884" w:rsidRPr="006F7006" w:rsidRDefault="00EA6884" w:rsidP="006F7006">
      <w:pPr>
        <w:spacing w:line="360" w:lineRule="auto"/>
        <w:ind w:firstLine="851"/>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4"/>
        <w:jc w:val="both"/>
        <w:rPr>
          <w:rFonts w:ascii="Times New Roman" w:eastAsia="Times New Roman" w:hAnsi="Times New Roman" w:cs="Times New Roman"/>
          <w:b/>
          <w:bCs/>
          <w:szCs w:val="28"/>
          <w:lang w:eastAsia="uk-UA"/>
        </w:rPr>
      </w:pPr>
    </w:p>
    <w:p w:rsidR="00EA6884" w:rsidRDefault="00EA6884" w:rsidP="00EA6884">
      <w:pPr>
        <w:spacing w:line="360" w:lineRule="auto"/>
        <w:ind w:firstLine="851"/>
        <w:jc w:val="center"/>
        <w:rPr>
          <w:rFonts w:ascii="Times New Roman" w:eastAsia="Times New Roman" w:hAnsi="Times New Roman" w:cs="Times New Roman"/>
          <w:b/>
          <w:bCs/>
          <w:szCs w:val="28"/>
          <w:lang w:eastAsia="uk-UA"/>
        </w:rPr>
      </w:pPr>
      <w:r w:rsidRPr="00EA6884">
        <w:rPr>
          <w:rFonts w:ascii="Times New Roman" w:eastAsia="Times New Roman" w:hAnsi="Times New Roman" w:cs="Times New Roman"/>
          <w:b/>
          <w:bCs/>
          <w:szCs w:val="28"/>
          <w:lang w:eastAsia="uk-UA"/>
        </w:rPr>
        <w:lastRenderedPageBreak/>
        <w:t>ВИСНОВКИ</w:t>
      </w:r>
    </w:p>
    <w:p w:rsidR="006F7006" w:rsidRPr="00EA6884" w:rsidRDefault="006F7006" w:rsidP="00EA6884">
      <w:pPr>
        <w:spacing w:line="360" w:lineRule="auto"/>
        <w:ind w:firstLine="851"/>
        <w:jc w:val="center"/>
        <w:rPr>
          <w:rFonts w:ascii="Times New Roman" w:eastAsia="Times New Roman" w:hAnsi="Times New Roman" w:cs="Times New Roman"/>
          <w:b/>
          <w:bCs/>
          <w:szCs w:val="28"/>
          <w:lang w:eastAsia="uk-UA"/>
        </w:rPr>
      </w:pPr>
    </w:p>
    <w:p w:rsidR="00EA6884" w:rsidRPr="00EA6884" w:rsidRDefault="00EA6884" w:rsidP="00EA6884">
      <w:pPr>
        <w:spacing w:line="360" w:lineRule="auto"/>
        <w:ind w:firstLine="851"/>
        <w:jc w:val="both"/>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У кваліфікаційній роботі наведено теоретичне узагальнення та практичне вирішення актуального науково-виробничого завдання щодо оптимізації асортименту та оцінки господарсько-біологічних особливостей гібридів томату іноземної селекції в умовах Центрального Полісся України. На основі проведених протягом 2024–2025 рр. досліджень на дослідному полі ЖАТФК сформульовано такі висновки:</w:t>
      </w:r>
    </w:p>
    <w:p w:rsidR="00EA6884" w:rsidRPr="00EA6884" w:rsidRDefault="00EA6884" w:rsidP="00D84660">
      <w:pPr>
        <w:numPr>
          <w:ilvl w:val="0"/>
          <w:numId w:val="10"/>
        </w:numPr>
        <w:spacing w:line="360" w:lineRule="auto"/>
        <w:ind w:left="-3"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 </w:t>
      </w:r>
      <w:r w:rsidRPr="00EA6884">
        <w:rPr>
          <w:rFonts w:ascii="Times New Roman" w:eastAsia="Times New Roman" w:hAnsi="Times New Roman" w:cs="Times New Roman"/>
          <w:szCs w:val="28"/>
          <w:lang w:eastAsia="uk-UA"/>
        </w:rPr>
        <w:t xml:space="preserve"> Встановлено, що </w:t>
      </w:r>
      <w:proofErr w:type="spellStart"/>
      <w:r w:rsidRPr="00EA6884">
        <w:rPr>
          <w:rFonts w:ascii="Times New Roman" w:eastAsia="Times New Roman" w:hAnsi="Times New Roman" w:cs="Times New Roman"/>
          <w:szCs w:val="28"/>
          <w:lang w:eastAsia="uk-UA"/>
        </w:rPr>
        <w:t>грунтово</w:t>
      </w:r>
      <w:proofErr w:type="spellEnd"/>
      <w:r w:rsidRPr="00EA6884">
        <w:rPr>
          <w:rFonts w:ascii="Times New Roman" w:eastAsia="Times New Roman" w:hAnsi="Times New Roman" w:cs="Times New Roman"/>
          <w:szCs w:val="28"/>
          <w:lang w:eastAsia="uk-UA"/>
        </w:rPr>
        <w:t xml:space="preserve">-кліматичні умови зони досліджень є повністю сприятливими для вирощування томатів за інтенсивної технології. Досліджувані гібриди </w:t>
      </w:r>
      <w:proofErr w:type="spellStart"/>
      <w:r w:rsidRPr="00EA6884">
        <w:rPr>
          <w:rFonts w:ascii="Times New Roman" w:eastAsia="Times New Roman" w:hAnsi="Times New Roman" w:cs="Times New Roman"/>
          <w:szCs w:val="28"/>
          <w:lang w:eastAsia="uk-UA"/>
        </w:rPr>
        <w:t>Sakata</w:t>
      </w:r>
      <w:proofErr w:type="spellEnd"/>
      <w:r w:rsidRPr="00EA6884">
        <w:rPr>
          <w:rFonts w:ascii="Times New Roman" w:eastAsia="Times New Roman" w:hAnsi="Times New Roman" w:cs="Times New Roman"/>
          <w:szCs w:val="28"/>
          <w:lang w:eastAsia="uk-UA"/>
        </w:rPr>
        <w:t xml:space="preserve"> та </w:t>
      </w:r>
      <w:proofErr w:type="spellStart"/>
      <w:r w:rsidRPr="00EA6884">
        <w:rPr>
          <w:rFonts w:ascii="Times New Roman" w:eastAsia="Times New Roman" w:hAnsi="Times New Roman" w:cs="Times New Roman"/>
          <w:szCs w:val="28"/>
          <w:lang w:eastAsia="uk-UA"/>
        </w:rPr>
        <w:t>Clause</w:t>
      </w:r>
      <w:proofErr w:type="spellEnd"/>
      <w:r w:rsidRPr="00EA6884">
        <w:rPr>
          <w:rFonts w:ascii="Times New Roman" w:eastAsia="Times New Roman" w:hAnsi="Times New Roman" w:cs="Times New Roman"/>
          <w:szCs w:val="28"/>
          <w:lang w:eastAsia="uk-UA"/>
        </w:rPr>
        <w:t xml:space="preserve"> успішно завершили всі </w:t>
      </w:r>
      <w:proofErr w:type="spellStart"/>
      <w:r w:rsidRPr="00EA6884">
        <w:rPr>
          <w:rFonts w:ascii="Times New Roman" w:eastAsia="Times New Roman" w:hAnsi="Times New Roman" w:cs="Times New Roman"/>
          <w:szCs w:val="28"/>
          <w:lang w:eastAsia="uk-UA"/>
        </w:rPr>
        <w:t>міжфазні</w:t>
      </w:r>
      <w:proofErr w:type="spellEnd"/>
      <w:r w:rsidRPr="00EA6884">
        <w:rPr>
          <w:rFonts w:ascii="Times New Roman" w:eastAsia="Times New Roman" w:hAnsi="Times New Roman" w:cs="Times New Roman"/>
          <w:szCs w:val="28"/>
          <w:lang w:eastAsia="uk-UA"/>
        </w:rPr>
        <w:t xml:space="preserve"> періоди вегетації. Найбільш ранні терміни початку дозрівання плодів (60–65 днів від висадки розсади) зафіксовані у гібридів </w:t>
      </w:r>
      <w:proofErr w:type="spellStart"/>
      <w:r w:rsidRPr="00EA6884">
        <w:rPr>
          <w:rFonts w:ascii="Times New Roman" w:eastAsia="Times New Roman" w:hAnsi="Times New Roman" w:cs="Times New Roman"/>
          <w:szCs w:val="28"/>
          <w:lang w:eastAsia="uk-UA"/>
        </w:rPr>
        <w:t>Черрі</w:t>
      </w:r>
      <w:proofErr w:type="spellEnd"/>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Блоссом</w:t>
      </w:r>
      <w:proofErr w:type="spellEnd"/>
      <w:r w:rsidRPr="00EA6884">
        <w:rPr>
          <w:rFonts w:ascii="Times New Roman" w:eastAsia="Times New Roman" w:hAnsi="Times New Roman" w:cs="Times New Roman"/>
          <w:szCs w:val="28"/>
          <w:lang w:eastAsia="uk-UA"/>
        </w:rPr>
        <w:t xml:space="preserve"> F1 та </w:t>
      </w:r>
      <w:proofErr w:type="spellStart"/>
      <w:r w:rsidRPr="00EA6884">
        <w:rPr>
          <w:rFonts w:ascii="Times New Roman" w:eastAsia="Times New Roman" w:hAnsi="Times New Roman" w:cs="Times New Roman"/>
          <w:szCs w:val="28"/>
          <w:lang w:eastAsia="uk-UA"/>
        </w:rPr>
        <w:t>Голдвін</w:t>
      </w:r>
      <w:proofErr w:type="spellEnd"/>
      <w:r w:rsidRPr="00EA6884">
        <w:rPr>
          <w:rFonts w:ascii="Times New Roman" w:eastAsia="Times New Roman" w:hAnsi="Times New Roman" w:cs="Times New Roman"/>
          <w:szCs w:val="28"/>
          <w:lang w:eastAsia="uk-UA"/>
        </w:rPr>
        <w:t xml:space="preserve"> F1.</w:t>
      </w:r>
    </w:p>
    <w:p w:rsidR="00EA6884" w:rsidRPr="00EA6884" w:rsidRDefault="00EA6884" w:rsidP="00D84660">
      <w:pPr>
        <w:numPr>
          <w:ilvl w:val="0"/>
          <w:numId w:val="10"/>
        </w:numPr>
        <w:spacing w:line="360" w:lineRule="auto"/>
        <w:ind w:left="-3"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 </w:t>
      </w:r>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Екстремально</w:t>
      </w:r>
      <w:proofErr w:type="spellEnd"/>
      <w:r w:rsidRPr="00EA6884">
        <w:rPr>
          <w:rFonts w:ascii="Times New Roman" w:eastAsia="Times New Roman" w:hAnsi="Times New Roman" w:cs="Times New Roman"/>
          <w:szCs w:val="28"/>
          <w:lang w:eastAsia="uk-UA"/>
        </w:rPr>
        <w:t xml:space="preserve"> спекотні умови вегетаційного періоду 2024 року (температура повітря до +36,7°C) дозволили виявити високу жаростійкість гібрида </w:t>
      </w:r>
      <w:proofErr w:type="spellStart"/>
      <w:r w:rsidRPr="00EA6884">
        <w:rPr>
          <w:rFonts w:ascii="Times New Roman" w:eastAsia="Times New Roman" w:hAnsi="Times New Roman" w:cs="Times New Roman"/>
          <w:szCs w:val="28"/>
          <w:lang w:eastAsia="uk-UA"/>
        </w:rPr>
        <w:t>Джесіка</w:t>
      </w:r>
      <w:proofErr w:type="spellEnd"/>
      <w:r w:rsidRPr="00EA6884">
        <w:rPr>
          <w:rFonts w:ascii="Times New Roman" w:eastAsia="Times New Roman" w:hAnsi="Times New Roman" w:cs="Times New Roman"/>
          <w:szCs w:val="28"/>
          <w:lang w:eastAsia="uk-UA"/>
        </w:rPr>
        <w:t xml:space="preserve"> F1. Зниження його врожайності у посушливий рік порівняно з оптимальним 2025 роком становило лише 5,5%, тоді як великоплідний гібрид Лінда F1 виявився найбільш чутливим до повітряної посухи (коливання врожайності склало 22%).</w:t>
      </w:r>
    </w:p>
    <w:p w:rsidR="00EA6884" w:rsidRPr="00EA6884" w:rsidRDefault="00EA6884" w:rsidP="00D84660">
      <w:pPr>
        <w:numPr>
          <w:ilvl w:val="0"/>
          <w:numId w:val="10"/>
        </w:numPr>
        <w:spacing w:line="360" w:lineRule="auto"/>
        <w:ind w:left="-3"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 </w:t>
      </w:r>
      <w:r w:rsidRPr="00EA6884">
        <w:rPr>
          <w:rFonts w:ascii="Times New Roman" w:eastAsia="Times New Roman" w:hAnsi="Times New Roman" w:cs="Times New Roman"/>
          <w:szCs w:val="28"/>
          <w:lang w:eastAsia="uk-UA"/>
        </w:rPr>
        <w:t xml:space="preserve"> Максимальну середню врожайність за роки досліджень сформував детермінантний гібрид </w:t>
      </w:r>
      <w:proofErr w:type="spellStart"/>
      <w:r w:rsidRPr="00EA6884">
        <w:rPr>
          <w:rFonts w:ascii="Times New Roman" w:eastAsia="Times New Roman" w:hAnsi="Times New Roman" w:cs="Times New Roman"/>
          <w:szCs w:val="28"/>
          <w:lang w:eastAsia="uk-UA"/>
        </w:rPr>
        <w:t>сливоподібного</w:t>
      </w:r>
      <w:proofErr w:type="spellEnd"/>
      <w:r w:rsidRPr="00EA6884">
        <w:rPr>
          <w:rFonts w:ascii="Times New Roman" w:eastAsia="Times New Roman" w:hAnsi="Times New Roman" w:cs="Times New Roman"/>
          <w:szCs w:val="28"/>
          <w:lang w:eastAsia="uk-UA"/>
        </w:rPr>
        <w:t xml:space="preserve"> томату </w:t>
      </w:r>
      <w:proofErr w:type="spellStart"/>
      <w:r w:rsidRPr="00EA6884">
        <w:rPr>
          <w:rFonts w:ascii="Times New Roman" w:eastAsia="Times New Roman" w:hAnsi="Times New Roman" w:cs="Times New Roman"/>
          <w:b/>
          <w:bCs/>
          <w:szCs w:val="28"/>
          <w:lang w:eastAsia="uk-UA"/>
        </w:rPr>
        <w:t>Джесіка</w:t>
      </w:r>
      <w:proofErr w:type="spellEnd"/>
      <w:r w:rsidRPr="00EA6884">
        <w:rPr>
          <w:rFonts w:ascii="Times New Roman" w:eastAsia="Times New Roman" w:hAnsi="Times New Roman" w:cs="Times New Roman"/>
          <w:b/>
          <w:bCs/>
          <w:szCs w:val="28"/>
          <w:lang w:eastAsia="uk-UA"/>
        </w:rPr>
        <w:t xml:space="preserve"> F1 — 111,4 т/га</w:t>
      </w:r>
      <w:r w:rsidRPr="00EA6884">
        <w:rPr>
          <w:rFonts w:ascii="Times New Roman" w:eastAsia="Times New Roman" w:hAnsi="Times New Roman" w:cs="Times New Roman"/>
          <w:szCs w:val="28"/>
          <w:lang w:eastAsia="uk-UA"/>
        </w:rPr>
        <w:t xml:space="preserve">, що на 40,2 т/га (або 56,4%) вище за показник контрольного варіанта. Великоплідний </w:t>
      </w:r>
      <w:proofErr w:type="spellStart"/>
      <w:r w:rsidRPr="00EA6884">
        <w:rPr>
          <w:rFonts w:ascii="Times New Roman" w:eastAsia="Times New Roman" w:hAnsi="Times New Roman" w:cs="Times New Roman"/>
          <w:szCs w:val="28"/>
          <w:lang w:eastAsia="uk-UA"/>
        </w:rPr>
        <w:t>біф</w:t>
      </w:r>
      <w:proofErr w:type="spellEnd"/>
      <w:r w:rsidRPr="00EA6884">
        <w:rPr>
          <w:rFonts w:ascii="Times New Roman" w:eastAsia="Times New Roman" w:hAnsi="Times New Roman" w:cs="Times New Roman"/>
          <w:szCs w:val="28"/>
          <w:lang w:eastAsia="uk-UA"/>
        </w:rPr>
        <w:t xml:space="preserve">-томат Лінда F1 посів друге місце з результатом 102,1 т/га, сформувавши високу врожайність за рахунок великої маси плоду (265,0 г). </w:t>
      </w:r>
      <w:proofErr w:type="spellStart"/>
      <w:r w:rsidRPr="00EA6884">
        <w:rPr>
          <w:rFonts w:ascii="Times New Roman" w:eastAsia="Times New Roman" w:hAnsi="Times New Roman" w:cs="Times New Roman"/>
          <w:szCs w:val="28"/>
          <w:lang w:eastAsia="uk-UA"/>
        </w:rPr>
        <w:t>Жовтоплідний</w:t>
      </w:r>
      <w:proofErr w:type="spellEnd"/>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черрі</w:t>
      </w:r>
      <w:proofErr w:type="spellEnd"/>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Голдвін</w:t>
      </w:r>
      <w:proofErr w:type="spellEnd"/>
      <w:r w:rsidRPr="00EA6884">
        <w:rPr>
          <w:rFonts w:ascii="Times New Roman" w:eastAsia="Times New Roman" w:hAnsi="Times New Roman" w:cs="Times New Roman"/>
          <w:szCs w:val="28"/>
          <w:lang w:eastAsia="uk-UA"/>
        </w:rPr>
        <w:t xml:space="preserve"> F1 забезпечив збір на рівні 79,6 т/га.</w:t>
      </w:r>
    </w:p>
    <w:p w:rsidR="00EA6884" w:rsidRPr="00EA6884" w:rsidRDefault="00EA6884" w:rsidP="00D84660">
      <w:pPr>
        <w:numPr>
          <w:ilvl w:val="0"/>
          <w:numId w:val="10"/>
        </w:numPr>
        <w:spacing w:line="360" w:lineRule="auto"/>
        <w:ind w:left="-3"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 </w:t>
      </w:r>
      <w:r w:rsidRPr="00EA6884">
        <w:rPr>
          <w:rFonts w:ascii="Times New Roman" w:eastAsia="Times New Roman" w:hAnsi="Times New Roman" w:cs="Times New Roman"/>
          <w:szCs w:val="28"/>
          <w:lang w:eastAsia="uk-UA"/>
        </w:rPr>
        <w:t xml:space="preserve"> Найвищі якісні кондиції плодів притаманні томатам групи </w:t>
      </w:r>
      <w:proofErr w:type="spellStart"/>
      <w:r w:rsidRPr="00EA6884">
        <w:rPr>
          <w:rFonts w:ascii="Times New Roman" w:eastAsia="Times New Roman" w:hAnsi="Times New Roman" w:cs="Times New Roman"/>
          <w:szCs w:val="28"/>
          <w:lang w:eastAsia="uk-UA"/>
        </w:rPr>
        <w:t>черрі</w:t>
      </w:r>
      <w:proofErr w:type="spellEnd"/>
      <w:r w:rsidRPr="00EA6884">
        <w:rPr>
          <w:rFonts w:ascii="Times New Roman" w:eastAsia="Times New Roman" w:hAnsi="Times New Roman" w:cs="Times New Roman"/>
          <w:szCs w:val="28"/>
          <w:lang w:eastAsia="uk-UA"/>
        </w:rPr>
        <w:t xml:space="preserve">. Абсолютним лідером за вмістом цукрів (5,1%) та сухої речовини (7,6%) став </w:t>
      </w:r>
      <w:proofErr w:type="spellStart"/>
      <w:r w:rsidRPr="00EA6884">
        <w:rPr>
          <w:rFonts w:ascii="Times New Roman" w:eastAsia="Times New Roman" w:hAnsi="Times New Roman" w:cs="Times New Roman"/>
          <w:szCs w:val="28"/>
          <w:lang w:eastAsia="uk-UA"/>
        </w:rPr>
        <w:t>жовтоплідний</w:t>
      </w:r>
      <w:proofErr w:type="spellEnd"/>
      <w:r w:rsidRPr="00EA6884">
        <w:rPr>
          <w:rFonts w:ascii="Times New Roman" w:eastAsia="Times New Roman" w:hAnsi="Times New Roman" w:cs="Times New Roman"/>
          <w:szCs w:val="28"/>
          <w:lang w:eastAsia="uk-UA"/>
        </w:rPr>
        <w:t xml:space="preserve"> гібрид </w:t>
      </w:r>
      <w:proofErr w:type="spellStart"/>
      <w:r w:rsidRPr="00EA6884">
        <w:rPr>
          <w:rFonts w:ascii="Times New Roman" w:eastAsia="Times New Roman" w:hAnsi="Times New Roman" w:cs="Times New Roman"/>
          <w:b/>
          <w:bCs/>
          <w:szCs w:val="28"/>
          <w:lang w:eastAsia="uk-UA"/>
        </w:rPr>
        <w:t>Голдвін</w:t>
      </w:r>
      <w:proofErr w:type="spellEnd"/>
      <w:r w:rsidRPr="00EA6884">
        <w:rPr>
          <w:rFonts w:ascii="Times New Roman" w:eastAsia="Times New Roman" w:hAnsi="Times New Roman" w:cs="Times New Roman"/>
          <w:b/>
          <w:bCs/>
          <w:szCs w:val="28"/>
          <w:lang w:eastAsia="uk-UA"/>
        </w:rPr>
        <w:t xml:space="preserve"> F1</w:t>
      </w:r>
      <w:r w:rsidRPr="00EA6884">
        <w:rPr>
          <w:rFonts w:ascii="Times New Roman" w:eastAsia="Times New Roman" w:hAnsi="Times New Roman" w:cs="Times New Roman"/>
          <w:szCs w:val="28"/>
          <w:lang w:eastAsia="uk-UA"/>
        </w:rPr>
        <w:t xml:space="preserve">, який продемонстрував преміальний рівень солодкості — </w:t>
      </w:r>
      <w:r w:rsidRPr="00EA6884">
        <w:rPr>
          <w:rFonts w:ascii="Times New Roman" w:eastAsia="Times New Roman" w:hAnsi="Times New Roman" w:cs="Times New Roman"/>
          <w:b/>
          <w:bCs/>
          <w:szCs w:val="28"/>
          <w:lang w:eastAsia="uk-UA"/>
        </w:rPr>
        <w:t xml:space="preserve">індекс </w:t>
      </w:r>
      <w:proofErr w:type="spellStart"/>
      <w:r w:rsidRPr="00EA6884">
        <w:rPr>
          <w:rFonts w:ascii="Times New Roman" w:eastAsia="Times New Roman" w:hAnsi="Times New Roman" w:cs="Times New Roman"/>
          <w:b/>
          <w:bCs/>
          <w:szCs w:val="28"/>
          <w:lang w:eastAsia="uk-UA"/>
        </w:rPr>
        <w:t>Brix</w:t>
      </w:r>
      <w:proofErr w:type="spellEnd"/>
      <w:r w:rsidRPr="00EA6884">
        <w:rPr>
          <w:rFonts w:ascii="Times New Roman" w:eastAsia="Times New Roman" w:hAnsi="Times New Roman" w:cs="Times New Roman"/>
          <w:b/>
          <w:bCs/>
          <w:szCs w:val="28"/>
          <w:lang w:eastAsia="uk-UA"/>
        </w:rPr>
        <w:t xml:space="preserve"> 8,2%</w:t>
      </w:r>
      <w:r w:rsidRPr="00EA6884">
        <w:rPr>
          <w:rFonts w:ascii="Times New Roman" w:eastAsia="Times New Roman" w:hAnsi="Times New Roman" w:cs="Times New Roman"/>
          <w:szCs w:val="28"/>
          <w:lang w:eastAsia="uk-UA"/>
        </w:rPr>
        <w:t xml:space="preserve">. Гібрид </w:t>
      </w:r>
      <w:proofErr w:type="spellStart"/>
      <w:r w:rsidRPr="00EA6884">
        <w:rPr>
          <w:rFonts w:ascii="Times New Roman" w:eastAsia="Times New Roman" w:hAnsi="Times New Roman" w:cs="Times New Roman"/>
          <w:szCs w:val="28"/>
          <w:lang w:eastAsia="uk-UA"/>
        </w:rPr>
        <w:t>Джесіка</w:t>
      </w:r>
      <w:proofErr w:type="spellEnd"/>
      <w:r w:rsidRPr="00EA6884">
        <w:rPr>
          <w:rFonts w:ascii="Times New Roman" w:eastAsia="Times New Roman" w:hAnsi="Times New Roman" w:cs="Times New Roman"/>
          <w:szCs w:val="28"/>
          <w:lang w:eastAsia="uk-UA"/>
        </w:rPr>
        <w:t xml:space="preserve"> F1 відзначився найвищою </w:t>
      </w:r>
      <w:r w:rsidRPr="00EA6884">
        <w:rPr>
          <w:rFonts w:ascii="Times New Roman" w:eastAsia="Times New Roman" w:hAnsi="Times New Roman" w:cs="Times New Roman"/>
          <w:szCs w:val="28"/>
          <w:lang w:eastAsia="uk-UA"/>
        </w:rPr>
        <w:lastRenderedPageBreak/>
        <w:t>щільністю м'якоті та стійкістю до механічних пошкоджень, що вказує на його високу транспортабельність і лежкість (до 20 днів).</w:t>
      </w:r>
    </w:p>
    <w:p w:rsidR="00EA6884" w:rsidRPr="00EA6884" w:rsidRDefault="00EA6884" w:rsidP="00D84660">
      <w:pPr>
        <w:numPr>
          <w:ilvl w:val="0"/>
          <w:numId w:val="10"/>
        </w:numPr>
        <w:spacing w:line="360" w:lineRule="auto"/>
        <w:ind w:left="-3"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 </w:t>
      </w:r>
      <w:r w:rsidRPr="00EA6884">
        <w:rPr>
          <w:rFonts w:ascii="Times New Roman" w:eastAsia="Times New Roman" w:hAnsi="Times New Roman" w:cs="Times New Roman"/>
          <w:szCs w:val="28"/>
          <w:lang w:eastAsia="uk-UA"/>
        </w:rPr>
        <w:t xml:space="preserve"> Усі досліджувані гібриди за умов крапельного зрошення показали високу окупність витрат. Найнижчу собівартість 1 </w:t>
      </w:r>
      <w:proofErr w:type="spellStart"/>
      <w:r w:rsidRPr="00EA6884">
        <w:rPr>
          <w:rFonts w:ascii="Times New Roman" w:eastAsia="Times New Roman" w:hAnsi="Times New Roman" w:cs="Times New Roman"/>
          <w:szCs w:val="28"/>
          <w:lang w:eastAsia="uk-UA"/>
        </w:rPr>
        <w:t>тонни</w:t>
      </w:r>
      <w:proofErr w:type="spellEnd"/>
      <w:r w:rsidRPr="00EA6884">
        <w:rPr>
          <w:rFonts w:ascii="Times New Roman" w:eastAsia="Times New Roman" w:hAnsi="Times New Roman" w:cs="Times New Roman"/>
          <w:szCs w:val="28"/>
          <w:lang w:eastAsia="uk-UA"/>
        </w:rPr>
        <w:t xml:space="preserve"> продукції забезпечив гібрид </w:t>
      </w:r>
      <w:proofErr w:type="spellStart"/>
      <w:r w:rsidRPr="00EA6884">
        <w:rPr>
          <w:rFonts w:ascii="Times New Roman" w:eastAsia="Times New Roman" w:hAnsi="Times New Roman" w:cs="Times New Roman"/>
          <w:szCs w:val="28"/>
          <w:lang w:eastAsia="uk-UA"/>
        </w:rPr>
        <w:t>Джесіка</w:t>
      </w:r>
      <w:proofErr w:type="spellEnd"/>
      <w:r w:rsidRPr="00EA6884">
        <w:rPr>
          <w:rFonts w:ascii="Times New Roman" w:eastAsia="Times New Roman" w:hAnsi="Times New Roman" w:cs="Times New Roman"/>
          <w:szCs w:val="28"/>
          <w:lang w:eastAsia="uk-UA"/>
        </w:rPr>
        <w:t xml:space="preserve"> F1 (4 667,9 грн/т) через надвисокий валовий збір. Проте максимальний чистий прибуток (</w:t>
      </w:r>
      <w:r w:rsidRPr="00EA6884">
        <w:rPr>
          <w:rFonts w:ascii="Times New Roman" w:eastAsia="Times New Roman" w:hAnsi="Times New Roman" w:cs="Times New Roman"/>
          <w:b/>
          <w:bCs/>
          <w:szCs w:val="28"/>
          <w:lang w:eastAsia="uk-UA"/>
        </w:rPr>
        <w:t>2 206,0 тис. грн/га</w:t>
      </w:r>
      <w:r w:rsidRPr="00EA6884">
        <w:rPr>
          <w:rFonts w:ascii="Times New Roman" w:eastAsia="Times New Roman" w:hAnsi="Times New Roman" w:cs="Times New Roman"/>
          <w:szCs w:val="28"/>
          <w:lang w:eastAsia="uk-UA"/>
        </w:rPr>
        <w:t>) та найвищий рівень рентабельності (</w:t>
      </w:r>
      <w:r w:rsidRPr="00EA6884">
        <w:rPr>
          <w:rFonts w:ascii="Times New Roman" w:eastAsia="Times New Roman" w:hAnsi="Times New Roman" w:cs="Times New Roman"/>
          <w:b/>
          <w:bCs/>
          <w:szCs w:val="28"/>
          <w:lang w:eastAsia="uk-UA"/>
        </w:rPr>
        <w:t>380,3%</w:t>
      </w:r>
      <w:r w:rsidRPr="00EA6884">
        <w:rPr>
          <w:rFonts w:ascii="Times New Roman" w:eastAsia="Times New Roman" w:hAnsi="Times New Roman" w:cs="Times New Roman"/>
          <w:szCs w:val="28"/>
          <w:lang w:eastAsia="uk-UA"/>
        </w:rPr>
        <w:t xml:space="preserve">) отримано у варіанті з </w:t>
      </w:r>
      <w:proofErr w:type="spellStart"/>
      <w:r w:rsidRPr="00EA6884">
        <w:rPr>
          <w:rFonts w:ascii="Times New Roman" w:eastAsia="Times New Roman" w:hAnsi="Times New Roman" w:cs="Times New Roman"/>
          <w:szCs w:val="28"/>
          <w:lang w:eastAsia="uk-UA"/>
        </w:rPr>
        <w:t>Голдвін</w:t>
      </w:r>
      <w:proofErr w:type="spellEnd"/>
      <w:r w:rsidRPr="00EA6884">
        <w:rPr>
          <w:rFonts w:ascii="Times New Roman" w:eastAsia="Times New Roman" w:hAnsi="Times New Roman" w:cs="Times New Roman"/>
          <w:szCs w:val="28"/>
          <w:lang w:eastAsia="uk-UA"/>
        </w:rPr>
        <w:t xml:space="preserve"> F1, що зумовлено преміальною ринковою ціною на жовті </w:t>
      </w:r>
      <w:proofErr w:type="spellStart"/>
      <w:r w:rsidRPr="00EA6884">
        <w:rPr>
          <w:rFonts w:ascii="Times New Roman" w:eastAsia="Times New Roman" w:hAnsi="Times New Roman" w:cs="Times New Roman"/>
          <w:szCs w:val="28"/>
          <w:lang w:eastAsia="uk-UA"/>
        </w:rPr>
        <w:t>черрі</w:t>
      </w:r>
      <w:proofErr w:type="spellEnd"/>
      <w:r w:rsidRPr="00EA6884">
        <w:rPr>
          <w:rFonts w:ascii="Times New Roman" w:eastAsia="Times New Roman" w:hAnsi="Times New Roman" w:cs="Times New Roman"/>
          <w:szCs w:val="28"/>
          <w:lang w:eastAsia="uk-UA"/>
        </w:rPr>
        <w:t>-томати.</w:t>
      </w:r>
    </w:p>
    <w:p w:rsidR="00EA6884" w:rsidRPr="00EA6884" w:rsidRDefault="00EA6884" w:rsidP="00D84660">
      <w:pPr>
        <w:numPr>
          <w:ilvl w:val="0"/>
          <w:numId w:val="10"/>
        </w:numPr>
        <w:spacing w:line="360" w:lineRule="auto"/>
        <w:ind w:left="-3" w:firstLine="851"/>
        <w:jc w:val="both"/>
        <w:rPr>
          <w:rFonts w:ascii="Times New Roman" w:eastAsia="Times New Roman" w:hAnsi="Times New Roman" w:cs="Times New Roman"/>
          <w:szCs w:val="28"/>
          <w:lang w:eastAsia="uk-UA"/>
        </w:rPr>
      </w:pPr>
      <w:r>
        <w:rPr>
          <w:rFonts w:ascii="Times New Roman" w:eastAsia="Times New Roman" w:hAnsi="Times New Roman" w:cs="Times New Roman"/>
          <w:b/>
          <w:bCs/>
          <w:szCs w:val="28"/>
          <w:lang w:eastAsia="uk-UA"/>
        </w:rPr>
        <w:t xml:space="preserve"> </w:t>
      </w:r>
      <w:r w:rsidRPr="00EA6884">
        <w:rPr>
          <w:rFonts w:ascii="Times New Roman" w:eastAsia="Times New Roman" w:hAnsi="Times New Roman" w:cs="Times New Roman"/>
          <w:szCs w:val="28"/>
          <w:lang w:eastAsia="uk-UA"/>
        </w:rPr>
        <w:t xml:space="preserve"> З точки зору </w:t>
      </w:r>
      <w:proofErr w:type="spellStart"/>
      <w:r w:rsidRPr="00EA6884">
        <w:rPr>
          <w:rFonts w:ascii="Times New Roman" w:eastAsia="Times New Roman" w:hAnsi="Times New Roman" w:cs="Times New Roman"/>
          <w:szCs w:val="28"/>
          <w:lang w:eastAsia="uk-UA"/>
        </w:rPr>
        <w:t>ресурсо</w:t>
      </w:r>
      <w:proofErr w:type="spellEnd"/>
      <w:r w:rsidRPr="00EA6884">
        <w:rPr>
          <w:rFonts w:ascii="Times New Roman" w:eastAsia="Times New Roman" w:hAnsi="Times New Roman" w:cs="Times New Roman"/>
          <w:szCs w:val="28"/>
          <w:lang w:eastAsia="uk-UA"/>
        </w:rPr>
        <w:t xml:space="preserve">- та енергозбереження найкращі результати показала кущова технологія відкритого ґрунту. Енергетичним лідером визнано гібрид </w:t>
      </w:r>
      <w:proofErr w:type="spellStart"/>
      <w:r w:rsidRPr="00EA6884">
        <w:rPr>
          <w:rFonts w:ascii="Times New Roman" w:eastAsia="Times New Roman" w:hAnsi="Times New Roman" w:cs="Times New Roman"/>
          <w:szCs w:val="28"/>
          <w:lang w:eastAsia="uk-UA"/>
        </w:rPr>
        <w:t>Джесіка</w:t>
      </w:r>
      <w:proofErr w:type="spellEnd"/>
      <w:r w:rsidRPr="00EA6884">
        <w:rPr>
          <w:rFonts w:ascii="Times New Roman" w:eastAsia="Times New Roman" w:hAnsi="Times New Roman" w:cs="Times New Roman"/>
          <w:szCs w:val="28"/>
          <w:lang w:eastAsia="uk-UA"/>
        </w:rPr>
        <w:t xml:space="preserve"> F1 з найвищим коефіцієнтом енергетичної ефективності — </w:t>
      </w:r>
      <w:r w:rsidRPr="00EA6884">
        <w:rPr>
          <w:rFonts w:ascii="Times New Roman" w:eastAsia="Times New Roman" w:hAnsi="Times New Roman" w:cs="Times New Roman"/>
          <w:b/>
          <w:bCs/>
          <w:szCs w:val="28"/>
          <w:lang w:eastAsia="uk-UA"/>
        </w:rPr>
        <w:t>1,77</w:t>
      </w:r>
      <w:r w:rsidRPr="00EA6884">
        <w:rPr>
          <w:rFonts w:ascii="Times New Roman" w:eastAsia="Times New Roman" w:hAnsi="Times New Roman" w:cs="Times New Roman"/>
          <w:szCs w:val="28"/>
          <w:lang w:eastAsia="uk-UA"/>
        </w:rPr>
        <w:t xml:space="preserve">. Технологія вертикального вирощування </w:t>
      </w:r>
      <w:proofErr w:type="spellStart"/>
      <w:r w:rsidRPr="00EA6884">
        <w:rPr>
          <w:rFonts w:ascii="Times New Roman" w:eastAsia="Times New Roman" w:hAnsi="Times New Roman" w:cs="Times New Roman"/>
          <w:szCs w:val="28"/>
          <w:lang w:eastAsia="uk-UA"/>
        </w:rPr>
        <w:t>Голдвін</w:t>
      </w:r>
      <w:proofErr w:type="spellEnd"/>
      <w:r w:rsidRPr="00EA6884">
        <w:rPr>
          <w:rFonts w:ascii="Times New Roman" w:eastAsia="Times New Roman" w:hAnsi="Times New Roman" w:cs="Times New Roman"/>
          <w:szCs w:val="28"/>
          <w:lang w:eastAsia="uk-UA"/>
        </w:rPr>
        <w:t xml:space="preserve"> F1 на шпале</w:t>
      </w:r>
      <w:r>
        <w:rPr>
          <w:rFonts w:ascii="Times New Roman" w:eastAsia="Times New Roman" w:hAnsi="Times New Roman" w:cs="Times New Roman"/>
          <w:szCs w:val="28"/>
          <w:lang w:eastAsia="uk-UA"/>
        </w:rPr>
        <w:t>рі є енерговитратною (</w:t>
      </w:r>
      <w:proofErr w:type="spellStart"/>
      <w:r>
        <w:rPr>
          <w:rFonts w:ascii="Times New Roman" w:eastAsia="Times New Roman" w:hAnsi="Times New Roman" w:cs="Times New Roman"/>
          <w:szCs w:val="28"/>
          <w:lang w:eastAsia="uk-UA"/>
        </w:rPr>
        <w:t>Kее</w:t>
      </w:r>
      <w:proofErr w:type="spellEnd"/>
      <w:r w:rsidR="006F7006">
        <w:rPr>
          <w:rFonts w:ascii="Times New Roman" w:eastAsia="Times New Roman" w:hAnsi="Times New Roman" w:cs="Times New Roman"/>
          <w:szCs w:val="28"/>
          <w:lang w:eastAsia="uk-UA"/>
        </w:rPr>
        <w:t xml:space="preserve"> = 0,93</w:t>
      </w:r>
      <w:r w:rsidRPr="00EA6884">
        <w:rPr>
          <w:rFonts w:ascii="Times New Roman" w:eastAsia="Times New Roman" w:hAnsi="Times New Roman" w:cs="Times New Roman"/>
          <w:szCs w:val="28"/>
          <w:lang w:eastAsia="uk-UA"/>
        </w:rPr>
        <w:t>) через високу антропогенну місткість матеріалів (плівки, опори, шпагати).</w:t>
      </w: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Default="00EA6884" w:rsidP="00EA6884">
      <w:pPr>
        <w:spacing w:before="480" w:after="480"/>
        <w:rPr>
          <w:rFonts w:ascii="Arial" w:eastAsia="Times New Roman" w:hAnsi="Arial" w:cs="Arial"/>
          <w:sz w:val="21"/>
          <w:szCs w:val="21"/>
          <w:lang w:eastAsia="uk-UA"/>
        </w:rPr>
      </w:pPr>
    </w:p>
    <w:p w:rsidR="00EA6884" w:rsidRPr="00EA6884" w:rsidRDefault="00EA6884" w:rsidP="00EA6884">
      <w:pPr>
        <w:spacing w:before="480" w:after="480"/>
        <w:rPr>
          <w:rFonts w:ascii="Arial" w:eastAsia="Times New Roman" w:hAnsi="Arial" w:cs="Arial"/>
          <w:sz w:val="21"/>
          <w:szCs w:val="21"/>
          <w:lang w:eastAsia="uk-UA"/>
        </w:rPr>
      </w:pPr>
    </w:p>
    <w:p w:rsidR="006F7006" w:rsidRDefault="003542DF" w:rsidP="00EA6884">
      <w:pPr>
        <w:spacing w:line="360" w:lineRule="auto"/>
        <w:jc w:val="center"/>
        <w:rPr>
          <w:rFonts w:ascii="Times New Roman" w:eastAsia="Times New Roman" w:hAnsi="Times New Roman" w:cs="Times New Roman"/>
          <w:b/>
          <w:bCs/>
          <w:szCs w:val="28"/>
          <w:lang w:eastAsia="uk-UA"/>
        </w:rPr>
      </w:pPr>
      <w:r w:rsidRPr="009F0A37">
        <w:rPr>
          <w:rFonts w:ascii="Times New Roman" w:eastAsia="Times New Roman" w:hAnsi="Times New Roman" w:cs="Times New Roman"/>
          <w:b/>
          <w:bCs/>
          <w:szCs w:val="28"/>
          <w:lang w:eastAsia="uk-UA"/>
        </w:rPr>
        <w:lastRenderedPageBreak/>
        <w:t>РЕКОМЕНДАЦІЇ ВИРОБНИЦТВУ</w:t>
      </w:r>
    </w:p>
    <w:p w:rsidR="003542DF" w:rsidRPr="00EA6884" w:rsidRDefault="003542DF" w:rsidP="00EA6884">
      <w:pPr>
        <w:spacing w:line="360" w:lineRule="auto"/>
        <w:jc w:val="center"/>
        <w:rPr>
          <w:rFonts w:ascii="Times New Roman" w:eastAsia="Times New Roman" w:hAnsi="Times New Roman" w:cs="Times New Roman"/>
          <w:b/>
          <w:bCs/>
          <w:szCs w:val="28"/>
          <w:lang w:eastAsia="uk-UA"/>
        </w:rPr>
      </w:pPr>
    </w:p>
    <w:p w:rsidR="00EA6884" w:rsidRPr="00EA6884" w:rsidRDefault="00EA6884" w:rsidP="00EA6884">
      <w:pPr>
        <w:spacing w:line="360" w:lineRule="auto"/>
        <w:ind w:firstLine="851"/>
        <w:rPr>
          <w:rFonts w:ascii="Times New Roman" w:eastAsia="Times New Roman" w:hAnsi="Times New Roman" w:cs="Times New Roman"/>
          <w:szCs w:val="28"/>
          <w:lang w:eastAsia="uk-UA"/>
        </w:rPr>
      </w:pPr>
      <w:r w:rsidRPr="00EA6884">
        <w:rPr>
          <w:rFonts w:ascii="Times New Roman" w:eastAsia="Times New Roman" w:hAnsi="Times New Roman" w:cs="Times New Roman"/>
          <w:szCs w:val="28"/>
          <w:lang w:eastAsia="uk-UA"/>
        </w:rPr>
        <w:t>Для аграрних підприємств, фермерських господарств та навчально-дослідних підрозділів Центрального Полісся України з метою підвищення ефективності овочівництва рекомендується:</w:t>
      </w:r>
    </w:p>
    <w:p w:rsidR="00EA6884" w:rsidRPr="00EA6884" w:rsidRDefault="00EA6884" w:rsidP="00D84660">
      <w:pPr>
        <w:numPr>
          <w:ilvl w:val="0"/>
          <w:numId w:val="11"/>
        </w:numPr>
        <w:spacing w:line="360" w:lineRule="auto"/>
        <w:ind w:left="-3" w:firstLine="851"/>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Для максимізації валового збору та мінімізації ризиків літньої спеки</w:t>
      </w:r>
      <w:r w:rsidRPr="00EA6884">
        <w:rPr>
          <w:rFonts w:ascii="Times New Roman" w:eastAsia="Times New Roman" w:hAnsi="Times New Roman" w:cs="Times New Roman"/>
          <w:szCs w:val="28"/>
          <w:lang w:eastAsia="uk-UA"/>
        </w:rPr>
        <w:t xml:space="preserve"> впроваджувати у відкритому ґрунті вирощування детермінантного гібрида </w:t>
      </w:r>
      <w:proofErr w:type="spellStart"/>
      <w:r w:rsidRPr="00EA6884">
        <w:rPr>
          <w:rFonts w:ascii="Times New Roman" w:eastAsia="Times New Roman" w:hAnsi="Times New Roman" w:cs="Times New Roman"/>
          <w:b/>
          <w:bCs/>
          <w:szCs w:val="28"/>
          <w:lang w:eastAsia="uk-UA"/>
        </w:rPr>
        <w:t>Джесіка</w:t>
      </w:r>
      <w:proofErr w:type="spellEnd"/>
      <w:r w:rsidRPr="00EA6884">
        <w:rPr>
          <w:rFonts w:ascii="Times New Roman" w:eastAsia="Times New Roman" w:hAnsi="Times New Roman" w:cs="Times New Roman"/>
          <w:b/>
          <w:bCs/>
          <w:szCs w:val="28"/>
          <w:lang w:eastAsia="uk-UA"/>
        </w:rPr>
        <w:t xml:space="preserve"> F1</w:t>
      </w:r>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Sката</w:t>
      </w:r>
      <w:proofErr w:type="spellEnd"/>
      <w:r w:rsidRPr="00EA6884">
        <w:rPr>
          <w:rFonts w:ascii="Times New Roman" w:eastAsia="Times New Roman" w:hAnsi="Times New Roman" w:cs="Times New Roman"/>
          <w:szCs w:val="28"/>
          <w:lang w:eastAsia="uk-UA"/>
        </w:rPr>
        <w:t>) за стрічковою схемою (90+50) х 40 см із нормою висадки 26–28 тис. рослин/га на крапельному зрошенні.</w:t>
      </w:r>
    </w:p>
    <w:p w:rsidR="00EA6884" w:rsidRPr="00EA6884" w:rsidRDefault="00EA6884" w:rsidP="00D84660">
      <w:pPr>
        <w:numPr>
          <w:ilvl w:val="0"/>
          <w:numId w:val="11"/>
        </w:numPr>
        <w:spacing w:line="360" w:lineRule="auto"/>
        <w:ind w:left="-3" w:firstLine="851"/>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З метою отримання преміального прибутку</w:t>
      </w:r>
      <w:r w:rsidRPr="00EA6884">
        <w:rPr>
          <w:rFonts w:ascii="Times New Roman" w:eastAsia="Times New Roman" w:hAnsi="Times New Roman" w:cs="Times New Roman"/>
          <w:szCs w:val="28"/>
          <w:lang w:eastAsia="uk-UA"/>
        </w:rPr>
        <w:t xml:space="preserve"> та орієнтації на свіжий ринок і ресторанний бізнес, розширювати площі під </w:t>
      </w:r>
      <w:proofErr w:type="spellStart"/>
      <w:r w:rsidRPr="00EA6884">
        <w:rPr>
          <w:rFonts w:ascii="Times New Roman" w:eastAsia="Times New Roman" w:hAnsi="Times New Roman" w:cs="Times New Roman"/>
          <w:szCs w:val="28"/>
          <w:lang w:eastAsia="uk-UA"/>
        </w:rPr>
        <w:t>жовтоплідним</w:t>
      </w:r>
      <w:proofErr w:type="spellEnd"/>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черрі</w:t>
      </w:r>
      <w:proofErr w:type="spellEnd"/>
      <w:r w:rsidRPr="00EA6884">
        <w:rPr>
          <w:rFonts w:ascii="Times New Roman" w:eastAsia="Times New Roman" w:hAnsi="Times New Roman" w:cs="Times New Roman"/>
          <w:szCs w:val="28"/>
          <w:lang w:eastAsia="uk-UA"/>
        </w:rPr>
        <w:t xml:space="preserve">-томатом </w:t>
      </w:r>
      <w:proofErr w:type="spellStart"/>
      <w:r w:rsidRPr="00EA6884">
        <w:rPr>
          <w:rFonts w:ascii="Times New Roman" w:eastAsia="Times New Roman" w:hAnsi="Times New Roman" w:cs="Times New Roman"/>
          <w:b/>
          <w:bCs/>
          <w:szCs w:val="28"/>
          <w:lang w:eastAsia="uk-UA"/>
        </w:rPr>
        <w:t>Голдвін</w:t>
      </w:r>
      <w:proofErr w:type="spellEnd"/>
      <w:r w:rsidRPr="00EA6884">
        <w:rPr>
          <w:rFonts w:ascii="Times New Roman" w:eastAsia="Times New Roman" w:hAnsi="Times New Roman" w:cs="Times New Roman"/>
          <w:b/>
          <w:bCs/>
          <w:szCs w:val="28"/>
          <w:lang w:eastAsia="uk-UA"/>
        </w:rPr>
        <w:t xml:space="preserve"> F1</w:t>
      </w:r>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HM.Clause</w:t>
      </w:r>
      <w:proofErr w:type="spellEnd"/>
      <w:r w:rsidRPr="00EA6884">
        <w:rPr>
          <w:rFonts w:ascii="Times New Roman" w:eastAsia="Times New Roman" w:hAnsi="Times New Roman" w:cs="Times New Roman"/>
          <w:szCs w:val="28"/>
          <w:lang w:eastAsia="uk-UA"/>
        </w:rPr>
        <w:t xml:space="preserve">). Його вирощування слід проводити у весняно-літніх теплицях або високих тунелях на вертикальній шпалері (густота 2,8–3,1 </w:t>
      </w:r>
      <w:proofErr w:type="spellStart"/>
      <w:r w:rsidRPr="00EA6884">
        <w:rPr>
          <w:rFonts w:ascii="Times New Roman" w:eastAsia="Times New Roman" w:hAnsi="Times New Roman" w:cs="Times New Roman"/>
          <w:szCs w:val="28"/>
          <w:lang w:eastAsia="uk-UA"/>
        </w:rPr>
        <w:t>росл</w:t>
      </w:r>
      <w:proofErr w:type="spellEnd"/>
      <w:r w:rsidRPr="00EA6884">
        <w:rPr>
          <w:rFonts w:ascii="Times New Roman" w:eastAsia="Times New Roman" w:hAnsi="Times New Roman" w:cs="Times New Roman"/>
          <w:szCs w:val="28"/>
          <w:lang w:eastAsia="uk-UA"/>
        </w:rPr>
        <w:t>./м²) з обов'язковим формуванням в одне стебло та збором продукції цілими китицями.</w:t>
      </w:r>
    </w:p>
    <w:p w:rsidR="00EA6884" w:rsidRPr="00EA6884" w:rsidRDefault="00EA6884" w:rsidP="00D84660">
      <w:pPr>
        <w:numPr>
          <w:ilvl w:val="0"/>
          <w:numId w:val="11"/>
        </w:numPr>
        <w:spacing w:line="360" w:lineRule="auto"/>
        <w:ind w:left="-3" w:firstLine="851"/>
        <w:rPr>
          <w:rFonts w:ascii="Times New Roman" w:eastAsia="Times New Roman" w:hAnsi="Times New Roman" w:cs="Times New Roman"/>
          <w:szCs w:val="28"/>
          <w:lang w:eastAsia="uk-UA"/>
        </w:rPr>
      </w:pPr>
      <w:r w:rsidRPr="00EA6884">
        <w:rPr>
          <w:rFonts w:ascii="Times New Roman" w:eastAsia="Times New Roman" w:hAnsi="Times New Roman" w:cs="Times New Roman"/>
          <w:b/>
          <w:bCs/>
          <w:szCs w:val="28"/>
          <w:lang w:eastAsia="uk-UA"/>
        </w:rPr>
        <w:t>При вирощуванні великоплідного салатного гібрида Лінда F1</w:t>
      </w:r>
      <w:r w:rsidRPr="00EA6884">
        <w:rPr>
          <w:rFonts w:ascii="Times New Roman" w:eastAsia="Times New Roman" w:hAnsi="Times New Roman" w:cs="Times New Roman"/>
          <w:szCs w:val="28"/>
          <w:lang w:eastAsia="uk-UA"/>
        </w:rPr>
        <w:t xml:space="preserve"> (</w:t>
      </w:r>
      <w:proofErr w:type="spellStart"/>
      <w:r w:rsidRPr="00EA6884">
        <w:rPr>
          <w:rFonts w:ascii="Times New Roman" w:eastAsia="Times New Roman" w:hAnsi="Times New Roman" w:cs="Times New Roman"/>
          <w:szCs w:val="28"/>
          <w:lang w:eastAsia="uk-UA"/>
        </w:rPr>
        <w:t>Sakata</w:t>
      </w:r>
      <w:proofErr w:type="spellEnd"/>
      <w:r w:rsidRPr="00EA6884">
        <w:rPr>
          <w:rFonts w:ascii="Times New Roman" w:eastAsia="Times New Roman" w:hAnsi="Times New Roman" w:cs="Times New Roman"/>
          <w:szCs w:val="28"/>
          <w:lang w:eastAsia="uk-UA"/>
        </w:rPr>
        <w:t xml:space="preserve">) суворо дотримуватися рівномірності режиму поливу у фазу наливу плодів та забезпечувати підвищені дози калійного живлення з додаванням кальцієвої селітри (через систему </w:t>
      </w:r>
      <w:proofErr w:type="spellStart"/>
      <w:r w:rsidRPr="00EA6884">
        <w:rPr>
          <w:rFonts w:ascii="Times New Roman" w:eastAsia="Times New Roman" w:hAnsi="Times New Roman" w:cs="Times New Roman"/>
          <w:szCs w:val="28"/>
          <w:lang w:eastAsia="uk-UA"/>
        </w:rPr>
        <w:t>фертигації</w:t>
      </w:r>
      <w:proofErr w:type="spellEnd"/>
      <w:r w:rsidRPr="00EA6884">
        <w:rPr>
          <w:rFonts w:ascii="Times New Roman" w:eastAsia="Times New Roman" w:hAnsi="Times New Roman" w:cs="Times New Roman"/>
          <w:szCs w:val="28"/>
          <w:lang w:eastAsia="uk-UA"/>
        </w:rPr>
        <w:t>) для запобігання розтріскуванню шкірки та</w:t>
      </w:r>
      <w:r>
        <w:rPr>
          <w:rFonts w:ascii="Times New Roman" w:eastAsia="Times New Roman" w:hAnsi="Times New Roman" w:cs="Times New Roman"/>
          <w:szCs w:val="28"/>
          <w:lang w:eastAsia="uk-UA"/>
        </w:rPr>
        <w:t xml:space="preserve"> розвитку вершинної гнилі плоді</w:t>
      </w:r>
      <w:r w:rsidRPr="00EA6884">
        <w:rPr>
          <w:rFonts w:ascii="Times New Roman" w:eastAsia="Times New Roman" w:hAnsi="Times New Roman" w:cs="Times New Roman"/>
          <w:szCs w:val="28"/>
          <w:lang w:eastAsia="uk-UA"/>
        </w:rPr>
        <w:t>.</w:t>
      </w:r>
    </w:p>
    <w:p w:rsidR="00EA6884" w:rsidRDefault="00EA6884"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EA6884">
      <w:pPr>
        <w:spacing w:line="360" w:lineRule="auto"/>
        <w:ind w:left="848"/>
        <w:rPr>
          <w:rFonts w:ascii="Times New Roman" w:eastAsia="Times New Roman" w:hAnsi="Times New Roman" w:cs="Times New Roman"/>
          <w:szCs w:val="28"/>
          <w:lang w:eastAsia="uk-UA"/>
        </w:rPr>
      </w:pPr>
    </w:p>
    <w:p w:rsidR="006F7006" w:rsidRDefault="006F7006" w:rsidP="006F7006">
      <w:pPr>
        <w:spacing w:line="360" w:lineRule="auto"/>
        <w:ind w:firstLine="851"/>
        <w:jc w:val="center"/>
        <w:rPr>
          <w:rFonts w:ascii="Times New Roman" w:eastAsia="Times New Roman" w:hAnsi="Times New Roman" w:cs="Times New Roman"/>
          <w:b/>
          <w:bCs/>
          <w:szCs w:val="28"/>
          <w:lang w:eastAsia="uk-UA"/>
        </w:rPr>
      </w:pPr>
      <w:r w:rsidRPr="006F7006">
        <w:rPr>
          <w:rFonts w:ascii="Times New Roman" w:eastAsia="Times New Roman" w:hAnsi="Times New Roman" w:cs="Times New Roman"/>
          <w:b/>
          <w:bCs/>
          <w:szCs w:val="28"/>
          <w:lang w:eastAsia="uk-UA"/>
        </w:rPr>
        <w:lastRenderedPageBreak/>
        <w:t>СПИСОК ВИКОРИСТАНИХ ДЖЕРЕЛ</w:t>
      </w:r>
    </w:p>
    <w:p w:rsidR="006F7006" w:rsidRPr="006F7006" w:rsidRDefault="006F7006" w:rsidP="006F7006">
      <w:pPr>
        <w:spacing w:line="360" w:lineRule="auto"/>
        <w:ind w:firstLine="851"/>
        <w:jc w:val="both"/>
        <w:rPr>
          <w:rFonts w:ascii="Times New Roman" w:eastAsia="Times New Roman" w:hAnsi="Times New Roman" w:cs="Times New Roman"/>
          <w:b/>
          <w:bCs/>
          <w:szCs w:val="28"/>
          <w:lang w:eastAsia="uk-UA"/>
        </w:rPr>
      </w:pP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Барабаш О. Ю., Тарасенко О. П. Овочівництво : підручник. Київ : Вища освіта, 2015. 415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proofErr w:type="spellStart"/>
      <w:r w:rsidRPr="006F7006">
        <w:rPr>
          <w:rFonts w:ascii="Times New Roman" w:eastAsia="Times New Roman" w:hAnsi="Times New Roman" w:cs="Times New Roman"/>
          <w:szCs w:val="28"/>
          <w:lang w:eastAsia="uk-UA"/>
        </w:rPr>
        <w:t>Болотських</w:t>
      </w:r>
      <w:proofErr w:type="spellEnd"/>
      <w:r w:rsidRPr="006F7006">
        <w:rPr>
          <w:rFonts w:ascii="Times New Roman" w:eastAsia="Times New Roman" w:hAnsi="Times New Roman" w:cs="Times New Roman"/>
          <w:szCs w:val="28"/>
          <w:lang w:eastAsia="uk-UA"/>
        </w:rPr>
        <w:t xml:space="preserve"> О. С. Томати в Україні: технологія, сорти, захист. Харків : Фоліо, 2018. 234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Бондаренко Г. Л., Яковенко К. І. Методика дослідної справи в овочівництві і баштанництві. Харків : Основа, 2011. 248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Власенко В. В. Сучасні </w:t>
      </w:r>
      <w:proofErr w:type="spellStart"/>
      <w:r w:rsidRPr="006F7006">
        <w:rPr>
          <w:rFonts w:ascii="Times New Roman" w:eastAsia="Times New Roman" w:hAnsi="Times New Roman" w:cs="Times New Roman"/>
          <w:szCs w:val="28"/>
          <w:lang w:eastAsia="uk-UA"/>
        </w:rPr>
        <w:t>агротехнології</w:t>
      </w:r>
      <w:proofErr w:type="spellEnd"/>
      <w:r w:rsidRPr="006F7006">
        <w:rPr>
          <w:rFonts w:ascii="Times New Roman" w:eastAsia="Times New Roman" w:hAnsi="Times New Roman" w:cs="Times New Roman"/>
          <w:szCs w:val="28"/>
          <w:lang w:eastAsia="uk-UA"/>
        </w:rPr>
        <w:t xml:space="preserve"> вирощування пасльонових культур у відкритому ґрунті Полісся України. </w:t>
      </w:r>
      <w:r w:rsidRPr="006F7006">
        <w:rPr>
          <w:rFonts w:ascii="Times New Roman" w:eastAsia="Times New Roman" w:hAnsi="Times New Roman" w:cs="Times New Roman"/>
          <w:i/>
          <w:iCs/>
          <w:szCs w:val="28"/>
          <w:lang w:eastAsia="uk-UA"/>
        </w:rPr>
        <w:t>Вісник аграрної науки</w:t>
      </w:r>
      <w:r w:rsidRPr="006F7006">
        <w:rPr>
          <w:rFonts w:ascii="Times New Roman" w:eastAsia="Times New Roman" w:hAnsi="Times New Roman" w:cs="Times New Roman"/>
          <w:szCs w:val="28"/>
          <w:lang w:eastAsia="uk-UA"/>
        </w:rPr>
        <w:t>. 2021. № 4. С. 25–32.</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Горова Т. К., Яковенко К. І. Практикум з селекції та насінництва овочевих і баштанних культур. Харків : ХНАУ, 2017. 182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proofErr w:type="spellStart"/>
      <w:r w:rsidRPr="006F7006">
        <w:rPr>
          <w:rFonts w:ascii="Times New Roman" w:eastAsia="Times New Roman" w:hAnsi="Times New Roman" w:cs="Times New Roman"/>
          <w:szCs w:val="28"/>
          <w:lang w:eastAsia="uk-UA"/>
        </w:rPr>
        <w:t>Доспєхов</w:t>
      </w:r>
      <w:proofErr w:type="spellEnd"/>
      <w:r w:rsidRPr="006F7006">
        <w:rPr>
          <w:rFonts w:ascii="Times New Roman" w:eastAsia="Times New Roman" w:hAnsi="Times New Roman" w:cs="Times New Roman"/>
          <w:szCs w:val="28"/>
          <w:lang w:eastAsia="uk-UA"/>
        </w:rPr>
        <w:t xml:space="preserve"> Б. О. Методика польового досвіду (з основами статистичної обробки результатів досліджень). [Переклад з рос.]. Київ : Урожай, 2009. 352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proofErr w:type="spellStart"/>
      <w:r w:rsidRPr="006F7006">
        <w:rPr>
          <w:rFonts w:ascii="Times New Roman" w:eastAsia="Times New Roman" w:hAnsi="Times New Roman" w:cs="Times New Roman"/>
          <w:szCs w:val="28"/>
          <w:lang w:eastAsia="uk-UA"/>
        </w:rPr>
        <w:t>Єщенко</w:t>
      </w:r>
      <w:proofErr w:type="spellEnd"/>
      <w:r w:rsidRPr="006F7006">
        <w:rPr>
          <w:rFonts w:ascii="Times New Roman" w:eastAsia="Times New Roman" w:hAnsi="Times New Roman" w:cs="Times New Roman"/>
          <w:szCs w:val="28"/>
          <w:lang w:eastAsia="uk-UA"/>
        </w:rPr>
        <w:t xml:space="preserve"> В. О., </w:t>
      </w:r>
      <w:proofErr w:type="spellStart"/>
      <w:r w:rsidRPr="006F7006">
        <w:rPr>
          <w:rFonts w:ascii="Times New Roman" w:eastAsia="Times New Roman" w:hAnsi="Times New Roman" w:cs="Times New Roman"/>
          <w:szCs w:val="28"/>
          <w:lang w:eastAsia="uk-UA"/>
        </w:rPr>
        <w:t>Копитко</w:t>
      </w:r>
      <w:proofErr w:type="spellEnd"/>
      <w:r w:rsidRPr="006F7006">
        <w:rPr>
          <w:rFonts w:ascii="Times New Roman" w:eastAsia="Times New Roman" w:hAnsi="Times New Roman" w:cs="Times New Roman"/>
          <w:szCs w:val="28"/>
          <w:lang w:eastAsia="uk-UA"/>
        </w:rPr>
        <w:t xml:space="preserve"> П. Г., </w:t>
      </w:r>
      <w:proofErr w:type="spellStart"/>
      <w:r w:rsidRPr="006F7006">
        <w:rPr>
          <w:rFonts w:ascii="Times New Roman" w:eastAsia="Times New Roman" w:hAnsi="Times New Roman" w:cs="Times New Roman"/>
          <w:szCs w:val="28"/>
          <w:lang w:eastAsia="uk-UA"/>
        </w:rPr>
        <w:t>Опришко</w:t>
      </w:r>
      <w:proofErr w:type="spellEnd"/>
      <w:r w:rsidRPr="006F7006">
        <w:rPr>
          <w:rFonts w:ascii="Times New Roman" w:eastAsia="Times New Roman" w:hAnsi="Times New Roman" w:cs="Times New Roman"/>
          <w:szCs w:val="28"/>
          <w:lang w:eastAsia="uk-UA"/>
        </w:rPr>
        <w:t xml:space="preserve"> В. П. Основи наукових досліджень в агрономії : підручник. Київ : ДІА, 2014. 288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Закон України «Про охорону праці» : від 14 </w:t>
      </w:r>
      <w:proofErr w:type="spellStart"/>
      <w:r w:rsidRPr="006F7006">
        <w:rPr>
          <w:rFonts w:ascii="Times New Roman" w:eastAsia="Times New Roman" w:hAnsi="Times New Roman" w:cs="Times New Roman"/>
          <w:szCs w:val="28"/>
          <w:lang w:eastAsia="uk-UA"/>
        </w:rPr>
        <w:t>жовт</w:t>
      </w:r>
      <w:proofErr w:type="spellEnd"/>
      <w:r w:rsidRPr="006F7006">
        <w:rPr>
          <w:rFonts w:ascii="Times New Roman" w:eastAsia="Times New Roman" w:hAnsi="Times New Roman" w:cs="Times New Roman"/>
          <w:szCs w:val="28"/>
          <w:lang w:eastAsia="uk-UA"/>
        </w:rPr>
        <w:t xml:space="preserve">. 1992 р. № 2694-XII. </w:t>
      </w:r>
      <w:r w:rsidRPr="006F7006">
        <w:rPr>
          <w:rFonts w:ascii="Times New Roman" w:eastAsia="Times New Roman" w:hAnsi="Times New Roman" w:cs="Times New Roman"/>
          <w:i/>
          <w:iCs/>
          <w:szCs w:val="28"/>
          <w:lang w:eastAsia="uk-UA"/>
        </w:rPr>
        <w:t>Відомості Верховної Ради України</w:t>
      </w:r>
      <w:r w:rsidRPr="006F7006">
        <w:rPr>
          <w:rFonts w:ascii="Times New Roman" w:eastAsia="Times New Roman" w:hAnsi="Times New Roman" w:cs="Times New Roman"/>
          <w:szCs w:val="28"/>
          <w:lang w:eastAsia="uk-UA"/>
        </w:rPr>
        <w:t>. 1992. № 49. Ст. 668. (Актуальна редакція).</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Лихацький В. І. Овочівництво. Закритий ґрунт : навчальний посібник. Київ : Центр учбової літератури, 2019. 312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Медведєв В. В. Оптимізація водного та поживного режимів сірих лісових ґрунтів за крапельного зрошення. </w:t>
      </w:r>
      <w:proofErr w:type="spellStart"/>
      <w:r w:rsidRPr="006F7006">
        <w:rPr>
          <w:rFonts w:ascii="Times New Roman" w:eastAsia="Times New Roman" w:hAnsi="Times New Roman" w:cs="Times New Roman"/>
          <w:i/>
          <w:iCs/>
          <w:szCs w:val="28"/>
          <w:lang w:eastAsia="uk-UA"/>
        </w:rPr>
        <w:t>Почвоведение</w:t>
      </w:r>
      <w:proofErr w:type="spellEnd"/>
      <w:r w:rsidRPr="006F7006">
        <w:rPr>
          <w:rFonts w:ascii="Times New Roman" w:eastAsia="Times New Roman" w:hAnsi="Times New Roman" w:cs="Times New Roman"/>
          <w:szCs w:val="28"/>
          <w:lang w:eastAsia="uk-UA"/>
        </w:rPr>
        <w:t>. 2020. № 2. С. 45–53.</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proofErr w:type="spellStart"/>
      <w:r w:rsidRPr="006F7006">
        <w:rPr>
          <w:rFonts w:ascii="Times New Roman" w:eastAsia="Times New Roman" w:hAnsi="Times New Roman" w:cs="Times New Roman"/>
          <w:szCs w:val="28"/>
          <w:lang w:eastAsia="uk-UA"/>
        </w:rPr>
        <w:t>Рожков</w:t>
      </w:r>
      <w:proofErr w:type="spellEnd"/>
      <w:r w:rsidRPr="006F7006">
        <w:rPr>
          <w:rFonts w:ascii="Times New Roman" w:eastAsia="Times New Roman" w:hAnsi="Times New Roman" w:cs="Times New Roman"/>
          <w:szCs w:val="28"/>
          <w:lang w:eastAsia="uk-UA"/>
        </w:rPr>
        <w:t xml:space="preserve"> А. О., </w:t>
      </w:r>
      <w:proofErr w:type="spellStart"/>
      <w:r w:rsidRPr="006F7006">
        <w:rPr>
          <w:rFonts w:ascii="Times New Roman" w:eastAsia="Times New Roman" w:hAnsi="Times New Roman" w:cs="Times New Roman"/>
          <w:szCs w:val="28"/>
          <w:lang w:eastAsia="uk-UA"/>
        </w:rPr>
        <w:t>Пузік</w:t>
      </w:r>
      <w:proofErr w:type="spellEnd"/>
      <w:r w:rsidRPr="006F7006">
        <w:rPr>
          <w:rFonts w:ascii="Times New Roman" w:eastAsia="Times New Roman" w:hAnsi="Times New Roman" w:cs="Times New Roman"/>
          <w:szCs w:val="28"/>
          <w:lang w:eastAsia="uk-UA"/>
        </w:rPr>
        <w:t xml:space="preserve"> В. К., </w:t>
      </w:r>
      <w:proofErr w:type="spellStart"/>
      <w:r w:rsidRPr="006F7006">
        <w:rPr>
          <w:rFonts w:ascii="Times New Roman" w:eastAsia="Times New Roman" w:hAnsi="Times New Roman" w:cs="Times New Roman"/>
          <w:szCs w:val="28"/>
          <w:lang w:eastAsia="uk-UA"/>
        </w:rPr>
        <w:t>Каленська</w:t>
      </w:r>
      <w:proofErr w:type="spellEnd"/>
      <w:r w:rsidRPr="006F7006">
        <w:rPr>
          <w:rFonts w:ascii="Times New Roman" w:eastAsia="Times New Roman" w:hAnsi="Times New Roman" w:cs="Times New Roman"/>
          <w:szCs w:val="28"/>
          <w:lang w:eastAsia="uk-UA"/>
        </w:rPr>
        <w:t xml:space="preserve"> С. М. Дослідна справа в агрономії : </w:t>
      </w:r>
      <w:proofErr w:type="spellStart"/>
      <w:r w:rsidRPr="006F7006">
        <w:rPr>
          <w:rFonts w:ascii="Times New Roman" w:eastAsia="Times New Roman" w:hAnsi="Times New Roman" w:cs="Times New Roman"/>
          <w:szCs w:val="28"/>
          <w:lang w:eastAsia="uk-UA"/>
        </w:rPr>
        <w:t>навч</w:t>
      </w:r>
      <w:proofErr w:type="spellEnd"/>
      <w:r w:rsidRPr="006F7006">
        <w:rPr>
          <w:rFonts w:ascii="Times New Roman" w:eastAsia="Times New Roman" w:hAnsi="Times New Roman" w:cs="Times New Roman"/>
          <w:szCs w:val="28"/>
          <w:lang w:eastAsia="uk-UA"/>
        </w:rPr>
        <w:t xml:space="preserve">. посібник у 2-х </w:t>
      </w:r>
      <w:proofErr w:type="spellStart"/>
      <w:r w:rsidRPr="006F7006">
        <w:rPr>
          <w:rFonts w:ascii="Times New Roman" w:eastAsia="Times New Roman" w:hAnsi="Times New Roman" w:cs="Times New Roman"/>
          <w:szCs w:val="28"/>
          <w:lang w:eastAsia="uk-UA"/>
        </w:rPr>
        <w:t>кн</w:t>
      </w:r>
      <w:proofErr w:type="spellEnd"/>
      <w:r w:rsidRPr="006F7006">
        <w:rPr>
          <w:rFonts w:ascii="Times New Roman" w:eastAsia="Times New Roman" w:hAnsi="Times New Roman" w:cs="Times New Roman"/>
          <w:szCs w:val="28"/>
          <w:lang w:eastAsia="uk-UA"/>
        </w:rPr>
        <w:t xml:space="preserve">. Харків : Майдан, 2016. </w:t>
      </w:r>
      <w:proofErr w:type="spellStart"/>
      <w:r w:rsidRPr="006F7006">
        <w:rPr>
          <w:rFonts w:ascii="Times New Roman" w:eastAsia="Times New Roman" w:hAnsi="Times New Roman" w:cs="Times New Roman"/>
          <w:szCs w:val="28"/>
          <w:lang w:eastAsia="uk-UA"/>
        </w:rPr>
        <w:t>Кн</w:t>
      </w:r>
      <w:proofErr w:type="spellEnd"/>
      <w:r w:rsidRPr="006F7006">
        <w:rPr>
          <w:rFonts w:ascii="Times New Roman" w:eastAsia="Times New Roman" w:hAnsi="Times New Roman" w:cs="Times New Roman"/>
          <w:szCs w:val="28"/>
          <w:lang w:eastAsia="uk-UA"/>
        </w:rPr>
        <w:t>. 1. 316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lastRenderedPageBreak/>
        <w:t xml:space="preserve">Сич З. Д., </w:t>
      </w:r>
      <w:proofErr w:type="spellStart"/>
      <w:r w:rsidRPr="006F7006">
        <w:rPr>
          <w:rFonts w:ascii="Times New Roman" w:eastAsia="Times New Roman" w:hAnsi="Times New Roman" w:cs="Times New Roman"/>
          <w:szCs w:val="28"/>
          <w:lang w:eastAsia="uk-UA"/>
        </w:rPr>
        <w:t>Колеснік</w:t>
      </w:r>
      <w:proofErr w:type="spellEnd"/>
      <w:r w:rsidRPr="006F7006">
        <w:rPr>
          <w:rFonts w:ascii="Times New Roman" w:eastAsia="Times New Roman" w:hAnsi="Times New Roman" w:cs="Times New Roman"/>
          <w:szCs w:val="28"/>
          <w:lang w:eastAsia="uk-UA"/>
        </w:rPr>
        <w:t xml:space="preserve"> Т. В. Світові інновації в селекції томату та технологіях їх вирощування. </w:t>
      </w:r>
      <w:r w:rsidRPr="006F7006">
        <w:rPr>
          <w:rFonts w:ascii="Times New Roman" w:eastAsia="Times New Roman" w:hAnsi="Times New Roman" w:cs="Times New Roman"/>
          <w:i/>
          <w:iCs/>
          <w:szCs w:val="28"/>
          <w:lang w:eastAsia="uk-UA"/>
        </w:rPr>
        <w:t>Овочівництво і баштанництво</w:t>
      </w:r>
      <w:r w:rsidRPr="006F7006">
        <w:rPr>
          <w:rFonts w:ascii="Times New Roman" w:eastAsia="Times New Roman" w:hAnsi="Times New Roman" w:cs="Times New Roman"/>
          <w:szCs w:val="28"/>
          <w:lang w:eastAsia="uk-UA"/>
        </w:rPr>
        <w:t>. 2022. Т. 68. С. 14–22.</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Томат </w:t>
      </w:r>
      <w:proofErr w:type="spellStart"/>
      <w:r w:rsidRPr="006F7006">
        <w:rPr>
          <w:rFonts w:ascii="Times New Roman" w:eastAsia="Times New Roman" w:hAnsi="Times New Roman" w:cs="Times New Roman"/>
          <w:szCs w:val="28"/>
          <w:lang w:eastAsia="uk-UA"/>
        </w:rPr>
        <w:t>Джесіка</w:t>
      </w:r>
      <w:proofErr w:type="spellEnd"/>
      <w:r w:rsidRPr="006F7006">
        <w:rPr>
          <w:rFonts w:ascii="Times New Roman" w:eastAsia="Times New Roman" w:hAnsi="Times New Roman" w:cs="Times New Roman"/>
          <w:szCs w:val="28"/>
          <w:lang w:eastAsia="uk-UA"/>
        </w:rPr>
        <w:t xml:space="preserve"> F1 (</w:t>
      </w:r>
      <w:proofErr w:type="spellStart"/>
      <w:r w:rsidRPr="006F7006">
        <w:rPr>
          <w:rFonts w:ascii="Times New Roman" w:eastAsia="Times New Roman" w:hAnsi="Times New Roman" w:cs="Times New Roman"/>
          <w:szCs w:val="28"/>
          <w:lang w:eastAsia="uk-UA"/>
        </w:rPr>
        <w:t>Sakata</w:t>
      </w:r>
      <w:proofErr w:type="spellEnd"/>
      <w:r w:rsidRPr="006F7006">
        <w:rPr>
          <w:rFonts w:ascii="Times New Roman" w:eastAsia="Times New Roman" w:hAnsi="Times New Roman" w:cs="Times New Roman"/>
          <w:szCs w:val="28"/>
          <w:lang w:eastAsia="uk-UA"/>
        </w:rPr>
        <w:t xml:space="preserve">) : офіційні характеристики та опис гібрида. </w:t>
      </w:r>
      <w:r w:rsidRPr="006F7006">
        <w:rPr>
          <w:rFonts w:ascii="Times New Roman" w:eastAsia="Times New Roman" w:hAnsi="Times New Roman" w:cs="Times New Roman"/>
          <w:i/>
          <w:iCs/>
          <w:szCs w:val="28"/>
          <w:lang w:eastAsia="uk-UA"/>
        </w:rPr>
        <w:t>Професійне насіння</w:t>
      </w:r>
      <w:r w:rsidRPr="006F7006">
        <w:rPr>
          <w:rFonts w:ascii="Times New Roman" w:eastAsia="Times New Roman" w:hAnsi="Times New Roman" w:cs="Times New Roman"/>
          <w:szCs w:val="28"/>
          <w:lang w:eastAsia="uk-UA"/>
        </w:rPr>
        <w:t>. URL: semena.in.ua (дата звернення: 01.06.2026) [</w:t>
      </w:r>
      <w:proofErr w:type="spellStart"/>
      <w:r w:rsidRPr="006F7006">
        <w:rPr>
          <w:rFonts w:ascii="Times New Roman" w:eastAsia="Times New Roman" w:hAnsi="Times New Roman" w:cs="Times New Roman"/>
          <w:szCs w:val="28"/>
          <w:lang w:eastAsia="uk-UA"/>
        </w:rPr>
        <w:t>Jessica</w:t>
      </w:r>
      <w:proofErr w:type="spellEnd"/>
      <w:r w:rsidRPr="006F7006">
        <w:rPr>
          <w:rFonts w:ascii="Times New Roman" w:eastAsia="Times New Roman" w:hAnsi="Times New Roman" w:cs="Times New Roman"/>
          <w:szCs w:val="28"/>
          <w:lang w:eastAsia="uk-UA"/>
        </w:rPr>
        <w:t xml:space="preserve"> F1].</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Томат Лінда F1 (</w:t>
      </w:r>
      <w:proofErr w:type="spellStart"/>
      <w:r w:rsidRPr="006F7006">
        <w:rPr>
          <w:rFonts w:ascii="Times New Roman" w:eastAsia="Times New Roman" w:hAnsi="Times New Roman" w:cs="Times New Roman"/>
          <w:szCs w:val="28"/>
          <w:lang w:eastAsia="uk-UA"/>
        </w:rPr>
        <w:t>Sakata</w:t>
      </w:r>
      <w:proofErr w:type="spellEnd"/>
      <w:r w:rsidRPr="006F7006">
        <w:rPr>
          <w:rFonts w:ascii="Times New Roman" w:eastAsia="Times New Roman" w:hAnsi="Times New Roman" w:cs="Times New Roman"/>
          <w:szCs w:val="28"/>
          <w:lang w:eastAsia="uk-UA"/>
        </w:rPr>
        <w:t xml:space="preserve">) : опис великоплідного гібрида </w:t>
      </w:r>
      <w:proofErr w:type="spellStart"/>
      <w:r w:rsidRPr="006F7006">
        <w:rPr>
          <w:rFonts w:ascii="Times New Roman" w:eastAsia="Times New Roman" w:hAnsi="Times New Roman" w:cs="Times New Roman"/>
          <w:szCs w:val="28"/>
          <w:lang w:eastAsia="uk-UA"/>
        </w:rPr>
        <w:t>біф</w:t>
      </w:r>
      <w:proofErr w:type="spellEnd"/>
      <w:r w:rsidRPr="006F7006">
        <w:rPr>
          <w:rFonts w:ascii="Times New Roman" w:eastAsia="Times New Roman" w:hAnsi="Times New Roman" w:cs="Times New Roman"/>
          <w:szCs w:val="28"/>
          <w:lang w:eastAsia="uk-UA"/>
        </w:rPr>
        <w:t xml:space="preserve">-томату. </w:t>
      </w:r>
      <w:r w:rsidRPr="006F7006">
        <w:rPr>
          <w:rFonts w:ascii="Times New Roman" w:eastAsia="Times New Roman" w:hAnsi="Times New Roman" w:cs="Times New Roman"/>
          <w:i/>
          <w:iCs/>
          <w:szCs w:val="28"/>
          <w:lang w:eastAsia="uk-UA"/>
        </w:rPr>
        <w:t xml:space="preserve">Органік </w:t>
      </w:r>
      <w:proofErr w:type="spellStart"/>
      <w:r w:rsidRPr="006F7006">
        <w:rPr>
          <w:rFonts w:ascii="Times New Roman" w:eastAsia="Times New Roman" w:hAnsi="Times New Roman" w:cs="Times New Roman"/>
          <w:i/>
          <w:iCs/>
          <w:szCs w:val="28"/>
          <w:lang w:eastAsia="uk-UA"/>
        </w:rPr>
        <w:t>Мікс</w:t>
      </w:r>
      <w:proofErr w:type="spellEnd"/>
      <w:r w:rsidRPr="006F7006">
        <w:rPr>
          <w:rFonts w:ascii="Times New Roman" w:eastAsia="Times New Roman" w:hAnsi="Times New Roman" w:cs="Times New Roman"/>
          <w:szCs w:val="28"/>
          <w:lang w:eastAsia="uk-UA"/>
        </w:rPr>
        <w:t>. URL: organic-mix.com.ua (дата звернення: 01.06.2026) [</w:t>
      </w:r>
      <w:proofErr w:type="spellStart"/>
      <w:r w:rsidRPr="006F7006">
        <w:rPr>
          <w:rFonts w:ascii="Times New Roman" w:eastAsia="Times New Roman" w:hAnsi="Times New Roman" w:cs="Times New Roman"/>
          <w:szCs w:val="28"/>
          <w:lang w:eastAsia="uk-UA"/>
        </w:rPr>
        <w:t>Linda</w:t>
      </w:r>
      <w:proofErr w:type="spellEnd"/>
      <w:r w:rsidRPr="006F7006">
        <w:rPr>
          <w:rFonts w:ascii="Times New Roman" w:eastAsia="Times New Roman" w:hAnsi="Times New Roman" w:cs="Times New Roman"/>
          <w:szCs w:val="28"/>
          <w:lang w:eastAsia="uk-UA"/>
        </w:rPr>
        <w:t xml:space="preserve"> F1].</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Томат </w:t>
      </w:r>
      <w:proofErr w:type="spellStart"/>
      <w:r w:rsidRPr="006F7006">
        <w:rPr>
          <w:rFonts w:ascii="Times New Roman" w:eastAsia="Times New Roman" w:hAnsi="Times New Roman" w:cs="Times New Roman"/>
          <w:szCs w:val="28"/>
          <w:lang w:eastAsia="uk-UA"/>
        </w:rPr>
        <w:t>Черрі</w:t>
      </w:r>
      <w:proofErr w:type="spellEnd"/>
      <w:r w:rsidRPr="006F7006">
        <w:rPr>
          <w:rFonts w:ascii="Times New Roman" w:eastAsia="Times New Roman" w:hAnsi="Times New Roman" w:cs="Times New Roman"/>
          <w:szCs w:val="28"/>
          <w:lang w:eastAsia="uk-UA"/>
        </w:rPr>
        <w:t xml:space="preserve"> </w:t>
      </w:r>
      <w:proofErr w:type="spellStart"/>
      <w:r w:rsidRPr="006F7006">
        <w:rPr>
          <w:rFonts w:ascii="Times New Roman" w:eastAsia="Times New Roman" w:hAnsi="Times New Roman" w:cs="Times New Roman"/>
          <w:szCs w:val="28"/>
          <w:lang w:eastAsia="uk-UA"/>
        </w:rPr>
        <w:t>Блоссом</w:t>
      </w:r>
      <w:proofErr w:type="spellEnd"/>
      <w:r w:rsidRPr="006F7006">
        <w:rPr>
          <w:rFonts w:ascii="Times New Roman" w:eastAsia="Times New Roman" w:hAnsi="Times New Roman" w:cs="Times New Roman"/>
          <w:szCs w:val="28"/>
          <w:lang w:eastAsia="uk-UA"/>
        </w:rPr>
        <w:t xml:space="preserve"> F1 (</w:t>
      </w:r>
      <w:proofErr w:type="spellStart"/>
      <w:r w:rsidRPr="006F7006">
        <w:rPr>
          <w:rFonts w:ascii="Times New Roman" w:eastAsia="Times New Roman" w:hAnsi="Times New Roman" w:cs="Times New Roman"/>
          <w:szCs w:val="28"/>
          <w:lang w:eastAsia="uk-UA"/>
        </w:rPr>
        <w:t>Sakata</w:t>
      </w:r>
      <w:proofErr w:type="spellEnd"/>
      <w:r w:rsidRPr="006F7006">
        <w:rPr>
          <w:rFonts w:ascii="Times New Roman" w:eastAsia="Times New Roman" w:hAnsi="Times New Roman" w:cs="Times New Roman"/>
          <w:szCs w:val="28"/>
          <w:lang w:eastAsia="uk-UA"/>
        </w:rPr>
        <w:t xml:space="preserve">) : технологія вирощування детермінантного </w:t>
      </w:r>
      <w:proofErr w:type="spellStart"/>
      <w:r w:rsidRPr="006F7006">
        <w:rPr>
          <w:rFonts w:ascii="Times New Roman" w:eastAsia="Times New Roman" w:hAnsi="Times New Roman" w:cs="Times New Roman"/>
          <w:szCs w:val="28"/>
          <w:lang w:eastAsia="uk-UA"/>
        </w:rPr>
        <w:t>черрі</w:t>
      </w:r>
      <w:proofErr w:type="spellEnd"/>
      <w:r w:rsidRPr="006F7006">
        <w:rPr>
          <w:rFonts w:ascii="Times New Roman" w:eastAsia="Times New Roman" w:hAnsi="Times New Roman" w:cs="Times New Roman"/>
          <w:szCs w:val="28"/>
          <w:lang w:eastAsia="uk-UA"/>
        </w:rPr>
        <w:t xml:space="preserve">. </w:t>
      </w:r>
      <w:proofErr w:type="spellStart"/>
      <w:r w:rsidRPr="006F7006">
        <w:rPr>
          <w:rFonts w:ascii="Times New Roman" w:eastAsia="Times New Roman" w:hAnsi="Times New Roman" w:cs="Times New Roman"/>
          <w:i/>
          <w:iCs/>
          <w:szCs w:val="28"/>
          <w:lang w:eastAsia="uk-UA"/>
        </w:rPr>
        <w:t>Культива</w:t>
      </w:r>
      <w:proofErr w:type="spellEnd"/>
      <w:r w:rsidRPr="006F7006">
        <w:rPr>
          <w:rFonts w:ascii="Times New Roman" w:eastAsia="Times New Roman" w:hAnsi="Times New Roman" w:cs="Times New Roman"/>
          <w:szCs w:val="28"/>
          <w:lang w:eastAsia="uk-UA"/>
        </w:rPr>
        <w:t>. URL: cultiva.com.ua (дата звернення: 01.06.2026) [</w:t>
      </w:r>
      <w:proofErr w:type="spellStart"/>
      <w:r w:rsidRPr="006F7006">
        <w:rPr>
          <w:rFonts w:ascii="Times New Roman" w:eastAsia="Times New Roman" w:hAnsi="Times New Roman" w:cs="Times New Roman"/>
          <w:szCs w:val="28"/>
          <w:lang w:eastAsia="uk-UA"/>
        </w:rPr>
        <w:t>Cherry</w:t>
      </w:r>
      <w:proofErr w:type="spellEnd"/>
      <w:r w:rsidRPr="006F7006">
        <w:rPr>
          <w:rFonts w:ascii="Times New Roman" w:eastAsia="Times New Roman" w:hAnsi="Times New Roman" w:cs="Times New Roman"/>
          <w:szCs w:val="28"/>
          <w:lang w:eastAsia="uk-UA"/>
        </w:rPr>
        <w:t xml:space="preserve"> </w:t>
      </w:r>
      <w:proofErr w:type="spellStart"/>
      <w:r w:rsidRPr="006F7006">
        <w:rPr>
          <w:rFonts w:ascii="Times New Roman" w:eastAsia="Times New Roman" w:hAnsi="Times New Roman" w:cs="Times New Roman"/>
          <w:szCs w:val="28"/>
          <w:lang w:eastAsia="uk-UA"/>
        </w:rPr>
        <w:t>Blossom</w:t>
      </w:r>
      <w:proofErr w:type="spellEnd"/>
      <w:r w:rsidRPr="006F7006">
        <w:rPr>
          <w:rFonts w:ascii="Times New Roman" w:eastAsia="Times New Roman" w:hAnsi="Times New Roman" w:cs="Times New Roman"/>
          <w:szCs w:val="28"/>
          <w:lang w:eastAsia="uk-UA"/>
        </w:rPr>
        <w:t xml:space="preserve"> F1].</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Томат </w:t>
      </w:r>
      <w:proofErr w:type="spellStart"/>
      <w:r w:rsidRPr="006F7006">
        <w:rPr>
          <w:rFonts w:ascii="Times New Roman" w:eastAsia="Times New Roman" w:hAnsi="Times New Roman" w:cs="Times New Roman"/>
          <w:szCs w:val="28"/>
          <w:lang w:eastAsia="uk-UA"/>
        </w:rPr>
        <w:t>Голдвін</w:t>
      </w:r>
      <w:proofErr w:type="spellEnd"/>
      <w:r w:rsidRPr="006F7006">
        <w:rPr>
          <w:rFonts w:ascii="Times New Roman" w:eastAsia="Times New Roman" w:hAnsi="Times New Roman" w:cs="Times New Roman"/>
          <w:szCs w:val="28"/>
          <w:lang w:eastAsia="uk-UA"/>
        </w:rPr>
        <w:t xml:space="preserve"> F1 (</w:t>
      </w:r>
      <w:proofErr w:type="spellStart"/>
      <w:r w:rsidRPr="006F7006">
        <w:rPr>
          <w:rFonts w:ascii="Times New Roman" w:eastAsia="Times New Roman" w:hAnsi="Times New Roman" w:cs="Times New Roman"/>
          <w:szCs w:val="28"/>
          <w:lang w:eastAsia="uk-UA"/>
        </w:rPr>
        <w:t>HM.Clause</w:t>
      </w:r>
      <w:proofErr w:type="spellEnd"/>
      <w:r w:rsidRPr="006F7006">
        <w:rPr>
          <w:rFonts w:ascii="Times New Roman" w:eastAsia="Times New Roman" w:hAnsi="Times New Roman" w:cs="Times New Roman"/>
          <w:szCs w:val="28"/>
          <w:lang w:eastAsia="uk-UA"/>
        </w:rPr>
        <w:t xml:space="preserve">) : характеристики </w:t>
      </w:r>
      <w:proofErr w:type="spellStart"/>
      <w:r w:rsidRPr="006F7006">
        <w:rPr>
          <w:rFonts w:ascii="Times New Roman" w:eastAsia="Times New Roman" w:hAnsi="Times New Roman" w:cs="Times New Roman"/>
          <w:szCs w:val="28"/>
          <w:lang w:eastAsia="uk-UA"/>
        </w:rPr>
        <w:t>індетермінантного</w:t>
      </w:r>
      <w:proofErr w:type="spellEnd"/>
      <w:r w:rsidRPr="006F7006">
        <w:rPr>
          <w:rFonts w:ascii="Times New Roman" w:eastAsia="Times New Roman" w:hAnsi="Times New Roman" w:cs="Times New Roman"/>
          <w:szCs w:val="28"/>
          <w:lang w:eastAsia="uk-UA"/>
        </w:rPr>
        <w:t xml:space="preserve"> жовтого </w:t>
      </w:r>
      <w:proofErr w:type="spellStart"/>
      <w:r w:rsidRPr="006F7006">
        <w:rPr>
          <w:rFonts w:ascii="Times New Roman" w:eastAsia="Times New Roman" w:hAnsi="Times New Roman" w:cs="Times New Roman"/>
          <w:szCs w:val="28"/>
          <w:lang w:eastAsia="uk-UA"/>
        </w:rPr>
        <w:t>черрі</w:t>
      </w:r>
      <w:proofErr w:type="spellEnd"/>
      <w:r w:rsidRPr="006F7006">
        <w:rPr>
          <w:rFonts w:ascii="Times New Roman" w:eastAsia="Times New Roman" w:hAnsi="Times New Roman" w:cs="Times New Roman"/>
          <w:szCs w:val="28"/>
          <w:lang w:eastAsia="uk-UA"/>
        </w:rPr>
        <w:t xml:space="preserve">. </w:t>
      </w:r>
      <w:proofErr w:type="spellStart"/>
      <w:r w:rsidRPr="006F7006">
        <w:rPr>
          <w:rFonts w:ascii="Times New Roman" w:eastAsia="Times New Roman" w:hAnsi="Times New Roman" w:cs="Times New Roman"/>
          <w:i/>
          <w:iCs/>
          <w:szCs w:val="28"/>
          <w:lang w:eastAsia="uk-UA"/>
        </w:rPr>
        <w:t>Агролайф</w:t>
      </w:r>
      <w:proofErr w:type="spellEnd"/>
      <w:r w:rsidRPr="006F7006">
        <w:rPr>
          <w:rFonts w:ascii="Times New Roman" w:eastAsia="Times New Roman" w:hAnsi="Times New Roman" w:cs="Times New Roman"/>
          <w:szCs w:val="28"/>
          <w:lang w:eastAsia="uk-UA"/>
        </w:rPr>
        <w:t>. URL: agrolife.ua (дата звернення: 01.06.2026) [</w:t>
      </w:r>
      <w:proofErr w:type="spellStart"/>
      <w:r w:rsidRPr="006F7006">
        <w:rPr>
          <w:rFonts w:ascii="Times New Roman" w:eastAsia="Times New Roman" w:hAnsi="Times New Roman" w:cs="Times New Roman"/>
          <w:szCs w:val="28"/>
          <w:lang w:eastAsia="uk-UA"/>
        </w:rPr>
        <w:t>Goldwin</w:t>
      </w:r>
      <w:proofErr w:type="spellEnd"/>
      <w:r w:rsidRPr="006F7006">
        <w:rPr>
          <w:rFonts w:ascii="Times New Roman" w:eastAsia="Times New Roman" w:hAnsi="Times New Roman" w:cs="Times New Roman"/>
          <w:szCs w:val="28"/>
          <w:lang w:eastAsia="uk-UA"/>
        </w:rPr>
        <w:t xml:space="preserve"> F1].</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proofErr w:type="spellStart"/>
      <w:r w:rsidRPr="006F7006">
        <w:rPr>
          <w:rFonts w:ascii="Times New Roman" w:eastAsia="Times New Roman" w:hAnsi="Times New Roman" w:cs="Times New Roman"/>
          <w:szCs w:val="28"/>
          <w:lang w:eastAsia="uk-UA"/>
        </w:rPr>
        <w:t>Хареба</w:t>
      </w:r>
      <w:proofErr w:type="spellEnd"/>
      <w:r w:rsidRPr="006F7006">
        <w:rPr>
          <w:rFonts w:ascii="Times New Roman" w:eastAsia="Times New Roman" w:hAnsi="Times New Roman" w:cs="Times New Roman"/>
          <w:szCs w:val="28"/>
          <w:lang w:eastAsia="uk-UA"/>
        </w:rPr>
        <w:t xml:space="preserve"> В. В., </w:t>
      </w:r>
      <w:proofErr w:type="spellStart"/>
      <w:r w:rsidRPr="006F7006">
        <w:rPr>
          <w:rFonts w:ascii="Times New Roman" w:eastAsia="Times New Roman" w:hAnsi="Times New Roman" w:cs="Times New Roman"/>
          <w:szCs w:val="28"/>
          <w:lang w:eastAsia="uk-UA"/>
        </w:rPr>
        <w:t>Хареба</w:t>
      </w:r>
      <w:proofErr w:type="spellEnd"/>
      <w:r w:rsidRPr="006F7006">
        <w:rPr>
          <w:rFonts w:ascii="Times New Roman" w:eastAsia="Times New Roman" w:hAnsi="Times New Roman" w:cs="Times New Roman"/>
          <w:szCs w:val="28"/>
          <w:lang w:eastAsia="uk-UA"/>
        </w:rPr>
        <w:t xml:space="preserve"> О. В. Енергетична та економічна оцінка технологій вирощування овочевих культур. </w:t>
      </w:r>
      <w:r w:rsidRPr="006F7006">
        <w:rPr>
          <w:rFonts w:ascii="Times New Roman" w:eastAsia="Times New Roman" w:hAnsi="Times New Roman" w:cs="Times New Roman"/>
          <w:i/>
          <w:iCs/>
          <w:szCs w:val="28"/>
          <w:lang w:eastAsia="uk-UA"/>
        </w:rPr>
        <w:t>Агроекологічний журнал</w:t>
      </w:r>
      <w:r w:rsidRPr="006F7006">
        <w:rPr>
          <w:rFonts w:ascii="Times New Roman" w:eastAsia="Times New Roman" w:hAnsi="Times New Roman" w:cs="Times New Roman"/>
          <w:szCs w:val="28"/>
          <w:lang w:eastAsia="uk-UA"/>
        </w:rPr>
        <w:t>. 2023. № 3. С. 88–95.</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proofErr w:type="spellStart"/>
      <w:r w:rsidRPr="006F7006">
        <w:rPr>
          <w:rFonts w:ascii="Times New Roman" w:eastAsia="Times New Roman" w:hAnsi="Times New Roman" w:cs="Times New Roman"/>
          <w:szCs w:val="28"/>
          <w:lang w:eastAsia="uk-UA"/>
        </w:rPr>
        <w:t>Цизь</w:t>
      </w:r>
      <w:proofErr w:type="spellEnd"/>
      <w:r w:rsidRPr="006F7006">
        <w:rPr>
          <w:rFonts w:ascii="Times New Roman" w:eastAsia="Times New Roman" w:hAnsi="Times New Roman" w:cs="Times New Roman"/>
          <w:szCs w:val="28"/>
          <w:lang w:eastAsia="uk-UA"/>
        </w:rPr>
        <w:t xml:space="preserve"> О. М., Тарасенко В. А. Охорона праці в агропромисловому комплексі : підручник. Житомир : Вид-во ЖАТК, 2018. 296 с.</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Чехов А. В. Сучасні системи </w:t>
      </w:r>
      <w:proofErr w:type="spellStart"/>
      <w:r w:rsidRPr="006F7006">
        <w:rPr>
          <w:rFonts w:ascii="Times New Roman" w:eastAsia="Times New Roman" w:hAnsi="Times New Roman" w:cs="Times New Roman"/>
          <w:szCs w:val="28"/>
          <w:lang w:eastAsia="uk-UA"/>
        </w:rPr>
        <w:t>фертигації</w:t>
      </w:r>
      <w:proofErr w:type="spellEnd"/>
      <w:r w:rsidRPr="006F7006">
        <w:rPr>
          <w:rFonts w:ascii="Times New Roman" w:eastAsia="Times New Roman" w:hAnsi="Times New Roman" w:cs="Times New Roman"/>
          <w:szCs w:val="28"/>
          <w:lang w:eastAsia="uk-UA"/>
        </w:rPr>
        <w:t xml:space="preserve"> овочевих культур за крапельного поливу в Центральному Поліссі. </w:t>
      </w:r>
      <w:r w:rsidRPr="006F7006">
        <w:rPr>
          <w:rFonts w:ascii="Times New Roman" w:eastAsia="Times New Roman" w:hAnsi="Times New Roman" w:cs="Times New Roman"/>
          <w:i/>
          <w:iCs/>
          <w:szCs w:val="28"/>
          <w:lang w:eastAsia="uk-UA"/>
        </w:rPr>
        <w:t>Наукові праці Інституту овочівництва і баштанництва НААН</w:t>
      </w:r>
      <w:r w:rsidRPr="006F7006">
        <w:rPr>
          <w:rFonts w:ascii="Times New Roman" w:eastAsia="Times New Roman" w:hAnsi="Times New Roman" w:cs="Times New Roman"/>
          <w:szCs w:val="28"/>
          <w:lang w:eastAsia="uk-UA"/>
        </w:rPr>
        <w:t xml:space="preserve">. 2021. </w:t>
      </w:r>
      <w:proofErr w:type="spellStart"/>
      <w:r w:rsidRPr="006F7006">
        <w:rPr>
          <w:rFonts w:ascii="Times New Roman" w:eastAsia="Times New Roman" w:hAnsi="Times New Roman" w:cs="Times New Roman"/>
          <w:szCs w:val="28"/>
          <w:lang w:eastAsia="uk-UA"/>
        </w:rPr>
        <w:t>Вип</w:t>
      </w:r>
      <w:proofErr w:type="spellEnd"/>
      <w:r w:rsidRPr="006F7006">
        <w:rPr>
          <w:rFonts w:ascii="Times New Roman" w:eastAsia="Times New Roman" w:hAnsi="Times New Roman" w:cs="Times New Roman"/>
          <w:szCs w:val="28"/>
          <w:lang w:eastAsia="uk-UA"/>
        </w:rPr>
        <w:t>. 12. С. 41–49.</w:t>
      </w:r>
    </w:p>
    <w:p w:rsidR="006F7006" w:rsidRPr="006F7006" w:rsidRDefault="006F7006" w:rsidP="00D84660">
      <w:pPr>
        <w:numPr>
          <w:ilvl w:val="0"/>
          <w:numId w:val="12"/>
        </w:numPr>
        <w:spacing w:line="360" w:lineRule="auto"/>
        <w:ind w:left="-3" w:firstLine="851"/>
        <w:jc w:val="both"/>
        <w:rPr>
          <w:rFonts w:ascii="Times New Roman" w:eastAsia="Times New Roman" w:hAnsi="Times New Roman" w:cs="Times New Roman"/>
          <w:szCs w:val="28"/>
          <w:lang w:eastAsia="uk-UA"/>
        </w:rPr>
      </w:pPr>
      <w:r w:rsidRPr="006F7006">
        <w:rPr>
          <w:rFonts w:ascii="Times New Roman" w:eastAsia="Times New Roman" w:hAnsi="Times New Roman" w:cs="Times New Roman"/>
          <w:szCs w:val="28"/>
          <w:lang w:eastAsia="uk-UA"/>
        </w:rPr>
        <w:t xml:space="preserve">Яровий Г. І., </w:t>
      </w:r>
      <w:proofErr w:type="spellStart"/>
      <w:r w:rsidRPr="006F7006">
        <w:rPr>
          <w:rFonts w:ascii="Times New Roman" w:eastAsia="Times New Roman" w:hAnsi="Times New Roman" w:cs="Times New Roman"/>
          <w:szCs w:val="28"/>
          <w:lang w:eastAsia="uk-UA"/>
        </w:rPr>
        <w:t>Семенчук</w:t>
      </w:r>
      <w:proofErr w:type="spellEnd"/>
      <w:r w:rsidRPr="006F7006">
        <w:rPr>
          <w:rFonts w:ascii="Times New Roman" w:eastAsia="Times New Roman" w:hAnsi="Times New Roman" w:cs="Times New Roman"/>
          <w:szCs w:val="28"/>
          <w:lang w:eastAsia="uk-UA"/>
        </w:rPr>
        <w:t xml:space="preserve"> В. В. Технологічні стандарти якості продукції томату для свіжого ринку та переробки. </w:t>
      </w:r>
      <w:r w:rsidRPr="006F7006">
        <w:rPr>
          <w:rFonts w:ascii="Times New Roman" w:eastAsia="Times New Roman" w:hAnsi="Times New Roman" w:cs="Times New Roman"/>
          <w:i/>
          <w:iCs/>
          <w:szCs w:val="28"/>
          <w:lang w:eastAsia="uk-UA"/>
        </w:rPr>
        <w:t>Вісник Харківського національного аграрного університету</w:t>
      </w:r>
      <w:r w:rsidRPr="006F7006">
        <w:rPr>
          <w:rFonts w:ascii="Times New Roman" w:eastAsia="Times New Roman" w:hAnsi="Times New Roman" w:cs="Times New Roman"/>
          <w:szCs w:val="28"/>
          <w:lang w:eastAsia="uk-UA"/>
        </w:rPr>
        <w:t>. 2024. № 1. С. 74–81.</w:t>
      </w:r>
    </w:p>
    <w:p w:rsidR="006F7006" w:rsidRPr="006F7006" w:rsidRDefault="006F7006" w:rsidP="006F7006">
      <w:pPr>
        <w:spacing w:before="480" w:after="480" w:line="360" w:lineRule="auto"/>
        <w:ind w:firstLine="851"/>
        <w:jc w:val="both"/>
        <w:rPr>
          <w:rFonts w:ascii="Times New Roman" w:eastAsia="Times New Roman" w:hAnsi="Times New Roman" w:cs="Times New Roman"/>
          <w:szCs w:val="28"/>
          <w:lang w:eastAsia="uk-UA"/>
        </w:rPr>
      </w:pPr>
    </w:p>
    <w:sectPr w:rsidR="006F7006" w:rsidRPr="006F7006" w:rsidSect="00F03385">
      <w:footerReference w:type="default" r:id="rId105"/>
      <w:pgSz w:w="11906" w:h="16838"/>
      <w:pgMar w:top="1276" w:right="850" w:bottom="141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A38" w:rsidRDefault="00386A38" w:rsidP="00F03385">
      <w:r>
        <w:separator/>
      </w:r>
    </w:p>
  </w:endnote>
  <w:endnote w:type="continuationSeparator" w:id="0">
    <w:p w:rsidR="00386A38" w:rsidRDefault="00386A38" w:rsidP="00F0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547600"/>
      <w:docPartObj>
        <w:docPartGallery w:val="Page Numbers (Bottom of Page)"/>
        <w:docPartUnique/>
      </w:docPartObj>
    </w:sdtPr>
    <w:sdtEndPr/>
    <w:sdtContent>
      <w:p w:rsidR="00383C84" w:rsidRDefault="00383C84">
        <w:pPr>
          <w:pStyle w:val="a6"/>
          <w:jc w:val="center"/>
        </w:pPr>
        <w:r>
          <w:fldChar w:fldCharType="begin"/>
        </w:r>
        <w:r>
          <w:instrText>PAGE   \* MERGEFORMAT</w:instrText>
        </w:r>
        <w:r>
          <w:fldChar w:fldCharType="separate"/>
        </w:r>
        <w:r w:rsidR="00791322" w:rsidRPr="00791322">
          <w:rPr>
            <w:noProof/>
            <w:lang w:val="ru-RU"/>
          </w:rPr>
          <w:t>2</w:t>
        </w:r>
        <w:r>
          <w:fldChar w:fldCharType="end"/>
        </w:r>
      </w:p>
    </w:sdtContent>
  </w:sdt>
  <w:p w:rsidR="00383C84" w:rsidRDefault="00383C8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A38" w:rsidRDefault="00386A38" w:rsidP="00F03385">
      <w:r>
        <w:separator/>
      </w:r>
    </w:p>
  </w:footnote>
  <w:footnote w:type="continuationSeparator" w:id="0">
    <w:p w:rsidR="00386A38" w:rsidRDefault="00386A38" w:rsidP="00F033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02BE5"/>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5A586A"/>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A1049D"/>
    <w:multiLevelType w:val="hybridMultilevel"/>
    <w:tmpl w:val="F27E62A8"/>
    <w:lvl w:ilvl="0" w:tplc="38E89BEA">
      <w:start w:val="4"/>
      <w:numFmt w:val="bullet"/>
      <w:lvlText w:val="-"/>
      <w:lvlJc w:val="left"/>
      <w:pPr>
        <w:ind w:left="1208" w:hanging="360"/>
      </w:pPr>
      <w:rPr>
        <w:rFonts w:ascii="Times New Roman" w:eastAsia="Times New Roman" w:hAnsi="Times New Roman" w:cs="Times New Roman" w:hint="default"/>
      </w:rPr>
    </w:lvl>
    <w:lvl w:ilvl="1" w:tplc="04220003" w:tentative="1">
      <w:start w:val="1"/>
      <w:numFmt w:val="bullet"/>
      <w:lvlText w:val="o"/>
      <w:lvlJc w:val="left"/>
      <w:pPr>
        <w:ind w:left="1928" w:hanging="360"/>
      </w:pPr>
      <w:rPr>
        <w:rFonts w:ascii="Courier New" w:hAnsi="Courier New" w:cs="Courier New" w:hint="default"/>
      </w:rPr>
    </w:lvl>
    <w:lvl w:ilvl="2" w:tplc="04220005" w:tentative="1">
      <w:start w:val="1"/>
      <w:numFmt w:val="bullet"/>
      <w:lvlText w:val=""/>
      <w:lvlJc w:val="left"/>
      <w:pPr>
        <w:ind w:left="2648" w:hanging="360"/>
      </w:pPr>
      <w:rPr>
        <w:rFonts w:ascii="Wingdings" w:hAnsi="Wingdings" w:hint="default"/>
      </w:rPr>
    </w:lvl>
    <w:lvl w:ilvl="3" w:tplc="04220001" w:tentative="1">
      <w:start w:val="1"/>
      <w:numFmt w:val="bullet"/>
      <w:lvlText w:val=""/>
      <w:lvlJc w:val="left"/>
      <w:pPr>
        <w:ind w:left="3368" w:hanging="360"/>
      </w:pPr>
      <w:rPr>
        <w:rFonts w:ascii="Symbol" w:hAnsi="Symbol" w:hint="default"/>
      </w:rPr>
    </w:lvl>
    <w:lvl w:ilvl="4" w:tplc="04220003" w:tentative="1">
      <w:start w:val="1"/>
      <w:numFmt w:val="bullet"/>
      <w:lvlText w:val="o"/>
      <w:lvlJc w:val="left"/>
      <w:pPr>
        <w:ind w:left="4088" w:hanging="360"/>
      </w:pPr>
      <w:rPr>
        <w:rFonts w:ascii="Courier New" w:hAnsi="Courier New" w:cs="Courier New" w:hint="default"/>
      </w:rPr>
    </w:lvl>
    <w:lvl w:ilvl="5" w:tplc="04220005" w:tentative="1">
      <w:start w:val="1"/>
      <w:numFmt w:val="bullet"/>
      <w:lvlText w:val=""/>
      <w:lvlJc w:val="left"/>
      <w:pPr>
        <w:ind w:left="4808" w:hanging="360"/>
      </w:pPr>
      <w:rPr>
        <w:rFonts w:ascii="Wingdings" w:hAnsi="Wingdings" w:hint="default"/>
      </w:rPr>
    </w:lvl>
    <w:lvl w:ilvl="6" w:tplc="04220001" w:tentative="1">
      <w:start w:val="1"/>
      <w:numFmt w:val="bullet"/>
      <w:lvlText w:val=""/>
      <w:lvlJc w:val="left"/>
      <w:pPr>
        <w:ind w:left="5528" w:hanging="360"/>
      </w:pPr>
      <w:rPr>
        <w:rFonts w:ascii="Symbol" w:hAnsi="Symbol" w:hint="default"/>
      </w:rPr>
    </w:lvl>
    <w:lvl w:ilvl="7" w:tplc="04220003" w:tentative="1">
      <w:start w:val="1"/>
      <w:numFmt w:val="bullet"/>
      <w:lvlText w:val="o"/>
      <w:lvlJc w:val="left"/>
      <w:pPr>
        <w:ind w:left="6248" w:hanging="360"/>
      </w:pPr>
      <w:rPr>
        <w:rFonts w:ascii="Courier New" w:hAnsi="Courier New" w:cs="Courier New" w:hint="default"/>
      </w:rPr>
    </w:lvl>
    <w:lvl w:ilvl="8" w:tplc="04220005" w:tentative="1">
      <w:start w:val="1"/>
      <w:numFmt w:val="bullet"/>
      <w:lvlText w:val=""/>
      <w:lvlJc w:val="left"/>
      <w:pPr>
        <w:ind w:left="6968" w:hanging="360"/>
      </w:pPr>
      <w:rPr>
        <w:rFonts w:ascii="Wingdings" w:hAnsi="Wingdings" w:hint="default"/>
      </w:rPr>
    </w:lvl>
  </w:abstractNum>
  <w:abstractNum w:abstractNumId="3">
    <w:nsid w:val="3C387F8A"/>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3305E1"/>
    <w:multiLevelType w:val="multilevel"/>
    <w:tmpl w:val="6DE08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EB63AC"/>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747997"/>
    <w:multiLevelType w:val="multilevel"/>
    <w:tmpl w:val="E2768AC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36E500A"/>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39F231C"/>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6FF18CF"/>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9426378"/>
    <w:multiLevelType w:val="hybridMultilevel"/>
    <w:tmpl w:val="9ADC96B8"/>
    <w:lvl w:ilvl="0" w:tplc="9E384B74">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7C59306E"/>
    <w:multiLevelType w:val="multilevel"/>
    <w:tmpl w:val="3D96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1"/>
  </w:num>
  <w:num w:numId="3">
    <w:abstractNumId w:val="10"/>
  </w:num>
  <w:num w:numId="4">
    <w:abstractNumId w:val="1"/>
  </w:num>
  <w:num w:numId="5">
    <w:abstractNumId w:val="6"/>
  </w:num>
  <w:num w:numId="6">
    <w:abstractNumId w:val="7"/>
  </w:num>
  <w:num w:numId="7">
    <w:abstractNumId w:val="5"/>
  </w:num>
  <w:num w:numId="8">
    <w:abstractNumId w:val="0"/>
  </w:num>
  <w:num w:numId="9">
    <w:abstractNumId w:val="2"/>
  </w:num>
  <w:num w:numId="10">
    <w:abstractNumId w:val="8"/>
  </w:num>
  <w:num w:numId="11">
    <w:abstractNumId w:val="3"/>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539"/>
    <w:rsid w:val="000B4C06"/>
    <w:rsid w:val="000D5C69"/>
    <w:rsid w:val="00154277"/>
    <w:rsid w:val="001A3F2B"/>
    <w:rsid w:val="002746A6"/>
    <w:rsid w:val="002A021E"/>
    <w:rsid w:val="002E7179"/>
    <w:rsid w:val="003542DF"/>
    <w:rsid w:val="00383C84"/>
    <w:rsid w:val="00386A38"/>
    <w:rsid w:val="003A2796"/>
    <w:rsid w:val="003C5E79"/>
    <w:rsid w:val="00426E4F"/>
    <w:rsid w:val="004B1E49"/>
    <w:rsid w:val="004C1539"/>
    <w:rsid w:val="005472D8"/>
    <w:rsid w:val="005B4217"/>
    <w:rsid w:val="005D5A22"/>
    <w:rsid w:val="005D7BA3"/>
    <w:rsid w:val="006170EF"/>
    <w:rsid w:val="00670A71"/>
    <w:rsid w:val="006F3839"/>
    <w:rsid w:val="006F7006"/>
    <w:rsid w:val="00791322"/>
    <w:rsid w:val="008316D0"/>
    <w:rsid w:val="00833B69"/>
    <w:rsid w:val="008B2FBF"/>
    <w:rsid w:val="008F4AAD"/>
    <w:rsid w:val="00916C0F"/>
    <w:rsid w:val="009F0A37"/>
    <w:rsid w:val="009F2F60"/>
    <w:rsid w:val="009F5BFF"/>
    <w:rsid w:val="00A70A92"/>
    <w:rsid w:val="00C05975"/>
    <w:rsid w:val="00C508AF"/>
    <w:rsid w:val="00CF6FED"/>
    <w:rsid w:val="00D84660"/>
    <w:rsid w:val="00E77022"/>
    <w:rsid w:val="00EA6884"/>
    <w:rsid w:val="00ED37F1"/>
    <w:rsid w:val="00F03385"/>
    <w:rsid w:val="00F45A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Знак Знак2 Знак Знак Знак Знак"/>
    <w:basedOn w:val="a"/>
    <w:rsid w:val="002A021E"/>
    <w:rPr>
      <w:rFonts w:ascii="Verdana" w:eastAsia="Times New Roman" w:hAnsi="Verdana" w:cs="Times New Roman"/>
      <w:sz w:val="20"/>
      <w:szCs w:val="20"/>
      <w:lang w:val="en-US"/>
    </w:rPr>
  </w:style>
  <w:style w:type="paragraph" w:styleId="a3">
    <w:name w:val="List Paragraph"/>
    <w:basedOn w:val="a"/>
    <w:uiPriority w:val="34"/>
    <w:qFormat/>
    <w:rsid w:val="002A021E"/>
    <w:pPr>
      <w:ind w:left="720"/>
      <w:contextualSpacing/>
    </w:pPr>
  </w:style>
  <w:style w:type="paragraph" w:styleId="a4">
    <w:name w:val="header"/>
    <w:basedOn w:val="a"/>
    <w:link w:val="a5"/>
    <w:uiPriority w:val="99"/>
    <w:unhideWhenUsed/>
    <w:rsid w:val="00F03385"/>
    <w:pPr>
      <w:tabs>
        <w:tab w:val="center" w:pos="4819"/>
        <w:tab w:val="right" w:pos="9639"/>
      </w:tabs>
    </w:pPr>
  </w:style>
  <w:style w:type="character" w:customStyle="1" w:styleId="a5">
    <w:name w:val="Верхний колонтитул Знак"/>
    <w:basedOn w:val="a0"/>
    <w:link w:val="a4"/>
    <w:uiPriority w:val="99"/>
    <w:rsid w:val="00F03385"/>
  </w:style>
  <w:style w:type="paragraph" w:styleId="a6">
    <w:name w:val="footer"/>
    <w:basedOn w:val="a"/>
    <w:link w:val="a7"/>
    <w:uiPriority w:val="99"/>
    <w:unhideWhenUsed/>
    <w:rsid w:val="00F03385"/>
    <w:pPr>
      <w:tabs>
        <w:tab w:val="center" w:pos="4819"/>
        <w:tab w:val="right" w:pos="9639"/>
      </w:tabs>
    </w:pPr>
  </w:style>
  <w:style w:type="character" w:customStyle="1" w:styleId="a7">
    <w:name w:val="Нижний колонтитул Знак"/>
    <w:basedOn w:val="a0"/>
    <w:link w:val="a6"/>
    <w:uiPriority w:val="99"/>
    <w:rsid w:val="00F03385"/>
  </w:style>
  <w:style w:type="character" w:styleId="a8">
    <w:name w:val="Hyperlink"/>
    <w:basedOn w:val="a0"/>
    <w:uiPriority w:val="99"/>
    <w:semiHidden/>
    <w:unhideWhenUsed/>
    <w:rsid w:val="005D7BA3"/>
    <w:rPr>
      <w:color w:val="0000FF"/>
      <w:u w:val="single"/>
    </w:rPr>
  </w:style>
  <w:style w:type="table" w:styleId="a9">
    <w:name w:val="Table Grid"/>
    <w:basedOn w:val="a1"/>
    <w:uiPriority w:val="59"/>
    <w:rsid w:val="006F3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 Знак Знак2 Знак Знак Знак Знак"/>
    <w:basedOn w:val="a"/>
    <w:rsid w:val="00791322"/>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Знак Знак2 Знак Знак Знак Знак"/>
    <w:basedOn w:val="a"/>
    <w:rsid w:val="002A021E"/>
    <w:rPr>
      <w:rFonts w:ascii="Verdana" w:eastAsia="Times New Roman" w:hAnsi="Verdana" w:cs="Times New Roman"/>
      <w:sz w:val="20"/>
      <w:szCs w:val="20"/>
      <w:lang w:val="en-US"/>
    </w:rPr>
  </w:style>
  <w:style w:type="paragraph" w:styleId="a3">
    <w:name w:val="List Paragraph"/>
    <w:basedOn w:val="a"/>
    <w:uiPriority w:val="34"/>
    <w:qFormat/>
    <w:rsid w:val="002A021E"/>
    <w:pPr>
      <w:ind w:left="720"/>
      <w:contextualSpacing/>
    </w:pPr>
  </w:style>
  <w:style w:type="paragraph" w:styleId="a4">
    <w:name w:val="header"/>
    <w:basedOn w:val="a"/>
    <w:link w:val="a5"/>
    <w:uiPriority w:val="99"/>
    <w:unhideWhenUsed/>
    <w:rsid w:val="00F03385"/>
    <w:pPr>
      <w:tabs>
        <w:tab w:val="center" w:pos="4819"/>
        <w:tab w:val="right" w:pos="9639"/>
      </w:tabs>
    </w:pPr>
  </w:style>
  <w:style w:type="character" w:customStyle="1" w:styleId="a5">
    <w:name w:val="Верхний колонтитул Знак"/>
    <w:basedOn w:val="a0"/>
    <w:link w:val="a4"/>
    <w:uiPriority w:val="99"/>
    <w:rsid w:val="00F03385"/>
  </w:style>
  <w:style w:type="paragraph" w:styleId="a6">
    <w:name w:val="footer"/>
    <w:basedOn w:val="a"/>
    <w:link w:val="a7"/>
    <w:uiPriority w:val="99"/>
    <w:unhideWhenUsed/>
    <w:rsid w:val="00F03385"/>
    <w:pPr>
      <w:tabs>
        <w:tab w:val="center" w:pos="4819"/>
        <w:tab w:val="right" w:pos="9639"/>
      </w:tabs>
    </w:pPr>
  </w:style>
  <w:style w:type="character" w:customStyle="1" w:styleId="a7">
    <w:name w:val="Нижний колонтитул Знак"/>
    <w:basedOn w:val="a0"/>
    <w:link w:val="a6"/>
    <w:uiPriority w:val="99"/>
    <w:rsid w:val="00F03385"/>
  </w:style>
  <w:style w:type="character" w:styleId="a8">
    <w:name w:val="Hyperlink"/>
    <w:basedOn w:val="a0"/>
    <w:uiPriority w:val="99"/>
    <w:semiHidden/>
    <w:unhideWhenUsed/>
    <w:rsid w:val="005D7BA3"/>
    <w:rPr>
      <w:color w:val="0000FF"/>
      <w:u w:val="single"/>
    </w:rPr>
  </w:style>
  <w:style w:type="table" w:styleId="a9">
    <w:name w:val="Table Grid"/>
    <w:basedOn w:val="a1"/>
    <w:uiPriority w:val="59"/>
    <w:rsid w:val="006F3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 Знак Знак2 Знак Знак Знак Знак"/>
    <w:basedOn w:val="a"/>
    <w:rsid w:val="00791322"/>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82788">
      <w:bodyDiv w:val="1"/>
      <w:marLeft w:val="0"/>
      <w:marRight w:val="0"/>
      <w:marTop w:val="0"/>
      <w:marBottom w:val="0"/>
      <w:divBdr>
        <w:top w:val="none" w:sz="0" w:space="0" w:color="auto"/>
        <w:left w:val="none" w:sz="0" w:space="0" w:color="auto"/>
        <w:bottom w:val="none" w:sz="0" w:space="0" w:color="auto"/>
        <w:right w:val="none" w:sz="0" w:space="0" w:color="auto"/>
      </w:divBdr>
      <w:divsChild>
        <w:div w:id="792867930">
          <w:marLeft w:val="-3"/>
          <w:marRight w:val="-3"/>
          <w:marTop w:val="0"/>
          <w:marBottom w:val="0"/>
          <w:divBdr>
            <w:top w:val="none" w:sz="0" w:space="0" w:color="auto"/>
            <w:left w:val="none" w:sz="0" w:space="0" w:color="auto"/>
            <w:bottom w:val="none" w:sz="0" w:space="0" w:color="auto"/>
            <w:right w:val="none" w:sz="0" w:space="0" w:color="auto"/>
          </w:divBdr>
          <w:divsChild>
            <w:div w:id="1988122314">
              <w:marLeft w:val="0"/>
              <w:marRight w:val="0"/>
              <w:marTop w:val="360"/>
              <w:marBottom w:val="0"/>
              <w:divBdr>
                <w:top w:val="none" w:sz="0" w:space="0" w:color="auto"/>
                <w:left w:val="none" w:sz="0" w:space="0" w:color="auto"/>
                <w:bottom w:val="none" w:sz="0" w:space="0" w:color="auto"/>
                <w:right w:val="none" w:sz="0" w:space="0" w:color="auto"/>
              </w:divBdr>
              <w:divsChild>
                <w:div w:id="405810989">
                  <w:marLeft w:val="0"/>
                  <w:marRight w:val="0"/>
                  <w:marTop w:val="0"/>
                  <w:marBottom w:val="0"/>
                  <w:divBdr>
                    <w:top w:val="none" w:sz="0" w:space="0" w:color="auto"/>
                    <w:left w:val="none" w:sz="0" w:space="0" w:color="auto"/>
                    <w:bottom w:val="none" w:sz="0" w:space="0" w:color="auto"/>
                    <w:right w:val="none" w:sz="0" w:space="0" w:color="auto"/>
                  </w:divBdr>
                  <w:divsChild>
                    <w:div w:id="335695661">
                      <w:marLeft w:val="0"/>
                      <w:marRight w:val="0"/>
                      <w:marTop w:val="0"/>
                      <w:marBottom w:val="0"/>
                      <w:divBdr>
                        <w:top w:val="none" w:sz="0" w:space="0" w:color="auto"/>
                        <w:left w:val="none" w:sz="0" w:space="0" w:color="auto"/>
                        <w:bottom w:val="none" w:sz="0" w:space="0" w:color="auto"/>
                        <w:right w:val="none" w:sz="0" w:space="0" w:color="auto"/>
                      </w:divBdr>
                      <w:divsChild>
                        <w:div w:id="1155952371">
                          <w:marLeft w:val="0"/>
                          <w:marRight w:val="0"/>
                          <w:marTop w:val="0"/>
                          <w:marBottom w:val="0"/>
                          <w:divBdr>
                            <w:top w:val="none" w:sz="0" w:space="0" w:color="auto"/>
                            <w:left w:val="none" w:sz="0" w:space="0" w:color="auto"/>
                            <w:bottom w:val="none" w:sz="0" w:space="0" w:color="auto"/>
                            <w:right w:val="none" w:sz="0" w:space="0" w:color="auto"/>
                          </w:divBdr>
                          <w:divsChild>
                            <w:div w:id="1743331258">
                              <w:marLeft w:val="0"/>
                              <w:marRight w:val="0"/>
                              <w:marTop w:val="0"/>
                              <w:marBottom w:val="0"/>
                              <w:divBdr>
                                <w:top w:val="none" w:sz="0" w:space="0" w:color="auto"/>
                                <w:left w:val="none" w:sz="0" w:space="0" w:color="auto"/>
                                <w:bottom w:val="none" w:sz="0" w:space="0" w:color="auto"/>
                                <w:right w:val="none" w:sz="0" w:space="0" w:color="auto"/>
                              </w:divBdr>
                              <w:divsChild>
                                <w:div w:id="845099418">
                                  <w:marLeft w:val="0"/>
                                  <w:marRight w:val="0"/>
                                  <w:marTop w:val="0"/>
                                  <w:marBottom w:val="0"/>
                                  <w:divBdr>
                                    <w:top w:val="none" w:sz="0" w:space="0" w:color="auto"/>
                                    <w:left w:val="none" w:sz="0" w:space="0" w:color="auto"/>
                                    <w:bottom w:val="none" w:sz="0" w:space="0" w:color="auto"/>
                                    <w:right w:val="none" w:sz="0" w:space="0" w:color="auto"/>
                                  </w:divBdr>
                                  <w:divsChild>
                                    <w:div w:id="221017324">
                                      <w:marLeft w:val="0"/>
                                      <w:marRight w:val="0"/>
                                      <w:marTop w:val="0"/>
                                      <w:marBottom w:val="0"/>
                                      <w:divBdr>
                                        <w:top w:val="none" w:sz="0" w:space="0" w:color="auto"/>
                                        <w:left w:val="none" w:sz="0" w:space="0" w:color="auto"/>
                                        <w:bottom w:val="none" w:sz="0" w:space="0" w:color="auto"/>
                                        <w:right w:val="none" w:sz="0" w:space="0" w:color="auto"/>
                                      </w:divBdr>
                                      <w:divsChild>
                                        <w:div w:id="1722747212">
                                          <w:marLeft w:val="0"/>
                                          <w:marRight w:val="0"/>
                                          <w:marTop w:val="0"/>
                                          <w:marBottom w:val="0"/>
                                          <w:divBdr>
                                            <w:top w:val="none" w:sz="0" w:space="0" w:color="auto"/>
                                            <w:left w:val="none" w:sz="0" w:space="0" w:color="auto"/>
                                            <w:bottom w:val="none" w:sz="0" w:space="0" w:color="auto"/>
                                            <w:right w:val="none" w:sz="0" w:space="0" w:color="auto"/>
                                          </w:divBdr>
                                          <w:divsChild>
                                            <w:div w:id="1392079863">
                                              <w:marLeft w:val="0"/>
                                              <w:marRight w:val="0"/>
                                              <w:marTop w:val="0"/>
                                              <w:marBottom w:val="0"/>
                                              <w:divBdr>
                                                <w:top w:val="none" w:sz="0" w:space="0" w:color="auto"/>
                                                <w:left w:val="none" w:sz="0" w:space="0" w:color="auto"/>
                                                <w:bottom w:val="none" w:sz="0" w:space="0" w:color="auto"/>
                                                <w:right w:val="none" w:sz="0" w:space="0" w:color="auto"/>
                                              </w:divBdr>
                                              <w:divsChild>
                                                <w:div w:id="1613365921">
                                                  <w:marLeft w:val="0"/>
                                                  <w:marRight w:val="0"/>
                                                  <w:marTop w:val="180"/>
                                                  <w:marBottom w:val="240"/>
                                                  <w:divBdr>
                                                    <w:top w:val="none" w:sz="0" w:space="0" w:color="auto"/>
                                                    <w:left w:val="none" w:sz="0" w:space="0" w:color="auto"/>
                                                    <w:bottom w:val="none" w:sz="0" w:space="0" w:color="auto"/>
                                                    <w:right w:val="none" w:sz="0" w:space="0" w:color="auto"/>
                                                  </w:divBdr>
                                                </w:div>
                                                <w:div w:id="1342899464">
                                                  <w:marLeft w:val="0"/>
                                                  <w:marRight w:val="0"/>
                                                  <w:marTop w:val="360"/>
                                                  <w:marBottom w:val="180"/>
                                                  <w:divBdr>
                                                    <w:top w:val="none" w:sz="0" w:space="0" w:color="auto"/>
                                                    <w:left w:val="none" w:sz="0" w:space="0" w:color="auto"/>
                                                    <w:bottom w:val="none" w:sz="0" w:space="0" w:color="auto"/>
                                                    <w:right w:val="none" w:sz="0" w:space="0" w:color="auto"/>
                                                  </w:divBdr>
                                                </w:div>
                                                <w:div w:id="2066443532">
                                                  <w:marLeft w:val="0"/>
                                                  <w:marRight w:val="0"/>
                                                  <w:marTop w:val="360"/>
                                                  <w:marBottom w:val="180"/>
                                                  <w:divBdr>
                                                    <w:top w:val="none" w:sz="0" w:space="0" w:color="auto"/>
                                                    <w:left w:val="none" w:sz="0" w:space="0" w:color="auto"/>
                                                    <w:bottom w:val="none" w:sz="0" w:space="0" w:color="auto"/>
                                                    <w:right w:val="none" w:sz="0" w:space="0" w:color="auto"/>
                                                  </w:divBdr>
                                                </w:div>
                                                <w:div w:id="2117288917">
                                                  <w:marLeft w:val="0"/>
                                                  <w:marRight w:val="0"/>
                                                  <w:marTop w:val="360"/>
                                                  <w:marBottom w:val="180"/>
                                                  <w:divBdr>
                                                    <w:top w:val="none" w:sz="0" w:space="0" w:color="auto"/>
                                                    <w:left w:val="none" w:sz="0" w:space="0" w:color="auto"/>
                                                    <w:bottom w:val="none" w:sz="0" w:space="0" w:color="auto"/>
                                                    <w:right w:val="none" w:sz="0" w:space="0" w:color="auto"/>
                                                  </w:divBdr>
                                                </w:div>
                                                <w:div w:id="1510874585">
                                                  <w:marLeft w:val="0"/>
                                                  <w:marRight w:val="0"/>
                                                  <w:marTop w:val="180"/>
                                                  <w:marBottom w:val="240"/>
                                                  <w:divBdr>
                                                    <w:top w:val="none" w:sz="0" w:space="0" w:color="auto"/>
                                                    <w:left w:val="none" w:sz="0" w:space="0" w:color="auto"/>
                                                    <w:bottom w:val="none" w:sz="0" w:space="0" w:color="auto"/>
                                                    <w:right w:val="none" w:sz="0" w:space="0" w:color="auto"/>
                                                  </w:divBdr>
                                                </w:div>
                                                <w:div w:id="278142965">
                                                  <w:marLeft w:val="0"/>
                                                  <w:marRight w:val="0"/>
                                                  <w:marTop w:val="180"/>
                                                  <w:marBottom w:val="240"/>
                                                  <w:divBdr>
                                                    <w:top w:val="none" w:sz="0" w:space="0" w:color="auto"/>
                                                    <w:left w:val="none" w:sz="0" w:space="0" w:color="auto"/>
                                                    <w:bottom w:val="none" w:sz="0" w:space="0" w:color="auto"/>
                                                    <w:right w:val="none" w:sz="0" w:space="0" w:color="auto"/>
                                                  </w:divBdr>
                                                </w:div>
                                                <w:div w:id="47194474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08059796">
                                          <w:marLeft w:val="0"/>
                                          <w:marRight w:val="0"/>
                                          <w:marTop w:val="0"/>
                                          <w:marBottom w:val="0"/>
                                          <w:divBdr>
                                            <w:top w:val="none" w:sz="0" w:space="0" w:color="auto"/>
                                            <w:left w:val="none" w:sz="0" w:space="0" w:color="auto"/>
                                            <w:bottom w:val="none" w:sz="0" w:space="0" w:color="auto"/>
                                            <w:right w:val="none" w:sz="0" w:space="0" w:color="auto"/>
                                          </w:divBdr>
                                          <w:divsChild>
                                            <w:div w:id="1937207753">
                                              <w:marLeft w:val="0"/>
                                              <w:marRight w:val="0"/>
                                              <w:marTop w:val="0"/>
                                              <w:marBottom w:val="0"/>
                                              <w:divBdr>
                                                <w:top w:val="none" w:sz="0" w:space="0" w:color="auto"/>
                                                <w:left w:val="none" w:sz="0" w:space="0" w:color="auto"/>
                                                <w:bottom w:val="none" w:sz="0" w:space="0" w:color="auto"/>
                                                <w:right w:val="none" w:sz="0" w:space="0" w:color="auto"/>
                                              </w:divBdr>
                                              <w:divsChild>
                                                <w:div w:id="180825905">
                                                  <w:marLeft w:val="0"/>
                                                  <w:marRight w:val="0"/>
                                                  <w:marTop w:val="0"/>
                                                  <w:marBottom w:val="0"/>
                                                  <w:divBdr>
                                                    <w:top w:val="none" w:sz="0" w:space="0" w:color="auto"/>
                                                    <w:left w:val="none" w:sz="0" w:space="0" w:color="auto"/>
                                                    <w:bottom w:val="none" w:sz="0" w:space="0" w:color="auto"/>
                                                    <w:right w:val="none" w:sz="0" w:space="0" w:color="auto"/>
                                                  </w:divBdr>
                                                  <w:divsChild>
                                                    <w:div w:id="328482897">
                                                      <w:marLeft w:val="0"/>
                                                      <w:marRight w:val="0"/>
                                                      <w:marTop w:val="0"/>
                                                      <w:marBottom w:val="0"/>
                                                      <w:divBdr>
                                                        <w:top w:val="none" w:sz="0" w:space="0" w:color="auto"/>
                                                        <w:left w:val="none" w:sz="0" w:space="0" w:color="auto"/>
                                                        <w:bottom w:val="none" w:sz="0" w:space="0" w:color="auto"/>
                                                        <w:right w:val="none" w:sz="0" w:space="0" w:color="auto"/>
                                                      </w:divBdr>
                                                      <w:divsChild>
                                                        <w:div w:id="2012174011">
                                                          <w:marLeft w:val="0"/>
                                                          <w:marRight w:val="0"/>
                                                          <w:marTop w:val="0"/>
                                                          <w:marBottom w:val="0"/>
                                                          <w:divBdr>
                                                            <w:top w:val="none" w:sz="0" w:space="0" w:color="auto"/>
                                                            <w:left w:val="none" w:sz="0" w:space="0" w:color="auto"/>
                                                            <w:bottom w:val="none" w:sz="0" w:space="0" w:color="auto"/>
                                                            <w:right w:val="none" w:sz="0" w:space="0" w:color="auto"/>
                                                          </w:divBdr>
                                                          <w:divsChild>
                                                            <w:div w:id="921718819">
                                                              <w:marLeft w:val="0"/>
                                                              <w:marRight w:val="0"/>
                                                              <w:marTop w:val="0"/>
                                                              <w:marBottom w:val="0"/>
                                                              <w:divBdr>
                                                                <w:top w:val="none" w:sz="0" w:space="0" w:color="auto"/>
                                                                <w:left w:val="none" w:sz="0" w:space="0" w:color="auto"/>
                                                                <w:bottom w:val="none" w:sz="0" w:space="0" w:color="auto"/>
                                                                <w:right w:val="none" w:sz="0" w:space="0" w:color="auto"/>
                                                              </w:divBdr>
                                                            </w:div>
                                                          </w:divsChild>
                                                        </w:div>
                                                        <w:div w:id="211581458">
                                                          <w:marLeft w:val="0"/>
                                                          <w:marRight w:val="0"/>
                                                          <w:marTop w:val="0"/>
                                                          <w:marBottom w:val="0"/>
                                                          <w:divBdr>
                                                            <w:top w:val="none" w:sz="0" w:space="0" w:color="auto"/>
                                                            <w:left w:val="none" w:sz="0" w:space="0" w:color="auto"/>
                                                            <w:bottom w:val="none" w:sz="0" w:space="0" w:color="auto"/>
                                                            <w:right w:val="none" w:sz="0" w:space="0" w:color="auto"/>
                                                          </w:divBdr>
                                                          <w:divsChild>
                                                            <w:div w:id="424115596">
                                                              <w:marLeft w:val="0"/>
                                                              <w:marRight w:val="0"/>
                                                              <w:marTop w:val="0"/>
                                                              <w:marBottom w:val="0"/>
                                                              <w:divBdr>
                                                                <w:top w:val="none" w:sz="0" w:space="0" w:color="auto"/>
                                                                <w:left w:val="none" w:sz="0" w:space="0" w:color="auto"/>
                                                                <w:bottom w:val="none" w:sz="0" w:space="0" w:color="auto"/>
                                                                <w:right w:val="none" w:sz="0" w:space="0" w:color="auto"/>
                                                              </w:divBdr>
                                                              <w:divsChild>
                                                                <w:div w:id="1645813442">
                                                                  <w:marLeft w:val="0"/>
                                                                  <w:marRight w:val="0"/>
                                                                  <w:marTop w:val="0"/>
                                                                  <w:marBottom w:val="0"/>
                                                                  <w:divBdr>
                                                                    <w:top w:val="none" w:sz="0" w:space="0" w:color="auto"/>
                                                                    <w:left w:val="none" w:sz="0" w:space="0" w:color="auto"/>
                                                                    <w:bottom w:val="none" w:sz="0" w:space="0" w:color="auto"/>
                                                                    <w:right w:val="none" w:sz="0" w:space="0" w:color="auto"/>
                                                                  </w:divBdr>
                                                                  <w:divsChild>
                                                                    <w:div w:id="952833210">
                                                                      <w:marLeft w:val="0"/>
                                                                      <w:marRight w:val="0"/>
                                                                      <w:marTop w:val="0"/>
                                                                      <w:marBottom w:val="0"/>
                                                                      <w:divBdr>
                                                                        <w:top w:val="none" w:sz="0" w:space="0" w:color="auto"/>
                                                                        <w:left w:val="none" w:sz="0" w:space="0" w:color="auto"/>
                                                                        <w:bottom w:val="none" w:sz="0" w:space="0" w:color="auto"/>
                                                                        <w:right w:val="none" w:sz="0" w:space="0" w:color="auto"/>
                                                                      </w:divBdr>
                                                                      <w:divsChild>
                                                                        <w:div w:id="306133945">
                                                                          <w:marLeft w:val="0"/>
                                                                          <w:marRight w:val="0"/>
                                                                          <w:marTop w:val="0"/>
                                                                          <w:marBottom w:val="60"/>
                                                                          <w:divBdr>
                                                                            <w:top w:val="none" w:sz="0" w:space="0" w:color="auto"/>
                                                                            <w:left w:val="none" w:sz="0" w:space="0" w:color="auto"/>
                                                                            <w:bottom w:val="none" w:sz="0" w:space="0" w:color="auto"/>
                                                                            <w:right w:val="none" w:sz="0" w:space="0" w:color="auto"/>
                                                                          </w:divBdr>
                                                                        </w:div>
                                                                      </w:divsChild>
                                                                    </w:div>
                                                                    <w:div w:id="1132941467">
                                                                      <w:marLeft w:val="0"/>
                                                                      <w:marRight w:val="0"/>
                                                                      <w:marTop w:val="0"/>
                                                                      <w:marBottom w:val="0"/>
                                                                      <w:divBdr>
                                                                        <w:top w:val="none" w:sz="0" w:space="0" w:color="auto"/>
                                                                        <w:left w:val="none" w:sz="0" w:space="0" w:color="auto"/>
                                                                        <w:bottom w:val="none" w:sz="0" w:space="0" w:color="auto"/>
                                                                        <w:right w:val="none" w:sz="0" w:space="0" w:color="auto"/>
                                                                      </w:divBdr>
                                                                    </w:div>
                                                                  </w:divsChild>
                                                                </w:div>
                                                                <w:div w:id="2034377608">
                                                                  <w:marLeft w:val="0"/>
                                                                  <w:marRight w:val="0"/>
                                                                  <w:marTop w:val="0"/>
                                                                  <w:marBottom w:val="0"/>
                                                                  <w:divBdr>
                                                                    <w:top w:val="none" w:sz="0" w:space="0" w:color="auto"/>
                                                                    <w:left w:val="none" w:sz="0" w:space="0" w:color="auto"/>
                                                                    <w:bottom w:val="none" w:sz="0" w:space="0" w:color="auto"/>
                                                                    <w:right w:val="none" w:sz="0" w:space="0" w:color="auto"/>
                                                                  </w:divBdr>
                                                                  <w:divsChild>
                                                                    <w:div w:id="246814425">
                                                                      <w:marLeft w:val="0"/>
                                                                      <w:marRight w:val="0"/>
                                                                      <w:marTop w:val="0"/>
                                                                      <w:marBottom w:val="0"/>
                                                                      <w:divBdr>
                                                                        <w:top w:val="none" w:sz="0" w:space="0" w:color="auto"/>
                                                                        <w:left w:val="none" w:sz="0" w:space="0" w:color="auto"/>
                                                                        <w:bottom w:val="none" w:sz="0" w:space="0" w:color="auto"/>
                                                                        <w:right w:val="none" w:sz="0" w:space="0" w:color="auto"/>
                                                                      </w:divBdr>
                                                                      <w:divsChild>
                                                                        <w:div w:id="2089693248">
                                                                          <w:marLeft w:val="0"/>
                                                                          <w:marRight w:val="0"/>
                                                                          <w:marTop w:val="0"/>
                                                                          <w:marBottom w:val="0"/>
                                                                          <w:divBdr>
                                                                            <w:top w:val="none" w:sz="0" w:space="0" w:color="auto"/>
                                                                            <w:left w:val="none" w:sz="0" w:space="0" w:color="auto"/>
                                                                            <w:bottom w:val="none" w:sz="0" w:space="0" w:color="auto"/>
                                                                            <w:right w:val="none" w:sz="0" w:space="0" w:color="auto"/>
                                                                          </w:divBdr>
                                                                        </w:div>
                                                                      </w:divsChild>
                                                                    </w:div>
                                                                    <w:div w:id="53615857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16550">
                                                          <w:marLeft w:val="0"/>
                                                          <w:marRight w:val="0"/>
                                                          <w:marTop w:val="0"/>
                                                          <w:marBottom w:val="0"/>
                                                          <w:divBdr>
                                                            <w:top w:val="none" w:sz="0" w:space="0" w:color="auto"/>
                                                            <w:left w:val="none" w:sz="0" w:space="0" w:color="auto"/>
                                                            <w:bottom w:val="none" w:sz="0" w:space="0" w:color="auto"/>
                                                            <w:right w:val="none" w:sz="0" w:space="0" w:color="auto"/>
                                                          </w:divBdr>
                                                          <w:divsChild>
                                                            <w:div w:id="475613373">
                                                              <w:marLeft w:val="0"/>
                                                              <w:marRight w:val="0"/>
                                                              <w:marTop w:val="0"/>
                                                              <w:marBottom w:val="0"/>
                                                              <w:divBdr>
                                                                <w:top w:val="none" w:sz="0" w:space="0" w:color="auto"/>
                                                                <w:left w:val="none" w:sz="0" w:space="0" w:color="auto"/>
                                                                <w:bottom w:val="none" w:sz="0" w:space="0" w:color="auto"/>
                                                                <w:right w:val="none" w:sz="0" w:space="0" w:color="auto"/>
                                                              </w:divBdr>
                                                              <w:divsChild>
                                                                <w:div w:id="228656239">
                                                                  <w:marLeft w:val="0"/>
                                                                  <w:marRight w:val="0"/>
                                                                  <w:marTop w:val="0"/>
                                                                  <w:marBottom w:val="0"/>
                                                                  <w:divBdr>
                                                                    <w:top w:val="none" w:sz="0" w:space="0" w:color="auto"/>
                                                                    <w:left w:val="none" w:sz="0" w:space="0" w:color="auto"/>
                                                                    <w:bottom w:val="none" w:sz="0" w:space="0" w:color="auto"/>
                                                                    <w:right w:val="none" w:sz="0" w:space="0" w:color="auto"/>
                                                                  </w:divBdr>
                                                                  <w:divsChild>
                                                                    <w:div w:id="1960720335">
                                                                      <w:marLeft w:val="0"/>
                                                                      <w:marRight w:val="0"/>
                                                                      <w:marTop w:val="0"/>
                                                                      <w:marBottom w:val="0"/>
                                                                      <w:divBdr>
                                                                        <w:top w:val="none" w:sz="0" w:space="0" w:color="auto"/>
                                                                        <w:left w:val="none" w:sz="0" w:space="0" w:color="auto"/>
                                                                        <w:bottom w:val="none" w:sz="0" w:space="0" w:color="auto"/>
                                                                        <w:right w:val="none" w:sz="0" w:space="0" w:color="auto"/>
                                                                      </w:divBdr>
                                                                      <w:divsChild>
                                                                        <w:div w:id="1014069289">
                                                                          <w:marLeft w:val="0"/>
                                                                          <w:marRight w:val="0"/>
                                                                          <w:marTop w:val="0"/>
                                                                          <w:marBottom w:val="60"/>
                                                                          <w:divBdr>
                                                                            <w:top w:val="none" w:sz="0" w:space="0" w:color="auto"/>
                                                                            <w:left w:val="none" w:sz="0" w:space="0" w:color="auto"/>
                                                                            <w:bottom w:val="none" w:sz="0" w:space="0" w:color="auto"/>
                                                                            <w:right w:val="none" w:sz="0" w:space="0" w:color="auto"/>
                                                                          </w:divBdr>
                                                                        </w:div>
                                                                      </w:divsChild>
                                                                    </w:div>
                                                                    <w:div w:id="215631864">
                                                                      <w:marLeft w:val="0"/>
                                                                      <w:marRight w:val="0"/>
                                                                      <w:marTop w:val="0"/>
                                                                      <w:marBottom w:val="0"/>
                                                                      <w:divBdr>
                                                                        <w:top w:val="none" w:sz="0" w:space="0" w:color="auto"/>
                                                                        <w:left w:val="none" w:sz="0" w:space="0" w:color="auto"/>
                                                                        <w:bottom w:val="none" w:sz="0" w:space="0" w:color="auto"/>
                                                                        <w:right w:val="none" w:sz="0" w:space="0" w:color="auto"/>
                                                                      </w:divBdr>
                                                                    </w:div>
                                                                  </w:divsChild>
                                                                </w:div>
                                                                <w:div w:id="1871458188">
                                                                  <w:marLeft w:val="0"/>
                                                                  <w:marRight w:val="0"/>
                                                                  <w:marTop w:val="0"/>
                                                                  <w:marBottom w:val="0"/>
                                                                  <w:divBdr>
                                                                    <w:top w:val="none" w:sz="0" w:space="0" w:color="auto"/>
                                                                    <w:left w:val="none" w:sz="0" w:space="0" w:color="auto"/>
                                                                    <w:bottom w:val="none" w:sz="0" w:space="0" w:color="auto"/>
                                                                    <w:right w:val="none" w:sz="0" w:space="0" w:color="auto"/>
                                                                  </w:divBdr>
                                                                  <w:divsChild>
                                                                    <w:div w:id="1765952203">
                                                                      <w:marLeft w:val="0"/>
                                                                      <w:marRight w:val="0"/>
                                                                      <w:marTop w:val="0"/>
                                                                      <w:marBottom w:val="0"/>
                                                                      <w:divBdr>
                                                                        <w:top w:val="none" w:sz="0" w:space="0" w:color="auto"/>
                                                                        <w:left w:val="none" w:sz="0" w:space="0" w:color="auto"/>
                                                                        <w:bottom w:val="none" w:sz="0" w:space="0" w:color="auto"/>
                                                                        <w:right w:val="none" w:sz="0" w:space="0" w:color="auto"/>
                                                                      </w:divBdr>
                                                                      <w:divsChild>
                                                                        <w:div w:id="306320648">
                                                                          <w:marLeft w:val="0"/>
                                                                          <w:marRight w:val="0"/>
                                                                          <w:marTop w:val="0"/>
                                                                          <w:marBottom w:val="0"/>
                                                                          <w:divBdr>
                                                                            <w:top w:val="none" w:sz="0" w:space="0" w:color="auto"/>
                                                                            <w:left w:val="none" w:sz="0" w:space="0" w:color="auto"/>
                                                                            <w:bottom w:val="none" w:sz="0" w:space="0" w:color="auto"/>
                                                                            <w:right w:val="none" w:sz="0" w:space="0" w:color="auto"/>
                                                                          </w:divBdr>
                                                                        </w:div>
                                                                      </w:divsChild>
                                                                    </w:div>
                                                                    <w:div w:id="198076251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178419">
                                                          <w:marLeft w:val="0"/>
                                                          <w:marRight w:val="0"/>
                                                          <w:marTop w:val="0"/>
                                                          <w:marBottom w:val="0"/>
                                                          <w:divBdr>
                                                            <w:top w:val="none" w:sz="0" w:space="0" w:color="auto"/>
                                                            <w:left w:val="none" w:sz="0" w:space="0" w:color="auto"/>
                                                            <w:bottom w:val="none" w:sz="0" w:space="0" w:color="auto"/>
                                                            <w:right w:val="none" w:sz="0" w:space="0" w:color="auto"/>
                                                          </w:divBdr>
                                                          <w:divsChild>
                                                            <w:div w:id="971402287">
                                                              <w:marLeft w:val="0"/>
                                                              <w:marRight w:val="0"/>
                                                              <w:marTop w:val="0"/>
                                                              <w:marBottom w:val="0"/>
                                                              <w:divBdr>
                                                                <w:top w:val="none" w:sz="0" w:space="0" w:color="auto"/>
                                                                <w:left w:val="none" w:sz="0" w:space="0" w:color="auto"/>
                                                                <w:bottom w:val="none" w:sz="0" w:space="0" w:color="auto"/>
                                                                <w:right w:val="none" w:sz="0" w:space="0" w:color="auto"/>
                                                              </w:divBdr>
                                                              <w:divsChild>
                                                                <w:div w:id="1615745494">
                                                                  <w:marLeft w:val="0"/>
                                                                  <w:marRight w:val="0"/>
                                                                  <w:marTop w:val="0"/>
                                                                  <w:marBottom w:val="0"/>
                                                                  <w:divBdr>
                                                                    <w:top w:val="none" w:sz="0" w:space="0" w:color="auto"/>
                                                                    <w:left w:val="none" w:sz="0" w:space="0" w:color="auto"/>
                                                                    <w:bottom w:val="none" w:sz="0" w:space="0" w:color="auto"/>
                                                                    <w:right w:val="none" w:sz="0" w:space="0" w:color="auto"/>
                                                                  </w:divBdr>
                                                                  <w:divsChild>
                                                                    <w:div w:id="151332460">
                                                                      <w:marLeft w:val="0"/>
                                                                      <w:marRight w:val="0"/>
                                                                      <w:marTop w:val="0"/>
                                                                      <w:marBottom w:val="0"/>
                                                                      <w:divBdr>
                                                                        <w:top w:val="none" w:sz="0" w:space="0" w:color="auto"/>
                                                                        <w:left w:val="none" w:sz="0" w:space="0" w:color="auto"/>
                                                                        <w:bottom w:val="none" w:sz="0" w:space="0" w:color="auto"/>
                                                                        <w:right w:val="none" w:sz="0" w:space="0" w:color="auto"/>
                                                                      </w:divBdr>
                                                                      <w:divsChild>
                                                                        <w:div w:id="989481506">
                                                                          <w:marLeft w:val="0"/>
                                                                          <w:marRight w:val="0"/>
                                                                          <w:marTop w:val="0"/>
                                                                          <w:marBottom w:val="60"/>
                                                                          <w:divBdr>
                                                                            <w:top w:val="none" w:sz="0" w:space="0" w:color="auto"/>
                                                                            <w:left w:val="none" w:sz="0" w:space="0" w:color="auto"/>
                                                                            <w:bottom w:val="none" w:sz="0" w:space="0" w:color="auto"/>
                                                                            <w:right w:val="none" w:sz="0" w:space="0" w:color="auto"/>
                                                                          </w:divBdr>
                                                                        </w:div>
                                                                      </w:divsChild>
                                                                    </w:div>
                                                                    <w:div w:id="390152119">
                                                                      <w:marLeft w:val="0"/>
                                                                      <w:marRight w:val="0"/>
                                                                      <w:marTop w:val="0"/>
                                                                      <w:marBottom w:val="0"/>
                                                                      <w:divBdr>
                                                                        <w:top w:val="none" w:sz="0" w:space="0" w:color="auto"/>
                                                                        <w:left w:val="none" w:sz="0" w:space="0" w:color="auto"/>
                                                                        <w:bottom w:val="none" w:sz="0" w:space="0" w:color="auto"/>
                                                                        <w:right w:val="none" w:sz="0" w:space="0" w:color="auto"/>
                                                                      </w:divBdr>
                                                                    </w:div>
                                                                  </w:divsChild>
                                                                </w:div>
                                                                <w:div w:id="981933850">
                                                                  <w:marLeft w:val="0"/>
                                                                  <w:marRight w:val="0"/>
                                                                  <w:marTop w:val="0"/>
                                                                  <w:marBottom w:val="0"/>
                                                                  <w:divBdr>
                                                                    <w:top w:val="none" w:sz="0" w:space="0" w:color="auto"/>
                                                                    <w:left w:val="none" w:sz="0" w:space="0" w:color="auto"/>
                                                                    <w:bottom w:val="none" w:sz="0" w:space="0" w:color="auto"/>
                                                                    <w:right w:val="none" w:sz="0" w:space="0" w:color="auto"/>
                                                                  </w:divBdr>
                                                                  <w:divsChild>
                                                                    <w:div w:id="350109704">
                                                                      <w:marLeft w:val="0"/>
                                                                      <w:marRight w:val="0"/>
                                                                      <w:marTop w:val="0"/>
                                                                      <w:marBottom w:val="0"/>
                                                                      <w:divBdr>
                                                                        <w:top w:val="none" w:sz="0" w:space="0" w:color="auto"/>
                                                                        <w:left w:val="none" w:sz="0" w:space="0" w:color="auto"/>
                                                                        <w:bottom w:val="none" w:sz="0" w:space="0" w:color="auto"/>
                                                                        <w:right w:val="none" w:sz="0" w:space="0" w:color="auto"/>
                                                                      </w:divBdr>
                                                                      <w:divsChild>
                                                                        <w:div w:id="618530703">
                                                                          <w:marLeft w:val="0"/>
                                                                          <w:marRight w:val="0"/>
                                                                          <w:marTop w:val="0"/>
                                                                          <w:marBottom w:val="0"/>
                                                                          <w:divBdr>
                                                                            <w:top w:val="none" w:sz="0" w:space="0" w:color="auto"/>
                                                                            <w:left w:val="none" w:sz="0" w:space="0" w:color="auto"/>
                                                                            <w:bottom w:val="none" w:sz="0" w:space="0" w:color="auto"/>
                                                                            <w:right w:val="none" w:sz="0" w:space="0" w:color="auto"/>
                                                                          </w:divBdr>
                                                                        </w:div>
                                                                      </w:divsChild>
                                                                    </w:div>
                                                                    <w:div w:id="50259716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479204">
                                                          <w:marLeft w:val="0"/>
                                                          <w:marRight w:val="0"/>
                                                          <w:marTop w:val="0"/>
                                                          <w:marBottom w:val="0"/>
                                                          <w:divBdr>
                                                            <w:top w:val="none" w:sz="0" w:space="0" w:color="auto"/>
                                                            <w:left w:val="none" w:sz="0" w:space="0" w:color="auto"/>
                                                            <w:bottom w:val="none" w:sz="0" w:space="0" w:color="auto"/>
                                                            <w:right w:val="none" w:sz="0" w:space="0" w:color="auto"/>
                                                          </w:divBdr>
                                                          <w:divsChild>
                                                            <w:div w:id="5020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6947057">
      <w:bodyDiv w:val="1"/>
      <w:marLeft w:val="0"/>
      <w:marRight w:val="0"/>
      <w:marTop w:val="0"/>
      <w:marBottom w:val="0"/>
      <w:divBdr>
        <w:top w:val="none" w:sz="0" w:space="0" w:color="auto"/>
        <w:left w:val="none" w:sz="0" w:space="0" w:color="auto"/>
        <w:bottom w:val="none" w:sz="0" w:space="0" w:color="auto"/>
        <w:right w:val="none" w:sz="0" w:space="0" w:color="auto"/>
      </w:divBdr>
      <w:divsChild>
        <w:div w:id="383019089">
          <w:marLeft w:val="0"/>
          <w:marRight w:val="0"/>
          <w:marTop w:val="0"/>
          <w:marBottom w:val="0"/>
          <w:divBdr>
            <w:top w:val="none" w:sz="0" w:space="0" w:color="auto"/>
            <w:left w:val="none" w:sz="0" w:space="0" w:color="auto"/>
            <w:bottom w:val="none" w:sz="0" w:space="0" w:color="auto"/>
            <w:right w:val="none" w:sz="0" w:space="0" w:color="auto"/>
          </w:divBdr>
          <w:divsChild>
            <w:div w:id="1370690895">
              <w:marLeft w:val="0"/>
              <w:marRight w:val="0"/>
              <w:marTop w:val="0"/>
              <w:marBottom w:val="0"/>
              <w:divBdr>
                <w:top w:val="none" w:sz="0" w:space="0" w:color="auto"/>
                <w:left w:val="none" w:sz="0" w:space="0" w:color="auto"/>
                <w:bottom w:val="none" w:sz="0" w:space="0" w:color="auto"/>
                <w:right w:val="none" w:sz="0" w:space="0" w:color="auto"/>
              </w:divBdr>
              <w:divsChild>
                <w:div w:id="299848695">
                  <w:marLeft w:val="0"/>
                  <w:marRight w:val="0"/>
                  <w:marTop w:val="0"/>
                  <w:marBottom w:val="0"/>
                  <w:divBdr>
                    <w:top w:val="none" w:sz="0" w:space="0" w:color="auto"/>
                    <w:left w:val="none" w:sz="0" w:space="0" w:color="auto"/>
                    <w:bottom w:val="none" w:sz="0" w:space="0" w:color="auto"/>
                    <w:right w:val="none" w:sz="0" w:space="0" w:color="auto"/>
                  </w:divBdr>
                  <w:divsChild>
                    <w:div w:id="734818329">
                      <w:marLeft w:val="0"/>
                      <w:marRight w:val="0"/>
                      <w:marTop w:val="0"/>
                      <w:marBottom w:val="0"/>
                      <w:divBdr>
                        <w:top w:val="none" w:sz="0" w:space="0" w:color="auto"/>
                        <w:left w:val="none" w:sz="0" w:space="0" w:color="auto"/>
                        <w:bottom w:val="none" w:sz="0" w:space="0" w:color="auto"/>
                        <w:right w:val="none" w:sz="0" w:space="0" w:color="auto"/>
                      </w:divBdr>
                      <w:divsChild>
                        <w:div w:id="132721678">
                          <w:marLeft w:val="0"/>
                          <w:marRight w:val="0"/>
                          <w:marTop w:val="0"/>
                          <w:marBottom w:val="0"/>
                          <w:divBdr>
                            <w:top w:val="none" w:sz="0" w:space="0" w:color="auto"/>
                            <w:left w:val="none" w:sz="0" w:space="0" w:color="auto"/>
                            <w:bottom w:val="none" w:sz="0" w:space="0" w:color="auto"/>
                            <w:right w:val="none" w:sz="0" w:space="0" w:color="auto"/>
                          </w:divBdr>
                          <w:divsChild>
                            <w:div w:id="1766489921">
                              <w:marLeft w:val="0"/>
                              <w:marRight w:val="0"/>
                              <w:marTop w:val="0"/>
                              <w:marBottom w:val="0"/>
                              <w:divBdr>
                                <w:top w:val="none" w:sz="0" w:space="0" w:color="auto"/>
                                <w:left w:val="none" w:sz="0" w:space="0" w:color="auto"/>
                                <w:bottom w:val="none" w:sz="0" w:space="0" w:color="auto"/>
                                <w:right w:val="none" w:sz="0" w:space="0" w:color="auto"/>
                              </w:divBdr>
                              <w:divsChild>
                                <w:div w:id="1025709798">
                                  <w:marLeft w:val="0"/>
                                  <w:marRight w:val="0"/>
                                  <w:marTop w:val="0"/>
                                  <w:marBottom w:val="0"/>
                                  <w:divBdr>
                                    <w:top w:val="none" w:sz="0" w:space="0" w:color="auto"/>
                                    <w:left w:val="none" w:sz="0" w:space="0" w:color="auto"/>
                                    <w:bottom w:val="none" w:sz="0" w:space="0" w:color="auto"/>
                                    <w:right w:val="none" w:sz="0" w:space="0" w:color="auto"/>
                                  </w:divBdr>
                                  <w:divsChild>
                                    <w:div w:id="1543129772">
                                      <w:marLeft w:val="0"/>
                                      <w:marRight w:val="0"/>
                                      <w:marTop w:val="0"/>
                                      <w:marBottom w:val="0"/>
                                      <w:divBdr>
                                        <w:top w:val="none" w:sz="0" w:space="0" w:color="auto"/>
                                        <w:left w:val="none" w:sz="0" w:space="0" w:color="auto"/>
                                        <w:bottom w:val="none" w:sz="0" w:space="0" w:color="auto"/>
                                        <w:right w:val="none" w:sz="0" w:space="0" w:color="auto"/>
                                      </w:divBdr>
                                      <w:divsChild>
                                        <w:div w:id="1853914156">
                                          <w:marLeft w:val="2220"/>
                                          <w:marRight w:val="0"/>
                                          <w:marTop w:val="0"/>
                                          <w:marBottom w:val="0"/>
                                          <w:divBdr>
                                            <w:top w:val="none" w:sz="0" w:space="0" w:color="auto"/>
                                            <w:left w:val="none" w:sz="0" w:space="0" w:color="auto"/>
                                            <w:bottom w:val="none" w:sz="0" w:space="0" w:color="auto"/>
                                            <w:right w:val="none" w:sz="0" w:space="0" w:color="auto"/>
                                          </w:divBdr>
                                          <w:divsChild>
                                            <w:div w:id="1177841187">
                                              <w:marLeft w:val="0"/>
                                              <w:marRight w:val="0"/>
                                              <w:marTop w:val="0"/>
                                              <w:marBottom w:val="0"/>
                                              <w:divBdr>
                                                <w:top w:val="none" w:sz="0" w:space="0" w:color="auto"/>
                                                <w:left w:val="none" w:sz="0" w:space="0" w:color="auto"/>
                                                <w:bottom w:val="none" w:sz="0" w:space="0" w:color="auto"/>
                                                <w:right w:val="none" w:sz="0" w:space="0" w:color="auto"/>
                                              </w:divBdr>
                                              <w:divsChild>
                                                <w:div w:id="133780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7952">
                                  <w:marLeft w:val="0"/>
                                  <w:marRight w:val="0"/>
                                  <w:marTop w:val="0"/>
                                  <w:marBottom w:val="0"/>
                                  <w:divBdr>
                                    <w:top w:val="none" w:sz="0" w:space="0" w:color="auto"/>
                                    <w:left w:val="none" w:sz="0" w:space="0" w:color="auto"/>
                                    <w:bottom w:val="none" w:sz="0" w:space="0" w:color="auto"/>
                                    <w:right w:val="none" w:sz="0" w:space="0" w:color="auto"/>
                                  </w:divBdr>
                                  <w:divsChild>
                                    <w:div w:id="2067994644">
                                      <w:marLeft w:val="0"/>
                                      <w:marRight w:val="0"/>
                                      <w:marTop w:val="0"/>
                                      <w:marBottom w:val="0"/>
                                      <w:divBdr>
                                        <w:top w:val="none" w:sz="0" w:space="0" w:color="auto"/>
                                        <w:left w:val="none" w:sz="0" w:space="0" w:color="auto"/>
                                        <w:bottom w:val="none" w:sz="0" w:space="0" w:color="auto"/>
                                        <w:right w:val="none" w:sz="0" w:space="0" w:color="auto"/>
                                      </w:divBdr>
                                      <w:divsChild>
                                        <w:div w:id="689648995">
                                          <w:marLeft w:val="0"/>
                                          <w:marRight w:val="0"/>
                                          <w:marTop w:val="0"/>
                                          <w:marBottom w:val="0"/>
                                          <w:divBdr>
                                            <w:top w:val="none" w:sz="0" w:space="0" w:color="auto"/>
                                            <w:left w:val="none" w:sz="0" w:space="0" w:color="auto"/>
                                            <w:bottom w:val="none" w:sz="0" w:space="0" w:color="auto"/>
                                            <w:right w:val="none" w:sz="0" w:space="0" w:color="auto"/>
                                          </w:divBdr>
                                          <w:divsChild>
                                            <w:div w:id="2000577117">
                                              <w:marLeft w:val="0"/>
                                              <w:marRight w:val="0"/>
                                              <w:marTop w:val="0"/>
                                              <w:marBottom w:val="0"/>
                                              <w:divBdr>
                                                <w:top w:val="none" w:sz="0" w:space="0" w:color="auto"/>
                                                <w:left w:val="none" w:sz="0" w:space="0" w:color="auto"/>
                                                <w:bottom w:val="none" w:sz="0" w:space="0" w:color="auto"/>
                                                <w:right w:val="none" w:sz="0" w:space="0" w:color="auto"/>
                                              </w:divBdr>
                                              <w:divsChild>
                                                <w:div w:id="286552074">
                                                  <w:marLeft w:val="0"/>
                                                  <w:marRight w:val="0"/>
                                                  <w:marTop w:val="180"/>
                                                  <w:marBottom w:val="240"/>
                                                  <w:divBdr>
                                                    <w:top w:val="none" w:sz="0" w:space="0" w:color="auto"/>
                                                    <w:left w:val="none" w:sz="0" w:space="0" w:color="auto"/>
                                                    <w:bottom w:val="none" w:sz="0" w:space="0" w:color="auto"/>
                                                    <w:right w:val="none" w:sz="0" w:space="0" w:color="auto"/>
                                                  </w:divBdr>
                                                </w:div>
                                                <w:div w:id="1774326850">
                                                  <w:marLeft w:val="0"/>
                                                  <w:marRight w:val="0"/>
                                                  <w:marTop w:val="180"/>
                                                  <w:marBottom w:val="240"/>
                                                  <w:divBdr>
                                                    <w:top w:val="none" w:sz="0" w:space="0" w:color="auto"/>
                                                    <w:left w:val="none" w:sz="0" w:space="0" w:color="auto"/>
                                                    <w:bottom w:val="none" w:sz="0" w:space="0" w:color="auto"/>
                                                    <w:right w:val="none" w:sz="0" w:space="0" w:color="auto"/>
                                                  </w:divBdr>
                                                </w:div>
                                                <w:div w:id="1117063230">
                                                  <w:marLeft w:val="0"/>
                                                  <w:marRight w:val="0"/>
                                                  <w:marTop w:val="360"/>
                                                  <w:marBottom w:val="180"/>
                                                  <w:divBdr>
                                                    <w:top w:val="none" w:sz="0" w:space="0" w:color="auto"/>
                                                    <w:left w:val="none" w:sz="0" w:space="0" w:color="auto"/>
                                                    <w:bottom w:val="none" w:sz="0" w:space="0" w:color="auto"/>
                                                    <w:right w:val="none" w:sz="0" w:space="0" w:color="auto"/>
                                                  </w:divBdr>
                                                </w:div>
                                                <w:div w:id="1284730176">
                                                  <w:marLeft w:val="0"/>
                                                  <w:marRight w:val="0"/>
                                                  <w:marTop w:val="360"/>
                                                  <w:marBottom w:val="180"/>
                                                  <w:divBdr>
                                                    <w:top w:val="none" w:sz="0" w:space="0" w:color="auto"/>
                                                    <w:left w:val="none" w:sz="0" w:space="0" w:color="auto"/>
                                                    <w:bottom w:val="none" w:sz="0" w:space="0" w:color="auto"/>
                                                    <w:right w:val="none" w:sz="0" w:space="0" w:color="auto"/>
                                                  </w:divBdr>
                                                </w:div>
                                                <w:div w:id="268005348">
                                                  <w:marLeft w:val="0"/>
                                                  <w:marRight w:val="0"/>
                                                  <w:marTop w:val="360"/>
                                                  <w:marBottom w:val="180"/>
                                                  <w:divBdr>
                                                    <w:top w:val="none" w:sz="0" w:space="0" w:color="auto"/>
                                                    <w:left w:val="none" w:sz="0" w:space="0" w:color="auto"/>
                                                    <w:bottom w:val="none" w:sz="0" w:space="0" w:color="auto"/>
                                                    <w:right w:val="none" w:sz="0" w:space="0" w:color="auto"/>
                                                  </w:divBdr>
                                                </w:div>
                                                <w:div w:id="852959895">
                                                  <w:marLeft w:val="0"/>
                                                  <w:marRight w:val="0"/>
                                                  <w:marTop w:val="360"/>
                                                  <w:marBottom w:val="180"/>
                                                  <w:divBdr>
                                                    <w:top w:val="none" w:sz="0" w:space="0" w:color="auto"/>
                                                    <w:left w:val="none" w:sz="0" w:space="0" w:color="auto"/>
                                                    <w:bottom w:val="none" w:sz="0" w:space="0" w:color="auto"/>
                                                    <w:right w:val="none" w:sz="0" w:space="0" w:color="auto"/>
                                                  </w:divBdr>
                                                </w:div>
                                                <w:div w:id="17173939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59851991">
                                          <w:marLeft w:val="0"/>
                                          <w:marRight w:val="0"/>
                                          <w:marTop w:val="0"/>
                                          <w:marBottom w:val="0"/>
                                          <w:divBdr>
                                            <w:top w:val="none" w:sz="0" w:space="0" w:color="auto"/>
                                            <w:left w:val="none" w:sz="0" w:space="0" w:color="auto"/>
                                            <w:bottom w:val="none" w:sz="0" w:space="0" w:color="auto"/>
                                            <w:right w:val="none" w:sz="0" w:space="0" w:color="auto"/>
                                          </w:divBdr>
                                          <w:divsChild>
                                            <w:div w:id="1867522078">
                                              <w:marLeft w:val="0"/>
                                              <w:marRight w:val="0"/>
                                              <w:marTop w:val="0"/>
                                              <w:marBottom w:val="0"/>
                                              <w:divBdr>
                                                <w:top w:val="none" w:sz="0" w:space="0" w:color="auto"/>
                                                <w:left w:val="none" w:sz="0" w:space="0" w:color="auto"/>
                                                <w:bottom w:val="none" w:sz="0" w:space="0" w:color="auto"/>
                                                <w:right w:val="none" w:sz="0" w:space="0" w:color="auto"/>
                                              </w:divBdr>
                                              <w:divsChild>
                                                <w:div w:id="1507404742">
                                                  <w:marLeft w:val="0"/>
                                                  <w:marRight w:val="0"/>
                                                  <w:marTop w:val="0"/>
                                                  <w:marBottom w:val="0"/>
                                                  <w:divBdr>
                                                    <w:top w:val="none" w:sz="0" w:space="0" w:color="auto"/>
                                                    <w:left w:val="none" w:sz="0" w:space="0" w:color="auto"/>
                                                    <w:bottom w:val="none" w:sz="0" w:space="0" w:color="auto"/>
                                                    <w:right w:val="none" w:sz="0" w:space="0" w:color="auto"/>
                                                  </w:divBdr>
                                                  <w:divsChild>
                                                    <w:div w:id="1077436762">
                                                      <w:marLeft w:val="0"/>
                                                      <w:marRight w:val="0"/>
                                                      <w:marTop w:val="0"/>
                                                      <w:marBottom w:val="0"/>
                                                      <w:divBdr>
                                                        <w:top w:val="none" w:sz="0" w:space="0" w:color="auto"/>
                                                        <w:left w:val="none" w:sz="0" w:space="0" w:color="auto"/>
                                                        <w:bottom w:val="none" w:sz="0" w:space="0" w:color="auto"/>
                                                        <w:right w:val="none" w:sz="0" w:space="0" w:color="auto"/>
                                                      </w:divBdr>
                                                      <w:divsChild>
                                                        <w:div w:id="752123517">
                                                          <w:marLeft w:val="0"/>
                                                          <w:marRight w:val="0"/>
                                                          <w:marTop w:val="0"/>
                                                          <w:marBottom w:val="0"/>
                                                          <w:divBdr>
                                                            <w:top w:val="none" w:sz="0" w:space="0" w:color="auto"/>
                                                            <w:left w:val="none" w:sz="0" w:space="0" w:color="auto"/>
                                                            <w:bottom w:val="none" w:sz="0" w:space="0" w:color="auto"/>
                                                            <w:right w:val="none" w:sz="0" w:space="0" w:color="auto"/>
                                                          </w:divBdr>
                                                          <w:divsChild>
                                                            <w:div w:id="988168858">
                                                              <w:marLeft w:val="0"/>
                                                              <w:marRight w:val="0"/>
                                                              <w:marTop w:val="0"/>
                                                              <w:marBottom w:val="0"/>
                                                              <w:divBdr>
                                                                <w:top w:val="none" w:sz="0" w:space="0" w:color="auto"/>
                                                                <w:left w:val="none" w:sz="0" w:space="0" w:color="auto"/>
                                                                <w:bottom w:val="none" w:sz="0" w:space="0" w:color="auto"/>
                                                                <w:right w:val="none" w:sz="0" w:space="0" w:color="auto"/>
                                                              </w:divBdr>
                                                            </w:div>
                                                          </w:divsChild>
                                                        </w:div>
                                                        <w:div w:id="1225681758">
                                                          <w:marLeft w:val="0"/>
                                                          <w:marRight w:val="0"/>
                                                          <w:marTop w:val="0"/>
                                                          <w:marBottom w:val="0"/>
                                                          <w:divBdr>
                                                            <w:top w:val="none" w:sz="0" w:space="0" w:color="auto"/>
                                                            <w:left w:val="none" w:sz="0" w:space="0" w:color="auto"/>
                                                            <w:bottom w:val="none" w:sz="0" w:space="0" w:color="auto"/>
                                                            <w:right w:val="none" w:sz="0" w:space="0" w:color="auto"/>
                                                          </w:divBdr>
                                                          <w:divsChild>
                                                            <w:div w:id="1181045404">
                                                              <w:marLeft w:val="0"/>
                                                              <w:marRight w:val="0"/>
                                                              <w:marTop w:val="0"/>
                                                              <w:marBottom w:val="0"/>
                                                              <w:divBdr>
                                                                <w:top w:val="none" w:sz="0" w:space="0" w:color="auto"/>
                                                                <w:left w:val="none" w:sz="0" w:space="0" w:color="auto"/>
                                                                <w:bottom w:val="none" w:sz="0" w:space="0" w:color="auto"/>
                                                                <w:right w:val="none" w:sz="0" w:space="0" w:color="auto"/>
                                                              </w:divBdr>
                                                              <w:divsChild>
                                                                <w:div w:id="723409564">
                                                                  <w:marLeft w:val="0"/>
                                                                  <w:marRight w:val="0"/>
                                                                  <w:marTop w:val="0"/>
                                                                  <w:marBottom w:val="0"/>
                                                                  <w:divBdr>
                                                                    <w:top w:val="none" w:sz="0" w:space="0" w:color="auto"/>
                                                                    <w:left w:val="none" w:sz="0" w:space="0" w:color="auto"/>
                                                                    <w:bottom w:val="none" w:sz="0" w:space="0" w:color="auto"/>
                                                                    <w:right w:val="none" w:sz="0" w:space="0" w:color="auto"/>
                                                                  </w:divBdr>
                                                                  <w:divsChild>
                                                                    <w:div w:id="1931351473">
                                                                      <w:marLeft w:val="0"/>
                                                                      <w:marRight w:val="0"/>
                                                                      <w:marTop w:val="0"/>
                                                                      <w:marBottom w:val="0"/>
                                                                      <w:divBdr>
                                                                        <w:top w:val="none" w:sz="0" w:space="0" w:color="auto"/>
                                                                        <w:left w:val="none" w:sz="0" w:space="0" w:color="auto"/>
                                                                        <w:bottom w:val="none" w:sz="0" w:space="0" w:color="auto"/>
                                                                        <w:right w:val="none" w:sz="0" w:space="0" w:color="auto"/>
                                                                      </w:divBdr>
                                                                      <w:divsChild>
                                                                        <w:div w:id="891886503">
                                                                          <w:marLeft w:val="0"/>
                                                                          <w:marRight w:val="0"/>
                                                                          <w:marTop w:val="0"/>
                                                                          <w:marBottom w:val="60"/>
                                                                          <w:divBdr>
                                                                            <w:top w:val="none" w:sz="0" w:space="0" w:color="auto"/>
                                                                            <w:left w:val="none" w:sz="0" w:space="0" w:color="auto"/>
                                                                            <w:bottom w:val="none" w:sz="0" w:space="0" w:color="auto"/>
                                                                            <w:right w:val="none" w:sz="0" w:space="0" w:color="auto"/>
                                                                          </w:divBdr>
                                                                        </w:div>
                                                                      </w:divsChild>
                                                                    </w:div>
                                                                    <w:div w:id="858203813">
                                                                      <w:marLeft w:val="0"/>
                                                                      <w:marRight w:val="0"/>
                                                                      <w:marTop w:val="0"/>
                                                                      <w:marBottom w:val="0"/>
                                                                      <w:divBdr>
                                                                        <w:top w:val="none" w:sz="0" w:space="0" w:color="auto"/>
                                                                        <w:left w:val="none" w:sz="0" w:space="0" w:color="auto"/>
                                                                        <w:bottom w:val="none" w:sz="0" w:space="0" w:color="auto"/>
                                                                        <w:right w:val="none" w:sz="0" w:space="0" w:color="auto"/>
                                                                      </w:divBdr>
                                                                    </w:div>
                                                                  </w:divsChild>
                                                                </w:div>
                                                                <w:div w:id="1268543945">
                                                                  <w:marLeft w:val="0"/>
                                                                  <w:marRight w:val="0"/>
                                                                  <w:marTop w:val="0"/>
                                                                  <w:marBottom w:val="0"/>
                                                                  <w:divBdr>
                                                                    <w:top w:val="none" w:sz="0" w:space="0" w:color="auto"/>
                                                                    <w:left w:val="none" w:sz="0" w:space="0" w:color="auto"/>
                                                                    <w:bottom w:val="none" w:sz="0" w:space="0" w:color="auto"/>
                                                                    <w:right w:val="none" w:sz="0" w:space="0" w:color="auto"/>
                                                                  </w:divBdr>
                                                                  <w:divsChild>
                                                                    <w:div w:id="1553422634">
                                                                      <w:marLeft w:val="0"/>
                                                                      <w:marRight w:val="0"/>
                                                                      <w:marTop w:val="0"/>
                                                                      <w:marBottom w:val="0"/>
                                                                      <w:divBdr>
                                                                        <w:top w:val="none" w:sz="0" w:space="0" w:color="auto"/>
                                                                        <w:left w:val="none" w:sz="0" w:space="0" w:color="auto"/>
                                                                        <w:bottom w:val="none" w:sz="0" w:space="0" w:color="auto"/>
                                                                        <w:right w:val="none" w:sz="0" w:space="0" w:color="auto"/>
                                                                      </w:divBdr>
                                                                      <w:divsChild>
                                                                        <w:div w:id="1106999477">
                                                                          <w:marLeft w:val="0"/>
                                                                          <w:marRight w:val="0"/>
                                                                          <w:marTop w:val="0"/>
                                                                          <w:marBottom w:val="0"/>
                                                                          <w:divBdr>
                                                                            <w:top w:val="none" w:sz="0" w:space="0" w:color="auto"/>
                                                                            <w:left w:val="none" w:sz="0" w:space="0" w:color="auto"/>
                                                                            <w:bottom w:val="none" w:sz="0" w:space="0" w:color="auto"/>
                                                                            <w:right w:val="none" w:sz="0" w:space="0" w:color="auto"/>
                                                                          </w:divBdr>
                                                                        </w:div>
                                                                      </w:divsChild>
                                                                    </w:div>
                                                                    <w:div w:id="85264587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74503">
                                                          <w:marLeft w:val="0"/>
                                                          <w:marRight w:val="0"/>
                                                          <w:marTop w:val="0"/>
                                                          <w:marBottom w:val="0"/>
                                                          <w:divBdr>
                                                            <w:top w:val="none" w:sz="0" w:space="0" w:color="auto"/>
                                                            <w:left w:val="none" w:sz="0" w:space="0" w:color="auto"/>
                                                            <w:bottom w:val="none" w:sz="0" w:space="0" w:color="auto"/>
                                                            <w:right w:val="none" w:sz="0" w:space="0" w:color="auto"/>
                                                          </w:divBdr>
                                                          <w:divsChild>
                                                            <w:div w:id="76026688">
                                                              <w:marLeft w:val="0"/>
                                                              <w:marRight w:val="0"/>
                                                              <w:marTop w:val="0"/>
                                                              <w:marBottom w:val="0"/>
                                                              <w:divBdr>
                                                                <w:top w:val="none" w:sz="0" w:space="0" w:color="auto"/>
                                                                <w:left w:val="none" w:sz="0" w:space="0" w:color="auto"/>
                                                                <w:bottom w:val="none" w:sz="0" w:space="0" w:color="auto"/>
                                                                <w:right w:val="none" w:sz="0" w:space="0" w:color="auto"/>
                                                              </w:divBdr>
                                                              <w:divsChild>
                                                                <w:div w:id="456726376">
                                                                  <w:marLeft w:val="0"/>
                                                                  <w:marRight w:val="0"/>
                                                                  <w:marTop w:val="0"/>
                                                                  <w:marBottom w:val="0"/>
                                                                  <w:divBdr>
                                                                    <w:top w:val="none" w:sz="0" w:space="0" w:color="auto"/>
                                                                    <w:left w:val="none" w:sz="0" w:space="0" w:color="auto"/>
                                                                    <w:bottom w:val="none" w:sz="0" w:space="0" w:color="auto"/>
                                                                    <w:right w:val="none" w:sz="0" w:space="0" w:color="auto"/>
                                                                  </w:divBdr>
                                                                  <w:divsChild>
                                                                    <w:div w:id="459494583">
                                                                      <w:marLeft w:val="0"/>
                                                                      <w:marRight w:val="0"/>
                                                                      <w:marTop w:val="0"/>
                                                                      <w:marBottom w:val="0"/>
                                                                      <w:divBdr>
                                                                        <w:top w:val="none" w:sz="0" w:space="0" w:color="auto"/>
                                                                        <w:left w:val="none" w:sz="0" w:space="0" w:color="auto"/>
                                                                        <w:bottom w:val="none" w:sz="0" w:space="0" w:color="auto"/>
                                                                        <w:right w:val="none" w:sz="0" w:space="0" w:color="auto"/>
                                                                      </w:divBdr>
                                                                      <w:divsChild>
                                                                        <w:div w:id="402994897">
                                                                          <w:marLeft w:val="0"/>
                                                                          <w:marRight w:val="0"/>
                                                                          <w:marTop w:val="0"/>
                                                                          <w:marBottom w:val="60"/>
                                                                          <w:divBdr>
                                                                            <w:top w:val="none" w:sz="0" w:space="0" w:color="auto"/>
                                                                            <w:left w:val="none" w:sz="0" w:space="0" w:color="auto"/>
                                                                            <w:bottom w:val="none" w:sz="0" w:space="0" w:color="auto"/>
                                                                            <w:right w:val="none" w:sz="0" w:space="0" w:color="auto"/>
                                                                          </w:divBdr>
                                                                        </w:div>
                                                                      </w:divsChild>
                                                                    </w:div>
                                                                    <w:div w:id="451019533">
                                                                      <w:marLeft w:val="0"/>
                                                                      <w:marRight w:val="0"/>
                                                                      <w:marTop w:val="0"/>
                                                                      <w:marBottom w:val="0"/>
                                                                      <w:divBdr>
                                                                        <w:top w:val="none" w:sz="0" w:space="0" w:color="auto"/>
                                                                        <w:left w:val="none" w:sz="0" w:space="0" w:color="auto"/>
                                                                        <w:bottom w:val="none" w:sz="0" w:space="0" w:color="auto"/>
                                                                        <w:right w:val="none" w:sz="0" w:space="0" w:color="auto"/>
                                                                      </w:divBdr>
                                                                    </w:div>
                                                                  </w:divsChild>
                                                                </w:div>
                                                                <w:div w:id="1161854541">
                                                                  <w:marLeft w:val="0"/>
                                                                  <w:marRight w:val="0"/>
                                                                  <w:marTop w:val="0"/>
                                                                  <w:marBottom w:val="0"/>
                                                                  <w:divBdr>
                                                                    <w:top w:val="none" w:sz="0" w:space="0" w:color="auto"/>
                                                                    <w:left w:val="none" w:sz="0" w:space="0" w:color="auto"/>
                                                                    <w:bottom w:val="none" w:sz="0" w:space="0" w:color="auto"/>
                                                                    <w:right w:val="none" w:sz="0" w:space="0" w:color="auto"/>
                                                                  </w:divBdr>
                                                                  <w:divsChild>
                                                                    <w:div w:id="1834685757">
                                                                      <w:marLeft w:val="0"/>
                                                                      <w:marRight w:val="0"/>
                                                                      <w:marTop w:val="0"/>
                                                                      <w:marBottom w:val="0"/>
                                                                      <w:divBdr>
                                                                        <w:top w:val="none" w:sz="0" w:space="0" w:color="auto"/>
                                                                        <w:left w:val="none" w:sz="0" w:space="0" w:color="auto"/>
                                                                        <w:bottom w:val="none" w:sz="0" w:space="0" w:color="auto"/>
                                                                        <w:right w:val="none" w:sz="0" w:space="0" w:color="auto"/>
                                                                      </w:divBdr>
                                                                      <w:divsChild>
                                                                        <w:div w:id="1855268356">
                                                                          <w:marLeft w:val="0"/>
                                                                          <w:marRight w:val="0"/>
                                                                          <w:marTop w:val="0"/>
                                                                          <w:marBottom w:val="0"/>
                                                                          <w:divBdr>
                                                                            <w:top w:val="none" w:sz="0" w:space="0" w:color="auto"/>
                                                                            <w:left w:val="none" w:sz="0" w:space="0" w:color="auto"/>
                                                                            <w:bottom w:val="none" w:sz="0" w:space="0" w:color="auto"/>
                                                                            <w:right w:val="none" w:sz="0" w:space="0" w:color="auto"/>
                                                                          </w:divBdr>
                                                                        </w:div>
                                                                      </w:divsChild>
                                                                    </w:div>
                                                                    <w:div w:id="119985855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76706">
                                                          <w:marLeft w:val="0"/>
                                                          <w:marRight w:val="0"/>
                                                          <w:marTop w:val="0"/>
                                                          <w:marBottom w:val="0"/>
                                                          <w:divBdr>
                                                            <w:top w:val="none" w:sz="0" w:space="0" w:color="auto"/>
                                                            <w:left w:val="none" w:sz="0" w:space="0" w:color="auto"/>
                                                            <w:bottom w:val="none" w:sz="0" w:space="0" w:color="auto"/>
                                                            <w:right w:val="none" w:sz="0" w:space="0" w:color="auto"/>
                                                          </w:divBdr>
                                                          <w:divsChild>
                                                            <w:div w:id="1292639561">
                                                              <w:marLeft w:val="0"/>
                                                              <w:marRight w:val="0"/>
                                                              <w:marTop w:val="0"/>
                                                              <w:marBottom w:val="0"/>
                                                              <w:divBdr>
                                                                <w:top w:val="none" w:sz="0" w:space="0" w:color="auto"/>
                                                                <w:left w:val="none" w:sz="0" w:space="0" w:color="auto"/>
                                                                <w:bottom w:val="none" w:sz="0" w:space="0" w:color="auto"/>
                                                                <w:right w:val="none" w:sz="0" w:space="0" w:color="auto"/>
                                                              </w:divBdr>
                                                              <w:divsChild>
                                                                <w:div w:id="963388330">
                                                                  <w:marLeft w:val="0"/>
                                                                  <w:marRight w:val="0"/>
                                                                  <w:marTop w:val="0"/>
                                                                  <w:marBottom w:val="0"/>
                                                                  <w:divBdr>
                                                                    <w:top w:val="none" w:sz="0" w:space="0" w:color="auto"/>
                                                                    <w:left w:val="none" w:sz="0" w:space="0" w:color="auto"/>
                                                                    <w:bottom w:val="none" w:sz="0" w:space="0" w:color="auto"/>
                                                                    <w:right w:val="none" w:sz="0" w:space="0" w:color="auto"/>
                                                                  </w:divBdr>
                                                                  <w:divsChild>
                                                                    <w:div w:id="1665930139">
                                                                      <w:marLeft w:val="0"/>
                                                                      <w:marRight w:val="0"/>
                                                                      <w:marTop w:val="0"/>
                                                                      <w:marBottom w:val="0"/>
                                                                      <w:divBdr>
                                                                        <w:top w:val="none" w:sz="0" w:space="0" w:color="auto"/>
                                                                        <w:left w:val="none" w:sz="0" w:space="0" w:color="auto"/>
                                                                        <w:bottom w:val="none" w:sz="0" w:space="0" w:color="auto"/>
                                                                        <w:right w:val="none" w:sz="0" w:space="0" w:color="auto"/>
                                                                      </w:divBdr>
                                                                      <w:divsChild>
                                                                        <w:div w:id="1028069814">
                                                                          <w:marLeft w:val="0"/>
                                                                          <w:marRight w:val="0"/>
                                                                          <w:marTop w:val="0"/>
                                                                          <w:marBottom w:val="60"/>
                                                                          <w:divBdr>
                                                                            <w:top w:val="none" w:sz="0" w:space="0" w:color="auto"/>
                                                                            <w:left w:val="none" w:sz="0" w:space="0" w:color="auto"/>
                                                                            <w:bottom w:val="none" w:sz="0" w:space="0" w:color="auto"/>
                                                                            <w:right w:val="none" w:sz="0" w:space="0" w:color="auto"/>
                                                                          </w:divBdr>
                                                                        </w:div>
                                                                      </w:divsChild>
                                                                    </w:div>
                                                                    <w:div w:id="1044138971">
                                                                      <w:marLeft w:val="0"/>
                                                                      <w:marRight w:val="0"/>
                                                                      <w:marTop w:val="0"/>
                                                                      <w:marBottom w:val="0"/>
                                                                      <w:divBdr>
                                                                        <w:top w:val="none" w:sz="0" w:space="0" w:color="auto"/>
                                                                        <w:left w:val="none" w:sz="0" w:space="0" w:color="auto"/>
                                                                        <w:bottom w:val="none" w:sz="0" w:space="0" w:color="auto"/>
                                                                        <w:right w:val="none" w:sz="0" w:space="0" w:color="auto"/>
                                                                      </w:divBdr>
                                                                    </w:div>
                                                                  </w:divsChild>
                                                                </w:div>
                                                                <w:div w:id="1989892648">
                                                                  <w:marLeft w:val="0"/>
                                                                  <w:marRight w:val="0"/>
                                                                  <w:marTop w:val="0"/>
                                                                  <w:marBottom w:val="0"/>
                                                                  <w:divBdr>
                                                                    <w:top w:val="none" w:sz="0" w:space="0" w:color="auto"/>
                                                                    <w:left w:val="none" w:sz="0" w:space="0" w:color="auto"/>
                                                                    <w:bottom w:val="none" w:sz="0" w:space="0" w:color="auto"/>
                                                                    <w:right w:val="none" w:sz="0" w:space="0" w:color="auto"/>
                                                                  </w:divBdr>
                                                                  <w:divsChild>
                                                                    <w:div w:id="94984687">
                                                                      <w:marLeft w:val="0"/>
                                                                      <w:marRight w:val="0"/>
                                                                      <w:marTop w:val="0"/>
                                                                      <w:marBottom w:val="0"/>
                                                                      <w:divBdr>
                                                                        <w:top w:val="none" w:sz="0" w:space="0" w:color="auto"/>
                                                                        <w:left w:val="none" w:sz="0" w:space="0" w:color="auto"/>
                                                                        <w:bottom w:val="none" w:sz="0" w:space="0" w:color="auto"/>
                                                                        <w:right w:val="none" w:sz="0" w:space="0" w:color="auto"/>
                                                                      </w:divBdr>
                                                                      <w:divsChild>
                                                                        <w:div w:id="1179586885">
                                                                          <w:marLeft w:val="0"/>
                                                                          <w:marRight w:val="0"/>
                                                                          <w:marTop w:val="0"/>
                                                                          <w:marBottom w:val="0"/>
                                                                          <w:divBdr>
                                                                            <w:top w:val="none" w:sz="0" w:space="0" w:color="auto"/>
                                                                            <w:left w:val="none" w:sz="0" w:space="0" w:color="auto"/>
                                                                            <w:bottom w:val="none" w:sz="0" w:space="0" w:color="auto"/>
                                                                            <w:right w:val="none" w:sz="0" w:space="0" w:color="auto"/>
                                                                          </w:divBdr>
                                                                        </w:div>
                                                                      </w:divsChild>
                                                                    </w:div>
                                                                    <w:div w:id="123805697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3013">
                                                          <w:marLeft w:val="0"/>
                                                          <w:marRight w:val="0"/>
                                                          <w:marTop w:val="0"/>
                                                          <w:marBottom w:val="0"/>
                                                          <w:divBdr>
                                                            <w:top w:val="none" w:sz="0" w:space="0" w:color="auto"/>
                                                            <w:left w:val="none" w:sz="0" w:space="0" w:color="auto"/>
                                                            <w:bottom w:val="none" w:sz="0" w:space="0" w:color="auto"/>
                                                            <w:right w:val="none" w:sz="0" w:space="0" w:color="auto"/>
                                                          </w:divBdr>
                                                          <w:divsChild>
                                                            <w:div w:id="102867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9370950">
          <w:marLeft w:val="0"/>
          <w:marRight w:val="0"/>
          <w:marTop w:val="0"/>
          <w:marBottom w:val="0"/>
          <w:divBdr>
            <w:top w:val="none" w:sz="0" w:space="0" w:color="auto"/>
            <w:left w:val="none" w:sz="0" w:space="0" w:color="auto"/>
            <w:bottom w:val="none" w:sz="0" w:space="0" w:color="auto"/>
            <w:right w:val="none" w:sz="0" w:space="0" w:color="auto"/>
          </w:divBdr>
          <w:divsChild>
            <w:div w:id="1723556715">
              <w:marLeft w:val="0"/>
              <w:marRight w:val="0"/>
              <w:marTop w:val="0"/>
              <w:marBottom w:val="0"/>
              <w:divBdr>
                <w:top w:val="none" w:sz="0" w:space="0" w:color="auto"/>
                <w:left w:val="none" w:sz="0" w:space="0" w:color="auto"/>
                <w:bottom w:val="none" w:sz="0" w:space="0" w:color="auto"/>
                <w:right w:val="none" w:sz="0" w:space="0" w:color="auto"/>
              </w:divBdr>
              <w:divsChild>
                <w:div w:id="1019042168">
                  <w:marLeft w:val="0"/>
                  <w:marRight w:val="0"/>
                  <w:marTop w:val="0"/>
                  <w:marBottom w:val="0"/>
                  <w:divBdr>
                    <w:top w:val="none" w:sz="0" w:space="0" w:color="auto"/>
                    <w:left w:val="none" w:sz="0" w:space="0" w:color="auto"/>
                    <w:bottom w:val="none" w:sz="0" w:space="0" w:color="auto"/>
                    <w:right w:val="none" w:sz="0" w:space="0" w:color="auto"/>
                  </w:divBdr>
                  <w:divsChild>
                    <w:div w:id="1556043533">
                      <w:marLeft w:val="0"/>
                      <w:marRight w:val="0"/>
                      <w:marTop w:val="0"/>
                      <w:marBottom w:val="0"/>
                      <w:divBdr>
                        <w:top w:val="none" w:sz="0" w:space="0" w:color="auto"/>
                        <w:left w:val="none" w:sz="0" w:space="0" w:color="auto"/>
                        <w:bottom w:val="none" w:sz="0" w:space="0" w:color="auto"/>
                        <w:right w:val="none" w:sz="0" w:space="0" w:color="auto"/>
                      </w:divBdr>
                      <w:divsChild>
                        <w:div w:id="1432773498">
                          <w:marLeft w:val="7478"/>
                          <w:marRight w:val="0"/>
                          <w:marTop w:val="0"/>
                          <w:marBottom w:val="0"/>
                          <w:divBdr>
                            <w:top w:val="none" w:sz="0" w:space="0" w:color="auto"/>
                            <w:left w:val="none" w:sz="0" w:space="0" w:color="auto"/>
                            <w:bottom w:val="none" w:sz="0" w:space="0" w:color="auto"/>
                            <w:right w:val="none" w:sz="0" w:space="0" w:color="auto"/>
                          </w:divBdr>
                          <w:divsChild>
                            <w:div w:id="1328286900">
                              <w:marLeft w:val="0"/>
                              <w:marRight w:val="0"/>
                              <w:marTop w:val="0"/>
                              <w:marBottom w:val="0"/>
                              <w:divBdr>
                                <w:top w:val="none" w:sz="0" w:space="0" w:color="auto"/>
                                <w:left w:val="none" w:sz="0" w:space="0" w:color="auto"/>
                                <w:bottom w:val="none" w:sz="0" w:space="0" w:color="auto"/>
                                <w:right w:val="none" w:sz="0" w:space="0" w:color="auto"/>
                              </w:divBdr>
                              <w:divsChild>
                                <w:div w:id="16502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906268">
          <w:marLeft w:val="0"/>
          <w:marRight w:val="0"/>
          <w:marTop w:val="0"/>
          <w:marBottom w:val="0"/>
          <w:divBdr>
            <w:top w:val="none" w:sz="0" w:space="0" w:color="auto"/>
            <w:left w:val="none" w:sz="0" w:space="0" w:color="auto"/>
            <w:bottom w:val="none" w:sz="0" w:space="0" w:color="auto"/>
            <w:right w:val="none" w:sz="0" w:space="0" w:color="auto"/>
          </w:divBdr>
          <w:divsChild>
            <w:div w:id="818882889">
              <w:marLeft w:val="0"/>
              <w:marRight w:val="0"/>
              <w:marTop w:val="0"/>
              <w:marBottom w:val="0"/>
              <w:divBdr>
                <w:top w:val="none" w:sz="0" w:space="0" w:color="auto"/>
                <w:left w:val="none" w:sz="0" w:space="0" w:color="auto"/>
                <w:bottom w:val="none" w:sz="0" w:space="0" w:color="auto"/>
                <w:right w:val="none" w:sz="0" w:space="0" w:color="auto"/>
              </w:divBdr>
              <w:divsChild>
                <w:div w:id="588927225">
                  <w:marLeft w:val="0"/>
                  <w:marRight w:val="0"/>
                  <w:marTop w:val="0"/>
                  <w:marBottom w:val="0"/>
                  <w:divBdr>
                    <w:top w:val="none" w:sz="0" w:space="0" w:color="auto"/>
                    <w:left w:val="none" w:sz="0" w:space="0" w:color="auto"/>
                    <w:bottom w:val="none" w:sz="0" w:space="0" w:color="auto"/>
                    <w:right w:val="none" w:sz="0" w:space="0" w:color="auto"/>
                  </w:divBdr>
                  <w:divsChild>
                    <w:div w:id="720247891">
                      <w:marLeft w:val="0"/>
                      <w:marRight w:val="0"/>
                      <w:marTop w:val="0"/>
                      <w:marBottom w:val="0"/>
                      <w:divBdr>
                        <w:top w:val="none" w:sz="0" w:space="0" w:color="auto"/>
                        <w:left w:val="none" w:sz="0" w:space="0" w:color="auto"/>
                        <w:bottom w:val="none" w:sz="0" w:space="0" w:color="auto"/>
                        <w:right w:val="none" w:sz="0" w:space="0" w:color="auto"/>
                      </w:divBdr>
                      <w:divsChild>
                        <w:div w:id="1876193833">
                          <w:marLeft w:val="0"/>
                          <w:marRight w:val="0"/>
                          <w:marTop w:val="0"/>
                          <w:marBottom w:val="0"/>
                          <w:divBdr>
                            <w:top w:val="none" w:sz="0" w:space="0" w:color="auto"/>
                            <w:left w:val="none" w:sz="0" w:space="0" w:color="auto"/>
                            <w:bottom w:val="none" w:sz="0" w:space="0" w:color="auto"/>
                            <w:right w:val="none" w:sz="0" w:space="0" w:color="auto"/>
                          </w:divBdr>
                          <w:divsChild>
                            <w:div w:id="1117749163">
                              <w:marLeft w:val="0"/>
                              <w:marRight w:val="0"/>
                              <w:marTop w:val="0"/>
                              <w:marBottom w:val="0"/>
                              <w:divBdr>
                                <w:top w:val="none" w:sz="0" w:space="0" w:color="auto"/>
                                <w:left w:val="none" w:sz="0" w:space="0" w:color="auto"/>
                                <w:bottom w:val="none" w:sz="0" w:space="0" w:color="auto"/>
                                <w:right w:val="none" w:sz="0" w:space="0" w:color="auto"/>
                              </w:divBdr>
                              <w:divsChild>
                                <w:div w:id="2074694200">
                                  <w:marLeft w:val="0"/>
                                  <w:marRight w:val="0"/>
                                  <w:marTop w:val="0"/>
                                  <w:marBottom w:val="0"/>
                                  <w:divBdr>
                                    <w:top w:val="none" w:sz="0" w:space="0" w:color="auto"/>
                                    <w:left w:val="none" w:sz="0" w:space="0" w:color="auto"/>
                                    <w:bottom w:val="none" w:sz="0" w:space="0" w:color="auto"/>
                                    <w:right w:val="none" w:sz="0" w:space="0" w:color="auto"/>
                                  </w:divBdr>
                                  <w:divsChild>
                                    <w:div w:id="1404254615">
                                      <w:marLeft w:val="0"/>
                                      <w:marRight w:val="0"/>
                                      <w:marTop w:val="0"/>
                                      <w:marBottom w:val="0"/>
                                      <w:divBdr>
                                        <w:top w:val="none" w:sz="0" w:space="0" w:color="auto"/>
                                        <w:left w:val="none" w:sz="0" w:space="0" w:color="auto"/>
                                        <w:bottom w:val="none" w:sz="0" w:space="0" w:color="auto"/>
                                        <w:right w:val="none" w:sz="0" w:space="0" w:color="auto"/>
                                      </w:divBdr>
                                      <w:divsChild>
                                        <w:div w:id="1718502780">
                                          <w:marLeft w:val="0"/>
                                          <w:marRight w:val="0"/>
                                          <w:marTop w:val="0"/>
                                          <w:marBottom w:val="0"/>
                                          <w:divBdr>
                                            <w:top w:val="none" w:sz="0" w:space="0" w:color="auto"/>
                                            <w:left w:val="none" w:sz="0" w:space="0" w:color="auto"/>
                                            <w:bottom w:val="none" w:sz="0" w:space="0" w:color="auto"/>
                                            <w:right w:val="none" w:sz="0" w:space="0" w:color="auto"/>
                                          </w:divBdr>
                                          <w:divsChild>
                                            <w:div w:id="1598711673">
                                              <w:marLeft w:val="0"/>
                                              <w:marRight w:val="0"/>
                                              <w:marTop w:val="180"/>
                                              <w:marBottom w:val="240"/>
                                              <w:divBdr>
                                                <w:top w:val="none" w:sz="0" w:space="0" w:color="auto"/>
                                                <w:left w:val="none" w:sz="0" w:space="0" w:color="auto"/>
                                                <w:bottom w:val="none" w:sz="0" w:space="0" w:color="auto"/>
                                                <w:right w:val="none" w:sz="0" w:space="0" w:color="auto"/>
                                              </w:divBdr>
                                            </w:div>
                                            <w:div w:id="646012825">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9388">
          <w:marLeft w:val="0"/>
          <w:marRight w:val="0"/>
          <w:marTop w:val="360"/>
          <w:marBottom w:val="0"/>
          <w:divBdr>
            <w:top w:val="none" w:sz="0" w:space="0" w:color="auto"/>
            <w:left w:val="none" w:sz="0" w:space="0" w:color="auto"/>
            <w:bottom w:val="none" w:sz="0" w:space="0" w:color="auto"/>
            <w:right w:val="none" w:sz="0" w:space="0" w:color="auto"/>
          </w:divBdr>
          <w:divsChild>
            <w:div w:id="692607309">
              <w:marLeft w:val="0"/>
              <w:marRight w:val="0"/>
              <w:marTop w:val="0"/>
              <w:marBottom w:val="0"/>
              <w:divBdr>
                <w:top w:val="none" w:sz="0" w:space="0" w:color="auto"/>
                <w:left w:val="none" w:sz="0" w:space="0" w:color="auto"/>
                <w:bottom w:val="none" w:sz="0" w:space="0" w:color="auto"/>
                <w:right w:val="none" w:sz="0" w:space="0" w:color="auto"/>
              </w:divBdr>
              <w:divsChild>
                <w:div w:id="920875785">
                  <w:marLeft w:val="0"/>
                  <w:marRight w:val="0"/>
                  <w:marTop w:val="0"/>
                  <w:marBottom w:val="0"/>
                  <w:divBdr>
                    <w:top w:val="none" w:sz="0" w:space="0" w:color="auto"/>
                    <w:left w:val="none" w:sz="0" w:space="0" w:color="auto"/>
                    <w:bottom w:val="none" w:sz="0" w:space="0" w:color="auto"/>
                    <w:right w:val="none" w:sz="0" w:space="0" w:color="auto"/>
                  </w:divBdr>
                  <w:divsChild>
                    <w:div w:id="838545853">
                      <w:marLeft w:val="0"/>
                      <w:marRight w:val="0"/>
                      <w:marTop w:val="0"/>
                      <w:marBottom w:val="0"/>
                      <w:divBdr>
                        <w:top w:val="none" w:sz="0" w:space="0" w:color="auto"/>
                        <w:left w:val="none" w:sz="0" w:space="0" w:color="auto"/>
                        <w:bottom w:val="none" w:sz="0" w:space="0" w:color="auto"/>
                        <w:right w:val="none" w:sz="0" w:space="0" w:color="auto"/>
                      </w:divBdr>
                      <w:divsChild>
                        <w:div w:id="763183537">
                          <w:marLeft w:val="7352"/>
                          <w:marRight w:val="0"/>
                          <w:marTop w:val="0"/>
                          <w:marBottom w:val="0"/>
                          <w:divBdr>
                            <w:top w:val="none" w:sz="0" w:space="0" w:color="auto"/>
                            <w:left w:val="none" w:sz="0" w:space="0" w:color="auto"/>
                            <w:bottom w:val="none" w:sz="0" w:space="0" w:color="auto"/>
                            <w:right w:val="none" w:sz="0" w:space="0" w:color="auto"/>
                          </w:divBdr>
                          <w:divsChild>
                            <w:div w:id="4719994">
                              <w:marLeft w:val="0"/>
                              <w:marRight w:val="0"/>
                              <w:marTop w:val="0"/>
                              <w:marBottom w:val="0"/>
                              <w:divBdr>
                                <w:top w:val="none" w:sz="0" w:space="0" w:color="auto"/>
                                <w:left w:val="none" w:sz="0" w:space="0" w:color="auto"/>
                                <w:bottom w:val="none" w:sz="0" w:space="0" w:color="auto"/>
                                <w:right w:val="none" w:sz="0" w:space="0" w:color="auto"/>
                              </w:divBdr>
                              <w:divsChild>
                                <w:div w:id="4759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83513">
                  <w:marLeft w:val="0"/>
                  <w:marRight w:val="0"/>
                  <w:marTop w:val="0"/>
                  <w:marBottom w:val="0"/>
                  <w:divBdr>
                    <w:top w:val="none" w:sz="0" w:space="0" w:color="auto"/>
                    <w:left w:val="none" w:sz="0" w:space="0" w:color="auto"/>
                    <w:bottom w:val="none" w:sz="0" w:space="0" w:color="auto"/>
                    <w:right w:val="none" w:sz="0" w:space="0" w:color="auto"/>
                  </w:divBdr>
                  <w:divsChild>
                    <w:div w:id="2107920219">
                      <w:marLeft w:val="0"/>
                      <w:marRight w:val="0"/>
                      <w:marTop w:val="0"/>
                      <w:marBottom w:val="0"/>
                      <w:divBdr>
                        <w:top w:val="none" w:sz="0" w:space="0" w:color="auto"/>
                        <w:left w:val="none" w:sz="0" w:space="0" w:color="auto"/>
                        <w:bottom w:val="none" w:sz="0" w:space="0" w:color="auto"/>
                        <w:right w:val="none" w:sz="0" w:space="0" w:color="auto"/>
                      </w:divBdr>
                      <w:divsChild>
                        <w:div w:id="579292435">
                          <w:marLeft w:val="0"/>
                          <w:marRight w:val="0"/>
                          <w:marTop w:val="0"/>
                          <w:marBottom w:val="0"/>
                          <w:divBdr>
                            <w:top w:val="none" w:sz="0" w:space="0" w:color="auto"/>
                            <w:left w:val="none" w:sz="0" w:space="0" w:color="auto"/>
                            <w:bottom w:val="none" w:sz="0" w:space="0" w:color="auto"/>
                            <w:right w:val="none" w:sz="0" w:space="0" w:color="auto"/>
                          </w:divBdr>
                          <w:divsChild>
                            <w:div w:id="529412847">
                              <w:marLeft w:val="0"/>
                              <w:marRight w:val="0"/>
                              <w:marTop w:val="0"/>
                              <w:marBottom w:val="0"/>
                              <w:divBdr>
                                <w:top w:val="none" w:sz="0" w:space="0" w:color="auto"/>
                                <w:left w:val="none" w:sz="0" w:space="0" w:color="auto"/>
                                <w:bottom w:val="none" w:sz="0" w:space="0" w:color="auto"/>
                                <w:right w:val="none" w:sz="0" w:space="0" w:color="auto"/>
                              </w:divBdr>
                              <w:divsChild>
                                <w:div w:id="1157067565">
                                  <w:marLeft w:val="0"/>
                                  <w:marRight w:val="0"/>
                                  <w:marTop w:val="0"/>
                                  <w:marBottom w:val="0"/>
                                  <w:divBdr>
                                    <w:top w:val="none" w:sz="0" w:space="0" w:color="auto"/>
                                    <w:left w:val="none" w:sz="0" w:space="0" w:color="auto"/>
                                    <w:bottom w:val="none" w:sz="0" w:space="0" w:color="auto"/>
                                    <w:right w:val="none" w:sz="0" w:space="0" w:color="auto"/>
                                  </w:divBdr>
                                  <w:divsChild>
                                    <w:div w:id="199633095">
                                      <w:marLeft w:val="0"/>
                                      <w:marRight w:val="0"/>
                                      <w:marTop w:val="0"/>
                                      <w:marBottom w:val="0"/>
                                      <w:divBdr>
                                        <w:top w:val="none" w:sz="0" w:space="0" w:color="auto"/>
                                        <w:left w:val="none" w:sz="0" w:space="0" w:color="auto"/>
                                        <w:bottom w:val="none" w:sz="0" w:space="0" w:color="auto"/>
                                        <w:right w:val="none" w:sz="0" w:space="0" w:color="auto"/>
                                      </w:divBdr>
                                      <w:divsChild>
                                        <w:div w:id="521476031">
                                          <w:marLeft w:val="0"/>
                                          <w:marRight w:val="0"/>
                                          <w:marTop w:val="0"/>
                                          <w:marBottom w:val="0"/>
                                          <w:divBdr>
                                            <w:top w:val="none" w:sz="0" w:space="0" w:color="auto"/>
                                            <w:left w:val="none" w:sz="0" w:space="0" w:color="auto"/>
                                            <w:bottom w:val="none" w:sz="0" w:space="0" w:color="auto"/>
                                            <w:right w:val="none" w:sz="0" w:space="0" w:color="auto"/>
                                          </w:divBdr>
                                          <w:divsChild>
                                            <w:div w:id="965886601">
                                              <w:marLeft w:val="0"/>
                                              <w:marRight w:val="0"/>
                                              <w:marTop w:val="180"/>
                                              <w:marBottom w:val="240"/>
                                              <w:divBdr>
                                                <w:top w:val="none" w:sz="0" w:space="0" w:color="auto"/>
                                                <w:left w:val="none" w:sz="0" w:space="0" w:color="auto"/>
                                                <w:bottom w:val="none" w:sz="0" w:space="0" w:color="auto"/>
                                                <w:right w:val="none" w:sz="0" w:space="0" w:color="auto"/>
                                              </w:divBdr>
                                            </w:div>
                                            <w:div w:id="370348896">
                                              <w:marLeft w:val="0"/>
                                              <w:marRight w:val="0"/>
                                              <w:marTop w:val="360"/>
                                              <w:marBottom w:val="180"/>
                                              <w:divBdr>
                                                <w:top w:val="none" w:sz="0" w:space="0" w:color="auto"/>
                                                <w:left w:val="none" w:sz="0" w:space="0" w:color="auto"/>
                                                <w:bottom w:val="none" w:sz="0" w:space="0" w:color="auto"/>
                                                <w:right w:val="none" w:sz="0" w:space="0" w:color="auto"/>
                                              </w:divBdr>
                                            </w:div>
                                            <w:div w:id="1224677572">
                                              <w:marLeft w:val="0"/>
                                              <w:marRight w:val="0"/>
                                              <w:marTop w:val="360"/>
                                              <w:marBottom w:val="180"/>
                                              <w:divBdr>
                                                <w:top w:val="none" w:sz="0" w:space="0" w:color="auto"/>
                                                <w:left w:val="none" w:sz="0" w:space="0" w:color="auto"/>
                                                <w:bottom w:val="none" w:sz="0" w:space="0" w:color="auto"/>
                                                <w:right w:val="none" w:sz="0" w:space="0" w:color="auto"/>
                                              </w:divBdr>
                                            </w:div>
                                            <w:div w:id="1401707994">
                                              <w:marLeft w:val="0"/>
                                              <w:marRight w:val="0"/>
                                              <w:marTop w:val="360"/>
                                              <w:marBottom w:val="180"/>
                                              <w:divBdr>
                                                <w:top w:val="none" w:sz="0" w:space="0" w:color="auto"/>
                                                <w:left w:val="none" w:sz="0" w:space="0" w:color="auto"/>
                                                <w:bottom w:val="none" w:sz="0" w:space="0" w:color="auto"/>
                                                <w:right w:val="none" w:sz="0" w:space="0" w:color="auto"/>
                                              </w:divBdr>
                                            </w:div>
                                            <w:div w:id="673187986">
                                              <w:marLeft w:val="0"/>
                                              <w:marRight w:val="0"/>
                                              <w:marTop w:val="180"/>
                                              <w:marBottom w:val="240"/>
                                              <w:divBdr>
                                                <w:top w:val="none" w:sz="0" w:space="0" w:color="auto"/>
                                                <w:left w:val="none" w:sz="0" w:space="0" w:color="auto"/>
                                                <w:bottom w:val="none" w:sz="0" w:space="0" w:color="auto"/>
                                                <w:right w:val="none" w:sz="0" w:space="0" w:color="auto"/>
                                              </w:divBdr>
                                            </w:div>
                                            <w:div w:id="1491746956">
                                              <w:marLeft w:val="0"/>
                                              <w:marRight w:val="0"/>
                                              <w:marTop w:val="180"/>
                                              <w:marBottom w:val="240"/>
                                              <w:divBdr>
                                                <w:top w:val="none" w:sz="0" w:space="0" w:color="auto"/>
                                                <w:left w:val="none" w:sz="0" w:space="0" w:color="auto"/>
                                                <w:bottom w:val="none" w:sz="0" w:space="0" w:color="auto"/>
                                                <w:right w:val="none" w:sz="0" w:space="0" w:color="auto"/>
                                              </w:divBdr>
                                            </w:div>
                                            <w:div w:id="16206479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87089978">
                                      <w:marLeft w:val="0"/>
                                      <w:marRight w:val="0"/>
                                      <w:marTop w:val="0"/>
                                      <w:marBottom w:val="0"/>
                                      <w:divBdr>
                                        <w:top w:val="none" w:sz="0" w:space="0" w:color="auto"/>
                                        <w:left w:val="none" w:sz="0" w:space="0" w:color="auto"/>
                                        <w:bottom w:val="none" w:sz="0" w:space="0" w:color="auto"/>
                                        <w:right w:val="none" w:sz="0" w:space="0" w:color="auto"/>
                                      </w:divBdr>
                                      <w:divsChild>
                                        <w:div w:id="1795441316">
                                          <w:marLeft w:val="0"/>
                                          <w:marRight w:val="0"/>
                                          <w:marTop w:val="0"/>
                                          <w:marBottom w:val="0"/>
                                          <w:divBdr>
                                            <w:top w:val="none" w:sz="0" w:space="0" w:color="auto"/>
                                            <w:left w:val="none" w:sz="0" w:space="0" w:color="auto"/>
                                            <w:bottom w:val="none" w:sz="0" w:space="0" w:color="auto"/>
                                            <w:right w:val="none" w:sz="0" w:space="0" w:color="auto"/>
                                          </w:divBdr>
                                          <w:divsChild>
                                            <w:div w:id="1234510917">
                                              <w:marLeft w:val="0"/>
                                              <w:marRight w:val="0"/>
                                              <w:marTop w:val="0"/>
                                              <w:marBottom w:val="0"/>
                                              <w:divBdr>
                                                <w:top w:val="none" w:sz="0" w:space="0" w:color="auto"/>
                                                <w:left w:val="none" w:sz="0" w:space="0" w:color="auto"/>
                                                <w:bottom w:val="none" w:sz="0" w:space="0" w:color="auto"/>
                                                <w:right w:val="none" w:sz="0" w:space="0" w:color="auto"/>
                                              </w:divBdr>
                                              <w:divsChild>
                                                <w:div w:id="990207231">
                                                  <w:marLeft w:val="0"/>
                                                  <w:marRight w:val="0"/>
                                                  <w:marTop w:val="0"/>
                                                  <w:marBottom w:val="0"/>
                                                  <w:divBdr>
                                                    <w:top w:val="none" w:sz="0" w:space="0" w:color="auto"/>
                                                    <w:left w:val="none" w:sz="0" w:space="0" w:color="auto"/>
                                                    <w:bottom w:val="none" w:sz="0" w:space="0" w:color="auto"/>
                                                    <w:right w:val="none" w:sz="0" w:space="0" w:color="auto"/>
                                                  </w:divBdr>
                                                  <w:divsChild>
                                                    <w:div w:id="2106068043">
                                                      <w:marLeft w:val="0"/>
                                                      <w:marRight w:val="0"/>
                                                      <w:marTop w:val="0"/>
                                                      <w:marBottom w:val="0"/>
                                                      <w:divBdr>
                                                        <w:top w:val="none" w:sz="0" w:space="0" w:color="auto"/>
                                                        <w:left w:val="none" w:sz="0" w:space="0" w:color="auto"/>
                                                        <w:bottom w:val="none" w:sz="0" w:space="0" w:color="auto"/>
                                                        <w:right w:val="none" w:sz="0" w:space="0" w:color="auto"/>
                                                      </w:divBdr>
                                                      <w:divsChild>
                                                        <w:div w:id="2017462462">
                                                          <w:marLeft w:val="0"/>
                                                          <w:marRight w:val="0"/>
                                                          <w:marTop w:val="0"/>
                                                          <w:marBottom w:val="0"/>
                                                          <w:divBdr>
                                                            <w:top w:val="none" w:sz="0" w:space="0" w:color="auto"/>
                                                            <w:left w:val="none" w:sz="0" w:space="0" w:color="auto"/>
                                                            <w:bottom w:val="none" w:sz="0" w:space="0" w:color="auto"/>
                                                            <w:right w:val="none" w:sz="0" w:space="0" w:color="auto"/>
                                                          </w:divBdr>
                                                        </w:div>
                                                      </w:divsChild>
                                                    </w:div>
                                                    <w:div w:id="1151871543">
                                                      <w:marLeft w:val="0"/>
                                                      <w:marRight w:val="0"/>
                                                      <w:marTop w:val="0"/>
                                                      <w:marBottom w:val="0"/>
                                                      <w:divBdr>
                                                        <w:top w:val="none" w:sz="0" w:space="0" w:color="auto"/>
                                                        <w:left w:val="none" w:sz="0" w:space="0" w:color="auto"/>
                                                        <w:bottom w:val="none" w:sz="0" w:space="0" w:color="auto"/>
                                                        <w:right w:val="none" w:sz="0" w:space="0" w:color="auto"/>
                                                      </w:divBdr>
                                                      <w:divsChild>
                                                        <w:div w:id="2003074605">
                                                          <w:marLeft w:val="0"/>
                                                          <w:marRight w:val="0"/>
                                                          <w:marTop w:val="0"/>
                                                          <w:marBottom w:val="0"/>
                                                          <w:divBdr>
                                                            <w:top w:val="none" w:sz="0" w:space="0" w:color="auto"/>
                                                            <w:left w:val="none" w:sz="0" w:space="0" w:color="auto"/>
                                                            <w:bottom w:val="none" w:sz="0" w:space="0" w:color="auto"/>
                                                            <w:right w:val="none" w:sz="0" w:space="0" w:color="auto"/>
                                                          </w:divBdr>
                                                          <w:divsChild>
                                                            <w:div w:id="68701964">
                                                              <w:marLeft w:val="0"/>
                                                              <w:marRight w:val="0"/>
                                                              <w:marTop w:val="0"/>
                                                              <w:marBottom w:val="0"/>
                                                              <w:divBdr>
                                                                <w:top w:val="none" w:sz="0" w:space="0" w:color="auto"/>
                                                                <w:left w:val="none" w:sz="0" w:space="0" w:color="auto"/>
                                                                <w:bottom w:val="none" w:sz="0" w:space="0" w:color="auto"/>
                                                                <w:right w:val="none" w:sz="0" w:space="0" w:color="auto"/>
                                                              </w:divBdr>
                                                              <w:divsChild>
                                                                <w:div w:id="1896114045">
                                                                  <w:marLeft w:val="0"/>
                                                                  <w:marRight w:val="0"/>
                                                                  <w:marTop w:val="0"/>
                                                                  <w:marBottom w:val="0"/>
                                                                  <w:divBdr>
                                                                    <w:top w:val="none" w:sz="0" w:space="0" w:color="auto"/>
                                                                    <w:left w:val="none" w:sz="0" w:space="0" w:color="auto"/>
                                                                    <w:bottom w:val="none" w:sz="0" w:space="0" w:color="auto"/>
                                                                    <w:right w:val="none" w:sz="0" w:space="0" w:color="auto"/>
                                                                  </w:divBdr>
                                                                  <w:divsChild>
                                                                    <w:div w:id="1957986116">
                                                                      <w:marLeft w:val="0"/>
                                                                      <w:marRight w:val="0"/>
                                                                      <w:marTop w:val="0"/>
                                                                      <w:marBottom w:val="60"/>
                                                                      <w:divBdr>
                                                                        <w:top w:val="none" w:sz="0" w:space="0" w:color="auto"/>
                                                                        <w:left w:val="none" w:sz="0" w:space="0" w:color="auto"/>
                                                                        <w:bottom w:val="none" w:sz="0" w:space="0" w:color="auto"/>
                                                                        <w:right w:val="none" w:sz="0" w:space="0" w:color="auto"/>
                                                                      </w:divBdr>
                                                                    </w:div>
                                                                  </w:divsChild>
                                                                </w:div>
                                                                <w:div w:id="1453985650">
                                                                  <w:marLeft w:val="0"/>
                                                                  <w:marRight w:val="0"/>
                                                                  <w:marTop w:val="0"/>
                                                                  <w:marBottom w:val="0"/>
                                                                  <w:divBdr>
                                                                    <w:top w:val="none" w:sz="0" w:space="0" w:color="auto"/>
                                                                    <w:left w:val="none" w:sz="0" w:space="0" w:color="auto"/>
                                                                    <w:bottom w:val="none" w:sz="0" w:space="0" w:color="auto"/>
                                                                    <w:right w:val="none" w:sz="0" w:space="0" w:color="auto"/>
                                                                  </w:divBdr>
                                                                </w:div>
                                                              </w:divsChild>
                                                            </w:div>
                                                            <w:div w:id="1566256211">
                                                              <w:marLeft w:val="0"/>
                                                              <w:marRight w:val="0"/>
                                                              <w:marTop w:val="0"/>
                                                              <w:marBottom w:val="0"/>
                                                              <w:divBdr>
                                                                <w:top w:val="none" w:sz="0" w:space="0" w:color="auto"/>
                                                                <w:left w:val="none" w:sz="0" w:space="0" w:color="auto"/>
                                                                <w:bottom w:val="none" w:sz="0" w:space="0" w:color="auto"/>
                                                                <w:right w:val="none" w:sz="0" w:space="0" w:color="auto"/>
                                                              </w:divBdr>
                                                              <w:divsChild>
                                                                <w:div w:id="1019428820">
                                                                  <w:marLeft w:val="0"/>
                                                                  <w:marRight w:val="0"/>
                                                                  <w:marTop w:val="0"/>
                                                                  <w:marBottom w:val="0"/>
                                                                  <w:divBdr>
                                                                    <w:top w:val="none" w:sz="0" w:space="0" w:color="auto"/>
                                                                    <w:left w:val="none" w:sz="0" w:space="0" w:color="auto"/>
                                                                    <w:bottom w:val="none" w:sz="0" w:space="0" w:color="auto"/>
                                                                    <w:right w:val="none" w:sz="0" w:space="0" w:color="auto"/>
                                                                  </w:divBdr>
                                                                  <w:divsChild>
                                                                    <w:div w:id="484323800">
                                                                      <w:marLeft w:val="0"/>
                                                                      <w:marRight w:val="0"/>
                                                                      <w:marTop w:val="0"/>
                                                                      <w:marBottom w:val="0"/>
                                                                      <w:divBdr>
                                                                        <w:top w:val="none" w:sz="0" w:space="0" w:color="auto"/>
                                                                        <w:left w:val="none" w:sz="0" w:space="0" w:color="auto"/>
                                                                        <w:bottom w:val="none" w:sz="0" w:space="0" w:color="auto"/>
                                                                        <w:right w:val="none" w:sz="0" w:space="0" w:color="auto"/>
                                                                      </w:divBdr>
                                                                    </w:div>
                                                                  </w:divsChild>
                                                                </w:div>
                                                                <w:div w:id="110087493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462505">
                                                      <w:marLeft w:val="0"/>
                                                      <w:marRight w:val="0"/>
                                                      <w:marTop w:val="0"/>
                                                      <w:marBottom w:val="0"/>
                                                      <w:divBdr>
                                                        <w:top w:val="none" w:sz="0" w:space="0" w:color="auto"/>
                                                        <w:left w:val="none" w:sz="0" w:space="0" w:color="auto"/>
                                                        <w:bottom w:val="none" w:sz="0" w:space="0" w:color="auto"/>
                                                        <w:right w:val="none" w:sz="0" w:space="0" w:color="auto"/>
                                                      </w:divBdr>
                                                      <w:divsChild>
                                                        <w:div w:id="1934044632">
                                                          <w:marLeft w:val="0"/>
                                                          <w:marRight w:val="0"/>
                                                          <w:marTop w:val="0"/>
                                                          <w:marBottom w:val="0"/>
                                                          <w:divBdr>
                                                            <w:top w:val="none" w:sz="0" w:space="0" w:color="auto"/>
                                                            <w:left w:val="none" w:sz="0" w:space="0" w:color="auto"/>
                                                            <w:bottom w:val="none" w:sz="0" w:space="0" w:color="auto"/>
                                                            <w:right w:val="none" w:sz="0" w:space="0" w:color="auto"/>
                                                          </w:divBdr>
                                                          <w:divsChild>
                                                            <w:div w:id="2074766896">
                                                              <w:marLeft w:val="0"/>
                                                              <w:marRight w:val="0"/>
                                                              <w:marTop w:val="0"/>
                                                              <w:marBottom w:val="0"/>
                                                              <w:divBdr>
                                                                <w:top w:val="none" w:sz="0" w:space="0" w:color="auto"/>
                                                                <w:left w:val="none" w:sz="0" w:space="0" w:color="auto"/>
                                                                <w:bottom w:val="none" w:sz="0" w:space="0" w:color="auto"/>
                                                                <w:right w:val="none" w:sz="0" w:space="0" w:color="auto"/>
                                                              </w:divBdr>
                                                              <w:divsChild>
                                                                <w:div w:id="812216741">
                                                                  <w:marLeft w:val="0"/>
                                                                  <w:marRight w:val="0"/>
                                                                  <w:marTop w:val="0"/>
                                                                  <w:marBottom w:val="0"/>
                                                                  <w:divBdr>
                                                                    <w:top w:val="none" w:sz="0" w:space="0" w:color="auto"/>
                                                                    <w:left w:val="none" w:sz="0" w:space="0" w:color="auto"/>
                                                                    <w:bottom w:val="none" w:sz="0" w:space="0" w:color="auto"/>
                                                                    <w:right w:val="none" w:sz="0" w:space="0" w:color="auto"/>
                                                                  </w:divBdr>
                                                                  <w:divsChild>
                                                                    <w:div w:id="449789220">
                                                                      <w:marLeft w:val="0"/>
                                                                      <w:marRight w:val="0"/>
                                                                      <w:marTop w:val="0"/>
                                                                      <w:marBottom w:val="60"/>
                                                                      <w:divBdr>
                                                                        <w:top w:val="none" w:sz="0" w:space="0" w:color="auto"/>
                                                                        <w:left w:val="none" w:sz="0" w:space="0" w:color="auto"/>
                                                                        <w:bottom w:val="none" w:sz="0" w:space="0" w:color="auto"/>
                                                                        <w:right w:val="none" w:sz="0" w:space="0" w:color="auto"/>
                                                                      </w:divBdr>
                                                                    </w:div>
                                                                  </w:divsChild>
                                                                </w:div>
                                                                <w:div w:id="1851680528">
                                                                  <w:marLeft w:val="0"/>
                                                                  <w:marRight w:val="0"/>
                                                                  <w:marTop w:val="0"/>
                                                                  <w:marBottom w:val="0"/>
                                                                  <w:divBdr>
                                                                    <w:top w:val="none" w:sz="0" w:space="0" w:color="auto"/>
                                                                    <w:left w:val="none" w:sz="0" w:space="0" w:color="auto"/>
                                                                    <w:bottom w:val="none" w:sz="0" w:space="0" w:color="auto"/>
                                                                    <w:right w:val="none" w:sz="0" w:space="0" w:color="auto"/>
                                                                  </w:divBdr>
                                                                </w:div>
                                                              </w:divsChild>
                                                            </w:div>
                                                            <w:div w:id="322853180">
                                                              <w:marLeft w:val="0"/>
                                                              <w:marRight w:val="0"/>
                                                              <w:marTop w:val="0"/>
                                                              <w:marBottom w:val="0"/>
                                                              <w:divBdr>
                                                                <w:top w:val="none" w:sz="0" w:space="0" w:color="auto"/>
                                                                <w:left w:val="none" w:sz="0" w:space="0" w:color="auto"/>
                                                                <w:bottom w:val="none" w:sz="0" w:space="0" w:color="auto"/>
                                                                <w:right w:val="none" w:sz="0" w:space="0" w:color="auto"/>
                                                              </w:divBdr>
                                                              <w:divsChild>
                                                                <w:div w:id="1527214705">
                                                                  <w:marLeft w:val="0"/>
                                                                  <w:marRight w:val="0"/>
                                                                  <w:marTop w:val="0"/>
                                                                  <w:marBottom w:val="0"/>
                                                                  <w:divBdr>
                                                                    <w:top w:val="none" w:sz="0" w:space="0" w:color="auto"/>
                                                                    <w:left w:val="none" w:sz="0" w:space="0" w:color="auto"/>
                                                                    <w:bottom w:val="none" w:sz="0" w:space="0" w:color="auto"/>
                                                                    <w:right w:val="none" w:sz="0" w:space="0" w:color="auto"/>
                                                                  </w:divBdr>
                                                                  <w:divsChild>
                                                                    <w:div w:id="1150943861">
                                                                      <w:marLeft w:val="0"/>
                                                                      <w:marRight w:val="0"/>
                                                                      <w:marTop w:val="0"/>
                                                                      <w:marBottom w:val="0"/>
                                                                      <w:divBdr>
                                                                        <w:top w:val="none" w:sz="0" w:space="0" w:color="auto"/>
                                                                        <w:left w:val="none" w:sz="0" w:space="0" w:color="auto"/>
                                                                        <w:bottom w:val="none" w:sz="0" w:space="0" w:color="auto"/>
                                                                        <w:right w:val="none" w:sz="0" w:space="0" w:color="auto"/>
                                                                      </w:divBdr>
                                                                    </w:div>
                                                                  </w:divsChild>
                                                                </w:div>
                                                                <w:div w:id="211786293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024837">
                                                      <w:marLeft w:val="0"/>
                                                      <w:marRight w:val="0"/>
                                                      <w:marTop w:val="0"/>
                                                      <w:marBottom w:val="0"/>
                                                      <w:divBdr>
                                                        <w:top w:val="none" w:sz="0" w:space="0" w:color="auto"/>
                                                        <w:left w:val="none" w:sz="0" w:space="0" w:color="auto"/>
                                                        <w:bottom w:val="none" w:sz="0" w:space="0" w:color="auto"/>
                                                        <w:right w:val="none" w:sz="0" w:space="0" w:color="auto"/>
                                                      </w:divBdr>
                                                      <w:divsChild>
                                                        <w:div w:id="669067195">
                                                          <w:marLeft w:val="0"/>
                                                          <w:marRight w:val="0"/>
                                                          <w:marTop w:val="0"/>
                                                          <w:marBottom w:val="0"/>
                                                          <w:divBdr>
                                                            <w:top w:val="none" w:sz="0" w:space="0" w:color="auto"/>
                                                            <w:left w:val="none" w:sz="0" w:space="0" w:color="auto"/>
                                                            <w:bottom w:val="none" w:sz="0" w:space="0" w:color="auto"/>
                                                            <w:right w:val="none" w:sz="0" w:space="0" w:color="auto"/>
                                                          </w:divBdr>
                                                          <w:divsChild>
                                                            <w:div w:id="966855083">
                                                              <w:marLeft w:val="0"/>
                                                              <w:marRight w:val="0"/>
                                                              <w:marTop w:val="0"/>
                                                              <w:marBottom w:val="0"/>
                                                              <w:divBdr>
                                                                <w:top w:val="none" w:sz="0" w:space="0" w:color="auto"/>
                                                                <w:left w:val="none" w:sz="0" w:space="0" w:color="auto"/>
                                                                <w:bottom w:val="none" w:sz="0" w:space="0" w:color="auto"/>
                                                                <w:right w:val="none" w:sz="0" w:space="0" w:color="auto"/>
                                                              </w:divBdr>
                                                              <w:divsChild>
                                                                <w:div w:id="833111741">
                                                                  <w:marLeft w:val="0"/>
                                                                  <w:marRight w:val="0"/>
                                                                  <w:marTop w:val="0"/>
                                                                  <w:marBottom w:val="0"/>
                                                                  <w:divBdr>
                                                                    <w:top w:val="none" w:sz="0" w:space="0" w:color="auto"/>
                                                                    <w:left w:val="none" w:sz="0" w:space="0" w:color="auto"/>
                                                                    <w:bottom w:val="none" w:sz="0" w:space="0" w:color="auto"/>
                                                                    <w:right w:val="none" w:sz="0" w:space="0" w:color="auto"/>
                                                                  </w:divBdr>
                                                                  <w:divsChild>
                                                                    <w:div w:id="415367776">
                                                                      <w:marLeft w:val="0"/>
                                                                      <w:marRight w:val="0"/>
                                                                      <w:marTop w:val="0"/>
                                                                      <w:marBottom w:val="60"/>
                                                                      <w:divBdr>
                                                                        <w:top w:val="none" w:sz="0" w:space="0" w:color="auto"/>
                                                                        <w:left w:val="none" w:sz="0" w:space="0" w:color="auto"/>
                                                                        <w:bottom w:val="none" w:sz="0" w:space="0" w:color="auto"/>
                                                                        <w:right w:val="none" w:sz="0" w:space="0" w:color="auto"/>
                                                                      </w:divBdr>
                                                                    </w:div>
                                                                  </w:divsChild>
                                                                </w:div>
                                                                <w:div w:id="1282033200">
                                                                  <w:marLeft w:val="0"/>
                                                                  <w:marRight w:val="0"/>
                                                                  <w:marTop w:val="0"/>
                                                                  <w:marBottom w:val="0"/>
                                                                  <w:divBdr>
                                                                    <w:top w:val="none" w:sz="0" w:space="0" w:color="auto"/>
                                                                    <w:left w:val="none" w:sz="0" w:space="0" w:color="auto"/>
                                                                    <w:bottom w:val="none" w:sz="0" w:space="0" w:color="auto"/>
                                                                    <w:right w:val="none" w:sz="0" w:space="0" w:color="auto"/>
                                                                  </w:divBdr>
                                                                </w:div>
                                                              </w:divsChild>
                                                            </w:div>
                                                            <w:div w:id="1437166020">
                                                              <w:marLeft w:val="0"/>
                                                              <w:marRight w:val="0"/>
                                                              <w:marTop w:val="0"/>
                                                              <w:marBottom w:val="0"/>
                                                              <w:divBdr>
                                                                <w:top w:val="none" w:sz="0" w:space="0" w:color="auto"/>
                                                                <w:left w:val="none" w:sz="0" w:space="0" w:color="auto"/>
                                                                <w:bottom w:val="none" w:sz="0" w:space="0" w:color="auto"/>
                                                                <w:right w:val="none" w:sz="0" w:space="0" w:color="auto"/>
                                                              </w:divBdr>
                                                              <w:divsChild>
                                                                <w:div w:id="1972125095">
                                                                  <w:marLeft w:val="0"/>
                                                                  <w:marRight w:val="0"/>
                                                                  <w:marTop w:val="0"/>
                                                                  <w:marBottom w:val="0"/>
                                                                  <w:divBdr>
                                                                    <w:top w:val="none" w:sz="0" w:space="0" w:color="auto"/>
                                                                    <w:left w:val="none" w:sz="0" w:space="0" w:color="auto"/>
                                                                    <w:bottom w:val="none" w:sz="0" w:space="0" w:color="auto"/>
                                                                    <w:right w:val="none" w:sz="0" w:space="0" w:color="auto"/>
                                                                  </w:divBdr>
                                                                  <w:divsChild>
                                                                    <w:div w:id="1716738644">
                                                                      <w:marLeft w:val="0"/>
                                                                      <w:marRight w:val="0"/>
                                                                      <w:marTop w:val="0"/>
                                                                      <w:marBottom w:val="0"/>
                                                                      <w:divBdr>
                                                                        <w:top w:val="none" w:sz="0" w:space="0" w:color="auto"/>
                                                                        <w:left w:val="none" w:sz="0" w:space="0" w:color="auto"/>
                                                                        <w:bottom w:val="none" w:sz="0" w:space="0" w:color="auto"/>
                                                                        <w:right w:val="none" w:sz="0" w:space="0" w:color="auto"/>
                                                                      </w:divBdr>
                                                                    </w:div>
                                                                  </w:divsChild>
                                                                </w:div>
                                                                <w:div w:id="108515422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64446">
                                                      <w:marLeft w:val="0"/>
                                                      <w:marRight w:val="0"/>
                                                      <w:marTop w:val="0"/>
                                                      <w:marBottom w:val="0"/>
                                                      <w:divBdr>
                                                        <w:top w:val="none" w:sz="0" w:space="0" w:color="auto"/>
                                                        <w:left w:val="none" w:sz="0" w:space="0" w:color="auto"/>
                                                        <w:bottom w:val="none" w:sz="0" w:space="0" w:color="auto"/>
                                                        <w:right w:val="none" w:sz="0" w:space="0" w:color="auto"/>
                                                      </w:divBdr>
                                                      <w:divsChild>
                                                        <w:div w:id="195671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1978390">
          <w:marLeft w:val="0"/>
          <w:marRight w:val="0"/>
          <w:marTop w:val="360"/>
          <w:marBottom w:val="0"/>
          <w:divBdr>
            <w:top w:val="none" w:sz="0" w:space="0" w:color="auto"/>
            <w:left w:val="none" w:sz="0" w:space="0" w:color="auto"/>
            <w:bottom w:val="none" w:sz="0" w:space="0" w:color="auto"/>
            <w:right w:val="none" w:sz="0" w:space="0" w:color="auto"/>
          </w:divBdr>
          <w:divsChild>
            <w:div w:id="1769933734">
              <w:marLeft w:val="0"/>
              <w:marRight w:val="0"/>
              <w:marTop w:val="0"/>
              <w:marBottom w:val="0"/>
              <w:divBdr>
                <w:top w:val="none" w:sz="0" w:space="0" w:color="auto"/>
                <w:left w:val="none" w:sz="0" w:space="0" w:color="auto"/>
                <w:bottom w:val="none" w:sz="0" w:space="0" w:color="auto"/>
                <w:right w:val="none" w:sz="0" w:space="0" w:color="auto"/>
              </w:divBdr>
              <w:divsChild>
                <w:div w:id="445275766">
                  <w:marLeft w:val="0"/>
                  <w:marRight w:val="0"/>
                  <w:marTop w:val="0"/>
                  <w:marBottom w:val="0"/>
                  <w:divBdr>
                    <w:top w:val="none" w:sz="0" w:space="0" w:color="auto"/>
                    <w:left w:val="none" w:sz="0" w:space="0" w:color="auto"/>
                    <w:bottom w:val="none" w:sz="0" w:space="0" w:color="auto"/>
                    <w:right w:val="none" w:sz="0" w:space="0" w:color="auto"/>
                  </w:divBdr>
                  <w:divsChild>
                    <w:div w:id="442454723">
                      <w:marLeft w:val="0"/>
                      <w:marRight w:val="0"/>
                      <w:marTop w:val="0"/>
                      <w:marBottom w:val="0"/>
                      <w:divBdr>
                        <w:top w:val="none" w:sz="0" w:space="0" w:color="auto"/>
                        <w:left w:val="none" w:sz="0" w:space="0" w:color="auto"/>
                        <w:bottom w:val="none" w:sz="0" w:space="0" w:color="auto"/>
                        <w:right w:val="none" w:sz="0" w:space="0" w:color="auto"/>
                      </w:divBdr>
                      <w:divsChild>
                        <w:div w:id="911817869">
                          <w:marLeft w:val="7695"/>
                          <w:marRight w:val="0"/>
                          <w:marTop w:val="0"/>
                          <w:marBottom w:val="0"/>
                          <w:divBdr>
                            <w:top w:val="none" w:sz="0" w:space="0" w:color="auto"/>
                            <w:left w:val="none" w:sz="0" w:space="0" w:color="auto"/>
                            <w:bottom w:val="none" w:sz="0" w:space="0" w:color="auto"/>
                            <w:right w:val="none" w:sz="0" w:space="0" w:color="auto"/>
                          </w:divBdr>
                          <w:divsChild>
                            <w:div w:id="326909597">
                              <w:marLeft w:val="0"/>
                              <w:marRight w:val="0"/>
                              <w:marTop w:val="0"/>
                              <w:marBottom w:val="0"/>
                              <w:divBdr>
                                <w:top w:val="none" w:sz="0" w:space="0" w:color="auto"/>
                                <w:left w:val="none" w:sz="0" w:space="0" w:color="auto"/>
                                <w:bottom w:val="none" w:sz="0" w:space="0" w:color="auto"/>
                                <w:right w:val="none" w:sz="0" w:space="0" w:color="auto"/>
                              </w:divBdr>
                              <w:divsChild>
                                <w:div w:id="101877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93897">
                  <w:marLeft w:val="0"/>
                  <w:marRight w:val="0"/>
                  <w:marTop w:val="0"/>
                  <w:marBottom w:val="0"/>
                  <w:divBdr>
                    <w:top w:val="none" w:sz="0" w:space="0" w:color="auto"/>
                    <w:left w:val="none" w:sz="0" w:space="0" w:color="auto"/>
                    <w:bottom w:val="none" w:sz="0" w:space="0" w:color="auto"/>
                    <w:right w:val="none" w:sz="0" w:space="0" w:color="auto"/>
                  </w:divBdr>
                  <w:divsChild>
                    <w:div w:id="1369837714">
                      <w:marLeft w:val="0"/>
                      <w:marRight w:val="0"/>
                      <w:marTop w:val="0"/>
                      <w:marBottom w:val="0"/>
                      <w:divBdr>
                        <w:top w:val="none" w:sz="0" w:space="0" w:color="auto"/>
                        <w:left w:val="none" w:sz="0" w:space="0" w:color="auto"/>
                        <w:bottom w:val="none" w:sz="0" w:space="0" w:color="auto"/>
                        <w:right w:val="none" w:sz="0" w:space="0" w:color="auto"/>
                      </w:divBdr>
                      <w:divsChild>
                        <w:div w:id="1105345198">
                          <w:marLeft w:val="0"/>
                          <w:marRight w:val="0"/>
                          <w:marTop w:val="0"/>
                          <w:marBottom w:val="0"/>
                          <w:divBdr>
                            <w:top w:val="none" w:sz="0" w:space="0" w:color="auto"/>
                            <w:left w:val="none" w:sz="0" w:space="0" w:color="auto"/>
                            <w:bottom w:val="none" w:sz="0" w:space="0" w:color="auto"/>
                            <w:right w:val="none" w:sz="0" w:space="0" w:color="auto"/>
                          </w:divBdr>
                          <w:divsChild>
                            <w:div w:id="1987738384">
                              <w:marLeft w:val="0"/>
                              <w:marRight w:val="0"/>
                              <w:marTop w:val="0"/>
                              <w:marBottom w:val="0"/>
                              <w:divBdr>
                                <w:top w:val="none" w:sz="0" w:space="0" w:color="auto"/>
                                <w:left w:val="none" w:sz="0" w:space="0" w:color="auto"/>
                                <w:bottom w:val="none" w:sz="0" w:space="0" w:color="auto"/>
                                <w:right w:val="none" w:sz="0" w:space="0" w:color="auto"/>
                              </w:divBdr>
                              <w:divsChild>
                                <w:div w:id="986055757">
                                  <w:marLeft w:val="0"/>
                                  <w:marRight w:val="0"/>
                                  <w:marTop w:val="0"/>
                                  <w:marBottom w:val="0"/>
                                  <w:divBdr>
                                    <w:top w:val="none" w:sz="0" w:space="0" w:color="auto"/>
                                    <w:left w:val="none" w:sz="0" w:space="0" w:color="auto"/>
                                    <w:bottom w:val="none" w:sz="0" w:space="0" w:color="auto"/>
                                    <w:right w:val="none" w:sz="0" w:space="0" w:color="auto"/>
                                  </w:divBdr>
                                  <w:divsChild>
                                    <w:div w:id="1968243824">
                                      <w:marLeft w:val="0"/>
                                      <w:marRight w:val="0"/>
                                      <w:marTop w:val="0"/>
                                      <w:marBottom w:val="0"/>
                                      <w:divBdr>
                                        <w:top w:val="none" w:sz="0" w:space="0" w:color="auto"/>
                                        <w:left w:val="none" w:sz="0" w:space="0" w:color="auto"/>
                                        <w:bottom w:val="none" w:sz="0" w:space="0" w:color="auto"/>
                                        <w:right w:val="none" w:sz="0" w:space="0" w:color="auto"/>
                                      </w:divBdr>
                                      <w:divsChild>
                                        <w:div w:id="154079453">
                                          <w:marLeft w:val="0"/>
                                          <w:marRight w:val="0"/>
                                          <w:marTop w:val="0"/>
                                          <w:marBottom w:val="0"/>
                                          <w:divBdr>
                                            <w:top w:val="none" w:sz="0" w:space="0" w:color="auto"/>
                                            <w:left w:val="none" w:sz="0" w:space="0" w:color="auto"/>
                                            <w:bottom w:val="none" w:sz="0" w:space="0" w:color="auto"/>
                                            <w:right w:val="none" w:sz="0" w:space="0" w:color="auto"/>
                                          </w:divBdr>
                                          <w:divsChild>
                                            <w:div w:id="1832401600">
                                              <w:marLeft w:val="0"/>
                                              <w:marRight w:val="0"/>
                                              <w:marTop w:val="180"/>
                                              <w:marBottom w:val="240"/>
                                              <w:divBdr>
                                                <w:top w:val="none" w:sz="0" w:space="0" w:color="auto"/>
                                                <w:left w:val="none" w:sz="0" w:space="0" w:color="auto"/>
                                                <w:bottom w:val="none" w:sz="0" w:space="0" w:color="auto"/>
                                                <w:right w:val="none" w:sz="0" w:space="0" w:color="auto"/>
                                              </w:divBdr>
                                            </w:div>
                                            <w:div w:id="1591347525">
                                              <w:marLeft w:val="0"/>
                                              <w:marRight w:val="0"/>
                                              <w:marTop w:val="360"/>
                                              <w:marBottom w:val="180"/>
                                              <w:divBdr>
                                                <w:top w:val="none" w:sz="0" w:space="0" w:color="auto"/>
                                                <w:left w:val="none" w:sz="0" w:space="0" w:color="auto"/>
                                                <w:bottom w:val="none" w:sz="0" w:space="0" w:color="auto"/>
                                                <w:right w:val="none" w:sz="0" w:space="0" w:color="auto"/>
                                              </w:divBdr>
                                            </w:div>
                                            <w:div w:id="807825032">
                                              <w:marLeft w:val="0"/>
                                              <w:marRight w:val="0"/>
                                              <w:marTop w:val="360"/>
                                              <w:marBottom w:val="180"/>
                                              <w:divBdr>
                                                <w:top w:val="none" w:sz="0" w:space="0" w:color="auto"/>
                                                <w:left w:val="none" w:sz="0" w:space="0" w:color="auto"/>
                                                <w:bottom w:val="none" w:sz="0" w:space="0" w:color="auto"/>
                                                <w:right w:val="none" w:sz="0" w:space="0" w:color="auto"/>
                                              </w:divBdr>
                                            </w:div>
                                            <w:div w:id="1991248996">
                                              <w:marLeft w:val="0"/>
                                              <w:marRight w:val="0"/>
                                              <w:marTop w:val="360"/>
                                              <w:marBottom w:val="180"/>
                                              <w:divBdr>
                                                <w:top w:val="none" w:sz="0" w:space="0" w:color="auto"/>
                                                <w:left w:val="none" w:sz="0" w:space="0" w:color="auto"/>
                                                <w:bottom w:val="none" w:sz="0" w:space="0" w:color="auto"/>
                                                <w:right w:val="none" w:sz="0" w:space="0" w:color="auto"/>
                                              </w:divBdr>
                                            </w:div>
                                            <w:div w:id="1843087443">
                                              <w:marLeft w:val="0"/>
                                              <w:marRight w:val="0"/>
                                              <w:marTop w:val="180"/>
                                              <w:marBottom w:val="240"/>
                                              <w:divBdr>
                                                <w:top w:val="none" w:sz="0" w:space="0" w:color="auto"/>
                                                <w:left w:val="none" w:sz="0" w:space="0" w:color="auto"/>
                                                <w:bottom w:val="none" w:sz="0" w:space="0" w:color="auto"/>
                                                <w:right w:val="none" w:sz="0" w:space="0" w:color="auto"/>
                                              </w:divBdr>
                                            </w:div>
                                            <w:div w:id="806703475">
                                              <w:marLeft w:val="0"/>
                                              <w:marRight w:val="0"/>
                                              <w:marTop w:val="180"/>
                                              <w:marBottom w:val="240"/>
                                              <w:divBdr>
                                                <w:top w:val="none" w:sz="0" w:space="0" w:color="auto"/>
                                                <w:left w:val="none" w:sz="0" w:space="0" w:color="auto"/>
                                                <w:bottom w:val="none" w:sz="0" w:space="0" w:color="auto"/>
                                                <w:right w:val="none" w:sz="0" w:space="0" w:color="auto"/>
                                              </w:divBdr>
                                            </w:div>
                                            <w:div w:id="95055085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42058208">
                                      <w:marLeft w:val="0"/>
                                      <w:marRight w:val="0"/>
                                      <w:marTop w:val="0"/>
                                      <w:marBottom w:val="0"/>
                                      <w:divBdr>
                                        <w:top w:val="none" w:sz="0" w:space="0" w:color="auto"/>
                                        <w:left w:val="none" w:sz="0" w:space="0" w:color="auto"/>
                                        <w:bottom w:val="none" w:sz="0" w:space="0" w:color="auto"/>
                                        <w:right w:val="none" w:sz="0" w:space="0" w:color="auto"/>
                                      </w:divBdr>
                                      <w:divsChild>
                                        <w:div w:id="1511019391">
                                          <w:marLeft w:val="0"/>
                                          <w:marRight w:val="0"/>
                                          <w:marTop w:val="0"/>
                                          <w:marBottom w:val="0"/>
                                          <w:divBdr>
                                            <w:top w:val="none" w:sz="0" w:space="0" w:color="auto"/>
                                            <w:left w:val="none" w:sz="0" w:space="0" w:color="auto"/>
                                            <w:bottom w:val="none" w:sz="0" w:space="0" w:color="auto"/>
                                            <w:right w:val="none" w:sz="0" w:space="0" w:color="auto"/>
                                          </w:divBdr>
                                          <w:divsChild>
                                            <w:div w:id="1084646910">
                                              <w:marLeft w:val="0"/>
                                              <w:marRight w:val="0"/>
                                              <w:marTop w:val="0"/>
                                              <w:marBottom w:val="0"/>
                                              <w:divBdr>
                                                <w:top w:val="none" w:sz="0" w:space="0" w:color="auto"/>
                                                <w:left w:val="none" w:sz="0" w:space="0" w:color="auto"/>
                                                <w:bottom w:val="none" w:sz="0" w:space="0" w:color="auto"/>
                                                <w:right w:val="none" w:sz="0" w:space="0" w:color="auto"/>
                                              </w:divBdr>
                                              <w:divsChild>
                                                <w:div w:id="2081832432">
                                                  <w:marLeft w:val="0"/>
                                                  <w:marRight w:val="0"/>
                                                  <w:marTop w:val="0"/>
                                                  <w:marBottom w:val="0"/>
                                                  <w:divBdr>
                                                    <w:top w:val="none" w:sz="0" w:space="0" w:color="auto"/>
                                                    <w:left w:val="none" w:sz="0" w:space="0" w:color="auto"/>
                                                    <w:bottom w:val="none" w:sz="0" w:space="0" w:color="auto"/>
                                                    <w:right w:val="none" w:sz="0" w:space="0" w:color="auto"/>
                                                  </w:divBdr>
                                                  <w:divsChild>
                                                    <w:div w:id="1647514165">
                                                      <w:marLeft w:val="0"/>
                                                      <w:marRight w:val="0"/>
                                                      <w:marTop w:val="0"/>
                                                      <w:marBottom w:val="0"/>
                                                      <w:divBdr>
                                                        <w:top w:val="none" w:sz="0" w:space="0" w:color="auto"/>
                                                        <w:left w:val="none" w:sz="0" w:space="0" w:color="auto"/>
                                                        <w:bottom w:val="none" w:sz="0" w:space="0" w:color="auto"/>
                                                        <w:right w:val="none" w:sz="0" w:space="0" w:color="auto"/>
                                                      </w:divBdr>
                                                      <w:divsChild>
                                                        <w:div w:id="1141381891">
                                                          <w:marLeft w:val="0"/>
                                                          <w:marRight w:val="0"/>
                                                          <w:marTop w:val="0"/>
                                                          <w:marBottom w:val="0"/>
                                                          <w:divBdr>
                                                            <w:top w:val="none" w:sz="0" w:space="0" w:color="auto"/>
                                                            <w:left w:val="none" w:sz="0" w:space="0" w:color="auto"/>
                                                            <w:bottom w:val="none" w:sz="0" w:space="0" w:color="auto"/>
                                                            <w:right w:val="none" w:sz="0" w:space="0" w:color="auto"/>
                                                          </w:divBdr>
                                                        </w:div>
                                                      </w:divsChild>
                                                    </w:div>
                                                    <w:div w:id="1851067997">
                                                      <w:marLeft w:val="0"/>
                                                      <w:marRight w:val="0"/>
                                                      <w:marTop w:val="0"/>
                                                      <w:marBottom w:val="0"/>
                                                      <w:divBdr>
                                                        <w:top w:val="none" w:sz="0" w:space="0" w:color="auto"/>
                                                        <w:left w:val="none" w:sz="0" w:space="0" w:color="auto"/>
                                                        <w:bottom w:val="none" w:sz="0" w:space="0" w:color="auto"/>
                                                        <w:right w:val="none" w:sz="0" w:space="0" w:color="auto"/>
                                                      </w:divBdr>
                                                      <w:divsChild>
                                                        <w:div w:id="449855712">
                                                          <w:marLeft w:val="0"/>
                                                          <w:marRight w:val="0"/>
                                                          <w:marTop w:val="0"/>
                                                          <w:marBottom w:val="0"/>
                                                          <w:divBdr>
                                                            <w:top w:val="none" w:sz="0" w:space="0" w:color="auto"/>
                                                            <w:left w:val="none" w:sz="0" w:space="0" w:color="auto"/>
                                                            <w:bottom w:val="none" w:sz="0" w:space="0" w:color="auto"/>
                                                            <w:right w:val="none" w:sz="0" w:space="0" w:color="auto"/>
                                                          </w:divBdr>
                                                          <w:divsChild>
                                                            <w:div w:id="1509827083">
                                                              <w:marLeft w:val="0"/>
                                                              <w:marRight w:val="0"/>
                                                              <w:marTop w:val="0"/>
                                                              <w:marBottom w:val="0"/>
                                                              <w:divBdr>
                                                                <w:top w:val="none" w:sz="0" w:space="0" w:color="auto"/>
                                                                <w:left w:val="none" w:sz="0" w:space="0" w:color="auto"/>
                                                                <w:bottom w:val="none" w:sz="0" w:space="0" w:color="auto"/>
                                                                <w:right w:val="none" w:sz="0" w:space="0" w:color="auto"/>
                                                              </w:divBdr>
                                                              <w:divsChild>
                                                                <w:div w:id="1950625063">
                                                                  <w:marLeft w:val="0"/>
                                                                  <w:marRight w:val="0"/>
                                                                  <w:marTop w:val="0"/>
                                                                  <w:marBottom w:val="0"/>
                                                                  <w:divBdr>
                                                                    <w:top w:val="none" w:sz="0" w:space="0" w:color="auto"/>
                                                                    <w:left w:val="none" w:sz="0" w:space="0" w:color="auto"/>
                                                                    <w:bottom w:val="none" w:sz="0" w:space="0" w:color="auto"/>
                                                                    <w:right w:val="none" w:sz="0" w:space="0" w:color="auto"/>
                                                                  </w:divBdr>
                                                                  <w:divsChild>
                                                                    <w:div w:id="717700784">
                                                                      <w:marLeft w:val="0"/>
                                                                      <w:marRight w:val="0"/>
                                                                      <w:marTop w:val="0"/>
                                                                      <w:marBottom w:val="60"/>
                                                                      <w:divBdr>
                                                                        <w:top w:val="none" w:sz="0" w:space="0" w:color="auto"/>
                                                                        <w:left w:val="none" w:sz="0" w:space="0" w:color="auto"/>
                                                                        <w:bottom w:val="none" w:sz="0" w:space="0" w:color="auto"/>
                                                                        <w:right w:val="none" w:sz="0" w:space="0" w:color="auto"/>
                                                                      </w:divBdr>
                                                                    </w:div>
                                                                  </w:divsChild>
                                                                </w:div>
                                                                <w:div w:id="1064567163">
                                                                  <w:marLeft w:val="0"/>
                                                                  <w:marRight w:val="0"/>
                                                                  <w:marTop w:val="0"/>
                                                                  <w:marBottom w:val="0"/>
                                                                  <w:divBdr>
                                                                    <w:top w:val="none" w:sz="0" w:space="0" w:color="auto"/>
                                                                    <w:left w:val="none" w:sz="0" w:space="0" w:color="auto"/>
                                                                    <w:bottom w:val="none" w:sz="0" w:space="0" w:color="auto"/>
                                                                    <w:right w:val="none" w:sz="0" w:space="0" w:color="auto"/>
                                                                  </w:divBdr>
                                                                </w:div>
                                                              </w:divsChild>
                                                            </w:div>
                                                            <w:div w:id="18548273">
                                                              <w:marLeft w:val="0"/>
                                                              <w:marRight w:val="0"/>
                                                              <w:marTop w:val="0"/>
                                                              <w:marBottom w:val="0"/>
                                                              <w:divBdr>
                                                                <w:top w:val="none" w:sz="0" w:space="0" w:color="auto"/>
                                                                <w:left w:val="none" w:sz="0" w:space="0" w:color="auto"/>
                                                                <w:bottom w:val="none" w:sz="0" w:space="0" w:color="auto"/>
                                                                <w:right w:val="none" w:sz="0" w:space="0" w:color="auto"/>
                                                              </w:divBdr>
                                                              <w:divsChild>
                                                                <w:div w:id="172306397">
                                                                  <w:marLeft w:val="0"/>
                                                                  <w:marRight w:val="0"/>
                                                                  <w:marTop w:val="0"/>
                                                                  <w:marBottom w:val="0"/>
                                                                  <w:divBdr>
                                                                    <w:top w:val="none" w:sz="0" w:space="0" w:color="auto"/>
                                                                    <w:left w:val="none" w:sz="0" w:space="0" w:color="auto"/>
                                                                    <w:bottom w:val="none" w:sz="0" w:space="0" w:color="auto"/>
                                                                    <w:right w:val="none" w:sz="0" w:space="0" w:color="auto"/>
                                                                  </w:divBdr>
                                                                  <w:divsChild>
                                                                    <w:div w:id="481124529">
                                                                      <w:marLeft w:val="0"/>
                                                                      <w:marRight w:val="0"/>
                                                                      <w:marTop w:val="0"/>
                                                                      <w:marBottom w:val="0"/>
                                                                      <w:divBdr>
                                                                        <w:top w:val="none" w:sz="0" w:space="0" w:color="auto"/>
                                                                        <w:left w:val="none" w:sz="0" w:space="0" w:color="auto"/>
                                                                        <w:bottom w:val="none" w:sz="0" w:space="0" w:color="auto"/>
                                                                        <w:right w:val="none" w:sz="0" w:space="0" w:color="auto"/>
                                                                      </w:divBdr>
                                                                    </w:div>
                                                                  </w:divsChild>
                                                                </w:div>
                                                                <w:div w:id="130785607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1885">
                                                      <w:marLeft w:val="0"/>
                                                      <w:marRight w:val="0"/>
                                                      <w:marTop w:val="0"/>
                                                      <w:marBottom w:val="0"/>
                                                      <w:divBdr>
                                                        <w:top w:val="none" w:sz="0" w:space="0" w:color="auto"/>
                                                        <w:left w:val="none" w:sz="0" w:space="0" w:color="auto"/>
                                                        <w:bottom w:val="none" w:sz="0" w:space="0" w:color="auto"/>
                                                        <w:right w:val="none" w:sz="0" w:space="0" w:color="auto"/>
                                                      </w:divBdr>
                                                      <w:divsChild>
                                                        <w:div w:id="711226883">
                                                          <w:marLeft w:val="0"/>
                                                          <w:marRight w:val="0"/>
                                                          <w:marTop w:val="0"/>
                                                          <w:marBottom w:val="0"/>
                                                          <w:divBdr>
                                                            <w:top w:val="none" w:sz="0" w:space="0" w:color="auto"/>
                                                            <w:left w:val="none" w:sz="0" w:space="0" w:color="auto"/>
                                                            <w:bottom w:val="none" w:sz="0" w:space="0" w:color="auto"/>
                                                            <w:right w:val="none" w:sz="0" w:space="0" w:color="auto"/>
                                                          </w:divBdr>
                                                          <w:divsChild>
                                                            <w:div w:id="1160929385">
                                                              <w:marLeft w:val="0"/>
                                                              <w:marRight w:val="0"/>
                                                              <w:marTop w:val="0"/>
                                                              <w:marBottom w:val="0"/>
                                                              <w:divBdr>
                                                                <w:top w:val="none" w:sz="0" w:space="0" w:color="auto"/>
                                                                <w:left w:val="none" w:sz="0" w:space="0" w:color="auto"/>
                                                                <w:bottom w:val="none" w:sz="0" w:space="0" w:color="auto"/>
                                                                <w:right w:val="none" w:sz="0" w:space="0" w:color="auto"/>
                                                              </w:divBdr>
                                                              <w:divsChild>
                                                                <w:div w:id="337393396">
                                                                  <w:marLeft w:val="0"/>
                                                                  <w:marRight w:val="0"/>
                                                                  <w:marTop w:val="0"/>
                                                                  <w:marBottom w:val="0"/>
                                                                  <w:divBdr>
                                                                    <w:top w:val="none" w:sz="0" w:space="0" w:color="auto"/>
                                                                    <w:left w:val="none" w:sz="0" w:space="0" w:color="auto"/>
                                                                    <w:bottom w:val="none" w:sz="0" w:space="0" w:color="auto"/>
                                                                    <w:right w:val="none" w:sz="0" w:space="0" w:color="auto"/>
                                                                  </w:divBdr>
                                                                  <w:divsChild>
                                                                    <w:div w:id="142626779">
                                                                      <w:marLeft w:val="0"/>
                                                                      <w:marRight w:val="0"/>
                                                                      <w:marTop w:val="0"/>
                                                                      <w:marBottom w:val="60"/>
                                                                      <w:divBdr>
                                                                        <w:top w:val="none" w:sz="0" w:space="0" w:color="auto"/>
                                                                        <w:left w:val="none" w:sz="0" w:space="0" w:color="auto"/>
                                                                        <w:bottom w:val="none" w:sz="0" w:space="0" w:color="auto"/>
                                                                        <w:right w:val="none" w:sz="0" w:space="0" w:color="auto"/>
                                                                      </w:divBdr>
                                                                    </w:div>
                                                                  </w:divsChild>
                                                                </w:div>
                                                                <w:div w:id="911697882">
                                                                  <w:marLeft w:val="0"/>
                                                                  <w:marRight w:val="0"/>
                                                                  <w:marTop w:val="0"/>
                                                                  <w:marBottom w:val="0"/>
                                                                  <w:divBdr>
                                                                    <w:top w:val="none" w:sz="0" w:space="0" w:color="auto"/>
                                                                    <w:left w:val="none" w:sz="0" w:space="0" w:color="auto"/>
                                                                    <w:bottom w:val="none" w:sz="0" w:space="0" w:color="auto"/>
                                                                    <w:right w:val="none" w:sz="0" w:space="0" w:color="auto"/>
                                                                  </w:divBdr>
                                                                </w:div>
                                                              </w:divsChild>
                                                            </w:div>
                                                            <w:div w:id="679509162">
                                                              <w:marLeft w:val="0"/>
                                                              <w:marRight w:val="0"/>
                                                              <w:marTop w:val="0"/>
                                                              <w:marBottom w:val="0"/>
                                                              <w:divBdr>
                                                                <w:top w:val="none" w:sz="0" w:space="0" w:color="auto"/>
                                                                <w:left w:val="none" w:sz="0" w:space="0" w:color="auto"/>
                                                                <w:bottom w:val="none" w:sz="0" w:space="0" w:color="auto"/>
                                                                <w:right w:val="none" w:sz="0" w:space="0" w:color="auto"/>
                                                              </w:divBdr>
                                                              <w:divsChild>
                                                                <w:div w:id="791635049">
                                                                  <w:marLeft w:val="0"/>
                                                                  <w:marRight w:val="0"/>
                                                                  <w:marTop w:val="0"/>
                                                                  <w:marBottom w:val="0"/>
                                                                  <w:divBdr>
                                                                    <w:top w:val="none" w:sz="0" w:space="0" w:color="auto"/>
                                                                    <w:left w:val="none" w:sz="0" w:space="0" w:color="auto"/>
                                                                    <w:bottom w:val="none" w:sz="0" w:space="0" w:color="auto"/>
                                                                    <w:right w:val="none" w:sz="0" w:space="0" w:color="auto"/>
                                                                  </w:divBdr>
                                                                  <w:divsChild>
                                                                    <w:div w:id="1097483153">
                                                                      <w:marLeft w:val="0"/>
                                                                      <w:marRight w:val="0"/>
                                                                      <w:marTop w:val="0"/>
                                                                      <w:marBottom w:val="0"/>
                                                                      <w:divBdr>
                                                                        <w:top w:val="none" w:sz="0" w:space="0" w:color="auto"/>
                                                                        <w:left w:val="none" w:sz="0" w:space="0" w:color="auto"/>
                                                                        <w:bottom w:val="none" w:sz="0" w:space="0" w:color="auto"/>
                                                                        <w:right w:val="none" w:sz="0" w:space="0" w:color="auto"/>
                                                                      </w:divBdr>
                                                                    </w:div>
                                                                  </w:divsChild>
                                                                </w:div>
                                                                <w:div w:id="89478193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496486">
                                                      <w:marLeft w:val="0"/>
                                                      <w:marRight w:val="0"/>
                                                      <w:marTop w:val="0"/>
                                                      <w:marBottom w:val="0"/>
                                                      <w:divBdr>
                                                        <w:top w:val="none" w:sz="0" w:space="0" w:color="auto"/>
                                                        <w:left w:val="none" w:sz="0" w:space="0" w:color="auto"/>
                                                        <w:bottom w:val="none" w:sz="0" w:space="0" w:color="auto"/>
                                                        <w:right w:val="none" w:sz="0" w:space="0" w:color="auto"/>
                                                      </w:divBdr>
                                                      <w:divsChild>
                                                        <w:div w:id="1700818150">
                                                          <w:marLeft w:val="0"/>
                                                          <w:marRight w:val="0"/>
                                                          <w:marTop w:val="0"/>
                                                          <w:marBottom w:val="0"/>
                                                          <w:divBdr>
                                                            <w:top w:val="none" w:sz="0" w:space="0" w:color="auto"/>
                                                            <w:left w:val="none" w:sz="0" w:space="0" w:color="auto"/>
                                                            <w:bottom w:val="none" w:sz="0" w:space="0" w:color="auto"/>
                                                            <w:right w:val="none" w:sz="0" w:space="0" w:color="auto"/>
                                                          </w:divBdr>
                                                          <w:divsChild>
                                                            <w:div w:id="1097365102">
                                                              <w:marLeft w:val="0"/>
                                                              <w:marRight w:val="0"/>
                                                              <w:marTop w:val="0"/>
                                                              <w:marBottom w:val="0"/>
                                                              <w:divBdr>
                                                                <w:top w:val="none" w:sz="0" w:space="0" w:color="auto"/>
                                                                <w:left w:val="none" w:sz="0" w:space="0" w:color="auto"/>
                                                                <w:bottom w:val="none" w:sz="0" w:space="0" w:color="auto"/>
                                                                <w:right w:val="none" w:sz="0" w:space="0" w:color="auto"/>
                                                              </w:divBdr>
                                                              <w:divsChild>
                                                                <w:div w:id="1096368574">
                                                                  <w:marLeft w:val="0"/>
                                                                  <w:marRight w:val="0"/>
                                                                  <w:marTop w:val="0"/>
                                                                  <w:marBottom w:val="0"/>
                                                                  <w:divBdr>
                                                                    <w:top w:val="none" w:sz="0" w:space="0" w:color="auto"/>
                                                                    <w:left w:val="none" w:sz="0" w:space="0" w:color="auto"/>
                                                                    <w:bottom w:val="none" w:sz="0" w:space="0" w:color="auto"/>
                                                                    <w:right w:val="none" w:sz="0" w:space="0" w:color="auto"/>
                                                                  </w:divBdr>
                                                                  <w:divsChild>
                                                                    <w:div w:id="1343244922">
                                                                      <w:marLeft w:val="0"/>
                                                                      <w:marRight w:val="0"/>
                                                                      <w:marTop w:val="0"/>
                                                                      <w:marBottom w:val="60"/>
                                                                      <w:divBdr>
                                                                        <w:top w:val="none" w:sz="0" w:space="0" w:color="auto"/>
                                                                        <w:left w:val="none" w:sz="0" w:space="0" w:color="auto"/>
                                                                        <w:bottom w:val="none" w:sz="0" w:space="0" w:color="auto"/>
                                                                        <w:right w:val="none" w:sz="0" w:space="0" w:color="auto"/>
                                                                      </w:divBdr>
                                                                    </w:div>
                                                                  </w:divsChild>
                                                                </w:div>
                                                                <w:div w:id="792603336">
                                                                  <w:marLeft w:val="0"/>
                                                                  <w:marRight w:val="0"/>
                                                                  <w:marTop w:val="0"/>
                                                                  <w:marBottom w:val="0"/>
                                                                  <w:divBdr>
                                                                    <w:top w:val="none" w:sz="0" w:space="0" w:color="auto"/>
                                                                    <w:left w:val="none" w:sz="0" w:space="0" w:color="auto"/>
                                                                    <w:bottom w:val="none" w:sz="0" w:space="0" w:color="auto"/>
                                                                    <w:right w:val="none" w:sz="0" w:space="0" w:color="auto"/>
                                                                  </w:divBdr>
                                                                </w:div>
                                                              </w:divsChild>
                                                            </w:div>
                                                            <w:div w:id="1152986111">
                                                              <w:marLeft w:val="0"/>
                                                              <w:marRight w:val="0"/>
                                                              <w:marTop w:val="0"/>
                                                              <w:marBottom w:val="0"/>
                                                              <w:divBdr>
                                                                <w:top w:val="none" w:sz="0" w:space="0" w:color="auto"/>
                                                                <w:left w:val="none" w:sz="0" w:space="0" w:color="auto"/>
                                                                <w:bottom w:val="none" w:sz="0" w:space="0" w:color="auto"/>
                                                                <w:right w:val="none" w:sz="0" w:space="0" w:color="auto"/>
                                                              </w:divBdr>
                                                              <w:divsChild>
                                                                <w:div w:id="1349719274">
                                                                  <w:marLeft w:val="0"/>
                                                                  <w:marRight w:val="0"/>
                                                                  <w:marTop w:val="0"/>
                                                                  <w:marBottom w:val="0"/>
                                                                  <w:divBdr>
                                                                    <w:top w:val="none" w:sz="0" w:space="0" w:color="auto"/>
                                                                    <w:left w:val="none" w:sz="0" w:space="0" w:color="auto"/>
                                                                    <w:bottom w:val="none" w:sz="0" w:space="0" w:color="auto"/>
                                                                    <w:right w:val="none" w:sz="0" w:space="0" w:color="auto"/>
                                                                  </w:divBdr>
                                                                  <w:divsChild>
                                                                    <w:div w:id="2065371663">
                                                                      <w:marLeft w:val="0"/>
                                                                      <w:marRight w:val="0"/>
                                                                      <w:marTop w:val="0"/>
                                                                      <w:marBottom w:val="0"/>
                                                                      <w:divBdr>
                                                                        <w:top w:val="none" w:sz="0" w:space="0" w:color="auto"/>
                                                                        <w:left w:val="none" w:sz="0" w:space="0" w:color="auto"/>
                                                                        <w:bottom w:val="none" w:sz="0" w:space="0" w:color="auto"/>
                                                                        <w:right w:val="none" w:sz="0" w:space="0" w:color="auto"/>
                                                                      </w:divBdr>
                                                                    </w:div>
                                                                  </w:divsChild>
                                                                </w:div>
                                                                <w:div w:id="160545630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31573">
                                                      <w:marLeft w:val="0"/>
                                                      <w:marRight w:val="0"/>
                                                      <w:marTop w:val="0"/>
                                                      <w:marBottom w:val="0"/>
                                                      <w:divBdr>
                                                        <w:top w:val="none" w:sz="0" w:space="0" w:color="auto"/>
                                                        <w:left w:val="none" w:sz="0" w:space="0" w:color="auto"/>
                                                        <w:bottom w:val="none" w:sz="0" w:space="0" w:color="auto"/>
                                                        <w:right w:val="none" w:sz="0" w:space="0" w:color="auto"/>
                                                      </w:divBdr>
                                                      <w:divsChild>
                                                        <w:div w:id="3367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279799">
          <w:marLeft w:val="0"/>
          <w:marRight w:val="0"/>
          <w:marTop w:val="360"/>
          <w:marBottom w:val="0"/>
          <w:divBdr>
            <w:top w:val="none" w:sz="0" w:space="0" w:color="auto"/>
            <w:left w:val="none" w:sz="0" w:space="0" w:color="auto"/>
            <w:bottom w:val="none" w:sz="0" w:space="0" w:color="auto"/>
            <w:right w:val="none" w:sz="0" w:space="0" w:color="auto"/>
          </w:divBdr>
          <w:divsChild>
            <w:div w:id="596131748">
              <w:marLeft w:val="0"/>
              <w:marRight w:val="0"/>
              <w:marTop w:val="0"/>
              <w:marBottom w:val="0"/>
              <w:divBdr>
                <w:top w:val="none" w:sz="0" w:space="0" w:color="auto"/>
                <w:left w:val="none" w:sz="0" w:space="0" w:color="auto"/>
                <w:bottom w:val="none" w:sz="0" w:space="0" w:color="auto"/>
                <w:right w:val="none" w:sz="0" w:space="0" w:color="auto"/>
              </w:divBdr>
              <w:divsChild>
                <w:div w:id="532154458">
                  <w:marLeft w:val="0"/>
                  <w:marRight w:val="0"/>
                  <w:marTop w:val="0"/>
                  <w:marBottom w:val="0"/>
                  <w:divBdr>
                    <w:top w:val="none" w:sz="0" w:space="0" w:color="auto"/>
                    <w:left w:val="none" w:sz="0" w:space="0" w:color="auto"/>
                    <w:bottom w:val="none" w:sz="0" w:space="0" w:color="auto"/>
                    <w:right w:val="none" w:sz="0" w:space="0" w:color="auto"/>
                  </w:divBdr>
                  <w:divsChild>
                    <w:div w:id="473716406">
                      <w:marLeft w:val="0"/>
                      <w:marRight w:val="0"/>
                      <w:marTop w:val="0"/>
                      <w:marBottom w:val="0"/>
                      <w:divBdr>
                        <w:top w:val="none" w:sz="0" w:space="0" w:color="auto"/>
                        <w:left w:val="none" w:sz="0" w:space="0" w:color="auto"/>
                        <w:bottom w:val="none" w:sz="0" w:space="0" w:color="auto"/>
                        <w:right w:val="none" w:sz="0" w:space="0" w:color="auto"/>
                      </w:divBdr>
                      <w:divsChild>
                        <w:div w:id="1863087997">
                          <w:marLeft w:val="6757"/>
                          <w:marRight w:val="0"/>
                          <w:marTop w:val="0"/>
                          <w:marBottom w:val="0"/>
                          <w:divBdr>
                            <w:top w:val="none" w:sz="0" w:space="0" w:color="auto"/>
                            <w:left w:val="none" w:sz="0" w:space="0" w:color="auto"/>
                            <w:bottom w:val="none" w:sz="0" w:space="0" w:color="auto"/>
                            <w:right w:val="none" w:sz="0" w:space="0" w:color="auto"/>
                          </w:divBdr>
                          <w:divsChild>
                            <w:div w:id="1700625062">
                              <w:marLeft w:val="0"/>
                              <w:marRight w:val="0"/>
                              <w:marTop w:val="0"/>
                              <w:marBottom w:val="0"/>
                              <w:divBdr>
                                <w:top w:val="none" w:sz="0" w:space="0" w:color="auto"/>
                                <w:left w:val="none" w:sz="0" w:space="0" w:color="auto"/>
                                <w:bottom w:val="none" w:sz="0" w:space="0" w:color="auto"/>
                                <w:right w:val="none" w:sz="0" w:space="0" w:color="auto"/>
                              </w:divBdr>
                              <w:divsChild>
                                <w:div w:id="620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2442">
                  <w:marLeft w:val="0"/>
                  <w:marRight w:val="0"/>
                  <w:marTop w:val="0"/>
                  <w:marBottom w:val="0"/>
                  <w:divBdr>
                    <w:top w:val="none" w:sz="0" w:space="0" w:color="auto"/>
                    <w:left w:val="none" w:sz="0" w:space="0" w:color="auto"/>
                    <w:bottom w:val="none" w:sz="0" w:space="0" w:color="auto"/>
                    <w:right w:val="none" w:sz="0" w:space="0" w:color="auto"/>
                  </w:divBdr>
                  <w:divsChild>
                    <w:div w:id="1160267109">
                      <w:marLeft w:val="0"/>
                      <w:marRight w:val="0"/>
                      <w:marTop w:val="0"/>
                      <w:marBottom w:val="0"/>
                      <w:divBdr>
                        <w:top w:val="none" w:sz="0" w:space="0" w:color="auto"/>
                        <w:left w:val="none" w:sz="0" w:space="0" w:color="auto"/>
                        <w:bottom w:val="none" w:sz="0" w:space="0" w:color="auto"/>
                        <w:right w:val="none" w:sz="0" w:space="0" w:color="auto"/>
                      </w:divBdr>
                      <w:divsChild>
                        <w:div w:id="1450465355">
                          <w:marLeft w:val="0"/>
                          <w:marRight w:val="0"/>
                          <w:marTop w:val="0"/>
                          <w:marBottom w:val="0"/>
                          <w:divBdr>
                            <w:top w:val="none" w:sz="0" w:space="0" w:color="auto"/>
                            <w:left w:val="none" w:sz="0" w:space="0" w:color="auto"/>
                            <w:bottom w:val="none" w:sz="0" w:space="0" w:color="auto"/>
                            <w:right w:val="none" w:sz="0" w:space="0" w:color="auto"/>
                          </w:divBdr>
                          <w:divsChild>
                            <w:div w:id="1719358449">
                              <w:marLeft w:val="0"/>
                              <w:marRight w:val="0"/>
                              <w:marTop w:val="0"/>
                              <w:marBottom w:val="0"/>
                              <w:divBdr>
                                <w:top w:val="none" w:sz="0" w:space="0" w:color="auto"/>
                                <w:left w:val="none" w:sz="0" w:space="0" w:color="auto"/>
                                <w:bottom w:val="none" w:sz="0" w:space="0" w:color="auto"/>
                                <w:right w:val="none" w:sz="0" w:space="0" w:color="auto"/>
                              </w:divBdr>
                              <w:divsChild>
                                <w:div w:id="761025071">
                                  <w:marLeft w:val="0"/>
                                  <w:marRight w:val="0"/>
                                  <w:marTop w:val="0"/>
                                  <w:marBottom w:val="0"/>
                                  <w:divBdr>
                                    <w:top w:val="none" w:sz="0" w:space="0" w:color="auto"/>
                                    <w:left w:val="none" w:sz="0" w:space="0" w:color="auto"/>
                                    <w:bottom w:val="none" w:sz="0" w:space="0" w:color="auto"/>
                                    <w:right w:val="none" w:sz="0" w:space="0" w:color="auto"/>
                                  </w:divBdr>
                                  <w:divsChild>
                                    <w:div w:id="319818167">
                                      <w:marLeft w:val="0"/>
                                      <w:marRight w:val="0"/>
                                      <w:marTop w:val="0"/>
                                      <w:marBottom w:val="0"/>
                                      <w:divBdr>
                                        <w:top w:val="none" w:sz="0" w:space="0" w:color="auto"/>
                                        <w:left w:val="none" w:sz="0" w:space="0" w:color="auto"/>
                                        <w:bottom w:val="none" w:sz="0" w:space="0" w:color="auto"/>
                                        <w:right w:val="none" w:sz="0" w:space="0" w:color="auto"/>
                                      </w:divBdr>
                                      <w:divsChild>
                                        <w:div w:id="2145349744">
                                          <w:marLeft w:val="0"/>
                                          <w:marRight w:val="0"/>
                                          <w:marTop w:val="0"/>
                                          <w:marBottom w:val="0"/>
                                          <w:divBdr>
                                            <w:top w:val="none" w:sz="0" w:space="0" w:color="auto"/>
                                            <w:left w:val="none" w:sz="0" w:space="0" w:color="auto"/>
                                            <w:bottom w:val="none" w:sz="0" w:space="0" w:color="auto"/>
                                            <w:right w:val="none" w:sz="0" w:space="0" w:color="auto"/>
                                          </w:divBdr>
                                          <w:divsChild>
                                            <w:div w:id="202554631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687029">
      <w:bodyDiv w:val="1"/>
      <w:marLeft w:val="0"/>
      <w:marRight w:val="0"/>
      <w:marTop w:val="0"/>
      <w:marBottom w:val="0"/>
      <w:divBdr>
        <w:top w:val="none" w:sz="0" w:space="0" w:color="auto"/>
        <w:left w:val="none" w:sz="0" w:space="0" w:color="auto"/>
        <w:bottom w:val="none" w:sz="0" w:space="0" w:color="auto"/>
        <w:right w:val="none" w:sz="0" w:space="0" w:color="auto"/>
      </w:divBdr>
      <w:divsChild>
        <w:div w:id="2124495813">
          <w:marLeft w:val="-3"/>
          <w:marRight w:val="-3"/>
          <w:marTop w:val="0"/>
          <w:marBottom w:val="0"/>
          <w:divBdr>
            <w:top w:val="none" w:sz="0" w:space="0" w:color="auto"/>
            <w:left w:val="none" w:sz="0" w:space="0" w:color="auto"/>
            <w:bottom w:val="none" w:sz="0" w:space="0" w:color="auto"/>
            <w:right w:val="none" w:sz="0" w:space="0" w:color="auto"/>
          </w:divBdr>
          <w:divsChild>
            <w:div w:id="978457221">
              <w:marLeft w:val="0"/>
              <w:marRight w:val="0"/>
              <w:marTop w:val="360"/>
              <w:marBottom w:val="0"/>
              <w:divBdr>
                <w:top w:val="none" w:sz="0" w:space="0" w:color="auto"/>
                <w:left w:val="none" w:sz="0" w:space="0" w:color="auto"/>
                <w:bottom w:val="none" w:sz="0" w:space="0" w:color="auto"/>
                <w:right w:val="none" w:sz="0" w:space="0" w:color="auto"/>
              </w:divBdr>
              <w:divsChild>
                <w:div w:id="902564152">
                  <w:marLeft w:val="0"/>
                  <w:marRight w:val="0"/>
                  <w:marTop w:val="0"/>
                  <w:marBottom w:val="0"/>
                  <w:divBdr>
                    <w:top w:val="none" w:sz="0" w:space="0" w:color="auto"/>
                    <w:left w:val="none" w:sz="0" w:space="0" w:color="auto"/>
                    <w:bottom w:val="none" w:sz="0" w:space="0" w:color="auto"/>
                    <w:right w:val="none" w:sz="0" w:space="0" w:color="auto"/>
                  </w:divBdr>
                  <w:divsChild>
                    <w:div w:id="372393009">
                      <w:marLeft w:val="0"/>
                      <w:marRight w:val="0"/>
                      <w:marTop w:val="0"/>
                      <w:marBottom w:val="0"/>
                      <w:divBdr>
                        <w:top w:val="none" w:sz="0" w:space="0" w:color="auto"/>
                        <w:left w:val="none" w:sz="0" w:space="0" w:color="auto"/>
                        <w:bottom w:val="none" w:sz="0" w:space="0" w:color="auto"/>
                        <w:right w:val="none" w:sz="0" w:space="0" w:color="auto"/>
                      </w:divBdr>
                      <w:divsChild>
                        <w:div w:id="1621758604">
                          <w:marLeft w:val="0"/>
                          <w:marRight w:val="0"/>
                          <w:marTop w:val="0"/>
                          <w:marBottom w:val="0"/>
                          <w:divBdr>
                            <w:top w:val="none" w:sz="0" w:space="0" w:color="auto"/>
                            <w:left w:val="none" w:sz="0" w:space="0" w:color="auto"/>
                            <w:bottom w:val="none" w:sz="0" w:space="0" w:color="auto"/>
                            <w:right w:val="none" w:sz="0" w:space="0" w:color="auto"/>
                          </w:divBdr>
                          <w:divsChild>
                            <w:div w:id="58527434">
                              <w:marLeft w:val="0"/>
                              <w:marRight w:val="0"/>
                              <w:marTop w:val="0"/>
                              <w:marBottom w:val="0"/>
                              <w:divBdr>
                                <w:top w:val="none" w:sz="0" w:space="0" w:color="auto"/>
                                <w:left w:val="none" w:sz="0" w:space="0" w:color="auto"/>
                                <w:bottom w:val="none" w:sz="0" w:space="0" w:color="auto"/>
                                <w:right w:val="none" w:sz="0" w:space="0" w:color="auto"/>
                              </w:divBdr>
                              <w:divsChild>
                                <w:div w:id="1178541708">
                                  <w:marLeft w:val="0"/>
                                  <w:marRight w:val="0"/>
                                  <w:marTop w:val="0"/>
                                  <w:marBottom w:val="0"/>
                                  <w:divBdr>
                                    <w:top w:val="none" w:sz="0" w:space="0" w:color="auto"/>
                                    <w:left w:val="none" w:sz="0" w:space="0" w:color="auto"/>
                                    <w:bottom w:val="none" w:sz="0" w:space="0" w:color="auto"/>
                                    <w:right w:val="none" w:sz="0" w:space="0" w:color="auto"/>
                                  </w:divBdr>
                                  <w:divsChild>
                                    <w:div w:id="209805534">
                                      <w:marLeft w:val="0"/>
                                      <w:marRight w:val="0"/>
                                      <w:marTop w:val="0"/>
                                      <w:marBottom w:val="0"/>
                                      <w:divBdr>
                                        <w:top w:val="none" w:sz="0" w:space="0" w:color="auto"/>
                                        <w:left w:val="none" w:sz="0" w:space="0" w:color="auto"/>
                                        <w:bottom w:val="none" w:sz="0" w:space="0" w:color="auto"/>
                                        <w:right w:val="none" w:sz="0" w:space="0" w:color="auto"/>
                                      </w:divBdr>
                                      <w:divsChild>
                                        <w:div w:id="1921984637">
                                          <w:marLeft w:val="0"/>
                                          <w:marRight w:val="0"/>
                                          <w:marTop w:val="0"/>
                                          <w:marBottom w:val="0"/>
                                          <w:divBdr>
                                            <w:top w:val="none" w:sz="0" w:space="0" w:color="auto"/>
                                            <w:left w:val="none" w:sz="0" w:space="0" w:color="auto"/>
                                            <w:bottom w:val="none" w:sz="0" w:space="0" w:color="auto"/>
                                            <w:right w:val="none" w:sz="0" w:space="0" w:color="auto"/>
                                          </w:divBdr>
                                          <w:divsChild>
                                            <w:div w:id="1945071783">
                                              <w:marLeft w:val="0"/>
                                              <w:marRight w:val="0"/>
                                              <w:marTop w:val="0"/>
                                              <w:marBottom w:val="0"/>
                                              <w:divBdr>
                                                <w:top w:val="none" w:sz="0" w:space="0" w:color="auto"/>
                                                <w:left w:val="none" w:sz="0" w:space="0" w:color="auto"/>
                                                <w:bottom w:val="none" w:sz="0" w:space="0" w:color="auto"/>
                                                <w:right w:val="none" w:sz="0" w:space="0" w:color="auto"/>
                                              </w:divBdr>
                                              <w:divsChild>
                                                <w:div w:id="1003900395">
                                                  <w:marLeft w:val="0"/>
                                                  <w:marRight w:val="0"/>
                                                  <w:marTop w:val="360"/>
                                                  <w:marBottom w:val="180"/>
                                                  <w:divBdr>
                                                    <w:top w:val="none" w:sz="0" w:space="0" w:color="auto"/>
                                                    <w:left w:val="none" w:sz="0" w:space="0" w:color="auto"/>
                                                    <w:bottom w:val="none" w:sz="0" w:space="0" w:color="auto"/>
                                                    <w:right w:val="none" w:sz="0" w:space="0" w:color="auto"/>
                                                  </w:divBdr>
                                                </w:div>
                                                <w:div w:id="806628058">
                                                  <w:marLeft w:val="0"/>
                                                  <w:marRight w:val="0"/>
                                                  <w:marTop w:val="360"/>
                                                  <w:marBottom w:val="180"/>
                                                  <w:divBdr>
                                                    <w:top w:val="none" w:sz="0" w:space="0" w:color="auto"/>
                                                    <w:left w:val="none" w:sz="0" w:space="0" w:color="auto"/>
                                                    <w:bottom w:val="none" w:sz="0" w:space="0" w:color="auto"/>
                                                    <w:right w:val="none" w:sz="0" w:space="0" w:color="auto"/>
                                                  </w:divBdr>
                                                </w:div>
                                                <w:div w:id="1006401422">
                                                  <w:marLeft w:val="0"/>
                                                  <w:marRight w:val="0"/>
                                                  <w:marTop w:val="360"/>
                                                  <w:marBottom w:val="180"/>
                                                  <w:divBdr>
                                                    <w:top w:val="none" w:sz="0" w:space="0" w:color="auto"/>
                                                    <w:left w:val="none" w:sz="0" w:space="0" w:color="auto"/>
                                                    <w:bottom w:val="none" w:sz="0" w:space="0" w:color="auto"/>
                                                    <w:right w:val="none" w:sz="0" w:space="0" w:color="auto"/>
                                                  </w:divBdr>
                                                </w:div>
                                                <w:div w:id="737022398">
                                                  <w:marLeft w:val="0"/>
                                                  <w:marRight w:val="0"/>
                                                  <w:marTop w:val="180"/>
                                                  <w:marBottom w:val="240"/>
                                                  <w:divBdr>
                                                    <w:top w:val="none" w:sz="0" w:space="0" w:color="auto"/>
                                                    <w:left w:val="none" w:sz="0" w:space="0" w:color="auto"/>
                                                    <w:bottom w:val="none" w:sz="0" w:space="0" w:color="auto"/>
                                                    <w:right w:val="none" w:sz="0" w:space="0" w:color="auto"/>
                                                  </w:divBdr>
                                                </w:div>
                                                <w:div w:id="712927287">
                                                  <w:marLeft w:val="0"/>
                                                  <w:marRight w:val="0"/>
                                                  <w:marTop w:val="180"/>
                                                  <w:marBottom w:val="240"/>
                                                  <w:divBdr>
                                                    <w:top w:val="none" w:sz="0" w:space="0" w:color="auto"/>
                                                    <w:left w:val="none" w:sz="0" w:space="0" w:color="auto"/>
                                                    <w:bottom w:val="none" w:sz="0" w:space="0" w:color="auto"/>
                                                    <w:right w:val="none" w:sz="0" w:space="0" w:color="auto"/>
                                                  </w:divBdr>
                                                </w:div>
                                                <w:div w:id="62142797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78227166">
                                          <w:marLeft w:val="0"/>
                                          <w:marRight w:val="0"/>
                                          <w:marTop w:val="0"/>
                                          <w:marBottom w:val="0"/>
                                          <w:divBdr>
                                            <w:top w:val="none" w:sz="0" w:space="0" w:color="auto"/>
                                            <w:left w:val="none" w:sz="0" w:space="0" w:color="auto"/>
                                            <w:bottom w:val="none" w:sz="0" w:space="0" w:color="auto"/>
                                            <w:right w:val="none" w:sz="0" w:space="0" w:color="auto"/>
                                          </w:divBdr>
                                          <w:divsChild>
                                            <w:div w:id="713818686">
                                              <w:marLeft w:val="0"/>
                                              <w:marRight w:val="0"/>
                                              <w:marTop w:val="0"/>
                                              <w:marBottom w:val="0"/>
                                              <w:divBdr>
                                                <w:top w:val="none" w:sz="0" w:space="0" w:color="auto"/>
                                                <w:left w:val="none" w:sz="0" w:space="0" w:color="auto"/>
                                                <w:bottom w:val="none" w:sz="0" w:space="0" w:color="auto"/>
                                                <w:right w:val="none" w:sz="0" w:space="0" w:color="auto"/>
                                              </w:divBdr>
                                              <w:divsChild>
                                                <w:div w:id="522016688">
                                                  <w:marLeft w:val="0"/>
                                                  <w:marRight w:val="0"/>
                                                  <w:marTop w:val="0"/>
                                                  <w:marBottom w:val="0"/>
                                                  <w:divBdr>
                                                    <w:top w:val="none" w:sz="0" w:space="0" w:color="auto"/>
                                                    <w:left w:val="none" w:sz="0" w:space="0" w:color="auto"/>
                                                    <w:bottom w:val="none" w:sz="0" w:space="0" w:color="auto"/>
                                                    <w:right w:val="none" w:sz="0" w:space="0" w:color="auto"/>
                                                  </w:divBdr>
                                                  <w:divsChild>
                                                    <w:div w:id="836312003">
                                                      <w:marLeft w:val="0"/>
                                                      <w:marRight w:val="0"/>
                                                      <w:marTop w:val="0"/>
                                                      <w:marBottom w:val="0"/>
                                                      <w:divBdr>
                                                        <w:top w:val="none" w:sz="0" w:space="0" w:color="auto"/>
                                                        <w:left w:val="none" w:sz="0" w:space="0" w:color="auto"/>
                                                        <w:bottom w:val="none" w:sz="0" w:space="0" w:color="auto"/>
                                                        <w:right w:val="none" w:sz="0" w:space="0" w:color="auto"/>
                                                      </w:divBdr>
                                                      <w:divsChild>
                                                        <w:div w:id="1829711692">
                                                          <w:marLeft w:val="0"/>
                                                          <w:marRight w:val="0"/>
                                                          <w:marTop w:val="0"/>
                                                          <w:marBottom w:val="0"/>
                                                          <w:divBdr>
                                                            <w:top w:val="none" w:sz="0" w:space="0" w:color="auto"/>
                                                            <w:left w:val="none" w:sz="0" w:space="0" w:color="auto"/>
                                                            <w:bottom w:val="none" w:sz="0" w:space="0" w:color="auto"/>
                                                            <w:right w:val="none" w:sz="0" w:space="0" w:color="auto"/>
                                                          </w:divBdr>
                                                          <w:divsChild>
                                                            <w:div w:id="1432898071">
                                                              <w:marLeft w:val="0"/>
                                                              <w:marRight w:val="0"/>
                                                              <w:marTop w:val="0"/>
                                                              <w:marBottom w:val="0"/>
                                                              <w:divBdr>
                                                                <w:top w:val="none" w:sz="0" w:space="0" w:color="auto"/>
                                                                <w:left w:val="none" w:sz="0" w:space="0" w:color="auto"/>
                                                                <w:bottom w:val="none" w:sz="0" w:space="0" w:color="auto"/>
                                                                <w:right w:val="none" w:sz="0" w:space="0" w:color="auto"/>
                                                              </w:divBdr>
                                                            </w:div>
                                                          </w:divsChild>
                                                        </w:div>
                                                        <w:div w:id="695353201">
                                                          <w:marLeft w:val="0"/>
                                                          <w:marRight w:val="0"/>
                                                          <w:marTop w:val="0"/>
                                                          <w:marBottom w:val="0"/>
                                                          <w:divBdr>
                                                            <w:top w:val="none" w:sz="0" w:space="0" w:color="auto"/>
                                                            <w:left w:val="none" w:sz="0" w:space="0" w:color="auto"/>
                                                            <w:bottom w:val="none" w:sz="0" w:space="0" w:color="auto"/>
                                                            <w:right w:val="none" w:sz="0" w:space="0" w:color="auto"/>
                                                          </w:divBdr>
                                                          <w:divsChild>
                                                            <w:div w:id="1382168451">
                                                              <w:marLeft w:val="0"/>
                                                              <w:marRight w:val="0"/>
                                                              <w:marTop w:val="0"/>
                                                              <w:marBottom w:val="0"/>
                                                              <w:divBdr>
                                                                <w:top w:val="none" w:sz="0" w:space="0" w:color="auto"/>
                                                                <w:left w:val="none" w:sz="0" w:space="0" w:color="auto"/>
                                                                <w:bottom w:val="none" w:sz="0" w:space="0" w:color="auto"/>
                                                                <w:right w:val="none" w:sz="0" w:space="0" w:color="auto"/>
                                                              </w:divBdr>
                                                              <w:divsChild>
                                                                <w:div w:id="683555357">
                                                                  <w:marLeft w:val="0"/>
                                                                  <w:marRight w:val="0"/>
                                                                  <w:marTop w:val="0"/>
                                                                  <w:marBottom w:val="0"/>
                                                                  <w:divBdr>
                                                                    <w:top w:val="none" w:sz="0" w:space="0" w:color="auto"/>
                                                                    <w:left w:val="none" w:sz="0" w:space="0" w:color="auto"/>
                                                                    <w:bottom w:val="none" w:sz="0" w:space="0" w:color="auto"/>
                                                                    <w:right w:val="none" w:sz="0" w:space="0" w:color="auto"/>
                                                                  </w:divBdr>
                                                                  <w:divsChild>
                                                                    <w:div w:id="1810516745">
                                                                      <w:marLeft w:val="0"/>
                                                                      <w:marRight w:val="0"/>
                                                                      <w:marTop w:val="0"/>
                                                                      <w:marBottom w:val="0"/>
                                                                      <w:divBdr>
                                                                        <w:top w:val="none" w:sz="0" w:space="0" w:color="auto"/>
                                                                        <w:left w:val="none" w:sz="0" w:space="0" w:color="auto"/>
                                                                        <w:bottom w:val="none" w:sz="0" w:space="0" w:color="auto"/>
                                                                        <w:right w:val="none" w:sz="0" w:space="0" w:color="auto"/>
                                                                      </w:divBdr>
                                                                      <w:divsChild>
                                                                        <w:div w:id="754209377">
                                                                          <w:marLeft w:val="0"/>
                                                                          <w:marRight w:val="0"/>
                                                                          <w:marTop w:val="0"/>
                                                                          <w:marBottom w:val="60"/>
                                                                          <w:divBdr>
                                                                            <w:top w:val="none" w:sz="0" w:space="0" w:color="auto"/>
                                                                            <w:left w:val="none" w:sz="0" w:space="0" w:color="auto"/>
                                                                            <w:bottom w:val="none" w:sz="0" w:space="0" w:color="auto"/>
                                                                            <w:right w:val="none" w:sz="0" w:space="0" w:color="auto"/>
                                                                          </w:divBdr>
                                                                        </w:div>
                                                                      </w:divsChild>
                                                                    </w:div>
                                                                    <w:div w:id="789977541">
                                                                      <w:marLeft w:val="0"/>
                                                                      <w:marRight w:val="0"/>
                                                                      <w:marTop w:val="0"/>
                                                                      <w:marBottom w:val="0"/>
                                                                      <w:divBdr>
                                                                        <w:top w:val="none" w:sz="0" w:space="0" w:color="auto"/>
                                                                        <w:left w:val="none" w:sz="0" w:space="0" w:color="auto"/>
                                                                        <w:bottom w:val="none" w:sz="0" w:space="0" w:color="auto"/>
                                                                        <w:right w:val="none" w:sz="0" w:space="0" w:color="auto"/>
                                                                      </w:divBdr>
                                                                    </w:div>
                                                                  </w:divsChild>
                                                                </w:div>
                                                                <w:div w:id="2097940339">
                                                                  <w:marLeft w:val="0"/>
                                                                  <w:marRight w:val="0"/>
                                                                  <w:marTop w:val="0"/>
                                                                  <w:marBottom w:val="0"/>
                                                                  <w:divBdr>
                                                                    <w:top w:val="none" w:sz="0" w:space="0" w:color="auto"/>
                                                                    <w:left w:val="none" w:sz="0" w:space="0" w:color="auto"/>
                                                                    <w:bottom w:val="none" w:sz="0" w:space="0" w:color="auto"/>
                                                                    <w:right w:val="none" w:sz="0" w:space="0" w:color="auto"/>
                                                                  </w:divBdr>
                                                                  <w:divsChild>
                                                                    <w:div w:id="1214124230">
                                                                      <w:marLeft w:val="0"/>
                                                                      <w:marRight w:val="0"/>
                                                                      <w:marTop w:val="0"/>
                                                                      <w:marBottom w:val="0"/>
                                                                      <w:divBdr>
                                                                        <w:top w:val="none" w:sz="0" w:space="0" w:color="auto"/>
                                                                        <w:left w:val="none" w:sz="0" w:space="0" w:color="auto"/>
                                                                        <w:bottom w:val="none" w:sz="0" w:space="0" w:color="auto"/>
                                                                        <w:right w:val="none" w:sz="0" w:space="0" w:color="auto"/>
                                                                      </w:divBdr>
                                                                      <w:divsChild>
                                                                        <w:div w:id="345911108">
                                                                          <w:marLeft w:val="0"/>
                                                                          <w:marRight w:val="0"/>
                                                                          <w:marTop w:val="0"/>
                                                                          <w:marBottom w:val="0"/>
                                                                          <w:divBdr>
                                                                            <w:top w:val="none" w:sz="0" w:space="0" w:color="auto"/>
                                                                            <w:left w:val="none" w:sz="0" w:space="0" w:color="auto"/>
                                                                            <w:bottom w:val="none" w:sz="0" w:space="0" w:color="auto"/>
                                                                            <w:right w:val="none" w:sz="0" w:space="0" w:color="auto"/>
                                                                          </w:divBdr>
                                                                        </w:div>
                                                                      </w:divsChild>
                                                                    </w:div>
                                                                    <w:div w:id="9066013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18975">
                                                          <w:marLeft w:val="0"/>
                                                          <w:marRight w:val="0"/>
                                                          <w:marTop w:val="0"/>
                                                          <w:marBottom w:val="0"/>
                                                          <w:divBdr>
                                                            <w:top w:val="none" w:sz="0" w:space="0" w:color="auto"/>
                                                            <w:left w:val="none" w:sz="0" w:space="0" w:color="auto"/>
                                                            <w:bottom w:val="none" w:sz="0" w:space="0" w:color="auto"/>
                                                            <w:right w:val="none" w:sz="0" w:space="0" w:color="auto"/>
                                                          </w:divBdr>
                                                          <w:divsChild>
                                                            <w:div w:id="1732263050">
                                                              <w:marLeft w:val="0"/>
                                                              <w:marRight w:val="0"/>
                                                              <w:marTop w:val="0"/>
                                                              <w:marBottom w:val="0"/>
                                                              <w:divBdr>
                                                                <w:top w:val="none" w:sz="0" w:space="0" w:color="auto"/>
                                                                <w:left w:val="none" w:sz="0" w:space="0" w:color="auto"/>
                                                                <w:bottom w:val="none" w:sz="0" w:space="0" w:color="auto"/>
                                                                <w:right w:val="none" w:sz="0" w:space="0" w:color="auto"/>
                                                              </w:divBdr>
                                                              <w:divsChild>
                                                                <w:div w:id="73669609">
                                                                  <w:marLeft w:val="0"/>
                                                                  <w:marRight w:val="0"/>
                                                                  <w:marTop w:val="0"/>
                                                                  <w:marBottom w:val="0"/>
                                                                  <w:divBdr>
                                                                    <w:top w:val="none" w:sz="0" w:space="0" w:color="auto"/>
                                                                    <w:left w:val="none" w:sz="0" w:space="0" w:color="auto"/>
                                                                    <w:bottom w:val="none" w:sz="0" w:space="0" w:color="auto"/>
                                                                    <w:right w:val="none" w:sz="0" w:space="0" w:color="auto"/>
                                                                  </w:divBdr>
                                                                  <w:divsChild>
                                                                    <w:div w:id="1295871483">
                                                                      <w:marLeft w:val="0"/>
                                                                      <w:marRight w:val="0"/>
                                                                      <w:marTop w:val="0"/>
                                                                      <w:marBottom w:val="0"/>
                                                                      <w:divBdr>
                                                                        <w:top w:val="none" w:sz="0" w:space="0" w:color="auto"/>
                                                                        <w:left w:val="none" w:sz="0" w:space="0" w:color="auto"/>
                                                                        <w:bottom w:val="none" w:sz="0" w:space="0" w:color="auto"/>
                                                                        <w:right w:val="none" w:sz="0" w:space="0" w:color="auto"/>
                                                                      </w:divBdr>
                                                                      <w:divsChild>
                                                                        <w:div w:id="1663922813">
                                                                          <w:marLeft w:val="0"/>
                                                                          <w:marRight w:val="0"/>
                                                                          <w:marTop w:val="0"/>
                                                                          <w:marBottom w:val="60"/>
                                                                          <w:divBdr>
                                                                            <w:top w:val="none" w:sz="0" w:space="0" w:color="auto"/>
                                                                            <w:left w:val="none" w:sz="0" w:space="0" w:color="auto"/>
                                                                            <w:bottom w:val="none" w:sz="0" w:space="0" w:color="auto"/>
                                                                            <w:right w:val="none" w:sz="0" w:space="0" w:color="auto"/>
                                                                          </w:divBdr>
                                                                        </w:div>
                                                                      </w:divsChild>
                                                                    </w:div>
                                                                    <w:div w:id="1821850932">
                                                                      <w:marLeft w:val="0"/>
                                                                      <w:marRight w:val="0"/>
                                                                      <w:marTop w:val="0"/>
                                                                      <w:marBottom w:val="0"/>
                                                                      <w:divBdr>
                                                                        <w:top w:val="none" w:sz="0" w:space="0" w:color="auto"/>
                                                                        <w:left w:val="none" w:sz="0" w:space="0" w:color="auto"/>
                                                                        <w:bottom w:val="none" w:sz="0" w:space="0" w:color="auto"/>
                                                                        <w:right w:val="none" w:sz="0" w:space="0" w:color="auto"/>
                                                                      </w:divBdr>
                                                                    </w:div>
                                                                  </w:divsChild>
                                                                </w:div>
                                                                <w:div w:id="185028483">
                                                                  <w:marLeft w:val="0"/>
                                                                  <w:marRight w:val="0"/>
                                                                  <w:marTop w:val="0"/>
                                                                  <w:marBottom w:val="0"/>
                                                                  <w:divBdr>
                                                                    <w:top w:val="none" w:sz="0" w:space="0" w:color="auto"/>
                                                                    <w:left w:val="none" w:sz="0" w:space="0" w:color="auto"/>
                                                                    <w:bottom w:val="none" w:sz="0" w:space="0" w:color="auto"/>
                                                                    <w:right w:val="none" w:sz="0" w:space="0" w:color="auto"/>
                                                                  </w:divBdr>
                                                                  <w:divsChild>
                                                                    <w:div w:id="788740065">
                                                                      <w:marLeft w:val="0"/>
                                                                      <w:marRight w:val="0"/>
                                                                      <w:marTop w:val="0"/>
                                                                      <w:marBottom w:val="0"/>
                                                                      <w:divBdr>
                                                                        <w:top w:val="none" w:sz="0" w:space="0" w:color="auto"/>
                                                                        <w:left w:val="none" w:sz="0" w:space="0" w:color="auto"/>
                                                                        <w:bottom w:val="none" w:sz="0" w:space="0" w:color="auto"/>
                                                                        <w:right w:val="none" w:sz="0" w:space="0" w:color="auto"/>
                                                                      </w:divBdr>
                                                                      <w:divsChild>
                                                                        <w:div w:id="1280916342">
                                                                          <w:marLeft w:val="0"/>
                                                                          <w:marRight w:val="0"/>
                                                                          <w:marTop w:val="0"/>
                                                                          <w:marBottom w:val="0"/>
                                                                          <w:divBdr>
                                                                            <w:top w:val="none" w:sz="0" w:space="0" w:color="auto"/>
                                                                            <w:left w:val="none" w:sz="0" w:space="0" w:color="auto"/>
                                                                            <w:bottom w:val="none" w:sz="0" w:space="0" w:color="auto"/>
                                                                            <w:right w:val="none" w:sz="0" w:space="0" w:color="auto"/>
                                                                          </w:divBdr>
                                                                        </w:div>
                                                                      </w:divsChild>
                                                                    </w:div>
                                                                    <w:div w:id="144272591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879516">
                                                          <w:marLeft w:val="0"/>
                                                          <w:marRight w:val="0"/>
                                                          <w:marTop w:val="0"/>
                                                          <w:marBottom w:val="0"/>
                                                          <w:divBdr>
                                                            <w:top w:val="none" w:sz="0" w:space="0" w:color="auto"/>
                                                            <w:left w:val="none" w:sz="0" w:space="0" w:color="auto"/>
                                                            <w:bottom w:val="none" w:sz="0" w:space="0" w:color="auto"/>
                                                            <w:right w:val="none" w:sz="0" w:space="0" w:color="auto"/>
                                                          </w:divBdr>
                                                          <w:divsChild>
                                                            <w:div w:id="1400829">
                                                              <w:marLeft w:val="0"/>
                                                              <w:marRight w:val="0"/>
                                                              <w:marTop w:val="0"/>
                                                              <w:marBottom w:val="0"/>
                                                              <w:divBdr>
                                                                <w:top w:val="none" w:sz="0" w:space="0" w:color="auto"/>
                                                                <w:left w:val="none" w:sz="0" w:space="0" w:color="auto"/>
                                                                <w:bottom w:val="none" w:sz="0" w:space="0" w:color="auto"/>
                                                                <w:right w:val="none" w:sz="0" w:space="0" w:color="auto"/>
                                                              </w:divBdr>
                                                              <w:divsChild>
                                                                <w:div w:id="665400222">
                                                                  <w:marLeft w:val="0"/>
                                                                  <w:marRight w:val="0"/>
                                                                  <w:marTop w:val="0"/>
                                                                  <w:marBottom w:val="0"/>
                                                                  <w:divBdr>
                                                                    <w:top w:val="none" w:sz="0" w:space="0" w:color="auto"/>
                                                                    <w:left w:val="none" w:sz="0" w:space="0" w:color="auto"/>
                                                                    <w:bottom w:val="none" w:sz="0" w:space="0" w:color="auto"/>
                                                                    <w:right w:val="none" w:sz="0" w:space="0" w:color="auto"/>
                                                                  </w:divBdr>
                                                                  <w:divsChild>
                                                                    <w:div w:id="1396129070">
                                                                      <w:marLeft w:val="0"/>
                                                                      <w:marRight w:val="0"/>
                                                                      <w:marTop w:val="0"/>
                                                                      <w:marBottom w:val="0"/>
                                                                      <w:divBdr>
                                                                        <w:top w:val="none" w:sz="0" w:space="0" w:color="auto"/>
                                                                        <w:left w:val="none" w:sz="0" w:space="0" w:color="auto"/>
                                                                        <w:bottom w:val="none" w:sz="0" w:space="0" w:color="auto"/>
                                                                        <w:right w:val="none" w:sz="0" w:space="0" w:color="auto"/>
                                                                      </w:divBdr>
                                                                      <w:divsChild>
                                                                        <w:div w:id="1756853662">
                                                                          <w:marLeft w:val="0"/>
                                                                          <w:marRight w:val="0"/>
                                                                          <w:marTop w:val="0"/>
                                                                          <w:marBottom w:val="60"/>
                                                                          <w:divBdr>
                                                                            <w:top w:val="none" w:sz="0" w:space="0" w:color="auto"/>
                                                                            <w:left w:val="none" w:sz="0" w:space="0" w:color="auto"/>
                                                                            <w:bottom w:val="none" w:sz="0" w:space="0" w:color="auto"/>
                                                                            <w:right w:val="none" w:sz="0" w:space="0" w:color="auto"/>
                                                                          </w:divBdr>
                                                                        </w:div>
                                                                      </w:divsChild>
                                                                    </w:div>
                                                                    <w:div w:id="602611825">
                                                                      <w:marLeft w:val="0"/>
                                                                      <w:marRight w:val="0"/>
                                                                      <w:marTop w:val="0"/>
                                                                      <w:marBottom w:val="0"/>
                                                                      <w:divBdr>
                                                                        <w:top w:val="none" w:sz="0" w:space="0" w:color="auto"/>
                                                                        <w:left w:val="none" w:sz="0" w:space="0" w:color="auto"/>
                                                                        <w:bottom w:val="none" w:sz="0" w:space="0" w:color="auto"/>
                                                                        <w:right w:val="none" w:sz="0" w:space="0" w:color="auto"/>
                                                                      </w:divBdr>
                                                                    </w:div>
                                                                  </w:divsChild>
                                                                </w:div>
                                                                <w:div w:id="1937788790">
                                                                  <w:marLeft w:val="0"/>
                                                                  <w:marRight w:val="0"/>
                                                                  <w:marTop w:val="0"/>
                                                                  <w:marBottom w:val="0"/>
                                                                  <w:divBdr>
                                                                    <w:top w:val="none" w:sz="0" w:space="0" w:color="auto"/>
                                                                    <w:left w:val="none" w:sz="0" w:space="0" w:color="auto"/>
                                                                    <w:bottom w:val="none" w:sz="0" w:space="0" w:color="auto"/>
                                                                    <w:right w:val="none" w:sz="0" w:space="0" w:color="auto"/>
                                                                  </w:divBdr>
                                                                  <w:divsChild>
                                                                    <w:div w:id="670986075">
                                                                      <w:marLeft w:val="0"/>
                                                                      <w:marRight w:val="0"/>
                                                                      <w:marTop w:val="0"/>
                                                                      <w:marBottom w:val="0"/>
                                                                      <w:divBdr>
                                                                        <w:top w:val="none" w:sz="0" w:space="0" w:color="auto"/>
                                                                        <w:left w:val="none" w:sz="0" w:space="0" w:color="auto"/>
                                                                        <w:bottom w:val="none" w:sz="0" w:space="0" w:color="auto"/>
                                                                        <w:right w:val="none" w:sz="0" w:space="0" w:color="auto"/>
                                                                      </w:divBdr>
                                                                      <w:divsChild>
                                                                        <w:div w:id="1369840629">
                                                                          <w:marLeft w:val="0"/>
                                                                          <w:marRight w:val="0"/>
                                                                          <w:marTop w:val="0"/>
                                                                          <w:marBottom w:val="0"/>
                                                                          <w:divBdr>
                                                                            <w:top w:val="none" w:sz="0" w:space="0" w:color="auto"/>
                                                                            <w:left w:val="none" w:sz="0" w:space="0" w:color="auto"/>
                                                                            <w:bottom w:val="none" w:sz="0" w:space="0" w:color="auto"/>
                                                                            <w:right w:val="none" w:sz="0" w:space="0" w:color="auto"/>
                                                                          </w:divBdr>
                                                                        </w:div>
                                                                      </w:divsChild>
                                                                    </w:div>
                                                                    <w:div w:id="60492637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13494">
                                                          <w:marLeft w:val="0"/>
                                                          <w:marRight w:val="0"/>
                                                          <w:marTop w:val="0"/>
                                                          <w:marBottom w:val="0"/>
                                                          <w:divBdr>
                                                            <w:top w:val="none" w:sz="0" w:space="0" w:color="auto"/>
                                                            <w:left w:val="none" w:sz="0" w:space="0" w:color="auto"/>
                                                            <w:bottom w:val="none" w:sz="0" w:space="0" w:color="auto"/>
                                                            <w:right w:val="none" w:sz="0" w:space="0" w:color="auto"/>
                                                          </w:divBdr>
                                                          <w:divsChild>
                                                            <w:div w:id="13176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836241">
      <w:bodyDiv w:val="1"/>
      <w:marLeft w:val="0"/>
      <w:marRight w:val="0"/>
      <w:marTop w:val="0"/>
      <w:marBottom w:val="0"/>
      <w:divBdr>
        <w:top w:val="none" w:sz="0" w:space="0" w:color="auto"/>
        <w:left w:val="none" w:sz="0" w:space="0" w:color="auto"/>
        <w:bottom w:val="none" w:sz="0" w:space="0" w:color="auto"/>
        <w:right w:val="none" w:sz="0" w:space="0" w:color="auto"/>
      </w:divBdr>
      <w:divsChild>
        <w:div w:id="1473477634">
          <w:marLeft w:val="-3"/>
          <w:marRight w:val="-3"/>
          <w:marTop w:val="0"/>
          <w:marBottom w:val="0"/>
          <w:divBdr>
            <w:top w:val="none" w:sz="0" w:space="0" w:color="auto"/>
            <w:left w:val="none" w:sz="0" w:space="0" w:color="auto"/>
            <w:bottom w:val="none" w:sz="0" w:space="0" w:color="auto"/>
            <w:right w:val="none" w:sz="0" w:space="0" w:color="auto"/>
          </w:divBdr>
          <w:divsChild>
            <w:div w:id="2000770386">
              <w:marLeft w:val="0"/>
              <w:marRight w:val="0"/>
              <w:marTop w:val="360"/>
              <w:marBottom w:val="0"/>
              <w:divBdr>
                <w:top w:val="none" w:sz="0" w:space="0" w:color="auto"/>
                <w:left w:val="none" w:sz="0" w:space="0" w:color="auto"/>
                <w:bottom w:val="none" w:sz="0" w:space="0" w:color="auto"/>
                <w:right w:val="none" w:sz="0" w:space="0" w:color="auto"/>
              </w:divBdr>
              <w:divsChild>
                <w:div w:id="688916370">
                  <w:marLeft w:val="0"/>
                  <w:marRight w:val="0"/>
                  <w:marTop w:val="0"/>
                  <w:marBottom w:val="0"/>
                  <w:divBdr>
                    <w:top w:val="none" w:sz="0" w:space="0" w:color="auto"/>
                    <w:left w:val="none" w:sz="0" w:space="0" w:color="auto"/>
                    <w:bottom w:val="none" w:sz="0" w:space="0" w:color="auto"/>
                    <w:right w:val="none" w:sz="0" w:space="0" w:color="auto"/>
                  </w:divBdr>
                  <w:divsChild>
                    <w:div w:id="1601989717">
                      <w:marLeft w:val="0"/>
                      <w:marRight w:val="0"/>
                      <w:marTop w:val="0"/>
                      <w:marBottom w:val="0"/>
                      <w:divBdr>
                        <w:top w:val="none" w:sz="0" w:space="0" w:color="auto"/>
                        <w:left w:val="none" w:sz="0" w:space="0" w:color="auto"/>
                        <w:bottom w:val="none" w:sz="0" w:space="0" w:color="auto"/>
                        <w:right w:val="none" w:sz="0" w:space="0" w:color="auto"/>
                      </w:divBdr>
                      <w:divsChild>
                        <w:div w:id="1561556606">
                          <w:marLeft w:val="0"/>
                          <w:marRight w:val="0"/>
                          <w:marTop w:val="0"/>
                          <w:marBottom w:val="0"/>
                          <w:divBdr>
                            <w:top w:val="none" w:sz="0" w:space="0" w:color="auto"/>
                            <w:left w:val="none" w:sz="0" w:space="0" w:color="auto"/>
                            <w:bottom w:val="none" w:sz="0" w:space="0" w:color="auto"/>
                            <w:right w:val="none" w:sz="0" w:space="0" w:color="auto"/>
                          </w:divBdr>
                          <w:divsChild>
                            <w:div w:id="362361231">
                              <w:marLeft w:val="0"/>
                              <w:marRight w:val="0"/>
                              <w:marTop w:val="0"/>
                              <w:marBottom w:val="0"/>
                              <w:divBdr>
                                <w:top w:val="none" w:sz="0" w:space="0" w:color="auto"/>
                                <w:left w:val="none" w:sz="0" w:space="0" w:color="auto"/>
                                <w:bottom w:val="none" w:sz="0" w:space="0" w:color="auto"/>
                                <w:right w:val="none" w:sz="0" w:space="0" w:color="auto"/>
                              </w:divBdr>
                              <w:divsChild>
                                <w:div w:id="500698507">
                                  <w:marLeft w:val="0"/>
                                  <w:marRight w:val="0"/>
                                  <w:marTop w:val="0"/>
                                  <w:marBottom w:val="0"/>
                                  <w:divBdr>
                                    <w:top w:val="none" w:sz="0" w:space="0" w:color="auto"/>
                                    <w:left w:val="none" w:sz="0" w:space="0" w:color="auto"/>
                                    <w:bottom w:val="none" w:sz="0" w:space="0" w:color="auto"/>
                                    <w:right w:val="none" w:sz="0" w:space="0" w:color="auto"/>
                                  </w:divBdr>
                                  <w:divsChild>
                                    <w:div w:id="462188262">
                                      <w:marLeft w:val="0"/>
                                      <w:marRight w:val="0"/>
                                      <w:marTop w:val="0"/>
                                      <w:marBottom w:val="0"/>
                                      <w:divBdr>
                                        <w:top w:val="none" w:sz="0" w:space="0" w:color="auto"/>
                                        <w:left w:val="none" w:sz="0" w:space="0" w:color="auto"/>
                                        <w:bottom w:val="none" w:sz="0" w:space="0" w:color="auto"/>
                                        <w:right w:val="none" w:sz="0" w:space="0" w:color="auto"/>
                                      </w:divBdr>
                                      <w:divsChild>
                                        <w:div w:id="78867407">
                                          <w:marLeft w:val="0"/>
                                          <w:marRight w:val="0"/>
                                          <w:marTop w:val="0"/>
                                          <w:marBottom w:val="0"/>
                                          <w:divBdr>
                                            <w:top w:val="none" w:sz="0" w:space="0" w:color="auto"/>
                                            <w:left w:val="none" w:sz="0" w:space="0" w:color="auto"/>
                                            <w:bottom w:val="none" w:sz="0" w:space="0" w:color="auto"/>
                                            <w:right w:val="none" w:sz="0" w:space="0" w:color="auto"/>
                                          </w:divBdr>
                                          <w:divsChild>
                                            <w:div w:id="1725524673">
                                              <w:marLeft w:val="0"/>
                                              <w:marRight w:val="0"/>
                                              <w:marTop w:val="0"/>
                                              <w:marBottom w:val="0"/>
                                              <w:divBdr>
                                                <w:top w:val="none" w:sz="0" w:space="0" w:color="auto"/>
                                                <w:left w:val="none" w:sz="0" w:space="0" w:color="auto"/>
                                                <w:bottom w:val="none" w:sz="0" w:space="0" w:color="auto"/>
                                                <w:right w:val="none" w:sz="0" w:space="0" w:color="auto"/>
                                              </w:divBdr>
                                              <w:divsChild>
                                                <w:div w:id="752044193">
                                                  <w:marLeft w:val="0"/>
                                                  <w:marRight w:val="0"/>
                                                  <w:marTop w:val="360"/>
                                                  <w:marBottom w:val="180"/>
                                                  <w:divBdr>
                                                    <w:top w:val="none" w:sz="0" w:space="0" w:color="auto"/>
                                                    <w:left w:val="none" w:sz="0" w:space="0" w:color="auto"/>
                                                    <w:bottom w:val="none" w:sz="0" w:space="0" w:color="auto"/>
                                                    <w:right w:val="none" w:sz="0" w:space="0" w:color="auto"/>
                                                  </w:divBdr>
                                                </w:div>
                                                <w:div w:id="2022580185">
                                                  <w:marLeft w:val="0"/>
                                                  <w:marRight w:val="0"/>
                                                  <w:marTop w:val="360"/>
                                                  <w:marBottom w:val="180"/>
                                                  <w:divBdr>
                                                    <w:top w:val="none" w:sz="0" w:space="0" w:color="auto"/>
                                                    <w:left w:val="none" w:sz="0" w:space="0" w:color="auto"/>
                                                    <w:bottom w:val="none" w:sz="0" w:space="0" w:color="auto"/>
                                                    <w:right w:val="none" w:sz="0" w:space="0" w:color="auto"/>
                                                  </w:divBdr>
                                                </w:div>
                                                <w:div w:id="1310747470">
                                                  <w:marLeft w:val="0"/>
                                                  <w:marRight w:val="0"/>
                                                  <w:marTop w:val="180"/>
                                                  <w:marBottom w:val="240"/>
                                                  <w:divBdr>
                                                    <w:top w:val="none" w:sz="0" w:space="0" w:color="auto"/>
                                                    <w:left w:val="none" w:sz="0" w:space="0" w:color="auto"/>
                                                    <w:bottom w:val="none" w:sz="0" w:space="0" w:color="auto"/>
                                                    <w:right w:val="none" w:sz="0" w:space="0" w:color="auto"/>
                                                  </w:divBdr>
                                                </w:div>
                                                <w:div w:id="1003319911">
                                                  <w:marLeft w:val="0"/>
                                                  <w:marRight w:val="0"/>
                                                  <w:marTop w:val="180"/>
                                                  <w:marBottom w:val="240"/>
                                                  <w:divBdr>
                                                    <w:top w:val="none" w:sz="0" w:space="0" w:color="auto"/>
                                                    <w:left w:val="none" w:sz="0" w:space="0" w:color="auto"/>
                                                    <w:bottom w:val="none" w:sz="0" w:space="0" w:color="auto"/>
                                                    <w:right w:val="none" w:sz="0" w:space="0" w:color="auto"/>
                                                  </w:divBdr>
                                                </w:div>
                                                <w:div w:id="271061886">
                                                  <w:marLeft w:val="0"/>
                                                  <w:marRight w:val="0"/>
                                                  <w:marTop w:val="360"/>
                                                  <w:marBottom w:val="180"/>
                                                  <w:divBdr>
                                                    <w:top w:val="none" w:sz="0" w:space="0" w:color="auto"/>
                                                    <w:left w:val="none" w:sz="0" w:space="0" w:color="auto"/>
                                                    <w:bottom w:val="none" w:sz="0" w:space="0" w:color="auto"/>
                                                    <w:right w:val="none" w:sz="0" w:space="0" w:color="auto"/>
                                                  </w:divBdr>
                                                </w:div>
                                                <w:div w:id="928466657">
                                                  <w:marLeft w:val="0"/>
                                                  <w:marRight w:val="0"/>
                                                  <w:marTop w:val="60"/>
                                                  <w:marBottom w:val="180"/>
                                                  <w:divBdr>
                                                    <w:top w:val="none" w:sz="0" w:space="0" w:color="auto"/>
                                                    <w:left w:val="none" w:sz="0" w:space="0" w:color="auto"/>
                                                    <w:bottom w:val="none" w:sz="0" w:space="0" w:color="auto"/>
                                                    <w:right w:val="none" w:sz="0" w:space="0" w:color="auto"/>
                                                  </w:divBdr>
                                                </w:div>
                                                <w:div w:id="919371441">
                                                  <w:marLeft w:val="0"/>
                                                  <w:marRight w:val="0"/>
                                                  <w:marTop w:val="360"/>
                                                  <w:marBottom w:val="180"/>
                                                  <w:divBdr>
                                                    <w:top w:val="none" w:sz="0" w:space="0" w:color="auto"/>
                                                    <w:left w:val="none" w:sz="0" w:space="0" w:color="auto"/>
                                                    <w:bottom w:val="none" w:sz="0" w:space="0" w:color="auto"/>
                                                    <w:right w:val="none" w:sz="0" w:space="0" w:color="auto"/>
                                                  </w:divBdr>
                                                </w:div>
                                                <w:div w:id="1743866418">
                                                  <w:marLeft w:val="0"/>
                                                  <w:marRight w:val="0"/>
                                                  <w:marTop w:val="180"/>
                                                  <w:marBottom w:val="240"/>
                                                  <w:divBdr>
                                                    <w:top w:val="none" w:sz="0" w:space="0" w:color="auto"/>
                                                    <w:left w:val="none" w:sz="0" w:space="0" w:color="auto"/>
                                                    <w:bottom w:val="none" w:sz="0" w:space="0" w:color="auto"/>
                                                    <w:right w:val="none" w:sz="0" w:space="0" w:color="auto"/>
                                                  </w:divBdr>
                                                </w:div>
                                                <w:div w:id="98718170">
                                                  <w:marLeft w:val="0"/>
                                                  <w:marRight w:val="0"/>
                                                  <w:marTop w:val="60"/>
                                                  <w:marBottom w:val="0"/>
                                                  <w:divBdr>
                                                    <w:top w:val="none" w:sz="0" w:space="0" w:color="auto"/>
                                                    <w:left w:val="none" w:sz="0" w:space="0" w:color="auto"/>
                                                    <w:bottom w:val="none" w:sz="0" w:space="0" w:color="auto"/>
                                                    <w:right w:val="none" w:sz="0" w:space="0" w:color="auto"/>
                                                  </w:divBdr>
                                                  <w:divsChild>
                                                    <w:div w:id="1681393591">
                                                      <w:marLeft w:val="0"/>
                                                      <w:marRight w:val="0"/>
                                                      <w:marTop w:val="0"/>
                                                      <w:marBottom w:val="0"/>
                                                      <w:divBdr>
                                                        <w:top w:val="none" w:sz="0" w:space="0" w:color="auto"/>
                                                        <w:left w:val="none" w:sz="0" w:space="0" w:color="auto"/>
                                                        <w:bottom w:val="none" w:sz="0" w:space="0" w:color="auto"/>
                                                        <w:right w:val="none" w:sz="0" w:space="0" w:color="auto"/>
                                                      </w:divBdr>
                                                      <w:divsChild>
                                                        <w:div w:id="632951205">
                                                          <w:marLeft w:val="0"/>
                                                          <w:marRight w:val="0"/>
                                                          <w:marTop w:val="0"/>
                                                          <w:marBottom w:val="0"/>
                                                          <w:divBdr>
                                                            <w:top w:val="none" w:sz="0" w:space="0" w:color="auto"/>
                                                            <w:left w:val="none" w:sz="0" w:space="0" w:color="auto"/>
                                                            <w:bottom w:val="single" w:sz="4" w:space="0" w:color="2C2E35"/>
                                                            <w:right w:val="none" w:sz="0" w:space="0" w:color="auto"/>
                                                          </w:divBdr>
                                                          <w:divsChild>
                                                            <w:div w:id="181714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04261">
                                                  <w:marLeft w:val="0"/>
                                                  <w:marRight w:val="0"/>
                                                  <w:marTop w:val="360"/>
                                                  <w:marBottom w:val="180"/>
                                                  <w:divBdr>
                                                    <w:top w:val="none" w:sz="0" w:space="0" w:color="auto"/>
                                                    <w:left w:val="none" w:sz="0" w:space="0" w:color="auto"/>
                                                    <w:bottom w:val="none" w:sz="0" w:space="0" w:color="auto"/>
                                                    <w:right w:val="none" w:sz="0" w:space="0" w:color="auto"/>
                                                  </w:divBdr>
                                                </w:div>
                                                <w:div w:id="204877916">
                                                  <w:marLeft w:val="0"/>
                                                  <w:marRight w:val="0"/>
                                                  <w:marTop w:val="180"/>
                                                  <w:marBottom w:val="240"/>
                                                  <w:divBdr>
                                                    <w:top w:val="none" w:sz="0" w:space="0" w:color="auto"/>
                                                    <w:left w:val="none" w:sz="0" w:space="0" w:color="auto"/>
                                                    <w:bottom w:val="none" w:sz="0" w:space="0" w:color="auto"/>
                                                    <w:right w:val="none" w:sz="0" w:space="0" w:color="auto"/>
                                                  </w:divBdr>
                                                </w:div>
                                                <w:div w:id="666979493">
                                                  <w:marLeft w:val="0"/>
                                                  <w:marRight w:val="0"/>
                                                  <w:marTop w:val="360"/>
                                                  <w:marBottom w:val="180"/>
                                                  <w:divBdr>
                                                    <w:top w:val="none" w:sz="0" w:space="0" w:color="auto"/>
                                                    <w:left w:val="none" w:sz="0" w:space="0" w:color="auto"/>
                                                    <w:bottom w:val="none" w:sz="0" w:space="0" w:color="auto"/>
                                                    <w:right w:val="none" w:sz="0" w:space="0" w:color="auto"/>
                                                  </w:divBdr>
                                                </w:div>
                                                <w:div w:id="2065713866">
                                                  <w:marLeft w:val="0"/>
                                                  <w:marRight w:val="0"/>
                                                  <w:marTop w:val="180"/>
                                                  <w:marBottom w:val="240"/>
                                                  <w:divBdr>
                                                    <w:top w:val="none" w:sz="0" w:space="0" w:color="auto"/>
                                                    <w:left w:val="none" w:sz="0" w:space="0" w:color="auto"/>
                                                    <w:bottom w:val="none" w:sz="0" w:space="0" w:color="auto"/>
                                                    <w:right w:val="none" w:sz="0" w:space="0" w:color="auto"/>
                                                  </w:divBdr>
                                                </w:div>
                                                <w:div w:id="1350331177">
                                                  <w:marLeft w:val="0"/>
                                                  <w:marRight w:val="0"/>
                                                  <w:marTop w:val="180"/>
                                                  <w:marBottom w:val="240"/>
                                                  <w:divBdr>
                                                    <w:top w:val="none" w:sz="0" w:space="0" w:color="auto"/>
                                                    <w:left w:val="none" w:sz="0" w:space="0" w:color="auto"/>
                                                    <w:bottom w:val="none" w:sz="0" w:space="0" w:color="auto"/>
                                                    <w:right w:val="none" w:sz="0" w:space="0" w:color="auto"/>
                                                  </w:divBdr>
                                                </w:div>
                                                <w:div w:id="69311191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9573435">
      <w:bodyDiv w:val="1"/>
      <w:marLeft w:val="0"/>
      <w:marRight w:val="0"/>
      <w:marTop w:val="0"/>
      <w:marBottom w:val="0"/>
      <w:divBdr>
        <w:top w:val="none" w:sz="0" w:space="0" w:color="auto"/>
        <w:left w:val="none" w:sz="0" w:space="0" w:color="auto"/>
        <w:bottom w:val="none" w:sz="0" w:space="0" w:color="auto"/>
        <w:right w:val="none" w:sz="0" w:space="0" w:color="auto"/>
      </w:divBdr>
      <w:divsChild>
        <w:div w:id="1208687307">
          <w:marLeft w:val="0"/>
          <w:marRight w:val="0"/>
          <w:marTop w:val="360"/>
          <w:marBottom w:val="180"/>
          <w:divBdr>
            <w:top w:val="none" w:sz="0" w:space="0" w:color="auto"/>
            <w:left w:val="none" w:sz="0" w:space="0" w:color="auto"/>
            <w:bottom w:val="none" w:sz="0" w:space="0" w:color="auto"/>
            <w:right w:val="none" w:sz="0" w:space="0" w:color="auto"/>
          </w:divBdr>
        </w:div>
        <w:div w:id="1828402733">
          <w:marLeft w:val="0"/>
          <w:marRight w:val="0"/>
          <w:marTop w:val="180"/>
          <w:marBottom w:val="240"/>
          <w:divBdr>
            <w:top w:val="none" w:sz="0" w:space="0" w:color="auto"/>
            <w:left w:val="none" w:sz="0" w:space="0" w:color="auto"/>
            <w:bottom w:val="none" w:sz="0" w:space="0" w:color="auto"/>
            <w:right w:val="none" w:sz="0" w:space="0" w:color="auto"/>
          </w:divBdr>
        </w:div>
      </w:divsChild>
    </w:div>
    <w:div w:id="450560972">
      <w:bodyDiv w:val="1"/>
      <w:marLeft w:val="0"/>
      <w:marRight w:val="0"/>
      <w:marTop w:val="0"/>
      <w:marBottom w:val="0"/>
      <w:divBdr>
        <w:top w:val="none" w:sz="0" w:space="0" w:color="auto"/>
        <w:left w:val="none" w:sz="0" w:space="0" w:color="auto"/>
        <w:bottom w:val="none" w:sz="0" w:space="0" w:color="auto"/>
        <w:right w:val="none" w:sz="0" w:space="0" w:color="auto"/>
      </w:divBdr>
      <w:divsChild>
        <w:div w:id="1624311886">
          <w:marLeft w:val="-3"/>
          <w:marRight w:val="-3"/>
          <w:marTop w:val="0"/>
          <w:marBottom w:val="0"/>
          <w:divBdr>
            <w:top w:val="none" w:sz="0" w:space="0" w:color="auto"/>
            <w:left w:val="none" w:sz="0" w:space="0" w:color="auto"/>
            <w:bottom w:val="none" w:sz="0" w:space="0" w:color="auto"/>
            <w:right w:val="none" w:sz="0" w:space="0" w:color="auto"/>
          </w:divBdr>
          <w:divsChild>
            <w:div w:id="464126255">
              <w:marLeft w:val="0"/>
              <w:marRight w:val="0"/>
              <w:marTop w:val="360"/>
              <w:marBottom w:val="0"/>
              <w:divBdr>
                <w:top w:val="none" w:sz="0" w:space="0" w:color="auto"/>
                <w:left w:val="none" w:sz="0" w:space="0" w:color="auto"/>
                <w:bottom w:val="none" w:sz="0" w:space="0" w:color="auto"/>
                <w:right w:val="none" w:sz="0" w:space="0" w:color="auto"/>
              </w:divBdr>
              <w:divsChild>
                <w:div w:id="392973355">
                  <w:marLeft w:val="0"/>
                  <w:marRight w:val="0"/>
                  <w:marTop w:val="0"/>
                  <w:marBottom w:val="0"/>
                  <w:divBdr>
                    <w:top w:val="none" w:sz="0" w:space="0" w:color="auto"/>
                    <w:left w:val="none" w:sz="0" w:space="0" w:color="auto"/>
                    <w:bottom w:val="none" w:sz="0" w:space="0" w:color="auto"/>
                    <w:right w:val="none" w:sz="0" w:space="0" w:color="auto"/>
                  </w:divBdr>
                  <w:divsChild>
                    <w:div w:id="1847400544">
                      <w:marLeft w:val="0"/>
                      <w:marRight w:val="0"/>
                      <w:marTop w:val="0"/>
                      <w:marBottom w:val="0"/>
                      <w:divBdr>
                        <w:top w:val="none" w:sz="0" w:space="0" w:color="auto"/>
                        <w:left w:val="none" w:sz="0" w:space="0" w:color="auto"/>
                        <w:bottom w:val="none" w:sz="0" w:space="0" w:color="auto"/>
                        <w:right w:val="none" w:sz="0" w:space="0" w:color="auto"/>
                      </w:divBdr>
                      <w:divsChild>
                        <w:div w:id="1021591442">
                          <w:marLeft w:val="0"/>
                          <w:marRight w:val="0"/>
                          <w:marTop w:val="0"/>
                          <w:marBottom w:val="0"/>
                          <w:divBdr>
                            <w:top w:val="none" w:sz="0" w:space="0" w:color="auto"/>
                            <w:left w:val="none" w:sz="0" w:space="0" w:color="auto"/>
                            <w:bottom w:val="none" w:sz="0" w:space="0" w:color="auto"/>
                            <w:right w:val="none" w:sz="0" w:space="0" w:color="auto"/>
                          </w:divBdr>
                          <w:divsChild>
                            <w:div w:id="1113595754">
                              <w:marLeft w:val="0"/>
                              <w:marRight w:val="0"/>
                              <w:marTop w:val="0"/>
                              <w:marBottom w:val="0"/>
                              <w:divBdr>
                                <w:top w:val="none" w:sz="0" w:space="0" w:color="auto"/>
                                <w:left w:val="none" w:sz="0" w:space="0" w:color="auto"/>
                                <w:bottom w:val="none" w:sz="0" w:space="0" w:color="auto"/>
                                <w:right w:val="none" w:sz="0" w:space="0" w:color="auto"/>
                              </w:divBdr>
                              <w:divsChild>
                                <w:div w:id="1689023835">
                                  <w:marLeft w:val="0"/>
                                  <w:marRight w:val="0"/>
                                  <w:marTop w:val="0"/>
                                  <w:marBottom w:val="0"/>
                                  <w:divBdr>
                                    <w:top w:val="none" w:sz="0" w:space="0" w:color="auto"/>
                                    <w:left w:val="none" w:sz="0" w:space="0" w:color="auto"/>
                                    <w:bottom w:val="none" w:sz="0" w:space="0" w:color="auto"/>
                                    <w:right w:val="none" w:sz="0" w:space="0" w:color="auto"/>
                                  </w:divBdr>
                                  <w:divsChild>
                                    <w:div w:id="1659117943">
                                      <w:marLeft w:val="0"/>
                                      <w:marRight w:val="0"/>
                                      <w:marTop w:val="0"/>
                                      <w:marBottom w:val="0"/>
                                      <w:divBdr>
                                        <w:top w:val="none" w:sz="0" w:space="0" w:color="auto"/>
                                        <w:left w:val="none" w:sz="0" w:space="0" w:color="auto"/>
                                        <w:bottom w:val="none" w:sz="0" w:space="0" w:color="auto"/>
                                        <w:right w:val="none" w:sz="0" w:space="0" w:color="auto"/>
                                      </w:divBdr>
                                      <w:divsChild>
                                        <w:div w:id="1085149458">
                                          <w:marLeft w:val="0"/>
                                          <w:marRight w:val="0"/>
                                          <w:marTop w:val="0"/>
                                          <w:marBottom w:val="0"/>
                                          <w:divBdr>
                                            <w:top w:val="none" w:sz="0" w:space="0" w:color="auto"/>
                                            <w:left w:val="none" w:sz="0" w:space="0" w:color="auto"/>
                                            <w:bottom w:val="none" w:sz="0" w:space="0" w:color="auto"/>
                                            <w:right w:val="none" w:sz="0" w:space="0" w:color="auto"/>
                                          </w:divBdr>
                                          <w:divsChild>
                                            <w:div w:id="2054230219">
                                              <w:marLeft w:val="0"/>
                                              <w:marRight w:val="0"/>
                                              <w:marTop w:val="0"/>
                                              <w:marBottom w:val="0"/>
                                              <w:divBdr>
                                                <w:top w:val="none" w:sz="0" w:space="0" w:color="auto"/>
                                                <w:left w:val="none" w:sz="0" w:space="0" w:color="auto"/>
                                                <w:bottom w:val="none" w:sz="0" w:space="0" w:color="auto"/>
                                                <w:right w:val="none" w:sz="0" w:space="0" w:color="auto"/>
                                              </w:divBdr>
                                              <w:divsChild>
                                                <w:div w:id="1306623253">
                                                  <w:marLeft w:val="0"/>
                                                  <w:marRight w:val="0"/>
                                                  <w:marTop w:val="360"/>
                                                  <w:marBottom w:val="180"/>
                                                  <w:divBdr>
                                                    <w:top w:val="none" w:sz="0" w:space="0" w:color="auto"/>
                                                    <w:left w:val="none" w:sz="0" w:space="0" w:color="auto"/>
                                                    <w:bottom w:val="none" w:sz="0" w:space="0" w:color="auto"/>
                                                    <w:right w:val="none" w:sz="0" w:space="0" w:color="auto"/>
                                                  </w:divBdr>
                                                </w:div>
                                                <w:div w:id="758209035">
                                                  <w:marLeft w:val="0"/>
                                                  <w:marRight w:val="0"/>
                                                  <w:marTop w:val="180"/>
                                                  <w:marBottom w:val="240"/>
                                                  <w:divBdr>
                                                    <w:top w:val="none" w:sz="0" w:space="0" w:color="auto"/>
                                                    <w:left w:val="none" w:sz="0" w:space="0" w:color="auto"/>
                                                    <w:bottom w:val="none" w:sz="0" w:space="0" w:color="auto"/>
                                                    <w:right w:val="none" w:sz="0" w:space="0" w:color="auto"/>
                                                  </w:divBdr>
                                                </w:div>
                                                <w:div w:id="824593330">
                                                  <w:marLeft w:val="0"/>
                                                  <w:marRight w:val="0"/>
                                                  <w:marTop w:val="360"/>
                                                  <w:marBottom w:val="180"/>
                                                  <w:divBdr>
                                                    <w:top w:val="none" w:sz="0" w:space="0" w:color="auto"/>
                                                    <w:left w:val="none" w:sz="0" w:space="0" w:color="auto"/>
                                                    <w:bottom w:val="none" w:sz="0" w:space="0" w:color="auto"/>
                                                    <w:right w:val="none" w:sz="0" w:space="0" w:color="auto"/>
                                                  </w:divBdr>
                                                </w:div>
                                                <w:div w:id="328101257">
                                                  <w:marLeft w:val="0"/>
                                                  <w:marRight w:val="0"/>
                                                  <w:marTop w:val="180"/>
                                                  <w:marBottom w:val="240"/>
                                                  <w:divBdr>
                                                    <w:top w:val="none" w:sz="0" w:space="0" w:color="auto"/>
                                                    <w:left w:val="none" w:sz="0" w:space="0" w:color="auto"/>
                                                    <w:bottom w:val="none" w:sz="0" w:space="0" w:color="auto"/>
                                                    <w:right w:val="none" w:sz="0" w:space="0" w:color="auto"/>
                                                  </w:divBdr>
                                                </w:div>
                                                <w:div w:id="2035764707">
                                                  <w:marLeft w:val="0"/>
                                                  <w:marRight w:val="0"/>
                                                  <w:marTop w:val="180"/>
                                                  <w:marBottom w:val="240"/>
                                                  <w:divBdr>
                                                    <w:top w:val="none" w:sz="0" w:space="0" w:color="auto"/>
                                                    <w:left w:val="none" w:sz="0" w:space="0" w:color="auto"/>
                                                    <w:bottom w:val="none" w:sz="0" w:space="0" w:color="auto"/>
                                                    <w:right w:val="none" w:sz="0" w:space="0" w:color="auto"/>
                                                  </w:divBdr>
                                                </w:div>
                                                <w:div w:id="4054995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6879564">
      <w:bodyDiv w:val="1"/>
      <w:marLeft w:val="0"/>
      <w:marRight w:val="0"/>
      <w:marTop w:val="0"/>
      <w:marBottom w:val="0"/>
      <w:divBdr>
        <w:top w:val="none" w:sz="0" w:space="0" w:color="auto"/>
        <w:left w:val="none" w:sz="0" w:space="0" w:color="auto"/>
        <w:bottom w:val="none" w:sz="0" w:space="0" w:color="auto"/>
        <w:right w:val="none" w:sz="0" w:space="0" w:color="auto"/>
      </w:divBdr>
      <w:divsChild>
        <w:div w:id="2140217139">
          <w:marLeft w:val="0"/>
          <w:marRight w:val="0"/>
          <w:marTop w:val="0"/>
          <w:marBottom w:val="0"/>
          <w:divBdr>
            <w:top w:val="none" w:sz="0" w:space="0" w:color="auto"/>
            <w:left w:val="none" w:sz="0" w:space="0" w:color="auto"/>
            <w:bottom w:val="none" w:sz="0" w:space="0" w:color="auto"/>
            <w:right w:val="none" w:sz="0" w:space="0" w:color="auto"/>
          </w:divBdr>
          <w:divsChild>
            <w:div w:id="594024396">
              <w:marLeft w:val="0"/>
              <w:marRight w:val="0"/>
              <w:marTop w:val="0"/>
              <w:marBottom w:val="0"/>
              <w:divBdr>
                <w:top w:val="none" w:sz="0" w:space="0" w:color="auto"/>
                <w:left w:val="none" w:sz="0" w:space="0" w:color="auto"/>
                <w:bottom w:val="none" w:sz="0" w:space="0" w:color="auto"/>
                <w:right w:val="none" w:sz="0" w:space="0" w:color="auto"/>
              </w:divBdr>
              <w:divsChild>
                <w:div w:id="1481000946">
                  <w:marLeft w:val="0"/>
                  <w:marRight w:val="0"/>
                  <w:marTop w:val="0"/>
                  <w:marBottom w:val="0"/>
                  <w:divBdr>
                    <w:top w:val="none" w:sz="0" w:space="0" w:color="auto"/>
                    <w:left w:val="none" w:sz="0" w:space="0" w:color="auto"/>
                    <w:bottom w:val="none" w:sz="0" w:space="0" w:color="auto"/>
                    <w:right w:val="none" w:sz="0" w:space="0" w:color="auto"/>
                  </w:divBdr>
                  <w:divsChild>
                    <w:div w:id="490022690">
                      <w:marLeft w:val="0"/>
                      <w:marRight w:val="0"/>
                      <w:marTop w:val="0"/>
                      <w:marBottom w:val="0"/>
                      <w:divBdr>
                        <w:top w:val="none" w:sz="0" w:space="0" w:color="auto"/>
                        <w:left w:val="none" w:sz="0" w:space="0" w:color="auto"/>
                        <w:bottom w:val="none" w:sz="0" w:space="0" w:color="auto"/>
                        <w:right w:val="none" w:sz="0" w:space="0" w:color="auto"/>
                      </w:divBdr>
                      <w:divsChild>
                        <w:div w:id="257105609">
                          <w:marLeft w:val="0"/>
                          <w:marRight w:val="0"/>
                          <w:marTop w:val="0"/>
                          <w:marBottom w:val="0"/>
                          <w:divBdr>
                            <w:top w:val="none" w:sz="0" w:space="0" w:color="auto"/>
                            <w:left w:val="none" w:sz="0" w:space="0" w:color="auto"/>
                            <w:bottom w:val="none" w:sz="0" w:space="0" w:color="auto"/>
                            <w:right w:val="none" w:sz="0" w:space="0" w:color="auto"/>
                          </w:divBdr>
                          <w:divsChild>
                            <w:div w:id="1127821015">
                              <w:marLeft w:val="0"/>
                              <w:marRight w:val="0"/>
                              <w:marTop w:val="0"/>
                              <w:marBottom w:val="0"/>
                              <w:divBdr>
                                <w:top w:val="none" w:sz="0" w:space="0" w:color="auto"/>
                                <w:left w:val="none" w:sz="0" w:space="0" w:color="auto"/>
                                <w:bottom w:val="none" w:sz="0" w:space="0" w:color="auto"/>
                                <w:right w:val="none" w:sz="0" w:space="0" w:color="auto"/>
                              </w:divBdr>
                              <w:divsChild>
                                <w:div w:id="366180309">
                                  <w:marLeft w:val="0"/>
                                  <w:marRight w:val="0"/>
                                  <w:marTop w:val="0"/>
                                  <w:marBottom w:val="0"/>
                                  <w:divBdr>
                                    <w:top w:val="none" w:sz="0" w:space="0" w:color="auto"/>
                                    <w:left w:val="none" w:sz="0" w:space="0" w:color="auto"/>
                                    <w:bottom w:val="none" w:sz="0" w:space="0" w:color="auto"/>
                                    <w:right w:val="none" w:sz="0" w:space="0" w:color="auto"/>
                                  </w:divBdr>
                                  <w:divsChild>
                                    <w:div w:id="1487697732">
                                      <w:marLeft w:val="0"/>
                                      <w:marRight w:val="0"/>
                                      <w:marTop w:val="0"/>
                                      <w:marBottom w:val="0"/>
                                      <w:divBdr>
                                        <w:top w:val="none" w:sz="0" w:space="0" w:color="auto"/>
                                        <w:left w:val="none" w:sz="0" w:space="0" w:color="auto"/>
                                        <w:bottom w:val="none" w:sz="0" w:space="0" w:color="auto"/>
                                        <w:right w:val="none" w:sz="0" w:space="0" w:color="auto"/>
                                      </w:divBdr>
                                      <w:divsChild>
                                        <w:div w:id="1568421584">
                                          <w:marLeft w:val="2220"/>
                                          <w:marRight w:val="0"/>
                                          <w:marTop w:val="0"/>
                                          <w:marBottom w:val="0"/>
                                          <w:divBdr>
                                            <w:top w:val="none" w:sz="0" w:space="0" w:color="auto"/>
                                            <w:left w:val="none" w:sz="0" w:space="0" w:color="auto"/>
                                            <w:bottom w:val="none" w:sz="0" w:space="0" w:color="auto"/>
                                            <w:right w:val="none" w:sz="0" w:space="0" w:color="auto"/>
                                          </w:divBdr>
                                          <w:divsChild>
                                            <w:div w:id="913975064">
                                              <w:marLeft w:val="0"/>
                                              <w:marRight w:val="0"/>
                                              <w:marTop w:val="0"/>
                                              <w:marBottom w:val="0"/>
                                              <w:divBdr>
                                                <w:top w:val="none" w:sz="0" w:space="0" w:color="auto"/>
                                                <w:left w:val="none" w:sz="0" w:space="0" w:color="auto"/>
                                                <w:bottom w:val="none" w:sz="0" w:space="0" w:color="auto"/>
                                                <w:right w:val="none" w:sz="0" w:space="0" w:color="auto"/>
                                              </w:divBdr>
                                              <w:divsChild>
                                                <w:div w:id="106425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999841">
                                  <w:marLeft w:val="0"/>
                                  <w:marRight w:val="0"/>
                                  <w:marTop w:val="0"/>
                                  <w:marBottom w:val="0"/>
                                  <w:divBdr>
                                    <w:top w:val="none" w:sz="0" w:space="0" w:color="auto"/>
                                    <w:left w:val="none" w:sz="0" w:space="0" w:color="auto"/>
                                    <w:bottom w:val="none" w:sz="0" w:space="0" w:color="auto"/>
                                    <w:right w:val="none" w:sz="0" w:space="0" w:color="auto"/>
                                  </w:divBdr>
                                  <w:divsChild>
                                    <w:div w:id="595091047">
                                      <w:marLeft w:val="0"/>
                                      <w:marRight w:val="0"/>
                                      <w:marTop w:val="0"/>
                                      <w:marBottom w:val="0"/>
                                      <w:divBdr>
                                        <w:top w:val="none" w:sz="0" w:space="0" w:color="auto"/>
                                        <w:left w:val="none" w:sz="0" w:space="0" w:color="auto"/>
                                        <w:bottom w:val="none" w:sz="0" w:space="0" w:color="auto"/>
                                        <w:right w:val="none" w:sz="0" w:space="0" w:color="auto"/>
                                      </w:divBdr>
                                      <w:divsChild>
                                        <w:div w:id="1210921819">
                                          <w:marLeft w:val="0"/>
                                          <w:marRight w:val="0"/>
                                          <w:marTop w:val="0"/>
                                          <w:marBottom w:val="0"/>
                                          <w:divBdr>
                                            <w:top w:val="none" w:sz="0" w:space="0" w:color="auto"/>
                                            <w:left w:val="none" w:sz="0" w:space="0" w:color="auto"/>
                                            <w:bottom w:val="none" w:sz="0" w:space="0" w:color="auto"/>
                                            <w:right w:val="none" w:sz="0" w:space="0" w:color="auto"/>
                                          </w:divBdr>
                                          <w:divsChild>
                                            <w:div w:id="331685201">
                                              <w:marLeft w:val="0"/>
                                              <w:marRight w:val="0"/>
                                              <w:marTop w:val="0"/>
                                              <w:marBottom w:val="0"/>
                                              <w:divBdr>
                                                <w:top w:val="none" w:sz="0" w:space="0" w:color="auto"/>
                                                <w:left w:val="none" w:sz="0" w:space="0" w:color="auto"/>
                                                <w:bottom w:val="none" w:sz="0" w:space="0" w:color="auto"/>
                                                <w:right w:val="none" w:sz="0" w:space="0" w:color="auto"/>
                                              </w:divBdr>
                                              <w:divsChild>
                                                <w:div w:id="1685013220">
                                                  <w:marLeft w:val="0"/>
                                                  <w:marRight w:val="0"/>
                                                  <w:marTop w:val="180"/>
                                                  <w:marBottom w:val="240"/>
                                                  <w:divBdr>
                                                    <w:top w:val="none" w:sz="0" w:space="0" w:color="auto"/>
                                                    <w:left w:val="none" w:sz="0" w:space="0" w:color="auto"/>
                                                    <w:bottom w:val="none" w:sz="0" w:space="0" w:color="auto"/>
                                                    <w:right w:val="none" w:sz="0" w:space="0" w:color="auto"/>
                                                  </w:divBdr>
                                                </w:div>
                                                <w:div w:id="1307660004">
                                                  <w:marLeft w:val="0"/>
                                                  <w:marRight w:val="0"/>
                                                  <w:marTop w:val="180"/>
                                                  <w:marBottom w:val="240"/>
                                                  <w:divBdr>
                                                    <w:top w:val="none" w:sz="0" w:space="0" w:color="auto"/>
                                                    <w:left w:val="none" w:sz="0" w:space="0" w:color="auto"/>
                                                    <w:bottom w:val="none" w:sz="0" w:space="0" w:color="auto"/>
                                                    <w:right w:val="none" w:sz="0" w:space="0" w:color="auto"/>
                                                  </w:divBdr>
                                                </w:div>
                                                <w:div w:id="362827365">
                                                  <w:marLeft w:val="0"/>
                                                  <w:marRight w:val="0"/>
                                                  <w:marTop w:val="360"/>
                                                  <w:marBottom w:val="180"/>
                                                  <w:divBdr>
                                                    <w:top w:val="none" w:sz="0" w:space="0" w:color="auto"/>
                                                    <w:left w:val="none" w:sz="0" w:space="0" w:color="auto"/>
                                                    <w:bottom w:val="none" w:sz="0" w:space="0" w:color="auto"/>
                                                    <w:right w:val="none" w:sz="0" w:space="0" w:color="auto"/>
                                                  </w:divBdr>
                                                </w:div>
                                                <w:div w:id="1701274581">
                                                  <w:marLeft w:val="0"/>
                                                  <w:marRight w:val="0"/>
                                                  <w:marTop w:val="360"/>
                                                  <w:marBottom w:val="180"/>
                                                  <w:divBdr>
                                                    <w:top w:val="none" w:sz="0" w:space="0" w:color="auto"/>
                                                    <w:left w:val="none" w:sz="0" w:space="0" w:color="auto"/>
                                                    <w:bottom w:val="none" w:sz="0" w:space="0" w:color="auto"/>
                                                    <w:right w:val="none" w:sz="0" w:space="0" w:color="auto"/>
                                                  </w:divBdr>
                                                </w:div>
                                                <w:div w:id="1213880348">
                                                  <w:marLeft w:val="0"/>
                                                  <w:marRight w:val="0"/>
                                                  <w:marTop w:val="360"/>
                                                  <w:marBottom w:val="180"/>
                                                  <w:divBdr>
                                                    <w:top w:val="none" w:sz="0" w:space="0" w:color="auto"/>
                                                    <w:left w:val="none" w:sz="0" w:space="0" w:color="auto"/>
                                                    <w:bottom w:val="none" w:sz="0" w:space="0" w:color="auto"/>
                                                    <w:right w:val="none" w:sz="0" w:space="0" w:color="auto"/>
                                                  </w:divBdr>
                                                </w:div>
                                                <w:div w:id="1291588768">
                                                  <w:marLeft w:val="0"/>
                                                  <w:marRight w:val="0"/>
                                                  <w:marTop w:val="360"/>
                                                  <w:marBottom w:val="180"/>
                                                  <w:divBdr>
                                                    <w:top w:val="none" w:sz="0" w:space="0" w:color="auto"/>
                                                    <w:left w:val="none" w:sz="0" w:space="0" w:color="auto"/>
                                                    <w:bottom w:val="none" w:sz="0" w:space="0" w:color="auto"/>
                                                    <w:right w:val="none" w:sz="0" w:space="0" w:color="auto"/>
                                                  </w:divBdr>
                                                </w:div>
                                                <w:div w:id="193285836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52368824">
                                          <w:marLeft w:val="0"/>
                                          <w:marRight w:val="0"/>
                                          <w:marTop w:val="0"/>
                                          <w:marBottom w:val="0"/>
                                          <w:divBdr>
                                            <w:top w:val="none" w:sz="0" w:space="0" w:color="auto"/>
                                            <w:left w:val="none" w:sz="0" w:space="0" w:color="auto"/>
                                            <w:bottom w:val="none" w:sz="0" w:space="0" w:color="auto"/>
                                            <w:right w:val="none" w:sz="0" w:space="0" w:color="auto"/>
                                          </w:divBdr>
                                          <w:divsChild>
                                            <w:div w:id="1067263004">
                                              <w:marLeft w:val="0"/>
                                              <w:marRight w:val="0"/>
                                              <w:marTop w:val="0"/>
                                              <w:marBottom w:val="0"/>
                                              <w:divBdr>
                                                <w:top w:val="none" w:sz="0" w:space="0" w:color="auto"/>
                                                <w:left w:val="none" w:sz="0" w:space="0" w:color="auto"/>
                                                <w:bottom w:val="none" w:sz="0" w:space="0" w:color="auto"/>
                                                <w:right w:val="none" w:sz="0" w:space="0" w:color="auto"/>
                                              </w:divBdr>
                                              <w:divsChild>
                                                <w:div w:id="447164671">
                                                  <w:marLeft w:val="0"/>
                                                  <w:marRight w:val="0"/>
                                                  <w:marTop w:val="0"/>
                                                  <w:marBottom w:val="0"/>
                                                  <w:divBdr>
                                                    <w:top w:val="none" w:sz="0" w:space="0" w:color="auto"/>
                                                    <w:left w:val="none" w:sz="0" w:space="0" w:color="auto"/>
                                                    <w:bottom w:val="none" w:sz="0" w:space="0" w:color="auto"/>
                                                    <w:right w:val="none" w:sz="0" w:space="0" w:color="auto"/>
                                                  </w:divBdr>
                                                  <w:divsChild>
                                                    <w:div w:id="330106961">
                                                      <w:marLeft w:val="0"/>
                                                      <w:marRight w:val="0"/>
                                                      <w:marTop w:val="0"/>
                                                      <w:marBottom w:val="0"/>
                                                      <w:divBdr>
                                                        <w:top w:val="none" w:sz="0" w:space="0" w:color="auto"/>
                                                        <w:left w:val="none" w:sz="0" w:space="0" w:color="auto"/>
                                                        <w:bottom w:val="none" w:sz="0" w:space="0" w:color="auto"/>
                                                        <w:right w:val="none" w:sz="0" w:space="0" w:color="auto"/>
                                                      </w:divBdr>
                                                      <w:divsChild>
                                                        <w:div w:id="1495876191">
                                                          <w:marLeft w:val="0"/>
                                                          <w:marRight w:val="0"/>
                                                          <w:marTop w:val="0"/>
                                                          <w:marBottom w:val="0"/>
                                                          <w:divBdr>
                                                            <w:top w:val="none" w:sz="0" w:space="0" w:color="auto"/>
                                                            <w:left w:val="none" w:sz="0" w:space="0" w:color="auto"/>
                                                            <w:bottom w:val="none" w:sz="0" w:space="0" w:color="auto"/>
                                                            <w:right w:val="none" w:sz="0" w:space="0" w:color="auto"/>
                                                          </w:divBdr>
                                                          <w:divsChild>
                                                            <w:div w:id="1263759053">
                                                              <w:marLeft w:val="0"/>
                                                              <w:marRight w:val="0"/>
                                                              <w:marTop w:val="0"/>
                                                              <w:marBottom w:val="0"/>
                                                              <w:divBdr>
                                                                <w:top w:val="none" w:sz="0" w:space="0" w:color="auto"/>
                                                                <w:left w:val="none" w:sz="0" w:space="0" w:color="auto"/>
                                                                <w:bottom w:val="none" w:sz="0" w:space="0" w:color="auto"/>
                                                                <w:right w:val="none" w:sz="0" w:space="0" w:color="auto"/>
                                                              </w:divBdr>
                                                            </w:div>
                                                          </w:divsChild>
                                                        </w:div>
                                                        <w:div w:id="1931305243">
                                                          <w:marLeft w:val="0"/>
                                                          <w:marRight w:val="0"/>
                                                          <w:marTop w:val="0"/>
                                                          <w:marBottom w:val="0"/>
                                                          <w:divBdr>
                                                            <w:top w:val="none" w:sz="0" w:space="0" w:color="auto"/>
                                                            <w:left w:val="none" w:sz="0" w:space="0" w:color="auto"/>
                                                            <w:bottom w:val="none" w:sz="0" w:space="0" w:color="auto"/>
                                                            <w:right w:val="none" w:sz="0" w:space="0" w:color="auto"/>
                                                          </w:divBdr>
                                                          <w:divsChild>
                                                            <w:div w:id="1464931459">
                                                              <w:marLeft w:val="0"/>
                                                              <w:marRight w:val="0"/>
                                                              <w:marTop w:val="0"/>
                                                              <w:marBottom w:val="0"/>
                                                              <w:divBdr>
                                                                <w:top w:val="none" w:sz="0" w:space="0" w:color="auto"/>
                                                                <w:left w:val="none" w:sz="0" w:space="0" w:color="auto"/>
                                                                <w:bottom w:val="none" w:sz="0" w:space="0" w:color="auto"/>
                                                                <w:right w:val="none" w:sz="0" w:space="0" w:color="auto"/>
                                                              </w:divBdr>
                                                              <w:divsChild>
                                                                <w:div w:id="633799332">
                                                                  <w:marLeft w:val="0"/>
                                                                  <w:marRight w:val="0"/>
                                                                  <w:marTop w:val="0"/>
                                                                  <w:marBottom w:val="0"/>
                                                                  <w:divBdr>
                                                                    <w:top w:val="none" w:sz="0" w:space="0" w:color="auto"/>
                                                                    <w:left w:val="none" w:sz="0" w:space="0" w:color="auto"/>
                                                                    <w:bottom w:val="none" w:sz="0" w:space="0" w:color="auto"/>
                                                                    <w:right w:val="none" w:sz="0" w:space="0" w:color="auto"/>
                                                                  </w:divBdr>
                                                                  <w:divsChild>
                                                                    <w:div w:id="1787037408">
                                                                      <w:marLeft w:val="0"/>
                                                                      <w:marRight w:val="0"/>
                                                                      <w:marTop w:val="0"/>
                                                                      <w:marBottom w:val="0"/>
                                                                      <w:divBdr>
                                                                        <w:top w:val="none" w:sz="0" w:space="0" w:color="auto"/>
                                                                        <w:left w:val="none" w:sz="0" w:space="0" w:color="auto"/>
                                                                        <w:bottom w:val="none" w:sz="0" w:space="0" w:color="auto"/>
                                                                        <w:right w:val="none" w:sz="0" w:space="0" w:color="auto"/>
                                                                      </w:divBdr>
                                                                      <w:divsChild>
                                                                        <w:div w:id="874200084">
                                                                          <w:marLeft w:val="0"/>
                                                                          <w:marRight w:val="0"/>
                                                                          <w:marTop w:val="0"/>
                                                                          <w:marBottom w:val="60"/>
                                                                          <w:divBdr>
                                                                            <w:top w:val="none" w:sz="0" w:space="0" w:color="auto"/>
                                                                            <w:left w:val="none" w:sz="0" w:space="0" w:color="auto"/>
                                                                            <w:bottom w:val="none" w:sz="0" w:space="0" w:color="auto"/>
                                                                            <w:right w:val="none" w:sz="0" w:space="0" w:color="auto"/>
                                                                          </w:divBdr>
                                                                        </w:div>
                                                                      </w:divsChild>
                                                                    </w:div>
                                                                    <w:div w:id="1046678253">
                                                                      <w:marLeft w:val="0"/>
                                                                      <w:marRight w:val="0"/>
                                                                      <w:marTop w:val="0"/>
                                                                      <w:marBottom w:val="0"/>
                                                                      <w:divBdr>
                                                                        <w:top w:val="none" w:sz="0" w:space="0" w:color="auto"/>
                                                                        <w:left w:val="none" w:sz="0" w:space="0" w:color="auto"/>
                                                                        <w:bottom w:val="none" w:sz="0" w:space="0" w:color="auto"/>
                                                                        <w:right w:val="none" w:sz="0" w:space="0" w:color="auto"/>
                                                                      </w:divBdr>
                                                                    </w:div>
                                                                  </w:divsChild>
                                                                </w:div>
                                                                <w:div w:id="1130826228">
                                                                  <w:marLeft w:val="0"/>
                                                                  <w:marRight w:val="0"/>
                                                                  <w:marTop w:val="0"/>
                                                                  <w:marBottom w:val="0"/>
                                                                  <w:divBdr>
                                                                    <w:top w:val="none" w:sz="0" w:space="0" w:color="auto"/>
                                                                    <w:left w:val="none" w:sz="0" w:space="0" w:color="auto"/>
                                                                    <w:bottom w:val="none" w:sz="0" w:space="0" w:color="auto"/>
                                                                    <w:right w:val="none" w:sz="0" w:space="0" w:color="auto"/>
                                                                  </w:divBdr>
                                                                  <w:divsChild>
                                                                    <w:div w:id="1379477716">
                                                                      <w:marLeft w:val="0"/>
                                                                      <w:marRight w:val="0"/>
                                                                      <w:marTop w:val="0"/>
                                                                      <w:marBottom w:val="0"/>
                                                                      <w:divBdr>
                                                                        <w:top w:val="none" w:sz="0" w:space="0" w:color="auto"/>
                                                                        <w:left w:val="none" w:sz="0" w:space="0" w:color="auto"/>
                                                                        <w:bottom w:val="none" w:sz="0" w:space="0" w:color="auto"/>
                                                                        <w:right w:val="none" w:sz="0" w:space="0" w:color="auto"/>
                                                                      </w:divBdr>
                                                                      <w:divsChild>
                                                                        <w:div w:id="1210922527">
                                                                          <w:marLeft w:val="0"/>
                                                                          <w:marRight w:val="0"/>
                                                                          <w:marTop w:val="0"/>
                                                                          <w:marBottom w:val="0"/>
                                                                          <w:divBdr>
                                                                            <w:top w:val="none" w:sz="0" w:space="0" w:color="auto"/>
                                                                            <w:left w:val="none" w:sz="0" w:space="0" w:color="auto"/>
                                                                            <w:bottom w:val="none" w:sz="0" w:space="0" w:color="auto"/>
                                                                            <w:right w:val="none" w:sz="0" w:space="0" w:color="auto"/>
                                                                          </w:divBdr>
                                                                        </w:div>
                                                                      </w:divsChild>
                                                                    </w:div>
                                                                    <w:div w:id="190725625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99173">
                                                          <w:marLeft w:val="0"/>
                                                          <w:marRight w:val="0"/>
                                                          <w:marTop w:val="0"/>
                                                          <w:marBottom w:val="0"/>
                                                          <w:divBdr>
                                                            <w:top w:val="none" w:sz="0" w:space="0" w:color="auto"/>
                                                            <w:left w:val="none" w:sz="0" w:space="0" w:color="auto"/>
                                                            <w:bottom w:val="none" w:sz="0" w:space="0" w:color="auto"/>
                                                            <w:right w:val="none" w:sz="0" w:space="0" w:color="auto"/>
                                                          </w:divBdr>
                                                          <w:divsChild>
                                                            <w:div w:id="1284919039">
                                                              <w:marLeft w:val="0"/>
                                                              <w:marRight w:val="0"/>
                                                              <w:marTop w:val="0"/>
                                                              <w:marBottom w:val="0"/>
                                                              <w:divBdr>
                                                                <w:top w:val="none" w:sz="0" w:space="0" w:color="auto"/>
                                                                <w:left w:val="none" w:sz="0" w:space="0" w:color="auto"/>
                                                                <w:bottom w:val="none" w:sz="0" w:space="0" w:color="auto"/>
                                                                <w:right w:val="none" w:sz="0" w:space="0" w:color="auto"/>
                                                              </w:divBdr>
                                                              <w:divsChild>
                                                                <w:div w:id="874927039">
                                                                  <w:marLeft w:val="0"/>
                                                                  <w:marRight w:val="0"/>
                                                                  <w:marTop w:val="0"/>
                                                                  <w:marBottom w:val="0"/>
                                                                  <w:divBdr>
                                                                    <w:top w:val="none" w:sz="0" w:space="0" w:color="auto"/>
                                                                    <w:left w:val="none" w:sz="0" w:space="0" w:color="auto"/>
                                                                    <w:bottom w:val="none" w:sz="0" w:space="0" w:color="auto"/>
                                                                    <w:right w:val="none" w:sz="0" w:space="0" w:color="auto"/>
                                                                  </w:divBdr>
                                                                  <w:divsChild>
                                                                    <w:div w:id="1381516916">
                                                                      <w:marLeft w:val="0"/>
                                                                      <w:marRight w:val="0"/>
                                                                      <w:marTop w:val="0"/>
                                                                      <w:marBottom w:val="0"/>
                                                                      <w:divBdr>
                                                                        <w:top w:val="none" w:sz="0" w:space="0" w:color="auto"/>
                                                                        <w:left w:val="none" w:sz="0" w:space="0" w:color="auto"/>
                                                                        <w:bottom w:val="none" w:sz="0" w:space="0" w:color="auto"/>
                                                                        <w:right w:val="none" w:sz="0" w:space="0" w:color="auto"/>
                                                                      </w:divBdr>
                                                                      <w:divsChild>
                                                                        <w:div w:id="1917666721">
                                                                          <w:marLeft w:val="0"/>
                                                                          <w:marRight w:val="0"/>
                                                                          <w:marTop w:val="0"/>
                                                                          <w:marBottom w:val="60"/>
                                                                          <w:divBdr>
                                                                            <w:top w:val="none" w:sz="0" w:space="0" w:color="auto"/>
                                                                            <w:left w:val="none" w:sz="0" w:space="0" w:color="auto"/>
                                                                            <w:bottom w:val="none" w:sz="0" w:space="0" w:color="auto"/>
                                                                            <w:right w:val="none" w:sz="0" w:space="0" w:color="auto"/>
                                                                          </w:divBdr>
                                                                        </w:div>
                                                                      </w:divsChild>
                                                                    </w:div>
                                                                    <w:div w:id="1836797795">
                                                                      <w:marLeft w:val="0"/>
                                                                      <w:marRight w:val="0"/>
                                                                      <w:marTop w:val="0"/>
                                                                      <w:marBottom w:val="0"/>
                                                                      <w:divBdr>
                                                                        <w:top w:val="none" w:sz="0" w:space="0" w:color="auto"/>
                                                                        <w:left w:val="none" w:sz="0" w:space="0" w:color="auto"/>
                                                                        <w:bottom w:val="none" w:sz="0" w:space="0" w:color="auto"/>
                                                                        <w:right w:val="none" w:sz="0" w:space="0" w:color="auto"/>
                                                                      </w:divBdr>
                                                                    </w:div>
                                                                  </w:divsChild>
                                                                </w:div>
                                                                <w:div w:id="120656719">
                                                                  <w:marLeft w:val="0"/>
                                                                  <w:marRight w:val="0"/>
                                                                  <w:marTop w:val="0"/>
                                                                  <w:marBottom w:val="0"/>
                                                                  <w:divBdr>
                                                                    <w:top w:val="none" w:sz="0" w:space="0" w:color="auto"/>
                                                                    <w:left w:val="none" w:sz="0" w:space="0" w:color="auto"/>
                                                                    <w:bottom w:val="none" w:sz="0" w:space="0" w:color="auto"/>
                                                                    <w:right w:val="none" w:sz="0" w:space="0" w:color="auto"/>
                                                                  </w:divBdr>
                                                                  <w:divsChild>
                                                                    <w:div w:id="24984155">
                                                                      <w:marLeft w:val="0"/>
                                                                      <w:marRight w:val="0"/>
                                                                      <w:marTop w:val="0"/>
                                                                      <w:marBottom w:val="0"/>
                                                                      <w:divBdr>
                                                                        <w:top w:val="none" w:sz="0" w:space="0" w:color="auto"/>
                                                                        <w:left w:val="none" w:sz="0" w:space="0" w:color="auto"/>
                                                                        <w:bottom w:val="none" w:sz="0" w:space="0" w:color="auto"/>
                                                                        <w:right w:val="none" w:sz="0" w:space="0" w:color="auto"/>
                                                                      </w:divBdr>
                                                                      <w:divsChild>
                                                                        <w:div w:id="1430349704">
                                                                          <w:marLeft w:val="0"/>
                                                                          <w:marRight w:val="0"/>
                                                                          <w:marTop w:val="0"/>
                                                                          <w:marBottom w:val="0"/>
                                                                          <w:divBdr>
                                                                            <w:top w:val="none" w:sz="0" w:space="0" w:color="auto"/>
                                                                            <w:left w:val="none" w:sz="0" w:space="0" w:color="auto"/>
                                                                            <w:bottom w:val="none" w:sz="0" w:space="0" w:color="auto"/>
                                                                            <w:right w:val="none" w:sz="0" w:space="0" w:color="auto"/>
                                                                          </w:divBdr>
                                                                        </w:div>
                                                                      </w:divsChild>
                                                                    </w:div>
                                                                    <w:div w:id="119592066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2308">
                                                          <w:marLeft w:val="0"/>
                                                          <w:marRight w:val="0"/>
                                                          <w:marTop w:val="0"/>
                                                          <w:marBottom w:val="0"/>
                                                          <w:divBdr>
                                                            <w:top w:val="none" w:sz="0" w:space="0" w:color="auto"/>
                                                            <w:left w:val="none" w:sz="0" w:space="0" w:color="auto"/>
                                                            <w:bottom w:val="none" w:sz="0" w:space="0" w:color="auto"/>
                                                            <w:right w:val="none" w:sz="0" w:space="0" w:color="auto"/>
                                                          </w:divBdr>
                                                          <w:divsChild>
                                                            <w:div w:id="2027440113">
                                                              <w:marLeft w:val="0"/>
                                                              <w:marRight w:val="0"/>
                                                              <w:marTop w:val="0"/>
                                                              <w:marBottom w:val="0"/>
                                                              <w:divBdr>
                                                                <w:top w:val="none" w:sz="0" w:space="0" w:color="auto"/>
                                                                <w:left w:val="none" w:sz="0" w:space="0" w:color="auto"/>
                                                                <w:bottom w:val="none" w:sz="0" w:space="0" w:color="auto"/>
                                                                <w:right w:val="none" w:sz="0" w:space="0" w:color="auto"/>
                                                              </w:divBdr>
                                                              <w:divsChild>
                                                                <w:div w:id="1221593509">
                                                                  <w:marLeft w:val="0"/>
                                                                  <w:marRight w:val="0"/>
                                                                  <w:marTop w:val="0"/>
                                                                  <w:marBottom w:val="0"/>
                                                                  <w:divBdr>
                                                                    <w:top w:val="none" w:sz="0" w:space="0" w:color="auto"/>
                                                                    <w:left w:val="none" w:sz="0" w:space="0" w:color="auto"/>
                                                                    <w:bottom w:val="none" w:sz="0" w:space="0" w:color="auto"/>
                                                                    <w:right w:val="none" w:sz="0" w:space="0" w:color="auto"/>
                                                                  </w:divBdr>
                                                                  <w:divsChild>
                                                                    <w:div w:id="91904076">
                                                                      <w:marLeft w:val="0"/>
                                                                      <w:marRight w:val="0"/>
                                                                      <w:marTop w:val="0"/>
                                                                      <w:marBottom w:val="0"/>
                                                                      <w:divBdr>
                                                                        <w:top w:val="none" w:sz="0" w:space="0" w:color="auto"/>
                                                                        <w:left w:val="none" w:sz="0" w:space="0" w:color="auto"/>
                                                                        <w:bottom w:val="none" w:sz="0" w:space="0" w:color="auto"/>
                                                                        <w:right w:val="none" w:sz="0" w:space="0" w:color="auto"/>
                                                                      </w:divBdr>
                                                                      <w:divsChild>
                                                                        <w:div w:id="1410157083">
                                                                          <w:marLeft w:val="0"/>
                                                                          <w:marRight w:val="0"/>
                                                                          <w:marTop w:val="0"/>
                                                                          <w:marBottom w:val="60"/>
                                                                          <w:divBdr>
                                                                            <w:top w:val="none" w:sz="0" w:space="0" w:color="auto"/>
                                                                            <w:left w:val="none" w:sz="0" w:space="0" w:color="auto"/>
                                                                            <w:bottom w:val="none" w:sz="0" w:space="0" w:color="auto"/>
                                                                            <w:right w:val="none" w:sz="0" w:space="0" w:color="auto"/>
                                                                          </w:divBdr>
                                                                        </w:div>
                                                                      </w:divsChild>
                                                                    </w:div>
                                                                    <w:div w:id="2044472819">
                                                                      <w:marLeft w:val="0"/>
                                                                      <w:marRight w:val="0"/>
                                                                      <w:marTop w:val="0"/>
                                                                      <w:marBottom w:val="0"/>
                                                                      <w:divBdr>
                                                                        <w:top w:val="none" w:sz="0" w:space="0" w:color="auto"/>
                                                                        <w:left w:val="none" w:sz="0" w:space="0" w:color="auto"/>
                                                                        <w:bottom w:val="none" w:sz="0" w:space="0" w:color="auto"/>
                                                                        <w:right w:val="none" w:sz="0" w:space="0" w:color="auto"/>
                                                                      </w:divBdr>
                                                                    </w:div>
                                                                  </w:divsChild>
                                                                </w:div>
                                                                <w:div w:id="1385056891">
                                                                  <w:marLeft w:val="0"/>
                                                                  <w:marRight w:val="0"/>
                                                                  <w:marTop w:val="0"/>
                                                                  <w:marBottom w:val="0"/>
                                                                  <w:divBdr>
                                                                    <w:top w:val="none" w:sz="0" w:space="0" w:color="auto"/>
                                                                    <w:left w:val="none" w:sz="0" w:space="0" w:color="auto"/>
                                                                    <w:bottom w:val="none" w:sz="0" w:space="0" w:color="auto"/>
                                                                    <w:right w:val="none" w:sz="0" w:space="0" w:color="auto"/>
                                                                  </w:divBdr>
                                                                  <w:divsChild>
                                                                    <w:div w:id="1887796038">
                                                                      <w:marLeft w:val="0"/>
                                                                      <w:marRight w:val="0"/>
                                                                      <w:marTop w:val="0"/>
                                                                      <w:marBottom w:val="0"/>
                                                                      <w:divBdr>
                                                                        <w:top w:val="none" w:sz="0" w:space="0" w:color="auto"/>
                                                                        <w:left w:val="none" w:sz="0" w:space="0" w:color="auto"/>
                                                                        <w:bottom w:val="none" w:sz="0" w:space="0" w:color="auto"/>
                                                                        <w:right w:val="none" w:sz="0" w:space="0" w:color="auto"/>
                                                                      </w:divBdr>
                                                                      <w:divsChild>
                                                                        <w:div w:id="390344527">
                                                                          <w:marLeft w:val="0"/>
                                                                          <w:marRight w:val="0"/>
                                                                          <w:marTop w:val="0"/>
                                                                          <w:marBottom w:val="0"/>
                                                                          <w:divBdr>
                                                                            <w:top w:val="none" w:sz="0" w:space="0" w:color="auto"/>
                                                                            <w:left w:val="none" w:sz="0" w:space="0" w:color="auto"/>
                                                                            <w:bottom w:val="none" w:sz="0" w:space="0" w:color="auto"/>
                                                                            <w:right w:val="none" w:sz="0" w:space="0" w:color="auto"/>
                                                                          </w:divBdr>
                                                                        </w:div>
                                                                      </w:divsChild>
                                                                    </w:div>
                                                                    <w:div w:id="173168562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599877">
                                                          <w:marLeft w:val="0"/>
                                                          <w:marRight w:val="0"/>
                                                          <w:marTop w:val="0"/>
                                                          <w:marBottom w:val="0"/>
                                                          <w:divBdr>
                                                            <w:top w:val="none" w:sz="0" w:space="0" w:color="auto"/>
                                                            <w:left w:val="none" w:sz="0" w:space="0" w:color="auto"/>
                                                            <w:bottom w:val="none" w:sz="0" w:space="0" w:color="auto"/>
                                                            <w:right w:val="none" w:sz="0" w:space="0" w:color="auto"/>
                                                          </w:divBdr>
                                                          <w:divsChild>
                                                            <w:div w:id="7583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4303190">
          <w:marLeft w:val="0"/>
          <w:marRight w:val="0"/>
          <w:marTop w:val="0"/>
          <w:marBottom w:val="0"/>
          <w:divBdr>
            <w:top w:val="none" w:sz="0" w:space="0" w:color="auto"/>
            <w:left w:val="none" w:sz="0" w:space="0" w:color="auto"/>
            <w:bottom w:val="none" w:sz="0" w:space="0" w:color="auto"/>
            <w:right w:val="none" w:sz="0" w:space="0" w:color="auto"/>
          </w:divBdr>
          <w:divsChild>
            <w:div w:id="2132433020">
              <w:marLeft w:val="0"/>
              <w:marRight w:val="0"/>
              <w:marTop w:val="0"/>
              <w:marBottom w:val="0"/>
              <w:divBdr>
                <w:top w:val="none" w:sz="0" w:space="0" w:color="auto"/>
                <w:left w:val="none" w:sz="0" w:space="0" w:color="auto"/>
                <w:bottom w:val="none" w:sz="0" w:space="0" w:color="auto"/>
                <w:right w:val="none" w:sz="0" w:space="0" w:color="auto"/>
              </w:divBdr>
              <w:divsChild>
                <w:div w:id="459029855">
                  <w:marLeft w:val="0"/>
                  <w:marRight w:val="0"/>
                  <w:marTop w:val="0"/>
                  <w:marBottom w:val="0"/>
                  <w:divBdr>
                    <w:top w:val="none" w:sz="0" w:space="0" w:color="auto"/>
                    <w:left w:val="none" w:sz="0" w:space="0" w:color="auto"/>
                    <w:bottom w:val="none" w:sz="0" w:space="0" w:color="auto"/>
                    <w:right w:val="none" w:sz="0" w:space="0" w:color="auto"/>
                  </w:divBdr>
                  <w:divsChild>
                    <w:div w:id="1303997091">
                      <w:marLeft w:val="0"/>
                      <w:marRight w:val="0"/>
                      <w:marTop w:val="0"/>
                      <w:marBottom w:val="0"/>
                      <w:divBdr>
                        <w:top w:val="none" w:sz="0" w:space="0" w:color="auto"/>
                        <w:left w:val="none" w:sz="0" w:space="0" w:color="auto"/>
                        <w:bottom w:val="none" w:sz="0" w:space="0" w:color="auto"/>
                        <w:right w:val="none" w:sz="0" w:space="0" w:color="auto"/>
                      </w:divBdr>
                      <w:divsChild>
                        <w:div w:id="691221299">
                          <w:marLeft w:val="7478"/>
                          <w:marRight w:val="0"/>
                          <w:marTop w:val="0"/>
                          <w:marBottom w:val="0"/>
                          <w:divBdr>
                            <w:top w:val="none" w:sz="0" w:space="0" w:color="auto"/>
                            <w:left w:val="none" w:sz="0" w:space="0" w:color="auto"/>
                            <w:bottom w:val="none" w:sz="0" w:space="0" w:color="auto"/>
                            <w:right w:val="none" w:sz="0" w:space="0" w:color="auto"/>
                          </w:divBdr>
                          <w:divsChild>
                            <w:div w:id="167184466">
                              <w:marLeft w:val="0"/>
                              <w:marRight w:val="0"/>
                              <w:marTop w:val="0"/>
                              <w:marBottom w:val="0"/>
                              <w:divBdr>
                                <w:top w:val="none" w:sz="0" w:space="0" w:color="auto"/>
                                <w:left w:val="none" w:sz="0" w:space="0" w:color="auto"/>
                                <w:bottom w:val="none" w:sz="0" w:space="0" w:color="auto"/>
                                <w:right w:val="none" w:sz="0" w:space="0" w:color="auto"/>
                              </w:divBdr>
                              <w:divsChild>
                                <w:div w:id="1698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041806">
          <w:marLeft w:val="0"/>
          <w:marRight w:val="0"/>
          <w:marTop w:val="0"/>
          <w:marBottom w:val="0"/>
          <w:divBdr>
            <w:top w:val="none" w:sz="0" w:space="0" w:color="auto"/>
            <w:left w:val="none" w:sz="0" w:space="0" w:color="auto"/>
            <w:bottom w:val="none" w:sz="0" w:space="0" w:color="auto"/>
            <w:right w:val="none" w:sz="0" w:space="0" w:color="auto"/>
          </w:divBdr>
          <w:divsChild>
            <w:div w:id="1126388380">
              <w:marLeft w:val="0"/>
              <w:marRight w:val="0"/>
              <w:marTop w:val="0"/>
              <w:marBottom w:val="0"/>
              <w:divBdr>
                <w:top w:val="none" w:sz="0" w:space="0" w:color="auto"/>
                <w:left w:val="none" w:sz="0" w:space="0" w:color="auto"/>
                <w:bottom w:val="none" w:sz="0" w:space="0" w:color="auto"/>
                <w:right w:val="none" w:sz="0" w:space="0" w:color="auto"/>
              </w:divBdr>
              <w:divsChild>
                <w:div w:id="1749427525">
                  <w:marLeft w:val="0"/>
                  <w:marRight w:val="0"/>
                  <w:marTop w:val="0"/>
                  <w:marBottom w:val="0"/>
                  <w:divBdr>
                    <w:top w:val="none" w:sz="0" w:space="0" w:color="auto"/>
                    <w:left w:val="none" w:sz="0" w:space="0" w:color="auto"/>
                    <w:bottom w:val="none" w:sz="0" w:space="0" w:color="auto"/>
                    <w:right w:val="none" w:sz="0" w:space="0" w:color="auto"/>
                  </w:divBdr>
                  <w:divsChild>
                    <w:div w:id="78868644">
                      <w:marLeft w:val="0"/>
                      <w:marRight w:val="0"/>
                      <w:marTop w:val="0"/>
                      <w:marBottom w:val="0"/>
                      <w:divBdr>
                        <w:top w:val="none" w:sz="0" w:space="0" w:color="auto"/>
                        <w:left w:val="none" w:sz="0" w:space="0" w:color="auto"/>
                        <w:bottom w:val="none" w:sz="0" w:space="0" w:color="auto"/>
                        <w:right w:val="none" w:sz="0" w:space="0" w:color="auto"/>
                      </w:divBdr>
                      <w:divsChild>
                        <w:div w:id="379403288">
                          <w:marLeft w:val="0"/>
                          <w:marRight w:val="0"/>
                          <w:marTop w:val="0"/>
                          <w:marBottom w:val="0"/>
                          <w:divBdr>
                            <w:top w:val="none" w:sz="0" w:space="0" w:color="auto"/>
                            <w:left w:val="none" w:sz="0" w:space="0" w:color="auto"/>
                            <w:bottom w:val="none" w:sz="0" w:space="0" w:color="auto"/>
                            <w:right w:val="none" w:sz="0" w:space="0" w:color="auto"/>
                          </w:divBdr>
                          <w:divsChild>
                            <w:div w:id="1739210110">
                              <w:marLeft w:val="0"/>
                              <w:marRight w:val="0"/>
                              <w:marTop w:val="0"/>
                              <w:marBottom w:val="0"/>
                              <w:divBdr>
                                <w:top w:val="none" w:sz="0" w:space="0" w:color="auto"/>
                                <w:left w:val="none" w:sz="0" w:space="0" w:color="auto"/>
                                <w:bottom w:val="none" w:sz="0" w:space="0" w:color="auto"/>
                                <w:right w:val="none" w:sz="0" w:space="0" w:color="auto"/>
                              </w:divBdr>
                              <w:divsChild>
                                <w:div w:id="1904948584">
                                  <w:marLeft w:val="0"/>
                                  <w:marRight w:val="0"/>
                                  <w:marTop w:val="0"/>
                                  <w:marBottom w:val="0"/>
                                  <w:divBdr>
                                    <w:top w:val="none" w:sz="0" w:space="0" w:color="auto"/>
                                    <w:left w:val="none" w:sz="0" w:space="0" w:color="auto"/>
                                    <w:bottom w:val="none" w:sz="0" w:space="0" w:color="auto"/>
                                    <w:right w:val="none" w:sz="0" w:space="0" w:color="auto"/>
                                  </w:divBdr>
                                  <w:divsChild>
                                    <w:div w:id="968511606">
                                      <w:marLeft w:val="0"/>
                                      <w:marRight w:val="0"/>
                                      <w:marTop w:val="0"/>
                                      <w:marBottom w:val="0"/>
                                      <w:divBdr>
                                        <w:top w:val="none" w:sz="0" w:space="0" w:color="auto"/>
                                        <w:left w:val="none" w:sz="0" w:space="0" w:color="auto"/>
                                        <w:bottom w:val="none" w:sz="0" w:space="0" w:color="auto"/>
                                        <w:right w:val="none" w:sz="0" w:space="0" w:color="auto"/>
                                      </w:divBdr>
                                      <w:divsChild>
                                        <w:div w:id="1233849726">
                                          <w:marLeft w:val="0"/>
                                          <w:marRight w:val="0"/>
                                          <w:marTop w:val="0"/>
                                          <w:marBottom w:val="0"/>
                                          <w:divBdr>
                                            <w:top w:val="none" w:sz="0" w:space="0" w:color="auto"/>
                                            <w:left w:val="none" w:sz="0" w:space="0" w:color="auto"/>
                                            <w:bottom w:val="none" w:sz="0" w:space="0" w:color="auto"/>
                                            <w:right w:val="none" w:sz="0" w:space="0" w:color="auto"/>
                                          </w:divBdr>
                                          <w:divsChild>
                                            <w:div w:id="1355570548">
                                              <w:marLeft w:val="0"/>
                                              <w:marRight w:val="0"/>
                                              <w:marTop w:val="180"/>
                                              <w:marBottom w:val="240"/>
                                              <w:divBdr>
                                                <w:top w:val="none" w:sz="0" w:space="0" w:color="auto"/>
                                                <w:left w:val="none" w:sz="0" w:space="0" w:color="auto"/>
                                                <w:bottom w:val="none" w:sz="0" w:space="0" w:color="auto"/>
                                                <w:right w:val="none" w:sz="0" w:space="0" w:color="auto"/>
                                              </w:divBdr>
                                            </w:div>
                                            <w:div w:id="1296176250">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81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93549">
          <w:marLeft w:val="0"/>
          <w:marRight w:val="0"/>
          <w:marTop w:val="360"/>
          <w:marBottom w:val="0"/>
          <w:divBdr>
            <w:top w:val="none" w:sz="0" w:space="0" w:color="auto"/>
            <w:left w:val="none" w:sz="0" w:space="0" w:color="auto"/>
            <w:bottom w:val="none" w:sz="0" w:space="0" w:color="auto"/>
            <w:right w:val="none" w:sz="0" w:space="0" w:color="auto"/>
          </w:divBdr>
          <w:divsChild>
            <w:div w:id="1694114173">
              <w:marLeft w:val="0"/>
              <w:marRight w:val="0"/>
              <w:marTop w:val="0"/>
              <w:marBottom w:val="0"/>
              <w:divBdr>
                <w:top w:val="none" w:sz="0" w:space="0" w:color="auto"/>
                <w:left w:val="none" w:sz="0" w:space="0" w:color="auto"/>
                <w:bottom w:val="none" w:sz="0" w:space="0" w:color="auto"/>
                <w:right w:val="none" w:sz="0" w:space="0" w:color="auto"/>
              </w:divBdr>
              <w:divsChild>
                <w:div w:id="1275481617">
                  <w:marLeft w:val="0"/>
                  <w:marRight w:val="0"/>
                  <w:marTop w:val="0"/>
                  <w:marBottom w:val="0"/>
                  <w:divBdr>
                    <w:top w:val="none" w:sz="0" w:space="0" w:color="auto"/>
                    <w:left w:val="none" w:sz="0" w:space="0" w:color="auto"/>
                    <w:bottom w:val="none" w:sz="0" w:space="0" w:color="auto"/>
                    <w:right w:val="none" w:sz="0" w:space="0" w:color="auto"/>
                  </w:divBdr>
                  <w:divsChild>
                    <w:div w:id="1565601393">
                      <w:marLeft w:val="0"/>
                      <w:marRight w:val="0"/>
                      <w:marTop w:val="0"/>
                      <w:marBottom w:val="0"/>
                      <w:divBdr>
                        <w:top w:val="none" w:sz="0" w:space="0" w:color="auto"/>
                        <w:left w:val="none" w:sz="0" w:space="0" w:color="auto"/>
                        <w:bottom w:val="none" w:sz="0" w:space="0" w:color="auto"/>
                        <w:right w:val="none" w:sz="0" w:space="0" w:color="auto"/>
                      </w:divBdr>
                      <w:divsChild>
                        <w:div w:id="727873296">
                          <w:marLeft w:val="7352"/>
                          <w:marRight w:val="0"/>
                          <w:marTop w:val="0"/>
                          <w:marBottom w:val="0"/>
                          <w:divBdr>
                            <w:top w:val="none" w:sz="0" w:space="0" w:color="auto"/>
                            <w:left w:val="none" w:sz="0" w:space="0" w:color="auto"/>
                            <w:bottom w:val="none" w:sz="0" w:space="0" w:color="auto"/>
                            <w:right w:val="none" w:sz="0" w:space="0" w:color="auto"/>
                          </w:divBdr>
                          <w:divsChild>
                            <w:div w:id="1199511171">
                              <w:marLeft w:val="0"/>
                              <w:marRight w:val="0"/>
                              <w:marTop w:val="0"/>
                              <w:marBottom w:val="0"/>
                              <w:divBdr>
                                <w:top w:val="none" w:sz="0" w:space="0" w:color="auto"/>
                                <w:left w:val="none" w:sz="0" w:space="0" w:color="auto"/>
                                <w:bottom w:val="none" w:sz="0" w:space="0" w:color="auto"/>
                                <w:right w:val="none" w:sz="0" w:space="0" w:color="auto"/>
                              </w:divBdr>
                              <w:divsChild>
                                <w:div w:id="19643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132621">
                  <w:marLeft w:val="0"/>
                  <w:marRight w:val="0"/>
                  <w:marTop w:val="0"/>
                  <w:marBottom w:val="0"/>
                  <w:divBdr>
                    <w:top w:val="none" w:sz="0" w:space="0" w:color="auto"/>
                    <w:left w:val="none" w:sz="0" w:space="0" w:color="auto"/>
                    <w:bottom w:val="none" w:sz="0" w:space="0" w:color="auto"/>
                    <w:right w:val="none" w:sz="0" w:space="0" w:color="auto"/>
                  </w:divBdr>
                  <w:divsChild>
                    <w:div w:id="1340042059">
                      <w:marLeft w:val="0"/>
                      <w:marRight w:val="0"/>
                      <w:marTop w:val="0"/>
                      <w:marBottom w:val="0"/>
                      <w:divBdr>
                        <w:top w:val="none" w:sz="0" w:space="0" w:color="auto"/>
                        <w:left w:val="none" w:sz="0" w:space="0" w:color="auto"/>
                        <w:bottom w:val="none" w:sz="0" w:space="0" w:color="auto"/>
                        <w:right w:val="none" w:sz="0" w:space="0" w:color="auto"/>
                      </w:divBdr>
                      <w:divsChild>
                        <w:div w:id="1387685600">
                          <w:marLeft w:val="0"/>
                          <w:marRight w:val="0"/>
                          <w:marTop w:val="0"/>
                          <w:marBottom w:val="0"/>
                          <w:divBdr>
                            <w:top w:val="none" w:sz="0" w:space="0" w:color="auto"/>
                            <w:left w:val="none" w:sz="0" w:space="0" w:color="auto"/>
                            <w:bottom w:val="none" w:sz="0" w:space="0" w:color="auto"/>
                            <w:right w:val="none" w:sz="0" w:space="0" w:color="auto"/>
                          </w:divBdr>
                          <w:divsChild>
                            <w:div w:id="442922411">
                              <w:marLeft w:val="0"/>
                              <w:marRight w:val="0"/>
                              <w:marTop w:val="0"/>
                              <w:marBottom w:val="0"/>
                              <w:divBdr>
                                <w:top w:val="none" w:sz="0" w:space="0" w:color="auto"/>
                                <w:left w:val="none" w:sz="0" w:space="0" w:color="auto"/>
                                <w:bottom w:val="none" w:sz="0" w:space="0" w:color="auto"/>
                                <w:right w:val="none" w:sz="0" w:space="0" w:color="auto"/>
                              </w:divBdr>
                              <w:divsChild>
                                <w:div w:id="1539273346">
                                  <w:marLeft w:val="0"/>
                                  <w:marRight w:val="0"/>
                                  <w:marTop w:val="0"/>
                                  <w:marBottom w:val="0"/>
                                  <w:divBdr>
                                    <w:top w:val="none" w:sz="0" w:space="0" w:color="auto"/>
                                    <w:left w:val="none" w:sz="0" w:space="0" w:color="auto"/>
                                    <w:bottom w:val="none" w:sz="0" w:space="0" w:color="auto"/>
                                    <w:right w:val="none" w:sz="0" w:space="0" w:color="auto"/>
                                  </w:divBdr>
                                  <w:divsChild>
                                    <w:div w:id="1634096487">
                                      <w:marLeft w:val="0"/>
                                      <w:marRight w:val="0"/>
                                      <w:marTop w:val="0"/>
                                      <w:marBottom w:val="0"/>
                                      <w:divBdr>
                                        <w:top w:val="none" w:sz="0" w:space="0" w:color="auto"/>
                                        <w:left w:val="none" w:sz="0" w:space="0" w:color="auto"/>
                                        <w:bottom w:val="none" w:sz="0" w:space="0" w:color="auto"/>
                                        <w:right w:val="none" w:sz="0" w:space="0" w:color="auto"/>
                                      </w:divBdr>
                                      <w:divsChild>
                                        <w:div w:id="1572885275">
                                          <w:marLeft w:val="0"/>
                                          <w:marRight w:val="0"/>
                                          <w:marTop w:val="0"/>
                                          <w:marBottom w:val="0"/>
                                          <w:divBdr>
                                            <w:top w:val="none" w:sz="0" w:space="0" w:color="auto"/>
                                            <w:left w:val="none" w:sz="0" w:space="0" w:color="auto"/>
                                            <w:bottom w:val="none" w:sz="0" w:space="0" w:color="auto"/>
                                            <w:right w:val="none" w:sz="0" w:space="0" w:color="auto"/>
                                          </w:divBdr>
                                          <w:divsChild>
                                            <w:div w:id="148445444">
                                              <w:marLeft w:val="0"/>
                                              <w:marRight w:val="0"/>
                                              <w:marTop w:val="180"/>
                                              <w:marBottom w:val="240"/>
                                              <w:divBdr>
                                                <w:top w:val="none" w:sz="0" w:space="0" w:color="auto"/>
                                                <w:left w:val="none" w:sz="0" w:space="0" w:color="auto"/>
                                                <w:bottom w:val="none" w:sz="0" w:space="0" w:color="auto"/>
                                                <w:right w:val="none" w:sz="0" w:space="0" w:color="auto"/>
                                              </w:divBdr>
                                            </w:div>
                                            <w:div w:id="834805651">
                                              <w:marLeft w:val="0"/>
                                              <w:marRight w:val="0"/>
                                              <w:marTop w:val="360"/>
                                              <w:marBottom w:val="180"/>
                                              <w:divBdr>
                                                <w:top w:val="none" w:sz="0" w:space="0" w:color="auto"/>
                                                <w:left w:val="none" w:sz="0" w:space="0" w:color="auto"/>
                                                <w:bottom w:val="none" w:sz="0" w:space="0" w:color="auto"/>
                                                <w:right w:val="none" w:sz="0" w:space="0" w:color="auto"/>
                                              </w:divBdr>
                                            </w:div>
                                            <w:div w:id="829255522">
                                              <w:marLeft w:val="0"/>
                                              <w:marRight w:val="0"/>
                                              <w:marTop w:val="360"/>
                                              <w:marBottom w:val="180"/>
                                              <w:divBdr>
                                                <w:top w:val="none" w:sz="0" w:space="0" w:color="auto"/>
                                                <w:left w:val="none" w:sz="0" w:space="0" w:color="auto"/>
                                                <w:bottom w:val="none" w:sz="0" w:space="0" w:color="auto"/>
                                                <w:right w:val="none" w:sz="0" w:space="0" w:color="auto"/>
                                              </w:divBdr>
                                            </w:div>
                                            <w:div w:id="581573782">
                                              <w:marLeft w:val="0"/>
                                              <w:marRight w:val="0"/>
                                              <w:marTop w:val="360"/>
                                              <w:marBottom w:val="180"/>
                                              <w:divBdr>
                                                <w:top w:val="none" w:sz="0" w:space="0" w:color="auto"/>
                                                <w:left w:val="none" w:sz="0" w:space="0" w:color="auto"/>
                                                <w:bottom w:val="none" w:sz="0" w:space="0" w:color="auto"/>
                                                <w:right w:val="none" w:sz="0" w:space="0" w:color="auto"/>
                                              </w:divBdr>
                                            </w:div>
                                            <w:div w:id="1224873602">
                                              <w:marLeft w:val="0"/>
                                              <w:marRight w:val="0"/>
                                              <w:marTop w:val="180"/>
                                              <w:marBottom w:val="240"/>
                                              <w:divBdr>
                                                <w:top w:val="none" w:sz="0" w:space="0" w:color="auto"/>
                                                <w:left w:val="none" w:sz="0" w:space="0" w:color="auto"/>
                                                <w:bottom w:val="none" w:sz="0" w:space="0" w:color="auto"/>
                                                <w:right w:val="none" w:sz="0" w:space="0" w:color="auto"/>
                                              </w:divBdr>
                                            </w:div>
                                            <w:div w:id="168568515">
                                              <w:marLeft w:val="0"/>
                                              <w:marRight w:val="0"/>
                                              <w:marTop w:val="180"/>
                                              <w:marBottom w:val="240"/>
                                              <w:divBdr>
                                                <w:top w:val="none" w:sz="0" w:space="0" w:color="auto"/>
                                                <w:left w:val="none" w:sz="0" w:space="0" w:color="auto"/>
                                                <w:bottom w:val="none" w:sz="0" w:space="0" w:color="auto"/>
                                                <w:right w:val="none" w:sz="0" w:space="0" w:color="auto"/>
                                              </w:divBdr>
                                            </w:div>
                                            <w:div w:id="4392292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08187571">
                                      <w:marLeft w:val="0"/>
                                      <w:marRight w:val="0"/>
                                      <w:marTop w:val="0"/>
                                      <w:marBottom w:val="0"/>
                                      <w:divBdr>
                                        <w:top w:val="none" w:sz="0" w:space="0" w:color="auto"/>
                                        <w:left w:val="none" w:sz="0" w:space="0" w:color="auto"/>
                                        <w:bottom w:val="none" w:sz="0" w:space="0" w:color="auto"/>
                                        <w:right w:val="none" w:sz="0" w:space="0" w:color="auto"/>
                                      </w:divBdr>
                                      <w:divsChild>
                                        <w:div w:id="1050963336">
                                          <w:marLeft w:val="0"/>
                                          <w:marRight w:val="0"/>
                                          <w:marTop w:val="0"/>
                                          <w:marBottom w:val="0"/>
                                          <w:divBdr>
                                            <w:top w:val="none" w:sz="0" w:space="0" w:color="auto"/>
                                            <w:left w:val="none" w:sz="0" w:space="0" w:color="auto"/>
                                            <w:bottom w:val="none" w:sz="0" w:space="0" w:color="auto"/>
                                            <w:right w:val="none" w:sz="0" w:space="0" w:color="auto"/>
                                          </w:divBdr>
                                          <w:divsChild>
                                            <w:div w:id="185601010">
                                              <w:marLeft w:val="0"/>
                                              <w:marRight w:val="0"/>
                                              <w:marTop w:val="0"/>
                                              <w:marBottom w:val="0"/>
                                              <w:divBdr>
                                                <w:top w:val="none" w:sz="0" w:space="0" w:color="auto"/>
                                                <w:left w:val="none" w:sz="0" w:space="0" w:color="auto"/>
                                                <w:bottom w:val="none" w:sz="0" w:space="0" w:color="auto"/>
                                                <w:right w:val="none" w:sz="0" w:space="0" w:color="auto"/>
                                              </w:divBdr>
                                              <w:divsChild>
                                                <w:div w:id="1898709689">
                                                  <w:marLeft w:val="0"/>
                                                  <w:marRight w:val="0"/>
                                                  <w:marTop w:val="0"/>
                                                  <w:marBottom w:val="0"/>
                                                  <w:divBdr>
                                                    <w:top w:val="none" w:sz="0" w:space="0" w:color="auto"/>
                                                    <w:left w:val="none" w:sz="0" w:space="0" w:color="auto"/>
                                                    <w:bottom w:val="none" w:sz="0" w:space="0" w:color="auto"/>
                                                    <w:right w:val="none" w:sz="0" w:space="0" w:color="auto"/>
                                                  </w:divBdr>
                                                  <w:divsChild>
                                                    <w:div w:id="1524704088">
                                                      <w:marLeft w:val="0"/>
                                                      <w:marRight w:val="0"/>
                                                      <w:marTop w:val="0"/>
                                                      <w:marBottom w:val="0"/>
                                                      <w:divBdr>
                                                        <w:top w:val="none" w:sz="0" w:space="0" w:color="auto"/>
                                                        <w:left w:val="none" w:sz="0" w:space="0" w:color="auto"/>
                                                        <w:bottom w:val="none" w:sz="0" w:space="0" w:color="auto"/>
                                                        <w:right w:val="none" w:sz="0" w:space="0" w:color="auto"/>
                                                      </w:divBdr>
                                                      <w:divsChild>
                                                        <w:div w:id="29690726">
                                                          <w:marLeft w:val="0"/>
                                                          <w:marRight w:val="0"/>
                                                          <w:marTop w:val="0"/>
                                                          <w:marBottom w:val="0"/>
                                                          <w:divBdr>
                                                            <w:top w:val="none" w:sz="0" w:space="0" w:color="auto"/>
                                                            <w:left w:val="none" w:sz="0" w:space="0" w:color="auto"/>
                                                            <w:bottom w:val="none" w:sz="0" w:space="0" w:color="auto"/>
                                                            <w:right w:val="none" w:sz="0" w:space="0" w:color="auto"/>
                                                          </w:divBdr>
                                                        </w:div>
                                                      </w:divsChild>
                                                    </w:div>
                                                    <w:div w:id="848524135">
                                                      <w:marLeft w:val="0"/>
                                                      <w:marRight w:val="0"/>
                                                      <w:marTop w:val="0"/>
                                                      <w:marBottom w:val="0"/>
                                                      <w:divBdr>
                                                        <w:top w:val="none" w:sz="0" w:space="0" w:color="auto"/>
                                                        <w:left w:val="none" w:sz="0" w:space="0" w:color="auto"/>
                                                        <w:bottom w:val="none" w:sz="0" w:space="0" w:color="auto"/>
                                                        <w:right w:val="none" w:sz="0" w:space="0" w:color="auto"/>
                                                      </w:divBdr>
                                                      <w:divsChild>
                                                        <w:div w:id="1896624623">
                                                          <w:marLeft w:val="0"/>
                                                          <w:marRight w:val="0"/>
                                                          <w:marTop w:val="0"/>
                                                          <w:marBottom w:val="0"/>
                                                          <w:divBdr>
                                                            <w:top w:val="none" w:sz="0" w:space="0" w:color="auto"/>
                                                            <w:left w:val="none" w:sz="0" w:space="0" w:color="auto"/>
                                                            <w:bottom w:val="none" w:sz="0" w:space="0" w:color="auto"/>
                                                            <w:right w:val="none" w:sz="0" w:space="0" w:color="auto"/>
                                                          </w:divBdr>
                                                          <w:divsChild>
                                                            <w:div w:id="885146097">
                                                              <w:marLeft w:val="0"/>
                                                              <w:marRight w:val="0"/>
                                                              <w:marTop w:val="0"/>
                                                              <w:marBottom w:val="0"/>
                                                              <w:divBdr>
                                                                <w:top w:val="none" w:sz="0" w:space="0" w:color="auto"/>
                                                                <w:left w:val="none" w:sz="0" w:space="0" w:color="auto"/>
                                                                <w:bottom w:val="none" w:sz="0" w:space="0" w:color="auto"/>
                                                                <w:right w:val="none" w:sz="0" w:space="0" w:color="auto"/>
                                                              </w:divBdr>
                                                              <w:divsChild>
                                                                <w:div w:id="1110517518">
                                                                  <w:marLeft w:val="0"/>
                                                                  <w:marRight w:val="0"/>
                                                                  <w:marTop w:val="0"/>
                                                                  <w:marBottom w:val="0"/>
                                                                  <w:divBdr>
                                                                    <w:top w:val="none" w:sz="0" w:space="0" w:color="auto"/>
                                                                    <w:left w:val="none" w:sz="0" w:space="0" w:color="auto"/>
                                                                    <w:bottom w:val="none" w:sz="0" w:space="0" w:color="auto"/>
                                                                    <w:right w:val="none" w:sz="0" w:space="0" w:color="auto"/>
                                                                  </w:divBdr>
                                                                  <w:divsChild>
                                                                    <w:div w:id="767115977">
                                                                      <w:marLeft w:val="0"/>
                                                                      <w:marRight w:val="0"/>
                                                                      <w:marTop w:val="0"/>
                                                                      <w:marBottom w:val="60"/>
                                                                      <w:divBdr>
                                                                        <w:top w:val="none" w:sz="0" w:space="0" w:color="auto"/>
                                                                        <w:left w:val="none" w:sz="0" w:space="0" w:color="auto"/>
                                                                        <w:bottom w:val="none" w:sz="0" w:space="0" w:color="auto"/>
                                                                        <w:right w:val="none" w:sz="0" w:space="0" w:color="auto"/>
                                                                      </w:divBdr>
                                                                    </w:div>
                                                                  </w:divsChild>
                                                                </w:div>
                                                                <w:div w:id="1368410168">
                                                                  <w:marLeft w:val="0"/>
                                                                  <w:marRight w:val="0"/>
                                                                  <w:marTop w:val="0"/>
                                                                  <w:marBottom w:val="0"/>
                                                                  <w:divBdr>
                                                                    <w:top w:val="none" w:sz="0" w:space="0" w:color="auto"/>
                                                                    <w:left w:val="none" w:sz="0" w:space="0" w:color="auto"/>
                                                                    <w:bottom w:val="none" w:sz="0" w:space="0" w:color="auto"/>
                                                                    <w:right w:val="none" w:sz="0" w:space="0" w:color="auto"/>
                                                                  </w:divBdr>
                                                                </w:div>
                                                              </w:divsChild>
                                                            </w:div>
                                                            <w:div w:id="1101267314">
                                                              <w:marLeft w:val="0"/>
                                                              <w:marRight w:val="0"/>
                                                              <w:marTop w:val="0"/>
                                                              <w:marBottom w:val="0"/>
                                                              <w:divBdr>
                                                                <w:top w:val="none" w:sz="0" w:space="0" w:color="auto"/>
                                                                <w:left w:val="none" w:sz="0" w:space="0" w:color="auto"/>
                                                                <w:bottom w:val="none" w:sz="0" w:space="0" w:color="auto"/>
                                                                <w:right w:val="none" w:sz="0" w:space="0" w:color="auto"/>
                                                              </w:divBdr>
                                                              <w:divsChild>
                                                                <w:div w:id="468941934">
                                                                  <w:marLeft w:val="0"/>
                                                                  <w:marRight w:val="0"/>
                                                                  <w:marTop w:val="0"/>
                                                                  <w:marBottom w:val="0"/>
                                                                  <w:divBdr>
                                                                    <w:top w:val="none" w:sz="0" w:space="0" w:color="auto"/>
                                                                    <w:left w:val="none" w:sz="0" w:space="0" w:color="auto"/>
                                                                    <w:bottom w:val="none" w:sz="0" w:space="0" w:color="auto"/>
                                                                    <w:right w:val="none" w:sz="0" w:space="0" w:color="auto"/>
                                                                  </w:divBdr>
                                                                  <w:divsChild>
                                                                    <w:div w:id="1712613134">
                                                                      <w:marLeft w:val="0"/>
                                                                      <w:marRight w:val="0"/>
                                                                      <w:marTop w:val="0"/>
                                                                      <w:marBottom w:val="0"/>
                                                                      <w:divBdr>
                                                                        <w:top w:val="none" w:sz="0" w:space="0" w:color="auto"/>
                                                                        <w:left w:val="none" w:sz="0" w:space="0" w:color="auto"/>
                                                                        <w:bottom w:val="none" w:sz="0" w:space="0" w:color="auto"/>
                                                                        <w:right w:val="none" w:sz="0" w:space="0" w:color="auto"/>
                                                                      </w:divBdr>
                                                                    </w:div>
                                                                  </w:divsChild>
                                                                </w:div>
                                                                <w:div w:id="80990782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41889">
                                                      <w:marLeft w:val="0"/>
                                                      <w:marRight w:val="0"/>
                                                      <w:marTop w:val="0"/>
                                                      <w:marBottom w:val="0"/>
                                                      <w:divBdr>
                                                        <w:top w:val="none" w:sz="0" w:space="0" w:color="auto"/>
                                                        <w:left w:val="none" w:sz="0" w:space="0" w:color="auto"/>
                                                        <w:bottom w:val="none" w:sz="0" w:space="0" w:color="auto"/>
                                                        <w:right w:val="none" w:sz="0" w:space="0" w:color="auto"/>
                                                      </w:divBdr>
                                                      <w:divsChild>
                                                        <w:div w:id="911307702">
                                                          <w:marLeft w:val="0"/>
                                                          <w:marRight w:val="0"/>
                                                          <w:marTop w:val="0"/>
                                                          <w:marBottom w:val="0"/>
                                                          <w:divBdr>
                                                            <w:top w:val="none" w:sz="0" w:space="0" w:color="auto"/>
                                                            <w:left w:val="none" w:sz="0" w:space="0" w:color="auto"/>
                                                            <w:bottom w:val="none" w:sz="0" w:space="0" w:color="auto"/>
                                                            <w:right w:val="none" w:sz="0" w:space="0" w:color="auto"/>
                                                          </w:divBdr>
                                                          <w:divsChild>
                                                            <w:div w:id="1550605198">
                                                              <w:marLeft w:val="0"/>
                                                              <w:marRight w:val="0"/>
                                                              <w:marTop w:val="0"/>
                                                              <w:marBottom w:val="0"/>
                                                              <w:divBdr>
                                                                <w:top w:val="none" w:sz="0" w:space="0" w:color="auto"/>
                                                                <w:left w:val="none" w:sz="0" w:space="0" w:color="auto"/>
                                                                <w:bottom w:val="none" w:sz="0" w:space="0" w:color="auto"/>
                                                                <w:right w:val="none" w:sz="0" w:space="0" w:color="auto"/>
                                                              </w:divBdr>
                                                              <w:divsChild>
                                                                <w:div w:id="652297551">
                                                                  <w:marLeft w:val="0"/>
                                                                  <w:marRight w:val="0"/>
                                                                  <w:marTop w:val="0"/>
                                                                  <w:marBottom w:val="0"/>
                                                                  <w:divBdr>
                                                                    <w:top w:val="none" w:sz="0" w:space="0" w:color="auto"/>
                                                                    <w:left w:val="none" w:sz="0" w:space="0" w:color="auto"/>
                                                                    <w:bottom w:val="none" w:sz="0" w:space="0" w:color="auto"/>
                                                                    <w:right w:val="none" w:sz="0" w:space="0" w:color="auto"/>
                                                                  </w:divBdr>
                                                                  <w:divsChild>
                                                                    <w:div w:id="1779250551">
                                                                      <w:marLeft w:val="0"/>
                                                                      <w:marRight w:val="0"/>
                                                                      <w:marTop w:val="0"/>
                                                                      <w:marBottom w:val="60"/>
                                                                      <w:divBdr>
                                                                        <w:top w:val="none" w:sz="0" w:space="0" w:color="auto"/>
                                                                        <w:left w:val="none" w:sz="0" w:space="0" w:color="auto"/>
                                                                        <w:bottom w:val="none" w:sz="0" w:space="0" w:color="auto"/>
                                                                        <w:right w:val="none" w:sz="0" w:space="0" w:color="auto"/>
                                                                      </w:divBdr>
                                                                    </w:div>
                                                                  </w:divsChild>
                                                                </w:div>
                                                                <w:div w:id="2142335293">
                                                                  <w:marLeft w:val="0"/>
                                                                  <w:marRight w:val="0"/>
                                                                  <w:marTop w:val="0"/>
                                                                  <w:marBottom w:val="0"/>
                                                                  <w:divBdr>
                                                                    <w:top w:val="none" w:sz="0" w:space="0" w:color="auto"/>
                                                                    <w:left w:val="none" w:sz="0" w:space="0" w:color="auto"/>
                                                                    <w:bottom w:val="none" w:sz="0" w:space="0" w:color="auto"/>
                                                                    <w:right w:val="none" w:sz="0" w:space="0" w:color="auto"/>
                                                                  </w:divBdr>
                                                                </w:div>
                                                              </w:divsChild>
                                                            </w:div>
                                                            <w:div w:id="2012446600">
                                                              <w:marLeft w:val="0"/>
                                                              <w:marRight w:val="0"/>
                                                              <w:marTop w:val="0"/>
                                                              <w:marBottom w:val="0"/>
                                                              <w:divBdr>
                                                                <w:top w:val="none" w:sz="0" w:space="0" w:color="auto"/>
                                                                <w:left w:val="none" w:sz="0" w:space="0" w:color="auto"/>
                                                                <w:bottom w:val="none" w:sz="0" w:space="0" w:color="auto"/>
                                                                <w:right w:val="none" w:sz="0" w:space="0" w:color="auto"/>
                                                              </w:divBdr>
                                                              <w:divsChild>
                                                                <w:div w:id="752624579">
                                                                  <w:marLeft w:val="0"/>
                                                                  <w:marRight w:val="0"/>
                                                                  <w:marTop w:val="0"/>
                                                                  <w:marBottom w:val="0"/>
                                                                  <w:divBdr>
                                                                    <w:top w:val="none" w:sz="0" w:space="0" w:color="auto"/>
                                                                    <w:left w:val="none" w:sz="0" w:space="0" w:color="auto"/>
                                                                    <w:bottom w:val="none" w:sz="0" w:space="0" w:color="auto"/>
                                                                    <w:right w:val="none" w:sz="0" w:space="0" w:color="auto"/>
                                                                  </w:divBdr>
                                                                  <w:divsChild>
                                                                    <w:div w:id="1942372267">
                                                                      <w:marLeft w:val="0"/>
                                                                      <w:marRight w:val="0"/>
                                                                      <w:marTop w:val="0"/>
                                                                      <w:marBottom w:val="0"/>
                                                                      <w:divBdr>
                                                                        <w:top w:val="none" w:sz="0" w:space="0" w:color="auto"/>
                                                                        <w:left w:val="none" w:sz="0" w:space="0" w:color="auto"/>
                                                                        <w:bottom w:val="none" w:sz="0" w:space="0" w:color="auto"/>
                                                                        <w:right w:val="none" w:sz="0" w:space="0" w:color="auto"/>
                                                                      </w:divBdr>
                                                                    </w:div>
                                                                  </w:divsChild>
                                                                </w:div>
                                                                <w:div w:id="212750609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074966">
                                                      <w:marLeft w:val="0"/>
                                                      <w:marRight w:val="0"/>
                                                      <w:marTop w:val="0"/>
                                                      <w:marBottom w:val="0"/>
                                                      <w:divBdr>
                                                        <w:top w:val="none" w:sz="0" w:space="0" w:color="auto"/>
                                                        <w:left w:val="none" w:sz="0" w:space="0" w:color="auto"/>
                                                        <w:bottom w:val="none" w:sz="0" w:space="0" w:color="auto"/>
                                                        <w:right w:val="none" w:sz="0" w:space="0" w:color="auto"/>
                                                      </w:divBdr>
                                                      <w:divsChild>
                                                        <w:div w:id="185293289">
                                                          <w:marLeft w:val="0"/>
                                                          <w:marRight w:val="0"/>
                                                          <w:marTop w:val="0"/>
                                                          <w:marBottom w:val="0"/>
                                                          <w:divBdr>
                                                            <w:top w:val="none" w:sz="0" w:space="0" w:color="auto"/>
                                                            <w:left w:val="none" w:sz="0" w:space="0" w:color="auto"/>
                                                            <w:bottom w:val="none" w:sz="0" w:space="0" w:color="auto"/>
                                                            <w:right w:val="none" w:sz="0" w:space="0" w:color="auto"/>
                                                          </w:divBdr>
                                                          <w:divsChild>
                                                            <w:div w:id="1241479704">
                                                              <w:marLeft w:val="0"/>
                                                              <w:marRight w:val="0"/>
                                                              <w:marTop w:val="0"/>
                                                              <w:marBottom w:val="0"/>
                                                              <w:divBdr>
                                                                <w:top w:val="none" w:sz="0" w:space="0" w:color="auto"/>
                                                                <w:left w:val="none" w:sz="0" w:space="0" w:color="auto"/>
                                                                <w:bottom w:val="none" w:sz="0" w:space="0" w:color="auto"/>
                                                                <w:right w:val="none" w:sz="0" w:space="0" w:color="auto"/>
                                                              </w:divBdr>
                                                              <w:divsChild>
                                                                <w:div w:id="1578324796">
                                                                  <w:marLeft w:val="0"/>
                                                                  <w:marRight w:val="0"/>
                                                                  <w:marTop w:val="0"/>
                                                                  <w:marBottom w:val="0"/>
                                                                  <w:divBdr>
                                                                    <w:top w:val="none" w:sz="0" w:space="0" w:color="auto"/>
                                                                    <w:left w:val="none" w:sz="0" w:space="0" w:color="auto"/>
                                                                    <w:bottom w:val="none" w:sz="0" w:space="0" w:color="auto"/>
                                                                    <w:right w:val="none" w:sz="0" w:space="0" w:color="auto"/>
                                                                  </w:divBdr>
                                                                  <w:divsChild>
                                                                    <w:div w:id="25983624">
                                                                      <w:marLeft w:val="0"/>
                                                                      <w:marRight w:val="0"/>
                                                                      <w:marTop w:val="0"/>
                                                                      <w:marBottom w:val="60"/>
                                                                      <w:divBdr>
                                                                        <w:top w:val="none" w:sz="0" w:space="0" w:color="auto"/>
                                                                        <w:left w:val="none" w:sz="0" w:space="0" w:color="auto"/>
                                                                        <w:bottom w:val="none" w:sz="0" w:space="0" w:color="auto"/>
                                                                        <w:right w:val="none" w:sz="0" w:space="0" w:color="auto"/>
                                                                      </w:divBdr>
                                                                    </w:div>
                                                                  </w:divsChild>
                                                                </w:div>
                                                                <w:div w:id="1184781730">
                                                                  <w:marLeft w:val="0"/>
                                                                  <w:marRight w:val="0"/>
                                                                  <w:marTop w:val="0"/>
                                                                  <w:marBottom w:val="0"/>
                                                                  <w:divBdr>
                                                                    <w:top w:val="none" w:sz="0" w:space="0" w:color="auto"/>
                                                                    <w:left w:val="none" w:sz="0" w:space="0" w:color="auto"/>
                                                                    <w:bottom w:val="none" w:sz="0" w:space="0" w:color="auto"/>
                                                                    <w:right w:val="none" w:sz="0" w:space="0" w:color="auto"/>
                                                                  </w:divBdr>
                                                                </w:div>
                                                              </w:divsChild>
                                                            </w:div>
                                                            <w:div w:id="1650330248">
                                                              <w:marLeft w:val="0"/>
                                                              <w:marRight w:val="0"/>
                                                              <w:marTop w:val="0"/>
                                                              <w:marBottom w:val="0"/>
                                                              <w:divBdr>
                                                                <w:top w:val="none" w:sz="0" w:space="0" w:color="auto"/>
                                                                <w:left w:val="none" w:sz="0" w:space="0" w:color="auto"/>
                                                                <w:bottom w:val="none" w:sz="0" w:space="0" w:color="auto"/>
                                                                <w:right w:val="none" w:sz="0" w:space="0" w:color="auto"/>
                                                              </w:divBdr>
                                                              <w:divsChild>
                                                                <w:div w:id="1230000650">
                                                                  <w:marLeft w:val="0"/>
                                                                  <w:marRight w:val="0"/>
                                                                  <w:marTop w:val="0"/>
                                                                  <w:marBottom w:val="0"/>
                                                                  <w:divBdr>
                                                                    <w:top w:val="none" w:sz="0" w:space="0" w:color="auto"/>
                                                                    <w:left w:val="none" w:sz="0" w:space="0" w:color="auto"/>
                                                                    <w:bottom w:val="none" w:sz="0" w:space="0" w:color="auto"/>
                                                                    <w:right w:val="none" w:sz="0" w:space="0" w:color="auto"/>
                                                                  </w:divBdr>
                                                                  <w:divsChild>
                                                                    <w:div w:id="410465719">
                                                                      <w:marLeft w:val="0"/>
                                                                      <w:marRight w:val="0"/>
                                                                      <w:marTop w:val="0"/>
                                                                      <w:marBottom w:val="0"/>
                                                                      <w:divBdr>
                                                                        <w:top w:val="none" w:sz="0" w:space="0" w:color="auto"/>
                                                                        <w:left w:val="none" w:sz="0" w:space="0" w:color="auto"/>
                                                                        <w:bottom w:val="none" w:sz="0" w:space="0" w:color="auto"/>
                                                                        <w:right w:val="none" w:sz="0" w:space="0" w:color="auto"/>
                                                                      </w:divBdr>
                                                                    </w:div>
                                                                  </w:divsChild>
                                                                </w:div>
                                                                <w:div w:id="179058433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35968">
                                                      <w:marLeft w:val="0"/>
                                                      <w:marRight w:val="0"/>
                                                      <w:marTop w:val="0"/>
                                                      <w:marBottom w:val="0"/>
                                                      <w:divBdr>
                                                        <w:top w:val="none" w:sz="0" w:space="0" w:color="auto"/>
                                                        <w:left w:val="none" w:sz="0" w:space="0" w:color="auto"/>
                                                        <w:bottom w:val="none" w:sz="0" w:space="0" w:color="auto"/>
                                                        <w:right w:val="none" w:sz="0" w:space="0" w:color="auto"/>
                                                      </w:divBdr>
                                                      <w:divsChild>
                                                        <w:div w:id="12682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6267750">
          <w:marLeft w:val="0"/>
          <w:marRight w:val="0"/>
          <w:marTop w:val="360"/>
          <w:marBottom w:val="0"/>
          <w:divBdr>
            <w:top w:val="none" w:sz="0" w:space="0" w:color="auto"/>
            <w:left w:val="none" w:sz="0" w:space="0" w:color="auto"/>
            <w:bottom w:val="none" w:sz="0" w:space="0" w:color="auto"/>
            <w:right w:val="none" w:sz="0" w:space="0" w:color="auto"/>
          </w:divBdr>
          <w:divsChild>
            <w:div w:id="1524326421">
              <w:marLeft w:val="0"/>
              <w:marRight w:val="0"/>
              <w:marTop w:val="0"/>
              <w:marBottom w:val="0"/>
              <w:divBdr>
                <w:top w:val="none" w:sz="0" w:space="0" w:color="auto"/>
                <w:left w:val="none" w:sz="0" w:space="0" w:color="auto"/>
                <w:bottom w:val="none" w:sz="0" w:space="0" w:color="auto"/>
                <w:right w:val="none" w:sz="0" w:space="0" w:color="auto"/>
              </w:divBdr>
              <w:divsChild>
                <w:div w:id="2057580330">
                  <w:marLeft w:val="0"/>
                  <w:marRight w:val="0"/>
                  <w:marTop w:val="0"/>
                  <w:marBottom w:val="0"/>
                  <w:divBdr>
                    <w:top w:val="none" w:sz="0" w:space="0" w:color="auto"/>
                    <w:left w:val="none" w:sz="0" w:space="0" w:color="auto"/>
                    <w:bottom w:val="none" w:sz="0" w:space="0" w:color="auto"/>
                    <w:right w:val="none" w:sz="0" w:space="0" w:color="auto"/>
                  </w:divBdr>
                  <w:divsChild>
                    <w:div w:id="514073255">
                      <w:marLeft w:val="0"/>
                      <w:marRight w:val="0"/>
                      <w:marTop w:val="0"/>
                      <w:marBottom w:val="0"/>
                      <w:divBdr>
                        <w:top w:val="none" w:sz="0" w:space="0" w:color="auto"/>
                        <w:left w:val="none" w:sz="0" w:space="0" w:color="auto"/>
                        <w:bottom w:val="none" w:sz="0" w:space="0" w:color="auto"/>
                        <w:right w:val="none" w:sz="0" w:space="0" w:color="auto"/>
                      </w:divBdr>
                      <w:divsChild>
                        <w:div w:id="167839919">
                          <w:marLeft w:val="7695"/>
                          <w:marRight w:val="0"/>
                          <w:marTop w:val="0"/>
                          <w:marBottom w:val="0"/>
                          <w:divBdr>
                            <w:top w:val="none" w:sz="0" w:space="0" w:color="auto"/>
                            <w:left w:val="none" w:sz="0" w:space="0" w:color="auto"/>
                            <w:bottom w:val="none" w:sz="0" w:space="0" w:color="auto"/>
                            <w:right w:val="none" w:sz="0" w:space="0" w:color="auto"/>
                          </w:divBdr>
                          <w:divsChild>
                            <w:div w:id="1861048647">
                              <w:marLeft w:val="0"/>
                              <w:marRight w:val="0"/>
                              <w:marTop w:val="0"/>
                              <w:marBottom w:val="0"/>
                              <w:divBdr>
                                <w:top w:val="none" w:sz="0" w:space="0" w:color="auto"/>
                                <w:left w:val="none" w:sz="0" w:space="0" w:color="auto"/>
                                <w:bottom w:val="none" w:sz="0" w:space="0" w:color="auto"/>
                                <w:right w:val="none" w:sz="0" w:space="0" w:color="auto"/>
                              </w:divBdr>
                              <w:divsChild>
                                <w:div w:id="15055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74769">
                  <w:marLeft w:val="0"/>
                  <w:marRight w:val="0"/>
                  <w:marTop w:val="0"/>
                  <w:marBottom w:val="0"/>
                  <w:divBdr>
                    <w:top w:val="none" w:sz="0" w:space="0" w:color="auto"/>
                    <w:left w:val="none" w:sz="0" w:space="0" w:color="auto"/>
                    <w:bottom w:val="none" w:sz="0" w:space="0" w:color="auto"/>
                    <w:right w:val="none" w:sz="0" w:space="0" w:color="auto"/>
                  </w:divBdr>
                  <w:divsChild>
                    <w:div w:id="1114907560">
                      <w:marLeft w:val="0"/>
                      <w:marRight w:val="0"/>
                      <w:marTop w:val="0"/>
                      <w:marBottom w:val="0"/>
                      <w:divBdr>
                        <w:top w:val="none" w:sz="0" w:space="0" w:color="auto"/>
                        <w:left w:val="none" w:sz="0" w:space="0" w:color="auto"/>
                        <w:bottom w:val="none" w:sz="0" w:space="0" w:color="auto"/>
                        <w:right w:val="none" w:sz="0" w:space="0" w:color="auto"/>
                      </w:divBdr>
                      <w:divsChild>
                        <w:div w:id="2133136707">
                          <w:marLeft w:val="0"/>
                          <w:marRight w:val="0"/>
                          <w:marTop w:val="0"/>
                          <w:marBottom w:val="0"/>
                          <w:divBdr>
                            <w:top w:val="none" w:sz="0" w:space="0" w:color="auto"/>
                            <w:left w:val="none" w:sz="0" w:space="0" w:color="auto"/>
                            <w:bottom w:val="none" w:sz="0" w:space="0" w:color="auto"/>
                            <w:right w:val="none" w:sz="0" w:space="0" w:color="auto"/>
                          </w:divBdr>
                          <w:divsChild>
                            <w:div w:id="1488547297">
                              <w:marLeft w:val="0"/>
                              <w:marRight w:val="0"/>
                              <w:marTop w:val="0"/>
                              <w:marBottom w:val="0"/>
                              <w:divBdr>
                                <w:top w:val="none" w:sz="0" w:space="0" w:color="auto"/>
                                <w:left w:val="none" w:sz="0" w:space="0" w:color="auto"/>
                                <w:bottom w:val="none" w:sz="0" w:space="0" w:color="auto"/>
                                <w:right w:val="none" w:sz="0" w:space="0" w:color="auto"/>
                              </w:divBdr>
                              <w:divsChild>
                                <w:div w:id="1824661088">
                                  <w:marLeft w:val="0"/>
                                  <w:marRight w:val="0"/>
                                  <w:marTop w:val="0"/>
                                  <w:marBottom w:val="0"/>
                                  <w:divBdr>
                                    <w:top w:val="none" w:sz="0" w:space="0" w:color="auto"/>
                                    <w:left w:val="none" w:sz="0" w:space="0" w:color="auto"/>
                                    <w:bottom w:val="none" w:sz="0" w:space="0" w:color="auto"/>
                                    <w:right w:val="none" w:sz="0" w:space="0" w:color="auto"/>
                                  </w:divBdr>
                                  <w:divsChild>
                                    <w:div w:id="1975865270">
                                      <w:marLeft w:val="0"/>
                                      <w:marRight w:val="0"/>
                                      <w:marTop w:val="0"/>
                                      <w:marBottom w:val="0"/>
                                      <w:divBdr>
                                        <w:top w:val="none" w:sz="0" w:space="0" w:color="auto"/>
                                        <w:left w:val="none" w:sz="0" w:space="0" w:color="auto"/>
                                        <w:bottom w:val="none" w:sz="0" w:space="0" w:color="auto"/>
                                        <w:right w:val="none" w:sz="0" w:space="0" w:color="auto"/>
                                      </w:divBdr>
                                      <w:divsChild>
                                        <w:div w:id="287853856">
                                          <w:marLeft w:val="0"/>
                                          <w:marRight w:val="0"/>
                                          <w:marTop w:val="0"/>
                                          <w:marBottom w:val="0"/>
                                          <w:divBdr>
                                            <w:top w:val="none" w:sz="0" w:space="0" w:color="auto"/>
                                            <w:left w:val="none" w:sz="0" w:space="0" w:color="auto"/>
                                            <w:bottom w:val="none" w:sz="0" w:space="0" w:color="auto"/>
                                            <w:right w:val="none" w:sz="0" w:space="0" w:color="auto"/>
                                          </w:divBdr>
                                          <w:divsChild>
                                            <w:div w:id="1966889148">
                                              <w:marLeft w:val="0"/>
                                              <w:marRight w:val="0"/>
                                              <w:marTop w:val="180"/>
                                              <w:marBottom w:val="240"/>
                                              <w:divBdr>
                                                <w:top w:val="none" w:sz="0" w:space="0" w:color="auto"/>
                                                <w:left w:val="none" w:sz="0" w:space="0" w:color="auto"/>
                                                <w:bottom w:val="none" w:sz="0" w:space="0" w:color="auto"/>
                                                <w:right w:val="none" w:sz="0" w:space="0" w:color="auto"/>
                                              </w:divBdr>
                                            </w:div>
                                            <w:div w:id="1382363464">
                                              <w:marLeft w:val="0"/>
                                              <w:marRight w:val="0"/>
                                              <w:marTop w:val="360"/>
                                              <w:marBottom w:val="180"/>
                                              <w:divBdr>
                                                <w:top w:val="none" w:sz="0" w:space="0" w:color="auto"/>
                                                <w:left w:val="none" w:sz="0" w:space="0" w:color="auto"/>
                                                <w:bottom w:val="none" w:sz="0" w:space="0" w:color="auto"/>
                                                <w:right w:val="none" w:sz="0" w:space="0" w:color="auto"/>
                                              </w:divBdr>
                                            </w:div>
                                            <w:div w:id="930774176">
                                              <w:marLeft w:val="0"/>
                                              <w:marRight w:val="0"/>
                                              <w:marTop w:val="360"/>
                                              <w:marBottom w:val="180"/>
                                              <w:divBdr>
                                                <w:top w:val="none" w:sz="0" w:space="0" w:color="auto"/>
                                                <w:left w:val="none" w:sz="0" w:space="0" w:color="auto"/>
                                                <w:bottom w:val="none" w:sz="0" w:space="0" w:color="auto"/>
                                                <w:right w:val="none" w:sz="0" w:space="0" w:color="auto"/>
                                              </w:divBdr>
                                            </w:div>
                                            <w:div w:id="477697247">
                                              <w:marLeft w:val="0"/>
                                              <w:marRight w:val="0"/>
                                              <w:marTop w:val="360"/>
                                              <w:marBottom w:val="180"/>
                                              <w:divBdr>
                                                <w:top w:val="none" w:sz="0" w:space="0" w:color="auto"/>
                                                <w:left w:val="none" w:sz="0" w:space="0" w:color="auto"/>
                                                <w:bottom w:val="none" w:sz="0" w:space="0" w:color="auto"/>
                                                <w:right w:val="none" w:sz="0" w:space="0" w:color="auto"/>
                                              </w:divBdr>
                                            </w:div>
                                            <w:div w:id="806699557">
                                              <w:marLeft w:val="0"/>
                                              <w:marRight w:val="0"/>
                                              <w:marTop w:val="180"/>
                                              <w:marBottom w:val="240"/>
                                              <w:divBdr>
                                                <w:top w:val="none" w:sz="0" w:space="0" w:color="auto"/>
                                                <w:left w:val="none" w:sz="0" w:space="0" w:color="auto"/>
                                                <w:bottom w:val="none" w:sz="0" w:space="0" w:color="auto"/>
                                                <w:right w:val="none" w:sz="0" w:space="0" w:color="auto"/>
                                              </w:divBdr>
                                            </w:div>
                                            <w:div w:id="816647764">
                                              <w:marLeft w:val="0"/>
                                              <w:marRight w:val="0"/>
                                              <w:marTop w:val="180"/>
                                              <w:marBottom w:val="240"/>
                                              <w:divBdr>
                                                <w:top w:val="none" w:sz="0" w:space="0" w:color="auto"/>
                                                <w:left w:val="none" w:sz="0" w:space="0" w:color="auto"/>
                                                <w:bottom w:val="none" w:sz="0" w:space="0" w:color="auto"/>
                                                <w:right w:val="none" w:sz="0" w:space="0" w:color="auto"/>
                                              </w:divBdr>
                                            </w:div>
                                            <w:div w:id="9143627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41335551">
                                      <w:marLeft w:val="0"/>
                                      <w:marRight w:val="0"/>
                                      <w:marTop w:val="0"/>
                                      <w:marBottom w:val="0"/>
                                      <w:divBdr>
                                        <w:top w:val="none" w:sz="0" w:space="0" w:color="auto"/>
                                        <w:left w:val="none" w:sz="0" w:space="0" w:color="auto"/>
                                        <w:bottom w:val="none" w:sz="0" w:space="0" w:color="auto"/>
                                        <w:right w:val="none" w:sz="0" w:space="0" w:color="auto"/>
                                      </w:divBdr>
                                      <w:divsChild>
                                        <w:div w:id="53046136">
                                          <w:marLeft w:val="0"/>
                                          <w:marRight w:val="0"/>
                                          <w:marTop w:val="0"/>
                                          <w:marBottom w:val="0"/>
                                          <w:divBdr>
                                            <w:top w:val="none" w:sz="0" w:space="0" w:color="auto"/>
                                            <w:left w:val="none" w:sz="0" w:space="0" w:color="auto"/>
                                            <w:bottom w:val="none" w:sz="0" w:space="0" w:color="auto"/>
                                            <w:right w:val="none" w:sz="0" w:space="0" w:color="auto"/>
                                          </w:divBdr>
                                          <w:divsChild>
                                            <w:div w:id="2111467324">
                                              <w:marLeft w:val="0"/>
                                              <w:marRight w:val="0"/>
                                              <w:marTop w:val="0"/>
                                              <w:marBottom w:val="0"/>
                                              <w:divBdr>
                                                <w:top w:val="none" w:sz="0" w:space="0" w:color="auto"/>
                                                <w:left w:val="none" w:sz="0" w:space="0" w:color="auto"/>
                                                <w:bottom w:val="none" w:sz="0" w:space="0" w:color="auto"/>
                                                <w:right w:val="none" w:sz="0" w:space="0" w:color="auto"/>
                                              </w:divBdr>
                                              <w:divsChild>
                                                <w:div w:id="458033980">
                                                  <w:marLeft w:val="0"/>
                                                  <w:marRight w:val="0"/>
                                                  <w:marTop w:val="0"/>
                                                  <w:marBottom w:val="0"/>
                                                  <w:divBdr>
                                                    <w:top w:val="none" w:sz="0" w:space="0" w:color="auto"/>
                                                    <w:left w:val="none" w:sz="0" w:space="0" w:color="auto"/>
                                                    <w:bottom w:val="none" w:sz="0" w:space="0" w:color="auto"/>
                                                    <w:right w:val="none" w:sz="0" w:space="0" w:color="auto"/>
                                                  </w:divBdr>
                                                  <w:divsChild>
                                                    <w:div w:id="683171218">
                                                      <w:marLeft w:val="0"/>
                                                      <w:marRight w:val="0"/>
                                                      <w:marTop w:val="0"/>
                                                      <w:marBottom w:val="0"/>
                                                      <w:divBdr>
                                                        <w:top w:val="none" w:sz="0" w:space="0" w:color="auto"/>
                                                        <w:left w:val="none" w:sz="0" w:space="0" w:color="auto"/>
                                                        <w:bottom w:val="none" w:sz="0" w:space="0" w:color="auto"/>
                                                        <w:right w:val="none" w:sz="0" w:space="0" w:color="auto"/>
                                                      </w:divBdr>
                                                      <w:divsChild>
                                                        <w:div w:id="376635540">
                                                          <w:marLeft w:val="0"/>
                                                          <w:marRight w:val="0"/>
                                                          <w:marTop w:val="0"/>
                                                          <w:marBottom w:val="0"/>
                                                          <w:divBdr>
                                                            <w:top w:val="none" w:sz="0" w:space="0" w:color="auto"/>
                                                            <w:left w:val="none" w:sz="0" w:space="0" w:color="auto"/>
                                                            <w:bottom w:val="none" w:sz="0" w:space="0" w:color="auto"/>
                                                            <w:right w:val="none" w:sz="0" w:space="0" w:color="auto"/>
                                                          </w:divBdr>
                                                        </w:div>
                                                      </w:divsChild>
                                                    </w:div>
                                                    <w:div w:id="1592540275">
                                                      <w:marLeft w:val="0"/>
                                                      <w:marRight w:val="0"/>
                                                      <w:marTop w:val="0"/>
                                                      <w:marBottom w:val="0"/>
                                                      <w:divBdr>
                                                        <w:top w:val="none" w:sz="0" w:space="0" w:color="auto"/>
                                                        <w:left w:val="none" w:sz="0" w:space="0" w:color="auto"/>
                                                        <w:bottom w:val="none" w:sz="0" w:space="0" w:color="auto"/>
                                                        <w:right w:val="none" w:sz="0" w:space="0" w:color="auto"/>
                                                      </w:divBdr>
                                                      <w:divsChild>
                                                        <w:div w:id="942032256">
                                                          <w:marLeft w:val="0"/>
                                                          <w:marRight w:val="0"/>
                                                          <w:marTop w:val="0"/>
                                                          <w:marBottom w:val="0"/>
                                                          <w:divBdr>
                                                            <w:top w:val="none" w:sz="0" w:space="0" w:color="auto"/>
                                                            <w:left w:val="none" w:sz="0" w:space="0" w:color="auto"/>
                                                            <w:bottom w:val="none" w:sz="0" w:space="0" w:color="auto"/>
                                                            <w:right w:val="none" w:sz="0" w:space="0" w:color="auto"/>
                                                          </w:divBdr>
                                                          <w:divsChild>
                                                            <w:div w:id="678581783">
                                                              <w:marLeft w:val="0"/>
                                                              <w:marRight w:val="0"/>
                                                              <w:marTop w:val="0"/>
                                                              <w:marBottom w:val="0"/>
                                                              <w:divBdr>
                                                                <w:top w:val="none" w:sz="0" w:space="0" w:color="auto"/>
                                                                <w:left w:val="none" w:sz="0" w:space="0" w:color="auto"/>
                                                                <w:bottom w:val="none" w:sz="0" w:space="0" w:color="auto"/>
                                                                <w:right w:val="none" w:sz="0" w:space="0" w:color="auto"/>
                                                              </w:divBdr>
                                                              <w:divsChild>
                                                                <w:div w:id="1516264195">
                                                                  <w:marLeft w:val="0"/>
                                                                  <w:marRight w:val="0"/>
                                                                  <w:marTop w:val="0"/>
                                                                  <w:marBottom w:val="0"/>
                                                                  <w:divBdr>
                                                                    <w:top w:val="none" w:sz="0" w:space="0" w:color="auto"/>
                                                                    <w:left w:val="none" w:sz="0" w:space="0" w:color="auto"/>
                                                                    <w:bottom w:val="none" w:sz="0" w:space="0" w:color="auto"/>
                                                                    <w:right w:val="none" w:sz="0" w:space="0" w:color="auto"/>
                                                                  </w:divBdr>
                                                                  <w:divsChild>
                                                                    <w:div w:id="983774597">
                                                                      <w:marLeft w:val="0"/>
                                                                      <w:marRight w:val="0"/>
                                                                      <w:marTop w:val="0"/>
                                                                      <w:marBottom w:val="60"/>
                                                                      <w:divBdr>
                                                                        <w:top w:val="none" w:sz="0" w:space="0" w:color="auto"/>
                                                                        <w:left w:val="none" w:sz="0" w:space="0" w:color="auto"/>
                                                                        <w:bottom w:val="none" w:sz="0" w:space="0" w:color="auto"/>
                                                                        <w:right w:val="none" w:sz="0" w:space="0" w:color="auto"/>
                                                                      </w:divBdr>
                                                                    </w:div>
                                                                  </w:divsChild>
                                                                </w:div>
                                                                <w:div w:id="920409719">
                                                                  <w:marLeft w:val="0"/>
                                                                  <w:marRight w:val="0"/>
                                                                  <w:marTop w:val="0"/>
                                                                  <w:marBottom w:val="0"/>
                                                                  <w:divBdr>
                                                                    <w:top w:val="none" w:sz="0" w:space="0" w:color="auto"/>
                                                                    <w:left w:val="none" w:sz="0" w:space="0" w:color="auto"/>
                                                                    <w:bottom w:val="none" w:sz="0" w:space="0" w:color="auto"/>
                                                                    <w:right w:val="none" w:sz="0" w:space="0" w:color="auto"/>
                                                                  </w:divBdr>
                                                                </w:div>
                                                              </w:divsChild>
                                                            </w:div>
                                                            <w:div w:id="1740715867">
                                                              <w:marLeft w:val="0"/>
                                                              <w:marRight w:val="0"/>
                                                              <w:marTop w:val="0"/>
                                                              <w:marBottom w:val="0"/>
                                                              <w:divBdr>
                                                                <w:top w:val="none" w:sz="0" w:space="0" w:color="auto"/>
                                                                <w:left w:val="none" w:sz="0" w:space="0" w:color="auto"/>
                                                                <w:bottom w:val="none" w:sz="0" w:space="0" w:color="auto"/>
                                                                <w:right w:val="none" w:sz="0" w:space="0" w:color="auto"/>
                                                              </w:divBdr>
                                                              <w:divsChild>
                                                                <w:div w:id="1254706833">
                                                                  <w:marLeft w:val="0"/>
                                                                  <w:marRight w:val="0"/>
                                                                  <w:marTop w:val="0"/>
                                                                  <w:marBottom w:val="0"/>
                                                                  <w:divBdr>
                                                                    <w:top w:val="none" w:sz="0" w:space="0" w:color="auto"/>
                                                                    <w:left w:val="none" w:sz="0" w:space="0" w:color="auto"/>
                                                                    <w:bottom w:val="none" w:sz="0" w:space="0" w:color="auto"/>
                                                                    <w:right w:val="none" w:sz="0" w:space="0" w:color="auto"/>
                                                                  </w:divBdr>
                                                                  <w:divsChild>
                                                                    <w:div w:id="1613826968">
                                                                      <w:marLeft w:val="0"/>
                                                                      <w:marRight w:val="0"/>
                                                                      <w:marTop w:val="0"/>
                                                                      <w:marBottom w:val="0"/>
                                                                      <w:divBdr>
                                                                        <w:top w:val="none" w:sz="0" w:space="0" w:color="auto"/>
                                                                        <w:left w:val="none" w:sz="0" w:space="0" w:color="auto"/>
                                                                        <w:bottom w:val="none" w:sz="0" w:space="0" w:color="auto"/>
                                                                        <w:right w:val="none" w:sz="0" w:space="0" w:color="auto"/>
                                                                      </w:divBdr>
                                                                    </w:div>
                                                                  </w:divsChild>
                                                                </w:div>
                                                                <w:div w:id="92342166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04976">
                                                      <w:marLeft w:val="0"/>
                                                      <w:marRight w:val="0"/>
                                                      <w:marTop w:val="0"/>
                                                      <w:marBottom w:val="0"/>
                                                      <w:divBdr>
                                                        <w:top w:val="none" w:sz="0" w:space="0" w:color="auto"/>
                                                        <w:left w:val="none" w:sz="0" w:space="0" w:color="auto"/>
                                                        <w:bottom w:val="none" w:sz="0" w:space="0" w:color="auto"/>
                                                        <w:right w:val="none" w:sz="0" w:space="0" w:color="auto"/>
                                                      </w:divBdr>
                                                      <w:divsChild>
                                                        <w:div w:id="2138833873">
                                                          <w:marLeft w:val="0"/>
                                                          <w:marRight w:val="0"/>
                                                          <w:marTop w:val="0"/>
                                                          <w:marBottom w:val="0"/>
                                                          <w:divBdr>
                                                            <w:top w:val="none" w:sz="0" w:space="0" w:color="auto"/>
                                                            <w:left w:val="none" w:sz="0" w:space="0" w:color="auto"/>
                                                            <w:bottom w:val="none" w:sz="0" w:space="0" w:color="auto"/>
                                                            <w:right w:val="none" w:sz="0" w:space="0" w:color="auto"/>
                                                          </w:divBdr>
                                                          <w:divsChild>
                                                            <w:div w:id="2083864888">
                                                              <w:marLeft w:val="0"/>
                                                              <w:marRight w:val="0"/>
                                                              <w:marTop w:val="0"/>
                                                              <w:marBottom w:val="0"/>
                                                              <w:divBdr>
                                                                <w:top w:val="none" w:sz="0" w:space="0" w:color="auto"/>
                                                                <w:left w:val="none" w:sz="0" w:space="0" w:color="auto"/>
                                                                <w:bottom w:val="none" w:sz="0" w:space="0" w:color="auto"/>
                                                                <w:right w:val="none" w:sz="0" w:space="0" w:color="auto"/>
                                                              </w:divBdr>
                                                              <w:divsChild>
                                                                <w:div w:id="1309625183">
                                                                  <w:marLeft w:val="0"/>
                                                                  <w:marRight w:val="0"/>
                                                                  <w:marTop w:val="0"/>
                                                                  <w:marBottom w:val="0"/>
                                                                  <w:divBdr>
                                                                    <w:top w:val="none" w:sz="0" w:space="0" w:color="auto"/>
                                                                    <w:left w:val="none" w:sz="0" w:space="0" w:color="auto"/>
                                                                    <w:bottom w:val="none" w:sz="0" w:space="0" w:color="auto"/>
                                                                    <w:right w:val="none" w:sz="0" w:space="0" w:color="auto"/>
                                                                  </w:divBdr>
                                                                  <w:divsChild>
                                                                    <w:div w:id="593631693">
                                                                      <w:marLeft w:val="0"/>
                                                                      <w:marRight w:val="0"/>
                                                                      <w:marTop w:val="0"/>
                                                                      <w:marBottom w:val="60"/>
                                                                      <w:divBdr>
                                                                        <w:top w:val="none" w:sz="0" w:space="0" w:color="auto"/>
                                                                        <w:left w:val="none" w:sz="0" w:space="0" w:color="auto"/>
                                                                        <w:bottom w:val="none" w:sz="0" w:space="0" w:color="auto"/>
                                                                        <w:right w:val="none" w:sz="0" w:space="0" w:color="auto"/>
                                                                      </w:divBdr>
                                                                    </w:div>
                                                                  </w:divsChild>
                                                                </w:div>
                                                                <w:div w:id="151457075">
                                                                  <w:marLeft w:val="0"/>
                                                                  <w:marRight w:val="0"/>
                                                                  <w:marTop w:val="0"/>
                                                                  <w:marBottom w:val="0"/>
                                                                  <w:divBdr>
                                                                    <w:top w:val="none" w:sz="0" w:space="0" w:color="auto"/>
                                                                    <w:left w:val="none" w:sz="0" w:space="0" w:color="auto"/>
                                                                    <w:bottom w:val="none" w:sz="0" w:space="0" w:color="auto"/>
                                                                    <w:right w:val="none" w:sz="0" w:space="0" w:color="auto"/>
                                                                  </w:divBdr>
                                                                </w:div>
                                                              </w:divsChild>
                                                            </w:div>
                                                            <w:div w:id="1063060904">
                                                              <w:marLeft w:val="0"/>
                                                              <w:marRight w:val="0"/>
                                                              <w:marTop w:val="0"/>
                                                              <w:marBottom w:val="0"/>
                                                              <w:divBdr>
                                                                <w:top w:val="none" w:sz="0" w:space="0" w:color="auto"/>
                                                                <w:left w:val="none" w:sz="0" w:space="0" w:color="auto"/>
                                                                <w:bottom w:val="none" w:sz="0" w:space="0" w:color="auto"/>
                                                                <w:right w:val="none" w:sz="0" w:space="0" w:color="auto"/>
                                                              </w:divBdr>
                                                              <w:divsChild>
                                                                <w:div w:id="1208688994">
                                                                  <w:marLeft w:val="0"/>
                                                                  <w:marRight w:val="0"/>
                                                                  <w:marTop w:val="0"/>
                                                                  <w:marBottom w:val="0"/>
                                                                  <w:divBdr>
                                                                    <w:top w:val="none" w:sz="0" w:space="0" w:color="auto"/>
                                                                    <w:left w:val="none" w:sz="0" w:space="0" w:color="auto"/>
                                                                    <w:bottom w:val="none" w:sz="0" w:space="0" w:color="auto"/>
                                                                    <w:right w:val="none" w:sz="0" w:space="0" w:color="auto"/>
                                                                  </w:divBdr>
                                                                  <w:divsChild>
                                                                    <w:div w:id="764306077">
                                                                      <w:marLeft w:val="0"/>
                                                                      <w:marRight w:val="0"/>
                                                                      <w:marTop w:val="0"/>
                                                                      <w:marBottom w:val="0"/>
                                                                      <w:divBdr>
                                                                        <w:top w:val="none" w:sz="0" w:space="0" w:color="auto"/>
                                                                        <w:left w:val="none" w:sz="0" w:space="0" w:color="auto"/>
                                                                        <w:bottom w:val="none" w:sz="0" w:space="0" w:color="auto"/>
                                                                        <w:right w:val="none" w:sz="0" w:space="0" w:color="auto"/>
                                                                      </w:divBdr>
                                                                    </w:div>
                                                                  </w:divsChild>
                                                                </w:div>
                                                                <w:div w:id="75590177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1140">
                                                      <w:marLeft w:val="0"/>
                                                      <w:marRight w:val="0"/>
                                                      <w:marTop w:val="0"/>
                                                      <w:marBottom w:val="0"/>
                                                      <w:divBdr>
                                                        <w:top w:val="none" w:sz="0" w:space="0" w:color="auto"/>
                                                        <w:left w:val="none" w:sz="0" w:space="0" w:color="auto"/>
                                                        <w:bottom w:val="none" w:sz="0" w:space="0" w:color="auto"/>
                                                        <w:right w:val="none" w:sz="0" w:space="0" w:color="auto"/>
                                                      </w:divBdr>
                                                      <w:divsChild>
                                                        <w:div w:id="461465364">
                                                          <w:marLeft w:val="0"/>
                                                          <w:marRight w:val="0"/>
                                                          <w:marTop w:val="0"/>
                                                          <w:marBottom w:val="0"/>
                                                          <w:divBdr>
                                                            <w:top w:val="none" w:sz="0" w:space="0" w:color="auto"/>
                                                            <w:left w:val="none" w:sz="0" w:space="0" w:color="auto"/>
                                                            <w:bottom w:val="none" w:sz="0" w:space="0" w:color="auto"/>
                                                            <w:right w:val="none" w:sz="0" w:space="0" w:color="auto"/>
                                                          </w:divBdr>
                                                          <w:divsChild>
                                                            <w:div w:id="838927781">
                                                              <w:marLeft w:val="0"/>
                                                              <w:marRight w:val="0"/>
                                                              <w:marTop w:val="0"/>
                                                              <w:marBottom w:val="0"/>
                                                              <w:divBdr>
                                                                <w:top w:val="none" w:sz="0" w:space="0" w:color="auto"/>
                                                                <w:left w:val="none" w:sz="0" w:space="0" w:color="auto"/>
                                                                <w:bottom w:val="none" w:sz="0" w:space="0" w:color="auto"/>
                                                                <w:right w:val="none" w:sz="0" w:space="0" w:color="auto"/>
                                                              </w:divBdr>
                                                              <w:divsChild>
                                                                <w:div w:id="324824993">
                                                                  <w:marLeft w:val="0"/>
                                                                  <w:marRight w:val="0"/>
                                                                  <w:marTop w:val="0"/>
                                                                  <w:marBottom w:val="0"/>
                                                                  <w:divBdr>
                                                                    <w:top w:val="none" w:sz="0" w:space="0" w:color="auto"/>
                                                                    <w:left w:val="none" w:sz="0" w:space="0" w:color="auto"/>
                                                                    <w:bottom w:val="none" w:sz="0" w:space="0" w:color="auto"/>
                                                                    <w:right w:val="none" w:sz="0" w:space="0" w:color="auto"/>
                                                                  </w:divBdr>
                                                                  <w:divsChild>
                                                                    <w:div w:id="206570033">
                                                                      <w:marLeft w:val="0"/>
                                                                      <w:marRight w:val="0"/>
                                                                      <w:marTop w:val="0"/>
                                                                      <w:marBottom w:val="60"/>
                                                                      <w:divBdr>
                                                                        <w:top w:val="none" w:sz="0" w:space="0" w:color="auto"/>
                                                                        <w:left w:val="none" w:sz="0" w:space="0" w:color="auto"/>
                                                                        <w:bottom w:val="none" w:sz="0" w:space="0" w:color="auto"/>
                                                                        <w:right w:val="none" w:sz="0" w:space="0" w:color="auto"/>
                                                                      </w:divBdr>
                                                                    </w:div>
                                                                  </w:divsChild>
                                                                </w:div>
                                                                <w:div w:id="175773939">
                                                                  <w:marLeft w:val="0"/>
                                                                  <w:marRight w:val="0"/>
                                                                  <w:marTop w:val="0"/>
                                                                  <w:marBottom w:val="0"/>
                                                                  <w:divBdr>
                                                                    <w:top w:val="none" w:sz="0" w:space="0" w:color="auto"/>
                                                                    <w:left w:val="none" w:sz="0" w:space="0" w:color="auto"/>
                                                                    <w:bottom w:val="none" w:sz="0" w:space="0" w:color="auto"/>
                                                                    <w:right w:val="none" w:sz="0" w:space="0" w:color="auto"/>
                                                                  </w:divBdr>
                                                                </w:div>
                                                              </w:divsChild>
                                                            </w:div>
                                                            <w:div w:id="1681815171">
                                                              <w:marLeft w:val="0"/>
                                                              <w:marRight w:val="0"/>
                                                              <w:marTop w:val="0"/>
                                                              <w:marBottom w:val="0"/>
                                                              <w:divBdr>
                                                                <w:top w:val="none" w:sz="0" w:space="0" w:color="auto"/>
                                                                <w:left w:val="none" w:sz="0" w:space="0" w:color="auto"/>
                                                                <w:bottom w:val="none" w:sz="0" w:space="0" w:color="auto"/>
                                                                <w:right w:val="none" w:sz="0" w:space="0" w:color="auto"/>
                                                              </w:divBdr>
                                                              <w:divsChild>
                                                                <w:div w:id="1412311614">
                                                                  <w:marLeft w:val="0"/>
                                                                  <w:marRight w:val="0"/>
                                                                  <w:marTop w:val="0"/>
                                                                  <w:marBottom w:val="0"/>
                                                                  <w:divBdr>
                                                                    <w:top w:val="none" w:sz="0" w:space="0" w:color="auto"/>
                                                                    <w:left w:val="none" w:sz="0" w:space="0" w:color="auto"/>
                                                                    <w:bottom w:val="none" w:sz="0" w:space="0" w:color="auto"/>
                                                                    <w:right w:val="none" w:sz="0" w:space="0" w:color="auto"/>
                                                                  </w:divBdr>
                                                                  <w:divsChild>
                                                                    <w:div w:id="616909821">
                                                                      <w:marLeft w:val="0"/>
                                                                      <w:marRight w:val="0"/>
                                                                      <w:marTop w:val="0"/>
                                                                      <w:marBottom w:val="0"/>
                                                                      <w:divBdr>
                                                                        <w:top w:val="none" w:sz="0" w:space="0" w:color="auto"/>
                                                                        <w:left w:val="none" w:sz="0" w:space="0" w:color="auto"/>
                                                                        <w:bottom w:val="none" w:sz="0" w:space="0" w:color="auto"/>
                                                                        <w:right w:val="none" w:sz="0" w:space="0" w:color="auto"/>
                                                                      </w:divBdr>
                                                                    </w:div>
                                                                  </w:divsChild>
                                                                </w:div>
                                                                <w:div w:id="61506054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14623">
                                                      <w:marLeft w:val="0"/>
                                                      <w:marRight w:val="0"/>
                                                      <w:marTop w:val="0"/>
                                                      <w:marBottom w:val="0"/>
                                                      <w:divBdr>
                                                        <w:top w:val="none" w:sz="0" w:space="0" w:color="auto"/>
                                                        <w:left w:val="none" w:sz="0" w:space="0" w:color="auto"/>
                                                        <w:bottom w:val="none" w:sz="0" w:space="0" w:color="auto"/>
                                                        <w:right w:val="none" w:sz="0" w:space="0" w:color="auto"/>
                                                      </w:divBdr>
                                                      <w:divsChild>
                                                        <w:div w:id="20531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8161490">
          <w:marLeft w:val="0"/>
          <w:marRight w:val="0"/>
          <w:marTop w:val="360"/>
          <w:marBottom w:val="0"/>
          <w:divBdr>
            <w:top w:val="none" w:sz="0" w:space="0" w:color="auto"/>
            <w:left w:val="none" w:sz="0" w:space="0" w:color="auto"/>
            <w:bottom w:val="none" w:sz="0" w:space="0" w:color="auto"/>
            <w:right w:val="none" w:sz="0" w:space="0" w:color="auto"/>
          </w:divBdr>
          <w:divsChild>
            <w:div w:id="939678210">
              <w:marLeft w:val="0"/>
              <w:marRight w:val="0"/>
              <w:marTop w:val="0"/>
              <w:marBottom w:val="0"/>
              <w:divBdr>
                <w:top w:val="none" w:sz="0" w:space="0" w:color="auto"/>
                <w:left w:val="none" w:sz="0" w:space="0" w:color="auto"/>
                <w:bottom w:val="none" w:sz="0" w:space="0" w:color="auto"/>
                <w:right w:val="none" w:sz="0" w:space="0" w:color="auto"/>
              </w:divBdr>
              <w:divsChild>
                <w:div w:id="1629552893">
                  <w:marLeft w:val="0"/>
                  <w:marRight w:val="0"/>
                  <w:marTop w:val="0"/>
                  <w:marBottom w:val="0"/>
                  <w:divBdr>
                    <w:top w:val="none" w:sz="0" w:space="0" w:color="auto"/>
                    <w:left w:val="none" w:sz="0" w:space="0" w:color="auto"/>
                    <w:bottom w:val="none" w:sz="0" w:space="0" w:color="auto"/>
                    <w:right w:val="none" w:sz="0" w:space="0" w:color="auto"/>
                  </w:divBdr>
                  <w:divsChild>
                    <w:div w:id="1729182400">
                      <w:marLeft w:val="0"/>
                      <w:marRight w:val="0"/>
                      <w:marTop w:val="0"/>
                      <w:marBottom w:val="0"/>
                      <w:divBdr>
                        <w:top w:val="none" w:sz="0" w:space="0" w:color="auto"/>
                        <w:left w:val="none" w:sz="0" w:space="0" w:color="auto"/>
                        <w:bottom w:val="none" w:sz="0" w:space="0" w:color="auto"/>
                        <w:right w:val="none" w:sz="0" w:space="0" w:color="auto"/>
                      </w:divBdr>
                      <w:divsChild>
                        <w:div w:id="887499902">
                          <w:marLeft w:val="6757"/>
                          <w:marRight w:val="0"/>
                          <w:marTop w:val="0"/>
                          <w:marBottom w:val="0"/>
                          <w:divBdr>
                            <w:top w:val="none" w:sz="0" w:space="0" w:color="auto"/>
                            <w:left w:val="none" w:sz="0" w:space="0" w:color="auto"/>
                            <w:bottom w:val="none" w:sz="0" w:space="0" w:color="auto"/>
                            <w:right w:val="none" w:sz="0" w:space="0" w:color="auto"/>
                          </w:divBdr>
                          <w:divsChild>
                            <w:div w:id="1595164064">
                              <w:marLeft w:val="0"/>
                              <w:marRight w:val="0"/>
                              <w:marTop w:val="0"/>
                              <w:marBottom w:val="0"/>
                              <w:divBdr>
                                <w:top w:val="none" w:sz="0" w:space="0" w:color="auto"/>
                                <w:left w:val="none" w:sz="0" w:space="0" w:color="auto"/>
                                <w:bottom w:val="none" w:sz="0" w:space="0" w:color="auto"/>
                                <w:right w:val="none" w:sz="0" w:space="0" w:color="auto"/>
                              </w:divBdr>
                              <w:divsChild>
                                <w:div w:id="293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170333">
                  <w:marLeft w:val="0"/>
                  <w:marRight w:val="0"/>
                  <w:marTop w:val="0"/>
                  <w:marBottom w:val="0"/>
                  <w:divBdr>
                    <w:top w:val="none" w:sz="0" w:space="0" w:color="auto"/>
                    <w:left w:val="none" w:sz="0" w:space="0" w:color="auto"/>
                    <w:bottom w:val="none" w:sz="0" w:space="0" w:color="auto"/>
                    <w:right w:val="none" w:sz="0" w:space="0" w:color="auto"/>
                  </w:divBdr>
                  <w:divsChild>
                    <w:div w:id="1651246748">
                      <w:marLeft w:val="0"/>
                      <w:marRight w:val="0"/>
                      <w:marTop w:val="0"/>
                      <w:marBottom w:val="0"/>
                      <w:divBdr>
                        <w:top w:val="none" w:sz="0" w:space="0" w:color="auto"/>
                        <w:left w:val="none" w:sz="0" w:space="0" w:color="auto"/>
                        <w:bottom w:val="none" w:sz="0" w:space="0" w:color="auto"/>
                        <w:right w:val="none" w:sz="0" w:space="0" w:color="auto"/>
                      </w:divBdr>
                      <w:divsChild>
                        <w:div w:id="313919247">
                          <w:marLeft w:val="0"/>
                          <w:marRight w:val="0"/>
                          <w:marTop w:val="0"/>
                          <w:marBottom w:val="0"/>
                          <w:divBdr>
                            <w:top w:val="none" w:sz="0" w:space="0" w:color="auto"/>
                            <w:left w:val="none" w:sz="0" w:space="0" w:color="auto"/>
                            <w:bottom w:val="none" w:sz="0" w:space="0" w:color="auto"/>
                            <w:right w:val="none" w:sz="0" w:space="0" w:color="auto"/>
                          </w:divBdr>
                          <w:divsChild>
                            <w:div w:id="1259481111">
                              <w:marLeft w:val="0"/>
                              <w:marRight w:val="0"/>
                              <w:marTop w:val="0"/>
                              <w:marBottom w:val="0"/>
                              <w:divBdr>
                                <w:top w:val="none" w:sz="0" w:space="0" w:color="auto"/>
                                <w:left w:val="none" w:sz="0" w:space="0" w:color="auto"/>
                                <w:bottom w:val="none" w:sz="0" w:space="0" w:color="auto"/>
                                <w:right w:val="none" w:sz="0" w:space="0" w:color="auto"/>
                              </w:divBdr>
                              <w:divsChild>
                                <w:div w:id="1542861993">
                                  <w:marLeft w:val="0"/>
                                  <w:marRight w:val="0"/>
                                  <w:marTop w:val="0"/>
                                  <w:marBottom w:val="0"/>
                                  <w:divBdr>
                                    <w:top w:val="none" w:sz="0" w:space="0" w:color="auto"/>
                                    <w:left w:val="none" w:sz="0" w:space="0" w:color="auto"/>
                                    <w:bottom w:val="none" w:sz="0" w:space="0" w:color="auto"/>
                                    <w:right w:val="none" w:sz="0" w:space="0" w:color="auto"/>
                                  </w:divBdr>
                                  <w:divsChild>
                                    <w:div w:id="1756390269">
                                      <w:marLeft w:val="0"/>
                                      <w:marRight w:val="0"/>
                                      <w:marTop w:val="0"/>
                                      <w:marBottom w:val="0"/>
                                      <w:divBdr>
                                        <w:top w:val="none" w:sz="0" w:space="0" w:color="auto"/>
                                        <w:left w:val="none" w:sz="0" w:space="0" w:color="auto"/>
                                        <w:bottom w:val="none" w:sz="0" w:space="0" w:color="auto"/>
                                        <w:right w:val="none" w:sz="0" w:space="0" w:color="auto"/>
                                      </w:divBdr>
                                      <w:divsChild>
                                        <w:div w:id="265649997">
                                          <w:marLeft w:val="0"/>
                                          <w:marRight w:val="0"/>
                                          <w:marTop w:val="0"/>
                                          <w:marBottom w:val="0"/>
                                          <w:divBdr>
                                            <w:top w:val="none" w:sz="0" w:space="0" w:color="auto"/>
                                            <w:left w:val="none" w:sz="0" w:space="0" w:color="auto"/>
                                            <w:bottom w:val="none" w:sz="0" w:space="0" w:color="auto"/>
                                            <w:right w:val="none" w:sz="0" w:space="0" w:color="auto"/>
                                          </w:divBdr>
                                          <w:divsChild>
                                            <w:div w:id="201727143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5896463">
      <w:bodyDiv w:val="1"/>
      <w:marLeft w:val="0"/>
      <w:marRight w:val="0"/>
      <w:marTop w:val="0"/>
      <w:marBottom w:val="0"/>
      <w:divBdr>
        <w:top w:val="none" w:sz="0" w:space="0" w:color="auto"/>
        <w:left w:val="none" w:sz="0" w:space="0" w:color="auto"/>
        <w:bottom w:val="none" w:sz="0" w:space="0" w:color="auto"/>
        <w:right w:val="none" w:sz="0" w:space="0" w:color="auto"/>
      </w:divBdr>
      <w:divsChild>
        <w:div w:id="1168057808">
          <w:marLeft w:val="-3"/>
          <w:marRight w:val="-3"/>
          <w:marTop w:val="0"/>
          <w:marBottom w:val="0"/>
          <w:divBdr>
            <w:top w:val="none" w:sz="0" w:space="0" w:color="auto"/>
            <w:left w:val="none" w:sz="0" w:space="0" w:color="auto"/>
            <w:bottom w:val="none" w:sz="0" w:space="0" w:color="auto"/>
            <w:right w:val="none" w:sz="0" w:space="0" w:color="auto"/>
          </w:divBdr>
          <w:divsChild>
            <w:div w:id="1646427977">
              <w:marLeft w:val="0"/>
              <w:marRight w:val="0"/>
              <w:marTop w:val="360"/>
              <w:marBottom w:val="0"/>
              <w:divBdr>
                <w:top w:val="none" w:sz="0" w:space="0" w:color="auto"/>
                <w:left w:val="none" w:sz="0" w:space="0" w:color="auto"/>
                <w:bottom w:val="none" w:sz="0" w:space="0" w:color="auto"/>
                <w:right w:val="none" w:sz="0" w:space="0" w:color="auto"/>
              </w:divBdr>
              <w:divsChild>
                <w:div w:id="2086418478">
                  <w:marLeft w:val="0"/>
                  <w:marRight w:val="0"/>
                  <w:marTop w:val="0"/>
                  <w:marBottom w:val="0"/>
                  <w:divBdr>
                    <w:top w:val="none" w:sz="0" w:space="0" w:color="auto"/>
                    <w:left w:val="none" w:sz="0" w:space="0" w:color="auto"/>
                    <w:bottom w:val="none" w:sz="0" w:space="0" w:color="auto"/>
                    <w:right w:val="none" w:sz="0" w:space="0" w:color="auto"/>
                  </w:divBdr>
                  <w:divsChild>
                    <w:div w:id="58552511">
                      <w:marLeft w:val="0"/>
                      <w:marRight w:val="0"/>
                      <w:marTop w:val="0"/>
                      <w:marBottom w:val="0"/>
                      <w:divBdr>
                        <w:top w:val="none" w:sz="0" w:space="0" w:color="auto"/>
                        <w:left w:val="none" w:sz="0" w:space="0" w:color="auto"/>
                        <w:bottom w:val="none" w:sz="0" w:space="0" w:color="auto"/>
                        <w:right w:val="none" w:sz="0" w:space="0" w:color="auto"/>
                      </w:divBdr>
                      <w:divsChild>
                        <w:div w:id="940837482">
                          <w:marLeft w:val="0"/>
                          <w:marRight w:val="0"/>
                          <w:marTop w:val="0"/>
                          <w:marBottom w:val="0"/>
                          <w:divBdr>
                            <w:top w:val="none" w:sz="0" w:space="0" w:color="auto"/>
                            <w:left w:val="none" w:sz="0" w:space="0" w:color="auto"/>
                            <w:bottom w:val="none" w:sz="0" w:space="0" w:color="auto"/>
                            <w:right w:val="none" w:sz="0" w:space="0" w:color="auto"/>
                          </w:divBdr>
                          <w:divsChild>
                            <w:div w:id="655500182">
                              <w:marLeft w:val="0"/>
                              <w:marRight w:val="0"/>
                              <w:marTop w:val="0"/>
                              <w:marBottom w:val="0"/>
                              <w:divBdr>
                                <w:top w:val="none" w:sz="0" w:space="0" w:color="auto"/>
                                <w:left w:val="none" w:sz="0" w:space="0" w:color="auto"/>
                                <w:bottom w:val="none" w:sz="0" w:space="0" w:color="auto"/>
                                <w:right w:val="none" w:sz="0" w:space="0" w:color="auto"/>
                              </w:divBdr>
                              <w:divsChild>
                                <w:div w:id="1284531388">
                                  <w:marLeft w:val="0"/>
                                  <w:marRight w:val="0"/>
                                  <w:marTop w:val="0"/>
                                  <w:marBottom w:val="0"/>
                                  <w:divBdr>
                                    <w:top w:val="none" w:sz="0" w:space="0" w:color="auto"/>
                                    <w:left w:val="none" w:sz="0" w:space="0" w:color="auto"/>
                                    <w:bottom w:val="none" w:sz="0" w:space="0" w:color="auto"/>
                                    <w:right w:val="none" w:sz="0" w:space="0" w:color="auto"/>
                                  </w:divBdr>
                                  <w:divsChild>
                                    <w:div w:id="1960993177">
                                      <w:marLeft w:val="0"/>
                                      <w:marRight w:val="0"/>
                                      <w:marTop w:val="0"/>
                                      <w:marBottom w:val="0"/>
                                      <w:divBdr>
                                        <w:top w:val="none" w:sz="0" w:space="0" w:color="auto"/>
                                        <w:left w:val="none" w:sz="0" w:space="0" w:color="auto"/>
                                        <w:bottom w:val="none" w:sz="0" w:space="0" w:color="auto"/>
                                        <w:right w:val="none" w:sz="0" w:space="0" w:color="auto"/>
                                      </w:divBdr>
                                      <w:divsChild>
                                        <w:div w:id="1721201932">
                                          <w:marLeft w:val="0"/>
                                          <w:marRight w:val="0"/>
                                          <w:marTop w:val="0"/>
                                          <w:marBottom w:val="0"/>
                                          <w:divBdr>
                                            <w:top w:val="none" w:sz="0" w:space="0" w:color="auto"/>
                                            <w:left w:val="none" w:sz="0" w:space="0" w:color="auto"/>
                                            <w:bottom w:val="none" w:sz="0" w:space="0" w:color="auto"/>
                                            <w:right w:val="none" w:sz="0" w:space="0" w:color="auto"/>
                                          </w:divBdr>
                                          <w:divsChild>
                                            <w:div w:id="1256985457">
                                              <w:marLeft w:val="0"/>
                                              <w:marRight w:val="0"/>
                                              <w:marTop w:val="0"/>
                                              <w:marBottom w:val="0"/>
                                              <w:divBdr>
                                                <w:top w:val="none" w:sz="0" w:space="0" w:color="auto"/>
                                                <w:left w:val="none" w:sz="0" w:space="0" w:color="auto"/>
                                                <w:bottom w:val="none" w:sz="0" w:space="0" w:color="auto"/>
                                                <w:right w:val="none" w:sz="0" w:space="0" w:color="auto"/>
                                              </w:divBdr>
                                              <w:divsChild>
                                                <w:div w:id="878590622">
                                                  <w:marLeft w:val="0"/>
                                                  <w:marRight w:val="0"/>
                                                  <w:marTop w:val="360"/>
                                                  <w:marBottom w:val="180"/>
                                                  <w:divBdr>
                                                    <w:top w:val="none" w:sz="0" w:space="0" w:color="auto"/>
                                                    <w:left w:val="none" w:sz="0" w:space="0" w:color="auto"/>
                                                    <w:bottom w:val="none" w:sz="0" w:space="0" w:color="auto"/>
                                                    <w:right w:val="none" w:sz="0" w:space="0" w:color="auto"/>
                                                  </w:divBdr>
                                                </w:div>
                                                <w:div w:id="1815827518">
                                                  <w:marLeft w:val="0"/>
                                                  <w:marRight w:val="0"/>
                                                  <w:marTop w:val="180"/>
                                                  <w:marBottom w:val="240"/>
                                                  <w:divBdr>
                                                    <w:top w:val="none" w:sz="0" w:space="0" w:color="auto"/>
                                                    <w:left w:val="none" w:sz="0" w:space="0" w:color="auto"/>
                                                    <w:bottom w:val="none" w:sz="0" w:space="0" w:color="auto"/>
                                                    <w:right w:val="none" w:sz="0" w:space="0" w:color="auto"/>
                                                  </w:divBdr>
                                                </w:div>
                                                <w:div w:id="213995241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1133841">
      <w:bodyDiv w:val="1"/>
      <w:marLeft w:val="0"/>
      <w:marRight w:val="0"/>
      <w:marTop w:val="0"/>
      <w:marBottom w:val="0"/>
      <w:divBdr>
        <w:top w:val="none" w:sz="0" w:space="0" w:color="auto"/>
        <w:left w:val="none" w:sz="0" w:space="0" w:color="auto"/>
        <w:bottom w:val="none" w:sz="0" w:space="0" w:color="auto"/>
        <w:right w:val="none" w:sz="0" w:space="0" w:color="auto"/>
      </w:divBdr>
      <w:divsChild>
        <w:div w:id="797533575">
          <w:marLeft w:val="-3"/>
          <w:marRight w:val="-3"/>
          <w:marTop w:val="0"/>
          <w:marBottom w:val="0"/>
          <w:divBdr>
            <w:top w:val="none" w:sz="0" w:space="0" w:color="auto"/>
            <w:left w:val="none" w:sz="0" w:space="0" w:color="auto"/>
            <w:bottom w:val="none" w:sz="0" w:space="0" w:color="auto"/>
            <w:right w:val="none" w:sz="0" w:space="0" w:color="auto"/>
          </w:divBdr>
          <w:divsChild>
            <w:div w:id="121309276">
              <w:marLeft w:val="0"/>
              <w:marRight w:val="0"/>
              <w:marTop w:val="0"/>
              <w:marBottom w:val="0"/>
              <w:divBdr>
                <w:top w:val="none" w:sz="0" w:space="0" w:color="auto"/>
                <w:left w:val="none" w:sz="0" w:space="0" w:color="auto"/>
                <w:bottom w:val="none" w:sz="0" w:space="0" w:color="auto"/>
                <w:right w:val="none" w:sz="0" w:space="0" w:color="auto"/>
              </w:divBdr>
              <w:divsChild>
                <w:div w:id="1309900742">
                  <w:marLeft w:val="0"/>
                  <w:marRight w:val="0"/>
                  <w:marTop w:val="0"/>
                  <w:marBottom w:val="0"/>
                  <w:divBdr>
                    <w:top w:val="none" w:sz="0" w:space="0" w:color="auto"/>
                    <w:left w:val="none" w:sz="0" w:space="0" w:color="auto"/>
                    <w:bottom w:val="none" w:sz="0" w:space="0" w:color="auto"/>
                    <w:right w:val="none" w:sz="0" w:space="0" w:color="auto"/>
                  </w:divBdr>
                  <w:divsChild>
                    <w:div w:id="1419594334">
                      <w:marLeft w:val="0"/>
                      <w:marRight w:val="0"/>
                      <w:marTop w:val="0"/>
                      <w:marBottom w:val="0"/>
                      <w:divBdr>
                        <w:top w:val="none" w:sz="0" w:space="0" w:color="auto"/>
                        <w:left w:val="none" w:sz="0" w:space="0" w:color="auto"/>
                        <w:bottom w:val="none" w:sz="0" w:space="0" w:color="auto"/>
                        <w:right w:val="none" w:sz="0" w:space="0" w:color="auto"/>
                      </w:divBdr>
                      <w:divsChild>
                        <w:div w:id="893859179">
                          <w:marLeft w:val="0"/>
                          <w:marRight w:val="0"/>
                          <w:marTop w:val="0"/>
                          <w:marBottom w:val="0"/>
                          <w:divBdr>
                            <w:top w:val="none" w:sz="0" w:space="0" w:color="auto"/>
                            <w:left w:val="none" w:sz="0" w:space="0" w:color="auto"/>
                            <w:bottom w:val="none" w:sz="0" w:space="0" w:color="auto"/>
                            <w:right w:val="none" w:sz="0" w:space="0" w:color="auto"/>
                          </w:divBdr>
                          <w:divsChild>
                            <w:div w:id="1826626446">
                              <w:marLeft w:val="0"/>
                              <w:marRight w:val="0"/>
                              <w:marTop w:val="0"/>
                              <w:marBottom w:val="0"/>
                              <w:divBdr>
                                <w:top w:val="none" w:sz="0" w:space="0" w:color="auto"/>
                                <w:left w:val="none" w:sz="0" w:space="0" w:color="auto"/>
                                <w:bottom w:val="none" w:sz="0" w:space="0" w:color="auto"/>
                                <w:right w:val="none" w:sz="0" w:space="0" w:color="auto"/>
                              </w:divBdr>
                              <w:divsChild>
                                <w:div w:id="1308391916">
                                  <w:marLeft w:val="0"/>
                                  <w:marRight w:val="0"/>
                                  <w:marTop w:val="0"/>
                                  <w:marBottom w:val="0"/>
                                  <w:divBdr>
                                    <w:top w:val="none" w:sz="0" w:space="0" w:color="auto"/>
                                    <w:left w:val="none" w:sz="0" w:space="0" w:color="auto"/>
                                    <w:bottom w:val="none" w:sz="0" w:space="0" w:color="auto"/>
                                    <w:right w:val="none" w:sz="0" w:space="0" w:color="auto"/>
                                  </w:divBdr>
                                  <w:divsChild>
                                    <w:div w:id="495531741">
                                      <w:marLeft w:val="0"/>
                                      <w:marRight w:val="0"/>
                                      <w:marTop w:val="0"/>
                                      <w:marBottom w:val="0"/>
                                      <w:divBdr>
                                        <w:top w:val="none" w:sz="0" w:space="0" w:color="auto"/>
                                        <w:left w:val="none" w:sz="0" w:space="0" w:color="auto"/>
                                        <w:bottom w:val="none" w:sz="0" w:space="0" w:color="auto"/>
                                        <w:right w:val="none" w:sz="0" w:space="0" w:color="auto"/>
                                      </w:divBdr>
                                      <w:divsChild>
                                        <w:div w:id="55016487">
                                          <w:marLeft w:val="0"/>
                                          <w:marRight w:val="0"/>
                                          <w:marTop w:val="0"/>
                                          <w:marBottom w:val="0"/>
                                          <w:divBdr>
                                            <w:top w:val="none" w:sz="0" w:space="0" w:color="auto"/>
                                            <w:left w:val="none" w:sz="0" w:space="0" w:color="auto"/>
                                            <w:bottom w:val="none" w:sz="0" w:space="0" w:color="auto"/>
                                            <w:right w:val="none" w:sz="0" w:space="0" w:color="auto"/>
                                          </w:divBdr>
                                          <w:divsChild>
                                            <w:div w:id="1798259390">
                                              <w:marLeft w:val="0"/>
                                              <w:marRight w:val="0"/>
                                              <w:marTop w:val="0"/>
                                              <w:marBottom w:val="0"/>
                                              <w:divBdr>
                                                <w:top w:val="none" w:sz="0" w:space="0" w:color="auto"/>
                                                <w:left w:val="none" w:sz="0" w:space="0" w:color="auto"/>
                                                <w:bottom w:val="none" w:sz="0" w:space="0" w:color="auto"/>
                                                <w:right w:val="none" w:sz="0" w:space="0" w:color="auto"/>
                                              </w:divBdr>
                                              <w:divsChild>
                                                <w:div w:id="865867029">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2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1058">
      <w:bodyDiv w:val="1"/>
      <w:marLeft w:val="0"/>
      <w:marRight w:val="0"/>
      <w:marTop w:val="0"/>
      <w:marBottom w:val="0"/>
      <w:divBdr>
        <w:top w:val="none" w:sz="0" w:space="0" w:color="auto"/>
        <w:left w:val="none" w:sz="0" w:space="0" w:color="auto"/>
        <w:bottom w:val="none" w:sz="0" w:space="0" w:color="auto"/>
        <w:right w:val="none" w:sz="0" w:space="0" w:color="auto"/>
      </w:divBdr>
      <w:divsChild>
        <w:div w:id="1820535832">
          <w:marLeft w:val="-3"/>
          <w:marRight w:val="-3"/>
          <w:marTop w:val="0"/>
          <w:marBottom w:val="0"/>
          <w:divBdr>
            <w:top w:val="none" w:sz="0" w:space="0" w:color="auto"/>
            <w:left w:val="none" w:sz="0" w:space="0" w:color="auto"/>
            <w:bottom w:val="none" w:sz="0" w:space="0" w:color="auto"/>
            <w:right w:val="none" w:sz="0" w:space="0" w:color="auto"/>
          </w:divBdr>
          <w:divsChild>
            <w:div w:id="2035109142">
              <w:marLeft w:val="0"/>
              <w:marRight w:val="0"/>
              <w:marTop w:val="360"/>
              <w:marBottom w:val="0"/>
              <w:divBdr>
                <w:top w:val="none" w:sz="0" w:space="0" w:color="auto"/>
                <w:left w:val="none" w:sz="0" w:space="0" w:color="auto"/>
                <w:bottom w:val="none" w:sz="0" w:space="0" w:color="auto"/>
                <w:right w:val="none" w:sz="0" w:space="0" w:color="auto"/>
              </w:divBdr>
              <w:divsChild>
                <w:div w:id="952663922">
                  <w:marLeft w:val="0"/>
                  <w:marRight w:val="0"/>
                  <w:marTop w:val="0"/>
                  <w:marBottom w:val="0"/>
                  <w:divBdr>
                    <w:top w:val="none" w:sz="0" w:space="0" w:color="auto"/>
                    <w:left w:val="none" w:sz="0" w:space="0" w:color="auto"/>
                    <w:bottom w:val="none" w:sz="0" w:space="0" w:color="auto"/>
                    <w:right w:val="none" w:sz="0" w:space="0" w:color="auto"/>
                  </w:divBdr>
                  <w:divsChild>
                    <w:div w:id="1317690356">
                      <w:marLeft w:val="0"/>
                      <w:marRight w:val="0"/>
                      <w:marTop w:val="0"/>
                      <w:marBottom w:val="0"/>
                      <w:divBdr>
                        <w:top w:val="none" w:sz="0" w:space="0" w:color="auto"/>
                        <w:left w:val="none" w:sz="0" w:space="0" w:color="auto"/>
                        <w:bottom w:val="none" w:sz="0" w:space="0" w:color="auto"/>
                        <w:right w:val="none" w:sz="0" w:space="0" w:color="auto"/>
                      </w:divBdr>
                      <w:divsChild>
                        <w:div w:id="251859511">
                          <w:marLeft w:val="0"/>
                          <w:marRight w:val="0"/>
                          <w:marTop w:val="0"/>
                          <w:marBottom w:val="0"/>
                          <w:divBdr>
                            <w:top w:val="none" w:sz="0" w:space="0" w:color="auto"/>
                            <w:left w:val="none" w:sz="0" w:space="0" w:color="auto"/>
                            <w:bottom w:val="none" w:sz="0" w:space="0" w:color="auto"/>
                            <w:right w:val="none" w:sz="0" w:space="0" w:color="auto"/>
                          </w:divBdr>
                          <w:divsChild>
                            <w:div w:id="487869572">
                              <w:marLeft w:val="0"/>
                              <w:marRight w:val="0"/>
                              <w:marTop w:val="0"/>
                              <w:marBottom w:val="0"/>
                              <w:divBdr>
                                <w:top w:val="none" w:sz="0" w:space="0" w:color="auto"/>
                                <w:left w:val="none" w:sz="0" w:space="0" w:color="auto"/>
                                <w:bottom w:val="none" w:sz="0" w:space="0" w:color="auto"/>
                                <w:right w:val="none" w:sz="0" w:space="0" w:color="auto"/>
                              </w:divBdr>
                              <w:divsChild>
                                <w:div w:id="25838974">
                                  <w:marLeft w:val="0"/>
                                  <w:marRight w:val="0"/>
                                  <w:marTop w:val="0"/>
                                  <w:marBottom w:val="0"/>
                                  <w:divBdr>
                                    <w:top w:val="none" w:sz="0" w:space="0" w:color="auto"/>
                                    <w:left w:val="none" w:sz="0" w:space="0" w:color="auto"/>
                                    <w:bottom w:val="none" w:sz="0" w:space="0" w:color="auto"/>
                                    <w:right w:val="none" w:sz="0" w:space="0" w:color="auto"/>
                                  </w:divBdr>
                                  <w:divsChild>
                                    <w:div w:id="1722703919">
                                      <w:marLeft w:val="0"/>
                                      <w:marRight w:val="0"/>
                                      <w:marTop w:val="0"/>
                                      <w:marBottom w:val="0"/>
                                      <w:divBdr>
                                        <w:top w:val="none" w:sz="0" w:space="0" w:color="auto"/>
                                        <w:left w:val="none" w:sz="0" w:space="0" w:color="auto"/>
                                        <w:bottom w:val="none" w:sz="0" w:space="0" w:color="auto"/>
                                        <w:right w:val="none" w:sz="0" w:space="0" w:color="auto"/>
                                      </w:divBdr>
                                      <w:divsChild>
                                        <w:div w:id="660154757">
                                          <w:marLeft w:val="0"/>
                                          <w:marRight w:val="0"/>
                                          <w:marTop w:val="0"/>
                                          <w:marBottom w:val="0"/>
                                          <w:divBdr>
                                            <w:top w:val="none" w:sz="0" w:space="0" w:color="auto"/>
                                            <w:left w:val="none" w:sz="0" w:space="0" w:color="auto"/>
                                            <w:bottom w:val="none" w:sz="0" w:space="0" w:color="auto"/>
                                            <w:right w:val="none" w:sz="0" w:space="0" w:color="auto"/>
                                          </w:divBdr>
                                          <w:divsChild>
                                            <w:div w:id="1169829909">
                                              <w:marLeft w:val="0"/>
                                              <w:marRight w:val="0"/>
                                              <w:marTop w:val="0"/>
                                              <w:marBottom w:val="0"/>
                                              <w:divBdr>
                                                <w:top w:val="none" w:sz="0" w:space="0" w:color="auto"/>
                                                <w:left w:val="none" w:sz="0" w:space="0" w:color="auto"/>
                                                <w:bottom w:val="none" w:sz="0" w:space="0" w:color="auto"/>
                                                <w:right w:val="none" w:sz="0" w:space="0" w:color="auto"/>
                                              </w:divBdr>
                                              <w:divsChild>
                                                <w:div w:id="1863785277">
                                                  <w:marLeft w:val="0"/>
                                                  <w:marRight w:val="0"/>
                                                  <w:marTop w:val="360"/>
                                                  <w:marBottom w:val="180"/>
                                                  <w:divBdr>
                                                    <w:top w:val="none" w:sz="0" w:space="0" w:color="auto"/>
                                                    <w:left w:val="none" w:sz="0" w:space="0" w:color="auto"/>
                                                    <w:bottom w:val="none" w:sz="0" w:space="0" w:color="auto"/>
                                                    <w:right w:val="none" w:sz="0" w:space="0" w:color="auto"/>
                                                  </w:divBdr>
                                                </w:div>
                                                <w:div w:id="2142574917">
                                                  <w:marLeft w:val="0"/>
                                                  <w:marRight w:val="0"/>
                                                  <w:marTop w:val="180"/>
                                                  <w:marBottom w:val="240"/>
                                                  <w:divBdr>
                                                    <w:top w:val="none" w:sz="0" w:space="0" w:color="auto"/>
                                                    <w:left w:val="none" w:sz="0" w:space="0" w:color="auto"/>
                                                    <w:bottom w:val="none" w:sz="0" w:space="0" w:color="auto"/>
                                                    <w:right w:val="none" w:sz="0" w:space="0" w:color="auto"/>
                                                  </w:divBdr>
                                                </w:div>
                                                <w:div w:id="1982493020">
                                                  <w:marLeft w:val="0"/>
                                                  <w:marRight w:val="0"/>
                                                  <w:marTop w:val="180"/>
                                                  <w:marBottom w:val="240"/>
                                                  <w:divBdr>
                                                    <w:top w:val="none" w:sz="0" w:space="0" w:color="auto"/>
                                                    <w:left w:val="none" w:sz="0" w:space="0" w:color="auto"/>
                                                    <w:bottom w:val="none" w:sz="0" w:space="0" w:color="auto"/>
                                                    <w:right w:val="none" w:sz="0" w:space="0" w:color="auto"/>
                                                  </w:divBdr>
                                                </w:div>
                                                <w:div w:id="54013867">
                                                  <w:marLeft w:val="0"/>
                                                  <w:marRight w:val="0"/>
                                                  <w:marTop w:val="180"/>
                                                  <w:marBottom w:val="240"/>
                                                  <w:divBdr>
                                                    <w:top w:val="none" w:sz="0" w:space="0" w:color="auto"/>
                                                    <w:left w:val="none" w:sz="0" w:space="0" w:color="auto"/>
                                                    <w:bottom w:val="none" w:sz="0" w:space="0" w:color="auto"/>
                                                    <w:right w:val="none" w:sz="0" w:space="0" w:color="auto"/>
                                                  </w:divBdr>
                                                </w:div>
                                                <w:div w:id="1407191492">
                                                  <w:marLeft w:val="0"/>
                                                  <w:marRight w:val="0"/>
                                                  <w:marTop w:val="360"/>
                                                  <w:marBottom w:val="180"/>
                                                  <w:divBdr>
                                                    <w:top w:val="none" w:sz="0" w:space="0" w:color="auto"/>
                                                    <w:left w:val="none" w:sz="0" w:space="0" w:color="auto"/>
                                                    <w:bottom w:val="none" w:sz="0" w:space="0" w:color="auto"/>
                                                    <w:right w:val="none" w:sz="0" w:space="0" w:color="auto"/>
                                                  </w:divBdr>
                                                </w:div>
                                                <w:div w:id="1014962069">
                                                  <w:marLeft w:val="0"/>
                                                  <w:marRight w:val="0"/>
                                                  <w:marTop w:val="60"/>
                                                  <w:marBottom w:val="180"/>
                                                  <w:divBdr>
                                                    <w:top w:val="none" w:sz="0" w:space="0" w:color="auto"/>
                                                    <w:left w:val="none" w:sz="0" w:space="0" w:color="auto"/>
                                                    <w:bottom w:val="none" w:sz="0" w:space="0" w:color="auto"/>
                                                    <w:right w:val="none" w:sz="0" w:space="0" w:color="auto"/>
                                                  </w:divBdr>
                                                </w:div>
                                                <w:div w:id="891573738">
                                                  <w:marLeft w:val="0"/>
                                                  <w:marRight w:val="0"/>
                                                  <w:marTop w:val="180"/>
                                                  <w:marBottom w:val="240"/>
                                                  <w:divBdr>
                                                    <w:top w:val="none" w:sz="0" w:space="0" w:color="auto"/>
                                                    <w:left w:val="none" w:sz="0" w:space="0" w:color="auto"/>
                                                    <w:bottom w:val="none" w:sz="0" w:space="0" w:color="auto"/>
                                                    <w:right w:val="none" w:sz="0" w:space="0" w:color="auto"/>
                                                  </w:divBdr>
                                                </w:div>
                                                <w:div w:id="227769050">
                                                  <w:marLeft w:val="0"/>
                                                  <w:marRight w:val="0"/>
                                                  <w:marTop w:val="360"/>
                                                  <w:marBottom w:val="180"/>
                                                  <w:divBdr>
                                                    <w:top w:val="none" w:sz="0" w:space="0" w:color="auto"/>
                                                    <w:left w:val="none" w:sz="0" w:space="0" w:color="auto"/>
                                                    <w:bottom w:val="none" w:sz="0" w:space="0" w:color="auto"/>
                                                    <w:right w:val="none" w:sz="0" w:space="0" w:color="auto"/>
                                                  </w:divBdr>
                                                </w:div>
                                                <w:div w:id="563682880">
                                                  <w:marLeft w:val="0"/>
                                                  <w:marRight w:val="0"/>
                                                  <w:marTop w:val="180"/>
                                                  <w:marBottom w:val="240"/>
                                                  <w:divBdr>
                                                    <w:top w:val="none" w:sz="0" w:space="0" w:color="auto"/>
                                                    <w:left w:val="none" w:sz="0" w:space="0" w:color="auto"/>
                                                    <w:bottom w:val="none" w:sz="0" w:space="0" w:color="auto"/>
                                                    <w:right w:val="none" w:sz="0" w:space="0" w:color="auto"/>
                                                  </w:divBdr>
                                                </w:div>
                                                <w:div w:id="801195730">
                                                  <w:marLeft w:val="0"/>
                                                  <w:marRight w:val="0"/>
                                                  <w:marTop w:val="60"/>
                                                  <w:marBottom w:val="0"/>
                                                  <w:divBdr>
                                                    <w:top w:val="none" w:sz="0" w:space="0" w:color="auto"/>
                                                    <w:left w:val="none" w:sz="0" w:space="0" w:color="auto"/>
                                                    <w:bottom w:val="none" w:sz="0" w:space="0" w:color="auto"/>
                                                    <w:right w:val="none" w:sz="0" w:space="0" w:color="auto"/>
                                                  </w:divBdr>
                                                  <w:divsChild>
                                                    <w:div w:id="1370227630">
                                                      <w:marLeft w:val="0"/>
                                                      <w:marRight w:val="0"/>
                                                      <w:marTop w:val="0"/>
                                                      <w:marBottom w:val="0"/>
                                                      <w:divBdr>
                                                        <w:top w:val="none" w:sz="0" w:space="0" w:color="auto"/>
                                                        <w:left w:val="none" w:sz="0" w:space="0" w:color="auto"/>
                                                        <w:bottom w:val="none" w:sz="0" w:space="0" w:color="auto"/>
                                                        <w:right w:val="none" w:sz="0" w:space="0" w:color="auto"/>
                                                      </w:divBdr>
                                                      <w:divsChild>
                                                        <w:div w:id="1703437775">
                                                          <w:marLeft w:val="0"/>
                                                          <w:marRight w:val="0"/>
                                                          <w:marTop w:val="0"/>
                                                          <w:marBottom w:val="0"/>
                                                          <w:divBdr>
                                                            <w:top w:val="none" w:sz="0" w:space="0" w:color="auto"/>
                                                            <w:left w:val="none" w:sz="0" w:space="0" w:color="auto"/>
                                                            <w:bottom w:val="single" w:sz="4" w:space="0" w:color="2C2E35"/>
                                                            <w:right w:val="none" w:sz="0" w:space="0" w:color="auto"/>
                                                          </w:divBdr>
                                                          <w:divsChild>
                                                            <w:div w:id="47082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632">
                                                  <w:marLeft w:val="0"/>
                                                  <w:marRight w:val="0"/>
                                                  <w:marTop w:val="360"/>
                                                  <w:marBottom w:val="180"/>
                                                  <w:divBdr>
                                                    <w:top w:val="none" w:sz="0" w:space="0" w:color="auto"/>
                                                    <w:left w:val="none" w:sz="0" w:space="0" w:color="auto"/>
                                                    <w:bottom w:val="none" w:sz="0" w:space="0" w:color="auto"/>
                                                    <w:right w:val="none" w:sz="0" w:space="0" w:color="auto"/>
                                                  </w:divBdr>
                                                </w:div>
                                                <w:div w:id="783184666">
                                                  <w:marLeft w:val="0"/>
                                                  <w:marRight w:val="0"/>
                                                  <w:marTop w:val="180"/>
                                                  <w:marBottom w:val="240"/>
                                                  <w:divBdr>
                                                    <w:top w:val="none" w:sz="0" w:space="0" w:color="auto"/>
                                                    <w:left w:val="none" w:sz="0" w:space="0" w:color="auto"/>
                                                    <w:bottom w:val="none" w:sz="0" w:space="0" w:color="auto"/>
                                                    <w:right w:val="none" w:sz="0" w:space="0" w:color="auto"/>
                                                  </w:divBdr>
                                                </w:div>
                                                <w:div w:id="1747259041">
                                                  <w:marLeft w:val="0"/>
                                                  <w:marRight w:val="0"/>
                                                  <w:marTop w:val="180"/>
                                                  <w:marBottom w:val="240"/>
                                                  <w:divBdr>
                                                    <w:top w:val="none" w:sz="0" w:space="0" w:color="auto"/>
                                                    <w:left w:val="none" w:sz="0" w:space="0" w:color="auto"/>
                                                    <w:bottom w:val="none" w:sz="0" w:space="0" w:color="auto"/>
                                                    <w:right w:val="none" w:sz="0" w:space="0" w:color="auto"/>
                                                  </w:divBdr>
                                                </w:div>
                                                <w:div w:id="11576481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852376">
      <w:bodyDiv w:val="1"/>
      <w:marLeft w:val="0"/>
      <w:marRight w:val="0"/>
      <w:marTop w:val="0"/>
      <w:marBottom w:val="0"/>
      <w:divBdr>
        <w:top w:val="none" w:sz="0" w:space="0" w:color="auto"/>
        <w:left w:val="none" w:sz="0" w:space="0" w:color="auto"/>
        <w:bottom w:val="none" w:sz="0" w:space="0" w:color="auto"/>
        <w:right w:val="none" w:sz="0" w:space="0" w:color="auto"/>
      </w:divBdr>
      <w:divsChild>
        <w:div w:id="265384756">
          <w:marLeft w:val="0"/>
          <w:marRight w:val="0"/>
          <w:marTop w:val="0"/>
          <w:marBottom w:val="0"/>
          <w:divBdr>
            <w:top w:val="none" w:sz="0" w:space="0" w:color="auto"/>
            <w:left w:val="none" w:sz="0" w:space="0" w:color="auto"/>
            <w:bottom w:val="none" w:sz="0" w:space="0" w:color="auto"/>
            <w:right w:val="none" w:sz="0" w:space="0" w:color="auto"/>
          </w:divBdr>
          <w:divsChild>
            <w:div w:id="390082373">
              <w:marLeft w:val="0"/>
              <w:marRight w:val="0"/>
              <w:marTop w:val="0"/>
              <w:marBottom w:val="0"/>
              <w:divBdr>
                <w:top w:val="none" w:sz="0" w:space="0" w:color="auto"/>
                <w:left w:val="none" w:sz="0" w:space="0" w:color="auto"/>
                <w:bottom w:val="none" w:sz="0" w:space="0" w:color="auto"/>
                <w:right w:val="none" w:sz="0" w:space="0" w:color="auto"/>
              </w:divBdr>
              <w:divsChild>
                <w:div w:id="20168852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792990537">
      <w:bodyDiv w:val="1"/>
      <w:marLeft w:val="0"/>
      <w:marRight w:val="0"/>
      <w:marTop w:val="0"/>
      <w:marBottom w:val="0"/>
      <w:divBdr>
        <w:top w:val="none" w:sz="0" w:space="0" w:color="auto"/>
        <w:left w:val="none" w:sz="0" w:space="0" w:color="auto"/>
        <w:bottom w:val="none" w:sz="0" w:space="0" w:color="auto"/>
        <w:right w:val="none" w:sz="0" w:space="0" w:color="auto"/>
      </w:divBdr>
      <w:divsChild>
        <w:div w:id="2006470392">
          <w:marLeft w:val="-3"/>
          <w:marRight w:val="-3"/>
          <w:marTop w:val="0"/>
          <w:marBottom w:val="0"/>
          <w:divBdr>
            <w:top w:val="none" w:sz="0" w:space="0" w:color="auto"/>
            <w:left w:val="none" w:sz="0" w:space="0" w:color="auto"/>
            <w:bottom w:val="none" w:sz="0" w:space="0" w:color="auto"/>
            <w:right w:val="none" w:sz="0" w:space="0" w:color="auto"/>
          </w:divBdr>
          <w:divsChild>
            <w:div w:id="1625503260">
              <w:marLeft w:val="0"/>
              <w:marRight w:val="0"/>
              <w:marTop w:val="360"/>
              <w:marBottom w:val="0"/>
              <w:divBdr>
                <w:top w:val="none" w:sz="0" w:space="0" w:color="auto"/>
                <w:left w:val="none" w:sz="0" w:space="0" w:color="auto"/>
                <w:bottom w:val="none" w:sz="0" w:space="0" w:color="auto"/>
                <w:right w:val="none" w:sz="0" w:space="0" w:color="auto"/>
              </w:divBdr>
              <w:divsChild>
                <w:div w:id="1554850360">
                  <w:marLeft w:val="0"/>
                  <w:marRight w:val="0"/>
                  <w:marTop w:val="0"/>
                  <w:marBottom w:val="0"/>
                  <w:divBdr>
                    <w:top w:val="none" w:sz="0" w:space="0" w:color="auto"/>
                    <w:left w:val="none" w:sz="0" w:space="0" w:color="auto"/>
                    <w:bottom w:val="none" w:sz="0" w:space="0" w:color="auto"/>
                    <w:right w:val="none" w:sz="0" w:space="0" w:color="auto"/>
                  </w:divBdr>
                  <w:divsChild>
                    <w:div w:id="1703899496">
                      <w:marLeft w:val="0"/>
                      <w:marRight w:val="0"/>
                      <w:marTop w:val="0"/>
                      <w:marBottom w:val="0"/>
                      <w:divBdr>
                        <w:top w:val="none" w:sz="0" w:space="0" w:color="auto"/>
                        <w:left w:val="none" w:sz="0" w:space="0" w:color="auto"/>
                        <w:bottom w:val="none" w:sz="0" w:space="0" w:color="auto"/>
                        <w:right w:val="none" w:sz="0" w:space="0" w:color="auto"/>
                      </w:divBdr>
                      <w:divsChild>
                        <w:div w:id="377319031">
                          <w:marLeft w:val="0"/>
                          <w:marRight w:val="0"/>
                          <w:marTop w:val="0"/>
                          <w:marBottom w:val="0"/>
                          <w:divBdr>
                            <w:top w:val="none" w:sz="0" w:space="0" w:color="auto"/>
                            <w:left w:val="none" w:sz="0" w:space="0" w:color="auto"/>
                            <w:bottom w:val="none" w:sz="0" w:space="0" w:color="auto"/>
                            <w:right w:val="none" w:sz="0" w:space="0" w:color="auto"/>
                          </w:divBdr>
                          <w:divsChild>
                            <w:div w:id="1025208388">
                              <w:marLeft w:val="0"/>
                              <w:marRight w:val="0"/>
                              <w:marTop w:val="0"/>
                              <w:marBottom w:val="0"/>
                              <w:divBdr>
                                <w:top w:val="none" w:sz="0" w:space="0" w:color="auto"/>
                                <w:left w:val="none" w:sz="0" w:space="0" w:color="auto"/>
                                <w:bottom w:val="none" w:sz="0" w:space="0" w:color="auto"/>
                                <w:right w:val="none" w:sz="0" w:space="0" w:color="auto"/>
                              </w:divBdr>
                              <w:divsChild>
                                <w:div w:id="320814423">
                                  <w:marLeft w:val="0"/>
                                  <w:marRight w:val="0"/>
                                  <w:marTop w:val="0"/>
                                  <w:marBottom w:val="0"/>
                                  <w:divBdr>
                                    <w:top w:val="none" w:sz="0" w:space="0" w:color="auto"/>
                                    <w:left w:val="none" w:sz="0" w:space="0" w:color="auto"/>
                                    <w:bottom w:val="none" w:sz="0" w:space="0" w:color="auto"/>
                                    <w:right w:val="none" w:sz="0" w:space="0" w:color="auto"/>
                                  </w:divBdr>
                                  <w:divsChild>
                                    <w:div w:id="269241460">
                                      <w:marLeft w:val="0"/>
                                      <w:marRight w:val="0"/>
                                      <w:marTop w:val="0"/>
                                      <w:marBottom w:val="0"/>
                                      <w:divBdr>
                                        <w:top w:val="none" w:sz="0" w:space="0" w:color="auto"/>
                                        <w:left w:val="none" w:sz="0" w:space="0" w:color="auto"/>
                                        <w:bottom w:val="none" w:sz="0" w:space="0" w:color="auto"/>
                                        <w:right w:val="none" w:sz="0" w:space="0" w:color="auto"/>
                                      </w:divBdr>
                                      <w:divsChild>
                                        <w:div w:id="153186684">
                                          <w:marLeft w:val="0"/>
                                          <w:marRight w:val="0"/>
                                          <w:marTop w:val="0"/>
                                          <w:marBottom w:val="0"/>
                                          <w:divBdr>
                                            <w:top w:val="none" w:sz="0" w:space="0" w:color="auto"/>
                                            <w:left w:val="none" w:sz="0" w:space="0" w:color="auto"/>
                                            <w:bottom w:val="none" w:sz="0" w:space="0" w:color="auto"/>
                                            <w:right w:val="none" w:sz="0" w:space="0" w:color="auto"/>
                                          </w:divBdr>
                                          <w:divsChild>
                                            <w:div w:id="1332752901">
                                              <w:marLeft w:val="0"/>
                                              <w:marRight w:val="0"/>
                                              <w:marTop w:val="0"/>
                                              <w:marBottom w:val="0"/>
                                              <w:divBdr>
                                                <w:top w:val="none" w:sz="0" w:space="0" w:color="auto"/>
                                                <w:left w:val="none" w:sz="0" w:space="0" w:color="auto"/>
                                                <w:bottom w:val="none" w:sz="0" w:space="0" w:color="auto"/>
                                                <w:right w:val="none" w:sz="0" w:space="0" w:color="auto"/>
                                              </w:divBdr>
                                              <w:divsChild>
                                                <w:div w:id="351612133">
                                                  <w:marLeft w:val="0"/>
                                                  <w:marRight w:val="0"/>
                                                  <w:marTop w:val="180"/>
                                                  <w:marBottom w:val="240"/>
                                                  <w:divBdr>
                                                    <w:top w:val="none" w:sz="0" w:space="0" w:color="auto"/>
                                                    <w:left w:val="none" w:sz="0" w:space="0" w:color="auto"/>
                                                    <w:bottom w:val="none" w:sz="0" w:space="0" w:color="auto"/>
                                                    <w:right w:val="none" w:sz="0" w:space="0" w:color="auto"/>
                                                  </w:divBdr>
                                                </w:div>
                                                <w:div w:id="1872298615">
                                                  <w:marLeft w:val="0"/>
                                                  <w:marRight w:val="0"/>
                                                  <w:marTop w:val="360"/>
                                                  <w:marBottom w:val="180"/>
                                                  <w:divBdr>
                                                    <w:top w:val="none" w:sz="0" w:space="0" w:color="auto"/>
                                                    <w:left w:val="none" w:sz="0" w:space="0" w:color="auto"/>
                                                    <w:bottom w:val="none" w:sz="0" w:space="0" w:color="auto"/>
                                                    <w:right w:val="none" w:sz="0" w:space="0" w:color="auto"/>
                                                  </w:divBdr>
                                                </w:div>
                                                <w:div w:id="649671925">
                                                  <w:marLeft w:val="0"/>
                                                  <w:marRight w:val="0"/>
                                                  <w:marTop w:val="360"/>
                                                  <w:marBottom w:val="180"/>
                                                  <w:divBdr>
                                                    <w:top w:val="none" w:sz="0" w:space="0" w:color="auto"/>
                                                    <w:left w:val="none" w:sz="0" w:space="0" w:color="auto"/>
                                                    <w:bottom w:val="none" w:sz="0" w:space="0" w:color="auto"/>
                                                    <w:right w:val="none" w:sz="0" w:space="0" w:color="auto"/>
                                                  </w:divBdr>
                                                </w:div>
                                                <w:div w:id="1641959748">
                                                  <w:marLeft w:val="0"/>
                                                  <w:marRight w:val="0"/>
                                                  <w:marTop w:val="360"/>
                                                  <w:marBottom w:val="180"/>
                                                  <w:divBdr>
                                                    <w:top w:val="none" w:sz="0" w:space="0" w:color="auto"/>
                                                    <w:left w:val="none" w:sz="0" w:space="0" w:color="auto"/>
                                                    <w:bottom w:val="none" w:sz="0" w:space="0" w:color="auto"/>
                                                    <w:right w:val="none" w:sz="0" w:space="0" w:color="auto"/>
                                                  </w:divBdr>
                                                </w:div>
                                                <w:div w:id="1023703152">
                                                  <w:marLeft w:val="0"/>
                                                  <w:marRight w:val="0"/>
                                                  <w:marTop w:val="180"/>
                                                  <w:marBottom w:val="240"/>
                                                  <w:divBdr>
                                                    <w:top w:val="none" w:sz="0" w:space="0" w:color="auto"/>
                                                    <w:left w:val="none" w:sz="0" w:space="0" w:color="auto"/>
                                                    <w:bottom w:val="none" w:sz="0" w:space="0" w:color="auto"/>
                                                    <w:right w:val="none" w:sz="0" w:space="0" w:color="auto"/>
                                                  </w:divBdr>
                                                </w:div>
                                                <w:div w:id="2053535425">
                                                  <w:marLeft w:val="0"/>
                                                  <w:marRight w:val="0"/>
                                                  <w:marTop w:val="180"/>
                                                  <w:marBottom w:val="240"/>
                                                  <w:divBdr>
                                                    <w:top w:val="none" w:sz="0" w:space="0" w:color="auto"/>
                                                    <w:left w:val="none" w:sz="0" w:space="0" w:color="auto"/>
                                                    <w:bottom w:val="none" w:sz="0" w:space="0" w:color="auto"/>
                                                    <w:right w:val="none" w:sz="0" w:space="0" w:color="auto"/>
                                                  </w:divBdr>
                                                </w:div>
                                                <w:div w:id="17587512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15164170">
                                          <w:marLeft w:val="0"/>
                                          <w:marRight w:val="0"/>
                                          <w:marTop w:val="0"/>
                                          <w:marBottom w:val="0"/>
                                          <w:divBdr>
                                            <w:top w:val="none" w:sz="0" w:space="0" w:color="auto"/>
                                            <w:left w:val="none" w:sz="0" w:space="0" w:color="auto"/>
                                            <w:bottom w:val="none" w:sz="0" w:space="0" w:color="auto"/>
                                            <w:right w:val="none" w:sz="0" w:space="0" w:color="auto"/>
                                          </w:divBdr>
                                          <w:divsChild>
                                            <w:div w:id="1375158409">
                                              <w:marLeft w:val="0"/>
                                              <w:marRight w:val="0"/>
                                              <w:marTop w:val="0"/>
                                              <w:marBottom w:val="0"/>
                                              <w:divBdr>
                                                <w:top w:val="none" w:sz="0" w:space="0" w:color="auto"/>
                                                <w:left w:val="none" w:sz="0" w:space="0" w:color="auto"/>
                                                <w:bottom w:val="none" w:sz="0" w:space="0" w:color="auto"/>
                                                <w:right w:val="none" w:sz="0" w:space="0" w:color="auto"/>
                                              </w:divBdr>
                                              <w:divsChild>
                                                <w:div w:id="2112429587">
                                                  <w:marLeft w:val="0"/>
                                                  <w:marRight w:val="0"/>
                                                  <w:marTop w:val="0"/>
                                                  <w:marBottom w:val="0"/>
                                                  <w:divBdr>
                                                    <w:top w:val="none" w:sz="0" w:space="0" w:color="auto"/>
                                                    <w:left w:val="none" w:sz="0" w:space="0" w:color="auto"/>
                                                    <w:bottom w:val="none" w:sz="0" w:space="0" w:color="auto"/>
                                                    <w:right w:val="none" w:sz="0" w:space="0" w:color="auto"/>
                                                  </w:divBdr>
                                                  <w:divsChild>
                                                    <w:div w:id="264269401">
                                                      <w:marLeft w:val="0"/>
                                                      <w:marRight w:val="0"/>
                                                      <w:marTop w:val="0"/>
                                                      <w:marBottom w:val="0"/>
                                                      <w:divBdr>
                                                        <w:top w:val="none" w:sz="0" w:space="0" w:color="auto"/>
                                                        <w:left w:val="none" w:sz="0" w:space="0" w:color="auto"/>
                                                        <w:bottom w:val="none" w:sz="0" w:space="0" w:color="auto"/>
                                                        <w:right w:val="none" w:sz="0" w:space="0" w:color="auto"/>
                                                      </w:divBdr>
                                                      <w:divsChild>
                                                        <w:div w:id="538589756">
                                                          <w:marLeft w:val="0"/>
                                                          <w:marRight w:val="0"/>
                                                          <w:marTop w:val="0"/>
                                                          <w:marBottom w:val="0"/>
                                                          <w:divBdr>
                                                            <w:top w:val="none" w:sz="0" w:space="0" w:color="auto"/>
                                                            <w:left w:val="none" w:sz="0" w:space="0" w:color="auto"/>
                                                            <w:bottom w:val="none" w:sz="0" w:space="0" w:color="auto"/>
                                                            <w:right w:val="none" w:sz="0" w:space="0" w:color="auto"/>
                                                          </w:divBdr>
                                                          <w:divsChild>
                                                            <w:div w:id="1354647848">
                                                              <w:marLeft w:val="0"/>
                                                              <w:marRight w:val="0"/>
                                                              <w:marTop w:val="0"/>
                                                              <w:marBottom w:val="0"/>
                                                              <w:divBdr>
                                                                <w:top w:val="none" w:sz="0" w:space="0" w:color="auto"/>
                                                                <w:left w:val="none" w:sz="0" w:space="0" w:color="auto"/>
                                                                <w:bottom w:val="none" w:sz="0" w:space="0" w:color="auto"/>
                                                                <w:right w:val="none" w:sz="0" w:space="0" w:color="auto"/>
                                                              </w:divBdr>
                                                            </w:div>
                                                          </w:divsChild>
                                                        </w:div>
                                                        <w:div w:id="130825722">
                                                          <w:marLeft w:val="0"/>
                                                          <w:marRight w:val="0"/>
                                                          <w:marTop w:val="0"/>
                                                          <w:marBottom w:val="0"/>
                                                          <w:divBdr>
                                                            <w:top w:val="none" w:sz="0" w:space="0" w:color="auto"/>
                                                            <w:left w:val="none" w:sz="0" w:space="0" w:color="auto"/>
                                                            <w:bottom w:val="none" w:sz="0" w:space="0" w:color="auto"/>
                                                            <w:right w:val="none" w:sz="0" w:space="0" w:color="auto"/>
                                                          </w:divBdr>
                                                          <w:divsChild>
                                                            <w:div w:id="757217354">
                                                              <w:marLeft w:val="0"/>
                                                              <w:marRight w:val="0"/>
                                                              <w:marTop w:val="0"/>
                                                              <w:marBottom w:val="0"/>
                                                              <w:divBdr>
                                                                <w:top w:val="none" w:sz="0" w:space="0" w:color="auto"/>
                                                                <w:left w:val="none" w:sz="0" w:space="0" w:color="auto"/>
                                                                <w:bottom w:val="none" w:sz="0" w:space="0" w:color="auto"/>
                                                                <w:right w:val="none" w:sz="0" w:space="0" w:color="auto"/>
                                                              </w:divBdr>
                                                              <w:divsChild>
                                                                <w:div w:id="1611203186">
                                                                  <w:marLeft w:val="0"/>
                                                                  <w:marRight w:val="0"/>
                                                                  <w:marTop w:val="0"/>
                                                                  <w:marBottom w:val="0"/>
                                                                  <w:divBdr>
                                                                    <w:top w:val="none" w:sz="0" w:space="0" w:color="auto"/>
                                                                    <w:left w:val="none" w:sz="0" w:space="0" w:color="auto"/>
                                                                    <w:bottom w:val="none" w:sz="0" w:space="0" w:color="auto"/>
                                                                    <w:right w:val="none" w:sz="0" w:space="0" w:color="auto"/>
                                                                  </w:divBdr>
                                                                  <w:divsChild>
                                                                    <w:div w:id="771433325">
                                                                      <w:marLeft w:val="0"/>
                                                                      <w:marRight w:val="0"/>
                                                                      <w:marTop w:val="0"/>
                                                                      <w:marBottom w:val="0"/>
                                                                      <w:divBdr>
                                                                        <w:top w:val="none" w:sz="0" w:space="0" w:color="auto"/>
                                                                        <w:left w:val="none" w:sz="0" w:space="0" w:color="auto"/>
                                                                        <w:bottom w:val="none" w:sz="0" w:space="0" w:color="auto"/>
                                                                        <w:right w:val="none" w:sz="0" w:space="0" w:color="auto"/>
                                                                      </w:divBdr>
                                                                      <w:divsChild>
                                                                        <w:div w:id="1872766026">
                                                                          <w:marLeft w:val="0"/>
                                                                          <w:marRight w:val="0"/>
                                                                          <w:marTop w:val="0"/>
                                                                          <w:marBottom w:val="60"/>
                                                                          <w:divBdr>
                                                                            <w:top w:val="none" w:sz="0" w:space="0" w:color="auto"/>
                                                                            <w:left w:val="none" w:sz="0" w:space="0" w:color="auto"/>
                                                                            <w:bottom w:val="none" w:sz="0" w:space="0" w:color="auto"/>
                                                                            <w:right w:val="none" w:sz="0" w:space="0" w:color="auto"/>
                                                                          </w:divBdr>
                                                                        </w:div>
                                                                      </w:divsChild>
                                                                    </w:div>
                                                                    <w:div w:id="406271569">
                                                                      <w:marLeft w:val="0"/>
                                                                      <w:marRight w:val="0"/>
                                                                      <w:marTop w:val="0"/>
                                                                      <w:marBottom w:val="0"/>
                                                                      <w:divBdr>
                                                                        <w:top w:val="none" w:sz="0" w:space="0" w:color="auto"/>
                                                                        <w:left w:val="none" w:sz="0" w:space="0" w:color="auto"/>
                                                                        <w:bottom w:val="none" w:sz="0" w:space="0" w:color="auto"/>
                                                                        <w:right w:val="none" w:sz="0" w:space="0" w:color="auto"/>
                                                                      </w:divBdr>
                                                                    </w:div>
                                                                  </w:divsChild>
                                                                </w:div>
                                                                <w:div w:id="240717713">
                                                                  <w:marLeft w:val="0"/>
                                                                  <w:marRight w:val="0"/>
                                                                  <w:marTop w:val="0"/>
                                                                  <w:marBottom w:val="0"/>
                                                                  <w:divBdr>
                                                                    <w:top w:val="none" w:sz="0" w:space="0" w:color="auto"/>
                                                                    <w:left w:val="none" w:sz="0" w:space="0" w:color="auto"/>
                                                                    <w:bottom w:val="none" w:sz="0" w:space="0" w:color="auto"/>
                                                                    <w:right w:val="none" w:sz="0" w:space="0" w:color="auto"/>
                                                                  </w:divBdr>
                                                                  <w:divsChild>
                                                                    <w:div w:id="622342276">
                                                                      <w:marLeft w:val="0"/>
                                                                      <w:marRight w:val="0"/>
                                                                      <w:marTop w:val="0"/>
                                                                      <w:marBottom w:val="0"/>
                                                                      <w:divBdr>
                                                                        <w:top w:val="none" w:sz="0" w:space="0" w:color="auto"/>
                                                                        <w:left w:val="none" w:sz="0" w:space="0" w:color="auto"/>
                                                                        <w:bottom w:val="none" w:sz="0" w:space="0" w:color="auto"/>
                                                                        <w:right w:val="none" w:sz="0" w:space="0" w:color="auto"/>
                                                                      </w:divBdr>
                                                                      <w:divsChild>
                                                                        <w:div w:id="1564750499">
                                                                          <w:marLeft w:val="0"/>
                                                                          <w:marRight w:val="0"/>
                                                                          <w:marTop w:val="0"/>
                                                                          <w:marBottom w:val="0"/>
                                                                          <w:divBdr>
                                                                            <w:top w:val="none" w:sz="0" w:space="0" w:color="auto"/>
                                                                            <w:left w:val="none" w:sz="0" w:space="0" w:color="auto"/>
                                                                            <w:bottom w:val="none" w:sz="0" w:space="0" w:color="auto"/>
                                                                            <w:right w:val="none" w:sz="0" w:space="0" w:color="auto"/>
                                                                          </w:divBdr>
                                                                        </w:div>
                                                                      </w:divsChild>
                                                                    </w:div>
                                                                    <w:div w:id="124171340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29960">
                                                          <w:marLeft w:val="0"/>
                                                          <w:marRight w:val="0"/>
                                                          <w:marTop w:val="0"/>
                                                          <w:marBottom w:val="0"/>
                                                          <w:divBdr>
                                                            <w:top w:val="none" w:sz="0" w:space="0" w:color="auto"/>
                                                            <w:left w:val="none" w:sz="0" w:space="0" w:color="auto"/>
                                                            <w:bottom w:val="none" w:sz="0" w:space="0" w:color="auto"/>
                                                            <w:right w:val="none" w:sz="0" w:space="0" w:color="auto"/>
                                                          </w:divBdr>
                                                          <w:divsChild>
                                                            <w:div w:id="795563605">
                                                              <w:marLeft w:val="0"/>
                                                              <w:marRight w:val="0"/>
                                                              <w:marTop w:val="0"/>
                                                              <w:marBottom w:val="0"/>
                                                              <w:divBdr>
                                                                <w:top w:val="none" w:sz="0" w:space="0" w:color="auto"/>
                                                                <w:left w:val="none" w:sz="0" w:space="0" w:color="auto"/>
                                                                <w:bottom w:val="none" w:sz="0" w:space="0" w:color="auto"/>
                                                                <w:right w:val="none" w:sz="0" w:space="0" w:color="auto"/>
                                                              </w:divBdr>
                                                              <w:divsChild>
                                                                <w:div w:id="278882538">
                                                                  <w:marLeft w:val="0"/>
                                                                  <w:marRight w:val="0"/>
                                                                  <w:marTop w:val="0"/>
                                                                  <w:marBottom w:val="0"/>
                                                                  <w:divBdr>
                                                                    <w:top w:val="none" w:sz="0" w:space="0" w:color="auto"/>
                                                                    <w:left w:val="none" w:sz="0" w:space="0" w:color="auto"/>
                                                                    <w:bottom w:val="none" w:sz="0" w:space="0" w:color="auto"/>
                                                                    <w:right w:val="none" w:sz="0" w:space="0" w:color="auto"/>
                                                                  </w:divBdr>
                                                                  <w:divsChild>
                                                                    <w:div w:id="737436928">
                                                                      <w:marLeft w:val="0"/>
                                                                      <w:marRight w:val="0"/>
                                                                      <w:marTop w:val="0"/>
                                                                      <w:marBottom w:val="0"/>
                                                                      <w:divBdr>
                                                                        <w:top w:val="none" w:sz="0" w:space="0" w:color="auto"/>
                                                                        <w:left w:val="none" w:sz="0" w:space="0" w:color="auto"/>
                                                                        <w:bottom w:val="none" w:sz="0" w:space="0" w:color="auto"/>
                                                                        <w:right w:val="none" w:sz="0" w:space="0" w:color="auto"/>
                                                                      </w:divBdr>
                                                                      <w:divsChild>
                                                                        <w:div w:id="1049187969">
                                                                          <w:marLeft w:val="0"/>
                                                                          <w:marRight w:val="0"/>
                                                                          <w:marTop w:val="0"/>
                                                                          <w:marBottom w:val="60"/>
                                                                          <w:divBdr>
                                                                            <w:top w:val="none" w:sz="0" w:space="0" w:color="auto"/>
                                                                            <w:left w:val="none" w:sz="0" w:space="0" w:color="auto"/>
                                                                            <w:bottom w:val="none" w:sz="0" w:space="0" w:color="auto"/>
                                                                            <w:right w:val="none" w:sz="0" w:space="0" w:color="auto"/>
                                                                          </w:divBdr>
                                                                        </w:div>
                                                                      </w:divsChild>
                                                                    </w:div>
                                                                    <w:div w:id="1278371387">
                                                                      <w:marLeft w:val="0"/>
                                                                      <w:marRight w:val="0"/>
                                                                      <w:marTop w:val="0"/>
                                                                      <w:marBottom w:val="0"/>
                                                                      <w:divBdr>
                                                                        <w:top w:val="none" w:sz="0" w:space="0" w:color="auto"/>
                                                                        <w:left w:val="none" w:sz="0" w:space="0" w:color="auto"/>
                                                                        <w:bottom w:val="none" w:sz="0" w:space="0" w:color="auto"/>
                                                                        <w:right w:val="none" w:sz="0" w:space="0" w:color="auto"/>
                                                                      </w:divBdr>
                                                                    </w:div>
                                                                  </w:divsChild>
                                                                </w:div>
                                                                <w:div w:id="1015113786">
                                                                  <w:marLeft w:val="0"/>
                                                                  <w:marRight w:val="0"/>
                                                                  <w:marTop w:val="0"/>
                                                                  <w:marBottom w:val="0"/>
                                                                  <w:divBdr>
                                                                    <w:top w:val="none" w:sz="0" w:space="0" w:color="auto"/>
                                                                    <w:left w:val="none" w:sz="0" w:space="0" w:color="auto"/>
                                                                    <w:bottom w:val="none" w:sz="0" w:space="0" w:color="auto"/>
                                                                    <w:right w:val="none" w:sz="0" w:space="0" w:color="auto"/>
                                                                  </w:divBdr>
                                                                  <w:divsChild>
                                                                    <w:div w:id="1605067484">
                                                                      <w:marLeft w:val="0"/>
                                                                      <w:marRight w:val="0"/>
                                                                      <w:marTop w:val="0"/>
                                                                      <w:marBottom w:val="0"/>
                                                                      <w:divBdr>
                                                                        <w:top w:val="none" w:sz="0" w:space="0" w:color="auto"/>
                                                                        <w:left w:val="none" w:sz="0" w:space="0" w:color="auto"/>
                                                                        <w:bottom w:val="none" w:sz="0" w:space="0" w:color="auto"/>
                                                                        <w:right w:val="none" w:sz="0" w:space="0" w:color="auto"/>
                                                                      </w:divBdr>
                                                                      <w:divsChild>
                                                                        <w:div w:id="2112504028">
                                                                          <w:marLeft w:val="0"/>
                                                                          <w:marRight w:val="0"/>
                                                                          <w:marTop w:val="0"/>
                                                                          <w:marBottom w:val="0"/>
                                                                          <w:divBdr>
                                                                            <w:top w:val="none" w:sz="0" w:space="0" w:color="auto"/>
                                                                            <w:left w:val="none" w:sz="0" w:space="0" w:color="auto"/>
                                                                            <w:bottom w:val="none" w:sz="0" w:space="0" w:color="auto"/>
                                                                            <w:right w:val="none" w:sz="0" w:space="0" w:color="auto"/>
                                                                          </w:divBdr>
                                                                        </w:div>
                                                                      </w:divsChild>
                                                                    </w:div>
                                                                    <w:div w:id="106175277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38945">
                                                          <w:marLeft w:val="0"/>
                                                          <w:marRight w:val="0"/>
                                                          <w:marTop w:val="0"/>
                                                          <w:marBottom w:val="0"/>
                                                          <w:divBdr>
                                                            <w:top w:val="none" w:sz="0" w:space="0" w:color="auto"/>
                                                            <w:left w:val="none" w:sz="0" w:space="0" w:color="auto"/>
                                                            <w:bottom w:val="none" w:sz="0" w:space="0" w:color="auto"/>
                                                            <w:right w:val="none" w:sz="0" w:space="0" w:color="auto"/>
                                                          </w:divBdr>
                                                          <w:divsChild>
                                                            <w:div w:id="1261913755">
                                                              <w:marLeft w:val="0"/>
                                                              <w:marRight w:val="0"/>
                                                              <w:marTop w:val="0"/>
                                                              <w:marBottom w:val="0"/>
                                                              <w:divBdr>
                                                                <w:top w:val="none" w:sz="0" w:space="0" w:color="auto"/>
                                                                <w:left w:val="none" w:sz="0" w:space="0" w:color="auto"/>
                                                                <w:bottom w:val="none" w:sz="0" w:space="0" w:color="auto"/>
                                                                <w:right w:val="none" w:sz="0" w:space="0" w:color="auto"/>
                                                              </w:divBdr>
                                                              <w:divsChild>
                                                                <w:div w:id="363409237">
                                                                  <w:marLeft w:val="0"/>
                                                                  <w:marRight w:val="0"/>
                                                                  <w:marTop w:val="0"/>
                                                                  <w:marBottom w:val="0"/>
                                                                  <w:divBdr>
                                                                    <w:top w:val="none" w:sz="0" w:space="0" w:color="auto"/>
                                                                    <w:left w:val="none" w:sz="0" w:space="0" w:color="auto"/>
                                                                    <w:bottom w:val="none" w:sz="0" w:space="0" w:color="auto"/>
                                                                    <w:right w:val="none" w:sz="0" w:space="0" w:color="auto"/>
                                                                  </w:divBdr>
                                                                  <w:divsChild>
                                                                    <w:div w:id="804852585">
                                                                      <w:marLeft w:val="0"/>
                                                                      <w:marRight w:val="0"/>
                                                                      <w:marTop w:val="0"/>
                                                                      <w:marBottom w:val="0"/>
                                                                      <w:divBdr>
                                                                        <w:top w:val="none" w:sz="0" w:space="0" w:color="auto"/>
                                                                        <w:left w:val="none" w:sz="0" w:space="0" w:color="auto"/>
                                                                        <w:bottom w:val="none" w:sz="0" w:space="0" w:color="auto"/>
                                                                        <w:right w:val="none" w:sz="0" w:space="0" w:color="auto"/>
                                                                      </w:divBdr>
                                                                      <w:divsChild>
                                                                        <w:div w:id="92628146">
                                                                          <w:marLeft w:val="0"/>
                                                                          <w:marRight w:val="0"/>
                                                                          <w:marTop w:val="0"/>
                                                                          <w:marBottom w:val="60"/>
                                                                          <w:divBdr>
                                                                            <w:top w:val="none" w:sz="0" w:space="0" w:color="auto"/>
                                                                            <w:left w:val="none" w:sz="0" w:space="0" w:color="auto"/>
                                                                            <w:bottom w:val="none" w:sz="0" w:space="0" w:color="auto"/>
                                                                            <w:right w:val="none" w:sz="0" w:space="0" w:color="auto"/>
                                                                          </w:divBdr>
                                                                        </w:div>
                                                                      </w:divsChild>
                                                                    </w:div>
                                                                    <w:div w:id="503395889">
                                                                      <w:marLeft w:val="0"/>
                                                                      <w:marRight w:val="0"/>
                                                                      <w:marTop w:val="0"/>
                                                                      <w:marBottom w:val="0"/>
                                                                      <w:divBdr>
                                                                        <w:top w:val="none" w:sz="0" w:space="0" w:color="auto"/>
                                                                        <w:left w:val="none" w:sz="0" w:space="0" w:color="auto"/>
                                                                        <w:bottom w:val="none" w:sz="0" w:space="0" w:color="auto"/>
                                                                        <w:right w:val="none" w:sz="0" w:space="0" w:color="auto"/>
                                                                      </w:divBdr>
                                                                    </w:div>
                                                                  </w:divsChild>
                                                                </w:div>
                                                                <w:div w:id="48384811">
                                                                  <w:marLeft w:val="0"/>
                                                                  <w:marRight w:val="0"/>
                                                                  <w:marTop w:val="0"/>
                                                                  <w:marBottom w:val="0"/>
                                                                  <w:divBdr>
                                                                    <w:top w:val="none" w:sz="0" w:space="0" w:color="auto"/>
                                                                    <w:left w:val="none" w:sz="0" w:space="0" w:color="auto"/>
                                                                    <w:bottom w:val="none" w:sz="0" w:space="0" w:color="auto"/>
                                                                    <w:right w:val="none" w:sz="0" w:space="0" w:color="auto"/>
                                                                  </w:divBdr>
                                                                  <w:divsChild>
                                                                    <w:div w:id="1941376027">
                                                                      <w:marLeft w:val="0"/>
                                                                      <w:marRight w:val="0"/>
                                                                      <w:marTop w:val="0"/>
                                                                      <w:marBottom w:val="0"/>
                                                                      <w:divBdr>
                                                                        <w:top w:val="none" w:sz="0" w:space="0" w:color="auto"/>
                                                                        <w:left w:val="none" w:sz="0" w:space="0" w:color="auto"/>
                                                                        <w:bottom w:val="none" w:sz="0" w:space="0" w:color="auto"/>
                                                                        <w:right w:val="none" w:sz="0" w:space="0" w:color="auto"/>
                                                                      </w:divBdr>
                                                                      <w:divsChild>
                                                                        <w:div w:id="1458060675">
                                                                          <w:marLeft w:val="0"/>
                                                                          <w:marRight w:val="0"/>
                                                                          <w:marTop w:val="0"/>
                                                                          <w:marBottom w:val="0"/>
                                                                          <w:divBdr>
                                                                            <w:top w:val="none" w:sz="0" w:space="0" w:color="auto"/>
                                                                            <w:left w:val="none" w:sz="0" w:space="0" w:color="auto"/>
                                                                            <w:bottom w:val="none" w:sz="0" w:space="0" w:color="auto"/>
                                                                            <w:right w:val="none" w:sz="0" w:space="0" w:color="auto"/>
                                                                          </w:divBdr>
                                                                        </w:div>
                                                                      </w:divsChild>
                                                                    </w:div>
                                                                    <w:div w:id="19260689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992">
                                                          <w:marLeft w:val="0"/>
                                                          <w:marRight w:val="0"/>
                                                          <w:marTop w:val="0"/>
                                                          <w:marBottom w:val="0"/>
                                                          <w:divBdr>
                                                            <w:top w:val="none" w:sz="0" w:space="0" w:color="auto"/>
                                                            <w:left w:val="none" w:sz="0" w:space="0" w:color="auto"/>
                                                            <w:bottom w:val="none" w:sz="0" w:space="0" w:color="auto"/>
                                                            <w:right w:val="none" w:sz="0" w:space="0" w:color="auto"/>
                                                          </w:divBdr>
                                                          <w:divsChild>
                                                            <w:div w:id="158846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7548983">
      <w:bodyDiv w:val="1"/>
      <w:marLeft w:val="0"/>
      <w:marRight w:val="0"/>
      <w:marTop w:val="0"/>
      <w:marBottom w:val="0"/>
      <w:divBdr>
        <w:top w:val="none" w:sz="0" w:space="0" w:color="auto"/>
        <w:left w:val="none" w:sz="0" w:space="0" w:color="auto"/>
        <w:bottom w:val="none" w:sz="0" w:space="0" w:color="auto"/>
        <w:right w:val="none" w:sz="0" w:space="0" w:color="auto"/>
      </w:divBdr>
      <w:divsChild>
        <w:div w:id="2063365807">
          <w:marLeft w:val="-3"/>
          <w:marRight w:val="-3"/>
          <w:marTop w:val="0"/>
          <w:marBottom w:val="0"/>
          <w:divBdr>
            <w:top w:val="none" w:sz="0" w:space="0" w:color="auto"/>
            <w:left w:val="none" w:sz="0" w:space="0" w:color="auto"/>
            <w:bottom w:val="none" w:sz="0" w:space="0" w:color="auto"/>
            <w:right w:val="none" w:sz="0" w:space="0" w:color="auto"/>
          </w:divBdr>
          <w:divsChild>
            <w:div w:id="1459883479">
              <w:marLeft w:val="0"/>
              <w:marRight w:val="0"/>
              <w:marTop w:val="360"/>
              <w:marBottom w:val="0"/>
              <w:divBdr>
                <w:top w:val="none" w:sz="0" w:space="0" w:color="auto"/>
                <w:left w:val="none" w:sz="0" w:space="0" w:color="auto"/>
                <w:bottom w:val="none" w:sz="0" w:space="0" w:color="auto"/>
                <w:right w:val="none" w:sz="0" w:space="0" w:color="auto"/>
              </w:divBdr>
              <w:divsChild>
                <w:div w:id="406658132">
                  <w:marLeft w:val="0"/>
                  <w:marRight w:val="0"/>
                  <w:marTop w:val="0"/>
                  <w:marBottom w:val="0"/>
                  <w:divBdr>
                    <w:top w:val="none" w:sz="0" w:space="0" w:color="auto"/>
                    <w:left w:val="none" w:sz="0" w:space="0" w:color="auto"/>
                    <w:bottom w:val="none" w:sz="0" w:space="0" w:color="auto"/>
                    <w:right w:val="none" w:sz="0" w:space="0" w:color="auto"/>
                  </w:divBdr>
                  <w:divsChild>
                    <w:div w:id="525290602">
                      <w:marLeft w:val="0"/>
                      <w:marRight w:val="0"/>
                      <w:marTop w:val="0"/>
                      <w:marBottom w:val="0"/>
                      <w:divBdr>
                        <w:top w:val="none" w:sz="0" w:space="0" w:color="auto"/>
                        <w:left w:val="none" w:sz="0" w:space="0" w:color="auto"/>
                        <w:bottom w:val="none" w:sz="0" w:space="0" w:color="auto"/>
                        <w:right w:val="none" w:sz="0" w:space="0" w:color="auto"/>
                      </w:divBdr>
                      <w:divsChild>
                        <w:div w:id="1034574872">
                          <w:marLeft w:val="0"/>
                          <w:marRight w:val="0"/>
                          <w:marTop w:val="0"/>
                          <w:marBottom w:val="0"/>
                          <w:divBdr>
                            <w:top w:val="none" w:sz="0" w:space="0" w:color="auto"/>
                            <w:left w:val="none" w:sz="0" w:space="0" w:color="auto"/>
                            <w:bottom w:val="none" w:sz="0" w:space="0" w:color="auto"/>
                            <w:right w:val="none" w:sz="0" w:space="0" w:color="auto"/>
                          </w:divBdr>
                          <w:divsChild>
                            <w:div w:id="1917007834">
                              <w:marLeft w:val="0"/>
                              <w:marRight w:val="0"/>
                              <w:marTop w:val="0"/>
                              <w:marBottom w:val="0"/>
                              <w:divBdr>
                                <w:top w:val="none" w:sz="0" w:space="0" w:color="auto"/>
                                <w:left w:val="none" w:sz="0" w:space="0" w:color="auto"/>
                                <w:bottom w:val="none" w:sz="0" w:space="0" w:color="auto"/>
                                <w:right w:val="none" w:sz="0" w:space="0" w:color="auto"/>
                              </w:divBdr>
                              <w:divsChild>
                                <w:div w:id="758453729">
                                  <w:marLeft w:val="0"/>
                                  <w:marRight w:val="0"/>
                                  <w:marTop w:val="0"/>
                                  <w:marBottom w:val="0"/>
                                  <w:divBdr>
                                    <w:top w:val="none" w:sz="0" w:space="0" w:color="auto"/>
                                    <w:left w:val="none" w:sz="0" w:space="0" w:color="auto"/>
                                    <w:bottom w:val="none" w:sz="0" w:space="0" w:color="auto"/>
                                    <w:right w:val="none" w:sz="0" w:space="0" w:color="auto"/>
                                  </w:divBdr>
                                  <w:divsChild>
                                    <w:div w:id="1450859347">
                                      <w:marLeft w:val="0"/>
                                      <w:marRight w:val="0"/>
                                      <w:marTop w:val="0"/>
                                      <w:marBottom w:val="0"/>
                                      <w:divBdr>
                                        <w:top w:val="none" w:sz="0" w:space="0" w:color="auto"/>
                                        <w:left w:val="none" w:sz="0" w:space="0" w:color="auto"/>
                                        <w:bottom w:val="none" w:sz="0" w:space="0" w:color="auto"/>
                                        <w:right w:val="none" w:sz="0" w:space="0" w:color="auto"/>
                                      </w:divBdr>
                                      <w:divsChild>
                                        <w:div w:id="934021623">
                                          <w:marLeft w:val="0"/>
                                          <w:marRight w:val="0"/>
                                          <w:marTop w:val="0"/>
                                          <w:marBottom w:val="0"/>
                                          <w:divBdr>
                                            <w:top w:val="none" w:sz="0" w:space="0" w:color="auto"/>
                                            <w:left w:val="none" w:sz="0" w:space="0" w:color="auto"/>
                                            <w:bottom w:val="none" w:sz="0" w:space="0" w:color="auto"/>
                                            <w:right w:val="none" w:sz="0" w:space="0" w:color="auto"/>
                                          </w:divBdr>
                                          <w:divsChild>
                                            <w:div w:id="1877814073">
                                              <w:marLeft w:val="0"/>
                                              <w:marRight w:val="0"/>
                                              <w:marTop w:val="0"/>
                                              <w:marBottom w:val="0"/>
                                              <w:divBdr>
                                                <w:top w:val="none" w:sz="0" w:space="0" w:color="auto"/>
                                                <w:left w:val="none" w:sz="0" w:space="0" w:color="auto"/>
                                                <w:bottom w:val="none" w:sz="0" w:space="0" w:color="auto"/>
                                                <w:right w:val="none" w:sz="0" w:space="0" w:color="auto"/>
                                              </w:divBdr>
                                              <w:divsChild>
                                                <w:div w:id="743187643">
                                                  <w:marLeft w:val="0"/>
                                                  <w:marRight w:val="0"/>
                                                  <w:marTop w:val="360"/>
                                                  <w:marBottom w:val="180"/>
                                                  <w:divBdr>
                                                    <w:top w:val="none" w:sz="0" w:space="0" w:color="auto"/>
                                                    <w:left w:val="none" w:sz="0" w:space="0" w:color="auto"/>
                                                    <w:bottom w:val="none" w:sz="0" w:space="0" w:color="auto"/>
                                                    <w:right w:val="none" w:sz="0" w:space="0" w:color="auto"/>
                                                  </w:divBdr>
                                                </w:div>
                                                <w:div w:id="870801230">
                                                  <w:marLeft w:val="0"/>
                                                  <w:marRight w:val="0"/>
                                                  <w:marTop w:val="180"/>
                                                  <w:marBottom w:val="240"/>
                                                  <w:divBdr>
                                                    <w:top w:val="none" w:sz="0" w:space="0" w:color="auto"/>
                                                    <w:left w:val="none" w:sz="0" w:space="0" w:color="auto"/>
                                                    <w:bottom w:val="none" w:sz="0" w:space="0" w:color="auto"/>
                                                    <w:right w:val="none" w:sz="0" w:space="0" w:color="auto"/>
                                                  </w:divBdr>
                                                </w:div>
                                                <w:div w:id="292560179">
                                                  <w:marLeft w:val="0"/>
                                                  <w:marRight w:val="0"/>
                                                  <w:marTop w:val="360"/>
                                                  <w:marBottom w:val="180"/>
                                                  <w:divBdr>
                                                    <w:top w:val="none" w:sz="0" w:space="0" w:color="auto"/>
                                                    <w:left w:val="none" w:sz="0" w:space="0" w:color="auto"/>
                                                    <w:bottom w:val="none" w:sz="0" w:space="0" w:color="auto"/>
                                                    <w:right w:val="none" w:sz="0" w:space="0" w:color="auto"/>
                                                  </w:divBdr>
                                                </w:div>
                                                <w:div w:id="1063220023">
                                                  <w:marLeft w:val="0"/>
                                                  <w:marRight w:val="0"/>
                                                  <w:marTop w:val="180"/>
                                                  <w:marBottom w:val="240"/>
                                                  <w:divBdr>
                                                    <w:top w:val="none" w:sz="0" w:space="0" w:color="auto"/>
                                                    <w:left w:val="none" w:sz="0" w:space="0" w:color="auto"/>
                                                    <w:bottom w:val="none" w:sz="0" w:space="0" w:color="auto"/>
                                                    <w:right w:val="none" w:sz="0" w:space="0" w:color="auto"/>
                                                  </w:divBdr>
                                                </w:div>
                                                <w:div w:id="783964464">
                                                  <w:marLeft w:val="0"/>
                                                  <w:marRight w:val="0"/>
                                                  <w:marTop w:val="180"/>
                                                  <w:marBottom w:val="240"/>
                                                  <w:divBdr>
                                                    <w:top w:val="none" w:sz="0" w:space="0" w:color="auto"/>
                                                    <w:left w:val="none" w:sz="0" w:space="0" w:color="auto"/>
                                                    <w:bottom w:val="none" w:sz="0" w:space="0" w:color="auto"/>
                                                    <w:right w:val="none" w:sz="0" w:space="0" w:color="auto"/>
                                                  </w:divBdr>
                                                </w:div>
                                                <w:div w:id="4540630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9182069">
      <w:bodyDiv w:val="1"/>
      <w:marLeft w:val="0"/>
      <w:marRight w:val="0"/>
      <w:marTop w:val="0"/>
      <w:marBottom w:val="0"/>
      <w:divBdr>
        <w:top w:val="none" w:sz="0" w:space="0" w:color="auto"/>
        <w:left w:val="none" w:sz="0" w:space="0" w:color="auto"/>
        <w:bottom w:val="none" w:sz="0" w:space="0" w:color="auto"/>
        <w:right w:val="none" w:sz="0" w:space="0" w:color="auto"/>
      </w:divBdr>
      <w:divsChild>
        <w:div w:id="1471940916">
          <w:marLeft w:val="0"/>
          <w:marRight w:val="0"/>
          <w:marTop w:val="180"/>
          <w:marBottom w:val="240"/>
          <w:divBdr>
            <w:top w:val="none" w:sz="0" w:space="0" w:color="auto"/>
            <w:left w:val="none" w:sz="0" w:space="0" w:color="auto"/>
            <w:bottom w:val="none" w:sz="0" w:space="0" w:color="auto"/>
            <w:right w:val="none" w:sz="0" w:space="0" w:color="auto"/>
          </w:divBdr>
        </w:div>
        <w:div w:id="135493386">
          <w:marLeft w:val="0"/>
          <w:marRight w:val="0"/>
          <w:marTop w:val="180"/>
          <w:marBottom w:val="240"/>
          <w:divBdr>
            <w:top w:val="none" w:sz="0" w:space="0" w:color="auto"/>
            <w:left w:val="none" w:sz="0" w:space="0" w:color="auto"/>
            <w:bottom w:val="none" w:sz="0" w:space="0" w:color="auto"/>
            <w:right w:val="none" w:sz="0" w:space="0" w:color="auto"/>
          </w:divBdr>
        </w:div>
        <w:div w:id="1600597759">
          <w:marLeft w:val="0"/>
          <w:marRight w:val="0"/>
          <w:marTop w:val="180"/>
          <w:marBottom w:val="240"/>
          <w:divBdr>
            <w:top w:val="none" w:sz="0" w:space="0" w:color="auto"/>
            <w:left w:val="none" w:sz="0" w:space="0" w:color="auto"/>
            <w:bottom w:val="none" w:sz="0" w:space="0" w:color="auto"/>
            <w:right w:val="none" w:sz="0" w:space="0" w:color="auto"/>
          </w:divBdr>
        </w:div>
        <w:div w:id="259681091">
          <w:marLeft w:val="0"/>
          <w:marRight w:val="0"/>
          <w:marTop w:val="180"/>
          <w:marBottom w:val="240"/>
          <w:divBdr>
            <w:top w:val="none" w:sz="0" w:space="0" w:color="auto"/>
            <w:left w:val="none" w:sz="0" w:space="0" w:color="auto"/>
            <w:bottom w:val="none" w:sz="0" w:space="0" w:color="auto"/>
            <w:right w:val="none" w:sz="0" w:space="0" w:color="auto"/>
          </w:divBdr>
        </w:div>
        <w:div w:id="178743417">
          <w:marLeft w:val="0"/>
          <w:marRight w:val="0"/>
          <w:marTop w:val="180"/>
          <w:marBottom w:val="240"/>
          <w:divBdr>
            <w:top w:val="none" w:sz="0" w:space="0" w:color="auto"/>
            <w:left w:val="none" w:sz="0" w:space="0" w:color="auto"/>
            <w:bottom w:val="none" w:sz="0" w:space="0" w:color="auto"/>
            <w:right w:val="none" w:sz="0" w:space="0" w:color="auto"/>
          </w:divBdr>
        </w:div>
        <w:div w:id="125050804">
          <w:marLeft w:val="0"/>
          <w:marRight w:val="0"/>
          <w:marTop w:val="180"/>
          <w:marBottom w:val="240"/>
          <w:divBdr>
            <w:top w:val="none" w:sz="0" w:space="0" w:color="auto"/>
            <w:left w:val="none" w:sz="0" w:space="0" w:color="auto"/>
            <w:bottom w:val="none" w:sz="0" w:space="0" w:color="auto"/>
            <w:right w:val="none" w:sz="0" w:space="0" w:color="auto"/>
          </w:divBdr>
        </w:div>
        <w:div w:id="606499379">
          <w:marLeft w:val="0"/>
          <w:marRight w:val="0"/>
          <w:marTop w:val="180"/>
          <w:marBottom w:val="240"/>
          <w:divBdr>
            <w:top w:val="none" w:sz="0" w:space="0" w:color="auto"/>
            <w:left w:val="none" w:sz="0" w:space="0" w:color="auto"/>
            <w:bottom w:val="none" w:sz="0" w:space="0" w:color="auto"/>
            <w:right w:val="none" w:sz="0" w:space="0" w:color="auto"/>
          </w:divBdr>
        </w:div>
      </w:divsChild>
    </w:div>
    <w:div w:id="1246189020">
      <w:bodyDiv w:val="1"/>
      <w:marLeft w:val="0"/>
      <w:marRight w:val="0"/>
      <w:marTop w:val="0"/>
      <w:marBottom w:val="0"/>
      <w:divBdr>
        <w:top w:val="none" w:sz="0" w:space="0" w:color="auto"/>
        <w:left w:val="none" w:sz="0" w:space="0" w:color="auto"/>
        <w:bottom w:val="none" w:sz="0" w:space="0" w:color="auto"/>
        <w:right w:val="none" w:sz="0" w:space="0" w:color="auto"/>
      </w:divBdr>
      <w:divsChild>
        <w:div w:id="1956404803">
          <w:marLeft w:val="0"/>
          <w:marRight w:val="0"/>
          <w:marTop w:val="360"/>
          <w:marBottom w:val="180"/>
          <w:divBdr>
            <w:top w:val="none" w:sz="0" w:space="0" w:color="auto"/>
            <w:left w:val="none" w:sz="0" w:space="0" w:color="auto"/>
            <w:bottom w:val="none" w:sz="0" w:space="0" w:color="auto"/>
            <w:right w:val="none" w:sz="0" w:space="0" w:color="auto"/>
          </w:divBdr>
        </w:div>
        <w:div w:id="1130128216">
          <w:marLeft w:val="0"/>
          <w:marRight w:val="0"/>
          <w:marTop w:val="180"/>
          <w:marBottom w:val="240"/>
          <w:divBdr>
            <w:top w:val="none" w:sz="0" w:space="0" w:color="auto"/>
            <w:left w:val="none" w:sz="0" w:space="0" w:color="auto"/>
            <w:bottom w:val="none" w:sz="0" w:space="0" w:color="auto"/>
            <w:right w:val="none" w:sz="0" w:space="0" w:color="auto"/>
          </w:divBdr>
        </w:div>
      </w:divsChild>
    </w:div>
    <w:div w:id="1308121718">
      <w:bodyDiv w:val="1"/>
      <w:marLeft w:val="0"/>
      <w:marRight w:val="0"/>
      <w:marTop w:val="0"/>
      <w:marBottom w:val="0"/>
      <w:divBdr>
        <w:top w:val="none" w:sz="0" w:space="0" w:color="auto"/>
        <w:left w:val="none" w:sz="0" w:space="0" w:color="auto"/>
        <w:bottom w:val="none" w:sz="0" w:space="0" w:color="auto"/>
        <w:right w:val="none" w:sz="0" w:space="0" w:color="auto"/>
      </w:divBdr>
      <w:divsChild>
        <w:div w:id="361633836">
          <w:marLeft w:val="-3"/>
          <w:marRight w:val="-3"/>
          <w:marTop w:val="0"/>
          <w:marBottom w:val="0"/>
          <w:divBdr>
            <w:top w:val="none" w:sz="0" w:space="0" w:color="auto"/>
            <w:left w:val="none" w:sz="0" w:space="0" w:color="auto"/>
            <w:bottom w:val="none" w:sz="0" w:space="0" w:color="auto"/>
            <w:right w:val="none" w:sz="0" w:space="0" w:color="auto"/>
          </w:divBdr>
          <w:divsChild>
            <w:div w:id="1161383004">
              <w:marLeft w:val="0"/>
              <w:marRight w:val="0"/>
              <w:marTop w:val="360"/>
              <w:marBottom w:val="0"/>
              <w:divBdr>
                <w:top w:val="none" w:sz="0" w:space="0" w:color="auto"/>
                <w:left w:val="none" w:sz="0" w:space="0" w:color="auto"/>
                <w:bottom w:val="none" w:sz="0" w:space="0" w:color="auto"/>
                <w:right w:val="none" w:sz="0" w:space="0" w:color="auto"/>
              </w:divBdr>
              <w:divsChild>
                <w:div w:id="1745836954">
                  <w:marLeft w:val="0"/>
                  <w:marRight w:val="0"/>
                  <w:marTop w:val="0"/>
                  <w:marBottom w:val="0"/>
                  <w:divBdr>
                    <w:top w:val="none" w:sz="0" w:space="0" w:color="auto"/>
                    <w:left w:val="none" w:sz="0" w:space="0" w:color="auto"/>
                    <w:bottom w:val="none" w:sz="0" w:space="0" w:color="auto"/>
                    <w:right w:val="none" w:sz="0" w:space="0" w:color="auto"/>
                  </w:divBdr>
                  <w:divsChild>
                    <w:div w:id="1073284369">
                      <w:marLeft w:val="0"/>
                      <w:marRight w:val="0"/>
                      <w:marTop w:val="0"/>
                      <w:marBottom w:val="0"/>
                      <w:divBdr>
                        <w:top w:val="none" w:sz="0" w:space="0" w:color="auto"/>
                        <w:left w:val="none" w:sz="0" w:space="0" w:color="auto"/>
                        <w:bottom w:val="none" w:sz="0" w:space="0" w:color="auto"/>
                        <w:right w:val="none" w:sz="0" w:space="0" w:color="auto"/>
                      </w:divBdr>
                      <w:divsChild>
                        <w:div w:id="2079740191">
                          <w:marLeft w:val="0"/>
                          <w:marRight w:val="0"/>
                          <w:marTop w:val="0"/>
                          <w:marBottom w:val="0"/>
                          <w:divBdr>
                            <w:top w:val="none" w:sz="0" w:space="0" w:color="auto"/>
                            <w:left w:val="none" w:sz="0" w:space="0" w:color="auto"/>
                            <w:bottom w:val="none" w:sz="0" w:space="0" w:color="auto"/>
                            <w:right w:val="none" w:sz="0" w:space="0" w:color="auto"/>
                          </w:divBdr>
                          <w:divsChild>
                            <w:div w:id="1412390508">
                              <w:marLeft w:val="0"/>
                              <w:marRight w:val="0"/>
                              <w:marTop w:val="0"/>
                              <w:marBottom w:val="0"/>
                              <w:divBdr>
                                <w:top w:val="none" w:sz="0" w:space="0" w:color="auto"/>
                                <w:left w:val="none" w:sz="0" w:space="0" w:color="auto"/>
                                <w:bottom w:val="none" w:sz="0" w:space="0" w:color="auto"/>
                                <w:right w:val="none" w:sz="0" w:space="0" w:color="auto"/>
                              </w:divBdr>
                              <w:divsChild>
                                <w:div w:id="1843085692">
                                  <w:marLeft w:val="0"/>
                                  <w:marRight w:val="0"/>
                                  <w:marTop w:val="0"/>
                                  <w:marBottom w:val="0"/>
                                  <w:divBdr>
                                    <w:top w:val="none" w:sz="0" w:space="0" w:color="auto"/>
                                    <w:left w:val="none" w:sz="0" w:space="0" w:color="auto"/>
                                    <w:bottom w:val="none" w:sz="0" w:space="0" w:color="auto"/>
                                    <w:right w:val="none" w:sz="0" w:space="0" w:color="auto"/>
                                  </w:divBdr>
                                  <w:divsChild>
                                    <w:div w:id="1037001771">
                                      <w:marLeft w:val="0"/>
                                      <w:marRight w:val="0"/>
                                      <w:marTop w:val="0"/>
                                      <w:marBottom w:val="0"/>
                                      <w:divBdr>
                                        <w:top w:val="none" w:sz="0" w:space="0" w:color="auto"/>
                                        <w:left w:val="none" w:sz="0" w:space="0" w:color="auto"/>
                                        <w:bottom w:val="none" w:sz="0" w:space="0" w:color="auto"/>
                                        <w:right w:val="none" w:sz="0" w:space="0" w:color="auto"/>
                                      </w:divBdr>
                                      <w:divsChild>
                                        <w:div w:id="2131970161">
                                          <w:marLeft w:val="0"/>
                                          <w:marRight w:val="0"/>
                                          <w:marTop w:val="0"/>
                                          <w:marBottom w:val="0"/>
                                          <w:divBdr>
                                            <w:top w:val="none" w:sz="0" w:space="0" w:color="auto"/>
                                            <w:left w:val="none" w:sz="0" w:space="0" w:color="auto"/>
                                            <w:bottom w:val="none" w:sz="0" w:space="0" w:color="auto"/>
                                            <w:right w:val="none" w:sz="0" w:space="0" w:color="auto"/>
                                          </w:divBdr>
                                          <w:divsChild>
                                            <w:div w:id="403793533">
                                              <w:marLeft w:val="0"/>
                                              <w:marRight w:val="0"/>
                                              <w:marTop w:val="0"/>
                                              <w:marBottom w:val="0"/>
                                              <w:divBdr>
                                                <w:top w:val="none" w:sz="0" w:space="0" w:color="auto"/>
                                                <w:left w:val="none" w:sz="0" w:space="0" w:color="auto"/>
                                                <w:bottom w:val="none" w:sz="0" w:space="0" w:color="auto"/>
                                                <w:right w:val="none" w:sz="0" w:space="0" w:color="auto"/>
                                              </w:divBdr>
                                              <w:divsChild>
                                                <w:div w:id="1852717610">
                                                  <w:marLeft w:val="0"/>
                                                  <w:marRight w:val="0"/>
                                                  <w:marTop w:val="360"/>
                                                  <w:marBottom w:val="180"/>
                                                  <w:divBdr>
                                                    <w:top w:val="none" w:sz="0" w:space="0" w:color="auto"/>
                                                    <w:left w:val="none" w:sz="0" w:space="0" w:color="auto"/>
                                                    <w:bottom w:val="none" w:sz="0" w:space="0" w:color="auto"/>
                                                    <w:right w:val="none" w:sz="0" w:space="0" w:color="auto"/>
                                                  </w:divBdr>
                                                </w:div>
                                                <w:div w:id="2637614">
                                                  <w:marLeft w:val="0"/>
                                                  <w:marRight w:val="0"/>
                                                  <w:marTop w:val="180"/>
                                                  <w:marBottom w:val="240"/>
                                                  <w:divBdr>
                                                    <w:top w:val="none" w:sz="0" w:space="0" w:color="auto"/>
                                                    <w:left w:val="none" w:sz="0" w:space="0" w:color="auto"/>
                                                    <w:bottom w:val="none" w:sz="0" w:space="0" w:color="auto"/>
                                                    <w:right w:val="none" w:sz="0" w:space="0" w:color="auto"/>
                                                  </w:divBdr>
                                                </w:div>
                                                <w:div w:id="1912160106">
                                                  <w:marLeft w:val="0"/>
                                                  <w:marRight w:val="0"/>
                                                  <w:marTop w:val="360"/>
                                                  <w:marBottom w:val="180"/>
                                                  <w:divBdr>
                                                    <w:top w:val="none" w:sz="0" w:space="0" w:color="auto"/>
                                                    <w:left w:val="none" w:sz="0" w:space="0" w:color="auto"/>
                                                    <w:bottom w:val="none" w:sz="0" w:space="0" w:color="auto"/>
                                                    <w:right w:val="none" w:sz="0" w:space="0" w:color="auto"/>
                                                  </w:divBdr>
                                                </w:div>
                                                <w:div w:id="1750691315">
                                                  <w:marLeft w:val="0"/>
                                                  <w:marRight w:val="0"/>
                                                  <w:marTop w:val="180"/>
                                                  <w:marBottom w:val="240"/>
                                                  <w:divBdr>
                                                    <w:top w:val="none" w:sz="0" w:space="0" w:color="auto"/>
                                                    <w:left w:val="none" w:sz="0" w:space="0" w:color="auto"/>
                                                    <w:bottom w:val="none" w:sz="0" w:space="0" w:color="auto"/>
                                                    <w:right w:val="none" w:sz="0" w:space="0" w:color="auto"/>
                                                  </w:divBdr>
                                                </w:div>
                                                <w:div w:id="581645508">
                                                  <w:marLeft w:val="0"/>
                                                  <w:marRight w:val="0"/>
                                                  <w:marTop w:val="360"/>
                                                  <w:marBottom w:val="180"/>
                                                  <w:divBdr>
                                                    <w:top w:val="none" w:sz="0" w:space="0" w:color="auto"/>
                                                    <w:left w:val="none" w:sz="0" w:space="0" w:color="auto"/>
                                                    <w:bottom w:val="none" w:sz="0" w:space="0" w:color="auto"/>
                                                    <w:right w:val="none" w:sz="0" w:space="0" w:color="auto"/>
                                                  </w:divBdr>
                                                </w:div>
                                                <w:div w:id="1491822412">
                                                  <w:marLeft w:val="0"/>
                                                  <w:marRight w:val="0"/>
                                                  <w:marTop w:val="180"/>
                                                  <w:marBottom w:val="240"/>
                                                  <w:divBdr>
                                                    <w:top w:val="none" w:sz="0" w:space="0" w:color="auto"/>
                                                    <w:left w:val="none" w:sz="0" w:space="0" w:color="auto"/>
                                                    <w:bottom w:val="none" w:sz="0" w:space="0" w:color="auto"/>
                                                    <w:right w:val="none" w:sz="0" w:space="0" w:color="auto"/>
                                                  </w:divBdr>
                                                </w:div>
                                                <w:div w:id="1702435308">
                                                  <w:marLeft w:val="0"/>
                                                  <w:marRight w:val="0"/>
                                                  <w:marTop w:val="360"/>
                                                  <w:marBottom w:val="180"/>
                                                  <w:divBdr>
                                                    <w:top w:val="none" w:sz="0" w:space="0" w:color="auto"/>
                                                    <w:left w:val="none" w:sz="0" w:space="0" w:color="auto"/>
                                                    <w:bottom w:val="none" w:sz="0" w:space="0" w:color="auto"/>
                                                    <w:right w:val="none" w:sz="0" w:space="0" w:color="auto"/>
                                                  </w:divBdr>
                                                </w:div>
                                                <w:div w:id="1983734169">
                                                  <w:marLeft w:val="0"/>
                                                  <w:marRight w:val="0"/>
                                                  <w:marTop w:val="180"/>
                                                  <w:marBottom w:val="240"/>
                                                  <w:divBdr>
                                                    <w:top w:val="none" w:sz="0" w:space="0" w:color="auto"/>
                                                    <w:left w:val="none" w:sz="0" w:space="0" w:color="auto"/>
                                                    <w:bottom w:val="none" w:sz="0" w:space="0" w:color="auto"/>
                                                    <w:right w:val="none" w:sz="0" w:space="0" w:color="auto"/>
                                                  </w:divBdr>
                                                </w:div>
                                                <w:div w:id="725908513">
                                                  <w:marLeft w:val="0"/>
                                                  <w:marRight w:val="0"/>
                                                  <w:marTop w:val="360"/>
                                                  <w:marBottom w:val="180"/>
                                                  <w:divBdr>
                                                    <w:top w:val="none" w:sz="0" w:space="0" w:color="auto"/>
                                                    <w:left w:val="none" w:sz="0" w:space="0" w:color="auto"/>
                                                    <w:bottom w:val="none" w:sz="0" w:space="0" w:color="auto"/>
                                                    <w:right w:val="none" w:sz="0" w:space="0" w:color="auto"/>
                                                  </w:divBdr>
                                                </w:div>
                                                <w:div w:id="1005592710">
                                                  <w:marLeft w:val="0"/>
                                                  <w:marRight w:val="0"/>
                                                  <w:marTop w:val="180"/>
                                                  <w:marBottom w:val="240"/>
                                                  <w:divBdr>
                                                    <w:top w:val="none" w:sz="0" w:space="0" w:color="auto"/>
                                                    <w:left w:val="none" w:sz="0" w:space="0" w:color="auto"/>
                                                    <w:bottom w:val="none" w:sz="0" w:space="0" w:color="auto"/>
                                                    <w:right w:val="none" w:sz="0" w:space="0" w:color="auto"/>
                                                  </w:divBdr>
                                                </w:div>
                                                <w:div w:id="456490634">
                                                  <w:marLeft w:val="0"/>
                                                  <w:marRight w:val="0"/>
                                                  <w:marTop w:val="60"/>
                                                  <w:marBottom w:val="0"/>
                                                  <w:divBdr>
                                                    <w:top w:val="none" w:sz="0" w:space="0" w:color="auto"/>
                                                    <w:left w:val="none" w:sz="0" w:space="0" w:color="auto"/>
                                                    <w:bottom w:val="none" w:sz="0" w:space="0" w:color="auto"/>
                                                    <w:right w:val="none" w:sz="0" w:space="0" w:color="auto"/>
                                                  </w:divBdr>
                                                  <w:divsChild>
                                                    <w:div w:id="236980205">
                                                      <w:marLeft w:val="0"/>
                                                      <w:marRight w:val="0"/>
                                                      <w:marTop w:val="0"/>
                                                      <w:marBottom w:val="0"/>
                                                      <w:divBdr>
                                                        <w:top w:val="none" w:sz="0" w:space="0" w:color="auto"/>
                                                        <w:left w:val="none" w:sz="0" w:space="0" w:color="auto"/>
                                                        <w:bottom w:val="none" w:sz="0" w:space="0" w:color="auto"/>
                                                        <w:right w:val="none" w:sz="0" w:space="0" w:color="auto"/>
                                                      </w:divBdr>
                                                      <w:divsChild>
                                                        <w:div w:id="1568571354">
                                                          <w:marLeft w:val="0"/>
                                                          <w:marRight w:val="0"/>
                                                          <w:marTop w:val="0"/>
                                                          <w:marBottom w:val="0"/>
                                                          <w:divBdr>
                                                            <w:top w:val="none" w:sz="0" w:space="0" w:color="auto"/>
                                                            <w:left w:val="none" w:sz="0" w:space="0" w:color="auto"/>
                                                            <w:bottom w:val="single" w:sz="4" w:space="0" w:color="2C2E35"/>
                                                            <w:right w:val="none" w:sz="0" w:space="0" w:color="auto"/>
                                                          </w:divBdr>
                                                          <w:divsChild>
                                                            <w:div w:id="120166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285002">
                                                  <w:marLeft w:val="0"/>
                                                  <w:marRight w:val="0"/>
                                                  <w:marTop w:val="360"/>
                                                  <w:marBottom w:val="180"/>
                                                  <w:divBdr>
                                                    <w:top w:val="none" w:sz="0" w:space="0" w:color="auto"/>
                                                    <w:left w:val="none" w:sz="0" w:space="0" w:color="auto"/>
                                                    <w:bottom w:val="none" w:sz="0" w:space="0" w:color="auto"/>
                                                    <w:right w:val="none" w:sz="0" w:space="0" w:color="auto"/>
                                                  </w:divBdr>
                                                </w:div>
                                                <w:div w:id="1526750639">
                                                  <w:marLeft w:val="0"/>
                                                  <w:marRight w:val="0"/>
                                                  <w:marTop w:val="180"/>
                                                  <w:marBottom w:val="240"/>
                                                  <w:divBdr>
                                                    <w:top w:val="none" w:sz="0" w:space="0" w:color="auto"/>
                                                    <w:left w:val="none" w:sz="0" w:space="0" w:color="auto"/>
                                                    <w:bottom w:val="none" w:sz="0" w:space="0" w:color="auto"/>
                                                    <w:right w:val="none" w:sz="0" w:space="0" w:color="auto"/>
                                                  </w:divBdr>
                                                </w:div>
                                                <w:div w:id="721368390">
                                                  <w:marLeft w:val="0"/>
                                                  <w:marRight w:val="0"/>
                                                  <w:marTop w:val="360"/>
                                                  <w:marBottom w:val="180"/>
                                                  <w:divBdr>
                                                    <w:top w:val="none" w:sz="0" w:space="0" w:color="auto"/>
                                                    <w:left w:val="none" w:sz="0" w:space="0" w:color="auto"/>
                                                    <w:bottom w:val="none" w:sz="0" w:space="0" w:color="auto"/>
                                                    <w:right w:val="none" w:sz="0" w:space="0" w:color="auto"/>
                                                  </w:divBdr>
                                                </w:div>
                                                <w:div w:id="1531456213">
                                                  <w:marLeft w:val="0"/>
                                                  <w:marRight w:val="0"/>
                                                  <w:marTop w:val="180"/>
                                                  <w:marBottom w:val="240"/>
                                                  <w:divBdr>
                                                    <w:top w:val="none" w:sz="0" w:space="0" w:color="auto"/>
                                                    <w:left w:val="none" w:sz="0" w:space="0" w:color="auto"/>
                                                    <w:bottom w:val="none" w:sz="0" w:space="0" w:color="auto"/>
                                                    <w:right w:val="none" w:sz="0" w:space="0" w:color="auto"/>
                                                  </w:divBdr>
                                                </w:div>
                                                <w:div w:id="1816146690">
                                                  <w:marLeft w:val="0"/>
                                                  <w:marRight w:val="0"/>
                                                  <w:marTop w:val="360"/>
                                                  <w:marBottom w:val="180"/>
                                                  <w:divBdr>
                                                    <w:top w:val="none" w:sz="0" w:space="0" w:color="auto"/>
                                                    <w:left w:val="none" w:sz="0" w:space="0" w:color="auto"/>
                                                    <w:bottom w:val="none" w:sz="0" w:space="0" w:color="auto"/>
                                                    <w:right w:val="none" w:sz="0" w:space="0" w:color="auto"/>
                                                  </w:divBdr>
                                                </w:div>
                                                <w:div w:id="1522432550">
                                                  <w:marLeft w:val="0"/>
                                                  <w:marRight w:val="0"/>
                                                  <w:marTop w:val="180"/>
                                                  <w:marBottom w:val="240"/>
                                                  <w:divBdr>
                                                    <w:top w:val="none" w:sz="0" w:space="0" w:color="auto"/>
                                                    <w:left w:val="none" w:sz="0" w:space="0" w:color="auto"/>
                                                    <w:bottom w:val="none" w:sz="0" w:space="0" w:color="auto"/>
                                                    <w:right w:val="none" w:sz="0" w:space="0" w:color="auto"/>
                                                  </w:divBdr>
                                                </w:div>
                                                <w:div w:id="1084113370">
                                                  <w:marLeft w:val="0"/>
                                                  <w:marRight w:val="0"/>
                                                  <w:marTop w:val="360"/>
                                                  <w:marBottom w:val="180"/>
                                                  <w:divBdr>
                                                    <w:top w:val="none" w:sz="0" w:space="0" w:color="auto"/>
                                                    <w:left w:val="none" w:sz="0" w:space="0" w:color="auto"/>
                                                    <w:bottom w:val="none" w:sz="0" w:space="0" w:color="auto"/>
                                                    <w:right w:val="none" w:sz="0" w:space="0" w:color="auto"/>
                                                  </w:divBdr>
                                                </w:div>
                                                <w:div w:id="1489202139">
                                                  <w:marLeft w:val="0"/>
                                                  <w:marRight w:val="0"/>
                                                  <w:marTop w:val="180"/>
                                                  <w:marBottom w:val="240"/>
                                                  <w:divBdr>
                                                    <w:top w:val="none" w:sz="0" w:space="0" w:color="auto"/>
                                                    <w:left w:val="none" w:sz="0" w:space="0" w:color="auto"/>
                                                    <w:bottom w:val="none" w:sz="0" w:space="0" w:color="auto"/>
                                                    <w:right w:val="none" w:sz="0" w:space="0" w:color="auto"/>
                                                  </w:divBdr>
                                                </w:div>
                                                <w:div w:id="1455060797">
                                                  <w:marLeft w:val="0"/>
                                                  <w:marRight w:val="0"/>
                                                  <w:marTop w:val="360"/>
                                                  <w:marBottom w:val="180"/>
                                                  <w:divBdr>
                                                    <w:top w:val="none" w:sz="0" w:space="0" w:color="auto"/>
                                                    <w:left w:val="none" w:sz="0" w:space="0" w:color="auto"/>
                                                    <w:bottom w:val="none" w:sz="0" w:space="0" w:color="auto"/>
                                                    <w:right w:val="none" w:sz="0" w:space="0" w:color="auto"/>
                                                  </w:divBdr>
                                                </w:div>
                                                <w:div w:id="111021429">
                                                  <w:marLeft w:val="0"/>
                                                  <w:marRight w:val="0"/>
                                                  <w:marTop w:val="180"/>
                                                  <w:marBottom w:val="240"/>
                                                  <w:divBdr>
                                                    <w:top w:val="none" w:sz="0" w:space="0" w:color="auto"/>
                                                    <w:left w:val="none" w:sz="0" w:space="0" w:color="auto"/>
                                                    <w:bottom w:val="none" w:sz="0" w:space="0" w:color="auto"/>
                                                    <w:right w:val="none" w:sz="0" w:space="0" w:color="auto"/>
                                                  </w:divBdr>
                                                </w:div>
                                                <w:div w:id="135430448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797379">
      <w:bodyDiv w:val="1"/>
      <w:marLeft w:val="0"/>
      <w:marRight w:val="0"/>
      <w:marTop w:val="0"/>
      <w:marBottom w:val="0"/>
      <w:divBdr>
        <w:top w:val="none" w:sz="0" w:space="0" w:color="auto"/>
        <w:left w:val="none" w:sz="0" w:space="0" w:color="auto"/>
        <w:bottom w:val="none" w:sz="0" w:space="0" w:color="auto"/>
        <w:right w:val="none" w:sz="0" w:space="0" w:color="auto"/>
      </w:divBdr>
    </w:div>
    <w:div w:id="1532648912">
      <w:bodyDiv w:val="1"/>
      <w:marLeft w:val="0"/>
      <w:marRight w:val="0"/>
      <w:marTop w:val="0"/>
      <w:marBottom w:val="0"/>
      <w:divBdr>
        <w:top w:val="none" w:sz="0" w:space="0" w:color="auto"/>
        <w:left w:val="none" w:sz="0" w:space="0" w:color="auto"/>
        <w:bottom w:val="none" w:sz="0" w:space="0" w:color="auto"/>
        <w:right w:val="none" w:sz="0" w:space="0" w:color="auto"/>
      </w:divBdr>
      <w:divsChild>
        <w:div w:id="1652490426">
          <w:marLeft w:val="-3"/>
          <w:marRight w:val="-3"/>
          <w:marTop w:val="0"/>
          <w:marBottom w:val="0"/>
          <w:divBdr>
            <w:top w:val="none" w:sz="0" w:space="0" w:color="auto"/>
            <w:left w:val="none" w:sz="0" w:space="0" w:color="auto"/>
            <w:bottom w:val="none" w:sz="0" w:space="0" w:color="auto"/>
            <w:right w:val="none" w:sz="0" w:space="0" w:color="auto"/>
          </w:divBdr>
          <w:divsChild>
            <w:div w:id="1396782600">
              <w:marLeft w:val="0"/>
              <w:marRight w:val="0"/>
              <w:marTop w:val="360"/>
              <w:marBottom w:val="0"/>
              <w:divBdr>
                <w:top w:val="none" w:sz="0" w:space="0" w:color="auto"/>
                <w:left w:val="none" w:sz="0" w:space="0" w:color="auto"/>
                <w:bottom w:val="none" w:sz="0" w:space="0" w:color="auto"/>
                <w:right w:val="none" w:sz="0" w:space="0" w:color="auto"/>
              </w:divBdr>
              <w:divsChild>
                <w:div w:id="1860193057">
                  <w:marLeft w:val="0"/>
                  <w:marRight w:val="0"/>
                  <w:marTop w:val="0"/>
                  <w:marBottom w:val="0"/>
                  <w:divBdr>
                    <w:top w:val="none" w:sz="0" w:space="0" w:color="auto"/>
                    <w:left w:val="none" w:sz="0" w:space="0" w:color="auto"/>
                    <w:bottom w:val="none" w:sz="0" w:space="0" w:color="auto"/>
                    <w:right w:val="none" w:sz="0" w:space="0" w:color="auto"/>
                  </w:divBdr>
                  <w:divsChild>
                    <w:div w:id="480080146">
                      <w:marLeft w:val="0"/>
                      <w:marRight w:val="0"/>
                      <w:marTop w:val="0"/>
                      <w:marBottom w:val="0"/>
                      <w:divBdr>
                        <w:top w:val="none" w:sz="0" w:space="0" w:color="auto"/>
                        <w:left w:val="none" w:sz="0" w:space="0" w:color="auto"/>
                        <w:bottom w:val="none" w:sz="0" w:space="0" w:color="auto"/>
                        <w:right w:val="none" w:sz="0" w:space="0" w:color="auto"/>
                      </w:divBdr>
                      <w:divsChild>
                        <w:div w:id="1703241222">
                          <w:marLeft w:val="0"/>
                          <w:marRight w:val="0"/>
                          <w:marTop w:val="0"/>
                          <w:marBottom w:val="0"/>
                          <w:divBdr>
                            <w:top w:val="none" w:sz="0" w:space="0" w:color="auto"/>
                            <w:left w:val="none" w:sz="0" w:space="0" w:color="auto"/>
                            <w:bottom w:val="none" w:sz="0" w:space="0" w:color="auto"/>
                            <w:right w:val="none" w:sz="0" w:space="0" w:color="auto"/>
                          </w:divBdr>
                          <w:divsChild>
                            <w:div w:id="1695690628">
                              <w:marLeft w:val="0"/>
                              <w:marRight w:val="0"/>
                              <w:marTop w:val="0"/>
                              <w:marBottom w:val="0"/>
                              <w:divBdr>
                                <w:top w:val="none" w:sz="0" w:space="0" w:color="auto"/>
                                <w:left w:val="none" w:sz="0" w:space="0" w:color="auto"/>
                                <w:bottom w:val="none" w:sz="0" w:space="0" w:color="auto"/>
                                <w:right w:val="none" w:sz="0" w:space="0" w:color="auto"/>
                              </w:divBdr>
                              <w:divsChild>
                                <w:div w:id="1029840934">
                                  <w:marLeft w:val="0"/>
                                  <w:marRight w:val="0"/>
                                  <w:marTop w:val="0"/>
                                  <w:marBottom w:val="0"/>
                                  <w:divBdr>
                                    <w:top w:val="none" w:sz="0" w:space="0" w:color="auto"/>
                                    <w:left w:val="none" w:sz="0" w:space="0" w:color="auto"/>
                                    <w:bottom w:val="none" w:sz="0" w:space="0" w:color="auto"/>
                                    <w:right w:val="none" w:sz="0" w:space="0" w:color="auto"/>
                                  </w:divBdr>
                                  <w:divsChild>
                                    <w:div w:id="2120030348">
                                      <w:marLeft w:val="0"/>
                                      <w:marRight w:val="0"/>
                                      <w:marTop w:val="0"/>
                                      <w:marBottom w:val="0"/>
                                      <w:divBdr>
                                        <w:top w:val="none" w:sz="0" w:space="0" w:color="auto"/>
                                        <w:left w:val="none" w:sz="0" w:space="0" w:color="auto"/>
                                        <w:bottom w:val="none" w:sz="0" w:space="0" w:color="auto"/>
                                        <w:right w:val="none" w:sz="0" w:space="0" w:color="auto"/>
                                      </w:divBdr>
                                      <w:divsChild>
                                        <w:div w:id="1063524901">
                                          <w:marLeft w:val="0"/>
                                          <w:marRight w:val="0"/>
                                          <w:marTop w:val="0"/>
                                          <w:marBottom w:val="0"/>
                                          <w:divBdr>
                                            <w:top w:val="none" w:sz="0" w:space="0" w:color="auto"/>
                                            <w:left w:val="none" w:sz="0" w:space="0" w:color="auto"/>
                                            <w:bottom w:val="none" w:sz="0" w:space="0" w:color="auto"/>
                                            <w:right w:val="none" w:sz="0" w:space="0" w:color="auto"/>
                                          </w:divBdr>
                                          <w:divsChild>
                                            <w:div w:id="340469214">
                                              <w:marLeft w:val="0"/>
                                              <w:marRight w:val="0"/>
                                              <w:marTop w:val="0"/>
                                              <w:marBottom w:val="0"/>
                                              <w:divBdr>
                                                <w:top w:val="none" w:sz="0" w:space="0" w:color="auto"/>
                                                <w:left w:val="none" w:sz="0" w:space="0" w:color="auto"/>
                                                <w:bottom w:val="none" w:sz="0" w:space="0" w:color="auto"/>
                                                <w:right w:val="none" w:sz="0" w:space="0" w:color="auto"/>
                                              </w:divBdr>
                                              <w:divsChild>
                                                <w:div w:id="1045957015">
                                                  <w:marLeft w:val="0"/>
                                                  <w:marRight w:val="0"/>
                                                  <w:marTop w:val="360"/>
                                                  <w:marBottom w:val="180"/>
                                                  <w:divBdr>
                                                    <w:top w:val="none" w:sz="0" w:space="0" w:color="auto"/>
                                                    <w:left w:val="none" w:sz="0" w:space="0" w:color="auto"/>
                                                    <w:bottom w:val="none" w:sz="0" w:space="0" w:color="auto"/>
                                                    <w:right w:val="none" w:sz="0" w:space="0" w:color="auto"/>
                                                  </w:divBdr>
                                                </w:div>
                                                <w:div w:id="1893274087">
                                                  <w:marLeft w:val="0"/>
                                                  <w:marRight w:val="0"/>
                                                  <w:marTop w:val="360"/>
                                                  <w:marBottom w:val="180"/>
                                                  <w:divBdr>
                                                    <w:top w:val="none" w:sz="0" w:space="0" w:color="auto"/>
                                                    <w:left w:val="none" w:sz="0" w:space="0" w:color="auto"/>
                                                    <w:bottom w:val="none" w:sz="0" w:space="0" w:color="auto"/>
                                                    <w:right w:val="none" w:sz="0" w:space="0" w:color="auto"/>
                                                  </w:divBdr>
                                                </w:div>
                                                <w:div w:id="1764956950">
                                                  <w:marLeft w:val="0"/>
                                                  <w:marRight w:val="0"/>
                                                  <w:marTop w:val="180"/>
                                                  <w:marBottom w:val="240"/>
                                                  <w:divBdr>
                                                    <w:top w:val="none" w:sz="0" w:space="0" w:color="auto"/>
                                                    <w:left w:val="none" w:sz="0" w:space="0" w:color="auto"/>
                                                    <w:bottom w:val="none" w:sz="0" w:space="0" w:color="auto"/>
                                                    <w:right w:val="none" w:sz="0" w:space="0" w:color="auto"/>
                                                  </w:divBdr>
                                                </w:div>
                                                <w:div w:id="2121601064">
                                                  <w:marLeft w:val="0"/>
                                                  <w:marRight w:val="0"/>
                                                  <w:marTop w:val="360"/>
                                                  <w:marBottom w:val="180"/>
                                                  <w:divBdr>
                                                    <w:top w:val="none" w:sz="0" w:space="0" w:color="auto"/>
                                                    <w:left w:val="none" w:sz="0" w:space="0" w:color="auto"/>
                                                    <w:bottom w:val="none" w:sz="0" w:space="0" w:color="auto"/>
                                                    <w:right w:val="none" w:sz="0" w:space="0" w:color="auto"/>
                                                  </w:divBdr>
                                                </w:div>
                                                <w:div w:id="1637756449">
                                                  <w:marLeft w:val="0"/>
                                                  <w:marRight w:val="0"/>
                                                  <w:marTop w:val="180"/>
                                                  <w:marBottom w:val="240"/>
                                                  <w:divBdr>
                                                    <w:top w:val="none" w:sz="0" w:space="0" w:color="auto"/>
                                                    <w:left w:val="none" w:sz="0" w:space="0" w:color="auto"/>
                                                    <w:bottom w:val="none" w:sz="0" w:space="0" w:color="auto"/>
                                                    <w:right w:val="none" w:sz="0" w:space="0" w:color="auto"/>
                                                  </w:divBdr>
                                                </w:div>
                                                <w:div w:id="810252780">
                                                  <w:marLeft w:val="0"/>
                                                  <w:marRight w:val="0"/>
                                                  <w:marTop w:val="360"/>
                                                  <w:marBottom w:val="180"/>
                                                  <w:divBdr>
                                                    <w:top w:val="none" w:sz="0" w:space="0" w:color="auto"/>
                                                    <w:left w:val="none" w:sz="0" w:space="0" w:color="auto"/>
                                                    <w:bottom w:val="none" w:sz="0" w:space="0" w:color="auto"/>
                                                    <w:right w:val="none" w:sz="0" w:space="0" w:color="auto"/>
                                                  </w:divBdr>
                                                </w:div>
                                                <w:div w:id="1912041244">
                                                  <w:marLeft w:val="0"/>
                                                  <w:marRight w:val="0"/>
                                                  <w:marTop w:val="180"/>
                                                  <w:marBottom w:val="240"/>
                                                  <w:divBdr>
                                                    <w:top w:val="none" w:sz="0" w:space="0" w:color="auto"/>
                                                    <w:left w:val="none" w:sz="0" w:space="0" w:color="auto"/>
                                                    <w:bottom w:val="none" w:sz="0" w:space="0" w:color="auto"/>
                                                    <w:right w:val="none" w:sz="0" w:space="0" w:color="auto"/>
                                                  </w:divBdr>
                                                </w:div>
                                                <w:div w:id="763721677">
                                                  <w:marLeft w:val="0"/>
                                                  <w:marRight w:val="0"/>
                                                  <w:marTop w:val="60"/>
                                                  <w:marBottom w:val="0"/>
                                                  <w:divBdr>
                                                    <w:top w:val="none" w:sz="0" w:space="0" w:color="auto"/>
                                                    <w:left w:val="none" w:sz="0" w:space="0" w:color="auto"/>
                                                    <w:bottom w:val="none" w:sz="0" w:space="0" w:color="auto"/>
                                                    <w:right w:val="none" w:sz="0" w:space="0" w:color="auto"/>
                                                  </w:divBdr>
                                                  <w:divsChild>
                                                    <w:div w:id="1360201860">
                                                      <w:marLeft w:val="0"/>
                                                      <w:marRight w:val="0"/>
                                                      <w:marTop w:val="0"/>
                                                      <w:marBottom w:val="0"/>
                                                      <w:divBdr>
                                                        <w:top w:val="none" w:sz="0" w:space="0" w:color="auto"/>
                                                        <w:left w:val="none" w:sz="0" w:space="0" w:color="auto"/>
                                                        <w:bottom w:val="none" w:sz="0" w:space="0" w:color="auto"/>
                                                        <w:right w:val="none" w:sz="0" w:space="0" w:color="auto"/>
                                                      </w:divBdr>
                                                      <w:divsChild>
                                                        <w:div w:id="1369181023">
                                                          <w:marLeft w:val="0"/>
                                                          <w:marRight w:val="0"/>
                                                          <w:marTop w:val="0"/>
                                                          <w:marBottom w:val="0"/>
                                                          <w:divBdr>
                                                            <w:top w:val="none" w:sz="0" w:space="0" w:color="auto"/>
                                                            <w:left w:val="none" w:sz="0" w:space="0" w:color="auto"/>
                                                            <w:bottom w:val="single" w:sz="4" w:space="0" w:color="2C2E35"/>
                                                            <w:right w:val="none" w:sz="0" w:space="0" w:color="auto"/>
                                                          </w:divBdr>
                                                          <w:divsChild>
                                                            <w:div w:id="71369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913884">
                                                  <w:marLeft w:val="0"/>
                                                  <w:marRight w:val="0"/>
                                                  <w:marTop w:val="360"/>
                                                  <w:marBottom w:val="180"/>
                                                  <w:divBdr>
                                                    <w:top w:val="none" w:sz="0" w:space="0" w:color="auto"/>
                                                    <w:left w:val="none" w:sz="0" w:space="0" w:color="auto"/>
                                                    <w:bottom w:val="none" w:sz="0" w:space="0" w:color="auto"/>
                                                    <w:right w:val="none" w:sz="0" w:space="0" w:color="auto"/>
                                                  </w:divBdr>
                                                </w:div>
                                                <w:div w:id="38286181">
                                                  <w:marLeft w:val="0"/>
                                                  <w:marRight w:val="0"/>
                                                  <w:marTop w:val="360"/>
                                                  <w:marBottom w:val="180"/>
                                                  <w:divBdr>
                                                    <w:top w:val="none" w:sz="0" w:space="0" w:color="auto"/>
                                                    <w:left w:val="none" w:sz="0" w:space="0" w:color="auto"/>
                                                    <w:bottom w:val="none" w:sz="0" w:space="0" w:color="auto"/>
                                                    <w:right w:val="none" w:sz="0" w:space="0" w:color="auto"/>
                                                  </w:divBdr>
                                                </w:div>
                                                <w:div w:id="10962568">
                                                  <w:marLeft w:val="0"/>
                                                  <w:marRight w:val="0"/>
                                                  <w:marTop w:val="360"/>
                                                  <w:marBottom w:val="180"/>
                                                  <w:divBdr>
                                                    <w:top w:val="none" w:sz="0" w:space="0" w:color="auto"/>
                                                    <w:left w:val="none" w:sz="0" w:space="0" w:color="auto"/>
                                                    <w:bottom w:val="none" w:sz="0" w:space="0" w:color="auto"/>
                                                    <w:right w:val="none" w:sz="0" w:space="0" w:color="auto"/>
                                                  </w:divBdr>
                                                </w:div>
                                                <w:div w:id="1044603841">
                                                  <w:marLeft w:val="0"/>
                                                  <w:marRight w:val="0"/>
                                                  <w:marTop w:val="360"/>
                                                  <w:marBottom w:val="180"/>
                                                  <w:divBdr>
                                                    <w:top w:val="none" w:sz="0" w:space="0" w:color="auto"/>
                                                    <w:left w:val="none" w:sz="0" w:space="0" w:color="auto"/>
                                                    <w:bottom w:val="none" w:sz="0" w:space="0" w:color="auto"/>
                                                    <w:right w:val="none" w:sz="0" w:space="0" w:color="auto"/>
                                                  </w:divBdr>
                                                </w:div>
                                                <w:div w:id="264850129">
                                                  <w:marLeft w:val="0"/>
                                                  <w:marRight w:val="0"/>
                                                  <w:marTop w:val="360"/>
                                                  <w:marBottom w:val="180"/>
                                                  <w:divBdr>
                                                    <w:top w:val="none" w:sz="0" w:space="0" w:color="auto"/>
                                                    <w:left w:val="none" w:sz="0" w:space="0" w:color="auto"/>
                                                    <w:bottom w:val="none" w:sz="0" w:space="0" w:color="auto"/>
                                                    <w:right w:val="none" w:sz="0" w:space="0" w:color="auto"/>
                                                  </w:divBdr>
                                                </w:div>
                                                <w:div w:id="1336614454">
                                                  <w:marLeft w:val="0"/>
                                                  <w:marRight w:val="0"/>
                                                  <w:marTop w:val="180"/>
                                                  <w:marBottom w:val="240"/>
                                                  <w:divBdr>
                                                    <w:top w:val="none" w:sz="0" w:space="0" w:color="auto"/>
                                                    <w:left w:val="none" w:sz="0" w:space="0" w:color="auto"/>
                                                    <w:bottom w:val="none" w:sz="0" w:space="0" w:color="auto"/>
                                                    <w:right w:val="none" w:sz="0" w:space="0" w:color="auto"/>
                                                  </w:divBdr>
                                                </w:div>
                                                <w:div w:id="53932187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7390450">
      <w:bodyDiv w:val="1"/>
      <w:marLeft w:val="0"/>
      <w:marRight w:val="0"/>
      <w:marTop w:val="0"/>
      <w:marBottom w:val="0"/>
      <w:divBdr>
        <w:top w:val="none" w:sz="0" w:space="0" w:color="auto"/>
        <w:left w:val="none" w:sz="0" w:space="0" w:color="auto"/>
        <w:bottom w:val="none" w:sz="0" w:space="0" w:color="auto"/>
        <w:right w:val="none" w:sz="0" w:space="0" w:color="auto"/>
      </w:divBdr>
      <w:divsChild>
        <w:div w:id="1624799993">
          <w:marLeft w:val="-3"/>
          <w:marRight w:val="-3"/>
          <w:marTop w:val="0"/>
          <w:marBottom w:val="0"/>
          <w:divBdr>
            <w:top w:val="none" w:sz="0" w:space="0" w:color="auto"/>
            <w:left w:val="none" w:sz="0" w:space="0" w:color="auto"/>
            <w:bottom w:val="none" w:sz="0" w:space="0" w:color="auto"/>
            <w:right w:val="none" w:sz="0" w:space="0" w:color="auto"/>
          </w:divBdr>
          <w:divsChild>
            <w:div w:id="98573867">
              <w:marLeft w:val="0"/>
              <w:marRight w:val="0"/>
              <w:marTop w:val="360"/>
              <w:marBottom w:val="0"/>
              <w:divBdr>
                <w:top w:val="none" w:sz="0" w:space="0" w:color="auto"/>
                <w:left w:val="none" w:sz="0" w:space="0" w:color="auto"/>
                <w:bottom w:val="none" w:sz="0" w:space="0" w:color="auto"/>
                <w:right w:val="none" w:sz="0" w:space="0" w:color="auto"/>
              </w:divBdr>
              <w:divsChild>
                <w:div w:id="1883470096">
                  <w:marLeft w:val="0"/>
                  <w:marRight w:val="0"/>
                  <w:marTop w:val="0"/>
                  <w:marBottom w:val="0"/>
                  <w:divBdr>
                    <w:top w:val="none" w:sz="0" w:space="0" w:color="auto"/>
                    <w:left w:val="none" w:sz="0" w:space="0" w:color="auto"/>
                    <w:bottom w:val="none" w:sz="0" w:space="0" w:color="auto"/>
                    <w:right w:val="none" w:sz="0" w:space="0" w:color="auto"/>
                  </w:divBdr>
                  <w:divsChild>
                    <w:div w:id="189415071">
                      <w:marLeft w:val="0"/>
                      <w:marRight w:val="0"/>
                      <w:marTop w:val="0"/>
                      <w:marBottom w:val="0"/>
                      <w:divBdr>
                        <w:top w:val="none" w:sz="0" w:space="0" w:color="auto"/>
                        <w:left w:val="none" w:sz="0" w:space="0" w:color="auto"/>
                        <w:bottom w:val="none" w:sz="0" w:space="0" w:color="auto"/>
                        <w:right w:val="none" w:sz="0" w:space="0" w:color="auto"/>
                      </w:divBdr>
                      <w:divsChild>
                        <w:div w:id="1162086738">
                          <w:marLeft w:val="0"/>
                          <w:marRight w:val="0"/>
                          <w:marTop w:val="0"/>
                          <w:marBottom w:val="0"/>
                          <w:divBdr>
                            <w:top w:val="none" w:sz="0" w:space="0" w:color="auto"/>
                            <w:left w:val="none" w:sz="0" w:space="0" w:color="auto"/>
                            <w:bottom w:val="none" w:sz="0" w:space="0" w:color="auto"/>
                            <w:right w:val="none" w:sz="0" w:space="0" w:color="auto"/>
                          </w:divBdr>
                          <w:divsChild>
                            <w:div w:id="359668256">
                              <w:marLeft w:val="0"/>
                              <w:marRight w:val="0"/>
                              <w:marTop w:val="0"/>
                              <w:marBottom w:val="0"/>
                              <w:divBdr>
                                <w:top w:val="none" w:sz="0" w:space="0" w:color="auto"/>
                                <w:left w:val="none" w:sz="0" w:space="0" w:color="auto"/>
                                <w:bottom w:val="none" w:sz="0" w:space="0" w:color="auto"/>
                                <w:right w:val="none" w:sz="0" w:space="0" w:color="auto"/>
                              </w:divBdr>
                              <w:divsChild>
                                <w:div w:id="816532783">
                                  <w:marLeft w:val="0"/>
                                  <w:marRight w:val="0"/>
                                  <w:marTop w:val="0"/>
                                  <w:marBottom w:val="0"/>
                                  <w:divBdr>
                                    <w:top w:val="none" w:sz="0" w:space="0" w:color="auto"/>
                                    <w:left w:val="none" w:sz="0" w:space="0" w:color="auto"/>
                                    <w:bottom w:val="none" w:sz="0" w:space="0" w:color="auto"/>
                                    <w:right w:val="none" w:sz="0" w:space="0" w:color="auto"/>
                                  </w:divBdr>
                                  <w:divsChild>
                                    <w:div w:id="1662539056">
                                      <w:marLeft w:val="0"/>
                                      <w:marRight w:val="0"/>
                                      <w:marTop w:val="0"/>
                                      <w:marBottom w:val="0"/>
                                      <w:divBdr>
                                        <w:top w:val="none" w:sz="0" w:space="0" w:color="auto"/>
                                        <w:left w:val="none" w:sz="0" w:space="0" w:color="auto"/>
                                        <w:bottom w:val="none" w:sz="0" w:space="0" w:color="auto"/>
                                        <w:right w:val="none" w:sz="0" w:space="0" w:color="auto"/>
                                      </w:divBdr>
                                      <w:divsChild>
                                        <w:div w:id="1523860274">
                                          <w:marLeft w:val="0"/>
                                          <w:marRight w:val="0"/>
                                          <w:marTop w:val="0"/>
                                          <w:marBottom w:val="0"/>
                                          <w:divBdr>
                                            <w:top w:val="none" w:sz="0" w:space="0" w:color="auto"/>
                                            <w:left w:val="none" w:sz="0" w:space="0" w:color="auto"/>
                                            <w:bottom w:val="none" w:sz="0" w:space="0" w:color="auto"/>
                                            <w:right w:val="none" w:sz="0" w:space="0" w:color="auto"/>
                                          </w:divBdr>
                                          <w:divsChild>
                                            <w:div w:id="323779882">
                                              <w:marLeft w:val="0"/>
                                              <w:marRight w:val="0"/>
                                              <w:marTop w:val="0"/>
                                              <w:marBottom w:val="0"/>
                                              <w:divBdr>
                                                <w:top w:val="none" w:sz="0" w:space="0" w:color="auto"/>
                                                <w:left w:val="none" w:sz="0" w:space="0" w:color="auto"/>
                                                <w:bottom w:val="none" w:sz="0" w:space="0" w:color="auto"/>
                                                <w:right w:val="none" w:sz="0" w:space="0" w:color="auto"/>
                                              </w:divBdr>
                                              <w:divsChild>
                                                <w:div w:id="753086624">
                                                  <w:marLeft w:val="0"/>
                                                  <w:marRight w:val="0"/>
                                                  <w:marTop w:val="180"/>
                                                  <w:marBottom w:val="240"/>
                                                  <w:divBdr>
                                                    <w:top w:val="none" w:sz="0" w:space="0" w:color="auto"/>
                                                    <w:left w:val="none" w:sz="0" w:space="0" w:color="auto"/>
                                                    <w:bottom w:val="none" w:sz="0" w:space="0" w:color="auto"/>
                                                    <w:right w:val="none" w:sz="0" w:space="0" w:color="auto"/>
                                                  </w:divBdr>
                                                </w:div>
                                                <w:div w:id="1195146198">
                                                  <w:marLeft w:val="0"/>
                                                  <w:marRight w:val="0"/>
                                                  <w:marTop w:val="360"/>
                                                  <w:marBottom w:val="180"/>
                                                  <w:divBdr>
                                                    <w:top w:val="none" w:sz="0" w:space="0" w:color="auto"/>
                                                    <w:left w:val="none" w:sz="0" w:space="0" w:color="auto"/>
                                                    <w:bottom w:val="none" w:sz="0" w:space="0" w:color="auto"/>
                                                    <w:right w:val="none" w:sz="0" w:space="0" w:color="auto"/>
                                                  </w:divBdr>
                                                </w:div>
                                                <w:div w:id="1859461039">
                                                  <w:marLeft w:val="0"/>
                                                  <w:marRight w:val="0"/>
                                                  <w:marTop w:val="180"/>
                                                  <w:marBottom w:val="240"/>
                                                  <w:divBdr>
                                                    <w:top w:val="none" w:sz="0" w:space="0" w:color="auto"/>
                                                    <w:left w:val="none" w:sz="0" w:space="0" w:color="auto"/>
                                                    <w:bottom w:val="none" w:sz="0" w:space="0" w:color="auto"/>
                                                    <w:right w:val="none" w:sz="0" w:space="0" w:color="auto"/>
                                                  </w:divBdr>
                                                </w:div>
                                                <w:div w:id="1136992403">
                                                  <w:marLeft w:val="0"/>
                                                  <w:marRight w:val="0"/>
                                                  <w:marTop w:val="360"/>
                                                  <w:marBottom w:val="180"/>
                                                  <w:divBdr>
                                                    <w:top w:val="none" w:sz="0" w:space="0" w:color="auto"/>
                                                    <w:left w:val="none" w:sz="0" w:space="0" w:color="auto"/>
                                                    <w:bottom w:val="none" w:sz="0" w:space="0" w:color="auto"/>
                                                    <w:right w:val="none" w:sz="0" w:space="0" w:color="auto"/>
                                                  </w:divBdr>
                                                </w:div>
                                                <w:div w:id="1095056974">
                                                  <w:marLeft w:val="0"/>
                                                  <w:marRight w:val="0"/>
                                                  <w:marTop w:val="180"/>
                                                  <w:marBottom w:val="240"/>
                                                  <w:divBdr>
                                                    <w:top w:val="none" w:sz="0" w:space="0" w:color="auto"/>
                                                    <w:left w:val="none" w:sz="0" w:space="0" w:color="auto"/>
                                                    <w:bottom w:val="none" w:sz="0" w:space="0" w:color="auto"/>
                                                    <w:right w:val="none" w:sz="0" w:space="0" w:color="auto"/>
                                                  </w:divBdr>
                                                </w:div>
                                                <w:div w:id="1771772821">
                                                  <w:marLeft w:val="0"/>
                                                  <w:marRight w:val="0"/>
                                                  <w:marTop w:val="60"/>
                                                  <w:marBottom w:val="0"/>
                                                  <w:divBdr>
                                                    <w:top w:val="none" w:sz="0" w:space="0" w:color="auto"/>
                                                    <w:left w:val="none" w:sz="0" w:space="0" w:color="auto"/>
                                                    <w:bottom w:val="none" w:sz="0" w:space="0" w:color="auto"/>
                                                    <w:right w:val="none" w:sz="0" w:space="0" w:color="auto"/>
                                                  </w:divBdr>
                                                  <w:divsChild>
                                                    <w:div w:id="1310087457">
                                                      <w:marLeft w:val="0"/>
                                                      <w:marRight w:val="0"/>
                                                      <w:marTop w:val="0"/>
                                                      <w:marBottom w:val="0"/>
                                                      <w:divBdr>
                                                        <w:top w:val="none" w:sz="0" w:space="0" w:color="auto"/>
                                                        <w:left w:val="none" w:sz="0" w:space="0" w:color="auto"/>
                                                        <w:bottom w:val="none" w:sz="0" w:space="0" w:color="auto"/>
                                                        <w:right w:val="none" w:sz="0" w:space="0" w:color="auto"/>
                                                      </w:divBdr>
                                                      <w:divsChild>
                                                        <w:div w:id="1671326883">
                                                          <w:marLeft w:val="0"/>
                                                          <w:marRight w:val="0"/>
                                                          <w:marTop w:val="0"/>
                                                          <w:marBottom w:val="0"/>
                                                          <w:divBdr>
                                                            <w:top w:val="none" w:sz="0" w:space="0" w:color="auto"/>
                                                            <w:left w:val="none" w:sz="0" w:space="0" w:color="auto"/>
                                                            <w:bottom w:val="single" w:sz="4" w:space="0" w:color="2C2E35"/>
                                                            <w:right w:val="none" w:sz="0" w:space="0" w:color="auto"/>
                                                          </w:divBdr>
                                                          <w:divsChild>
                                                            <w:div w:id="150466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856831">
                                                  <w:marLeft w:val="0"/>
                                                  <w:marRight w:val="0"/>
                                                  <w:marTop w:val="360"/>
                                                  <w:marBottom w:val="180"/>
                                                  <w:divBdr>
                                                    <w:top w:val="none" w:sz="0" w:space="0" w:color="auto"/>
                                                    <w:left w:val="none" w:sz="0" w:space="0" w:color="auto"/>
                                                    <w:bottom w:val="none" w:sz="0" w:space="0" w:color="auto"/>
                                                    <w:right w:val="none" w:sz="0" w:space="0" w:color="auto"/>
                                                  </w:divBdr>
                                                </w:div>
                                                <w:div w:id="512570035">
                                                  <w:marLeft w:val="0"/>
                                                  <w:marRight w:val="0"/>
                                                  <w:marTop w:val="180"/>
                                                  <w:marBottom w:val="240"/>
                                                  <w:divBdr>
                                                    <w:top w:val="none" w:sz="0" w:space="0" w:color="auto"/>
                                                    <w:left w:val="none" w:sz="0" w:space="0" w:color="auto"/>
                                                    <w:bottom w:val="none" w:sz="0" w:space="0" w:color="auto"/>
                                                    <w:right w:val="none" w:sz="0" w:space="0" w:color="auto"/>
                                                  </w:divBdr>
                                                </w:div>
                                                <w:div w:id="1181965926">
                                                  <w:marLeft w:val="0"/>
                                                  <w:marRight w:val="0"/>
                                                  <w:marTop w:val="360"/>
                                                  <w:marBottom w:val="180"/>
                                                  <w:divBdr>
                                                    <w:top w:val="none" w:sz="0" w:space="0" w:color="auto"/>
                                                    <w:left w:val="none" w:sz="0" w:space="0" w:color="auto"/>
                                                    <w:bottom w:val="none" w:sz="0" w:space="0" w:color="auto"/>
                                                    <w:right w:val="none" w:sz="0" w:space="0" w:color="auto"/>
                                                  </w:divBdr>
                                                </w:div>
                                                <w:div w:id="298725755">
                                                  <w:marLeft w:val="0"/>
                                                  <w:marRight w:val="0"/>
                                                  <w:marTop w:val="180"/>
                                                  <w:marBottom w:val="240"/>
                                                  <w:divBdr>
                                                    <w:top w:val="none" w:sz="0" w:space="0" w:color="auto"/>
                                                    <w:left w:val="none" w:sz="0" w:space="0" w:color="auto"/>
                                                    <w:bottom w:val="none" w:sz="0" w:space="0" w:color="auto"/>
                                                    <w:right w:val="none" w:sz="0" w:space="0" w:color="auto"/>
                                                  </w:divBdr>
                                                </w:div>
                                                <w:div w:id="61997248">
                                                  <w:marLeft w:val="0"/>
                                                  <w:marRight w:val="0"/>
                                                  <w:marTop w:val="360"/>
                                                  <w:marBottom w:val="180"/>
                                                  <w:divBdr>
                                                    <w:top w:val="none" w:sz="0" w:space="0" w:color="auto"/>
                                                    <w:left w:val="none" w:sz="0" w:space="0" w:color="auto"/>
                                                    <w:bottom w:val="none" w:sz="0" w:space="0" w:color="auto"/>
                                                    <w:right w:val="none" w:sz="0" w:space="0" w:color="auto"/>
                                                  </w:divBdr>
                                                </w:div>
                                                <w:div w:id="1266963897">
                                                  <w:marLeft w:val="0"/>
                                                  <w:marRight w:val="0"/>
                                                  <w:marTop w:val="180"/>
                                                  <w:marBottom w:val="240"/>
                                                  <w:divBdr>
                                                    <w:top w:val="none" w:sz="0" w:space="0" w:color="auto"/>
                                                    <w:left w:val="none" w:sz="0" w:space="0" w:color="auto"/>
                                                    <w:bottom w:val="none" w:sz="0" w:space="0" w:color="auto"/>
                                                    <w:right w:val="none" w:sz="0" w:space="0" w:color="auto"/>
                                                  </w:divBdr>
                                                </w:div>
                                                <w:div w:id="722605406">
                                                  <w:marLeft w:val="0"/>
                                                  <w:marRight w:val="0"/>
                                                  <w:marTop w:val="180"/>
                                                  <w:marBottom w:val="240"/>
                                                  <w:divBdr>
                                                    <w:top w:val="none" w:sz="0" w:space="0" w:color="auto"/>
                                                    <w:left w:val="none" w:sz="0" w:space="0" w:color="auto"/>
                                                    <w:bottom w:val="none" w:sz="0" w:space="0" w:color="auto"/>
                                                    <w:right w:val="none" w:sz="0" w:space="0" w:color="auto"/>
                                                  </w:divBdr>
                                                </w:div>
                                                <w:div w:id="92793311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08082792">
                                          <w:marLeft w:val="0"/>
                                          <w:marRight w:val="0"/>
                                          <w:marTop w:val="0"/>
                                          <w:marBottom w:val="0"/>
                                          <w:divBdr>
                                            <w:top w:val="none" w:sz="0" w:space="0" w:color="auto"/>
                                            <w:left w:val="none" w:sz="0" w:space="0" w:color="auto"/>
                                            <w:bottom w:val="none" w:sz="0" w:space="0" w:color="auto"/>
                                            <w:right w:val="none" w:sz="0" w:space="0" w:color="auto"/>
                                          </w:divBdr>
                                          <w:divsChild>
                                            <w:div w:id="58022314">
                                              <w:marLeft w:val="0"/>
                                              <w:marRight w:val="0"/>
                                              <w:marTop w:val="0"/>
                                              <w:marBottom w:val="0"/>
                                              <w:divBdr>
                                                <w:top w:val="none" w:sz="0" w:space="0" w:color="auto"/>
                                                <w:left w:val="none" w:sz="0" w:space="0" w:color="auto"/>
                                                <w:bottom w:val="none" w:sz="0" w:space="0" w:color="auto"/>
                                                <w:right w:val="none" w:sz="0" w:space="0" w:color="auto"/>
                                              </w:divBdr>
                                              <w:divsChild>
                                                <w:div w:id="956718577">
                                                  <w:marLeft w:val="0"/>
                                                  <w:marRight w:val="0"/>
                                                  <w:marTop w:val="0"/>
                                                  <w:marBottom w:val="0"/>
                                                  <w:divBdr>
                                                    <w:top w:val="none" w:sz="0" w:space="0" w:color="auto"/>
                                                    <w:left w:val="none" w:sz="0" w:space="0" w:color="auto"/>
                                                    <w:bottom w:val="none" w:sz="0" w:space="0" w:color="auto"/>
                                                    <w:right w:val="none" w:sz="0" w:space="0" w:color="auto"/>
                                                  </w:divBdr>
                                                  <w:divsChild>
                                                    <w:div w:id="616789138">
                                                      <w:marLeft w:val="0"/>
                                                      <w:marRight w:val="0"/>
                                                      <w:marTop w:val="0"/>
                                                      <w:marBottom w:val="0"/>
                                                      <w:divBdr>
                                                        <w:top w:val="none" w:sz="0" w:space="0" w:color="auto"/>
                                                        <w:left w:val="none" w:sz="0" w:space="0" w:color="auto"/>
                                                        <w:bottom w:val="none" w:sz="0" w:space="0" w:color="auto"/>
                                                        <w:right w:val="none" w:sz="0" w:space="0" w:color="auto"/>
                                                      </w:divBdr>
                                                      <w:divsChild>
                                                        <w:div w:id="297613791">
                                                          <w:marLeft w:val="0"/>
                                                          <w:marRight w:val="0"/>
                                                          <w:marTop w:val="0"/>
                                                          <w:marBottom w:val="0"/>
                                                          <w:divBdr>
                                                            <w:top w:val="none" w:sz="0" w:space="0" w:color="auto"/>
                                                            <w:left w:val="none" w:sz="0" w:space="0" w:color="auto"/>
                                                            <w:bottom w:val="none" w:sz="0" w:space="0" w:color="auto"/>
                                                            <w:right w:val="none" w:sz="0" w:space="0" w:color="auto"/>
                                                          </w:divBdr>
                                                          <w:divsChild>
                                                            <w:div w:id="1604535655">
                                                              <w:marLeft w:val="0"/>
                                                              <w:marRight w:val="0"/>
                                                              <w:marTop w:val="0"/>
                                                              <w:marBottom w:val="0"/>
                                                              <w:divBdr>
                                                                <w:top w:val="none" w:sz="0" w:space="0" w:color="auto"/>
                                                                <w:left w:val="none" w:sz="0" w:space="0" w:color="auto"/>
                                                                <w:bottom w:val="none" w:sz="0" w:space="0" w:color="auto"/>
                                                                <w:right w:val="none" w:sz="0" w:space="0" w:color="auto"/>
                                                              </w:divBdr>
                                                            </w:div>
                                                          </w:divsChild>
                                                        </w:div>
                                                        <w:div w:id="2079208112">
                                                          <w:marLeft w:val="0"/>
                                                          <w:marRight w:val="0"/>
                                                          <w:marTop w:val="0"/>
                                                          <w:marBottom w:val="0"/>
                                                          <w:divBdr>
                                                            <w:top w:val="none" w:sz="0" w:space="0" w:color="auto"/>
                                                            <w:left w:val="none" w:sz="0" w:space="0" w:color="auto"/>
                                                            <w:bottom w:val="none" w:sz="0" w:space="0" w:color="auto"/>
                                                            <w:right w:val="none" w:sz="0" w:space="0" w:color="auto"/>
                                                          </w:divBdr>
                                                          <w:divsChild>
                                                            <w:div w:id="592863145">
                                                              <w:marLeft w:val="0"/>
                                                              <w:marRight w:val="0"/>
                                                              <w:marTop w:val="0"/>
                                                              <w:marBottom w:val="0"/>
                                                              <w:divBdr>
                                                                <w:top w:val="none" w:sz="0" w:space="0" w:color="auto"/>
                                                                <w:left w:val="none" w:sz="0" w:space="0" w:color="auto"/>
                                                                <w:bottom w:val="none" w:sz="0" w:space="0" w:color="auto"/>
                                                                <w:right w:val="none" w:sz="0" w:space="0" w:color="auto"/>
                                                              </w:divBdr>
                                                              <w:divsChild>
                                                                <w:div w:id="1464229443">
                                                                  <w:marLeft w:val="0"/>
                                                                  <w:marRight w:val="0"/>
                                                                  <w:marTop w:val="0"/>
                                                                  <w:marBottom w:val="0"/>
                                                                  <w:divBdr>
                                                                    <w:top w:val="none" w:sz="0" w:space="0" w:color="auto"/>
                                                                    <w:left w:val="none" w:sz="0" w:space="0" w:color="auto"/>
                                                                    <w:bottom w:val="none" w:sz="0" w:space="0" w:color="auto"/>
                                                                    <w:right w:val="none" w:sz="0" w:space="0" w:color="auto"/>
                                                                  </w:divBdr>
                                                                  <w:divsChild>
                                                                    <w:div w:id="493301298">
                                                                      <w:marLeft w:val="0"/>
                                                                      <w:marRight w:val="0"/>
                                                                      <w:marTop w:val="0"/>
                                                                      <w:marBottom w:val="0"/>
                                                                      <w:divBdr>
                                                                        <w:top w:val="none" w:sz="0" w:space="0" w:color="auto"/>
                                                                        <w:left w:val="none" w:sz="0" w:space="0" w:color="auto"/>
                                                                        <w:bottom w:val="none" w:sz="0" w:space="0" w:color="auto"/>
                                                                        <w:right w:val="none" w:sz="0" w:space="0" w:color="auto"/>
                                                                      </w:divBdr>
                                                                      <w:divsChild>
                                                                        <w:div w:id="20985989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911580059">
                                                                  <w:marLeft w:val="0"/>
                                                                  <w:marRight w:val="0"/>
                                                                  <w:marTop w:val="0"/>
                                                                  <w:marBottom w:val="0"/>
                                                                  <w:divBdr>
                                                                    <w:top w:val="none" w:sz="0" w:space="0" w:color="auto"/>
                                                                    <w:left w:val="none" w:sz="0" w:space="0" w:color="auto"/>
                                                                    <w:bottom w:val="none" w:sz="0" w:space="0" w:color="auto"/>
                                                                    <w:right w:val="none" w:sz="0" w:space="0" w:color="auto"/>
                                                                  </w:divBdr>
                                                                  <w:divsChild>
                                                                    <w:div w:id="338434291">
                                                                      <w:marLeft w:val="0"/>
                                                                      <w:marRight w:val="0"/>
                                                                      <w:marTop w:val="0"/>
                                                                      <w:marBottom w:val="0"/>
                                                                      <w:divBdr>
                                                                        <w:top w:val="none" w:sz="0" w:space="0" w:color="auto"/>
                                                                        <w:left w:val="none" w:sz="0" w:space="0" w:color="auto"/>
                                                                        <w:bottom w:val="none" w:sz="0" w:space="0" w:color="auto"/>
                                                                        <w:right w:val="none" w:sz="0" w:space="0" w:color="auto"/>
                                                                      </w:divBdr>
                                                                      <w:divsChild>
                                                                        <w:div w:id="1399786420">
                                                                          <w:marLeft w:val="0"/>
                                                                          <w:marRight w:val="0"/>
                                                                          <w:marTop w:val="0"/>
                                                                          <w:marBottom w:val="0"/>
                                                                          <w:divBdr>
                                                                            <w:top w:val="none" w:sz="0" w:space="0" w:color="auto"/>
                                                                            <w:left w:val="none" w:sz="0" w:space="0" w:color="auto"/>
                                                                            <w:bottom w:val="none" w:sz="0" w:space="0" w:color="auto"/>
                                                                            <w:right w:val="none" w:sz="0" w:space="0" w:color="auto"/>
                                                                          </w:divBdr>
                                                                        </w:div>
                                                                      </w:divsChild>
                                                                    </w:div>
                                                                    <w:div w:id="107774683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6162911">
      <w:bodyDiv w:val="1"/>
      <w:marLeft w:val="0"/>
      <w:marRight w:val="0"/>
      <w:marTop w:val="0"/>
      <w:marBottom w:val="0"/>
      <w:divBdr>
        <w:top w:val="none" w:sz="0" w:space="0" w:color="auto"/>
        <w:left w:val="none" w:sz="0" w:space="0" w:color="auto"/>
        <w:bottom w:val="none" w:sz="0" w:space="0" w:color="auto"/>
        <w:right w:val="none" w:sz="0" w:space="0" w:color="auto"/>
      </w:divBdr>
      <w:divsChild>
        <w:div w:id="936640548">
          <w:marLeft w:val="-3"/>
          <w:marRight w:val="-3"/>
          <w:marTop w:val="0"/>
          <w:marBottom w:val="0"/>
          <w:divBdr>
            <w:top w:val="none" w:sz="0" w:space="0" w:color="auto"/>
            <w:left w:val="none" w:sz="0" w:space="0" w:color="auto"/>
            <w:bottom w:val="none" w:sz="0" w:space="0" w:color="auto"/>
            <w:right w:val="none" w:sz="0" w:space="0" w:color="auto"/>
          </w:divBdr>
          <w:divsChild>
            <w:div w:id="2010060636">
              <w:marLeft w:val="0"/>
              <w:marRight w:val="0"/>
              <w:marTop w:val="360"/>
              <w:marBottom w:val="0"/>
              <w:divBdr>
                <w:top w:val="none" w:sz="0" w:space="0" w:color="auto"/>
                <w:left w:val="none" w:sz="0" w:space="0" w:color="auto"/>
                <w:bottom w:val="none" w:sz="0" w:space="0" w:color="auto"/>
                <w:right w:val="none" w:sz="0" w:space="0" w:color="auto"/>
              </w:divBdr>
              <w:divsChild>
                <w:div w:id="708334788">
                  <w:marLeft w:val="0"/>
                  <w:marRight w:val="0"/>
                  <w:marTop w:val="0"/>
                  <w:marBottom w:val="0"/>
                  <w:divBdr>
                    <w:top w:val="none" w:sz="0" w:space="0" w:color="auto"/>
                    <w:left w:val="none" w:sz="0" w:space="0" w:color="auto"/>
                    <w:bottom w:val="none" w:sz="0" w:space="0" w:color="auto"/>
                    <w:right w:val="none" w:sz="0" w:space="0" w:color="auto"/>
                  </w:divBdr>
                  <w:divsChild>
                    <w:div w:id="1391148417">
                      <w:marLeft w:val="0"/>
                      <w:marRight w:val="0"/>
                      <w:marTop w:val="0"/>
                      <w:marBottom w:val="0"/>
                      <w:divBdr>
                        <w:top w:val="none" w:sz="0" w:space="0" w:color="auto"/>
                        <w:left w:val="none" w:sz="0" w:space="0" w:color="auto"/>
                        <w:bottom w:val="none" w:sz="0" w:space="0" w:color="auto"/>
                        <w:right w:val="none" w:sz="0" w:space="0" w:color="auto"/>
                      </w:divBdr>
                      <w:divsChild>
                        <w:div w:id="2051027109">
                          <w:marLeft w:val="0"/>
                          <w:marRight w:val="0"/>
                          <w:marTop w:val="0"/>
                          <w:marBottom w:val="0"/>
                          <w:divBdr>
                            <w:top w:val="none" w:sz="0" w:space="0" w:color="auto"/>
                            <w:left w:val="none" w:sz="0" w:space="0" w:color="auto"/>
                            <w:bottom w:val="none" w:sz="0" w:space="0" w:color="auto"/>
                            <w:right w:val="none" w:sz="0" w:space="0" w:color="auto"/>
                          </w:divBdr>
                          <w:divsChild>
                            <w:div w:id="144203646">
                              <w:marLeft w:val="0"/>
                              <w:marRight w:val="0"/>
                              <w:marTop w:val="0"/>
                              <w:marBottom w:val="0"/>
                              <w:divBdr>
                                <w:top w:val="none" w:sz="0" w:space="0" w:color="auto"/>
                                <w:left w:val="none" w:sz="0" w:space="0" w:color="auto"/>
                                <w:bottom w:val="none" w:sz="0" w:space="0" w:color="auto"/>
                                <w:right w:val="none" w:sz="0" w:space="0" w:color="auto"/>
                              </w:divBdr>
                              <w:divsChild>
                                <w:div w:id="183710674">
                                  <w:marLeft w:val="0"/>
                                  <w:marRight w:val="0"/>
                                  <w:marTop w:val="0"/>
                                  <w:marBottom w:val="0"/>
                                  <w:divBdr>
                                    <w:top w:val="none" w:sz="0" w:space="0" w:color="auto"/>
                                    <w:left w:val="none" w:sz="0" w:space="0" w:color="auto"/>
                                    <w:bottom w:val="none" w:sz="0" w:space="0" w:color="auto"/>
                                    <w:right w:val="none" w:sz="0" w:space="0" w:color="auto"/>
                                  </w:divBdr>
                                  <w:divsChild>
                                    <w:div w:id="1889561047">
                                      <w:marLeft w:val="0"/>
                                      <w:marRight w:val="0"/>
                                      <w:marTop w:val="0"/>
                                      <w:marBottom w:val="0"/>
                                      <w:divBdr>
                                        <w:top w:val="none" w:sz="0" w:space="0" w:color="auto"/>
                                        <w:left w:val="none" w:sz="0" w:space="0" w:color="auto"/>
                                        <w:bottom w:val="none" w:sz="0" w:space="0" w:color="auto"/>
                                        <w:right w:val="none" w:sz="0" w:space="0" w:color="auto"/>
                                      </w:divBdr>
                                      <w:divsChild>
                                        <w:div w:id="362678736">
                                          <w:marLeft w:val="0"/>
                                          <w:marRight w:val="0"/>
                                          <w:marTop w:val="0"/>
                                          <w:marBottom w:val="0"/>
                                          <w:divBdr>
                                            <w:top w:val="none" w:sz="0" w:space="0" w:color="auto"/>
                                            <w:left w:val="none" w:sz="0" w:space="0" w:color="auto"/>
                                            <w:bottom w:val="none" w:sz="0" w:space="0" w:color="auto"/>
                                            <w:right w:val="none" w:sz="0" w:space="0" w:color="auto"/>
                                          </w:divBdr>
                                          <w:divsChild>
                                            <w:div w:id="1769541533">
                                              <w:marLeft w:val="0"/>
                                              <w:marRight w:val="0"/>
                                              <w:marTop w:val="0"/>
                                              <w:marBottom w:val="0"/>
                                              <w:divBdr>
                                                <w:top w:val="none" w:sz="0" w:space="0" w:color="auto"/>
                                                <w:left w:val="none" w:sz="0" w:space="0" w:color="auto"/>
                                                <w:bottom w:val="none" w:sz="0" w:space="0" w:color="auto"/>
                                                <w:right w:val="none" w:sz="0" w:space="0" w:color="auto"/>
                                              </w:divBdr>
                                              <w:divsChild>
                                                <w:div w:id="1737586628">
                                                  <w:marLeft w:val="0"/>
                                                  <w:marRight w:val="0"/>
                                                  <w:marTop w:val="180"/>
                                                  <w:marBottom w:val="240"/>
                                                  <w:divBdr>
                                                    <w:top w:val="none" w:sz="0" w:space="0" w:color="auto"/>
                                                    <w:left w:val="none" w:sz="0" w:space="0" w:color="auto"/>
                                                    <w:bottom w:val="none" w:sz="0" w:space="0" w:color="auto"/>
                                                    <w:right w:val="none" w:sz="0" w:space="0" w:color="auto"/>
                                                  </w:divBdr>
                                                </w:div>
                                                <w:div w:id="1357538825">
                                                  <w:marLeft w:val="0"/>
                                                  <w:marRight w:val="0"/>
                                                  <w:marTop w:val="180"/>
                                                  <w:marBottom w:val="240"/>
                                                  <w:divBdr>
                                                    <w:top w:val="none" w:sz="0" w:space="0" w:color="auto"/>
                                                    <w:left w:val="none" w:sz="0" w:space="0" w:color="auto"/>
                                                    <w:bottom w:val="none" w:sz="0" w:space="0" w:color="auto"/>
                                                    <w:right w:val="none" w:sz="0" w:space="0" w:color="auto"/>
                                                  </w:divBdr>
                                                </w:div>
                                                <w:div w:id="410274588">
                                                  <w:marLeft w:val="0"/>
                                                  <w:marRight w:val="0"/>
                                                  <w:marTop w:val="360"/>
                                                  <w:marBottom w:val="180"/>
                                                  <w:divBdr>
                                                    <w:top w:val="none" w:sz="0" w:space="0" w:color="auto"/>
                                                    <w:left w:val="none" w:sz="0" w:space="0" w:color="auto"/>
                                                    <w:bottom w:val="none" w:sz="0" w:space="0" w:color="auto"/>
                                                    <w:right w:val="none" w:sz="0" w:space="0" w:color="auto"/>
                                                  </w:divBdr>
                                                </w:div>
                                                <w:div w:id="118645834">
                                                  <w:marLeft w:val="0"/>
                                                  <w:marRight w:val="0"/>
                                                  <w:marTop w:val="60"/>
                                                  <w:marBottom w:val="180"/>
                                                  <w:divBdr>
                                                    <w:top w:val="none" w:sz="0" w:space="0" w:color="auto"/>
                                                    <w:left w:val="none" w:sz="0" w:space="0" w:color="auto"/>
                                                    <w:bottom w:val="none" w:sz="0" w:space="0" w:color="auto"/>
                                                    <w:right w:val="none" w:sz="0" w:space="0" w:color="auto"/>
                                                  </w:divBdr>
                                                </w:div>
                                                <w:div w:id="552696772">
                                                  <w:marLeft w:val="0"/>
                                                  <w:marRight w:val="0"/>
                                                  <w:marTop w:val="360"/>
                                                  <w:marBottom w:val="180"/>
                                                  <w:divBdr>
                                                    <w:top w:val="none" w:sz="0" w:space="0" w:color="auto"/>
                                                    <w:left w:val="none" w:sz="0" w:space="0" w:color="auto"/>
                                                    <w:bottom w:val="none" w:sz="0" w:space="0" w:color="auto"/>
                                                    <w:right w:val="none" w:sz="0" w:space="0" w:color="auto"/>
                                                  </w:divBdr>
                                                </w:div>
                                                <w:div w:id="1013339439">
                                                  <w:marLeft w:val="0"/>
                                                  <w:marRight w:val="0"/>
                                                  <w:marTop w:val="180"/>
                                                  <w:marBottom w:val="240"/>
                                                  <w:divBdr>
                                                    <w:top w:val="none" w:sz="0" w:space="0" w:color="auto"/>
                                                    <w:left w:val="none" w:sz="0" w:space="0" w:color="auto"/>
                                                    <w:bottom w:val="none" w:sz="0" w:space="0" w:color="auto"/>
                                                    <w:right w:val="none" w:sz="0" w:space="0" w:color="auto"/>
                                                  </w:divBdr>
                                                </w:div>
                                                <w:div w:id="1217625484">
                                                  <w:marLeft w:val="0"/>
                                                  <w:marRight w:val="0"/>
                                                  <w:marTop w:val="60"/>
                                                  <w:marBottom w:val="0"/>
                                                  <w:divBdr>
                                                    <w:top w:val="none" w:sz="0" w:space="0" w:color="auto"/>
                                                    <w:left w:val="none" w:sz="0" w:space="0" w:color="auto"/>
                                                    <w:bottom w:val="none" w:sz="0" w:space="0" w:color="auto"/>
                                                    <w:right w:val="none" w:sz="0" w:space="0" w:color="auto"/>
                                                  </w:divBdr>
                                                  <w:divsChild>
                                                    <w:div w:id="1087653201">
                                                      <w:marLeft w:val="0"/>
                                                      <w:marRight w:val="0"/>
                                                      <w:marTop w:val="0"/>
                                                      <w:marBottom w:val="0"/>
                                                      <w:divBdr>
                                                        <w:top w:val="none" w:sz="0" w:space="0" w:color="auto"/>
                                                        <w:left w:val="none" w:sz="0" w:space="0" w:color="auto"/>
                                                        <w:bottom w:val="none" w:sz="0" w:space="0" w:color="auto"/>
                                                        <w:right w:val="none" w:sz="0" w:space="0" w:color="auto"/>
                                                      </w:divBdr>
                                                      <w:divsChild>
                                                        <w:div w:id="1680499020">
                                                          <w:marLeft w:val="0"/>
                                                          <w:marRight w:val="0"/>
                                                          <w:marTop w:val="0"/>
                                                          <w:marBottom w:val="0"/>
                                                          <w:divBdr>
                                                            <w:top w:val="none" w:sz="0" w:space="0" w:color="auto"/>
                                                            <w:left w:val="none" w:sz="0" w:space="0" w:color="auto"/>
                                                            <w:bottom w:val="single" w:sz="4" w:space="0" w:color="2C2E35"/>
                                                            <w:right w:val="none" w:sz="0" w:space="0" w:color="auto"/>
                                                          </w:divBdr>
                                                          <w:divsChild>
                                                            <w:div w:id="5004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7199">
                                                  <w:marLeft w:val="0"/>
                                                  <w:marRight w:val="0"/>
                                                  <w:marTop w:val="360"/>
                                                  <w:marBottom w:val="180"/>
                                                  <w:divBdr>
                                                    <w:top w:val="none" w:sz="0" w:space="0" w:color="auto"/>
                                                    <w:left w:val="none" w:sz="0" w:space="0" w:color="auto"/>
                                                    <w:bottom w:val="none" w:sz="0" w:space="0" w:color="auto"/>
                                                    <w:right w:val="none" w:sz="0" w:space="0" w:color="auto"/>
                                                  </w:divBdr>
                                                </w:div>
                                                <w:div w:id="1965961723">
                                                  <w:marLeft w:val="0"/>
                                                  <w:marRight w:val="0"/>
                                                  <w:marTop w:val="180"/>
                                                  <w:marBottom w:val="240"/>
                                                  <w:divBdr>
                                                    <w:top w:val="none" w:sz="0" w:space="0" w:color="auto"/>
                                                    <w:left w:val="none" w:sz="0" w:space="0" w:color="auto"/>
                                                    <w:bottom w:val="none" w:sz="0" w:space="0" w:color="auto"/>
                                                    <w:right w:val="none" w:sz="0" w:space="0" w:color="auto"/>
                                                  </w:divBdr>
                                                </w:div>
                                                <w:div w:id="1766918325">
                                                  <w:marLeft w:val="0"/>
                                                  <w:marRight w:val="0"/>
                                                  <w:marTop w:val="360"/>
                                                  <w:marBottom w:val="180"/>
                                                  <w:divBdr>
                                                    <w:top w:val="none" w:sz="0" w:space="0" w:color="auto"/>
                                                    <w:left w:val="none" w:sz="0" w:space="0" w:color="auto"/>
                                                    <w:bottom w:val="none" w:sz="0" w:space="0" w:color="auto"/>
                                                    <w:right w:val="none" w:sz="0" w:space="0" w:color="auto"/>
                                                  </w:divBdr>
                                                </w:div>
                                                <w:div w:id="273053260">
                                                  <w:marLeft w:val="0"/>
                                                  <w:marRight w:val="0"/>
                                                  <w:marTop w:val="180"/>
                                                  <w:marBottom w:val="240"/>
                                                  <w:divBdr>
                                                    <w:top w:val="none" w:sz="0" w:space="0" w:color="auto"/>
                                                    <w:left w:val="none" w:sz="0" w:space="0" w:color="auto"/>
                                                    <w:bottom w:val="none" w:sz="0" w:space="0" w:color="auto"/>
                                                    <w:right w:val="none" w:sz="0" w:space="0" w:color="auto"/>
                                                  </w:divBdr>
                                                </w:div>
                                                <w:div w:id="757285084">
                                                  <w:marLeft w:val="0"/>
                                                  <w:marRight w:val="0"/>
                                                  <w:marTop w:val="360"/>
                                                  <w:marBottom w:val="180"/>
                                                  <w:divBdr>
                                                    <w:top w:val="none" w:sz="0" w:space="0" w:color="auto"/>
                                                    <w:left w:val="none" w:sz="0" w:space="0" w:color="auto"/>
                                                    <w:bottom w:val="none" w:sz="0" w:space="0" w:color="auto"/>
                                                    <w:right w:val="none" w:sz="0" w:space="0" w:color="auto"/>
                                                  </w:divBdr>
                                                </w:div>
                                                <w:div w:id="1102729489">
                                                  <w:marLeft w:val="0"/>
                                                  <w:marRight w:val="0"/>
                                                  <w:marTop w:val="180"/>
                                                  <w:marBottom w:val="240"/>
                                                  <w:divBdr>
                                                    <w:top w:val="none" w:sz="0" w:space="0" w:color="auto"/>
                                                    <w:left w:val="none" w:sz="0" w:space="0" w:color="auto"/>
                                                    <w:bottom w:val="none" w:sz="0" w:space="0" w:color="auto"/>
                                                    <w:right w:val="none" w:sz="0" w:space="0" w:color="auto"/>
                                                  </w:divBdr>
                                                </w:div>
                                                <w:div w:id="611324041">
                                                  <w:marLeft w:val="0"/>
                                                  <w:marRight w:val="0"/>
                                                  <w:marTop w:val="180"/>
                                                  <w:marBottom w:val="240"/>
                                                  <w:divBdr>
                                                    <w:top w:val="none" w:sz="0" w:space="0" w:color="auto"/>
                                                    <w:left w:val="none" w:sz="0" w:space="0" w:color="auto"/>
                                                    <w:bottom w:val="none" w:sz="0" w:space="0" w:color="auto"/>
                                                    <w:right w:val="none" w:sz="0" w:space="0" w:color="auto"/>
                                                  </w:divBdr>
                                                </w:div>
                                                <w:div w:id="15992118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8657009">
      <w:bodyDiv w:val="1"/>
      <w:marLeft w:val="0"/>
      <w:marRight w:val="0"/>
      <w:marTop w:val="0"/>
      <w:marBottom w:val="0"/>
      <w:divBdr>
        <w:top w:val="none" w:sz="0" w:space="0" w:color="auto"/>
        <w:left w:val="none" w:sz="0" w:space="0" w:color="auto"/>
        <w:bottom w:val="none" w:sz="0" w:space="0" w:color="auto"/>
        <w:right w:val="none" w:sz="0" w:space="0" w:color="auto"/>
      </w:divBdr>
      <w:divsChild>
        <w:div w:id="1050614411">
          <w:marLeft w:val="-3"/>
          <w:marRight w:val="-3"/>
          <w:marTop w:val="0"/>
          <w:marBottom w:val="0"/>
          <w:divBdr>
            <w:top w:val="none" w:sz="0" w:space="0" w:color="auto"/>
            <w:left w:val="none" w:sz="0" w:space="0" w:color="auto"/>
            <w:bottom w:val="none" w:sz="0" w:space="0" w:color="auto"/>
            <w:right w:val="none" w:sz="0" w:space="0" w:color="auto"/>
          </w:divBdr>
          <w:divsChild>
            <w:div w:id="1636763190">
              <w:marLeft w:val="0"/>
              <w:marRight w:val="0"/>
              <w:marTop w:val="360"/>
              <w:marBottom w:val="0"/>
              <w:divBdr>
                <w:top w:val="none" w:sz="0" w:space="0" w:color="auto"/>
                <w:left w:val="none" w:sz="0" w:space="0" w:color="auto"/>
                <w:bottom w:val="none" w:sz="0" w:space="0" w:color="auto"/>
                <w:right w:val="none" w:sz="0" w:space="0" w:color="auto"/>
              </w:divBdr>
              <w:divsChild>
                <w:div w:id="969090904">
                  <w:marLeft w:val="0"/>
                  <w:marRight w:val="0"/>
                  <w:marTop w:val="0"/>
                  <w:marBottom w:val="0"/>
                  <w:divBdr>
                    <w:top w:val="none" w:sz="0" w:space="0" w:color="auto"/>
                    <w:left w:val="none" w:sz="0" w:space="0" w:color="auto"/>
                    <w:bottom w:val="none" w:sz="0" w:space="0" w:color="auto"/>
                    <w:right w:val="none" w:sz="0" w:space="0" w:color="auto"/>
                  </w:divBdr>
                  <w:divsChild>
                    <w:div w:id="1426151755">
                      <w:marLeft w:val="0"/>
                      <w:marRight w:val="0"/>
                      <w:marTop w:val="0"/>
                      <w:marBottom w:val="0"/>
                      <w:divBdr>
                        <w:top w:val="none" w:sz="0" w:space="0" w:color="auto"/>
                        <w:left w:val="none" w:sz="0" w:space="0" w:color="auto"/>
                        <w:bottom w:val="none" w:sz="0" w:space="0" w:color="auto"/>
                        <w:right w:val="none" w:sz="0" w:space="0" w:color="auto"/>
                      </w:divBdr>
                      <w:divsChild>
                        <w:div w:id="1755393039">
                          <w:marLeft w:val="0"/>
                          <w:marRight w:val="0"/>
                          <w:marTop w:val="0"/>
                          <w:marBottom w:val="0"/>
                          <w:divBdr>
                            <w:top w:val="none" w:sz="0" w:space="0" w:color="auto"/>
                            <w:left w:val="none" w:sz="0" w:space="0" w:color="auto"/>
                            <w:bottom w:val="none" w:sz="0" w:space="0" w:color="auto"/>
                            <w:right w:val="none" w:sz="0" w:space="0" w:color="auto"/>
                          </w:divBdr>
                          <w:divsChild>
                            <w:div w:id="1495755880">
                              <w:marLeft w:val="0"/>
                              <w:marRight w:val="0"/>
                              <w:marTop w:val="0"/>
                              <w:marBottom w:val="0"/>
                              <w:divBdr>
                                <w:top w:val="none" w:sz="0" w:space="0" w:color="auto"/>
                                <w:left w:val="none" w:sz="0" w:space="0" w:color="auto"/>
                                <w:bottom w:val="none" w:sz="0" w:space="0" w:color="auto"/>
                                <w:right w:val="none" w:sz="0" w:space="0" w:color="auto"/>
                              </w:divBdr>
                              <w:divsChild>
                                <w:div w:id="1329283572">
                                  <w:marLeft w:val="0"/>
                                  <w:marRight w:val="0"/>
                                  <w:marTop w:val="0"/>
                                  <w:marBottom w:val="0"/>
                                  <w:divBdr>
                                    <w:top w:val="none" w:sz="0" w:space="0" w:color="auto"/>
                                    <w:left w:val="none" w:sz="0" w:space="0" w:color="auto"/>
                                    <w:bottom w:val="none" w:sz="0" w:space="0" w:color="auto"/>
                                    <w:right w:val="none" w:sz="0" w:space="0" w:color="auto"/>
                                  </w:divBdr>
                                  <w:divsChild>
                                    <w:div w:id="1025133452">
                                      <w:marLeft w:val="0"/>
                                      <w:marRight w:val="0"/>
                                      <w:marTop w:val="0"/>
                                      <w:marBottom w:val="0"/>
                                      <w:divBdr>
                                        <w:top w:val="none" w:sz="0" w:space="0" w:color="auto"/>
                                        <w:left w:val="none" w:sz="0" w:space="0" w:color="auto"/>
                                        <w:bottom w:val="none" w:sz="0" w:space="0" w:color="auto"/>
                                        <w:right w:val="none" w:sz="0" w:space="0" w:color="auto"/>
                                      </w:divBdr>
                                      <w:divsChild>
                                        <w:div w:id="1838880618">
                                          <w:marLeft w:val="0"/>
                                          <w:marRight w:val="0"/>
                                          <w:marTop w:val="0"/>
                                          <w:marBottom w:val="0"/>
                                          <w:divBdr>
                                            <w:top w:val="none" w:sz="0" w:space="0" w:color="auto"/>
                                            <w:left w:val="none" w:sz="0" w:space="0" w:color="auto"/>
                                            <w:bottom w:val="none" w:sz="0" w:space="0" w:color="auto"/>
                                            <w:right w:val="none" w:sz="0" w:space="0" w:color="auto"/>
                                          </w:divBdr>
                                          <w:divsChild>
                                            <w:div w:id="1603566250">
                                              <w:marLeft w:val="0"/>
                                              <w:marRight w:val="0"/>
                                              <w:marTop w:val="0"/>
                                              <w:marBottom w:val="0"/>
                                              <w:divBdr>
                                                <w:top w:val="none" w:sz="0" w:space="0" w:color="auto"/>
                                                <w:left w:val="none" w:sz="0" w:space="0" w:color="auto"/>
                                                <w:bottom w:val="none" w:sz="0" w:space="0" w:color="auto"/>
                                                <w:right w:val="none" w:sz="0" w:space="0" w:color="auto"/>
                                              </w:divBdr>
                                              <w:divsChild>
                                                <w:div w:id="745568033">
                                                  <w:marLeft w:val="0"/>
                                                  <w:marRight w:val="0"/>
                                                  <w:marTop w:val="360"/>
                                                  <w:marBottom w:val="180"/>
                                                  <w:divBdr>
                                                    <w:top w:val="none" w:sz="0" w:space="0" w:color="auto"/>
                                                    <w:left w:val="none" w:sz="0" w:space="0" w:color="auto"/>
                                                    <w:bottom w:val="none" w:sz="0" w:space="0" w:color="auto"/>
                                                    <w:right w:val="none" w:sz="0" w:space="0" w:color="auto"/>
                                                  </w:divBdr>
                                                </w:div>
                                                <w:div w:id="1316228914">
                                                  <w:marLeft w:val="0"/>
                                                  <w:marRight w:val="0"/>
                                                  <w:marTop w:val="180"/>
                                                  <w:marBottom w:val="240"/>
                                                  <w:divBdr>
                                                    <w:top w:val="none" w:sz="0" w:space="0" w:color="auto"/>
                                                    <w:left w:val="none" w:sz="0" w:space="0" w:color="auto"/>
                                                    <w:bottom w:val="none" w:sz="0" w:space="0" w:color="auto"/>
                                                    <w:right w:val="none" w:sz="0" w:space="0" w:color="auto"/>
                                                  </w:divBdr>
                                                </w:div>
                                                <w:div w:id="762072590">
                                                  <w:marLeft w:val="0"/>
                                                  <w:marRight w:val="0"/>
                                                  <w:marTop w:val="360"/>
                                                  <w:marBottom w:val="180"/>
                                                  <w:divBdr>
                                                    <w:top w:val="none" w:sz="0" w:space="0" w:color="auto"/>
                                                    <w:left w:val="none" w:sz="0" w:space="0" w:color="auto"/>
                                                    <w:bottom w:val="none" w:sz="0" w:space="0" w:color="auto"/>
                                                    <w:right w:val="none" w:sz="0" w:space="0" w:color="auto"/>
                                                  </w:divBdr>
                                                </w:div>
                                                <w:div w:id="319506004">
                                                  <w:marLeft w:val="0"/>
                                                  <w:marRight w:val="0"/>
                                                  <w:marTop w:val="180"/>
                                                  <w:marBottom w:val="240"/>
                                                  <w:divBdr>
                                                    <w:top w:val="none" w:sz="0" w:space="0" w:color="auto"/>
                                                    <w:left w:val="none" w:sz="0" w:space="0" w:color="auto"/>
                                                    <w:bottom w:val="none" w:sz="0" w:space="0" w:color="auto"/>
                                                    <w:right w:val="none" w:sz="0" w:space="0" w:color="auto"/>
                                                  </w:divBdr>
                                                </w:div>
                                                <w:div w:id="1642881682">
                                                  <w:marLeft w:val="0"/>
                                                  <w:marRight w:val="0"/>
                                                  <w:marTop w:val="360"/>
                                                  <w:marBottom w:val="180"/>
                                                  <w:divBdr>
                                                    <w:top w:val="none" w:sz="0" w:space="0" w:color="auto"/>
                                                    <w:left w:val="none" w:sz="0" w:space="0" w:color="auto"/>
                                                    <w:bottom w:val="none" w:sz="0" w:space="0" w:color="auto"/>
                                                    <w:right w:val="none" w:sz="0" w:space="0" w:color="auto"/>
                                                  </w:divBdr>
                                                </w:div>
                                                <w:div w:id="418529312">
                                                  <w:marLeft w:val="0"/>
                                                  <w:marRight w:val="0"/>
                                                  <w:marTop w:val="180"/>
                                                  <w:marBottom w:val="240"/>
                                                  <w:divBdr>
                                                    <w:top w:val="none" w:sz="0" w:space="0" w:color="auto"/>
                                                    <w:left w:val="none" w:sz="0" w:space="0" w:color="auto"/>
                                                    <w:bottom w:val="none" w:sz="0" w:space="0" w:color="auto"/>
                                                    <w:right w:val="none" w:sz="0" w:space="0" w:color="auto"/>
                                                  </w:divBdr>
                                                </w:div>
                                                <w:div w:id="2096516381">
                                                  <w:marLeft w:val="0"/>
                                                  <w:marRight w:val="0"/>
                                                  <w:marTop w:val="360"/>
                                                  <w:marBottom w:val="180"/>
                                                  <w:divBdr>
                                                    <w:top w:val="none" w:sz="0" w:space="0" w:color="auto"/>
                                                    <w:left w:val="none" w:sz="0" w:space="0" w:color="auto"/>
                                                    <w:bottom w:val="none" w:sz="0" w:space="0" w:color="auto"/>
                                                    <w:right w:val="none" w:sz="0" w:space="0" w:color="auto"/>
                                                  </w:divBdr>
                                                </w:div>
                                                <w:div w:id="1595093839">
                                                  <w:marLeft w:val="0"/>
                                                  <w:marRight w:val="0"/>
                                                  <w:marTop w:val="180"/>
                                                  <w:marBottom w:val="240"/>
                                                  <w:divBdr>
                                                    <w:top w:val="none" w:sz="0" w:space="0" w:color="auto"/>
                                                    <w:left w:val="none" w:sz="0" w:space="0" w:color="auto"/>
                                                    <w:bottom w:val="none" w:sz="0" w:space="0" w:color="auto"/>
                                                    <w:right w:val="none" w:sz="0" w:space="0" w:color="auto"/>
                                                  </w:divBdr>
                                                </w:div>
                                                <w:div w:id="1743915387">
                                                  <w:marLeft w:val="0"/>
                                                  <w:marRight w:val="0"/>
                                                  <w:marTop w:val="60"/>
                                                  <w:marBottom w:val="0"/>
                                                  <w:divBdr>
                                                    <w:top w:val="none" w:sz="0" w:space="0" w:color="auto"/>
                                                    <w:left w:val="none" w:sz="0" w:space="0" w:color="auto"/>
                                                    <w:bottom w:val="none" w:sz="0" w:space="0" w:color="auto"/>
                                                    <w:right w:val="none" w:sz="0" w:space="0" w:color="auto"/>
                                                  </w:divBdr>
                                                  <w:divsChild>
                                                    <w:div w:id="1062293028">
                                                      <w:marLeft w:val="0"/>
                                                      <w:marRight w:val="0"/>
                                                      <w:marTop w:val="0"/>
                                                      <w:marBottom w:val="0"/>
                                                      <w:divBdr>
                                                        <w:top w:val="none" w:sz="0" w:space="0" w:color="auto"/>
                                                        <w:left w:val="none" w:sz="0" w:space="0" w:color="auto"/>
                                                        <w:bottom w:val="none" w:sz="0" w:space="0" w:color="auto"/>
                                                        <w:right w:val="none" w:sz="0" w:space="0" w:color="auto"/>
                                                      </w:divBdr>
                                                      <w:divsChild>
                                                        <w:div w:id="349330974">
                                                          <w:marLeft w:val="0"/>
                                                          <w:marRight w:val="0"/>
                                                          <w:marTop w:val="0"/>
                                                          <w:marBottom w:val="0"/>
                                                          <w:divBdr>
                                                            <w:top w:val="none" w:sz="0" w:space="0" w:color="auto"/>
                                                            <w:left w:val="none" w:sz="0" w:space="0" w:color="auto"/>
                                                            <w:bottom w:val="single" w:sz="4" w:space="0" w:color="2C2E35"/>
                                                            <w:right w:val="none" w:sz="0" w:space="0" w:color="auto"/>
                                                          </w:divBdr>
                                                          <w:divsChild>
                                                            <w:div w:id="209990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893328">
                                                  <w:marLeft w:val="0"/>
                                                  <w:marRight w:val="0"/>
                                                  <w:marTop w:val="360"/>
                                                  <w:marBottom w:val="180"/>
                                                  <w:divBdr>
                                                    <w:top w:val="none" w:sz="0" w:space="0" w:color="auto"/>
                                                    <w:left w:val="none" w:sz="0" w:space="0" w:color="auto"/>
                                                    <w:bottom w:val="none" w:sz="0" w:space="0" w:color="auto"/>
                                                    <w:right w:val="none" w:sz="0" w:space="0" w:color="auto"/>
                                                  </w:divBdr>
                                                </w:div>
                                                <w:div w:id="2039547688">
                                                  <w:marLeft w:val="0"/>
                                                  <w:marRight w:val="0"/>
                                                  <w:marTop w:val="180"/>
                                                  <w:marBottom w:val="240"/>
                                                  <w:divBdr>
                                                    <w:top w:val="none" w:sz="0" w:space="0" w:color="auto"/>
                                                    <w:left w:val="none" w:sz="0" w:space="0" w:color="auto"/>
                                                    <w:bottom w:val="none" w:sz="0" w:space="0" w:color="auto"/>
                                                    <w:right w:val="none" w:sz="0" w:space="0" w:color="auto"/>
                                                  </w:divBdr>
                                                </w:div>
                                                <w:div w:id="144706190">
                                                  <w:marLeft w:val="0"/>
                                                  <w:marRight w:val="0"/>
                                                  <w:marTop w:val="180"/>
                                                  <w:marBottom w:val="240"/>
                                                  <w:divBdr>
                                                    <w:top w:val="none" w:sz="0" w:space="0" w:color="auto"/>
                                                    <w:left w:val="none" w:sz="0" w:space="0" w:color="auto"/>
                                                    <w:bottom w:val="none" w:sz="0" w:space="0" w:color="auto"/>
                                                    <w:right w:val="none" w:sz="0" w:space="0" w:color="auto"/>
                                                  </w:divBdr>
                                                </w:div>
                                                <w:div w:id="23632317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9881575">
      <w:bodyDiv w:val="1"/>
      <w:marLeft w:val="0"/>
      <w:marRight w:val="0"/>
      <w:marTop w:val="0"/>
      <w:marBottom w:val="0"/>
      <w:divBdr>
        <w:top w:val="none" w:sz="0" w:space="0" w:color="auto"/>
        <w:left w:val="none" w:sz="0" w:space="0" w:color="auto"/>
        <w:bottom w:val="none" w:sz="0" w:space="0" w:color="auto"/>
        <w:right w:val="none" w:sz="0" w:space="0" w:color="auto"/>
      </w:divBdr>
      <w:divsChild>
        <w:div w:id="1873377084">
          <w:marLeft w:val="-3"/>
          <w:marRight w:val="-3"/>
          <w:marTop w:val="0"/>
          <w:marBottom w:val="0"/>
          <w:divBdr>
            <w:top w:val="none" w:sz="0" w:space="0" w:color="auto"/>
            <w:left w:val="none" w:sz="0" w:space="0" w:color="auto"/>
            <w:bottom w:val="none" w:sz="0" w:space="0" w:color="auto"/>
            <w:right w:val="none" w:sz="0" w:space="0" w:color="auto"/>
          </w:divBdr>
          <w:divsChild>
            <w:div w:id="883247362">
              <w:marLeft w:val="0"/>
              <w:marRight w:val="0"/>
              <w:marTop w:val="360"/>
              <w:marBottom w:val="0"/>
              <w:divBdr>
                <w:top w:val="none" w:sz="0" w:space="0" w:color="auto"/>
                <w:left w:val="none" w:sz="0" w:space="0" w:color="auto"/>
                <w:bottom w:val="none" w:sz="0" w:space="0" w:color="auto"/>
                <w:right w:val="none" w:sz="0" w:space="0" w:color="auto"/>
              </w:divBdr>
              <w:divsChild>
                <w:div w:id="322197558">
                  <w:marLeft w:val="0"/>
                  <w:marRight w:val="0"/>
                  <w:marTop w:val="0"/>
                  <w:marBottom w:val="0"/>
                  <w:divBdr>
                    <w:top w:val="none" w:sz="0" w:space="0" w:color="auto"/>
                    <w:left w:val="none" w:sz="0" w:space="0" w:color="auto"/>
                    <w:bottom w:val="none" w:sz="0" w:space="0" w:color="auto"/>
                    <w:right w:val="none" w:sz="0" w:space="0" w:color="auto"/>
                  </w:divBdr>
                  <w:divsChild>
                    <w:div w:id="1188442783">
                      <w:marLeft w:val="0"/>
                      <w:marRight w:val="0"/>
                      <w:marTop w:val="0"/>
                      <w:marBottom w:val="0"/>
                      <w:divBdr>
                        <w:top w:val="none" w:sz="0" w:space="0" w:color="auto"/>
                        <w:left w:val="none" w:sz="0" w:space="0" w:color="auto"/>
                        <w:bottom w:val="none" w:sz="0" w:space="0" w:color="auto"/>
                        <w:right w:val="none" w:sz="0" w:space="0" w:color="auto"/>
                      </w:divBdr>
                      <w:divsChild>
                        <w:div w:id="1319457586">
                          <w:marLeft w:val="0"/>
                          <w:marRight w:val="0"/>
                          <w:marTop w:val="0"/>
                          <w:marBottom w:val="0"/>
                          <w:divBdr>
                            <w:top w:val="none" w:sz="0" w:space="0" w:color="auto"/>
                            <w:left w:val="none" w:sz="0" w:space="0" w:color="auto"/>
                            <w:bottom w:val="none" w:sz="0" w:space="0" w:color="auto"/>
                            <w:right w:val="none" w:sz="0" w:space="0" w:color="auto"/>
                          </w:divBdr>
                          <w:divsChild>
                            <w:div w:id="1717271252">
                              <w:marLeft w:val="0"/>
                              <w:marRight w:val="0"/>
                              <w:marTop w:val="0"/>
                              <w:marBottom w:val="0"/>
                              <w:divBdr>
                                <w:top w:val="none" w:sz="0" w:space="0" w:color="auto"/>
                                <w:left w:val="none" w:sz="0" w:space="0" w:color="auto"/>
                                <w:bottom w:val="none" w:sz="0" w:space="0" w:color="auto"/>
                                <w:right w:val="none" w:sz="0" w:space="0" w:color="auto"/>
                              </w:divBdr>
                              <w:divsChild>
                                <w:div w:id="350762100">
                                  <w:marLeft w:val="0"/>
                                  <w:marRight w:val="0"/>
                                  <w:marTop w:val="0"/>
                                  <w:marBottom w:val="0"/>
                                  <w:divBdr>
                                    <w:top w:val="none" w:sz="0" w:space="0" w:color="auto"/>
                                    <w:left w:val="none" w:sz="0" w:space="0" w:color="auto"/>
                                    <w:bottom w:val="none" w:sz="0" w:space="0" w:color="auto"/>
                                    <w:right w:val="none" w:sz="0" w:space="0" w:color="auto"/>
                                  </w:divBdr>
                                  <w:divsChild>
                                    <w:div w:id="578490626">
                                      <w:marLeft w:val="0"/>
                                      <w:marRight w:val="0"/>
                                      <w:marTop w:val="0"/>
                                      <w:marBottom w:val="0"/>
                                      <w:divBdr>
                                        <w:top w:val="none" w:sz="0" w:space="0" w:color="auto"/>
                                        <w:left w:val="none" w:sz="0" w:space="0" w:color="auto"/>
                                        <w:bottom w:val="none" w:sz="0" w:space="0" w:color="auto"/>
                                        <w:right w:val="none" w:sz="0" w:space="0" w:color="auto"/>
                                      </w:divBdr>
                                      <w:divsChild>
                                        <w:div w:id="2055233600">
                                          <w:marLeft w:val="0"/>
                                          <w:marRight w:val="0"/>
                                          <w:marTop w:val="0"/>
                                          <w:marBottom w:val="0"/>
                                          <w:divBdr>
                                            <w:top w:val="none" w:sz="0" w:space="0" w:color="auto"/>
                                            <w:left w:val="none" w:sz="0" w:space="0" w:color="auto"/>
                                            <w:bottom w:val="none" w:sz="0" w:space="0" w:color="auto"/>
                                            <w:right w:val="none" w:sz="0" w:space="0" w:color="auto"/>
                                          </w:divBdr>
                                          <w:divsChild>
                                            <w:div w:id="1835534900">
                                              <w:marLeft w:val="0"/>
                                              <w:marRight w:val="0"/>
                                              <w:marTop w:val="0"/>
                                              <w:marBottom w:val="0"/>
                                              <w:divBdr>
                                                <w:top w:val="none" w:sz="0" w:space="0" w:color="auto"/>
                                                <w:left w:val="none" w:sz="0" w:space="0" w:color="auto"/>
                                                <w:bottom w:val="none" w:sz="0" w:space="0" w:color="auto"/>
                                                <w:right w:val="none" w:sz="0" w:space="0" w:color="auto"/>
                                              </w:divBdr>
                                              <w:divsChild>
                                                <w:div w:id="351684794">
                                                  <w:marLeft w:val="0"/>
                                                  <w:marRight w:val="0"/>
                                                  <w:marTop w:val="180"/>
                                                  <w:marBottom w:val="240"/>
                                                  <w:divBdr>
                                                    <w:top w:val="none" w:sz="0" w:space="0" w:color="auto"/>
                                                    <w:left w:val="none" w:sz="0" w:space="0" w:color="auto"/>
                                                    <w:bottom w:val="none" w:sz="0" w:space="0" w:color="auto"/>
                                                    <w:right w:val="none" w:sz="0" w:space="0" w:color="auto"/>
                                                  </w:divBdr>
                                                </w:div>
                                                <w:div w:id="602108201">
                                                  <w:marLeft w:val="0"/>
                                                  <w:marRight w:val="0"/>
                                                  <w:marTop w:val="360"/>
                                                  <w:marBottom w:val="180"/>
                                                  <w:divBdr>
                                                    <w:top w:val="none" w:sz="0" w:space="0" w:color="auto"/>
                                                    <w:left w:val="none" w:sz="0" w:space="0" w:color="auto"/>
                                                    <w:bottom w:val="none" w:sz="0" w:space="0" w:color="auto"/>
                                                    <w:right w:val="none" w:sz="0" w:space="0" w:color="auto"/>
                                                  </w:divBdr>
                                                </w:div>
                                                <w:div w:id="1655524583">
                                                  <w:marLeft w:val="0"/>
                                                  <w:marRight w:val="0"/>
                                                  <w:marTop w:val="360"/>
                                                  <w:marBottom w:val="180"/>
                                                  <w:divBdr>
                                                    <w:top w:val="none" w:sz="0" w:space="0" w:color="auto"/>
                                                    <w:left w:val="none" w:sz="0" w:space="0" w:color="auto"/>
                                                    <w:bottom w:val="none" w:sz="0" w:space="0" w:color="auto"/>
                                                    <w:right w:val="none" w:sz="0" w:space="0" w:color="auto"/>
                                                  </w:divBdr>
                                                </w:div>
                                                <w:div w:id="1484541284">
                                                  <w:marLeft w:val="0"/>
                                                  <w:marRight w:val="0"/>
                                                  <w:marTop w:val="180"/>
                                                  <w:marBottom w:val="240"/>
                                                  <w:divBdr>
                                                    <w:top w:val="none" w:sz="0" w:space="0" w:color="auto"/>
                                                    <w:left w:val="none" w:sz="0" w:space="0" w:color="auto"/>
                                                    <w:bottom w:val="none" w:sz="0" w:space="0" w:color="auto"/>
                                                    <w:right w:val="none" w:sz="0" w:space="0" w:color="auto"/>
                                                  </w:divBdr>
                                                </w:div>
                                                <w:div w:id="380447832">
                                                  <w:marLeft w:val="0"/>
                                                  <w:marRight w:val="0"/>
                                                  <w:marTop w:val="180"/>
                                                  <w:marBottom w:val="240"/>
                                                  <w:divBdr>
                                                    <w:top w:val="none" w:sz="0" w:space="0" w:color="auto"/>
                                                    <w:left w:val="none" w:sz="0" w:space="0" w:color="auto"/>
                                                    <w:bottom w:val="none" w:sz="0" w:space="0" w:color="auto"/>
                                                    <w:right w:val="none" w:sz="0" w:space="0" w:color="auto"/>
                                                  </w:divBdr>
                                                </w:div>
                                                <w:div w:id="1161698022">
                                                  <w:marLeft w:val="0"/>
                                                  <w:marRight w:val="0"/>
                                                  <w:marTop w:val="360"/>
                                                  <w:marBottom w:val="180"/>
                                                  <w:divBdr>
                                                    <w:top w:val="none" w:sz="0" w:space="0" w:color="auto"/>
                                                    <w:left w:val="none" w:sz="0" w:space="0" w:color="auto"/>
                                                    <w:bottom w:val="none" w:sz="0" w:space="0" w:color="auto"/>
                                                    <w:right w:val="none" w:sz="0" w:space="0" w:color="auto"/>
                                                  </w:divBdr>
                                                </w:div>
                                                <w:div w:id="276960">
                                                  <w:marLeft w:val="0"/>
                                                  <w:marRight w:val="0"/>
                                                  <w:marTop w:val="60"/>
                                                  <w:marBottom w:val="180"/>
                                                  <w:divBdr>
                                                    <w:top w:val="none" w:sz="0" w:space="0" w:color="auto"/>
                                                    <w:left w:val="none" w:sz="0" w:space="0" w:color="auto"/>
                                                    <w:bottom w:val="none" w:sz="0" w:space="0" w:color="auto"/>
                                                    <w:right w:val="none" w:sz="0" w:space="0" w:color="auto"/>
                                                  </w:divBdr>
                                                </w:div>
                                                <w:div w:id="1295217469">
                                                  <w:marLeft w:val="0"/>
                                                  <w:marRight w:val="0"/>
                                                  <w:marTop w:val="360"/>
                                                  <w:marBottom w:val="180"/>
                                                  <w:divBdr>
                                                    <w:top w:val="none" w:sz="0" w:space="0" w:color="auto"/>
                                                    <w:left w:val="none" w:sz="0" w:space="0" w:color="auto"/>
                                                    <w:bottom w:val="none" w:sz="0" w:space="0" w:color="auto"/>
                                                    <w:right w:val="none" w:sz="0" w:space="0" w:color="auto"/>
                                                  </w:divBdr>
                                                </w:div>
                                                <w:div w:id="172771394">
                                                  <w:marLeft w:val="0"/>
                                                  <w:marRight w:val="0"/>
                                                  <w:marTop w:val="180"/>
                                                  <w:marBottom w:val="240"/>
                                                  <w:divBdr>
                                                    <w:top w:val="none" w:sz="0" w:space="0" w:color="auto"/>
                                                    <w:left w:val="none" w:sz="0" w:space="0" w:color="auto"/>
                                                    <w:bottom w:val="none" w:sz="0" w:space="0" w:color="auto"/>
                                                    <w:right w:val="none" w:sz="0" w:space="0" w:color="auto"/>
                                                  </w:divBdr>
                                                </w:div>
                                                <w:div w:id="582496155">
                                                  <w:marLeft w:val="0"/>
                                                  <w:marRight w:val="0"/>
                                                  <w:marTop w:val="60"/>
                                                  <w:marBottom w:val="0"/>
                                                  <w:divBdr>
                                                    <w:top w:val="none" w:sz="0" w:space="0" w:color="auto"/>
                                                    <w:left w:val="none" w:sz="0" w:space="0" w:color="auto"/>
                                                    <w:bottom w:val="none" w:sz="0" w:space="0" w:color="auto"/>
                                                    <w:right w:val="none" w:sz="0" w:space="0" w:color="auto"/>
                                                  </w:divBdr>
                                                  <w:divsChild>
                                                    <w:div w:id="1058090305">
                                                      <w:marLeft w:val="0"/>
                                                      <w:marRight w:val="0"/>
                                                      <w:marTop w:val="0"/>
                                                      <w:marBottom w:val="0"/>
                                                      <w:divBdr>
                                                        <w:top w:val="none" w:sz="0" w:space="0" w:color="auto"/>
                                                        <w:left w:val="none" w:sz="0" w:space="0" w:color="auto"/>
                                                        <w:bottom w:val="none" w:sz="0" w:space="0" w:color="auto"/>
                                                        <w:right w:val="none" w:sz="0" w:space="0" w:color="auto"/>
                                                      </w:divBdr>
                                                      <w:divsChild>
                                                        <w:div w:id="691688769">
                                                          <w:marLeft w:val="0"/>
                                                          <w:marRight w:val="0"/>
                                                          <w:marTop w:val="0"/>
                                                          <w:marBottom w:val="0"/>
                                                          <w:divBdr>
                                                            <w:top w:val="none" w:sz="0" w:space="0" w:color="auto"/>
                                                            <w:left w:val="none" w:sz="0" w:space="0" w:color="auto"/>
                                                            <w:bottom w:val="single" w:sz="4" w:space="0" w:color="2C2E35"/>
                                                            <w:right w:val="none" w:sz="0" w:space="0" w:color="auto"/>
                                                          </w:divBdr>
                                                          <w:divsChild>
                                                            <w:div w:id="9382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302453">
                                                  <w:marLeft w:val="0"/>
                                                  <w:marRight w:val="0"/>
                                                  <w:marTop w:val="360"/>
                                                  <w:marBottom w:val="180"/>
                                                  <w:divBdr>
                                                    <w:top w:val="none" w:sz="0" w:space="0" w:color="auto"/>
                                                    <w:left w:val="none" w:sz="0" w:space="0" w:color="auto"/>
                                                    <w:bottom w:val="none" w:sz="0" w:space="0" w:color="auto"/>
                                                    <w:right w:val="none" w:sz="0" w:space="0" w:color="auto"/>
                                                  </w:divBdr>
                                                </w:div>
                                                <w:div w:id="1582637561">
                                                  <w:marLeft w:val="0"/>
                                                  <w:marRight w:val="0"/>
                                                  <w:marTop w:val="360"/>
                                                  <w:marBottom w:val="180"/>
                                                  <w:divBdr>
                                                    <w:top w:val="none" w:sz="0" w:space="0" w:color="auto"/>
                                                    <w:left w:val="none" w:sz="0" w:space="0" w:color="auto"/>
                                                    <w:bottom w:val="none" w:sz="0" w:space="0" w:color="auto"/>
                                                    <w:right w:val="none" w:sz="0" w:space="0" w:color="auto"/>
                                                  </w:divBdr>
                                                </w:div>
                                                <w:div w:id="1869370285">
                                                  <w:marLeft w:val="0"/>
                                                  <w:marRight w:val="0"/>
                                                  <w:marTop w:val="180"/>
                                                  <w:marBottom w:val="240"/>
                                                  <w:divBdr>
                                                    <w:top w:val="none" w:sz="0" w:space="0" w:color="auto"/>
                                                    <w:left w:val="none" w:sz="0" w:space="0" w:color="auto"/>
                                                    <w:bottom w:val="none" w:sz="0" w:space="0" w:color="auto"/>
                                                    <w:right w:val="none" w:sz="0" w:space="0" w:color="auto"/>
                                                  </w:divBdr>
                                                </w:div>
                                                <w:div w:id="1750542680">
                                                  <w:marLeft w:val="0"/>
                                                  <w:marRight w:val="0"/>
                                                  <w:marTop w:val="360"/>
                                                  <w:marBottom w:val="180"/>
                                                  <w:divBdr>
                                                    <w:top w:val="none" w:sz="0" w:space="0" w:color="auto"/>
                                                    <w:left w:val="none" w:sz="0" w:space="0" w:color="auto"/>
                                                    <w:bottom w:val="none" w:sz="0" w:space="0" w:color="auto"/>
                                                    <w:right w:val="none" w:sz="0" w:space="0" w:color="auto"/>
                                                  </w:divBdr>
                                                </w:div>
                                                <w:div w:id="1005784268">
                                                  <w:marLeft w:val="0"/>
                                                  <w:marRight w:val="0"/>
                                                  <w:marTop w:val="180"/>
                                                  <w:marBottom w:val="240"/>
                                                  <w:divBdr>
                                                    <w:top w:val="none" w:sz="0" w:space="0" w:color="auto"/>
                                                    <w:left w:val="none" w:sz="0" w:space="0" w:color="auto"/>
                                                    <w:bottom w:val="none" w:sz="0" w:space="0" w:color="auto"/>
                                                    <w:right w:val="none" w:sz="0" w:space="0" w:color="auto"/>
                                                  </w:divBdr>
                                                </w:div>
                                                <w:div w:id="200242083">
                                                  <w:marLeft w:val="0"/>
                                                  <w:marRight w:val="0"/>
                                                  <w:marTop w:val="180"/>
                                                  <w:marBottom w:val="240"/>
                                                  <w:divBdr>
                                                    <w:top w:val="none" w:sz="0" w:space="0" w:color="auto"/>
                                                    <w:left w:val="none" w:sz="0" w:space="0" w:color="auto"/>
                                                    <w:bottom w:val="none" w:sz="0" w:space="0" w:color="auto"/>
                                                    <w:right w:val="none" w:sz="0" w:space="0" w:color="auto"/>
                                                  </w:divBdr>
                                                </w:div>
                                                <w:div w:id="149841889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539276">
      <w:bodyDiv w:val="1"/>
      <w:marLeft w:val="0"/>
      <w:marRight w:val="0"/>
      <w:marTop w:val="0"/>
      <w:marBottom w:val="0"/>
      <w:divBdr>
        <w:top w:val="none" w:sz="0" w:space="0" w:color="auto"/>
        <w:left w:val="none" w:sz="0" w:space="0" w:color="auto"/>
        <w:bottom w:val="none" w:sz="0" w:space="0" w:color="auto"/>
        <w:right w:val="none" w:sz="0" w:space="0" w:color="auto"/>
      </w:divBdr>
      <w:divsChild>
        <w:div w:id="2061783552">
          <w:marLeft w:val="0"/>
          <w:marRight w:val="0"/>
          <w:marTop w:val="180"/>
          <w:marBottom w:val="240"/>
          <w:divBdr>
            <w:top w:val="none" w:sz="0" w:space="0" w:color="auto"/>
            <w:left w:val="none" w:sz="0" w:space="0" w:color="auto"/>
            <w:bottom w:val="none" w:sz="0" w:space="0" w:color="auto"/>
            <w:right w:val="none" w:sz="0" w:space="0" w:color="auto"/>
          </w:divBdr>
        </w:div>
        <w:div w:id="1589457636">
          <w:marLeft w:val="0"/>
          <w:marRight w:val="0"/>
          <w:marTop w:val="360"/>
          <w:marBottom w:val="180"/>
          <w:divBdr>
            <w:top w:val="none" w:sz="0" w:space="0" w:color="auto"/>
            <w:left w:val="none" w:sz="0" w:space="0" w:color="auto"/>
            <w:bottom w:val="none" w:sz="0" w:space="0" w:color="auto"/>
            <w:right w:val="none" w:sz="0" w:space="0" w:color="auto"/>
          </w:divBdr>
        </w:div>
      </w:divsChild>
    </w:div>
    <w:div w:id="1852258940">
      <w:bodyDiv w:val="1"/>
      <w:marLeft w:val="0"/>
      <w:marRight w:val="0"/>
      <w:marTop w:val="0"/>
      <w:marBottom w:val="0"/>
      <w:divBdr>
        <w:top w:val="none" w:sz="0" w:space="0" w:color="auto"/>
        <w:left w:val="none" w:sz="0" w:space="0" w:color="auto"/>
        <w:bottom w:val="none" w:sz="0" w:space="0" w:color="auto"/>
        <w:right w:val="none" w:sz="0" w:space="0" w:color="auto"/>
      </w:divBdr>
      <w:divsChild>
        <w:div w:id="888683031">
          <w:marLeft w:val="0"/>
          <w:marRight w:val="0"/>
          <w:marTop w:val="360"/>
          <w:marBottom w:val="180"/>
          <w:divBdr>
            <w:top w:val="none" w:sz="0" w:space="0" w:color="auto"/>
            <w:left w:val="none" w:sz="0" w:space="0" w:color="auto"/>
            <w:bottom w:val="none" w:sz="0" w:space="0" w:color="auto"/>
            <w:right w:val="none" w:sz="0" w:space="0" w:color="auto"/>
          </w:divBdr>
        </w:div>
        <w:div w:id="552546154">
          <w:marLeft w:val="0"/>
          <w:marRight w:val="0"/>
          <w:marTop w:val="360"/>
          <w:marBottom w:val="180"/>
          <w:divBdr>
            <w:top w:val="none" w:sz="0" w:space="0" w:color="auto"/>
            <w:left w:val="none" w:sz="0" w:space="0" w:color="auto"/>
            <w:bottom w:val="none" w:sz="0" w:space="0" w:color="auto"/>
            <w:right w:val="none" w:sz="0" w:space="0" w:color="auto"/>
          </w:divBdr>
        </w:div>
        <w:div w:id="2119374673">
          <w:marLeft w:val="0"/>
          <w:marRight w:val="0"/>
          <w:marTop w:val="180"/>
          <w:marBottom w:val="240"/>
          <w:divBdr>
            <w:top w:val="none" w:sz="0" w:space="0" w:color="auto"/>
            <w:left w:val="none" w:sz="0" w:space="0" w:color="auto"/>
            <w:bottom w:val="none" w:sz="0" w:space="0" w:color="auto"/>
            <w:right w:val="none" w:sz="0" w:space="0" w:color="auto"/>
          </w:divBdr>
        </w:div>
        <w:div w:id="124665889">
          <w:marLeft w:val="0"/>
          <w:marRight w:val="0"/>
          <w:marTop w:val="180"/>
          <w:marBottom w:val="240"/>
          <w:divBdr>
            <w:top w:val="none" w:sz="0" w:space="0" w:color="auto"/>
            <w:left w:val="none" w:sz="0" w:space="0" w:color="auto"/>
            <w:bottom w:val="none" w:sz="0" w:space="0" w:color="auto"/>
            <w:right w:val="none" w:sz="0" w:space="0" w:color="auto"/>
          </w:divBdr>
        </w:div>
        <w:div w:id="1360817968">
          <w:marLeft w:val="0"/>
          <w:marRight w:val="0"/>
          <w:marTop w:val="180"/>
          <w:marBottom w:val="240"/>
          <w:divBdr>
            <w:top w:val="none" w:sz="0" w:space="0" w:color="auto"/>
            <w:left w:val="none" w:sz="0" w:space="0" w:color="auto"/>
            <w:bottom w:val="none" w:sz="0" w:space="0" w:color="auto"/>
            <w:right w:val="none" w:sz="0" w:space="0" w:color="auto"/>
          </w:divBdr>
        </w:div>
        <w:div w:id="684552335">
          <w:marLeft w:val="0"/>
          <w:marRight w:val="0"/>
          <w:marTop w:val="360"/>
          <w:marBottom w:val="180"/>
          <w:divBdr>
            <w:top w:val="none" w:sz="0" w:space="0" w:color="auto"/>
            <w:left w:val="none" w:sz="0" w:space="0" w:color="auto"/>
            <w:bottom w:val="none" w:sz="0" w:space="0" w:color="auto"/>
            <w:right w:val="none" w:sz="0" w:space="0" w:color="auto"/>
          </w:divBdr>
        </w:div>
        <w:div w:id="1048913798">
          <w:marLeft w:val="0"/>
          <w:marRight w:val="0"/>
          <w:marTop w:val="180"/>
          <w:marBottom w:val="240"/>
          <w:divBdr>
            <w:top w:val="none" w:sz="0" w:space="0" w:color="auto"/>
            <w:left w:val="none" w:sz="0" w:space="0" w:color="auto"/>
            <w:bottom w:val="none" w:sz="0" w:space="0" w:color="auto"/>
            <w:right w:val="none" w:sz="0" w:space="0" w:color="auto"/>
          </w:divBdr>
        </w:div>
        <w:div w:id="1566991425">
          <w:marLeft w:val="0"/>
          <w:marRight w:val="0"/>
          <w:marTop w:val="180"/>
          <w:marBottom w:val="240"/>
          <w:divBdr>
            <w:top w:val="none" w:sz="0" w:space="0" w:color="auto"/>
            <w:left w:val="none" w:sz="0" w:space="0" w:color="auto"/>
            <w:bottom w:val="none" w:sz="0" w:space="0" w:color="auto"/>
            <w:right w:val="none" w:sz="0" w:space="0" w:color="auto"/>
          </w:divBdr>
        </w:div>
        <w:div w:id="602080382">
          <w:marLeft w:val="0"/>
          <w:marRight w:val="0"/>
          <w:marTop w:val="180"/>
          <w:marBottom w:val="240"/>
          <w:divBdr>
            <w:top w:val="none" w:sz="0" w:space="0" w:color="auto"/>
            <w:left w:val="none" w:sz="0" w:space="0" w:color="auto"/>
            <w:bottom w:val="none" w:sz="0" w:space="0" w:color="auto"/>
            <w:right w:val="none" w:sz="0" w:space="0" w:color="auto"/>
          </w:divBdr>
        </w:div>
        <w:div w:id="1434398576">
          <w:marLeft w:val="0"/>
          <w:marRight w:val="0"/>
          <w:marTop w:val="360"/>
          <w:marBottom w:val="180"/>
          <w:divBdr>
            <w:top w:val="none" w:sz="0" w:space="0" w:color="auto"/>
            <w:left w:val="none" w:sz="0" w:space="0" w:color="auto"/>
            <w:bottom w:val="none" w:sz="0" w:space="0" w:color="auto"/>
            <w:right w:val="none" w:sz="0" w:space="0" w:color="auto"/>
          </w:divBdr>
        </w:div>
        <w:div w:id="1738045048">
          <w:marLeft w:val="0"/>
          <w:marRight w:val="0"/>
          <w:marTop w:val="180"/>
          <w:marBottom w:val="240"/>
          <w:divBdr>
            <w:top w:val="none" w:sz="0" w:space="0" w:color="auto"/>
            <w:left w:val="none" w:sz="0" w:space="0" w:color="auto"/>
            <w:bottom w:val="none" w:sz="0" w:space="0" w:color="auto"/>
            <w:right w:val="none" w:sz="0" w:space="0" w:color="auto"/>
          </w:divBdr>
        </w:div>
        <w:div w:id="2000765095">
          <w:marLeft w:val="0"/>
          <w:marRight w:val="0"/>
          <w:marTop w:val="180"/>
          <w:marBottom w:val="240"/>
          <w:divBdr>
            <w:top w:val="none" w:sz="0" w:space="0" w:color="auto"/>
            <w:left w:val="none" w:sz="0" w:space="0" w:color="auto"/>
            <w:bottom w:val="none" w:sz="0" w:space="0" w:color="auto"/>
            <w:right w:val="none" w:sz="0" w:space="0" w:color="auto"/>
          </w:divBdr>
        </w:div>
        <w:div w:id="1894076166">
          <w:marLeft w:val="0"/>
          <w:marRight w:val="0"/>
          <w:marTop w:val="180"/>
          <w:marBottom w:val="240"/>
          <w:divBdr>
            <w:top w:val="none" w:sz="0" w:space="0" w:color="auto"/>
            <w:left w:val="none" w:sz="0" w:space="0" w:color="auto"/>
            <w:bottom w:val="none" w:sz="0" w:space="0" w:color="auto"/>
            <w:right w:val="none" w:sz="0" w:space="0" w:color="auto"/>
          </w:divBdr>
        </w:div>
        <w:div w:id="678308782">
          <w:marLeft w:val="0"/>
          <w:marRight w:val="0"/>
          <w:marTop w:val="360"/>
          <w:marBottom w:val="180"/>
          <w:divBdr>
            <w:top w:val="none" w:sz="0" w:space="0" w:color="auto"/>
            <w:left w:val="none" w:sz="0" w:space="0" w:color="auto"/>
            <w:bottom w:val="none" w:sz="0" w:space="0" w:color="auto"/>
            <w:right w:val="none" w:sz="0" w:space="0" w:color="auto"/>
          </w:divBdr>
        </w:div>
        <w:div w:id="1473018974">
          <w:marLeft w:val="0"/>
          <w:marRight w:val="0"/>
          <w:marTop w:val="180"/>
          <w:marBottom w:val="240"/>
          <w:divBdr>
            <w:top w:val="none" w:sz="0" w:space="0" w:color="auto"/>
            <w:left w:val="none" w:sz="0" w:space="0" w:color="auto"/>
            <w:bottom w:val="none" w:sz="0" w:space="0" w:color="auto"/>
            <w:right w:val="none" w:sz="0" w:space="0" w:color="auto"/>
          </w:divBdr>
        </w:div>
        <w:div w:id="1029721933">
          <w:marLeft w:val="0"/>
          <w:marRight w:val="0"/>
          <w:marTop w:val="180"/>
          <w:marBottom w:val="240"/>
          <w:divBdr>
            <w:top w:val="none" w:sz="0" w:space="0" w:color="auto"/>
            <w:left w:val="none" w:sz="0" w:space="0" w:color="auto"/>
            <w:bottom w:val="none" w:sz="0" w:space="0" w:color="auto"/>
            <w:right w:val="none" w:sz="0" w:space="0" w:color="auto"/>
          </w:divBdr>
        </w:div>
        <w:div w:id="1236628564">
          <w:marLeft w:val="0"/>
          <w:marRight w:val="0"/>
          <w:marTop w:val="180"/>
          <w:marBottom w:val="240"/>
          <w:divBdr>
            <w:top w:val="none" w:sz="0" w:space="0" w:color="auto"/>
            <w:left w:val="none" w:sz="0" w:space="0" w:color="auto"/>
            <w:bottom w:val="none" w:sz="0" w:space="0" w:color="auto"/>
            <w:right w:val="none" w:sz="0" w:space="0" w:color="auto"/>
          </w:divBdr>
        </w:div>
      </w:divsChild>
    </w:div>
    <w:div w:id="1870026698">
      <w:bodyDiv w:val="1"/>
      <w:marLeft w:val="0"/>
      <w:marRight w:val="0"/>
      <w:marTop w:val="0"/>
      <w:marBottom w:val="0"/>
      <w:divBdr>
        <w:top w:val="none" w:sz="0" w:space="0" w:color="auto"/>
        <w:left w:val="none" w:sz="0" w:space="0" w:color="auto"/>
        <w:bottom w:val="none" w:sz="0" w:space="0" w:color="auto"/>
        <w:right w:val="none" w:sz="0" w:space="0" w:color="auto"/>
      </w:divBdr>
    </w:div>
    <w:div w:id="1895045497">
      <w:bodyDiv w:val="1"/>
      <w:marLeft w:val="0"/>
      <w:marRight w:val="0"/>
      <w:marTop w:val="0"/>
      <w:marBottom w:val="0"/>
      <w:divBdr>
        <w:top w:val="none" w:sz="0" w:space="0" w:color="auto"/>
        <w:left w:val="none" w:sz="0" w:space="0" w:color="auto"/>
        <w:bottom w:val="none" w:sz="0" w:space="0" w:color="auto"/>
        <w:right w:val="none" w:sz="0" w:space="0" w:color="auto"/>
      </w:divBdr>
      <w:divsChild>
        <w:div w:id="949236556">
          <w:marLeft w:val="0"/>
          <w:marRight w:val="0"/>
          <w:marTop w:val="360"/>
          <w:marBottom w:val="180"/>
          <w:divBdr>
            <w:top w:val="none" w:sz="0" w:space="0" w:color="auto"/>
            <w:left w:val="none" w:sz="0" w:space="0" w:color="auto"/>
            <w:bottom w:val="none" w:sz="0" w:space="0" w:color="auto"/>
            <w:right w:val="none" w:sz="0" w:space="0" w:color="auto"/>
          </w:divBdr>
        </w:div>
      </w:divsChild>
    </w:div>
    <w:div w:id="1938708164">
      <w:bodyDiv w:val="1"/>
      <w:marLeft w:val="0"/>
      <w:marRight w:val="0"/>
      <w:marTop w:val="0"/>
      <w:marBottom w:val="0"/>
      <w:divBdr>
        <w:top w:val="none" w:sz="0" w:space="0" w:color="auto"/>
        <w:left w:val="none" w:sz="0" w:space="0" w:color="auto"/>
        <w:bottom w:val="none" w:sz="0" w:space="0" w:color="auto"/>
        <w:right w:val="none" w:sz="0" w:space="0" w:color="auto"/>
      </w:divBdr>
      <w:divsChild>
        <w:div w:id="102117408">
          <w:marLeft w:val="0"/>
          <w:marRight w:val="0"/>
          <w:marTop w:val="360"/>
          <w:marBottom w:val="180"/>
          <w:divBdr>
            <w:top w:val="none" w:sz="0" w:space="0" w:color="auto"/>
            <w:left w:val="none" w:sz="0" w:space="0" w:color="auto"/>
            <w:bottom w:val="none" w:sz="0" w:space="0" w:color="auto"/>
            <w:right w:val="none" w:sz="0" w:space="0" w:color="auto"/>
          </w:divBdr>
        </w:div>
        <w:div w:id="1074208907">
          <w:marLeft w:val="0"/>
          <w:marRight w:val="0"/>
          <w:marTop w:val="180"/>
          <w:marBottom w:val="240"/>
          <w:divBdr>
            <w:top w:val="none" w:sz="0" w:space="0" w:color="auto"/>
            <w:left w:val="none" w:sz="0" w:space="0" w:color="auto"/>
            <w:bottom w:val="none" w:sz="0" w:space="0" w:color="auto"/>
            <w:right w:val="none" w:sz="0" w:space="0" w:color="auto"/>
          </w:divBdr>
        </w:div>
        <w:div w:id="2144538106">
          <w:marLeft w:val="0"/>
          <w:marRight w:val="0"/>
          <w:marTop w:val="180"/>
          <w:marBottom w:val="240"/>
          <w:divBdr>
            <w:top w:val="none" w:sz="0" w:space="0" w:color="auto"/>
            <w:left w:val="none" w:sz="0" w:space="0" w:color="auto"/>
            <w:bottom w:val="none" w:sz="0" w:space="0" w:color="auto"/>
            <w:right w:val="none" w:sz="0" w:space="0" w:color="auto"/>
          </w:divBdr>
        </w:div>
        <w:div w:id="871382348">
          <w:marLeft w:val="0"/>
          <w:marRight w:val="0"/>
          <w:marTop w:val="360"/>
          <w:marBottom w:val="180"/>
          <w:divBdr>
            <w:top w:val="none" w:sz="0" w:space="0" w:color="auto"/>
            <w:left w:val="none" w:sz="0" w:space="0" w:color="auto"/>
            <w:bottom w:val="none" w:sz="0" w:space="0" w:color="auto"/>
            <w:right w:val="none" w:sz="0" w:space="0" w:color="auto"/>
          </w:divBdr>
        </w:div>
        <w:div w:id="542518737">
          <w:marLeft w:val="0"/>
          <w:marRight w:val="0"/>
          <w:marTop w:val="180"/>
          <w:marBottom w:val="240"/>
          <w:divBdr>
            <w:top w:val="none" w:sz="0" w:space="0" w:color="auto"/>
            <w:left w:val="none" w:sz="0" w:space="0" w:color="auto"/>
            <w:bottom w:val="none" w:sz="0" w:space="0" w:color="auto"/>
            <w:right w:val="none" w:sz="0" w:space="0" w:color="auto"/>
          </w:divBdr>
        </w:div>
        <w:div w:id="716853308">
          <w:marLeft w:val="0"/>
          <w:marRight w:val="0"/>
          <w:marTop w:val="360"/>
          <w:marBottom w:val="180"/>
          <w:divBdr>
            <w:top w:val="none" w:sz="0" w:space="0" w:color="auto"/>
            <w:left w:val="none" w:sz="0" w:space="0" w:color="auto"/>
            <w:bottom w:val="none" w:sz="0" w:space="0" w:color="auto"/>
            <w:right w:val="none" w:sz="0" w:space="0" w:color="auto"/>
          </w:divBdr>
        </w:div>
        <w:div w:id="572858325">
          <w:marLeft w:val="0"/>
          <w:marRight w:val="0"/>
          <w:marTop w:val="180"/>
          <w:marBottom w:val="240"/>
          <w:divBdr>
            <w:top w:val="none" w:sz="0" w:space="0" w:color="auto"/>
            <w:left w:val="none" w:sz="0" w:space="0" w:color="auto"/>
            <w:bottom w:val="none" w:sz="0" w:space="0" w:color="auto"/>
            <w:right w:val="none" w:sz="0" w:space="0" w:color="auto"/>
          </w:divBdr>
        </w:div>
        <w:div w:id="335234438">
          <w:marLeft w:val="0"/>
          <w:marRight w:val="0"/>
          <w:marTop w:val="360"/>
          <w:marBottom w:val="180"/>
          <w:divBdr>
            <w:top w:val="none" w:sz="0" w:space="0" w:color="auto"/>
            <w:left w:val="none" w:sz="0" w:space="0" w:color="auto"/>
            <w:bottom w:val="none" w:sz="0" w:space="0" w:color="auto"/>
            <w:right w:val="none" w:sz="0" w:space="0" w:color="auto"/>
          </w:divBdr>
        </w:div>
        <w:div w:id="793214864">
          <w:marLeft w:val="0"/>
          <w:marRight w:val="0"/>
          <w:marTop w:val="180"/>
          <w:marBottom w:val="240"/>
          <w:divBdr>
            <w:top w:val="none" w:sz="0" w:space="0" w:color="auto"/>
            <w:left w:val="none" w:sz="0" w:space="0" w:color="auto"/>
            <w:bottom w:val="none" w:sz="0" w:space="0" w:color="auto"/>
            <w:right w:val="none" w:sz="0" w:space="0" w:color="auto"/>
          </w:divBdr>
        </w:div>
        <w:div w:id="77144482">
          <w:marLeft w:val="0"/>
          <w:marRight w:val="0"/>
          <w:marTop w:val="360"/>
          <w:marBottom w:val="180"/>
          <w:divBdr>
            <w:top w:val="none" w:sz="0" w:space="0" w:color="auto"/>
            <w:left w:val="none" w:sz="0" w:space="0" w:color="auto"/>
            <w:bottom w:val="none" w:sz="0" w:space="0" w:color="auto"/>
            <w:right w:val="none" w:sz="0" w:space="0" w:color="auto"/>
          </w:divBdr>
        </w:div>
        <w:div w:id="1627197630">
          <w:marLeft w:val="0"/>
          <w:marRight w:val="0"/>
          <w:marTop w:val="180"/>
          <w:marBottom w:val="240"/>
          <w:divBdr>
            <w:top w:val="none" w:sz="0" w:space="0" w:color="auto"/>
            <w:left w:val="none" w:sz="0" w:space="0" w:color="auto"/>
            <w:bottom w:val="none" w:sz="0" w:space="0" w:color="auto"/>
            <w:right w:val="none" w:sz="0" w:space="0" w:color="auto"/>
          </w:divBdr>
        </w:div>
        <w:div w:id="1746489289">
          <w:marLeft w:val="0"/>
          <w:marRight w:val="0"/>
          <w:marTop w:val="180"/>
          <w:marBottom w:val="240"/>
          <w:divBdr>
            <w:top w:val="none" w:sz="0" w:space="0" w:color="auto"/>
            <w:left w:val="none" w:sz="0" w:space="0" w:color="auto"/>
            <w:bottom w:val="none" w:sz="0" w:space="0" w:color="auto"/>
            <w:right w:val="none" w:sz="0" w:space="0" w:color="auto"/>
          </w:divBdr>
        </w:div>
      </w:divsChild>
    </w:div>
    <w:div w:id="1967537781">
      <w:bodyDiv w:val="1"/>
      <w:marLeft w:val="0"/>
      <w:marRight w:val="0"/>
      <w:marTop w:val="0"/>
      <w:marBottom w:val="0"/>
      <w:divBdr>
        <w:top w:val="none" w:sz="0" w:space="0" w:color="auto"/>
        <w:left w:val="none" w:sz="0" w:space="0" w:color="auto"/>
        <w:bottom w:val="none" w:sz="0" w:space="0" w:color="auto"/>
        <w:right w:val="none" w:sz="0" w:space="0" w:color="auto"/>
      </w:divBdr>
      <w:divsChild>
        <w:div w:id="2034184525">
          <w:marLeft w:val="-3"/>
          <w:marRight w:val="-3"/>
          <w:marTop w:val="0"/>
          <w:marBottom w:val="0"/>
          <w:divBdr>
            <w:top w:val="none" w:sz="0" w:space="0" w:color="auto"/>
            <w:left w:val="none" w:sz="0" w:space="0" w:color="auto"/>
            <w:bottom w:val="none" w:sz="0" w:space="0" w:color="auto"/>
            <w:right w:val="none" w:sz="0" w:space="0" w:color="auto"/>
          </w:divBdr>
          <w:divsChild>
            <w:div w:id="976027921">
              <w:marLeft w:val="0"/>
              <w:marRight w:val="0"/>
              <w:marTop w:val="360"/>
              <w:marBottom w:val="0"/>
              <w:divBdr>
                <w:top w:val="none" w:sz="0" w:space="0" w:color="auto"/>
                <w:left w:val="none" w:sz="0" w:space="0" w:color="auto"/>
                <w:bottom w:val="none" w:sz="0" w:space="0" w:color="auto"/>
                <w:right w:val="none" w:sz="0" w:space="0" w:color="auto"/>
              </w:divBdr>
              <w:divsChild>
                <w:div w:id="199972378">
                  <w:marLeft w:val="0"/>
                  <w:marRight w:val="0"/>
                  <w:marTop w:val="0"/>
                  <w:marBottom w:val="0"/>
                  <w:divBdr>
                    <w:top w:val="none" w:sz="0" w:space="0" w:color="auto"/>
                    <w:left w:val="none" w:sz="0" w:space="0" w:color="auto"/>
                    <w:bottom w:val="none" w:sz="0" w:space="0" w:color="auto"/>
                    <w:right w:val="none" w:sz="0" w:space="0" w:color="auto"/>
                  </w:divBdr>
                  <w:divsChild>
                    <w:div w:id="91322116">
                      <w:marLeft w:val="0"/>
                      <w:marRight w:val="0"/>
                      <w:marTop w:val="0"/>
                      <w:marBottom w:val="0"/>
                      <w:divBdr>
                        <w:top w:val="none" w:sz="0" w:space="0" w:color="auto"/>
                        <w:left w:val="none" w:sz="0" w:space="0" w:color="auto"/>
                        <w:bottom w:val="none" w:sz="0" w:space="0" w:color="auto"/>
                        <w:right w:val="none" w:sz="0" w:space="0" w:color="auto"/>
                      </w:divBdr>
                      <w:divsChild>
                        <w:div w:id="266036738">
                          <w:marLeft w:val="0"/>
                          <w:marRight w:val="0"/>
                          <w:marTop w:val="0"/>
                          <w:marBottom w:val="0"/>
                          <w:divBdr>
                            <w:top w:val="none" w:sz="0" w:space="0" w:color="auto"/>
                            <w:left w:val="none" w:sz="0" w:space="0" w:color="auto"/>
                            <w:bottom w:val="none" w:sz="0" w:space="0" w:color="auto"/>
                            <w:right w:val="none" w:sz="0" w:space="0" w:color="auto"/>
                          </w:divBdr>
                          <w:divsChild>
                            <w:div w:id="249386377">
                              <w:marLeft w:val="0"/>
                              <w:marRight w:val="0"/>
                              <w:marTop w:val="0"/>
                              <w:marBottom w:val="0"/>
                              <w:divBdr>
                                <w:top w:val="none" w:sz="0" w:space="0" w:color="auto"/>
                                <w:left w:val="none" w:sz="0" w:space="0" w:color="auto"/>
                                <w:bottom w:val="none" w:sz="0" w:space="0" w:color="auto"/>
                                <w:right w:val="none" w:sz="0" w:space="0" w:color="auto"/>
                              </w:divBdr>
                              <w:divsChild>
                                <w:div w:id="1350526513">
                                  <w:marLeft w:val="0"/>
                                  <w:marRight w:val="0"/>
                                  <w:marTop w:val="0"/>
                                  <w:marBottom w:val="0"/>
                                  <w:divBdr>
                                    <w:top w:val="none" w:sz="0" w:space="0" w:color="auto"/>
                                    <w:left w:val="none" w:sz="0" w:space="0" w:color="auto"/>
                                    <w:bottom w:val="none" w:sz="0" w:space="0" w:color="auto"/>
                                    <w:right w:val="none" w:sz="0" w:space="0" w:color="auto"/>
                                  </w:divBdr>
                                  <w:divsChild>
                                    <w:div w:id="2146659965">
                                      <w:marLeft w:val="0"/>
                                      <w:marRight w:val="0"/>
                                      <w:marTop w:val="0"/>
                                      <w:marBottom w:val="0"/>
                                      <w:divBdr>
                                        <w:top w:val="none" w:sz="0" w:space="0" w:color="auto"/>
                                        <w:left w:val="none" w:sz="0" w:space="0" w:color="auto"/>
                                        <w:bottom w:val="none" w:sz="0" w:space="0" w:color="auto"/>
                                        <w:right w:val="none" w:sz="0" w:space="0" w:color="auto"/>
                                      </w:divBdr>
                                      <w:divsChild>
                                        <w:div w:id="2122415002">
                                          <w:marLeft w:val="0"/>
                                          <w:marRight w:val="0"/>
                                          <w:marTop w:val="0"/>
                                          <w:marBottom w:val="0"/>
                                          <w:divBdr>
                                            <w:top w:val="none" w:sz="0" w:space="0" w:color="auto"/>
                                            <w:left w:val="none" w:sz="0" w:space="0" w:color="auto"/>
                                            <w:bottom w:val="none" w:sz="0" w:space="0" w:color="auto"/>
                                            <w:right w:val="none" w:sz="0" w:space="0" w:color="auto"/>
                                          </w:divBdr>
                                          <w:divsChild>
                                            <w:div w:id="46686748">
                                              <w:marLeft w:val="0"/>
                                              <w:marRight w:val="0"/>
                                              <w:marTop w:val="0"/>
                                              <w:marBottom w:val="0"/>
                                              <w:divBdr>
                                                <w:top w:val="none" w:sz="0" w:space="0" w:color="auto"/>
                                                <w:left w:val="none" w:sz="0" w:space="0" w:color="auto"/>
                                                <w:bottom w:val="none" w:sz="0" w:space="0" w:color="auto"/>
                                                <w:right w:val="none" w:sz="0" w:space="0" w:color="auto"/>
                                              </w:divBdr>
                                              <w:divsChild>
                                                <w:div w:id="319508756">
                                                  <w:marLeft w:val="0"/>
                                                  <w:marRight w:val="0"/>
                                                  <w:marTop w:val="360"/>
                                                  <w:marBottom w:val="180"/>
                                                  <w:divBdr>
                                                    <w:top w:val="none" w:sz="0" w:space="0" w:color="auto"/>
                                                    <w:left w:val="none" w:sz="0" w:space="0" w:color="auto"/>
                                                    <w:bottom w:val="none" w:sz="0" w:space="0" w:color="auto"/>
                                                    <w:right w:val="none" w:sz="0" w:space="0" w:color="auto"/>
                                                  </w:divBdr>
                                                </w:div>
                                                <w:div w:id="201403804">
                                                  <w:marLeft w:val="0"/>
                                                  <w:marRight w:val="0"/>
                                                  <w:marTop w:val="180"/>
                                                  <w:marBottom w:val="240"/>
                                                  <w:divBdr>
                                                    <w:top w:val="none" w:sz="0" w:space="0" w:color="auto"/>
                                                    <w:left w:val="none" w:sz="0" w:space="0" w:color="auto"/>
                                                    <w:bottom w:val="none" w:sz="0" w:space="0" w:color="auto"/>
                                                    <w:right w:val="none" w:sz="0" w:space="0" w:color="auto"/>
                                                  </w:divBdr>
                                                </w:div>
                                                <w:div w:id="1221787715">
                                                  <w:marLeft w:val="0"/>
                                                  <w:marRight w:val="0"/>
                                                  <w:marTop w:val="360"/>
                                                  <w:marBottom w:val="180"/>
                                                  <w:divBdr>
                                                    <w:top w:val="none" w:sz="0" w:space="0" w:color="auto"/>
                                                    <w:left w:val="none" w:sz="0" w:space="0" w:color="auto"/>
                                                    <w:bottom w:val="none" w:sz="0" w:space="0" w:color="auto"/>
                                                    <w:right w:val="none" w:sz="0" w:space="0" w:color="auto"/>
                                                  </w:divBdr>
                                                </w:div>
                                                <w:div w:id="221718935">
                                                  <w:marLeft w:val="0"/>
                                                  <w:marRight w:val="0"/>
                                                  <w:marTop w:val="180"/>
                                                  <w:marBottom w:val="240"/>
                                                  <w:divBdr>
                                                    <w:top w:val="none" w:sz="0" w:space="0" w:color="auto"/>
                                                    <w:left w:val="none" w:sz="0" w:space="0" w:color="auto"/>
                                                    <w:bottom w:val="none" w:sz="0" w:space="0" w:color="auto"/>
                                                    <w:right w:val="none" w:sz="0" w:space="0" w:color="auto"/>
                                                  </w:divBdr>
                                                </w:div>
                                                <w:div w:id="1897741113">
                                                  <w:marLeft w:val="0"/>
                                                  <w:marRight w:val="0"/>
                                                  <w:marTop w:val="360"/>
                                                  <w:marBottom w:val="180"/>
                                                  <w:divBdr>
                                                    <w:top w:val="none" w:sz="0" w:space="0" w:color="auto"/>
                                                    <w:left w:val="none" w:sz="0" w:space="0" w:color="auto"/>
                                                    <w:bottom w:val="none" w:sz="0" w:space="0" w:color="auto"/>
                                                    <w:right w:val="none" w:sz="0" w:space="0" w:color="auto"/>
                                                  </w:divBdr>
                                                </w:div>
                                                <w:div w:id="245843476">
                                                  <w:marLeft w:val="0"/>
                                                  <w:marRight w:val="0"/>
                                                  <w:marTop w:val="180"/>
                                                  <w:marBottom w:val="240"/>
                                                  <w:divBdr>
                                                    <w:top w:val="none" w:sz="0" w:space="0" w:color="auto"/>
                                                    <w:left w:val="none" w:sz="0" w:space="0" w:color="auto"/>
                                                    <w:bottom w:val="none" w:sz="0" w:space="0" w:color="auto"/>
                                                    <w:right w:val="none" w:sz="0" w:space="0" w:color="auto"/>
                                                  </w:divBdr>
                                                </w:div>
                                                <w:div w:id="988629088">
                                                  <w:marLeft w:val="0"/>
                                                  <w:marRight w:val="0"/>
                                                  <w:marTop w:val="360"/>
                                                  <w:marBottom w:val="180"/>
                                                  <w:divBdr>
                                                    <w:top w:val="none" w:sz="0" w:space="0" w:color="auto"/>
                                                    <w:left w:val="none" w:sz="0" w:space="0" w:color="auto"/>
                                                    <w:bottom w:val="none" w:sz="0" w:space="0" w:color="auto"/>
                                                    <w:right w:val="none" w:sz="0" w:space="0" w:color="auto"/>
                                                  </w:divBdr>
                                                </w:div>
                                                <w:div w:id="427509307">
                                                  <w:marLeft w:val="0"/>
                                                  <w:marRight w:val="0"/>
                                                  <w:marTop w:val="180"/>
                                                  <w:marBottom w:val="240"/>
                                                  <w:divBdr>
                                                    <w:top w:val="none" w:sz="0" w:space="0" w:color="auto"/>
                                                    <w:left w:val="none" w:sz="0" w:space="0" w:color="auto"/>
                                                    <w:bottom w:val="none" w:sz="0" w:space="0" w:color="auto"/>
                                                    <w:right w:val="none" w:sz="0" w:space="0" w:color="auto"/>
                                                  </w:divBdr>
                                                </w:div>
                                                <w:div w:id="615907554">
                                                  <w:marLeft w:val="0"/>
                                                  <w:marRight w:val="0"/>
                                                  <w:marTop w:val="360"/>
                                                  <w:marBottom w:val="180"/>
                                                  <w:divBdr>
                                                    <w:top w:val="none" w:sz="0" w:space="0" w:color="auto"/>
                                                    <w:left w:val="none" w:sz="0" w:space="0" w:color="auto"/>
                                                    <w:bottom w:val="none" w:sz="0" w:space="0" w:color="auto"/>
                                                    <w:right w:val="none" w:sz="0" w:space="0" w:color="auto"/>
                                                  </w:divBdr>
                                                </w:div>
                                                <w:div w:id="1418601715">
                                                  <w:marLeft w:val="0"/>
                                                  <w:marRight w:val="0"/>
                                                  <w:marTop w:val="180"/>
                                                  <w:marBottom w:val="240"/>
                                                  <w:divBdr>
                                                    <w:top w:val="none" w:sz="0" w:space="0" w:color="auto"/>
                                                    <w:left w:val="none" w:sz="0" w:space="0" w:color="auto"/>
                                                    <w:bottom w:val="none" w:sz="0" w:space="0" w:color="auto"/>
                                                    <w:right w:val="none" w:sz="0" w:space="0" w:color="auto"/>
                                                  </w:divBdr>
                                                </w:div>
                                                <w:div w:id="44918599">
                                                  <w:marLeft w:val="0"/>
                                                  <w:marRight w:val="0"/>
                                                  <w:marTop w:val="180"/>
                                                  <w:marBottom w:val="240"/>
                                                  <w:divBdr>
                                                    <w:top w:val="none" w:sz="0" w:space="0" w:color="auto"/>
                                                    <w:left w:val="none" w:sz="0" w:space="0" w:color="auto"/>
                                                    <w:bottom w:val="none" w:sz="0" w:space="0" w:color="auto"/>
                                                    <w:right w:val="none" w:sz="0" w:space="0" w:color="auto"/>
                                                  </w:divBdr>
                                                </w:div>
                                                <w:div w:id="92919170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979830">
      <w:bodyDiv w:val="1"/>
      <w:marLeft w:val="0"/>
      <w:marRight w:val="0"/>
      <w:marTop w:val="0"/>
      <w:marBottom w:val="0"/>
      <w:divBdr>
        <w:top w:val="none" w:sz="0" w:space="0" w:color="auto"/>
        <w:left w:val="none" w:sz="0" w:space="0" w:color="auto"/>
        <w:bottom w:val="none" w:sz="0" w:space="0" w:color="auto"/>
        <w:right w:val="none" w:sz="0" w:space="0" w:color="auto"/>
      </w:divBdr>
      <w:divsChild>
        <w:div w:id="503976437">
          <w:marLeft w:val="-3"/>
          <w:marRight w:val="-3"/>
          <w:marTop w:val="0"/>
          <w:marBottom w:val="0"/>
          <w:divBdr>
            <w:top w:val="none" w:sz="0" w:space="0" w:color="auto"/>
            <w:left w:val="none" w:sz="0" w:space="0" w:color="auto"/>
            <w:bottom w:val="none" w:sz="0" w:space="0" w:color="auto"/>
            <w:right w:val="none" w:sz="0" w:space="0" w:color="auto"/>
          </w:divBdr>
          <w:divsChild>
            <w:div w:id="1350906761">
              <w:marLeft w:val="0"/>
              <w:marRight w:val="0"/>
              <w:marTop w:val="360"/>
              <w:marBottom w:val="0"/>
              <w:divBdr>
                <w:top w:val="none" w:sz="0" w:space="0" w:color="auto"/>
                <w:left w:val="none" w:sz="0" w:space="0" w:color="auto"/>
                <w:bottom w:val="none" w:sz="0" w:space="0" w:color="auto"/>
                <w:right w:val="none" w:sz="0" w:space="0" w:color="auto"/>
              </w:divBdr>
              <w:divsChild>
                <w:div w:id="519391539">
                  <w:marLeft w:val="0"/>
                  <w:marRight w:val="0"/>
                  <w:marTop w:val="0"/>
                  <w:marBottom w:val="0"/>
                  <w:divBdr>
                    <w:top w:val="none" w:sz="0" w:space="0" w:color="auto"/>
                    <w:left w:val="none" w:sz="0" w:space="0" w:color="auto"/>
                    <w:bottom w:val="none" w:sz="0" w:space="0" w:color="auto"/>
                    <w:right w:val="none" w:sz="0" w:space="0" w:color="auto"/>
                  </w:divBdr>
                  <w:divsChild>
                    <w:div w:id="1427773135">
                      <w:marLeft w:val="0"/>
                      <w:marRight w:val="0"/>
                      <w:marTop w:val="0"/>
                      <w:marBottom w:val="0"/>
                      <w:divBdr>
                        <w:top w:val="none" w:sz="0" w:space="0" w:color="auto"/>
                        <w:left w:val="none" w:sz="0" w:space="0" w:color="auto"/>
                        <w:bottom w:val="none" w:sz="0" w:space="0" w:color="auto"/>
                        <w:right w:val="none" w:sz="0" w:space="0" w:color="auto"/>
                      </w:divBdr>
                      <w:divsChild>
                        <w:div w:id="960381298">
                          <w:marLeft w:val="0"/>
                          <w:marRight w:val="0"/>
                          <w:marTop w:val="0"/>
                          <w:marBottom w:val="0"/>
                          <w:divBdr>
                            <w:top w:val="none" w:sz="0" w:space="0" w:color="auto"/>
                            <w:left w:val="none" w:sz="0" w:space="0" w:color="auto"/>
                            <w:bottom w:val="none" w:sz="0" w:space="0" w:color="auto"/>
                            <w:right w:val="none" w:sz="0" w:space="0" w:color="auto"/>
                          </w:divBdr>
                          <w:divsChild>
                            <w:div w:id="1454402906">
                              <w:marLeft w:val="0"/>
                              <w:marRight w:val="0"/>
                              <w:marTop w:val="0"/>
                              <w:marBottom w:val="0"/>
                              <w:divBdr>
                                <w:top w:val="none" w:sz="0" w:space="0" w:color="auto"/>
                                <w:left w:val="none" w:sz="0" w:space="0" w:color="auto"/>
                                <w:bottom w:val="none" w:sz="0" w:space="0" w:color="auto"/>
                                <w:right w:val="none" w:sz="0" w:space="0" w:color="auto"/>
                              </w:divBdr>
                              <w:divsChild>
                                <w:div w:id="1138767438">
                                  <w:marLeft w:val="0"/>
                                  <w:marRight w:val="0"/>
                                  <w:marTop w:val="0"/>
                                  <w:marBottom w:val="0"/>
                                  <w:divBdr>
                                    <w:top w:val="none" w:sz="0" w:space="0" w:color="auto"/>
                                    <w:left w:val="none" w:sz="0" w:space="0" w:color="auto"/>
                                    <w:bottom w:val="none" w:sz="0" w:space="0" w:color="auto"/>
                                    <w:right w:val="none" w:sz="0" w:space="0" w:color="auto"/>
                                  </w:divBdr>
                                  <w:divsChild>
                                    <w:div w:id="1328941378">
                                      <w:marLeft w:val="0"/>
                                      <w:marRight w:val="0"/>
                                      <w:marTop w:val="0"/>
                                      <w:marBottom w:val="0"/>
                                      <w:divBdr>
                                        <w:top w:val="none" w:sz="0" w:space="0" w:color="auto"/>
                                        <w:left w:val="none" w:sz="0" w:space="0" w:color="auto"/>
                                        <w:bottom w:val="none" w:sz="0" w:space="0" w:color="auto"/>
                                        <w:right w:val="none" w:sz="0" w:space="0" w:color="auto"/>
                                      </w:divBdr>
                                      <w:divsChild>
                                        <w:div w:id="1660772761">
                                          <w:marLeft w:val="0"/>
                                          <w:marRight w:val="0"/>
                                          <w:marTop w:val="0"/>
                                          <w:marBottom w:val="0"/>
                                          <w:divBdr>
                                            <w:top w:val="none" w:sz="0" w:space="0" w:color="auto"/>
                                            <w:left w:val="none" w:sz="0" w:space="0" w:color="auto"/>
                                            <w:bottom w:val="none" w:sz="0" w:space="0" w:color="auto"/>
                                            <w:right w:val="none" w:sz="0" w:space="0" w:color="auto"/>
                                          </w:divBdr>
                                          <w:divsChild>
                                            <w:div w:id="570121015">
                                              <w:marLeft w:val="0"/>
                                              <w:marRight w:val="0"/>
                                              <w:marTop w:val="0"/>
                                              <w:marBottom w:val="0"/>
                                              <w:divBdr>
                                                <w:top w:val="none" w:sz="0" w:space="0" w:color="auto"/>
                                                <w:left w:val="none" w:sz="0" w:space="0" w:color="auto"/>
                                                <w:bottom w:val="none" w:sz="0" w:space="0" w:color="auto"/>
                                                <w:right w:val="none" w:sz="0" w:space="0" w:color="auto"/>
                                              </w:divBdr>
                                              <w:divsChild>
                                                <w:div w:id="297151132">
                                                  <w:marLeft w:val="0"/>
                                                  <w:marRight w:val="0"/>
                                                  <w:marTop w:val="180"/>
                                                  <w:marBottom w:val="240"/>
                                                  <w:divBdr>
                                                    <w:top w:val="none" w:sz="0" w:space="0" w:color="auto"/>
                                                    <w:left w:val="none" w:sz="0" w:space="0" w:color="auto"/>
                                                    <w:bottom w:val="none" w:sz="0" w:space="0" w:color="auto"/>
                                                    <w:right w:val="none" w:sz="0" w:space="0" w:color="auto"/>
                                                  </w:divBdr>
                                                </w:div>
                                                <w:div w:id="964771836">
                                                  <w:marLeft w:val="0"/>
                                                  <w:marRight w:val="0"/>
                                                  <w:marTop w:val="180"/>
                                                  <w:marBottom w:val="240"/>
                                                  <w:divBdr>
                                                    <w:top w:val="none" w:sz="0" w:space="0" w:color="auto"/>
                                                    <w:left w:val="none" w:sz="0" w:space="0" w:color="auto"/>
                                                    <w:bottom w:val="none" w:sz="0" w:space="0" w:color="auto"/>
                                                    <w:right w:val="none" w:sz="0" w:space="0" w:color="auto"/>
                                                  </w:divBdr>
                                                </w:div>
                                                <w:div w:id="1402871944">
                                                  <w:marLeft w:val="0"/>
                                                  <w:marRight w:val="0"/>
                                                  <w:marTop w:val="360"/>
                                                  <w:marBottom w:val="180"/>
                                                  <w:divBdr>
                                                    <w:top w:val="none" w:sz="0" w:space="0" w:color="auto"/>
                                                    <w:left w:val="none" w:sz="0" w:space="0" w:color="auto"/>
                                                    <w:bottom w:val="none" w:sz="0" w:space="0" w:color="auto"/>
                                                    <w:right w:val="none" w:sz="0" w:space="0" w:color="auto"/>
                                                  </w:divBdr>
                                                </w:div>
                                                <w:div w:id="566379070">
                                                  <w:marLeft w:val="0"/>
                                                  <w:marRight w:val="0"/>
                                                  <w:marTop w:val="180"/>
                                                  <w:marBottom w:val="240"/>
                                                  <w:divBdr>
                                                    <w:top w:val="none" w:sz="0" w:space="0" w:color="auto"/>
                                                    <w:left w:val="none" w:sz="0" w:space="0" w:color="auto"/>
                                                    <w:bottom w:val="none" w:sz="0" w:space="0" w:color="auto"/>
                                                    <w:right w:val="none" w:sz="0" w:space="0" w:color="auto"/>
                                                  </w:divBdr>
                                                </w:div>
                                                <w:div w:id="1519930284">
                                                  <w:marLeft w:val="0"/>
                                                  <w:marRight w:val="0"/>
                                                  <w:marTop w:val="180"/>
                                                  <w:marBottom w:val="240"/>
                                                  <w:divBdr>
                                                    <w:top w:val="none" w:sz="0" w:space="0" w:color="auto"/>
                                                    <w:left w:val="none" w:sz="0" w:space="0" w:color="auto"/>
                                                    <w:bottom w:val="none" w:sz="0" w:space="0" w:color="auto"/>
                                                    <w:right w:val="none" w:sz="0" w:space="0" w:color="auto"/>
                                                  </w:divBdr>
                                                </w:div>
                                                <w:div w:id="555046770">
                                                  <w:marLeft w:val="0"/>
                                                  <w:marRight w:val="0"/>
                                                  <w:marTop w:val="360"/>
                                                  <w:marBottom w:val="180"/>
                                                  <w:divBdr>
                                                    <w:top w:val="none" w:sz="0" w:space="0" w:color="auto"/>
                                                    <w:left w:val="none" w:sz="0" w:space="0" w:color="auto"/>
                                                    <w:bottom w:val="none" w:sz="0" w:space="0" w:color="auto"/>
                                                    <w:right w:val="none" w:sz="0" w:space="0" w:color="auto"/>
                                                  </w:divBdr>
                                                </w:div>
                                                <w:div w:id="1683968130">
                                                  <w:marLeft w:val="0"/>
                                                  <w:marRight w:val="0"/>
                                                  <w:marTop w:val="60"/>
                                                  <w:marBottom w:val="180"/>
                                                  <w:divBdr>
                                                    <w:top w:val="none" w:sz="0" w:space="0" w:color="auto"/>
                                                    <w:left w:val="none" w:sz="0" w:space="0" w:color="auto"/>
                                                    <w:bottom w:val="none" w:sz="0" w:space="0" w:color="auto"/>
                                                    <w:right w:val="none" w:sz="0" w:space="0" w:color="auto"/>
                                                  </w:divBdr>
                                                </w:div>
                                                <w:div w:id="1002465792">
                                                  <w:marLeft w:val="0"/>
                                                  <w:marRight w:val="0"/>
                                                  <w:marTop w:val="360"/>
                                                  <w:marBottom w:val="180"/>
                                                  <w:divBdr>
                                                    <w:top w:val="none" w:sz="0" w:space="0" w:color="auto"/>
                                                    <w:left w:val="none" w:sz="0" w:space="0" w:color="auto"/>
                                                    <w:bottom w:val="none" w:sz="0" w:space="0" w:color="auto"/>
                                                    <w:right w:val="none" w:sz="0" w:space="0" w:color="auto"/>
                                                  </w:divBdr>
                                                </w:div>
                                                <w:div w:id="978269558">
                                                  <w:marLeft w:val="0"/>
                                                  <w:marRight w:val="0"/>
                                                  <w:marTop w:val="180"/>
                                                  <w:marBottom w:val="240"/>
                                                  <w:divBdr>
                                                    <w:top w:val="none" w:sz="0" w:space="0" w:color="auto"/>
                                                    <w:left w:val="none" w:sz="0" w:space="0" w:color="auto"/>
                                                    <w:bottom w:val="none" w:sz="0" w:space="0" w:color="auto"/>
                                                    <w:right w:val="none" w:sz="0" w:space="0" w:color="auto"/>
                                                  </w:divBdr>
                                                </w:div>
                                                <w:div w:id="2106614139">
                                                  <w:marLeft w:val="0"/>
                                                  <w:marRight w:val="0"/>
                                                  <w:marTop w:val="60"/>
                                                  <w:marBottom w:val="0"/>
                                                  <w:divBdr>
                                                    <w:top w:val="none" w:sz="0" w:space="0" w:color="auto"/>
                                                    <w:left w:val="none" w:sz="0" w:space="0" w:color="auto"/>
                                                    <w:bottom w:val="none" w:sz="0" w:space="0" w:color="auto"/>
                                                    <w:right w:val="none" w:sz="0" w:space="0" w:color="auto"/>
                                                  </w:divBdr>
                                                  <w:divsChild>
                                                    <w:div w:id="1481728714">
                                                      <w:marLeft w:val="0"/>
                                                      <w:marRight w:val="0"/>
                                                      <w:marTop w:val="0"/>
                                                      <w:marBottom w:val="0"/>
                                                      <w:divBdr>
                                                        <w:top w:val="none" w:sz="0" w:space="0" w:color="auto"/>
                                                        <w:left w:val="none" w:sz="0" w:space="0" w:color="auto"/>
                                                        <w:bottom w:val="none" w:sz="0" w:space="0" w:color="auto"/>
                                                        <w:right w:val="none" w:sz="0" w:space="0" w:color="auto"/>
                                                      </w:divBdr>
                                                      <w:divsChild>
                                                        <w:div w:id="532424008">
                                                          <w:marLeft w:val="0"/>
                                                          <w:marRight w:val="0"/>
                                                          <w:marTop w:val="0"/>
                                                          <w:marBottom w:val="0"/>
                                                          <w:divBdr>
                                                            <w:top w:val="none" w:sz="0" w:space="0" w:color="auto"/>
                                                            <w:left w:val="none" w:sz="0" w:space="0" w:color="auto"/>
                                                            <w:bottom w:val="single" w:sz="4" w:space="0" w:color="2C2E35"/>
                                                            <w:right w:val="none" w:sz="0" w:space="0" w:color="auto"/>
                                                          </w:divBdr>
                                                          <w:divsChild>
                                                            <w:div w:id="178214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80716">
                                                  <w:marLeft w:val="0"/>
                                                  <w:marRight w:val="0"/>
                                                  <w:marTop w:val="360"/>
                                                  <w:marBottom w:val="180"/>
                                                  <w:divBdr>
                                                    <w:top w:val="none" w:sz="0" w:space="0" w:color="auto"/>
                                                    <w:left w:val="none" w:sz="0" w:space="0" w:color="auto"/>
                                                    <w:bottom w:val="none" w:sz="0" w:space="0" w:color="auto"/>
                                                    <w:right w:val="none" w:sz="0" w:space="0" w:color="auto"/>
                                                  </w:divBdr>
                                                </w:div>
                                                <w:div w:id="111289245">
                                                  <w:marLeft w:val="0"/>
                                                  <w:marRight w:val="0"/>
                                                  <w:marTop w:val="180"/>
                                                  <w:marBottom w:val="240"/>
                                                  <w:divBdr>
                                                    <w:top w:val="none" w:sz="0" w:space="0" w:color="auto"/>
                                                    <w:left w:val="none" w:sz="0" w:space="0" w:color="auto"/>
                                                    <w:bottom w:val="none" w:sz="0" w:space="0" w:color="auto"/>
                                                    <w:right w:val="none" w:sz="0" w:space="0" w:color="auto"/>
                                                  </w:divBdr>
                                                </w:div>
                                                <w:div w:id="125706248">
                                                  <w:marLeft w:val="0"/>
                                                  <w:marRight w:val="0"/>
                                                  <w:marTop w:val="360"/>
                                                  <w:marBottom w:val="180"/>
                                                  <w:divBdr>
                                                    <w:top w:val="none" w:sz="0" w:space="0" w:color="auto"/>
                                                    <w:left w:val="none" w:sz="0" w:space="0" w:color="auto"/>
                                                    <w:bottom w:val="none" w:sz="0" w:space="0" w:color="auto"/>
                                                    <w:right w:val="none" w:sz="0" w:space="0" w:color="auto"/>
                                                  </w:divBdr>
                                                </w:div>
                                                <w:div w:id="1898786141">
                                                  <w:marLeft w:val="0"/>
                                                  <w:marRight w:val="0"/>
                                                  <w:marTop w:val="180"/>
                                                  <w:marBottom w:val="240"/>
                                                  <w:divBdr>
                                                    <w:top w:val="none" w:sz="0" w:space="0" w:color="auto"/>
                                                    <w:left w:val="none" w:sz="0" w:space="0" w:color="auto"/>
                                                    <w:bottom w:val="none" w:sz="0" w:space="0" w:color="auto"/>
                                                    <w:right w:val="none" w:sz="0" w:space="0" w:color="auto"/>
                                                  </w:divBdr>
                                                </w:div>
                                                <w:div w:id="1481846112">
                                                  <w:marLeft w:val="0"/>
                                                  <w:marRight w:val="0"/>
                                                  <w:marTop w:val="180"/>
                                                  <w:marBottom w:val="240"/>
                                                  <w:divBdr>
                                                    <w:top w:val="none" w:sz="0" w:space="0" w:color="auto"/>
                                                    <w:left w:val="none" w:sz="0" w:space="0" w:color="auto"/>
                                                    <w:bottom w:val="none" w:sz="0" w:space="0" w:color="auto"/>
                                                    <w:right w:val="none" w:sz="0" w:space="0" w:color="auto"/>
                                                  </w:divBdr>
                                                </w:div>
                                                <w:div w:id="1602296198">
                                                  <w:marLeft w:val="0"/>
                                                  <w:marRight w:val="0"/>
                                                  <w:marTop w:val="180"/>
                                                  <w:marBottom w:val="240"/>
                                                  <w:divBdr>
                                                    <w:top w:val="none" w:sz="0" w:space="0" w:color="auto"/>
                                                    <w:left w:val="none" w:sz="0" w:space="0" w:color="auto"/>
                                                    <w:bottom w:val="none" w:sz="0" w:space="0" w:color="auto"/>
                                                    <w:right w:val="none" w:sz="0" w:space="0" w:color="auto"/>
                                                  </w:divBdr>
                                                </w:div>
                                                <w:div w:id="1533566239">
                                                  <w:marLeft w:val="0"/>
                                                  <w:marRight w:val="0"/>
                                                  <w:marTop w:val="0"/>
                                                  <w:marBottom w:val="0"/>
                                                  <w:divBdr>
                                                    <w:top w:val="none" w:sz="0" w:space="0" w:color="auto"/>
                                                    <w:left w:val="none" w:sz="0" w:space="0" w:color="auto"/>
                                                    <w:bottom w:val="none" w:sz="0" w:space="0" w:color="auto"/>
                                                    <w:right w:val="none" w:sz="0" w:space="0" w:color="auto"/>
                                                  </w:divBdr>
                                                  <w:divsChild>
                                                    <w:div w:id="1420175865">
                                                      <w:marLeft w:val="0"/>
                                                      <w:marRight w:val="0"/>
                                                      <w:marTop w:val="60"/>
                                                      <w:marBottom w:val="0"/>
                                                      <w:divBdr>
                                                        <w:top w:val="none" w:sz="0" w:space="0" w:color="auto"/>
                                                        <w:left w:val="none" w:sz="0" w:space="0" w:color="auto"/>
                                                        <w:bottom w:val="none" w:sz="0" w:space="0" w:color="auto"/>
                                                        <w:right w:val="none" w:sz="0" w:space="0" w:color="auto"/>
                                                      </w:divBdr>
                                                      <w:divsChild>
                                                        <w:div w:id="10708823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2315425">
      <w:bodyDiv w:val="1"/>
      <w:marLeft w:val="0"/>
      <w:marRight w:val="0"/>
      <w:marTop w:val="0"/>
      <w:marBottom w:val="0"/>
      <w:divBdr>
        <w:top w:val="none" w:sz="0" w:space="0" w:color="auto"/>
        <w:left w:val="none" w:sz="0" w:space="0" w:color="auto"/>
        <w:bottom w:val="none" w:sz="0" w:space="0" w:color="auto"/>
        <w:right w:val="none" w:sz="0" w:space="0" w:color="auto"/>
      </w:divBdr>
    </w:div>
    <w:div w:id="2067681944">
      <w:bodyDiv w:val="1"/>
      <w:marLeft w:val="0"/>
      <w:marRight w:val="0"/>
      <w:marTop w:val="0"/>
      <w:marBottom w:val="0"/>
      <w:divBdr>
        <w:top w:val="none" w:sz="0" w:space="0" w:color="auto"/>
        <w:left w:val="none" w:sz="0" w:space="0" w:color="auto"/>
        <w:bottom w:val="none" w:sz="0" w:space="0" w:color="auto"/>
        <w:right w:val="none" w:sz="0" w:space="0" w:color="auto"/>
      </w:divBdr>
      <w:divsChild>
        <w:div w:id="2071421759">
          <w:marLeft w:val="0"/>
          <w:marRight w:val="0"/>
          <w:marTop w:val="360"/>
          <w:marBottom w:val="180"/>
          <w:divBdr>
            <w:top w:val="none" w:sz="0" w:space="0" w:color="auto"/>
            <w:left w:val="none" w:sz="0" w:space="0" w:color="auto"/>
            <w:bottom w:val="none" w:sz="0" w:space="0" w:color="auto"/>
            <w:right w:val="none" w:sz="0" w:space="0" w:color="auto"/>
          </w:divBdr>
        </w:div>
      </w:divsChild>
    </w:div>
    <w:div w:id="2073386594">
      <w:bodyDiv w:val="1"/>
      <w:marLeft w:val="0"/>
      <w:marRight w:val="0"/>
      <w:marTop w:val="0"/>
      <w:marBottom w:val="0"/>
      <w:divBdr>
        <w:top w:val="none" w:sz="0" w:space="0" w:color="auto"/>
        <w:left w:val="none" w:sz="0" w:space="0" w:color="auto"/>
        <w:bottom w:val="none" w:sz="0" w:space="0" w:color="auto"/>
        <w:right w:val="none" w:sz="0" w:space="0" w:color="auto"/>
      </w:divBdr>
      <w:divsChild>
        <w:div w:id="1069380342">
          <w:marLeft w:val="0"/>
          <w:marRight w:val="0"/>
          <w:marTop w:val="360"/>
          <w:marBottom w:val="180"/>
          <w:divBdr>
            <w:top w:val="none" w:sz="0" w:space="0" w:color="auto"/>
            <w:left w:val="none" w:sz="0" w:space="0" w:color="auto"/>
            <w:bottom w:val="none" w:sz="0" w:space="0" w:color="auto"/>
            <w:right w:val="none" w:sz="0" w:space="0" w:color="auto"/>
          </w:divBdr>
        </w:div>
        <w:div w:id="2119787924">
          <w:marLeft w:val="0"/>
          <w:marRight w:val="0"/>
          <w:marTop w:val="360"/>
          <w:marBottom w:val="180"/>
          <w:divBdr>
            <w:top w:val="none" w:sz="0" w:space="0" w:color="auto"/>
            <w:left w:val="none" w:sz="0" w:space="0" w:color="auto"/>
            <w:bottom w:val="none" w:sz="0" w:space="0" w:color="auto"/>
            <w:right w:val="none" w:sz="0" w:space="0" w:color="auto"/>
          </w:divBdr>
        </w:div>
        <w:div w:id="4525326">
          <w:marLeft w:val="0"/>
          <w:marRight w:val="0"/>
          <w:marTop w:val="180"/>
          <w:marBottom w:val="240"/>
          <w:divBdr>
            <w:top w:val="none" w:sz="0" w:space="0" w:color="auto"/>
            <w:left w:val="none" w:sz="0" w:space="0" w:color="auto"/>
            <w:bottom w:val="none" w:sz="0" w:space="0" w:color="auto"/>
            <w:right w:val="none" w:sz="0" w:space="0" w:color="auto"/>
          </w:divBdr>
        </w:div>
        <w:div w:id="1545674984">
          <w:marLeft w:val="0"/>
          <w:marRight w:val="0"/>
          <w:marTop w:val="180"/>
          <w:marBottom w:val="240"/>
          <w:divBdr>
            <w:top w:val="none" w:sz="0" w:space="0" w:color="auto"/>
            <w:left w:val="none" w:sz="0" w:space="0" w:color="auto"/>
            <w:bottom w:val="none" w:sz="0" w:space="0" w:color="auto"/>
            <w:right w:val="none" w:sz="0" w:space="0" w:color="auto"/>
          </w:divBdr>
        </w:div>
        <w:div w:id="2138526778">
          <w:marLeft w:val="0"/>
          <w:marRight w:val="0"/>
          <w:marTop w:val="180"/>
          <w:marBottom w:val="240"/>
          <w:divBdr>
            <w:top w:val="none" w:sz="0" w:space="0" w:color="auto"/>
            <w:left w:val="none" w:sz="0" w:space="0" w:color="auto"/>
            <w:bottom w:val="none" w:sz="0" w:space="0" w:color="auto"/>
            <w:right w:val="none" w:sz="0" w:space="0" w:color="auto"/>
          </w:divBdr>
        </w:div>
        <w:div w:id="1326126628">
          <w:marLeft w:val="0"/>
          <w:marRight w:val="0"/>
          <w:marTop w:val="360"/>
          <w:marBottom w:val="180"/>
          <w:divBdr>
            <w:top w:val="none" w:sz="0" w:space="0" w:color="auto"/>
            <w:left w:val="none" w:sz="0" w:space="0" w:color="auto"/>
            <w:bottom w:val="none" w:sz="0" w:space="0" w:color="auto"/>
            <w:right w:val="none" w:sz="0" w:space="0" w:color="auto"/>
          </w:divBdr>
        </w:div>
        <w:div w:id="2023699538">
          <w:marLeft w:val="0"/>
          <w:marRight w:val="0"/>
          <w:marTop w:val="360"/>
          <w:marBottom w:val="180"/>
          <w:divBdr>
            <w:top w:val="none" w:sz="0" w:space="0" w:color="auto"/>
            <w:left w:val="none" w:sz="0" w:space="0" w:color="auto"/>
            <w:bottom w:val="none" w:sz="0" w:space="0" w:color="auto"/>
            <w:right w:val="none" w:sz="0" w:space="0" w:color="auto"/>
          </w:divBdr>
        </w:div>
        <w:div w:id="1444575689">
          <w:marLeft w:val="0"/>
          <w:marRight w:val="0"/>
          <w:marTop w:val="180"/>
          <w:marBottom w:val="240"/>
          <w:divBdr>
            <w:top w:val="none" w:sz="0" w:space="0" w:color="auto"/>
            <w:left w:val="none" w:sz="0" w:space="0" w:color="auto"/>
            <w:bottom w:val="none" w:sz="0" w:space="0" w:color="auto"/>
            <w:right w:val="none" w:sz="0" w:space="0" w:color="auto"/>
          </w:divBdr>
        </w:div>
        <w:div w:id="1489635422">
          <w:marLeft w:val="0"/>
          <w:marRight w:val="0"/>
          <w:marTop w:val="360"/>
          <w:marBottom w:val="180"/>
          <w:divBdr>
            <w:top w:val="none" w:sz="0" w:space="0" w:color="auto"/>
            <w:left w:val="none" w:sz="0" w:space="0" w:color="auto"/>
            <w:bottom w:val="none" w:sz="0" w:space="0" w:color="auto"/>
            <w:right w:val="none" w:sz="0" w:space="0" w:color="auto"/>
          </w:divBdr>
        </w:div>
        <w:div w:id="249777664">
          <w:marLeft w:val="0"/>
          <w:marRight w:val="0"/>
          <w:marTop w:val="180"/>
          <w:marBottom w:val="240"/>
          <w:divBdr>
            <w:top w:val="none" w:sz="0" w:space="0" w:color="auto"/>
            <w:left w:val="none" w:sz="0" w:space="0" w:color="auto"/>
            <w:bottom w:val="none" w:sz="0" w:space="0" w:color="auto"/>
            <w:right w:val="none" w:sz="0" w:space="0" w:color="auto"/>
          </w:divBdr>
        </w:div>
        <w:div w:id="913467594">
          <w:marLeft w:val="0"/>
          <w:marRight w:val="0"/>
          <w:marTop w:val="360"/>
          <w:marBottom w:val="180"/>
          <w:divBdr>
            <w:top w:val="none" w:sz="0" w:space="0" w:color="auto"/>
            <w:left w:val="none" w:sz="0" w:space="0" w:color="auto"/>
            <w:bottom w:val="none" w:sz="0" w:space="0" w:color="auto"/>
            <w:right w:val="none" w:sz="0" w:space="0" w:color="auto"/>
          </w:divBdr>
        </w:div>
        <w:div w:id="994798101">
          <w:marLeft w:val="0"/>
          <w:marRight w:val="0"/>
          <w:marTop w:val="180"/>
          <w:marBottom w:val="240"/>
          <w:divBdr>
            <w:top w:val="none" w:sz="0" w:space="0" w:color="auto"/>
            <w:left w:val="none" w:sz="0" w:space="0" w:color="auto"/>
            <w:bottom w:val="none" w:sz="0" w:space="0" w:color="auto"/>
            <w:right w:val="none" w:sz="0" w:space="0" w:color="auto"/>
          </w:divBdr>
        </w:div>
        <w:div w:id="181012080">
          <w:marLeft w:val="0"/>
          <w:marRight w:val="0"/>
          <w:marTop w:val="360"/>
          <w:marBottom w:val="180"/>
          <w:divBdr>
            <w:top w:val="none" w:sz="0" w:space="0" w:color="auto"/>
            <w:left w:val="none" w:sz="0" w:space="0" w:color="auto"/>
            <w:bottom w:val="none" w:sz="0" w:space="0" w:color="auto"/>
            <w:right w:val="none" w:sz="0" w:space="0" w:color="auto"/>
          </w:divBdr>
        </w:div>
        <w:div w:id="1953394981">
          <w:marLeft w:val="0"/>
          <w:marRight w:val="0"/>
          <w:marTop w:val="180"/>
          <w:marBottom w:val="240"/>
          <w:divBdr>
            <w:top w:val="none" w:sz="0" w:space="0" w:color="auto"/>
            <w:left w:val="none" w:sz="0" w:space="0" w:color="auto"/>
            <w:bottom w:val="none" w:sz="0" w:space="0" w:color="auto"/>
            <w:right w:val="none" w:sz="0" w:space="0" w:color="auto"/>
          </w:divBdr>
        </w:div>
        <w:div w:id="90907734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esnodar.com.ua/semena-tomatov-cheri-blossom-f1" TargetMode="External"/><Relationship Id="rId21" Type="http://schemas.openxmlformats.org/officeDocument/2006/relationships/hyperlink" Target="https://gradka.com.ua/tomat-cheri-blossom-f1-niz-koroslij-100-sht-sakata?srsltid=AfmBOoq24na8S18T7nAtQVjo7y-gEgRO9orU1VFDsn_qAcTS3XSob1HW" TargetMode="External"/><Relationship Id="rId42" Type="http://schemas.openxmlformats.org/officeDocument/2006/relationships/hyperlink" Target="https://agriks.com.ua/nasinnya-tomatu-determinantnogo-dzhesika-f1-sakata-100-sht.html?srsltid=AfmBOopgGbGNYI7Zm_nPux_uw9pAj2zIsl0hJTFmkdMdFS4JMZ6IfjCO" TargetMode="External"/><Relationship Id="rId47" Type="http://schemas.openxmlformats.org/officeDocument/2006/relationships/hyperlink" Target="https://organic-mix.com.ua/p2263303108-tomat-rannij-linda.html?srsltid=AfmBOoonmf_zeG8TOfiqXPpWBzhvKD1yeF-IdnubbztX3YHjQGvzEK6O" TargetMode="External"/><Relationship Id="rId63" Type="http://schemas.openxmlformats.org/officeDocument/2006/relationships/hyperlink" Target="https://agrolife.ua/ua/f1-linda-f1-sakata.html?srsltid=AfmBOorkvyW44foXoJsHi6dTs4kdcXjYFPpYghEgAzxfe-XkfyowdOQo" TargetMode="External"/><Relationship Id="rId68" Type="http://schemas.openxmlformats.org/officeDocument/2006/relationships/hyperlink" Target="https://agriks.com.ua/semena-tomata-determinantnogo-linda-f1-esasem-1-000-sht.html?srsltid=AfmBOopCGSVNZ-wwA2e3xHxxBI3x3Tj66TQSNjjzrzWQ4T53ejnX9S--" TargetMode="External"/><Relationship Id="rId84" Type="http://schemas.openxmlformats.org/officeDocument/2006/relationships/hyperlink" Target="https://vesnodar.com.ua/ua/semena-tomatov-goldwin-f1" TargetMode="External"/><Relationship Id="rId89" Type="http://schemas.openxmlformats.org/officeDocument/2006/relationships/hyperlink" Target="https://dobrodar.ua/catalog/nasinnya-ovochiv/tomati-visokorosli/tomat-goldvin-f1.html?srsltid=AfmBOoo6VPAn2N-pDgi_PlFigvjy6aHjJwtQJQrKIdr6Xr5cRemvBbwh" TargetMode="External"/><Relationship Id="rId16" Type="http://schemas.openxmlformats.org/officeDocument/2006/relationships/hyperlink" Target="https://www.google.com/search?q=product&amp;prds=pvt:hg,productid:711397846490624079&amp;ibp=oshop" TargetMode="External"/><Relationship Id="rId107" Type="http://schemas.openxmlformats.org/officeDocument/2006/relationships/theme" Target="theme/theme1.xml"/><Relationship Id="rId11" Type="http://schemas.openxmlformats.org/officeDocument/2006/relationships/hyperlink" Target="https://www.ncei.noaa.gov/products/land-based-station/global-historical-climatology-network-daily" TargetMode="External"/><Relationship Id="rId32" Type="http://schemas.openxmlformats.org/officeDocument/2006/relationships/hyperlink" Target="https://www.google.com/search?q=product&amp;prds=pvt:hg,productid:15665693795379698055&amp;ibp=oshop" TargetMode="External"/><Relationship Id="rId37" Type="http://schemas.openxmlformats.org/officeDocument/2006/relationships/hyperlink" Target="https://organic-mix.com.ua/p2239136058-tomat-ultrarannij-dzhesika.html?srsltid=AfmBOoo7Pr-JcYkhpQ1s2Pi_3lt8IZFyJjFAfqGgHw_2LLrEl3jVj6kN" TargetMode="External"/><Relationship Id="rId53" Type="http://schemas.openxmlformats.org/officeDocument/2006/relationships/hyperlink" Target="https://www.google.com/search?q=product&amp;prds=pvt:hg,productid:2011591653313023836&amp;ibp=oshop" TargetMode="External"/><Relationship Id="rId58" Type="http://schemas.openxmlformats.org/officeDocument/2006/relationships/hyperlink" Target="https://fazenda.net.ua/ua/katalog-tovarov/semena/pomidoryi/determinantnyij/linda-f1-linda-f1/?srsltid=AfmBOooOZay--ojjmq7XazcUKVDkD9iJaNZwwRwzJf1YTfMZhNGWYVyG" TargetMode="External"/><Relationship Id="rId74" Type="http://schemas.openxmlformats.org/officeDocument/2006/relationships/hyperlink" Target="https://www.google.com/search?q=product&amp;prds=pvt:hg,productid:2011591653313023836&amp;ibp=oshop" TargetMode="External"/><Relationship Id="rId79" Type="http://schemas.openxmlformats.org/officeDocument/2006/relationships/hyperlink" Target="https://10sotok.com.ua/ua/tomat-goldvin-f1-250-semyan.html/?srsltid=AfmBOoq6DWkSDaJJARaD3wu7ZQRV_1ma_4HmlPAQ5L8F7kqZrjNTmxIU" TargetMode="External"/><Relationship Id="rId102" Type="http://schemas.openxmlformats.org/officeDocument/2006/relationships/hyperlink" Target="https://semena-online.com.ua/goldvin-f1-nasinnya-pomidora-cherri-indeterminantnogo-clause?srsltid=AfmBOopQ8iC5GfrH2iQ1DHCth9fsp5Dv3Z0oPH6X2WmthchBmDCt48su" TargetMode="External"/><Relationship Id="rId5" Type="http://schemas.openxmlformats.org/officeDocument/2006/relationships/webSettings" Target="webSettings.xml"/><Relationship Id="rId90" Type="http://schemas.openxmlformats.org/officeDocument/2006/relationships/hyperlink" Target="https://gardentime.com.ua/semena-tomata-clause-goldwin-f1-5-sht/?srsltid=AfmBOooxa09LgvNj1XGhsoFPWvtKM4dY1sLlrgU_rQmAwozsjNVYSU80" TargetMode="External"/><Relationship Id="rId95" Type="http://schemas.openxmlformats.org/officeDocument/2006/relationships/hyperlink" Target="https://vesnodar.com.ua/ua/semena-tomatov-goldwin-f1" TargetMode="External"/><Relationship Id="rId22" Type="http://schemas.openxmlformats.org/officeDocument/2006/relationships/hyperlink" Target="https://www.google.com/search?q=product&amp;prds=pvt:hg,productid:15665693795379698055&amp;ibp=oshop" TargetMode="External"/><Relationship Id="rId27" Type="http://schemas.openxmlformats.org/officeDocument/2006/relationships/hyperlink" Target="https://www.google.com/search?q=product&amp;prds=pvt:hg,productid:15665693795379698055&amp;ibp=oshop" TargetMode="External"/><Relationship Id="rId43" Type="http://schemas.openxmlformats.org/officeDocument/2006/relationships/hyperlink" Target="https://agro-yakist.com.ua/ru/nasinnya-ovochiv/tomat/tomat-dzhesika-f1-jessica-f1-500-nasinin-determinantnij-saka?srsltid=AfmBOorFLOSjYkNYld_pVWbRUfZ_xpOUs1jKjOt3w1Bn0YPzybm2CZsR" TargetMode="External"/><Relationship Id="rId48" Type="http://schemas.openxmlformats.org/officeDocument/2006/relationships/hyperlink" Target="https://www.google.com/search?q=product&amp;prds=pvt:hg,productid:2011591653313023836&amp;ibp=oshop" TargetMode="External"/><Relationship Id="rId64" Type="http://schemas.openxmlformats.org/officeDocument/2006/relationships/hyperlink" Target="https://organic-mix.com.ua/p2263303108-tomat-rannij-linda.html?srsltid=AfmBOoonmf_zeG8TOfiqXPpWBzhvKD1yeF-IdnubbztX3YHjQGvzEK6O" TargetMode="External"/><Relationship Id="rId69" Type="http://schemas.openxmlformats.org/officeDocument/2006/relationships/hyperlink" Target="https://organic-mix.com.ua/p2263303108-tomat-rannij-linda.html?srsltid=AfmBOoonmf_zeG8TOfiqXPpWBzhvKD1yeF-IdnubbztX3YHjQGvzEK6O" TargetMode="External"/><Relationship Id="rId80" Type="http://schemas.openxmlformats.org/officeDocument/2006/relationships/hyperlink" Target="https://dobrodar.ua/catalog/nasinnya-ovochiv/tomati-visokorosli/tomat-goldvin-f1.html?srsltid=AfmBOoo6VPAn2N-pDgi_PlFigvjy6aHjJwtQJQrKIdr6Xr5cRemvBbwh" TargetMode="External"/><Relationship Id="rId85" Type="http://schemas.openxmlformats.org/officeDocument/2006/relationships/hyperlink" Target="https://dobrodar.ua/catalog/nasinnya-ovochiv/tomati-visokorosli/tomat-goldvin-f1.html?srsltid=AfmBOoo6VPAn2N-pDgi_PlFigvjy6aHjJwtQJQrKIdr6Xr5cRemvBbwh" TargetMode="External"/><Relationship Id="rId12" Type="http://schemas.openxmlformats.org/officeDocument/2006/relationships/hyperlink" Target="https://www.ncei.noaa.gov/products/land-based-station/global-historical-climatology-network-daily" TargetMode="External"/><Relationship Id="rId17" Type="http://schemas.openxmlformats.org/officeDocument/2006/relationships/hyperlink" Target="https://vesnodar.com.ua/semena-tomatov-cheri-blossom-f1" TargetMode="External"/><Relationship Id="rId33" Type="http://schemas.openxmlformats.org/officeDocument/2006/relationships/hyperlink" Target="https://www.google.com/search?q=product&amp;prds=pvt:hg,productid:15665693795379698055&amp;ibp=oshop" TargetMode="External"/><Relationship Id="rId38" Type="http://schemas.openxmlformats.org/officeDocument/2006/relationships/hyperlink" Target="https://semena.in.ua/tomat-dzhesika-f1/?srsltid=AfmBOoqNszS7fx2cbypEVu5moRK9HZ2PwdFpqqJj7tLDFcn4RRYADvHn" TargetMode="External"/><Relationship Id="rId59" Type="http://schemas.openxmlformats.org/officeDocument/2006/relationships/hyperlink" Target="https://www.google.com/search?q=product&amp;prds=pvt:hg,productid:2011591653313023836&amp;ibp=oshop" TargetMode="External"/><Relationship Id="rId103" Type="http://schemas.openxmlformats.org/officeDocument/2006/relationships/hyperlink" Target="https://gardentime.com.ua/ru/semena-tomata-clause-goldwin-f1-5-sht/?srsltid=AfmBOoqYH5AKQqNhgDIeN_yNCYghaIZVwVgQ66haJJcEwt-_-8-ag0Nd" TargetMode="External"/><Relationship Id="rId20" Type="http://schemas.openxmlformats.org/officeDocument/2006/relationships/hyperlink" Target="https://www.google.com/search?q=product&amp;prds=pvt:hg,productid:15665693795379698055&amp;ibp=oshop" TargetMode="External"/><Relationship Id="rId41" Type="http://schemas.openxmlformats.org/officeDocument/2006/relationships/hyperlink" Target="https://gradka.com.ua/tomat-dzhesika-f1-niz-koroslij-500-sht-sakata?srsltid=AfmBOorfcOXfsmXH5dNi4FTeUc0lsP3UTIWatlGwufkOBz8Nk5hHblhX" TargetMode="External"/><Relationship Id="rId54" Type="http://schemas.openxmlformats.org/officeDocument/2006/relationships/hyperlink" Target="https://organic-mix.com.ua/p2263303108-tomat-rannij-linda.html?srsltid=AfmBOoonmf_zeG8TOfiqXPpWBzhvKD1yeF-IdnubbztX3YHjQGvzEK6O" TargetMode="External"/><Relationship Id="rId62" Type="http://schemas.openxmlformats.org/officeDocument/2006/relationships/hyperlink" Target="https://www.google.com/search?q=product&amp;prds=pvt:hg,productid:2011591653313023836&amp;ibp=oshop" TargetMode="External"/><Relationship Id="rId70" Type="http://schemas.openxmlformats.org/officeDocument/2006/relationships/hyperlink" Target="https://agrolife.ua/ua/f1-linda-f1-sakata.html?srsltid=AfmBOorkvyW44foXoJsHi6dTs4kdcXjYFPpYghEgAzxfe-XkfyowdOQo" TargetMode="External"/><Relationship Id="rId75" Type="http://schemas.openxmlformats.org/officeDocument/2006/relationships/hyperlink" Target="https://vesnodar.com.ua/ua/semena-tomatov-linda-f1" TargetMode="External"/><Relationship Id="rId83" Type="http://schemas.openxmlformats.org/officeDocument/2006/relationships/hyperlink" Target="https://dobrodar.ua/catalog/nasinnya-ovochiv/tomati-visokorosli/tomat-goldvin-f1.html?srsltid=AfmBOoo6VPAn2N-pDgi_PlFigvjy6aHjJwtQJQrKIdr6Xr5cRemvBbwh" TargetMode="External"/><Relationship Id="rId88" Type="http://schemas.openxmlformats.org/officeDocument/2006/relationships/hyperlink" Target="https://agro-yakist.com.ua/nasinnya-ovochiv/tomat/tomat-goldvin-f1-250-nasinin?srsltid=AfmBOoqSTn1NbOTGq8fgObIck1qYQ5Me4H6oVuW7y4QEcMAiB37Ux5Fk" TargetMode="External"/><Relationship Id="rId91" Type="http://schemas.openxmlformats.org/officeDocument/2006/relationships/hyperlink" Target="https://vesnodar.com.ua/ua/semena-tomatov-goldwin-f1" TargetMode="External"/><Relationship Id="rId96" Type="http://schemas.openxmlformats.org/officeDocument/2006/relationships/hyperlink" Target="https://semena-online.com.ua/goldvin-f1-nasinnya-pomidora-cherri-indeterminantnogo-clause?srsltid=AfmBOopQ8iC5GfrH2iQ1DHCth9fsp5Dv3Z0oPH6X2WmthchBmDCt48s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google.com/search?q=product&amp;prds=pvt:hg,productid:12232430898900467790&amp;ibp=oshop" TargetMode="External"/><Relationship Id="rId23" Type="http://schemas.openxmlformats.org/officeDocument/2006/relationships/hyperlink" Target="https://semena-online.com.ua/ru/cheri-blossom-f1-nasinnya-tomatu-detserednogo-90-100-dn-okr-20-30-g-chervonij-sakata?srsltid=AfmBOor2niqiSZ5g98k1gHZjmJ71DaNiZATMmyJXzc3ydN4jRREJOGfU" TargetMode="External"/><Relationship Id="rId28" Type="http://schemas.openxmlformats.org/officeDocument/2006/relationships/hyperlink" Target="https://organic-mix.com.ua/p2892076914-tomat-sverhrannij-cherri.html?srsltid=AfmBOop2hK_2B24N3DMcyxi5443HWAO8M7JkwCe6bSzfatuJob9WLubK" TargetMode="External"/><Relationship Id="rId36" Type="http://schemas.openxmlformats.org/officeDocument/2006/relationships/hyperlink" Target="https://semena.in.ua/tomat-dzhesika-f1/?srsltid=AfmBOoqNszS7fx2cbypEVu5moRK9HZ2PwdFpqqJj7tLDFcn4RRYADvHn" TargetMode="External"/><Relationship Id="rId49" Type="http://schemas.openxmlformats.org/officeDocument/2006/relationships/hyperlink" Target="https://internet-kaplya.com.ua/catalog/tomat/tomat-linda-f11/?srsltid=AfmBOorCMLfXMLXkCdRQRENRBi82HVtEPbiwf6ff_DapiyE-UKsHxBbZ" TargetMode="External"/><Relationship Id="rId57" Type="http://schemas.openxmlformats.org/officeDocument/2006/relationships/hyperlink" Target="https://vesnodar.com.ua/ua/semena-tomatov-linda-f1" TargetMode="External"/><Relationship Id="rId106" Type="http://schemas.openxmlformats.org/officeDocument/2006/relationships/fontTable" Target="fontTable.xml"/><Relationship Id="rId10" Type="http://schemas.openxmlformats.org/officeDocument/2006/relationships/hyperlink" Target="https://www.ncei.noaa.gov/products/land-based-station/global-historical-climatology-network-daily" TargetMode="External"/><Relationship Id="rId31" Type="http://schemas.openxmlformats.org/officeDocument/2006/relationships/hyperlink" Target="https://www.google.com/search?q=product&amp;prds=pvt:hg,productid:15665693795379698055&amp;ibp=oshop" TargetMode="External"/><Relationship Id="rId44" Type="http://schemas.openxmlformats.org/officeDocument/2006/relationships/hyperlink" Target="https://agrolife.ua/ua/dzhesika-f1-jessica-f1-tomat-determinantnyj-sakata.html?srsltid=AfmBOopVNmfn4bQXbUtOyND17OHZl7sJlfS1JS-FwNWmqN81xtrHai-u" TargetMode="External"/><Relationship Id="rId52" Type="http://schemas.openxmlformats.org/officeDocument/2006/relationships/hyperlink" Target="https://agrolife.ua/ua/f1-linda-f1-sakata.html?srsltid=AfmBOorkvyW44foXoJsHi6dTs4kdcXjYFPpYghEgAzxfe-XkfyowdOQo" TargetMode="External"/><Relationship Id="rId60" Type="http://schemas.openxmlformats.org/officeDocument/2006/relationships/hyperlink" Target="https://internet-kaplya.com.ua/ru/catalog/tomat/tomat-linda-f11/?srsltid=AfmBOoqfQEvhEtwuEFvwq54Hqq6lHt9-oJ5Ll5MDAZSavJQk-mp3pkPW" TargetMode="External"/><Relationship Id="rId65" Type="http://schemas.openxmlformats.org/officeDocument/2006/relationships/hyperlink" Target="https://internet-kaplya.com.ua/catalog/tomat/tomat-linda-f11/?srsltid=AfmBOorCMLfXMLXkCdRQRENRBi82HVtEPbiwf6ff_DapiyE-UKsHxBbZ" TargetMode="External"/><Relationship Id="rId73" Type="http://schemas.openxmlformats.org/officeDocument/2006/relationships/hyperlink" Target="https://fazenda.net.ua/ua/katalog-tovarov/semena/pomidoryi/determinantnyij/linda-f1-linda-f1/?srsltid=AfmBOooOZay--ojjmq7XazcUKVDkD9iJaNZwwRwzJf1YTfMZhNGWYVyG" TargetMode="External"/><Relationship Id="rId78" Type="http://schemas.openxmlformats.org/officeDocument/2006/relationships/hyperlink" Target="https://agro-yakist.com.ua/nasinnya-ovochiv/tomat/tomat-goldvin-f1-250-nasinin?srsltid=AfmBOoqSTn1NbOTGq8fgObIck1qYQ5Me4H6oVuW7y4QEcMAiB37Ux5Fk" TargetMode="External"/><Relationship Id="rId81" Type="http://schemas.openxmlformats.org/officeDocument/2006/relationships/hyperlink" Target="https://agro-yakist.com.ua/nasinnya-ovochiv/tomat/tomat-goldvin-f1-250-nasinin?srsltid=AfmBOoqSTn1NbOTGq8fgObIck1qYQ5Me4H6oVuW7y4QEcMAiB37Ux5Fk" TargetMode="External"/><Relationship Id="rId86" Type="http://schemas.openxmlformats.org/officeDocument/2006/relationships/hyperlink" Target="https://vesnodar.com.ua/ua/semena-tomatov-goldwin-f1" TargetMode="External"/><Relationship Id="rId94" Type="http://schemas.openxmlformats.org/officeDocument/2006/relationships/hyperlink" Target="https://gardentime.com.ua/semena-tomata-clause-goldwin-f1-5-sht/?srsltid=AfmBOooxa09LgvNj1XGhsoFPWvtKM4dY1sLlrgU_rQmAwozsjNVYSU80" TargetMode="External"/><Relationship Id="rId99" Type="http://schemas.openxmlformats.org/officeDocument/2006/relationships/hyperlink" Target="https://agro-yakist.com.ua/nasinnya-ovochiv/tomat/tomat-goldvin-f1-250-nasinin?srsltid=AfmBOoqSTn1NbOTGq8fgObIck1qYQ5Me4H6oVuW7y4QEcMAiB37Ux5Fk" TargetMode="External"/><Relationship Id="rId101" Type="http://schemas.openxmlformats.org/officeDocument/2006/relationships/hyperlink" Target="https://agro-yakist.com.ua/nasinnya-ovochiv/tomat/tomat-goldvin-f1-250-nasinin?srsltid=AfmBOoqSTn1NbOTGq8fgObIck1qYQ5Me4H6oVuW7y4QEcMAiB37Ux5Fk" TargetMode="External"/><Relationship Id="rId4" Type="http://schemas.openxmlformats.org/officeDocument/2006/relationships/settings" Target="settings.xml"/><Relationship Id="rId9" Type="http://schemas.openxmlformats.org/officeDocument/2006/relationships/hyperlink" Target="https://www.ncei.noaa.gov/products/land-based-station/global-historical-climatology-network-daily" TargetMode="External"/><Relationship Id="rId13" Type="http://schemas.openxmlformats.org/officeDocument/2006/relationships/hyperlink" Target="https://www.ncei.noaa.gov/products/land-based-station/global-historical-climatology-network-daily" TargetMode="External"/><Relationship Id="rId18" Type="http://schemas.openxmlformats.org/officeDocument/2006/relationships/hyperlink" Target="https://www.google.com/search?q=product&amp;prds=pvt:hg,productid:15665693795379698055&amp;ibp=oshop" TargetMode="External"/><Relationship Id="rId39" Type="http://schemas.openxmlformats.org/officeDocument/2006/relationships/hyperlink" Target="https://gradka.com.ua/tomat-dzhesika-f1-niz-koroslij-500-sht-sakata?srsltid=AfmBOorfcOXfsmXH5dNi4FTeUc0lsP3UTIWatlGwufkOBz8Nk5hHblhX" TargetMode="External"/><Relationship Id="rId34" Type="http://schemas.openxmlformats.org/officeDocument/2006/relationships/hyperlink" Target="https://www.google.com/search?q=product&amp;prds=pvt:hg,productid:15665693795379698055&amp;ibp=oshop" TargetMode="External"/><Relationship Id="rId50" Type="http://schemas.openxmlformats.org/officeDocument/2006/relationships/hyperlink" Target="https://www.google.com/search?q=product&amp;prds=pvt:hg,productid:2011591653313023836&amp;ibp=oshop" TargetMode="External"/><Relationship Id="rId55" Type="http://schemas.openxmlformats.org/officeDocument/2006/relationships/hyperlink" Target="https://www.google.com/search?q=product&amp;prds=pvt:hg,productid:2011591653313023836&amp;ibp=oshop" TargetMode="External"/><Relationship Id="rId76" Type="http://schemas.openxmlformats.org/officeDocument/2006/relationships/hyperlink" Target="https://vesnodar.com.ua/ua/semena-tomatov-goldwin-f1" TargetMode="External"/><Relationship Id="rId97" Type="http://schemas.openxmlformats.org/officeDocument/2006/relationships/hyperlink" Target="https://10sotok.com.ua/ua/tomat-goldvin-f1-250-semyan.html/?srsltid=AfmBOoq6DWkSDaJJARaD3wu7ZQRV_1ma_4HmlPAQ5L8F7kqZrjNTmxIU" TargetMode="External"/><Relationship Id="rId104" Type="http://schemas.openxmlformats.org/officeDocument/2006/relationships/hyperlink" Target="https://gardentime.com.ua/semena-tomata-clause-goldwin-f1-5-sht/?srsltid=AfmBOooxa09LgvNj1XGhsoFPWvtKM4dY1sLlrgU_rQmAwozsjNVYSU80" TargetMode="External"/><Relationship Id="rId7" Type="http://schemas.openxmlformats.org/officeDocument/2006/relationships/endnotes" Target="endnotes.xml"/><Relationship Id="rId71" Type="http://schemas.openxmlformats.org/officeDocument/2006/relationships/hyperlink" Target="https://agriks.com.ua/semena-tomata-determinantnogo-linda-f1-esasem-1-000-sht.html?srsltid=AfmBOopCGSVNZ-wwA2e3xHxxBI3x3Tj66TQSNjjzrzWQ4T53ejnX9S--" TargetMode="External"/><Relationship Id="rId92" Type="http://schemas.openxmlformats.org/officeDocument/2006/relationships/hyperlink" Target="https://dobrodar.ua/catalog/nasinnya-ovochiv/tomati-visokorosli/tomat-goldvin-f1.html?srsltid=AfmBOoo6VPAn2N-pDgi_PlFigvjy6aHjJwtQJQrKIdr6Xr5cRemvBbwh" TargetMode="External"/><Relationship Id="rId2" Type="http://schemas.openxmlformats.org/officeDocument/2006/relationships/styles" Target="styles.xml"/><Relationship Id="rId29" Type="http://schemas.openxmlformats.org/officeDocument/2006/relationships/hyperlink" Target="https://www.google.com/search?q=product&amp;prds=pvt:hg,productid:15665693795379698055&amp;ibp=oshop" TargetMode="External"/><Relationship Id="rId24" Type="http://schemas.openxmlformats.org/officeDocument/2006/relationships/hyperlink" Target="https://www.google.com/search?q=product&amp;prds=pvt:hg,productid:15665693795379698055&amp;ibp=oshop" TargetMode="External"/><Relationship Id="rId40" Type="http://schemas.openxmlformats.org/officeDocument/2006/relationships/hyperlink" Target="https://organic-mix.com.ua/p2239136058-tomat-ultrarannij-dzhesika.html?srsltid=AfmBOoo7Pr-JcYkhpQ1s2Pi_3lt8IZFyJjFAfqGgHw_2LLrEl3jVj6kN" TargetMode="External"/><Relationship Id="rId45" Type="http://schemas.openxmlformats.org/officeDocument/2006/relationships/hyperlink" Target="https://agrosvit.org.ua/tomat-dzhessika-f1/?srsltid=AfmBOorvRBIbjwqtY_j_NYlIyHvlP-SeB4pEeaMV4Rk5Sl1lX5OC4ZWu" TargetMode="External"/><Relationship Id="rId66" Type="http://schemas.openxmlformats.org/officeDocument/2006/relationships/hyperlink" Target="https://vesnodar.com.ua/semena-tomatov-linda-f1" TargetMode="External"/><Relationship Id="rId87" Type="http://schemas.openxmlformats.org/officeDocument/2006/relationships/hyperlink" Target="https://dobrodar.ua/catalog/nasinnya-ovochiv/tomati-visokorosli/tomat-goldvin-f1.html?srsltid=AfmBOoo6VPAn2N-pDgi_PlFigvjy6aHjJwtQJQrKIdr6Xr5cRemvBbwh" TargetMode="External"/><Relationship Id="rId61" Type="http://schemas.openxmlformats.org/officeDocument/2006/relationships/hyperlink" Target="https://organic-mix.com.ua/p2263303108-tomat-rannij-linda.html?srsltid=AfmBOoonmf_zeG8TOfiqXPpWBzhvKD1yeF-IdnubbztX3YHjQGvzEK6O" TargetMode="External"/><Relationship Id="rId82" Type="http://schemas.openxmlformats.org/officeDocument/2006/relationships/hyperlink" Target="https://vesnodar.com.ua/ua/semena-tomatov-goldwin-f1" TargetMode="External"/><Relationship Id="rId19" Type="http://schemas.openxmlformats.org/officeDocument/2006/relationships/hyperlink" Target="https://gradka.com.ua/tomat-cheri-blossom-f1-niz-koroslij-100-sht-sakata?srsltid=AfmBOoq24na8S18T7nAtQVjo7y-gEgRO9orU1VFDsn_qAcTS3XSob1HW" TargetMode="External"/><Relationship Id="rId14" Type="http://schemas.openxmlformats.org/officeDocument/2006/relationships/hyperlink" Target="https://www.ncei.noaa.gov/products/land-based-station/global-historical-climatology-network-daily" TargetMode="External"/><Relationship Id="rId30" Type="http://schemas.openxmlformats.org/officeDocument/2006/relationships/hyperlink" Target="https://vesnodar.com.ua/semena-tomatov-cheri-blossom-f1" TargetMode="External"/><Relationship Id="rId35" Type="http://schemas.openxmlformats.org/officeDocument/2006/relationships/hyperlink" Target="https://gradka.com.ua/tomat-cheri-blossom-f1-niz-koroslij-100-sht-sakata?srsltid=AfmBOoq24na8S18T7nAtQVjo7y-gEgRO9orU1VFDsn_qAcTS3XSob1HW" TargetMode="External"/><Relationship Id="rId56" Type="http://schemas.openxmlformats.org/officeDocument/2006/relationships/hyperlink" Target="https://agrolife.ua/ua/f1-linda-f1-sakata.html?srsltid=AfmBOorkvyW44foXoJsHi6dTs4kdcXjYFPpYghEgAzxfe-XkfyowdOQo" TargetMode="External"/><Relationship Id="rId77" Type="http://schemas.openxmlformats.org/officeDocument/2006/relationships/hyperlink" Target="https://agrolife.ua/ua/goldvin-f1-goldwin-f1-indeterminantnyj-zheltyj-cherri-tomat-clause.html?srsltid=AfmBOopYANa6nuL3xQzlSftUOILcRH9sojeHLQKZWFVZPWnbUG-uf6XR" TargetMode="External"/><Relationship Id="rId100" Type="http://schemas.openxmlformats.org/officeDocument/2006/relationships/hyperlink" Target="https://vesnodar.com.ua/ua/semena-tomatov-goldwin-f1" TargetMode="External"/><Relationship Id="rId105" Type="http://schemas.openxmlformats.org/officeDocument/2006/relationships/footer" Target="footer1.xml"/><Relationship Id="rId8" Type="http://schemas.openxmlformats.org/officeDocument/2006/relationships/hyperlink" Target="https://www.ncei.noaa.gov/products/land-based-station/global-historical-climatology-network-daily" TargetMode="External"/><Relationship Id="rId51" Type="http://schemas.openxmlformats.org/officeDocument/2006/relationships/hyperlink" Target="https://organic-mix.com.ua/p2263303108-tomat-rannij-linda.html?srsltid=AfmBOoonmf_zeG8TOfiqXPpWBzhvKD1yeF-IdnubbztX3YHjQGvzEK6O" TargetMode="External"/><Relationship Id="rId72" Type="http://schemas.openxmlformats.org/officeDocument/2006/relationships/hyperlink" Target="https://organic-mix.com.ua/p2263303108-tomat-rannij-linda.html?srsltid=AfmBOoonmf_zeG8TOfiqXPpWBzhvKD1yeF-IdnubbztX3YHjQGvzEK6O" TargetMode="External"/><Relationship Id="rId93" Type="http://schemas.openxmlformats.org/officeDocument/2006/relationships/hyperlink" Target="https://agrolife.ua/ua/goldvin-f1-goldwin-f1-indeterminantnyj-zheltyj-cherri-tomat-clause.html?srsltid=AfmBOopYANa6nuL3xQzlSftUOILcRH9sojeHLQKZWFVZPWnbUG-uf6XR" TargetMode="External"/><Relationship Id="rId98" Type="http://schemas.openxmlformats.org/officeDocument/2006/relationships/hyperlink" Target="https://vesnodar.com.ua/ua/semena-tomatov-goldwin-f1" TargetMode="External"/><Relationship Id="rId3" Type="http://schemas.microsoft.com/office/2007/relationships/stylesWithEffects" Target="stylesWithEffects.xml"/><Relationship Id="rId25" Type="http://schemas.openxmlformats.org/officeDocument/2006/relationships/hyperlink" Target="https://organic-mix.com.ua/p2892076914-tomat-sverhrannij-cherri.html?srsltid=AfmBOop2hK_2B24N3DMcyxi5443HWAO8M7JkwCe6bSzfatuJob9WLubK" TargetMode="External"/><Relationship Id="rId46" Type="http://schemas.openxmlformats.org/officeDocument/2006/relationships/hyperlink" Target="https://organic-mix.com.ua/ua/p2263303108-tomat-rannij-linda.html?srsltid=AfmBOooPALmIzs1FOhw9Vqo65ordfI2PkoNTxQwJYPLH3LPDaOAieCg4" TargetMode="External"/><Relationship Id="rId67" Type="http://schemas.openxmlformats.org/officeDocument/2006/relationships/hyperlink" Target="https://organic-mix.com.ua/p2263303108-tomat-rannij-linda.html?srsltid=AfmBOoonmf_zeG8TOfiqXPpWBzhvKD1yeF-IdnubbztX3YHjQGvzEK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1</Pages>
  <Words>55685</Words>
  <Characters>31741</Characters>
  <Application>Microsoft Office Word</Application>
  <DocSecurity>0</DocSecurity>
  <Lines>264</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2026-05-25T18:20:00Z</dcterms:created>
  <dcterms:modified xsi:type="dcterms:W3CDTF">2026-06-01T20:16:00Z</dcterms:modified>
</cp:coreProperties>
</file>