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1377F" w14:textId="77777777" w:rsidR="0095548D" w:rsidRPr="0095548D" w:rsidRDefault="0095548D" w:rsidP="00AE4743">
      <w:pPr>
        <w:pStyle w:val="Style46"/>
        <w:ind w:left="5155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</w:p>
    <w:p w14:paraId="2EAEC8B0" w14:textId="77777777" w:rsidR="0095548D" w:rsidRPr="0095548D" w:rsidRDefault="0095548D" w:rsidP="00AE4743">
      <w:pPr>
        <w:widowControl w:val="0"/>
        <w:jc w:val="center"/>
        <w:rPr>
          <w:b/>
          <w:color w:val="auto"/>
          <w:sz w:val="18"/>
          <w:u w:val="single"/>
        </w:rPr>
      </w:pPr>
      <w:r w:rsidRPr="0095548D">
        <w:rPr>
          <w:b/>
          <w:color w:val="auto"/>
          <w:sz w:val="32"/>
          <w:u w:val="single"/>
        </w:rPr>
        <w:t xml:space="preserve">ЖИТОМИРСЬКИЙ АГРОТЕХНІЧНИЙ ФАХОВИЙ КОЛЕДЖ </w:t>
      </w:r>
    </w:p>
    <w:p w14:paraId="3BCE85AA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  <w:r w:rsidRPr="0095548D">
        <w:rPr>
          <w:color w:val="auto"/>
          <w:sz w:val="16"/>
        </w:rPr>
        <w:t xml:space="preserve">(повне найменування вищого навчального закладу) </w:t>
      </w:r>
    </w:p>
    <w:p w14:paraId="45EB3BE4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280D295A" w14:textId="77777777" w:rsidR="0095548D" w:rsidRPr="0095548D" w:rsidRDefault="0095548D" w:rsidP="00AE4743">
      <w:pPr>
        <w:widowControl w:val="0"/>
        <w:jc w:val="center"/>
        <w:rPr>
          <w:b/>
          <w:color w:val="auto"/>
          <w:sz w:val="14"/>
          <w:u w:val="single"/>
        </w:rPr>
      </w:pPr>
      <w:r w:rsidRPr="0095548D">
        <w:rPr>
          <w:b/>
          <w:color w:val="auto"/>
          <w:u w:val="single"/>
        </w:rPr>
        <w:t>ВІДДІЛЕННЯ «АГРОІНЖЕНЕРІЯ»</w:t>
      </w:r>
    </w:p>
    <w:p w14:paraId="598C739C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  <w:r w:rsidRPr="0095548D">
        <w:rPr>
          <w:color w:val="auto"/>
          <w:sz w:val="16"/>
        </w:rPr>
        <w:t>(повне найменування інституту, назва факультету (відділення))</w:t>
      </w:r>
    </w:p>
    <w:p w14:paraId="13185351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439154AE" w14:textId="77777777" w:rsidR="0095548D" w:rsidRPr="0095548D" w:rsidRDefault="0095548D" w:rsidP="00AE4743">
      <w:pPr>
        <w:widowControl w:val="0"/>
        <w:jc w:val="center"/>
        <w:rPr>
          <w:b/>
          <w:color w:val="auto"/>
          <w:sz w:val="25"/>
          <w:szCs w:val="25"/>
          <w:u w:val="single"/>
        </w:rPr>
      </w:pPr>
      <w:r w:rsidRPr="0095548D">
        <w:rPr>
          <w:b/>
          <w:color w:val="auto"/>
          <w:sz w:val="25"/>
          <w:szCs w:val="25"/>
          <w:u w:val="single"/>
        </w:rPr>
        <w:t xml:space="preserve">КАФЕДРА «АВТОМОБІЛЬНИЙ ТРАНСПОРТ» </w:t>
      </w:r>
    </w:p>
    <w:p w14:paraId="2796D7DF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  <w:r w:rsidRPr="0095548D">
        <w:rPr>
          <w:color w:val="auto"/>
          <w:sz w:val="16"/>
        </w:rPr>
        <w:t>(повна назва кафедри (предметної,  циклової комісії))</w:t>
      </w:r>
    </w:p>
    <w:p w14:paraId="45FE3320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3AAD5523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15E3E556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0E07A95E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32364E03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1BF413C0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76279BD0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2E2599B6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124907A3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77C04429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7C5BE972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4364A574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425986CA" w14:textId="77777777" w:rsidR="0095548D" w:rsidRPr="0095548D" w:rsidRDefault="0095548D" w:rsidP="00AE4743">
      <w:pPr>
        <w:widowControl w:val="0"/>
        <w:jc w:val="center"/>
        <w:rPr>
          <w:color w:val="auto"/>
          <w:sz w:val="20"/>
        </w:rPr>
      </w:pPr>
    </w:p>
    <w:p w14:paraId="0BAB88B5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52C8B601" w14:textId="77777777" w:rsidR="0095548D" w:rsidRPr="0095548D" w:rsidRDefault="0095548D" w:rsidP="00AE4743">
      <w:pPr>
        <w:pStyle w:val="2"/>
        <w:widowControl w:val="0"/>
        <w:rPr>
          <w:b w:val="0"/>
          <w:bCs/>
          <w:color w:val="auto"/>
          <w:sz w:val="48"/>
        </w:rPr>
      </w:pPr>
      <w:r w:rsidRPr="0095548D">
        <w:rPr>
          <w:b w:val="0"/>
          <w:bCs/>
          <w:color w:val="auto"/>
          <w:sz w:val="48"/>
        </w:rPr>
        <w:t xml:space="preserve">              Пояснювальна записка</w:t>
      </w:r>
    </w:p>
    <w:p w14:paraId="03F2CC18" w14:textId="77777777" w:rsidR="0095548D" w:rsidRPr="0095548D" w:rsidRDefault="0095548D" w:rsidP="00AE4743">
      <w:pPr>
        <w:widowControl w:val="0"/>
        <w:jc w:val="center"/>
        <w:rPr>
          <w:color w:val="auto"/>
        </w:rPr>
      </w:pPr>
      <w:r w:rsidRPr="0095548D">
        <w:rPr>
          <w:color w:val="auto"/>
        </w:rPr>
        <w:t>до кваліфікаційної роботи</w:t>
      </w:r>
    </w:p>
    <w:p w14:paraId="4BFE9C9A" w14:textId="77777777" w:rsidR="0095548D" w:rsidRPr="0095548D" w:rsidRDefault="0095548D" w:rsidP="00AE4743">
      <w:pPr>
        <w:widowControl w:val="0"/>
        <w:jc w:val="center"/>
        <w:rPr>
          <w:b/>
          <w:color w:val="auto"/>
          <w:u w:val="single"/>
        </w:rPr>
      </w:pPr>
      <w:r w:rsidRPr="0095548D">
        <w:rPr>
          <w:b/>
          <w:color w:val="auto"/>
          <w:u w:val="single"/>
        </w:rPr>
        <w:t xml:space="preserve">фаховий молодший бакалавр </w:t>
      </w:r>
    </w:p>
    <w:p w14:paraId="3B55E0AE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  <w:r w:rsidRPr="0095548D">
        <w:rPr>
          <w:color w:val="auto"/>
          <w:sz w:val="16"/>
        </w:rPr>
        <w:t>(</w:t>
      </w:r>
      <w:proofErr w:type="spellStart"/>
      <w:r w:rsidRPr="0095548D">
        <w:rPr>
          <w:color w:val="auto"/>
          <w:sz w:val="16"/>
        </w:rPr>
        <w:t>освітньо-прфесійний</w:t>
      </w:r>
      <w:proofErr w:type="spellEnd"/>
      <w:r w:rsidRPr="0095548D">
        <w:rPr>
          <w:color w:val="auto"/>
          <w:sz w:val="16"/>
        </w:rPr>
        <w:t xml:space="preserve"> ступінь)</w:t>
      </w:r>
    </w:p>
    <w:p w14:paraId="772FE635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190EDB7F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</w:p>
    <w:p w14:paraId="3DF929B9" w14:textId="77777777" w:rsidR="0095548D" w:rsidRPr="0095548D" w:rsidRDefault="0095548D" w:rsidP="00AE4743">
      <w:pPr>
        <w:widowControl w:val="0"/>
        <w:rPr>
          <w:b/>
          <w:bCs/>
          <w:i/>
          <w:color w:val="auto"/>
          <w:szCs w:val="28"/>
          <w:u w:val="single"/>
        </w:rPr>
      </w:pPr>
      <w:r w:rsidRPr="0095548D">
        <w:rPr>
          <w:color w:val="auto"/>
          <w:szCs w:val="28"/>
        </w:rPr>
        <w:t xml:space="preserve">на тему: </w:t>
      </w:r>
      <w:r w:rsidRPr="0095548D">
        <w:rPr>
          <w:i/>
          <w:color w:val="auto"/>
          <w:szCs w:val="28"/>
          <w:u w:val="single"/>
        </w:rPr>
        <w:t xml:space="preserve">«Удосконалення технології </w:t>
      </w:r>
      <w:r w:rsidRPr="0095548D">
        <w:rPr>
          <w:rStyle w:val="FontStyle387"/>
          <w:i/>
          <w:color w:val="auto"/>
          <w:szCs w:val="28"/>
          <w:u w:val="single"/>
          <w:lang w:eastAsia="uk-UA"/>
        </w:rPr>
        <w:t>обслуговування та поточного ремонту</w:t>
      </w:r>
      <w:r w:rsidRPr="0095548D">
        <w:rPr>
          <w:rStyle w:val="FontStyle387"/>
          <w:i/>
          <w:color w:val="auto"/>
          <w:szCs w:val="28"/>
          <w:lang w:eastAsia="uk-UA"/>
        </w:rPr>
        <w:t xml:space="preserve"> </w:t>
      </w:r>
      <w:r w:rsidRPr="0095548D">
        <w:rPr>
          <w:rStyle w:val="FontStyle387"/>
          <w:i/>
          <w:color w:val="auto"/>
          <w:szCs w:val="28"/>
          <w:u w:val="single"/>
          <w:lang w:eastAsia="uk-UA"/>
        </w:rPr>
        <w:t xml:space="preserve">автомобілів з розробкою стенду для </w:t>
      </w:r>
      <w:r w:rsidRPr="0095548D">
        <w:rPr>
          <w:i/>
          <w:color w:val="auto"/>
          <w:szCs w:val="28"/>
          <w:u w:val="single"/>
        </w:rPr>
        <w:t>розбирання і складання</w:t>
      </w:r>
      <w:r w:rsidRPr="0095548D">
        <w:rPr>
          <w:rStyle w:val="FontStyle387"/>
          <w:i/>
          <w:color w:val="auto"/>
          <w:szCs w:val="28"/>
          <w:u w:val="single"/>
          <w:lang w:eastAsia="uk-UA"/>
        </w:rPr>
        <w:t xml:space="preserve"> коробок передач</w:t>
      </w:r>
      <w:r w:rsidRPr="0095548D">
        <w:rPr>
          <w:i/>
          <w:color w:val="auto"/>
          <w:szCs w:val="28"/>
          <w:u w:val="single"/>
        </w:rPr>
        <w:t>».</w:t>
      </w:r>
    </w:p>
    <w:p w14:paraId="458903DA" w14:textId="77777777" w:rsidR="0095548D" w:rsidRPr="0095548D" w:rsidRDefault="0095548D" w:rsidP="00AE4743">
      <w:pPr>
        <w:widowControl w:val="0"/>
        <w:spacing w:line="360" w:lineRule="auto"/>
        <w:rPr>
          <w:color w:val="auto"/>
          <w:szCs w:val="28"/>
          <w:u w:val="single"/>
        </w:rPr>
      </w:pPr>
    </w:p>
    <w:p w14:paraId="3662767F" w14:textId="77777777" w:rsidR="0095548D" w:rsidRPr="0095548D" w:rsidRDefault="0095548D" w:rsidP="00AE4743">
      <w:pPr>
        <w:widowControl w:val="0"/>
        <w:jc w:val="center"/>
        <w:rPr>
          <w:color w:val="auto"/>
        </w:rPr>
      </w:pPr>
    </w:p>
    <w:p w14:paraId="20BEDE4E" w14:textId="77777777" w:rsidR="0095548D" w:rsidRPr="0095548D" w:rsidRDefault="0095548D" w:rsidP="00AE4743">
      <w:pPr>
        <w:widowControl w:val="0"/>
        <w:jc w:val="center"/>
        <w:rPr>
          <w:color w:val="auto"/>
        </w:rPr>
      </w:pPr>
    </w:p>
    <w:p w14:paraId="53AA402A" w14:textId="77777777" w:rsidR="0095548D" w:rsidRPr="0095548D" w:rsidRDefault="0095548D" w:rsidP="00AE4743">
      <w:pPr>
        <w:widowControl w:val="0"/>
        <w:jc w:val="center"/>
        <w:rPr>
          <w:color w:val="auto"/>
        </w:rPr>
      </w:pPr>
    </w:p>
    <w:p w14:paraId="6BFBEFE8" w14:textId="77777777" w:rsidR="0095548D" w:rsidRPr="0095548D" w:rsidRDefault="0095548D" w:rsidP="00AE4743">
      <w:pPr>
        <w:widowControl w:val="0"/>
        <w:jc w:val="center"/>
        <w:rPr>
          <w:color w:val="auto"/>
        </w:rPr>
      </w:pPr>
    </w:p>
    <w:p w14:paraId="2BE984BA" w14:textId="77777777" w:rsidR="0095548D" w:rsidRPr="0095548D" w:rsidRDefault="0095548D" w:rsidP="00AE4743">
      <w:pPr>
        <w:widowControl w:val="0"/>
        <w:ind w:left="3261"/>
        <w:rPr>
          <w:color w:val="auto"/>
        </w:rPr>
      </w:pPr>
      <w:r w:rsidRPr="0095548D">
        <w:rPr>
          <w:color w:val="auto"/>
        </w:rPr>
        <w:t xml:space="preserve">Виконав: студент  </w:t>
      </w:r>
      <w:r w:rsidRPr="0095548D">
        <w:rPr>
          <w:color w:val="auto"/>
          <w:u w:val="single"/>
        </w:rPr>
        <w:t>ІV</w:t>
      </w:r>
      <w:r w:rsidRPr="0095548D">
        <w:rPr>
          <w:color w:val="auto"/>
        </w:rPr>
        <w:t xml:space="preserve"> курсу, групи </w:t>
      </w:r>
      <w:r w:rsidRPr="0095548D">
        <w:rPr>
          <w:color w:val="auto"/>
          <w:u w:val="single"/>
        </w:rPr>
        <w:t>Ат-41</w:t>
      </w:r>
    </w:p>
    <w:p w14:paraId="073D0A77" w14:textId="77777777" w:rsidR="0095548D" w:rsidRPr="0095548D" w:rsidRDefault="0095548D" w:rsidP="00AE4743">
      <w:pPr>
        <w:widowControl w:val="0"/>
        <w:tabs>
          <w:tab w:val="left" w:pos="5220"/>
        </w:tabs>
        <w:ind w:left="3261"/>
        <w:rPr>
          <w:color w:val="auto"/>
        </w:rPr>
      </w:pPr>
      <w:r w:rsidRPr="0095548D">
        <w:rPr>
          <w:color w:val="auto"/>
        </w:rPr>
        <w:t xml:space="preserve">галузі знань </w:t>
      </w:r>
      <w:r w:rsidRPr="0095548D">
        <w:rPr>
          <w:color w:val="auto"/>
          <w:u w:val="single"/>
        </w:rPr>
        <w:t>27 «Транспорт»</w:t>
      </w:r>
    </w:p>
    <w:p w14:paraId="1AEE08AD" w14:textId="77777777" w:rsidR="0095548D" w:rsidRPr="0095548D" w:rsidRDefault="0095548D" w:rsidP="00AE4743">
      <w:pPr>
        <w:widowControl w:val="0"/>
        <w:ind w:left="3261"/>
        <w:rPr>
          <w:color w:val="auto"/>
          <w:sz w:val="26"/>
          <w:szCs w:val="26"/>
          <w:u w:val="single"/>
        </w:rPr>
      </w:pPr>
      <w:r w:rsidRPr="0095548D">
        <w:rPr>
          <w:color w:val="auto"/>
          <w:sz w:val="26"/>
          <w:szCs w:val="26"/>
        </w:rPr>
        <w:t xml:space="preserve">спеціальності </w:t>
      </w:r>
      <w:r w:rsidRPr="0095548D">
        <w:rPr>
          <w:color w:val="auto"/>
          <w:sz w:val="26"/>
          <w:szCs w:val="26"/>
          <w:u w:val="single"/>
        </w:rPr>
        <w:t>274 «Автомобільний транспорт»</w:t>
      </w:r>
      <w:r w:rsidRPr="0095548D">
        <w:rPr>
          <w:color w:val="auto"/>
          <w:sz w:val="26"/>
          <w:szCs w:val="26"/>
        </w:rPr>
        <w:t xml:space="preserve"> </w:t>
      </w:r>
    </w:p>
    <w:p w14:paraId="2D0C8C58" w14:textId="77777777" w:rsidR="0095548D" w:rsidRPr="0095548D" w:rsidRDefault="0095548D" w:rsidP="00AE4743">
      <w:pPr>
        <w:widowControl w:val="0"/>
        <w:ind w:left="3261"/>
        <w:rPr>
          <w:color w:val="auto"/>
          <w:sz w:val="16"/>
        </w:rPr>
      </w:pPr>
      <w:r w:rsidRPr="0095548D">
        <w:rPr>
          <w:color w:val="auto"/>
          <w:sz w:val="16"/>
        </w:rPr>
        <w:t xml:space="preserve">                                                    (галузь знань, спеціальність)</w:t>
      </w:r>
    </w:p>
    <w:p w14:paraId="3BD320DE" w14:textId="77777777" w:rsidR="0095548D" w:rsidRPr="0095548D" w:rsidRDefault="0095548D" w:rsidP="00AE4743">
      <w:pPr>
        <w:widowControl w:val="0"/>
        <w:ind w:left="3261"/>
        <w:rPr>
          <w:color w:val="auto"/>
          <w:sz w:val="16"/>
        </w:rPr>
      </w:pPr>
    </w:p>
    <w:p w14:paraId="37D64ABA" w14:textId="77777777" w:rsidR="0095548D" w:rsidRPr="0095548D" w:rsidRDefault="0095548D" w:rsidP="00AE4743">
      <w:pPr>
        <w:widowControl w:val="0"/>
        <w:ind w:left="3261"/>
        <w:rPr>
          <w:color w:val="auto"/>
          <w:sz w:val="16"/>
          <w:u w:val="single"/>
        </w:rPr>
      </w:pPr>
      <w:r w:rsidRPr="0095548D">
        <w:rPr>
          <w:color w:val="auto"/>
          <w:szCs w:val="28"/>
          <w:u w:val="single"/>
        </w:rPr>
        <w:t>Дмитро</w:t>
      </w:r>
      <w:r w:rsidRPr="0095548D">
        <w:rPr>
          <w:color w:val="auto"/>
          <w:szCs w:val="26"/>
          <w:u w:val="single"/>
        </w:rPr>
        <w:t xml:space="preserve">  </w:t>
      </w:r>
      <w:r w:rsidRPr="0095548D">
        <w:rPr>
          <w:caps/>
          <w:color w:val="auto"/>
          <w:szCs w:val="28"/>
          <w:u w:val="single"/>
        </w:rPr>
        <w:t>СМІРНОВ</w:t>
      </w:r>
      <w:r w:rsidRPr="0095548D">
        <w:rPr>
          <w:color w:val="auto"/>
          <w:szCs w:val="26"/>
        </w:rPr>
        <w:t>___</w:t>
      </w:r>
      <w:r w:rsidRPr="0095548D">
        <w:rPr>
          <w:color w:val="auto"/>
          <w:szCs w:val="26"/>
          <w:u w:val="single"/>
        </w:rPr>
        <w:t xml:space="preserve">    </w:t>
      </w:r>
      <w:r w:rsidRPr="0095548D">
        <w:rPr>
          <w:color w:val="auto"/>
          <w:sz w:val="16"/>
          <w:u w:val="single"/>
        </w:rPr>
        <w:t>______________________</w:t>
      </w:r>
    </w:p>
    <w:p w14:paraId="0D269FDE" w14:textId="77777777" w:rsidR="0095548D" w:rsidRPr="0095548D" w:rsidRDefault="0095548D" w:rsidP="00AE4743">
      <w:pPr>
        <w:widowControl w:val="0"/>
        <w:ind w:left="3261"/>
        <w:rPr>
          <w:color w:val="auto"/>
          <w:sz w:val="18"/>
          <w:szCs w:val="18"/>
        </w:rPr>
      </w:pPr>
      <w:r w:rsidRPr="0095548D">
        <w:rPr>
          <w:color w:val="auto"/>
          <w:sz w:val="18"/>
          <w:szCs w:val="18"/>
        </w:rPr>
        <w:t xml:space="preserve">                                 (власне ім’я та прізвище)</w:t>
      </w:r>
    </w:p>
    <w:p w14:paraId="0600DED6" w14:textId="77777777" w:rsidR="0095548D" w:rsidRPr="0095548D" w:rsidRDefault="0095548D" w:rsidP="00AE4743">
      <w:pPr>
        <w:widowControl w:val="0"/>
        <w:ind w:left="3261"/>
        <w:rPr>
          <w:color w:val="auto"/>
        </w:rPr>
      </w:pPr>
      <w:r w:rsidRPr="0095548D">
        <w:rPr>
          <w:color w:val="auto"/>
        </w:rPr>
        <w:t xml:space="preserve">Керівник </w:t>
      </w:r>
      <w:proofErr w:type="spellStart"/>
      <w:r w:rsidRPr="0095548D">
        <w:rPr>
          <w:color w:val="auto"/>
          <w:u w:val="single"/>
        </w:rPr>
        <w:t>к.т.н</w:t>
      </w:r>
      <w:proofErr w:type="spellEnd"/>
      <w:r w:rsidRPr="0095548D">
        <w:rPr>
          <w:color w:val="auto"/>
          <w:u w:val="single"/>
        </w:rPr>
        <w:t>. Володимир ЛОМАКІН</w:t>
      </w:r>
      <w:r w:rsidRPr="0095548D">
        <w:rPr>
          <w:color w:val="auto"/>
        </w:rPr>
        <w:t>__</w:t>
      </w:r>
    </w:p>
    <w:p w14:paraId="0C596BE3" w14:textId="77777777" w:rsidR="0095548D" w:rsidRPr="0095548D" w:rsidRDefault="0095548D" w:rsidP="00AE4743">
      <w:pPr>
        <w:widowControl w:val="0"/>
        <w:ind w:left="3261"/>
        <w:rPr>
          <w:color w:val="auto"/>
          <w:sz w:val="18"/>
          <w:szCs w:val="18"/>
        </w:rPr>
      </w:pPr>
      <w:r w:rsidRPr="0095548D">
        <w:rPr>
          <w:color w:val="auto"/>
          <w:sz w:val="16"/>
        </w:rPr>
        <w:t xml:space="preserve">                                  </w:t>
      </w:r>
      <w:r w:rsidRPr="0095548D">
        <w:rPr>
          <w:color w:val="auto"/>
          <w:sz w:val="18"/>
          <w:szCs w:val="18"/>
        </w:rPr>
        <w:t>(власне ім’я та прізвище)</w:t>
      </w:r>
    </w:p>
    <w:p w14:paraId="4FEDC065" w14:textId="77777777" w:rsidR="0095548D" w:rsidRPr="0095548D" w:rsidRDefault="0095548D" w:rsidP="00AE4743">
      <w:pPr>
        <w:widowControl w:val="0"/>
        <w:ind w:left="3261"/>
        <w:rPr>
          <w:color w:val="auto"/>
        </w:rPr>
      </w:pPr>
      <w:r w:rsidRPr="0095548D">
        <w:rPr>
          <w:color w:val="auto"/>
        </w:rPr>
        <w:t xml:space="preserve">Рецензент  </w:t>
      </w:r>
      <w:r w:rsidRPr="0095548D">
        <w:rPr>
          <w:color w:val="auto"/>
          <w:szCs w:val="28"/>
          <w:u w:val="single"/>
        </w:rPr>
        <w:t xml:space="preserve">Микола </w:t>
      </w:r>
      <w:r w:rsidRPr="0095548D">
        <w:rPr>
          <w:caps/>
          <w:color w:val="auto"/>
          <w:szCs w:val="28"/>
          <w:u w:val="single"/>
        </w:rPr>
        <w:t>ШМАЛЮК</w:t>
      </w:r>
      <w:r w:rsidRPr="0095548D">
        <w:rPr>
          <w:color w:val="auto"/>
          <w:szCs w:val="28"/>
        </w:rPr>
        <w:t>_________</w:t>
      </w:r>
      <w:r w:rsidRPr="0095548D">
        <w:rPr>
          <w:color w:val="auto"/>
        </w:rPr>
        <w:t>__</w:t>
      </w:r>
    </w:p>
    <w:p w14:paraId="5025386F" w14:textId="77777777" w:rsidR="0095548D" w:rsidRPr="0095548D" w:rsidRDefault="0095548D" w:rsidP="00AE4743">
      <w:pPr>
        <w:widowControl w:val="0"/>
        <w:ind w:left="3261"/>
        <w:rPr>
          <w:color w:val="auto"/>
          <w:sz w:val="18"/>
          <w:szCs w:val="18"/>
        </w:rPr>
      </w:pPr>
      <w:r w:rsidRPr="0095548D">
        <w:rPr>
          <w:color w:val="auto"/>
          <w:sz w:val="16"/>
        </w:rPr>
        <w:t xml:space="preserve">                                  </w:t>
      </w:r>
      <w:r w:rsidRPr="0095548D">
        <w:rPr>
          <w:color w:val="auto"/>
          <w:sz w:val="18"/>
          <w:szCs w:val="18"/>
        </w:rPr>
        <w:t>(власне ім’я та прізвище)</w:t>
      </w:r>
    </w:p>
    <w:p w14:paraId="05473305" w14:textId="77777777" w:rsidR="0095548D" w:rsidRPr="0095548D" w:rsidRDefault="0095548D" w:rsidP="00AE4743">
      <w:pPr>
        <w:widowControl w:val="0"/>
        <w:ind w:left="3261"/>
        <w:rPr>
          <w:color w:val="auto"/>
        </w:rPr>
      </w:pPr>
    </w:p>
    <w:p w14:paraId="318C6D0D" w14:textId="77777777" w:rsidR="0095548D" w:rsidRPr="0095548D" w:rsidRDefault="0095548D" w:rsidP="00AE4743">
      <w:pPr>
        <w:widowControl w:val="0"/>
        <w:ind w:left="3261"/>
        <w:jc w:val="right"/>
        <w:rPr>
          <w:color w:val="auto"/>
        </w:rPr>
      </w:pPr>
    </w:p>
    <w:p w14:paraId="04AC9348" w14:textId="77777777" w:rsidR="0095548D" w:rsidRPr="0095548D" w:rsidRDefault="0095548D" w:rsidP="00AE4743">
      <w:pPr>
        <w:widowControl w:val="0"/>
        <w:jc w:val="right"/>
        <w:rPr>
          <w:color w:val="auto"/>
        </w:rPr>
      </w:pPr>
    </w:p>
    <w:p w14:paraId="31DFD9E7" w14:textId="77777777" w:rsidR="0095548D" w:rsidRPr="0095548D" w:rsidRDefault="0095548D" w:rsidP="00AE4743">
      <w:pPr>
        <w:widowControl w:val="0"/>
        <w:jc w:val="right"/>
        <w:rPr>
          <w:color w:val="auto"/>
        </w:rPr>
      </w:pPr>
    </w:p>
    <w:p w14:paraId="574B1FB4" w14:textId="77777777" w:rsidR="0095548D" w:rsidRPr="0095548D" w:rsidRDefault="0095548D" w:rsidP="00AE4743">
      <w:pPr>
        <w:widowControl w:val="0"/>
        <w:jc w:val="right"/>
        <w:rPr>
          <w:color w:val="auto"/>
        </w:rPr>
      </w:pPr>
    </w:p>
    <w:p w14:paraId="03E899A9" w14:textId="77777777" w:rsidR="0095548D" w:rsidRPr="0095548D" w:rsidRDefault="0095548D" w:rsidP="00AE4743">
      <w:pPr>
        <w:widowControl w:val="0"/>
        <w:jc w:val="right"/>
        <w:rPr>
          <w:color w:val="auto"/>
        </w:rPr>
      </w:pPr>
    </w:p>
    <w:p w14:paraId="60DB1962" w14:textId="77777777" w:rsidR="0095548D" w:rsidRPr="0095548D" w:rsidRDefault="0095548D" w:rsidP="00AE4743">
      <w:pPr>
        <w:widowControl w:val="0"/>
        <w:jc w:val="center"/>
        <w:rPr>
          <w:color w:val="auto"/>
          <w:sz w:val="16"/>
        </w:rPr>
      </w:pPr>
      <w:r w:rsidRPr="0095548D">
        <w:rPr>
          <w:color w:val="auto"/>
          <w:u w:val="single"/>
        </w:rPr>
        <w:t>м. Житомир</w:t>
      </w:r>
      <w:r w:rsidRPr="0095548D">
        <w:rPr>
          <w:color w:val="auto"/>
        </w:rPr>
        <w:t xml:space="preserve"> - 20</w:t>
      </w:r>
      <w:r w:rsidRPr="0095548D">
        <w:rPr>
          <w:color w:val="auto"/>
          <w:u w:val="single"/>
        </w:rPr>
        <w:t>26</w:t>
      </w:r>
      <w:r w:rsidRPr="0095548D">
        <w:rPr>
          <w:color w:val="auto"/>
        </w:rPr>
        <w:t xml:space="preserve"> року</w:t>
      </w:r>
    </w:p>
    <w:p w14:paraId="73346783" w14:textId="77777777" w:rsidR="0095548D" w:rsidRPr="0095548D" w:rsidRDefault="0095548D" w:rsidP="00AE4743">
      <w:pPr>
        <w:pStyle w:val="Style46"/>
        <w:ind w:left="5155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</w:p>
    <w:p w14:paraId="470DFF2F" w14:textId="77777777" w:rsidR="0095548D" w:rsidRPr="0095548D" w:rsidRDefault="0095548D" w:rsidP="00AE4743">
      <w:pPr>
        <w:pStyle w:val="Style46"/>
        <w:ind w:left="5155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</w:p>
    <w:p w14:paraId="43DB60B1" w14:textId="77777777" w:rsidR="0095548D" w:rsidRPr="0095548D" w:rsidRDefault="0095548D" w:rsidP="00AE4743">
      <w:pPr>
        <w:pStyle w:val="Style46"/>
        <w:ind w:left="5155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</w:p>
    <w:p w14:paraId="2C7C853C" w14:textId="77777777" w:rsidR="0095548D" w:rsidRPr="0095548D" w:rsidRDefault="0095548D" w:rsidP="00AE4743">
      <w:pPr>
        <w:pStyle w:val="Style46"/>
        <w:ind w:left="5155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</w:p>
    <w:p w14:paraId="459C4869" w14:textId="77777777" w:rsidR="0095548D" w:rsidRPr="0095548D" w:rsidRDefault="0095548D" w:rsidP="00AE4743">
      <w:pPr>
        <w:pStyle w:val="Style46"/>
        <w:ind w:left="5155"/>
        <w:outlineLvl w:val="0"/>
        <w:rPr>
          <w:rStyle w:val="FontStyle299"/>
          <w:color w:val="auto"/>
          <w:sz w:val="28"/>
          <w:szCs w:val="28"/>
          <w:lang w:val="uk-UA" w:eastAsia="uk-UA"/>
        </w:rPr>
      </w:pPr>
      <w:r w:rsidRPr="0095548D">
        <w:rPr>
          <w:rStyle w:val="FontStyle299"/>
          <w:color w:val="auto"/>
          <w:sz w:val="28"/>
          <w:szCs w:val="28"/>
          <w:lang w:val="uk-UA" w:eastAsia="uk-UA"/>
        </w:rPr>
        <w:t>ЗМІСТ</w:t>
      </w:r>
    </w:p>
    <w:p w14:paraId="339B5C22" w14:textId="77777777" w:rsidR="0095548D" w:rsidRPr="0095548D" w:rsidRDefault="0095548D" w:rsidP="00AE4743">
      <w:pPr>
        <w:pStyle w:val="Style5"/>
        <w:tabs>
          <w:tab w:val="left" w:pos="9398"/>
        </w:tabs>
        <w:jc w:val="both"/>
        <w:rPr>
          <w:bCs/>
          <w:color w:val="auto"/>
          <w:sz w:val="28"/>
          <w:szCs w:val="28"/>
          <w:lang w:val="uk-UA"/>
        </w:rPr>
      </w:pPr>
    </w:p>
    <w:p w14:paraId="57526B92" w14:textId="77777777" w:rsidR="00FC438A" w:rsidRPr="0095548D" w:rsidRDefault="00FC438A" w:rsidP="00AE4743">
      <w:pPr>
        <w:widowControl w:val="0"/>
        <w:jc w:val="center"/>
        <w:rPr>
          <w:bCs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8222"/>
        <w:gridCol w:w="567"/>
      </w:tblGrid>
      <w:tr w:rsidR="00CE4D13" w:rsidRPr="0095548D" w14:paraId="17514778" w14:textId="77777777" w:rsidTr="00625330">
        <w:tc>
          <w:tcPr>
            <w:tcW w:w="709" w:type="dxa"/>
          </w:tcPr>
          <w:p w14:paraId="0FF5A69F" w14:textId="77777777" w:rsidR="00422B43" w:rsidRPr="0095548D" w:rsidRDefault="00422B43" w:rsidP="00AE4743">
            <w:pPr>
              <w:widowControl w:val="0"/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5E05C86C" w14:textId="1A072F7F" w:rsidR="00422B43" w:rsidRPr="0095548D" w:rsidRDefault="0095548D" w:rsidP="00AE4743">
            <w:pPr>
              <w:widowControl w:val="0"/>
              <w:ind w:left="34"/>
              <w:jc w:val="left"/>
              <w:rPr>
                <w:bCs/>
                <w:szCs w:val="28"/>
              </w:rPr>
            </w:pPr>
            <w:r w:rsidRPr="0095548D">
              <w:rPr>
                <w:rStyle w:val="FontStyle387"/>
                <w:color w:val="auto"/>
                <w:sz w:val="28"/>
                <w:szCs w:val="28"/>
                <w:lang w:eastAsia="uk-UA"/>
              </w:rPr>
              <w:t>Вступ</w:t>
            </w:r>
          </w:p>
        </w:tc>
        <w:tc>
          <w:tcPr>
            <w:tcW w:w="567" w:type="dxa"/>
          </w:tcPr>
          <w:p w14:paraId="1EE6CCF3" w14:textId="77777777" w:rsidR="00422B43" w:rsidRPr="0095548D" w:rsidRDefault="00422B43" w:rsidP="00AE4743">
            <w:pPr>
              <w:widowControl w:val="0"/>
              <w:jc w:val="center"/>
              <w:rPr>
                <w:bCs/>
                <w:szCs w:val="28"/>
              </w:rPr>
            </w:pPr>
          </w:p>
        </w:tc>
      </w:tr>
      <w:tr w:rsidR="00CE4D13" w:rsidRPr="0095548D" w14:paraId="457B10CA" w14:textId="77777777" w:rsidTr="00625330">
        <w:tc>
          <w:tcPr>
            <w:tcW w:w="709" w:type="dxa"/>
          </w:tcPr>
          <w:p w14:paraId="242F7B1F" w14:textId="77777777" w:rsidR="00625330" w:rsidRPr="0095548D" w:rsidRDefault="00625330" w:rsidP="00AE4743">
            <w:pPr>
              <w:widowControl w:val="0"/>
              <w:numPr>
                <w:ilvl w:val="0"/>
                <w:numId w:val="15"/>
              </w:numPr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4C931466" w14:textId="79D5BA32" w:rsidR="00625330" w:rsidRPr="0095548D" w:rsidRDefault="0095548D" w:rsidP="00AE4743">
            <w:pPr>
              <w:widowControl w:val="0"/>
              <w:ind w:left="34"/>
              <w:jc w:val="left"/>
              <w:rPr>
                <w:bCs/>
                <w:szCs w:val="28"/>
              </w:rPr>
            </w:pPr>
            <w:r w:rsidRPr="0095548D">
              <w:rPr>
                <w:rStyle w:val="FontStyle387"/>
                <w:color w:val="auto"/>
                <w:sz w:val="28"/>
                <w:szCs w:val="28"/>
                <w:lang w:eastAsia="uk-UA"/>
              </w:rPr>
              <w:t>Технологічна частина</w:t>
            </w:r>
          </w:p>
        </w:tc>
        <w:tc>
          <w:tcPr>
            <w:tcW w:w="567" w:type="dxa"/>
          </w:tcPr>
          <w:p w14:paraId="4182797A" w14:textId="77777777" w:rsidR="00625330" w:rsidRPr="0095548D" w:rsidRDefault="00625330" w:rsidP="00AE4743">
            <w:pPr>
              <w:widowControl w:val="0"/>
              <w:jc w:val="center"/>
              <w:rPr>
                <w:bCs/>
                <w:szCs w:val="28"/>
              </w:rPr>
            </w:pPr>
          </w:p>
        </w:tc>
      </w:tr>
      <w:tr w:rsidR="00CE4D13" w:rsidRPr="0095548D" w14:paraId="7E5C33CD" w14:textId="77777777" w:rsidTr="00625330">
        <w:tc>
          <w:tcPr>
            <w:tcW w:w="709" w:type="dxa"/>
          </w:tcPr>
          <w:p w14:paraId="1D3FFC90" w14:textId="77777777" w:rsidR="00625330" w:rsidRPr="0095548D" w:rsidRDefault="00625330" w:rsidP="00AE4743">
            <w:pPr>
              <w:widowControl w:val="0"/>
              <w:numPr>
                <w:ilvl w:val="0"/>
                <w:numId w:val="15"/>
              </w:numPr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3AC8D85C" w14:textId="09A64FF1" w:rsidR="00625330" w:rsidRPr="0095548D" w:rsidRDefault="0095548D" w:rsidP="00AE4743">
            <w:pPr>
              <w:widowControl w:val="0"/>
              <w:ind w:left="34"/>
              <w:jc w:val="left"/>
              <w:rPr>
                <w:bCs/>
                <w:szCs w:val="28"/>
              </w:rPr>
            </w:pPr>
            <w:r w:rsidRPr="0095548D">
              <w:rPr>
                <w:rStyle w:val="FontStyle387"/>
                <w:color w:val="auto"/>
                <w:sz w:val="28"/>
                <w:szCs w:val="28"/>
                <w:lang w:eastAsia="uk-UA"/>
              </w:rPr>
              <w:t>Будівельна частина</w:t>
            </w:r>
          </w:p>
        </w:tc>
        <w:tc>
          <w:tcPr>
            <w:tcW w:w="567" w:type="dxa"/>
          </w:tcPr>
          <w:p w14:paraId="4621162A" w14:textId="77777777" w:rsidR="00625330" w:rsidRPr="0095548D" w:rsidRDefault="00625330" w:rsidP="00AE4743">
            <w:pPr>
              <w:widowControl w:val="0"/>
              <w:jc w:val="center"/>
              <w:rPr>
                <w:bCs/>
                <w:szCs w:val="28"/>
              </w:rPr>
            </w:pPr>
          </w:p>
        </w:tc>
      </w:tr>
      <w:tr w:rsidR="00CE4D13" w:rsidRPr="0095548D" w14:paraId="57AE0A49" w14:textId="77777777" w:rsidTr="00625330">
        <w:tc>
          <w:tcPr>
            <w:tcW w:w="709" w:type="dxa"/>
          </w:tcPr>
          <w:p w14:paraId="323C4AEA" w14:textId="77777777" w:rsidR="00625330" w:rsidRPr="0095548D" w:rsidRDefault="00625330" w:rsidP="00AE4743">
            <w:pPr>
              <w:widowControl w:val="0"/>
              <w:numPr>
                <w:ilvl w:val="0"/>
                <w:numId w:val="15"/>
              </w:numPr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4E12CE32" w14:textId="6D8B748F" w:rsidR="00625330" w:rsidRPr="0095548D" w:rsidRDefault="0095548D" w:rsidP="00AE4743">
            <w:pPr>
              <w:widowControl w:val="0"/>
              <w:ind w:left="34"/>
              <w:jc w:val="left"/>
              <w:rPr>
                <w:bCs/>
                <w:szCs w:val="28"/>
              </w:rPr>
            </w:pPr>
            <w:r w:rsidRPr="0095548D">
              <w:rPr>
                <w:rStyle w:val="FontStyle387"/>
                <w:color w:val="auto"/>
                <w:sz w:val="28"/>
                <w:szCs w:val="28"/>
                <w:lang w:eastAsia="uk-UA"/>
              </w:rPr>
              <w:t>Конструкторський розділ</w:t>
            </w:r>
          </w:p>
        </w:tc>
        <w:tc>
          <w:tcPr>
            <w:tcW w:w="567" w:type="dxa"/>
          </w:tcPr>
          <w:p w14:paraId="427D302D" w14:textId="77777777" w:rsidR="00625330" w:rsidRPr="0095548D" w:rsidRDefault="00625330" w:rsidP="00AE4743">
            <w:pPr>
              <w:widowControl w:val="0"/>
              <w:jc w:val="center"/>
              <w:rPr>
                <w:bCs/>
                <w:szCs w:val="28"/>
              </w:rPr>
            </w:pPr>
          </w:p>
        </w:tc>
      </w:tr>
      <w:tr w:rsidR="00CE4D13" w:rsidRPr="0095548D" w14:paraId="124BDC38" w14:textId="77777777" w:rsidTr="00625330">
        <w:tc>
          <w:tcPr>
            <w:tcW w:w="709" w:type="dxa"/>
          </w:tcPr>
          <w:p w14:paraId="4ACD677D" w14:textId="77777777" w:rsidR="00625330" w:rsidRPr="0095548D" w:rsidRDefault="00625330" w:rsidP="00AE4743">
            <w:pPr>
              <w:widowControl w:val="0"/>
              <w:numPr>
                <w:ilvl w:val="0"/>
                <w:numId w:val="15"/>
              </w:numPr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4507FF80" w14:textId="1EEA47CC" w:rsidR="00625330" w:rsidRPr="0095548D" w:rsidRDefault="0095548D" w:rsidP="00AE4743">
            <w:pPr>
              <w:widowControl w:val="0"/>
              <w:ind w:left="34"/>
              <w:jc w:val="left"/>
              <w:rPr>
                <w:bCs/>
                <w:szCs w:val="28"/>
              </w:rPr>
            </w:pPr>
            <w:r w:rsidRPr="0095548D">
              <w:rPr>
                <w:rStyle w:val="FontStyle387"/>
                <w:color w:val="auto"/>
                <w:sz w:val="28"/>
                <w:szCs w:val="28"/>
                <w:lang w:eastAsia="uk-UA"/>
              </w:rPr>
              <w:t>Охорона праці</w:t>
            </w:r>
          </w:p>
        </w:tc>
        <w:tc>
          <w:tcPr>
            <w:tcW w:w="567" w:type="dxa"/>
          </w:tcPr>
          <w:p w14:paraId="5EE1AA37" w14:textId="77777777" w:rsidR="00625330" w:rsidRPr="0095548D" w:rsidRDefault="00625330" w:rsidP="00AE4743">
            <w:pPr>
              <w:widowControl w:val="0"/>
              <w:jc w:val="center"/>
              <w:rPr>
                <w:bCs/>
                <w:szCs w:val="28"/>
              </w:rPr>
            </w:pPr>
          </w:p>
        </w:tc>
      </w:tr>
      <w:tr w:rsidR="00CE4D13" w:rsidRPr="0095548D" w14:paraId="3C3FA3F4" w14:textId="77777777" w:rsidTr="00625330">
        <w:tc>
          <w:tcPr>
            <w:tcW w:w="709" w:type="dxa"/>
          </w:tcPr>
          <w:p w14:paraId="034C1AD4" w14:textId="77777777" w:rsidR="00422B43" w:rsidRPr="0095548D" w:rsidRDefault="00422B43" w:rsidP="00AE4743">
            <w:pPr>
              <w:widowControl w:val="0"/>
              <w:numPr>
                <w:ilvl w:val="0"/>
                <w:numId w:val="15"/>
              </w:numPr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19ADD943" w14:textId="5258F545" w:rsidR="00422B43" w:rsidRPr="0095548D" w:rsidRDefault="0095548D" w:rsidP="00AE4743">
            <w:pPr>
              <w:widowControl w:val="0"/>
              <w:ind w:left="34"/>
              <w:jc w:val="left"/>
              <w:rPr>
                <w:bCs/>
                <w:szCs w:val="28"/>
              </w:rPr>
            </w:pPr>
            <w:r w:rsidRPr="0095548D">
              <w:rPr>
                <w:rStyle w:val="FontStyle387"/>
                <w:color w:val="auto"/>
                <w:sz w:val="28"/>
                <w:szCs w:val="28"/>
                <w:lang w:eastAsia="uk-UA"/>
              </w:rPr>
              <w:t>Економічна частина</w:t>
            </w:r>
          </w:p>
        </w:tc>
        <w:tc>
          <w:tcPr>
            <w:tcW w:w="567" w:type="dxa"/>
          </w:tcPr>
          <w:p w14:paraId="3D749331" w14:textId="77777777" w:rsidR="00422B43" w:rsidRPr="0095548D" w:rsidRDefault="00422B43" w:rsidP="00AE4743">
            <w:pPr>
              <w:widowControl w:val="0"/>
              <w:jc w:val="center"/>
              <w:rPr>
                <w:bCs/>
                <w:szCs w:val="28"/>
              </w:rPr>
            </w:pPr>
          </w:p>
        </w:tc>
      </w:tr>
      <w:tr w:rsidR="00CE4D13" w:rsidRPr="0095548D" w14:paraId="1608F14F" w14:textId="77777777" w:rsidTr="00625330">
        <w:tc>
          <w:tcPr>
            <w:tcW w:w="709" w:type="dxa"/>
          </w:tcPr>
          <w:p w14:paraId="7081A9B8" w14:textId="77777777" w:rsidR="00422B43" w:rsidRPr="0095548D" w:rsidRDefault="00422B43" w:rsidP="00AE4743">
            <w:pPr>
              <w:widowControl w:val="0"/>
              <w:jc w:val="center"/>
              <w:rPr>
                <w:bCs/>
                <w:szCs w:val="28"/>
              </w:rPr>
            </w:pPr>
          </w:p>
        </w:tc>
        <w:tc>
          <w:tcPr>
            <w:tcW w:w="8222" w:type="dxa"/>
          </w:tcPr>
          <w:p w14:paraId="3958EF21" w14:textId="6EADD5F4" w:rsidR="00422B43" w:rsidRPr="0095548D" w:rsidRDefault="0095548D" w:rsidP="00AE4743">
            <w:pPr>
              <w:widowControl w:val="0"/>
              <w:ind w:left="34"/>
              <w:jc w:val="left"/>
              <w:rPr>
                <w:bCs/>
                <w:szCs w:val="28"/>
              </w:rPr>
            </w:pPr>
            <w:r w:rsidRPr="0095548D">
              <w:rPr>
                <w:rStyle w:val="FontStyle387"/>
                <w:color w:val="auto"/>
                <w:sz w:val="28"/>
                <w:szCs w:val="28"/>
                <w:lang w:eastAsia="uk-UA"/>
              </w:rPr>
              <w:t>Література</w:t>
            </w:r>
          </w:p>
        </w:tc>
        <w:tc>
          <w:tcPr>
            <w:tcW w:w="567" w:type="dxa"/>
          </w:tcPr>
          <w:p w14:paraId="23DAA56C" w14:textId="77777777" w:rsidR="00422B43" w:rsidRPr="0095548D" w:rsidRDefault="00422B43" w:rsidP="00AE4743">
            <w:pPr>
              <w:widowControl w:val="0"/>
              <w:jc w:val="center"/>
              <w:rPr>
                <w:bCs/>
                <w:szCs w:val="28"/>
              </w:rPr>
            </w:pPr>
          </w:p>
        </w:tc>
      </w:tr>
    </w:tbl>
    <w:p w14:paraId="6D147F4A" w14:textId="77777777" w:rsidR="0095548D" w:rsidRPr="0095548D" w:rsidRDefault="0095548D" w:rsidP="00AE4743">
      <w:pPr>
        <w:widowControl w:val="0"/>
        <w:ind w:left="-360"/>
        <w:jc w:val="center"/>
        <w:rPr>
          <w:bCs/>
          <w:color w:val="auto"/>
          <w:szCs w:val="28"/>
        </w:rPr>
      </w:pPr>
    </w:p>
    <w:p w14:paraId="0C26C5FD" w14:textId="77777777" w:rsidR="0095548D" w:rsidRPr="0095548D" w:rsidRDefault="0095548D" w:rsidP="00AE4743">
      <w:pPr>
        <w:widowControl w:val="0"/>
        <w:ind w:left="-360"/>
        <w:jc w:val="center"/>
        <w:rPr>
          <w:bCs/>
          <w:color w:val="auto"/>
          <w:szCs w:val="28"/>
        </w:rPr>
      </w:pPr>
    </w:p>
    <w:p w14:paraId="22A6150C" w14:textId="77777777" w:rsidR="0095548D" w:rsidRPr="0095548D" w:rsidRDefault="0095548D" w:rsidP="00AE4743">
      <w:pPr>
        <w:widowControl w:val="0"/>
        <w:ind w:left="-360"/>
        <w:jc w:val="center"/>
        <w:rPr>
          <w:bCs/>
          <w:color w:val="auto"/>
          <w:szCs w:val="28"/>
        </w:rPr>
      </w:pPr>
    </w:p>
    <w:p w14:paraId="15ADC6D6" w14:textId="77777777" w:rsidR="0095548D" w:rsidRPr="0095548D" w:rsidRDefault="0095548D" w:rsidP="00AE4743">
      <w:pPr>
        <w:widowControl w:val="0"/>
        <w:ind w:left="-360"/>
        <w:jc w:val="center"/>
        <w:rPr>
          <w:bCs/>
          <w:color w:val="auto"/>
          <w:szCs w:val="28"/>
        </w:rPr>
      </w:pPr>
    </w:p>
    <w:p w14:paraId="2BA24C98" w14:textId="77777777" w:rsidR="0095548D" w:rsidRPr="0095548D" w:rsidRDefault="0095548D" w:rsidP="00AE4743">
      <w:pPr>
        <w:widowControl w:val="0"/>
        <w:ind w:left="-360"/>
        <w:jc w:val="center"/>
        <w:rPr>
          <w:bCs/>
          <w:color w:val="auto"/>
          <w:szCs w:val="28"/>
        </w:rPr>
      </w:pPr>
    </w:p>
    <w:p w14:paraId="05AD4573" w14:textId="77777777" w:rsidR="0095548D" w:rsidRPr="0095548D" w:rsidRDefault="0095548D" w:rsidP="00AE4743">
      <w:pPr>
        <w:widowControl w:val="0"/>
        <w:ind w:left="-360"/>
        <w:jc w:val="center"/>
        <w:rPr>
          <w:bCs/>
          <w:color w:val="auto"/>
          <w:szCs w:val="28"/>
        </w:rPr>
      </w:pPr>
    </w:p>
    <w:p w14:paraId="424730F7" w14:textId="77777777" w:rsidR="0095548D" w:rsidRPr="0095548D" w:rsidRDefault="0095548D" w:rsidP="00AE4743">
      <w:pPr>
        <w:widowControl w:val="0"/>
        <w:ind w:left="-360"/>
        <w:jc w:val="center"/>
        <w:rPr>
          <w:bCs/>
          <w:color w:val="auto"/>
          <w:szCs w:val="28"/>
        </w:rPr>
      </w:pPr>
    </w:p>
    <w:p w14:paraId="28882B65" w14:textId="77777777" w:rsidR="0095548D" w:rsidRPr="0095548D" w:rsidRDefault="0095548D" w:rsidP="00AE4743">
      <w:pPr>
        <w:widowControl w:val="0"/>
        <w:ind w:left="-360"/>
        <w:jc w:val="center"/>
        <w:rPr>
          <w:b/>
          <w:bCs/>
          <w:color w:val="auto"/>
          <w:szCs w:val="28"/>
        </w:rPr>
      </w:pPr>
      <w:r w:rsidRPr="0095548D">
        <w:rPr>
          <w:b/>
          <w:bCs/>
          <w:color w:val="auto"/>
          <w:szCs w:val="28"/>
        </w:rPr>
        <w:t>ВСТУП</w:t>
      </w:r>
    </w:p>
    <w:p w14:paraId="543E9514" w14:textId="77777777" w:rsidR="0095548D" w:rsidRPr="0095548D" w:rsidRDefault="0095548D" w:rsidP="00AE4743">
      <w:pPr>
        <w:widowControl w:val="0"/>
        <w:ind w:left="-360"/>
        <w:jc w:val="center"/>
        <w:rPr>
          <w:b/>
          <w:bCs/>
          <w:color w:val="auto"/>
          <w:szCs w:val="28"/>
        </w:rPr>
      </w:pPr>
    </w:p>
    <w:p w14:paraId="7AB921B7" w14:textId="77777777" w:rsidR="0095548D" w:rsidRPr="0095548D" w:rsidRDefault="0095548D" w:rsidP="00AE4743">
      <w:pPr>
        <w:widowControl w:val="0"/>
        <w:ind w:firstLine="708"/>
        <w:rPr>
          <w:color w:val="auto"/>
          <w:szCs w:val="28"/>
        </w:rPr>
      </w:pPr>
      <w:r w:rsidRPr="0095548D">
        <w:rPr>
          <w:color w:val="auto"/>
          <w:szCs w:val="28"/>
        </w:rPr>
        <w:t xml:space="preserve">Автомобілі стали незамінним засобом сучасного вантажного та пасажирського транспорту – однією з </w:t>
      </w:r>
      <w:proofErr w:type="spellStart"/>
      <w:r w:rsidRPr="0095548D">
        <w:rPr>
          <w:color w:val="auto"/>
          <w:szCs w:val="28"/>
        </w:rPr>
        <w:t>найбільних</w:t>
      </w:r>
      <w:proofErr w:type="spellEnd"/>
      <w:r w:rsidRPr="0095548D">
        <w:rPr>
          <w:color w:val="auto"/>
          <w:szCs w:val="28"/>
        </w:rPr>
        <w:t xml:space="preserve"> галузей господарства, яка забезпечує стійку роботу промисловості і будівництва, сільського господарства, торгівлі, покращує побут і культуру людей. Значення автомобільного транспорту для нашого суспільства важко переоцінити і не тільки тому, що без його участі не один вид господарської діяльності, а й тому що ним перевозиться більше 80% всіх народно - господарських вантажів, що перевозиться всіма видами транспорту.   </w:t>
      </w:r>
    </w:p>
    <w:p w14:paraId="4F6D9E43" w14:textId="77777777" w:rsidR="0095548D" w:rsidRPr="0095548D" w:rsidRDefault="0095548D" w:rsidP="00AE4743">
      <w:pPr>
        <w:widowControl w:val="0"/>
        <w:ind w:firstLine="708"/>
        <w:rPr>
          <w:color w:val="auto"/>
          <w:szCs w:val="28"/>
        </w:rPr>
      </w:pPr>
      <w:r w:rsidRPr="0095548D">
        <w:rPr>
          <w:color w:val="auto"/>
          <w:szCs w:val="28"/>
        </w:rPr>
        <w:t xml:space="preserve">Автомобілі виконують або весь процес перевезень вантажів від виробника до споживача, або </w:t>
      </w:r>
      <w:proofErr w:type="spellStart"/>
      <w:r w:rsidRPr="0095548D">
        <w:rPr>
          <w:color w:val="auto"/>
          <w:szCs w:val="28"/>
        </w:rPr>
        <w:t>взаємодіючи</w:t>
      </w:r>
      <w:proofErr w:type="spellEnd"/>
      <w:r w:rsidRPr="0095548D">
        <w:rPr>
          <w:color w:val="auto"/>
          <w:szCs w:val="28"/>
        </w:rPr>
        <w:t xml:space="preserve"> з іншими видами транспорту, початкову, помічену або інші його фази. Автомобіль проник у всі середовища нашої діяльності.</w:t>
      </w:r>
    </w:p>
    <w:p w14:paraId="7D05EDE8" w14:textId="77777777" w:rsidR="0095548D" w:rsidRPr="0095548D" w:rsidRDefault="0095548D" w:rsidP="00AE4743">
      <w:pPr>
        <w:widowControl w:val="0"/>
        <w:ind w:firstLine="708"/>
        <w:rPr>
          <w:color w:val="auto"/>
          <w:szCs w:val="28"/>
        </w:rPr>
      </w:pPr>
      <w:r w:rsidRPr="0095548D">
        <w:rPr>
          <w:color w:val="auto"/>
          <w:szCs w:val="28"/>
        </w:rPr>
        <w:t>Основні задачі автомобільного транспорту - це швидка і своєчасна доставка вантажів, забезпеченість і збереженість, а по пасажирським перевезенням - регулярність руху автобусів, задоволення споживачів в автобусних і таксомоторних перевезеннях, зручність, комфортабельність проїзду пасажирів. Основою організації руху автобусів являється графік.</w:t>
      </w:r>
    </w:p>
    <w:p w14:paraId="7BE0DF03" w14:textId="77777777" w:rsidR="0095548D" w:rsidRPr="0095548D" w:rsidRDefault="0095548D" w:rsidP="00AE4743">
      <w:pPr>
        <w:widowControl w:val="0"/>
        <w:ind w:firstLine="708"/>
        <w:rPr>
          <w:color w:val="auto"/>
          <w:szCs w:val="28"/>
        </w:rPr>
      </w:pPr>
      <w:r w:rsidRPr="0095548D">
        <w:rPr>
          <w:color w:val="auto"/>
          <w:szCs w:val="28"/>
        </w:rPr>
        <w:t>Ефективність автомобільного транспорту в усіх сферах його діяльності в більшості визначається рівнем технічної готовності рухомого складу.</w:t>
      </w:r>
    </w:p>
    <w:p w14:paraId="67ED4BB5" w14:textId="77777777" w:rsidR="0095548D" w:rsidRPr="0095548D" w:rsidRDefault="0095548D" w:rsidP="00AE4743">
      <w:pPr>
        <w:widowControl w:val="0"/>
        <w:ind w:firstLine="708"/>
        <w:rPr>
          <w:color w:val="auto"/>
          <w:szCs w:val="28"/>
        </w:rPr>
      </w:pPr>
      <w:r w:rsidRPr="0095548D">
        <w:rPr>
          <w:color w:val="auto"/>
          <w:szCs w:val="28"/>
        </w:rPr>
        <w:t>В процесі тривалої роботи автомобіля, в його механізмах, агрегатах та системах виникають несправності, що приводять до погіршення його експлуатаційних властивостей і зниження ефективності використання.</w:t>
      </w:r>
    </w:p>
    <w:p w14:paraId="520930C7" w14:textId="77777777" w:rsidR="0095548D" w:rsidRPr="0095548D" w:rsidRDefault="0095548D" w:rsidP="00AE4743">
      <w:pPr>
        <w:widowControl w:val="0"/>
        <w:ind w:firstLine="720"/>
        <w:rPr>
          <w:color w:val="auto"/>
          <w:szCs w:val="28"/>
        </w:rPr>
      </w:pPr>
      <w:r w:rsidRPr="0095548D">
        <w:rPr>
          <w:color w:val="auto"/>
          <w:szCs w:val="28"/>
        </w:rPr>
        <w:lastRenderedPageBreak/>
        <w:t>Технічні служби кожного АТП та автомобільного транспорту в цілому повинна забезпечити процес перевезень необхідною кількістю рухомого складу в номенклатурі.</w:t>
      </w:r>
    </w:p>
    <w:p w14:paraId="032D4168" w14:textId="77777777" w:rsidR="0095548D" w:rsidRPr="0095548D" w:rsidRDefault="0095548D" w:rsidP="00AE4743">
      <w:pPr>
        <w:widowControl w:val="0"/>
        <w:ind w:firstLine="708"/>
        <w:rPr>
          <w:color w:val="auto"/>
          <w:szCs w:val="28"/>
        </w:rPr>
      </w:pPr>
      <w:r w:rsidRPr="0095548D">
        <w:rPr>
          <w:color w:val="auto"/>
          <w:szCs w:val="28"/>
        </w:rPr>
        <w:t>Рішення цієї задачі залежить, по-перше, від виробничої потенціальної можливості, тобто від ступеня відповідності виробничої потужності та ресурсного забезпечення терміну і об'єму операцій що пов'язані з підтриманням працездатності рухомого складу, по-друге, від інтенсивності використання виробничих потужностей, матеріальних та трудових ресурсів, що є в наявності.</w:t>
      </w:r>
    </w:p>
    <w:p w14:paraId="269A7A39" w14:textId="71B2040C" w:rsidR="0095548D" w:rsidRPr="00AE4743" w:rsidRDefault="0095548D" w:rsidP="00AE4743">
      <w:pPr>
        <w:pStyle w:val="Style66"/>
        <w:spacing w:line="240" w:lineRule="auto"/>
        <w:ind w:firstLine="708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noProof/>
          <w:color w:val="auto"/>
          <w:sz w:val="28"/>
          <w:szCs w:val="28"/>
          <w:lang w:val="uk-UA"/>
        </w:rPr>
        <w:t>Важливими елементами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рішення проблеми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управління технічним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станом автомобілів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являється удосконалення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технологічних процесів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виробництва ТО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та ремонту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автомобілів, що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включають в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себе технічні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прийоми обладнання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постів 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робочих місць,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наукову організацію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праці, 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також широке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застосування засобів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механізації та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автоматизації процесів.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6BBF60FA" w14:textId="3008D5E9" w:rsidR="0095548D" w:rsidRPr="00AE4743" w:rsidRDefault="0095548D" w:rsidP="00AE4743">
      <w:pPr>
        <w:pStyle w:val="Style61"/>
        <w:spacing w:line="240" w:lineRule="auto"/>
        <w:ind w:firstLine="708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Механізація робіт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полегшує 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прискорює багато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технологічних процесів,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тому від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працівників, які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ослуговують автомобілі,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зараз потрібні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не тільки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знання їх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будови, але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й практичні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навички використання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сучасного обладнання,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вміння використовувати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необхідні пристрої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та пристосування,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інструмент, контрольно-вимірювальну апаратуру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при діагностуванні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автомобілів. Необхідно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також знати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 системи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технічного обслуговування,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які використовуються,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черговість та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обсяги виконання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робіт, 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також знати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 системи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технічного обслуговування,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які використовуються,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 також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обладнання, пристосування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та інструмент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для діагностичних,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профілактичних 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ремонтних впливів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по різним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видам автомобілів.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1D17DB23" w14:textId="72179516" w:rsidR="0095548D" w:rsidRPr="00AE4743" w:rsidRDefault="0095548D" w:rsidP="00AE4743">
      <w:pPr>
        <w:pStyle w:val="Style61"/>
        <w:spacing w:line="240" w:lineRule="auto"/>
        <w:ind w:firstLine="708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Розвиток автомобільної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галузі, зокрема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вантажних перевезень,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тісно пов’язаний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із розвитком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малого бізнесу.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Малі автомобільні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підприємства та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приватні перевізники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мають у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своєму активі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не велику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кількість одиниць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рухомого складу.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Зрозуміло, що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при цьому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є неекономічним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створення власної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ремонтної бази,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яка б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забезпечувала технічне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обслуговування та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ремонт усіх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систем автомобіля.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Проведення капітальних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ремонтів багатьох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агрегатів автомобіля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вимагає висококваліфікованих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працівників та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відповідного технологічного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устаткування.</w:t>
      </w:r>
    </w:p>
    <w:p w14:paraId="3BCA16A9" w14:textId="06F5BA6B" w:rsidR="0095548D" w:rsidRPr="00AE4743" w:rsidRDefault="0095548D" w:rsidP="00AE4743">
      <w:pPr>
        <w:pStyle w:val="Style61"/>
        <w:spacing w:line="240" w:lineRule="auto"/>
        <w:ind w:firstLine="708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Така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ж ситуація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складається 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 сільському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господарстві Житомирської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області.</w:t>
      </w:r>
    </w:p>
    <w:p w14:paraId="70A25485" w14:textId="7B5FB23F" w:rsidR="0095548D" w:rsidRPr="00AE4743" w:rsidRDefault="0095548D" w:rsidP="00AE4743">
      <w:pPr>
        <w:pStyle w:val="Style61"/>
        <w:spacing w:line="240" w:lineRule="auto"/>
        <w:ind w:firstLine="0"/>
        <w:rPr>
          <w:rStyle w:val="FontStyle344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44"/>
          <w:noProof/>
          <w:color w:val="auto"/>
          <w:sz w:val="28"/>
          <w:szCs w:val="28"/>
          <w:lang w:val="uk-UA" w:eastAsia="uk-UA"/>
        </w:rPr>
        <w:t>1.</w:t>
      </w:r>
      <w:r w:rsidR="00AE4743">
        <w:rPr>
          <w:rStyle w:val="FontStyle344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44"/>
          <w:noProof/>
          <w:color w:val="auto"/>
          <w:sz w:val="28"/>
          <w:szCs w:val="28"/>
          <w:lang w:val="uk-UA" w:eastAsia="uk-UA"/>
        </w:rPr>
        <w:t xml:space="preserve"> ТЕХНОЛОГІЧНА ЧАСТИНА</w:t>
      </w:r>
      <w:r w:rsidR="00AE4743">
        <w:rPr>
          <w:rStyle w:val="FontStyle344"/>
          <w:noProof/>
          <w:sz w:val="28"/>
          <w:szCs w:val="28"/>
          <w:lang w:val="uk-UA" w:eastAsia="uk-UA"/>
        </w:rPr>
        <w:t>аш</w:t>
      </w:r>
    </w:p>
    <w:p w14:paraId="1C003F68" w14:textId="60506604" w:rsidR="0095548D" w:rsidRPr="00AE4743" w:rsidRDefault="0095548D" w:rsidP="00AE4743">
      <w:pPr>
        <w:pStyle w:val="Style61"/>
        <w:spacing w:line="240" w:lineRule="auto"/>
        <w:ind w:firstLine="0"/>
        <w:rPr>
          <w:rStyle w:val="FontStyle387"/>
          <w:b/>
          <w:noProof/>
          <w:color w:val="auto"/>
          <w:sz w:val="28"/>
          <w:szCs w:val="28"/>
          <w:lang w:val="uk-UA"/>
        </w:rPr>
      </w:pPr>
      <w:r w:rsidRPr="00AE4743">
        <w:rPr>
          <w:rStyle w:val="FontStyle360"/>
          <w:b/>
          <w:noProof/>
          <w:color w:val="auto"/>
          <w:lang w:val="uk-UA"/>
        </w:rPr>
        <w:t xml:space="preserve"> </w:t>
      </w:r>
      <w:r w:rsidRPr="00AE4743">
        <w:rPr>
          <w:rStyle w:val="FontStyle387"/>
          <w:b/>
          <w:noProof/>
          <w:color w:val="auto"/>
          <w:sz w:val="28"/>
          <w:szCs w:val="28"/>
          <w:lang w:val="uk-UA"/>
        </w:rPr>
        <w:t>Вихідні дані</w:t>
      </w:r>
      <w:r w:rsidR="00AE4743">
        <w:rPr>
          <w:rStyle w:val="FontStyle387"/>
          <w:b/>
          <w:noProof/>
          <w:sz w:val="28"/>
          <w:szCs w:val="28"/>
          <w:lang w:val="uk-UA"/>
        </w:rPr>
        <w:t>аш</w:t>
      </w:r>
      <w:r w:rsidRPr="00AE4743">
        <w:rPr>
          <w:rStyle w:val="FontStyle387"/>
          <w:b/>
          <w:noProof/>
          <w:color w:val="auto"/>
          <w:sz w:val="28"/>
          <w:szCs w:val="28"/>
          <w:lang w:val="uk-UA"/>
        </w:rPr>
        <w:t xml:space="preserve"> для розрахунку</w:t>
      </w:r>
      <w:r w:rsidR="00AE4743">
        <w:rPr>
          <w:rStyle w:val="FontStyle387"/>
          <w:b/>
          <w:noProof/>
          <w:sz w:val="28"/>
          <w:szCs w:val="28"/>
          <w:lang w:val="uk-UA"/>
        </w:rPr>
        <w:t>аш</w:t>
      </w:r>
    </w:p>
    <w:p w14:paraId="0E2B66ED" w14:textId="7E3AFB8D" w:rsidR="0095548D" w:rsidRPr="00AE4743" w:rsidRDefault="0095548D" w:rsidP="00AE4743">
      <w:pPr>
        <w:pStyle w:val="Style61"/>
        <w:spacing w:line="240" w:lineRule="auto"/>
        <w:ind w:firstLine="840"/>
        <w:rPr>
          <w:rStyle w:val="FontStyle387"/>
          <w:noProof/>
          <w:color w:val="auto"/>
          <w:sz w:val="28"/>
          <w:szCs w:val="28"/>
          <w:lang w:val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/>
        </w:rPr>
        <w:t>Для проведення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розрахунку виробничої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програми в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трудовому та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номенклатурному виразі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розбиваємо рухомий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склад автомобілів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категорії N2 по класам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в залежності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від вантажопідйомності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автомобіля. Автомобілі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вантажопідйомністю від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3,0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тон до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5,0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тон (в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основному сімейства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ГАЗ та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зарубіжні аналоги)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відносяться до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середньої вантажопідйомності,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автомобілі вантажопідйомністю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lastRenderedPageBreak/>
        <w:t>5,0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- 8,0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тон відносяться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до великої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вантажопідйомності, автомобілі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вантажопідйомність понад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8,0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тон відносяться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до дуже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/>
        </w:rPr>
        <w:t xml:space="preserve"> великої вантажопідйомності.</w:t>
      </w:r>
      <w:r w:rsidR="00AE4743">
        <w:rPr>
          <w:rStyle w:val="FontStyle387"/>
          <w:noProof/>
          <w:sz w:val="28"/>
          <w:szCs w:val="28"/>
          <w:lang w:val="uk-UA"/>
        </w:rPr>
        <w:t>аш</w:t>
      </w:r>
    </w:p>
    <w:p w14:paraId="4E785991" w14:textId="77777777" w:rsidR="0095548D" w:rsidRPr="00AE4743" w:rsidRDefault="0095548D" w:rsidP="00AE4743">
      <w:pPr>
        <w:pStyle w:val="Style2"/>
        <w:spacing w:line="240" w:lineRule="auto"/>
        <w:jc w:val="right"/>
        <w:outlineLvl w:val="0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596AE320" w14:textId="7418821B" w:rsidR="0095548D" w:rsidRPr="00AE4743" w:rsidRDefault="0095548D" w:rsidP="00AE4743">
      <w:pPr>
        <w:pStyle w:val="Style2"/>
        <w:spacing w:line="240" w:lineRule="auto"/>
        <w:jc w:val="right"/>
        <w:outlineLvl w:val="0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Таблиця 1.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1</w:t>
      </w:r>
    </w:p>
    <w:p w14:paraId="4015C28E" w14:textId="77777777" w:rsidR="0095548D" w:rsidRPr="00AE4743" w:rsidRDefault="0095548D" w:rsidP="00AE4743">
      <w:pPr>
        <w:pStyle w:val="Style2"/>
        <w:spacing w:line="240" w:lineRule="auto"/>
        <w:jc w:val="right"/>
        <w:outlineLvl w:val="0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67BA2AA5" w14:textId="09E9CDC5" w:rsidR="0095548D" w:rsidRPr="00AE4743" w:rsidRDefault="0095548D" w:rsidP="00AE4743">
      <w:pPr>
        <w:pStyle w:val="Style2"/>
        <w:spacing w:line="240" w:lineRule="auto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Вихідні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дані для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проведення технологічного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розрахунку</w:t>
      </w:r>
    </w:p>
    <w:p w14:paraId="0FBFE62B" w14:textId="77777777" w:rsidR="0095548D" w:rsidRPr="00AE4743" w:rsidRDefault="0095548D" w:rsidP="00AE4743">
      <w:pPr>
        <w:pStyle w:val="Style2"/>
        <w:spacing w:line="240" w:lineRule="auto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28DBD864" w14:textId="77777777" w:rsidR="00FC438A" w:rsidRPr="00AE4743" w:rsidRDefault="00FC438A" w:rsidP="00AE4743">
      <w:pPr>
        <w:widowControl w:val="0"/>
        <w:rPr>
          <w:noProof/>
          <w:szCs w:val="28"/>
        </w:rPr>
      </w:pPr>
    </w:p>
    <w:tbl>
      <w:tblPr>
        <w:tblW w:w="924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7"/>
        <w:gridCol w:w="4104"/>
        <w:gridCol w:w="1459"/>
        <w:gridCol w:w="1680"/>
        <w:gridCol w:w="1440"/>
      </w:tblGrid>
      <w:tr w:rsidR="00FC438A" w:rsidRPr="00AE4743" w14:paraId="2F868F08" w14:textId="77777777" w:rsidTr="006C2729">
        <w:tc>
          <w:tcPr>
            <w:tcW w:w="557" w:type="dxa"/>
          </w:tcPr>
          <w:p w14:paraId="15093837" w14:textId="7005D726" w:rsidR="00FC438A" w:rsidRPr="00AE4743" w:rsidRDefault="0095548D" w:rsidP="00AE4743">
            <w:pPr>
              <w:pStyle w:val="Style225"/>
              <w:jc w:val="center"/>
              <w:rPr>
                <w:rStyle w:val="FontStyle350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50"/>
                <w:noProof/>
                <w:color w:val="auto"/>
                <w:sz w:val="28"/>
                <w:szCs w:val="28"/>
                <w:lang w:val="uk-UA"/>
              </w:rPr>
              <w:t>№</w:t>
            </w:r>
          </w:p>
        </w:tc>
        <w:tc>
          <w:tcPr>
            <w:tcW w:w="4104" w:type="dxa"/>
          </w:tcPr>
          <w:p w14:paraId="1DBE5F30" w14:textId="0419E4DB" w:rsidR="00FC438A" w:rsidRPr="00AE4743" w:rsidRDefault="0095548D" w:rsidP="00AE4743">
            <w:pPr>
              <w:pStyle w:val="Style64"/>
              <w:ind w:left="427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Найменування параметра</w:t>
            </w:r>
          </w:p>
        </w:tc>
        <w:tc>
          <w:tcPr>
            <w:tcW w:w="4579" w:type="dxa"/>
            <w:gridSpan w:val="3"/>
          </w:tcPr>
          <w:p w14:paraId="2B5679AC" w14:textId="0ACEE3CE" w:rsidR="00FC438A" w:rsidRPr="00AE4743" w:rsidRDefault="0095548D" w:rsidP="00AE4743">
            <w:pPr>
              <w:pStyle w:val="Style64"/>
              <w:ind w:left="1363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Класи автомобілів</w:t>
            </w:r>
          </w:p>
        </w:tc>
      </w:tr>
      <w:tr w:rsidR="00FC438A" w:rsidRPr="00AE4743" w14:paraId="1B6A63AD" w14:textId="77777777" w:rsidTr="006C2729">
        <w:tc>
          <w:tcPr>
            <w:tcW w:w="557" w:type="dxa"/>
          </w:tcPr>
          <w:p w14:paraId="5829EDB0" w14:textId="49B9463A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п/п</w:t>
            </w:r>
          </w:p>
        </w:tc>
        <w:tc>
          <w:tcPr>
            <w:tcW w:w="4104" w:type="dxa"/>
          </w:tcPr>
          <w:p w14:paraId="52BCC8FF" w14:textId="77777777" w:rsidR="0095548D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</w:pPr>
          </w:p>
          <w:p w14:paraId="4AD5AD30" w14:textId="77777777" w:rsidR="00FC438A" w:rsidRPr="00AE4743" w:rsidRDefault="00FC438A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</w:p>
        </w:tc>
        <w:tc>
          <w:tcPr>
            <w:tcW w:w="1459" w:type="dxa"/>
          </w:tcPr>
          <w:p w14:paraId="0261F178" w14:textId="5648DAE3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1680" w:type="dxa"/>
          </w:tcPr>
          <w:p w14:paraId="027932B5" w14:textId="1CFEA21F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Великий</w:t>
            </w:r>
          </w:p>
        </w:tc>
        <w:tc>
          <w:tcPr>
            <w:tcW w:w="1440" w:type="dxa"/>
          </w:tcPr>
          <w:p w14:paraId="7E9B0060" w14:textId="49AF9D2C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Дуже великий</w:t>
            </w:r>
          </w:p>
        </w:tc>
      </w:tr>
      <w:tr w:rsidR="00FC438A" w:rsidRPr="00AE4743" w14:paraId="2EE2C0DD" w14:textId="77777777" w:rsidTr="006C2729">
        <w:tc>
          <w:tcPr>
            <w:tcW w:w="557" w:type="dxa"/>
          </w:tcPr>
          <w:p w14:paraId="5B7E98F8" w14:textId="79217AE4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1.</w:t>
            </w:r>
          </w:p>
        </w:tc>
        <w:tc>
          <w:tcPr>
            <w:tcW w:w="4104" w:type="dxa"/>
          </w:tcPr>
          <w:p w14:paraId="22BF59FB" w14:textId="73560CAE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Категорія умов експлуатації</w:t>
            </w:r>
          </w:p>
        </w:tc>
        <w:tc>
          <w:tcPr>
            <w:tcW w:w="1459" w:type="dxa"/>
          </w:tcPr>
          <w:p w14:paraId="21EBBDA3" w14:textId="0D4ABA7D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II</w:t>
            </w:r>
          </w:p>
        </w:tc>
        <w:tc>
          <w:tcPr>
            <w:tcW w:w="1680" w:type="dxa"/>
          </w:tcPr>
          <w:p w14:paraId="6BD6ECAE" w14:textId="234C8835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II</w:t>
            </w:r>
          </w:p>
        </w:tc>
        <w:tc>
          <w:tcPr>
            <w:tcW w:w="1440" w:type="dxa"/>
          </w:tcPr>
          <w:p w14:paraId="2F42C094" w14:textId="0A4BF2AC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II</w:t>
            </w:r>
          </w:p>
        </w:tc>
      </w:tr>
      <w:tr w:rsidR="00FC438A" w:rsidRPr="00AE4743" w14:paraId="7461E87A" w14:textId="77777777" w:rsidTr="006C2729">
        <w:tc>
          <w:tcPr>
            <w:tcW w:w="557" w:type="dxa"/>
          </w:tcPr>
          <w:p w14:paraId="4C0DA29F" w14:textId="63606834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2.</w:t>
            </w:r>
          </w:p>
        </w:tc>
        <w:tc>
          <w:tcPr>
            <w:tcW w:w="4104" w:type="dxa"/>
          </w:tcPr>
          <w:p w14:paraId="42247A6A" w14:textId="54171765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Кількість автомобілів, шт.</w:t>
            </w:r>
          </w:p>
        </w:tc>
        <w:tc>
          <w:tcPr>
            <w:tcW w:w="1459" w:type="dxa"/>
          </w:tcPr>
          <w:p w14:paraId="0C790762" w14:textId="0DB414DF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1680" w:type="dxa"/>
          </w:tcPr>
          <w:p w14:paraId="1A1CEA09" w14:textId="743E536A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57</w:t>
            </w:r>
          </w:p>
        </w:tc>
        <w:tc>
          <w:tcPr>
            <w:tcW w:w="1440" w:type="dxa"/>
          </w:tcPr>
          <w:p w14:paraId="624B0DEB" w14:textId="2B894E91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52</w:t>
            </w:r>
          </w:p>
        </w:tc>
      </w:tr>
      <w:tr w:rsidR="00FC438A" w:rsidRPr="00AE4743" w14:paraId="6106E4DC" w14:textId="77777777" w:rsidTr="006C2729">
        <w:tc>
          <w:tcPr>
            <w:tcW w:w="557" w:type="dxa"/>
          </w:tcPr>
          <w:p w14:paraId="6B20970A" w14:textId="68BA5ED8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3.</w:t>
            </w:r>
          </w:p>
        </w:tc>
        <w:tc>
          <w:tcPr>
            <w:tcW w:w="4104" w:type="dxa"/>
          </w:tcPr>
          <w:p w14:paraId="5C4F4B40" w14:textId="26FC8539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Кліматичний район</w:t>
            </w:r>
          </w:p>
        </w:tc>
        <w:tc>
          <w:tcPr>
            <w:tcW w:w="1459" w:type="dxa"/>
          </w:tcPr>
          <w:p w14:paraId="6906B063" w14:textId="0BC4C313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помірний</w:t>
            </w:r>
          </w:p>
        </w:tc>
        <w:tc>
          <w:tcPr>
            <w:tcW w:w="1680" w:type="dxa"/>
          </w:tcPr>
          <w:p w14:paraId="40A9B383" w14:textId="5484D0CD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помірний</w:t>
            </w:r>
          </w:p>
        </w:tc>
        <w:tc>
          <w:tcPr>
            <w:tcW w:w="1440" w:type="dxa"/>
          </w:tcPr>
          <w:p w14:paraId="4958717F" w14:textId="383ED9DE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помірний</w:t>
            </w:r>
          </w:p>
        </w:tc>
      </w:tr>
      <w:tr w:rsidR="00FC438A" w:rsidRPr="00AE4743" w14:paraId="3F9C29E2" w14:textId="77777777" w:rsidTr="006C2729">
        <w:tc>
          <w:tcPr>
            <w:tcW w:w="557" w:type="dxa"/>
          </w:tcPr>
          <w:p w14:paraId="6086AFF3" w14:textId="5D1FFAE2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4.</w:t>
            </w:r>
          </w:p>
        </w:tc>
        <w:tc>
          <w:tcPr>
            <w:tcW w:w="4104" w:type="dxa"/>
          </w:tcPr>
          <w:p w14:paraId="2A18E9ED" w14:textId="7204FC1B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Середньодобовий пробіг, км</w:t>
            </w:r>
          </w:p>
        </w:tc>
        <w:tc>
          <w:tcPr>
            <w:tcW w:w="1459" w:type="dxa"/>
          </w:tcPr>
          <w:p w14:paraId="18D2EB1D" w14:textId="0E6FBCA3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110</w:t>
            </w:r>
          </w:p>
        </w:tc>
        <w:tc>
          <w:tcPr>
            <w:tcW w:w="1680" w:type="dxa"/>
          </w:tcPr>
          <w:p w14:paraId="6E926BFC" w14:textId="40DA02E9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200</w:t>
            </w:r>
          </w:p>
        </w:tc>
        <w:tc>
          <w:tcPr>
            <w:tcW w:w="1440" w:type="dxa"/>
          </w:tcPr>
          <w:p w14:paraId="02458216" w14:textId="1D1BFB52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280</w:t>
            </w:r>
          </w:p>
        </w:tc>
      </w:tr>
      <w:tr w:rsidR="00FC438A" w:rsidRPr="00AE4743" w14:paraId="3E2A0AF0" w14:textId="77777777" w:rsidTr="006C2729">
        <w:tc>
          <w:tcPr>
            <w:tcW w:w="557" w:type="dxa"/>
          </w:tcPr>
          <w:p w14:paraId="64FF9D2A" w14:textId="3C66EF4C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5.</w:t>
            </w:r>
          </w:p>
        </w:tc>
        <w:tc>
          <w:tcPr>
            <w:tcW w:w="4104" w:type="dxa"/>
          </w:tcPr>
          <w:p w14:paraId="3D3D51D7" w14:textId="16D415D4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Кількість робочих днів в рік, Др</w:t>
            </w:r>
          </w:p>
        </w:tc>
        <w:tc>
          <w:tcPr>
            <w:tcW w:w="1459" w:type="dxa"/>
          </w:tcPr>
          <w:p w14:paraId="74796910" w14:textId="05EE72C4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251</w:t>
            </w:r>
          </w:p>
        </w:tc>
        <w:tc>
          <w:tcPr>
            <w:tcW w:w="1680" w:type="dxa"/>
          </w:tcPr>
          <w:p w14:paraId="70C08159" w14:textId="5212CAA5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251</w:t>
            </w:r>
          </w:p>
        </w:tc>
        <w:tc>
          <w:tcPr>
            <w:tcW w:w="1440" w:type="dxa"/>
          </w:tcPr>
          <w:p w14:paraId="242F1AF6" w14:textId="510B08B9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251</w:t>
            </w:r>
          </w:p>
        </w:tc>
      </w:tr>
      <w:tr w:rsidR="00FC438A" w:rsidRPr="00AE4743" w14:paraId="6A823039" w14:textId="77777777" w:rsidTr="006C2729">
        <w:tc>
          <w:tcPr>
            <w:tcW w:w="557" w:type="dxa"/>
          </w:tcPr>
          <w:p w14:paraId="6DF25C2C" w14:textId="5415FA00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6.</w:t>
            </w:r>
          </w:p>
        </w:tc>
        <w:tc>
          <w:tcPr>
            <w:tcW w:w="4104" w:type="dxa"/>
          </w:tcPr>
          <w:p w14:paraId="05C6ECAA" w14:textId="712D6465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Кількість змін роботи водіїв</w:t>
            </w:r>
          </w:p>
        </w:tc>
        <w:tc>
          <w:tcPr>
            <w:tcW w:w="1459" w:type="dxa"/>
          </w:tcPr>
          <w:p w14:paraId="3B71DFCB" w14:textId="6A4995D9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680" w:type="dxa"/>
          </w:tcPr>
          <w:p w14:paraId="1AA344C4" w14:textId="16A60B79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40" w:type="dxa"/>
          </w:tcPr>
          <w:p w14:paraId="0491DAC3" w14:textId="107C459B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FC438A" w:rsidRPr="00AE4743" w14:paraId="7FA3F2CF" w14:textId="77777777" w:rsidTr="006C2729">
        <w:tc>
          <w:tcPr>
            <w:tcW w:w="557" w:type="dxa"/>
          </w:tcPr>
          <w:p w14:paraId="1F80DC31" w14:textId="2331F86C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7.</w:t>
            </w:r>
          </w:p>
        </w:tc>
        <w:tc>
          <w:tcPr>
            <w:tcW w:w="4104" w:type="dxa"/>
          </w:tcPr>
          <w:p w14:paraId="2D8C0357" w14:textId="09893F8B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Тривалість зміни, год.</w:t>
            </w:r>
          </w:p>
        </w:tc>
        <w:tc>
          <w:tcPr>
            <w:tcW w:w="1459" w:type="dxa"/>
          </w:tcPr>
          <w:p w14:paraId="6F68FBA4" w14:textId="57E6B4AD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1680" w:type="dxa"/>
          </w:tcPr>
          <w:p w14:paraId="298AB705" w14:textId="78957D3F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1440" w:type="dxa"/>
          </w:tcPr>
          <w:p w14:paraId="499BF8C8" w14:textId="18EF3733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8</w:t>
            </w:r>
          </w:p>
        </w:tc>
      </w:tr>
    </w:tbl>
    <w:p w14:paraId="411C2855" w14:textId="351B9CF2" w:rsidR="0095548D" w:rsidRPr="00AE4743" w:rsidRDefault="0095548D" w:rsidP="00AE4743">
      <w:pPr>
        <w:pStyle w:val="Style226"/>
        <w:spacing w:line="240" w:lineRule="auto"/>
        <w:ind w:right="1843" w:firstLine="0"/>
        <w:rPr>
          <w:rStyle w:val="FontStyle360"/>
          <w:noProof/>
          <w:color w:val="auto"/>
          <w:lang w:val="uk-UA" w:eastAsia="uk-UA"/>
        </w:rPr>
      </w:pPr>
      <w:r w:rsidRPr="00AE4743">
        <w:rPr>
          <w:rStyle w:val="FontStyle360"/>
          <w:noProof/>
          <w:color w:val="auto"/>
          <w:lang w:val="uk-UA" w:eastAsia="uk-UA"/>
        </w:rPr>
        <w:t>1.</w:t>
      </w:r>
      <w:r w:rsidR="00AE4743">
        <w:rPr>
          <w:rStyle w:val="FontStyle360"/>
          <w:noProof/>
          <w:lang w:val="uk-UA" w:eastAsia="uk-UA"/>
        </w:rPr>
        <w:t>аш</w:t>
      </w:r>
      <w:r w:rsidRPr="00AE4743">
        <w:rPr>
          <w:rStyle w:val="FontStyle360"/>
          <w:noProof/>
          <w:color w:val="auto"/>
          <w:lang w:val="uk-UA" w:eastAsia="uk-UA"/>
        </w:rPr>
        <w:t>4.2.</w:t>
      </w:r>
      <w:r w:rsidR="00AE4743">
        <w:rPr>
          <w:rStyle w:val="FontStyle360"/>
          <w:noProof/>
          <w:lang w:val="uk-UA" w:eastAsia="uk-UA"/>
        </w:rPr>
        <w:t>аш</w:t>
      </w:r>
      <w:r w:rsidRPr="00AE4743">
        <w:rPr>
          <w:rStyle w:val="FontStyle360"/>
          <w:noProof/>
          <w:color w:val="auto"/>
          <w:lang w:val="uk-UA" w:eastAsia="uk-UA"/>
        </w:rPr>
        <w:t xml:space="preserve"> Розрахунок річного</w:t>
      </w:r>
      <w:r w:rsidR="00AE4743">
        <w:rPr>
          <w:rStyle w:val="FontStyle360"/>
          <w:noProof/>
          <w:lang w:val="uk-UA" w:eastAsia="uk-UA"/>
        </w:rPr>
        <w:t>аш</w:t>
      </w:r>
      <w:r w:rsidRPr="00AE4743">
        <w:rPr>
          <w:rStyle w:val="FontStyle360"/>
          <w:noProof/>
          <w:color w:val="auto"/>
          <w:lang w:val="uk-UA" w:eastAsia="uk-UA"/>
        </w:rPr>
        <w:t xml:space="preserve"> пробігу автомобіля.</w:t>
      </w:r>
      <w:r w:rsidR="00AE4743">
        <w:rPr>
          <w:rStyle w:val="FontStyle360"/>
          <w:noProof/>
          <w:lang w:val="uk-UA" w:eastAsia="uk-UA"/>
        </w:rPr>
        <w:t>аш</w:t>
      </w:r>
      <w:r w:rsidRPr="00AE4743">
        <w:rPr>
          <w:rStyle w:val="FontStyle360"/>
          <w:noProof/>
          <w:color w:val="auto"/>
          <w:lang w:val="uk-UA" w:eastAsia="uk-UA"/>
        </w:rPr>
        <w:t xml:space="preserve"> </w:t>
      </w:r>
    </w:p>
    <w:p w14:paraId="56F43BD5" w14:textId="0AF33159" w:rsidR="0095548D" w:rsidRPr="00AE4743" w:rsidRDefault="0095548D" w:rsidP="00AE4743">
      <w:pPr>
        <w:pStyle w:val="Style226"/>
        <w:spacing w:line="240" w:lineRule="auto"/>
        <w:ind w:left="600" w:right="1843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  Обліковий склад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автомобілів - 120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шт.; </w:t>
      </w:r>
    </w:p>
    <w:p w14:paraId="3C0CE433" w14:textId="137C26C9" w:rsidR="0095548D" w:rsidRPr="00AE4743" w:rsidRDefault="0095548D" w:rsidP="00AE4743">
      <w:pPr>
        <w:pStyle w:val="Style226"/>
        <w:spacing w:line="240" w:lineRule="auto"/>
        <w:ind w:left="1416" w:right="-6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Фонд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робочого часу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робітників за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рік Ф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р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= 2008 год.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0D72D6BE" w14:textId="12A28E7F" w:rsidR="0095548D" w:rsidRPr="00AE4743" w:rsidRDefault="0095548D" w:rsidP="00AE4743">
      <w:pPr>
        <w:pStyle w:val="Style226"/>
        <w:spacing w:line="240" w:lineRule="auto"/>
        <w:ind w:left="1416" w:right="-6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Фонд робочого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часу обслуговувань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 рік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Ф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0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= 2140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год.</w:t>
      </w:r>
    </w:p>
    <w:p w14:paraId="18315715" w14:textId="7F1A1DE0" w:rsidR="0095548D" w:rsidRPr="00AE4743" w:rsidRDefault="0095548D" w:rsidP="00AE4743">
      <w:pPr>
        <w:pStyle w:val="Style91"/>
        <w:tabs>
          <w:tab w:val="left" w:pos="9062"/>
        </w:tabs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p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=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зм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·i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зм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·Д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р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·η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в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 xml:space="preserve"> 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                                                   (1.1)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4A4896D2" w14:textId="0D313EC4" w:rsidR="0095548D" w:rsidRPr="00AE4743" w:rsidRDefault="0095548D" w:rsidP="00AE4743">
      <w:pPr>
        <w:pStyle w:val="Style226"/>
        <w:spacing w:line="240" w:lineRule="auto"/>
        <w:ind w:left="1168" w:right="-6" w:hanging="460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де   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зм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- пробіг автомобіля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 зміну,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км; </w:t>
      </w:r>
    </w:p>
    <w:p w14:paraId="10500495" w14:textId="68C73696" w:rsidR="0095548D" w:rsidRPr="00AE4743" w:rsidRDefault="0095548D" w:rsidP="00AE4743">
      <w:pPr>
        <w:pStyle w:val="Style226"/>
        <w:spacing w:line="240" w:lineRule="auto"/>
        <w:ind w:left="1168" w:right="-6" w:hanging="460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і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зм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 xml:space="preserve">  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- кількість змін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 добу;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</w:t>
      </w:r>
    </w:p>
    <w:p w14:paraId="10783113" w14:textId="1DE2C82C" w:rsidR="0095548D" w:rsidRPr="00AE4743" w:rsidRDefault="0095548D" w:rsidP="00AE4743">
      <w:pPr>
        <w:pStyle w:val="Style226"/>
        <w:spacing w:line="240" w:lineRule="auto"/>
        <w:ind w:left="1166" w:right="-6" w:hanging="696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</w:t>
      </w:r>
      <w:r w:rsidRPr="00AE4743">
        <w:rPr>
          <w:rStyle w:val="FontStyle361"/>
          <w:noProof/>
          <w:color w:val="auto"/>
          <w:spacing w:val="0"/>
          <w:sz w:val="28"/>
          <w:szCs w:val="28"/>
          <w:lang w:val="uk-UA" w:eastAsia="uk-UA"/>
        </w:rPr>
        <w:t>Д</w:t>
      </w:r>
      <w:r w:rsidRPr="00AE4743">
        <w:rPr>
          <w:rStyle w:val="FontStyle377"/>
          <w:rFonts w:ascii="Times New Roman" w:hAnsi="Times New Roman" w:cs="Times New Roman"/>
          <w:noProof/>
          <w:color w:val="auto"/>
          <w:sz w:val="28"/>
          <w:szCs w:val="28"/>
          <w:vertAlign w:val="subscript"/>
          <w:lang w:val="uk-UA" w:eastAsia="uk-UA"/>
        </w:rPr>
        <w:t>р</w:t>
      </w:r>
      <w:r w:rsidRPr="00AE4743">
        <w:rPr>
          <w:rStyle w:val="FontStyle377"/>
          <w:rFonts w:ascii="Times New Roman" w:hAnsi="Times New Roman" w:cs="Times New Roman"/>
          <w:noProof/>
          <w:color w:val="auto"/>
          <w:sz w:val="28"/>
          <w:szCs w:val="28"/>
          <w:lang w:val="uk-UA"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- кількість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днів робітників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у році;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</w:t>
      </w:r>
    </w:p>
    <w:p w14:paraId="3B63450A" w14:textId="1EFDB12B" w:rsidR="0095548D" w:rsidRPr="00AE4743" w:rsidRDefault="0095548D" w:rsidP="00AE4743">
      <w:pPr>
        <w:pStyle w:val="Style226"/>
        <w:tabs>
          <w:tab w:val="left" w:pos="9354"/>
        </w:tabs>
        <w:spacing w:line="240" w:lineRule="auto"/>
        <w:ind w:left="1166" w:right="-6" w:hanging="696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η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В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- коефіцієнт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використання автомобілів.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2139ECE9" w14:textId="77777777" w:rsidR="0095548D" w:rsidRPr="00AE4743" w:rsidRDefault="0095548D" w:rsidP="00AE4743">
      <w:pPr>
        <w:pStyle w:val="Style226"/>
        <w:spacing w:line="240" w:lineRule="auto"/>
        <w:ind w:left="1114" w:firstLine="0"/>
        <w:rPr>
          <w:noProof/>
          <w:color w:val="auto"/>
          <w:sz w:val="28"/>
          <w:szCs w:val="28"/>
          <w:lang w:val="uk-UA"/>
        </w:rPr>
      </w:pPr>
    </w:p>
    <w:p w14:paraId="3C053C19" w14:textId="4E06138A" w:rsidR="0095548D" w:rsidRPr="00AE4743" w:rsidRDefault="0095548D" w:rsidP="00AE4743">
      <w:pPr>
        <w:pStyle w:val="Style226"/>
        <w:tabs>
          <w:tab w:val="left" w:pos="3475"/>
        </w:tabs>
        <w:spacing w:line="240" w:lineRule="auto"/>
        <w:ind w:left="1114" w:firstLine="0"/>
        <w:rPr>
          <w:rStyle w:val="FontStyle410"/>
          <w:b w:val="0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Середній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ab/>
        <w:t xml:space="preserve">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 xml:space="preserve">Р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=110·1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·251·0,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64 = 17670,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4 </w:t>
      </w:r>
      <w:r w:rsidRPr="00AE4743">
        <w:rPr>
          <w:rStyle w:val="FontStyle410"/>
          <w:b w:val="0"/>
          <w:noProof/>
          <w:color w:val="auto"/>
          <w:sz w:val="28"/>
          <w:szCs w:val="28"/>
          <w:lang w:val="uk-UA" w:eastAsia="uk-UA"/>
        </w:rPr>
        <w:t>км</w:t>
      </w:r>
      <w:r w:rsidR="00AE4743">
        <w:rPr>
          <w:rStyle w:val="FontStyle410"/>
          <w:b w:val="0"/>
          <w:noProof/>
          <w:sz w:val="28"/>
          <w:szCs w:val="28"/>
          <w:lang w:val="uk-UA" w:eastAsia="uk-UA"/>
        </w:rPr>
        <w:t>аш</w:t>
      </w:r>
    </w:p>
    <w:p w14:paraId="6301FE26" w14:textId="69557645" w:rsidR="0095548D" w:rsidRPr="00AE4743" w:rsidRDefault="0095548D" w:rsidP="00AE4743">
      <w:pPr>
        <w:pStyle w:val="Style226"/>
        <w:tabs>
          <w:tab w:val="left" w:pos="3475"/>
        </w:tabs>
        <w:spacing w:line="240" w:lineRule="auto"/>
        <w:ind w:left="1109" w:firstLine="0"/>
        <w:rPr>
          <w:rStyle w:val="FontStyle410"/>
          <w:b w:val="0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Великий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ab/>
        <w:t xml:space="preserve">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Р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= 200·1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·251·0,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64 = 32128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</w:t>
      </w:r>
      <w:r w:rsidRPr="00AE4743">
        <w:rPr>
          <w:rStyle w:val="FontStyle410"/>
          <w:b w:val="0"/>
          <w:noProof/>
          <w:color w:val="auto"/>
          <w:sz w:val="28"/>
          <w:szCs w:val="28"/>
          <w:lang w:val="uk-UA" w:eastAsia="uk-UA"/>
        </w:rPr>
        <w:t>км</w:t>
      </w:r>
    </w:p>
    <w:p w14:paraId="06D1A33C" w14:textId="2D68DE55" w:rsidR="0095548D" w:rsidRPr="00AE4743" w:rsidRDefault="0095548D" w:rsidP="00AE4743">
      <w:pPr>
        <w:pStyle w:val="Style226"/>
        <w:spacing w:line="240" w:lineRule="auto"/>
        <w:ind w:left="1109" w:firstLine="0"/>
        <w:rPr>
          <w:rStyle w:val="FontStyle410"/>
          <w:b w:val="0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Дуже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великий        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Р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=280·1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·251·0,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64 = 44979,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2 </w:t>
      </w:r>
      <w:r w:rsidRPr="00AE4743">
        <w:rPr>
          <w:rStyle w:val="FontStyle410"/>
          <w:b w:val="0"/>
          <w:noProof/>
          <w:color w:val="auto"/>
          <w:sz w:val="28"/>
          <w:szCs w:val="28"/>
          <w:lang w:val="uk-UA" w:eastAsia="uk-UA"/>
        </w:rPr>
        <w:t>км</w:t>
      </w:r>
      <w:r w:rsidR="00AE4743">
        <w:rPr>
          <w:rStyle w:val="FontStyle410"/>
          <w:b w:val="0"/>
          <w:noProof/>
          <w:sz w:val="28"/>
          <w:szCs w:val="28"/>
          <w:lang w:val="uk-UA" w:eastAsia="uk-UA"/>
        </w:rPr>
        <w:t>аш</w:t>
      </w:r>
    </w:p>
    <w:p w14:paraId="4647F11A" w14:textId="77777777" w:rsidR="0095548D" w:rsidRPr="00AE4743" w:rsidRDefault="0095548D" w:rsidP="00AE4743">
      <w:pPr>
        <w:pStyle w:val="Style167"/>
        <w:ind w:left="1171"/>
        <w:jc w:val="left"/>
        <w:rPr>
          <w:noProof/>
          <w:color w:val="auto"/>
          <w:sz w:val="28"/>
          <w:szCs w:val="28"/>
          <w:lang w:val="uk-UA"/>
        </w:rPr>
      </w:pPr>
    </w:p>
    <w:p w14:paraId="069A2213" w14:textId="77777777" w:rsidR="0095548D" w:rsidRPr="00AE4743" w:rsidRDefault="0095548D" w:rsidP="00AE4743">
      <w:pPr>
        <w:pStyle w:val="Style167"/>
        <w:ind w:left="1171"/>
        <w:jc w:val="left"/>
        <w:rPr>
          <w:noProof/>
          <w:color w:val="auto"/>
          <w:sz w:val="28"/>
          <w:szCs w:val="28"/>
          <w:lang w:val="uk-UA"/>
        </w:rPr>
      </w:pPr>
    </w:p>
    <w:p w14:paraId="0C348843" w14:textId="47D3C190" w:rsidR="0095548D" w:rsidRPr="00AE4743" w:rsidRDefault="0095548D" w:rsidP="00AE4743">
      <w:pPr>
        <w:pStyle w:val="Style167"/>
        <w:jc w:val="left"/>
        <w:outlineLvl w:val="0"/>
        <w:rPr>
          <w:rStyle w:val="FontStyle360"/>
          <w:noProof/>
          <w:color w:val="auto"/>
          <w:lang w:val="uk-UA" w:eastAsia="uk-UA"/>
        </w:rPr>
      </w:pPr>
      <w:r w:rsidRPr="00AE4743">
        <w:rPr>
          <w:rStyle w:val="FontStyle360"/>
          <w:noProof/>
          <w:color w:val="auto"/>
          <w:lang w:val="uk-UA" w:eastAsia="uk-UA"/>
        </w:rPr>
        <w:t>1.4.</w:t>
      </w:r>
      <w:r w:rsidR="00AE4743">
        <w:rPr>
          <w:rStyle w:val="FontStyle360"/>
          <w:noProof/>
          <w:lang w:val="uk-UA" w:eastAsia="uk-UA"/>
        </w:rPr>
        <w:t>аш</w:t>
      </w:r>
      <w:r w:rsidRPr="00AE4743">
        <w:rPr>
          <w:rStyle w:val="FontStyle360"/>
          <w:noProof/>
          <w:color w:val="auto"/>
          <w:lang w:val="uk-UA" w:eastAsia="uk-UA"/>
        </w:rPr>
        <w:t>3. Розрахунок</w:t>
      </w:r>
      <w:r w:rsidR="00AE4743">
        <w:rPr>
          <w:rStyle w:val="FontStyle360"/>
          <w:noProof/>
          <w:lang w:val="uk-UA" w:eastAsia="uk-UA"/>
        </w:rPr>
        <w:t>аш</w:t>
      </w:r>
      <w:r w:rsidRPr="00AE4743">
        <w:rPr>
          <w:rStyle w:val="FontStyle360"/>
          <w:noProof/>
          <w:color w:val="auto"/>
          <w:lang w:val="uk-UA" w:eastAsia="uk-UA"/>
        </w:rPr>
        <w:t xml:space="preserve"> скорегованих норм</w:t>
      </w:r>
      <w:r w:rsidR="00AE4743">
        <w:rPr>
          <w:rStyle w:val="FontStyle360"/>
          <w:noProof/>
          <w:lang w:val="uk-UA" w:eastAsia="uk-UA"/>
        </w:rPr>
        <w:t>аш</w:t>
      </w:r>
      <w:r w:rsidRPr="00AE4743">
        <w:rPr>
          <w:rStyle w:val="FontStyle360"/>
          <w:noProof/>
          <w:color w:val="auto"/>
          <w:lang w:val="uk-UA" w:eastAsia="uk-UA"/>
        </w:rPr>
        <w:t xml:space="preserve"> пробігу.</w:t>
      </w:r>
    </w:p>
    <w:p w14:paraId="54955EC0" w14:textId="77777777" w:rsidR="0095548D" w:rsidRPr="00AE4743" w:rsidRDefault="0095548D" w:rsidP="00AE4743">
      <w:pPr>
        <w:pStyle w:val="Style2"/>
        <w:spacing w:line="240" w:lineRule="auto"/>
        <w:jc w:val="right"/>
        <w:rPr>
          <w:noProof/>
          <w:color w:val="auto"/>
          <w:sz w:val="28"/>
          <w:szCs w:val="28"/>
          <w:lang w:val="uk-UA"/>
        </w:rPr>
      </w:pPr>
    </w:p>
    <w:p w14:paraId="21F639A1" w14:textId="21984F12" w:rsidR="0095548D" w:rsidRPr="00AE4743" w:rsidRDefault="0095548D" w:rsidP="00AE4743">
      <w:pPr>
        <w:pStyle w:val="Style2"/>
        <w:tabs>
          <w:tab w:val="left" w:pos="7320"/>
        </w:tabs>
        <w:spacing w:line="240" w:lineRule="auto"/>
        <w:jc w:val="left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кр</w:t>
      </w:r>
      <w:r w:rsidRPr="00AE4743">
        <w:rPr>
          <w:rStyle w:val="FontStyle387"/>
          <w:noProof/>
          <w:color w:val="auto"/>
          <w:sz w:val="28"/>
          <w:szCs w:val="28"/>
          <w:vertAlign w:val="superscript"/>
          <w:lang w:val="uk-UA" w:eastAsia="uk-UA"/>
        </w:rPr>
        <w:t>`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= 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кр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·К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1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·К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2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3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                                                       (1.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2)</w:t>
      </w:r>
    </w:p>
    <w:p w14:paraId="5521610B" w14:textId="7DFD1140" w:rsidR="0095548D" w:rsidRPr="00AE4743" w:rsidRDefault="0095548D" w:rsidP="00AE4743">
      <w:pPr>
        <w:pStyle w:val="Style2"/>
        <w:tabs>
          <w:tab w:val="left" w:pos="7320"/>
        </w:tabs>
        <w:spacing w:line="240" w:lineRule="auto"/>
        <w:jc w:val="left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ТО-1</w:t>
      </w:r>
      <w:r w:rsidRPr="00AE4743">
        <w:rPr>
          <w:rStyle w:val="FontStyle387"/>
          <w:noProof/>
          <w:color w:val="auto"/>
          <w:sz w:val="28"/>
          <w:szCs w:val="28"/>
          <w:vertAlign w:val="superscript"/>
          <w:lang w:val="uk-UA" w:eastAsia="uk-UA"/>
        </w:rPr>
        <w:t>`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= 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ТО-1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·К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1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·К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2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3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                                                       </w:t>
      </w:r>
    </w:p>
    <w:p w14:paraId="2B9A7D17" w14:textId="3AE5BFF1" w:rsidR="0095548D" w:rsidRPr="00AE4743" w:rsidRDefault="0095548D" w:rsidP="00AE4743">
      <w:pPr>
        <w:pStyle w:val="Style2"/>
        <w:tabs>
          <w:tab w:val="left" w:pos="7320"/>
        </w:tabs>
        <w:spacing w:line="240" w:lineRule="auto"/>
        <w:jc w:val="left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ТО-2</w:t>
      </w:r>
      <w:r w:rsidRPr="00AE4743">
        <w:rPr>
          <w:rStyle w:val="FontStyle387"/>
          <w:noProof/>
          <w:color w:val="auto"/>
          <w:sz w:val="28"/>
          <w:szCs w:val="28"/>
          <w:vertAlign w:val="superscript"/>
          <w:lang w:val="uk-UA" w:eastAsia="uk-UA"/>
        </w:rPr>
        <w:t>`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= 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ТО-2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·К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1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·К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2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3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                                                       </w:t>
      </w:r>
    </w:p>
    <w:p w14:paraId="27FA7632" w14:textId="3F1E7649" w:rsidR="0095548D" w:rsidRPr="00AE4743" w:rsidRDefault="0095548D" w:rsidP="00AE4743">
      <w:pPr>
        <w:pStyle w:val="Style2"/>
        <w:spacing w:line="240" w:lineRule="auto"/>
        <w:ind w:left="240" w:firstLine="468"/>
        <w:jc w:val="left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де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кр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,</w:t>
      </w:r>
      <w:r w:rsidRPr="00AE4743">
        <w:rPr>
          <w:noProof/>
          <w:color w:val="auto"/>
          <w:sz w:val="28"/>
          <w:szCs w:val="28"/>
          <w:lang w:val="uk-UA"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ТО-1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,</w:t>
      </w:r>
      <w:r w:rsidRPr="00AE4743">
        <w:rPr>
          <w:noProof/>
          <w:color w:val="auto"/>
          <w:sz w:val="28"/>
          <w:szCs w:val="28"/>
          <w:lang w:val="uk-UA"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L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ТО-2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- нормативні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пробіги між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капітальними</w:t>
      </w:r>
    </w:p>
    <w:p w14:paraId="2A2B3796" w14:textId="67C66D8B" w:rsidR="0095548D" w:rsidRPr="00AE4743" w:rsidRDefault="0095548D" w:rsidP="00AE4743">
      <w:pPr>
        <w:pStyle w:val="Style2"/>
        <w:spacing w:line="240" w:lineRule="auto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пробігами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і технічними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обслуговуваннями, км;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[1]</w:t>
      </w:r>
    </w:p>
    <w:p w14:paraId="74E280CF" w14:textId="4D86CBB7" w:rsidR="0095548D" w:rsidRPr="00AE4743" w:rsidRDefault="0095548D" w:rsidP="00AE4743">
      <w:pPr>
        <w:pStyle w:val="Style2"/>
        <w:spacing w:line="240" w:lineRule="auto"/>
        <w:ind w:left="715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1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- коефіцієнт, що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залежить від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умов експлуатації;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[3, табл.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59]</w:t>
      </w:r>
    </w:p>
    <w:p w14:paraId="74D24736" w14:textId="3696198B" w:rsidR="0095548D" w:rsidRPr="00AE4743" w:rsidRDefault="0095548D" w:rsidP="00AE4743">
      <w:pPr>
        <w:pStyle w:val="Style2"/>
        <w:spacing w:line="240" w:lineRule="auto"/>
        <w:ind w:left="715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2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- коефіцієнт, що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залежіть від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класу автомобіля;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lastRenderedPageBreak/>
        <w:t>[3,табл.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60] </w:t>
      </w:r>
    </w:p>
    <w:p w14:paraId="1C0311C2" w14:textId="506FFC98" w:rsidR="0095548D" w:rsidRPr="00AE4743" w:rsidRDefault="0095548D" w:rsidP="00AE4743">
      <w:pPr>
        <w:pStyle w:val="Style2"/>
        <w:spacing w:line="240" w:lineRule="auto"/>
        <w:ind w:left="715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3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- коефіцієнт, що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залежіть від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природно - кліматичних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умов; [З,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табл. 61]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09693524" w14:textId="5AB43C75" w:rsidR="0095548D" w:rsidRPr="00AE4743" w:rsidRDefault="0095548D" w:rsidP="00AE4743">
      <w:pPr>
        <w:pStyle w:val="Style218"/>
        <w:spacing w:line="240" w:lineRule="auto"/>
        <w:ind w:left="1277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4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- коефіцієнт,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який враховує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строк експлуатації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автомобілів, в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долях строку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між капітальними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ремонтами; [3,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табл. 62]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4EE97BC9" w14:textId="3B046208" w:rsidR="0095548D" w:rsidRPr="00AE4743" w:rsidRDefault="0095548D" w:rsidP="00AE4743">
      <w:pPr>
        <w:pStyle w:val="Style218"/>
        <w:spacing w:line="240" w:lineRule="auto"/>
        <w:ind w:left="1277" w:hanging="494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5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- коефіцієнт,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який враховує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загальну чисельність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автомобілів та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кількість технологічно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сумісних груп.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72DFB71B" w14:textId="78BCCBE0" w:rsidR="0095548D" w:rsidRPr="00AE4743" w:rsidRDefault="0095548D" w:rsidP="00AE4743">
      <w:pPr>
        <w:pStyle w:val="Style61"/>
        <w:spacing w:line="240" w:lineRule="auto"/>
        <w:ind w:firstLine="840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Коефіцієнти   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2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і   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4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в   розрахунках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використовуються середньостатистичні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і попередньо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розраховуються за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формулами.</w:t>
      </w:r>
    </w:p>
    <w:p w14:paraId="7EC4C8E7" w14:textId="041BF8A4" w:rsidR="0095548D" w:rsidRPr="00AE4743" w:rsidRDefault="0095548D" w:rsidP="00AE4743">
      <w:pPr>
        <w:pStyle w:val="Style61"/>
        <w:spacing w:line="240" w:lineRule="auto"/>
        <w:ind w:left="456" w:firstLine="562"/>
        <w:jc w:val="left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object w:dxaOrig="1820" w:dyaOrig="720" w14:anchorId="75F7B5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4419" type="#_x0000_t75" style="width:91.75pt;height:36pt" o:ole="">
            <v:imagedata r:id="rId8" o:title=""/>
          </v:shape>
          <o:OLEObject Type="Embed" ProgID="Equation.3" ShapeID="_x0000_i4419" DrawAspect="Content" ObjectID="_1840792988" r:id="rId9"/>
        </w:objec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                                                             (1.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3)</w:t>
      </w:r>
    </w:p>
    <w:p w14:paraId="44A102A8" w14:textId="77777777" w:rsidR="0095548D" w:rsidRPr="00AE4743" w:rsidRDefault="0095548D" w:rsidP="00AE4743">
      <w:pPr>
        <w:pStyle w:val="Style61"/>
        <w:spacing w:line="240" w:lineRule="auto"/>
        <w:ind w:left="456" w:firstLine="562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object w:dxaOrig="1820" w:dyaOrig="720" w14:anchorId="49321F53">
          <v:shape id="_x0000_i4421" type="#_x0000_t75" style="width:91.75pt;height:36pt" o:ole="">
            <v:imagedata r:id="rId10" o:title=""/>
          </v:shape>
          <o:OLEObject Type="Embed" ProgID="Equation.3" ShapeID="_x0000_i4421" DrawAspect="Content" ObjectID="_1840792989" r:id="rId11"/>
        </w:object>
      </w:r>
    </w:p>
    <w:p w14:paraId="050C2BD3" w14:textId="1C9E98C8" w:rsidR="0095548D" w:rsidRPr="00AE4743" w:rsidRDefault="0095548D" w:rsidP="00AE4743">
      <w:pPr>
        <w:pStyle w:val="Style2"/>
        <w:tabs>
          <w:tab w:val="left" w:pos="2885"/>
        </w:tabs>
        <w:spacing w:line="240" w:lineRule="auto"/>
        <w:ind w:left="701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Середній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ab/>
        <w:t xml:space="preserve"> 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2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=1,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0; 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4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=1,35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04BB7F17" w14:textId="0DDE85CD" w:rsidR="0095548D" w:rsidRPr="00AE4743" w:rsidRDefault="0095548D" w:rsidP="00AE4743">
      <w:pPr>
        <w:pStyle w:val="Style2"/>
        <w:tabs>
          <w:tab w:val="left" w:pos="2880"/>
        </w:tabs>
        <w:spacing w:line="240" w:lineRule="auto"/>
        <w:ind w:left="691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Великий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ab/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2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=1,0;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4</w:t>
      </w:r>
      <w:r w:rsidRPr="00AE4743">
        <w:rPr>
          <w:rStyle w:val="FontStyle410"/>
          <w:noProof/>
          <w:color w:val="auto"/>
          <w:sz w:val="28"/>
          <w:szCs w:val="28"/>
          <w:lang w:val="uk-UA"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=1,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35</w:t>
      </w:r>
    </w:p>
    <w:p w14:paraId="5F476710" w14:textId="7365311D" w:rsidR="0095548D" w:rsidRPr="00AE4743" w:rsidRDefault="0095548D" w:rsidP="00AE4743">
      <w:pPr>
        <w:pStyle w:val="Style2"/>
        <w:spacing w:line="240" w:lineRule="auto"/>
        <w:ind w:left="691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Дуже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великий     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2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= 0,95;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noProof/>
          <w:color w:val="auto"/>
          <w:sz w:val="28"/>
          <w:szCs w:val="28"/>
          <w:lang w:val="uk-UA"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4</w:t>
      </w:r>
      <w:r w:rsidRPr="00AE4743">
        <w:rPr>
          <w:rStyle w:val="FontStyle410"/>
          <w:noProof/>
          <w:color w:val="auto"/>
          <w:sz w:val="28"/>
          <w:szCs w:val="28"/>
          <w:lang w:val="uk-UA" w:eastAsia="uk-UA"/>
        </w:rPr>
        <w:t xml:space="preserve"> = 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1,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35</w:t>
      </w:r>
    </w:p>
    <w:p w14:paraId="283A458F" w14:textId="51FD7BBF" w:rsidR="0095548D" w:rsidRPr="00AE4743" w:rsidRDefault="0095548D" w:rsidP="00AE4743">
      <w:pPr>
        <w:pStyle w:val="Style58"/>
        <w:spacing w:line="240" w:lineRule="auto"/>
        <w:ind w:firstLine="840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Перед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тим, як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розпочати розрахунок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циклової виробничої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програми по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технічному обслуговуванню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та ремонту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необхідно виконати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коректування вихідних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нормативів міжремонтного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пробігу 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обслуговування згідно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завдання. Це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коректування проводимо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з урахуванням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коефіцієнтів 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1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2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,К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val="uk-UA" w:eastAsia="uk-UA"/>
        </w:rPr>
        <w:t>3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1988432D" w14:textId="4FBF90C0" w:rsidR="0095548D" w:rsidRPr="00AE4743" w:rsidRDefault="0095548D" w:rsidP="00AE4743">
      <w:pPr>
        <w:pStyle w:val="Style58"/>
        <w:spacing w:line="240" w:lineRule="auto"/>
        <w:ind w:firstLine="840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Якщо добуток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цих коефіцієнтів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буде менш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ніж 0,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5, то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будемо приймати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0,5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[З, стор.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108- 112].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10B3770D" w14:textId="22325E6B" w:rsidR="0095548D" w:rsidRPr="00AE4743" w:rsidRDefault="0095548D" w:rsidP="00AE4743">
      <w:pPr>
        <w:pStyle w:val="Style2"/>
        <w:spacing w:line="240" w:lineRule="auto"/>
        <w:jc w:val="right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Таблиця 1.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2.</w:t>
      </w:r>
    </w:p>
    <w:p w14:paraId="39FCE5E6" w14:textId="6ED80F8C" w:rsidR="0095548D" w:rsidRPr="00AE4743" w:rsidRDefault="0095548D" w:rsidP="00AE4743">
      <w:pPr>
        <w:pStyle w:val="Style2"/>
        <w:spacing w:line="240" w:lineRule="auto"/>
        <w:outlineLvl w:val="0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Розрахунок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скоректованих норм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пробігу</w:t>
      </w:r>
    </w:p>
    <w:p w14:paraId="4A396594" w14:textId="77777777" w:rsidR="0095548D" w:rsidRPr="00AE4743" w:rsidRDefault="0095548D" w:rsidP="00AE4743">
      <w:pPr>
        <w:pStyle w:val="Style2"/>
        <w:spacing w:line="240" w:lineRule="auto"/>
        <w:outlineLvl w:val="0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43FFD606" w14:textId="77777777" w:rsidR="00FC438A" w:rsidRPr="00AE4743" w:rsidRDefault="00FC438A" w:rsidP="00AE4743">
      <w:pPr>
        <w:widowControl w:val="0"/>
        <w:rPr>
          <w:noProof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2268"/>
        <w:gridCol w:w="1313"/>
        <w:gridCol w:w="864"/>
        <w:gridCol w:w="869"/>
        <w:gridCol w:w="878"/>
        <w:gridCol w:w="1887"/>
      </w:tblGrid>
      <w:tr w:rsidR="00FC438A" w:rsidRPr="00AE4743" w14:paraId="7C483110" w14:textId="77777777" w:rsidTr="00852FCC"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8C288E2" w14:textId="6FF8E80B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Клас автомобіля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0A24BC" w14:textId="19BDFE46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Найменування дії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3029F3" w14:textId="048C5590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Вихідний норматив, км</w:t>
            </w:r>
          </w:p>
        </w:tc>
        <w:tc>
          <w:tcPr>
            <w:tcW w:w="26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6071A" w14:textId="5370EDC7" w:rsidR="00FC438A" w:rsidRPr="00AE4743" w:rsidRDefault="0095548D" w:rsidP="00AE4743">
            <w:pPr>
              <w:pStyle w:val="Style50"/>
              <w:ind w:left="662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Коефіцієнти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440B3049" w14:textId="1F42C4FA" w:rsidR="00FC438A" w:rsidRPr="00AE4743" w:rsidRDefault="0095548D" w:rsidP="00AE4743">
            <w:pPr>
              <w:pStyle w:val="Style119"/>
              <w:spacing w:line="240" w:lineRule="auto"/>
              <w:ind w:left="5" w:hanging="43"/>
              <w:jc w:val="center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Результати коректування, км</w:t>
            </w:r>
          </w:p>
        </w:tc>
      </w:tr>
      <w:tr w:rsidR="00FC438A" w:rsidRPr="00AE4743" w14:paraId="26B28901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8F3D21" w14:textId="77777777" w:rsidR="00FC438A" w:rsidRPr="00AE4743" w:rsidRDefault="00FC438A" w:rsidP="00AE4743">
            <w:pPr>
              <w:widowControl w:val="0"/>
              <w:rPr>
                <w:rStyle w:val="FontStyle295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900D1" w14:textId="77777777" w:rsidR="00FC438A" w:rsidRPr="00AE4743" w:rsidRDefault="00FC438A" w:rsidP="00AE4743">
            <w:pPr>
              <w:widowControl w:val="0"/>
              <w:rPr>
                <w:rStyle w:val="FontStyle295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13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12613" w14:textId="77777777" w:rsidR="00FC438A" w:rsidRPr="00AE4743" w:rsidRDefault="00FC438A" w:rsidP="00AE4743">
            <w:pPr>
              <w:widowControl w:val="0"/>
              <w:rPr>
                <w:rStyle w:val="FontStyle295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E59B4" w14:textId="0411FAF2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vertAlign w:val="subscript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К</w:t>
            </w:r>
            <w:r w:rsidRPr="00AE4743">
              <w:rPr>
                <w:rStyle w:val="FontStyle295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42E13" w14:textId="4F75C9B0" w:rsidR="00FC438A" w:rsidRPr="00AE4743" w:rsidRDefault="0095548D" w:rsidP="00AE4743">
            <w:pPr>
              <w:pStyle w:val="Style152"/>
              <w:ind w:left="264"/>
              <w:rPr>
                <w:rStyle w:val="FontStyle360"/>
                <w:noProof/>
                <w:vertAlign w:val="subscript"/>
                <w:lang w:val="uk-UA" w:eastAsia="uk-UA"/>
              </w:rPr>
            </w:pPr>
            <w:r w:rsidRPr="00AE4743">
              <w:rPr>
                <w:rStyle w:val="FontStyle360"/>
                <w:noProof/>
                <w:color w:val="auto"/>
                <w:lang w:val="uk-UA" w:eastAsia="uk-UA"/>
              </w:rPr>
              <w:t>к</w:t>
            </w:r>
            <w:r w:rsidRPr="00AE4743">
              <w:rPr>
                <w:rStyle w:val="FontStyle360"/>
                <w:noProof/>
                <w:color w:val="auto"/>
                <w:vertAlign w:val="subscript"/>
                <w:lang w:val="uk-UA" w:eastAsia="uk-UA"/>
              </w:rPr>
              <w:t>2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87E06" w14:textId="04B813D3" w:rsidR="00FC438A" w:rsidRPr="00AE4743" w:rsidRDefault="0095548D" w:rsidP="00AE4743">
            <w:pPr>
              <w:pStyle w:val="Style50"/>
              <w:ind w:left="269"/>
              <w:jc w:val="left"/>
              <w:rPr>
                <w:rStyle w:val="FontStyle295"/>
                <w:noProof/>
                <w:sz w:val="28"/>
                <w:szCs w:val="28"/>
                <w:vertAlign w:val="subscript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К</w:t>
            </w:r>
            <w:r w:rsidRPr="00AE4743">
              <w:rPr>
                <w:rStyle w:val="FontStyle295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3</w:t>
            </w:r>
          </w:p>
        </w:tc>
        <w:tc>
          <w:tcPr>
            <w:tcW w:w="188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276DF7" w14:textId="77777777" w:rsidR="00FC438A" w:rsidRPr="00AE4743" w:rsidRDefault="00FC438A" w:rsidP="00AE4743">
            <w:pPr>
              <w:pStyle w:val="Style50"/>
              <w:ind w:left="269"/>
              <w:jc w:val="left"/>
              <w:rPr>
                <w:rStyle w:val="FontStyle295"/>
                <w:noProof/>
                <w:sz w:val="28"/>
                <w:szCs w:val="28"/>
                <w:vertAlign w:val="subscript"/>
                <w:lang w:val="uk-UA" w:eastAsia="uk-UA"/>
              </w:rPr>
            </w:pPr>
          </w:p>
        </w:tc>
      </w:tr>
      <w:tr w:rsidR="00FC438A" w:rsidRPr="00AE4743" w14:paraId="73691C6F" w14:textId="77777777" w:rsidTr="00852FCC"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3EB0F9" w14:textId="7FE76A2D" w:rsidR="00FC438A" w:rsidRPr="00AE4743" w:rsidRDefault="0095548D" w:rsidP="00AE4743">
            <w:pPr>
              <w:pStyle w:val="Style50"/>
              <w:jc w:val="both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8107B" w14:textId="17AE6438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Пробіг до КР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D1839" w14:textId="64393077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200000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71EDF" w14:textId="4028AB69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81487" w14:textId="15A80F53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82567" w14:textId="25C61BC2" w:rsidR="00FC438A" w:rsidRPr="00AE4743" w:rsidRDefault="0095548D" w:rsidP="00AE4743">
            <w:pPr>
              <w:pStyle w:val="Style50"/>
              <w:ind w:left="221"/>
              <w:jc w:val="left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1,1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4FE09F" w14:textId="5F756CAE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198000</w:t>
            </w:r>
          </w:p>
        </w:tc>
      </w:tr>
      <w:tr w:rsidR="00FC438A" w:rsidRPr="00AE4743" w14:paraId="486814D1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5088C9BF" w14:textId="77777777" w:rsidR="0095548D" w:rsidRPr="00AE4743" w:rsidRDefault="0095548D" w:rsidP="00AE4743">
            <w:pPr>
              <w:widowControl w:val="0"/>
              <w:rPr>
                <w:rStyle w:val="FontStyle295"/>
                <w:noProof/>
                <w:color w:val="auto"/>
                <w:sz w:val="28"/>
                <w:szCs w:val="28"/>
              </w:rPr>
            </w:pPr>
          </w:p>
          <w:p w14:paraId="74B6D323" w14:textId="77777777" w:rsidR="00FC438A" w:rsidRPr="00AE4743" w:rsidRDefault="00FC438A" w:rsidP="00AE4743">
            <w:pPr>
              <w:widowControl w:val="0"/>
              <w:rPr>
                <w:rStyle w:val="FontStyle295"/>
                <w:noProof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ED7C2" w14:textId="13C49470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Періодичність ГО-1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7F2A3" w14:textId="4427DF6E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4000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423CB" w14:textId="499FDEB0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DEEA7" w14:textId="11027102" w:rsidR="00FC438A" w:rsidRPr="00AE4743" w:rsidRDefault="0095548D" w:rsidP="00AE4743">
            <w:pPr>
              <w:pStyle w:val="Style153"/>
              <w:jc w:val="center"/>
              <w:rPr>
                <w:rStyle w:val="FontStyle351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51"/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93038" w14:textId="09FD0276" w:rsidR="00FC438A" w:rsidRPr="00AE4743" w:rsidRDefault="0095548D" w:rsidP="00AE4743">
            <w:pPr>
              <w:pStyle w:val="Style50"/>
              <w:ind w:left="221"/>
              <w:jc w:val="left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3BACFB" w14:textId="75AC5111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3600</w:t>
            </w:r>
          </w:p>
        </w:tc>
      </w:tr>
      <w:tr w:rsidR="00FC438A" w:rsidRPr="00AE4743" w14:paraId="29E0949D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8AD010" w14:textId="77777777" w:rsidR="0095548D" w:rsidRPr="00AE4743" w:rsidRDefault="0095548D" w:rsidP="00AE4743">
            <w:pPr>
              <w:widowControl w:val="0"/>
              <w:rPr>
                <w:rStyle w:val="FontStyle295"/>
                <w:noProof/>
                <w:color w:val="auto"/>
                <w:sz w:val="28"/>
                <w:szCs w:val="28"/>
              </w:rPr>
            </w:pPr>
          </w:p>
          <w:p w14:paraId="236A1704" w14:textId="77777777" w:rsidR="00FC438A" w:rsidRPr="00AE4743" w:rsidRDefault="00FC438A" w:rsidP="00AE4743">
            <w:pPr>
              <w:widowControl w:val="0"/>
              <w:rPr>
                <w:rStyle w:val="FontStyle295"/>
                <w:noProof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1C9F2" w14:textId="5906F87E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Періодичність ТО-2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D2C6B" w14:textId="11F2603B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16000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DE71B" w14:textId="73BA350B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7AF4E" w14:textId="02CB3C3B" w:rsidR="00FC438A" w:rsidRPr="00AE4743" w:rsidRDefault="0095548D" w:rsidP="00AE4743">
            <w:pPr>
              <w:pStyle w:val="Style153"/>
              <w:jc w:val="center"/>
              <w:rPr>
                <w:rStyle w:val="FontStyle351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51"/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D1B88" w14:textId="4719017B" w:rsidR="00FC438A" w:rsidRPr="00AE4743" w:rsidRDefault="0095548D" w:rsidP="00AE4743">
            <w:pPr>
              <w:pStyle w:val="Style50"/>
              <w:ind w:left="221"/>
              <w:jc w:val="left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555DBDD" w14:textId="39E8145A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14400</w:t>
            </w:r>
          </w:p>
        </w:tc>
      </w:tr>
      <w:tr w:rsidR="00FC438A" w:rsidRPr="00AE4743" w14:paraId="31B45329" w14:textId="77777777" w:rsidTr="00852FCC"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7B21105" w14:textId="722A5EFA" w:rsidR="00FC438A" w:rsidRPr="00AE4743" w:rsidRDefault="0095548D" w:rsidP="00AE4743">
            <w:pPr>
              <w:pStyle w:val="Style50"/>
              <w:jc w:val="both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Великий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3B951" w14:textId="55233119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Пробіг до КР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943B9" w14:textId="45E7218F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300000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7EE3E" w14:textId="5AB7755B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98C9" w14:textId="6F87D8C2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1562C" w14:textId="2776B1EF" w:rsidR="00FC438A" w:rsidRPr="00AE4743" w:rsidRDefault="0095548D" w:rsidP="00AE4743">
            <w:pPr>
              <w:pStyle w:val="Style50"/>
              <w:ind w:left="216"/>
              <w:jc w:val="left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1,1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A13B931" w14:textId="0BB0F5C3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297000</w:t>
            </w:r>
          </w:p>
        </w:tc>
      </w:tr>
      <w:tr w:rsidR="00FC438A" w:rsidRPr="00AE4743" w14:paraId="080AE74E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61458B82" w14:textId="77777777" w:rsidR="0095548D" w:rsidRPr="00AE4743" w:rsidRDefault="0095548D" w:rsidP="00AE4743">
            <w:pPr>
              <w:widowControl w:val="0"/>
              <w:rPr>
                <w:rStyle w:val="FontStyle295"/>
                <w:noProof/>
                <w:color w:val="auto"/>
                <w:sz w:val="28"/>
                <w:szCs w:val="28"/>
              </w:rPr>
            </w:pPr>
          </w:p>
          <w:p w14:paraId="5518AC11" w14:textId="77777777" w:rsidR="00FC438A" w:rsidRPr="00AE4743" w:rsidRDefault="00FC438A" w:rsidP="00AE4743">
            <w:pPr>
              <w:widowControl w:val="0"/>
              <w:rPr>
                <w:rStyle w:val="FontStyle295"/>
                <w:noProof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DE829" w14:textId="5B6DBF6E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Періодичність ТО-1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03A86" w14:textId="24E77551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4000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1E10D" w14:textId="20C4BB12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3764F" w14:textId="725304AD" w:rsidR="00FC438A" w:rsidRPr="00AE4743" w:rsidRDefault="0095548D" w:rsidP="00AE4743">
            <w:pPr>
              <w:pStyle w:val="Style243"/>
              <w:jc w:val="center"/>
              <w:rPr>
                <w:rStyle w:val="FontStyle35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52"/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E6C38" w14:textId="01717A92" w:rsidR="00FC438A" w:rsidRPr="00AE4743" w:rsidRDefault="0095548D" w:rsidP="00AE4743">
            <w:pPr>
              <w:pStyle w:val="Style50"/>
              <w:ind w:left="221"/>
              <w:jc w:val="left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2A9108" w14:textId="54B94A44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3600</w:t>
            </w:r>
          </w:p>
        </w:tc>
      </w:tr>
      <w:tr w:rsidR="00FC438A" w:rsidRPr="00AE4743" w14:paraId="0D7ED5A9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762F66" w14:textId="77777777" w:rsidR="0095548D" w:rsidRPr="00AE4743" w:rsidRDefault="0095548D" w:rsidP="00AE4743">
            <w:pPr>
              <w:widowControl w:val="0"/>
              <w:rPr>
                <w:rStyle w:val="FontStyle295"/>
                <w:noProof/>
                <w:color w:val="auto"/>
                <w:sz w:val="28"/>
                <w:szCs w:val="28"/>
              </w:rPr>
            </w:pPr>
          </w:p>
          <w:p w14:paraId="4921C43B" w14:textId="77777777" w:rsidR="00FC438A" w:rsidRPr="00AE4743" w:rsidRDefault="00FC438A" w:rsidP="00AE4743">
            <w:pPr>
              <w:widowControl w:val="0"/>
              <w:rPr>
                <w:rStyle w:val="FontStyle295"/>
                <w:noProof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1F981" w14:textId="4C5D5904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Періодичність ТО-2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D9D2F" w14:textId="75CE2D2B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16000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3ED50" w14:textId="3C2505DA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3FCB6" w14:textId="66CA2DC1" w:rsidR="00FC438A" w:rsidRPr="00AE4743" w:rsidRDefault="0095548D" w:rsidP="00AE4743">
            <w:pPr>
              <w:pStyle w:val="Style153"/>
              <w:jc w:val="center"/>
              <w:rPr>
                <w:rStyle w:val="FontStyle351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51"/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2CC7B" w14:textId="42C49359" w:rsidR="00FC438A" w:rsidRPr="00AE4743" w:rsidRDefault="0095548D" w:rsidP="00AE4743">
            <w:pPr>
              <w:pStyle w:val="Style50"/>
              <w:ind w:left="221"/>
              <w:jc w:val="left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1.0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59B2F9F" w14:textId="1082556F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14400</w:t>
            </w:r>
          </w:p>
        </w:tc>
      </w:tr>
      <w:tr w:rsidR="00FC438A" w:rsidRPr="00AE4743" w14:paraId="36CBD235" w14:textId="77777777" w:rsidTr="00852FCC"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5D76147" w14:textId="11C8B30D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Дуже великий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BB310" w14:textId="30292FC6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Пробіг до КР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5796" w14:textId="4AEF6D43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250000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9E91D" w14:textId="2C715CB2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0CC48" w14:textId="51B4092F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0,95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9E2B0" w14:textId="491F8342" w:rsidR="00FC438A" w:rsidRPr="00AE4743" w:rsidRDefault="0095548D" w:rsidP="00AE4743">
            <w:pPr>
              <w:pStyle w:val="Style50"/>
              <w:ind w:left="221"/>
              <w:jc w:val="left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1,1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FA4F94" w14:textId="073CA0DF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235125</w:t>
            </w:r>
          </w:p>
        </w:tc>
      </w:tr>
      <w:tr w:rsidR="00FC438A" w:rsidRPr="00AE4743" w14:paraId="327BDFB6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0BF2580E" w14:textId="77777777" w:rsidR="0095548D" w:rsidRPr="00AE4743" w:rsidRDefault="0095548D" w:rsidP="00AE4743">
            <w:pPr>
              <w:widowControl w:val="0"/>
              <w:rPr>
                <w:rStyle w:val="FontStyle295"/>
                <w:noProof/>
                <w:color w:val="auto"/>
                <w:sz w:val="28"/>
                <w:szCs w:val="28"/>
              </w:rPr>
            </w:pPr>
          </w:p>
          <w:p w14:paraId="35DD8AE0" w14:textId="77777777" w:rsidR="00FC438A" w:rsidRPr="00AE4743" w:rsidRDefault="00FC438A" w:rsidP="00AE4743">
            <w:pPr>
              <w:widowControl w:val="0"/>
              <w:rPr>
                <w:rStyle w:val="FontStyle295"/>
                <w:noProof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57C49" w14:textId="78352123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Періодичність ТО-1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DA5E2" w14:textId="7248EF65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4000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18CC5" w14:textId="4095AEE7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227DA" w14:textId="2E829C22" w:rsidR="00FC438A" w:rsidRPr="00AE4743" w:rsidRDefault="0095548D" w:rsidP="00AE4743">
            <w:pPr>
              <w:pStyle w:val="Style243"/>
              <w:jc w:val="center"/>
              <w:rPr>
                <w:rStyle w:val="FontStyle35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52"/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F9835" w14:textId="5519B0E6" w:rsidR="00FC438A" w:rsidRPr="00AE4743" w:rsidRDefault="0095548D" w:rsidP="00AE4743">
            <w:pPr>
              <w:pStyle w:val="Style50"/>
              <w:ind w:left="221"/>
              <w:jc w:val="left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EEF0410" w14:textId="07CCB80C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3600</w:t>
            </w:r>
          </w:p>
        </w:tc>
      </w:tr>
      <w:tr w:rsidR="00FC438A" w:rsidRPr="00AE4743" w14:paraId="60D3D98F" w14:textId="77777777" w:rsidTr="00852FC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BD54B33" w14:textId="77777777" w:rsidR="0095548D" w:rsidRPr="00AE4743" w:rsidRDefault="0095548D" w:rsidP="00AE4743">
            <w:pPr>
              <w:widowControl w:val="0"/>
              <w:rPr>
                <w:rStyle w:val="FontStyle295"/>
                <w:noProof/>
                <w:color w:val="auto"/>
                <w:sz w:val="28"/>
                <w:szCs w:val="28"/>
              </w:rPr>
            </w:pPr>
          </w:p>
          <w:p w14:paraId="62EDFD93" w14:textId="77777777" w:rsidR="00FC438A" w:rsidRPr="00AE4743" w:rsidRDefault="00FC438A" w:rsidP="00AE4743">
            <w:pPr>
              <w:widowControl w:val="0"/>
              <w:rPr>
                <w:rStyle w:val="FontStyle295"/>
                <w:noProof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25D6FA" w14:textId="7C2CC951" w:rsidR="00FC438A" w:rsidRPr="00AE4743" w:rsidRDefault="0095548D" w:rsidP="00AE4743">
            <w:pPr>
              <w:pStyle w:val="Style50"/>
              <w:jc w:val="left"/>
              <w:rPr>
                <w:rStyle w:val="FontStyle295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 w:eastAsia="uk-UA"/>
              </w:rPr>
              <w:t>Періодичність ТО-2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B52836" w14:textId="1AC08DD6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16000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D46EF7" w14:textId="07DE86F9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0,9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B1E149" w14:textId="047A6B2C" w:rsidR="00FC438A" w:rsidRPr="00AE4743" w:rsidRDefault="0095548D" w:rsidP="00AE4743">
            <w:pPr>
              <w:pStyle w:val="Style243"/>
              <w:jc w:val="center"/>
              <w:rPr>
                <w:rStyle w:val="FontStyle35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52"/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1C620C" w14:textId="3C7785A5" w:rsidR="00FC438A" w:rsidRPr="00AE4743" w:rsidRDefault="0095548D" w:rsidP="00AE4743">
            <w:pPr>
              <w:pStyle w:val="Style50"/>
              <w:ind w:left="216"/>
              <w:jc w:val="left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1,0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EA267F" w14:textId="6A1EC6AF" w:rsidR="00FC438A" w:rsidRPr="00AE4743" w:rsidRDefault="0095548D" w:rsidP="00AE4743">
            <w:pPr>
              <w:pStyle w:val="Style50"/>
              <w:rPr>
                <w:rStyle w:val="FontStyle29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295"/>
                <w:noProof/>
                <w:color w:val="auto"/>
                <w:sz w:val="28"/>
                <w:szCs w:val="28"/>
                <w:lang w:val="uk-UA"/>
              </w:rPr>
              <w:t>14400</w:t>
            </w:r>
          </w:p>
        </w:tc>
      </w:tr>
    </w:tbl>
    <w:p w14:paraId="3A7911D0" w14:textId="3B69241E" w:rsidR="0095548D" w:rsidRPr="00AE4743" w:rsidRDefault="0095548D" w:rsidP="00AE4743">
      <w:pPr>
        <w:pStyle w:val="Style2"/>
        <w:spacing w:line="240" w:lineRule="auto"/>
        <w:jc w:val="right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Таблиця 1.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3</w:t>
      </w:r>
    </w:p>
    <w:p w14:paraId="02558579" w14:textId="77777777" w:rsidR="0095548D" w:rsidRPr="00AE4743" w:rsidRDefault="0095548D" w:rsidP="00AE4743">
      <w:pPr>
        <w:pStyle w:val="Style2"/>
        <w:spacing w:line="240" w:lineRule="auto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54EA2D38" w14:textId="5A6C3215" w:rsidR="0095548D" w:rsidRPr="00AE4743" w:rsidRDefault="0095548D" w:rsidP="00AE4743">
      <w:pPr>
        <w:pStyle w:val="Style2"/>
        <w:spacing w:line="240" w:lineRule="auto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Таблиця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коректування періодичності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ТО 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КР</w:t>
      </w:r>
    </w:p>
    <w:p w14:paraId="131148CC" w14:textId="696EDD4A" w:rsidR="0095548D" w:rsidRPr="00AE4743" w:rsidRDefault="0095548D" w:rsidP="00AE4743">
      <w:pPr>
        <w:pStyle w:val="Style2"/>
        <w:spacing w:line="240" w:lineRule="auto"/>
        <w:ind w:left="864" w:hanging="864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по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умовах середньодобового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пробігу, км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00999802" w14:textId="77777777" w:rsidR="0095548D" w:rsidRPr="00AE4743" w:rsidRDefault="0095548D" w:rsidP="00AE4743">
      <w:pPr>
        <w:pStyle w:val="Style2"/>
        <w:spacing w:line="240" w:lineRule="auto"/>
        <w:ind w:left="864" w:hanging="864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2B257333" w14:textId="77777777" w:rsidR="00FC438A" w:rsidRPr="00AE4743" w:rsidRDefault="00FC438A" w:rsidP="00AE4743">
      <w:pPr>
        <w:widowControl w:val="0"/>
        <w:rPr>
          <w:noProof/>
          <w:szCs w:val="28"/>
        </w:rPr>
      </w:pPr>
    </w:p>
    <w:tbl>
      <w:tblPr>
        <w:tblW w:w="936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651"/>
        <w:gridCol w:w="1200"/>
        <w:gridCol w:w="1560"/>
        <w:gridCol w:w="1680"/>
        <w:gridCol w:w="1560"/>
      </w:tblGrid>
      <w:tr w:rsidR="00FC438A" w:rsidRPr="00AE4743" w14:paraId="44A550D2" w14:textId="77777777" w:rsidTr="003B63C0">
        <w:tc>
          <w:tcPr>
            <w:tcW w:w="3360" w:type="dxa"/>
            <w:gridSpan w:val="2"/>
          </w:tcPr>
          <w:p w14:paraId="56C1278B" w14:textId="56DF1862" w:rsidR="00FC438A" w:rsidRPr="00AE4743" w:rsidRDefault="0095548D" w:rsidP="00AE4743">
            <w:pPr>
              <w:pStyle w:val="Style54"/>
              <w:spacing w:line="240" w:lineRule="auto"/>
              <w:ind w:left="854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Найменування дії</w:t>
            </w:r>
          </w:p>
        </w:tc>
        <w:tc>
          <w:tcPr>
            <w:tcW w:w="1200" w:type="dxa"/>
          </w:tcPr>
          <w:p w14:paraId="46D300C1" w14:textId="77777777" w:rsidR="0095548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Умовне позначен-</w:t>
            </w:r>
          </w:p>
          <w:p w14:paraId="4973C932" w14:textId="151C9FA9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ня</w:t>
            </w:r>
          </w:p>
        </w:tc>
        <w:tc>
          <w:tcPr>
            <w:tcW w:w="1560" w:type="dxa"/>
          </w:tcPr>
          <w:p w14:paraId="79FA55BB" w14:textId="1AF75F50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Результати коректування, км</w:t>
            </w:r>
          </w:p>
        </w:tc>
        <w:tc>
          <w:tcPr>
            <w:tcW w:w="1680" w:type="dxa"/>
          </w:tcPr>
          <w:p w14:paraId="13B7ED95" w14:textId="6E6AE574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Коректування</w:t>
            </w:r>
          </w:p>
        </w:tc>
        <w:tc>
          <w:tcPr>
            <w:tcW w:w="1560" w:type="dxa"/>
          </w:tcPr>
          <w:p w14:paraId="12223058" w14:textId="29155654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Прийнято до розрахунку, км</w:t>
            </w:r>
          </w:p>
        </w:tc>
      </w:tr>
      <w:tr w:rsidR="00FC438A" w:rsidRPr="00AE4743" w14:paraId="3B8E07BF" w14:textId="77777777" w:rsidTr="003B63C0">
        <w:tc>
          <w:tcPr>
            <w:tcW w:w="709" w:type="dxa"/>
            <w:vMerge w:val="restart"/>
            <w:textDirection w:val="btLr"/>
          </w:tcPr>
          <w:p w14:paraId="151A729E" w14:textId="0D96DC46" w:rsidR="00FC438A" w:rsidRPr="00AE4743" w:rsidRDefault="0095548D" w:rsidP="00AE4743">
            <w:pPr>
              <w:pStyle w:val="Style54"/>
              <w:spacing w:line="240" w:lineRule="auto"/>
              <w:ind w:left="113" w:right="113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2651" w:type="dxa"/>
          </w:tcPr>
          <w:p w14:paraId="32ABC136" w14:textId="07E7AEC7" w:rsidR="00FC438A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Середньодобовий пробіг</w:t>
            </w:r>
          </w:p>
        </w:tc>
        <w:tc>
          <w:tcPr>
            <w:tcW w:w="1200" w:type="dxa"/>
          </w:tcPr>
          <w:p w14:paraId="021FF5BC" w14:textId="59E21990" w:rsidR="00FC438A" w:rsidRPr="00AE4743" w:rsidRDefault="0095548D" w:rsidP="00AE4743">
            <w:pPr>
              <w:pStyle w:val="Style260"/>
              <w:rPr>
                <w:rStyle w:val="FontStyle372"/>
                <w:rFonts w:ascii="Times New Roman" w:hAnsi="Times New Roman" w:cs="Times New Roman"/>
                <w:noProof/>
                <w:spacing w:val="0"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СД</w:t>
            </w:r>
          </w:p>
        </w:tc>
        <w:tc>
          <w:tcPr>
            <w:tcW w:w="1560" w:type="dxa"/>
          </w:tcPr>
          <w:p w14:paraId="1F22DADB" w14:textId="0EE827C9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110</w:t>
            </w:r>
          </w:p>
        </w:tc>
        <w:tc>
          <w:tcPr>
            <w:tcW w:w="1680" w:type="dxa"/>
          </w:tcPr>
          <w:p w14:paraId="1732C7D3" w14:textId="134F4406" w:rsidR="00FC438A" w:rsidRPr="00AE4743" w:rsidRDefault="0095548D" w:rsidP="00AE4743">
            <w:pPr>
              <w:pStyle w:val="Style110"/>
              <w:jc w:val="center"/>
              <w:rPr>
                <w:rStyle w:val="FontStyle353"/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53"/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560" w:type="dxa"/>
          </w:tcPr>
          <w:p w14:paraId="12289FFA" w14:textId="0C28775D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110</w:t>
            </w:r>
          </w:p>
        </w:tc>
      </w:tr>
      <w:tr w:rsidR="00FC438A" w:rsidRPr="00AE4743" w14:paraId="5EB8DAB2" w14:textId="77777777" w:rsidTr="003B63C0">
        <w:tc>
          <w:tcPr>
            <w:tcW w:w="709" w:type="dxa"/>
            <w:vMerge/>
          </w:tcPr>
          <w:p w14:paraId="52CC00A1" w14:textId="77777777" w:rsidR="00FC438A" w:rsidRPr="00AE4743" w:rsidRDefault="00FC438A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</w:p>
        </w:tc>
        <w:tc>
          <w:tcPr>
            <w:tcW w:w="2651" w:type="dxa"/>
          </w:tcPr>
          <w:p w14:paraId="7740FCF2" w14:textId="2127F5BA" w:rsidR="00FC438A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ТО-1</w:t>
            </w:r>
          </w:p>
        </w:tc>
        <w:tc>
          <w:tcPr>
            <w:tcW w:w="1200" w:type="dxa"/>
          </w:tcPr>
          <w:p w14:paraId="1334D5AA" w14:textId="0D6DDAF1" w:rsidR="00FC438A" w:rsidRPr="00AE4743" w:rsidRDefault="0095548D" w:rsidP="00AE4743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ТО-1</w:t>
            </w:r>
          </w:p>
        </w:tc>
        <w:tc>
          <w:tcPr>
            <w:tcW w:w="1560" w:type="dxa"/>
          </w:tcPr>
          <w:p w14:paraId="6CF59713" w14:textId="6EC8E4CE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3600</w:t>
            </w:r>
          </w:p>
        </w:tc>
        <w:tc>
          <w:tcPr>
            <w:tcW w:w="1680" w:type="dxa"/>
          </w:tcPr>
          <w:p w14:paraId="24B19636" w14:textId="4934B44D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110x33</w:t>
            </w:r>
          </w:p>
        </w:tc>
        <w:tc>
          <w:tcPr>
            <w:tcW w:w="1560" w:type="dxa"/>
          </w:tcPr>
          <w:p w14:paraId="4BDC5515" w14:textId="3D4F3B1D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3630</w:t>
            </w:r>
          </w:p>
        </w:tc>
      </w:tr>
      <w:tr w:rsidR="00FC438A" w:rsidRPr="00AE4743" w14:paraId="0CA89C2D" w14:textId="77777777" w:rsidTr="003B63C0">
        <w:tc>
          <w:tcPr>
            <w:tcW w:w="709" w:type="dxa"/>
            <w:vMerge/>
            <w:vAlign w:val="center"/>
          </w:tcPr>
          <w:p w14:paraId="74AAD739" w14:textId="77777777" w:rsidR="00FC438A" w:rsidRPr="00AE4743" w:rsidRDefault="00FC438A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</w:p>
        </w:tc>
        <w:tc>
          <w:tcPr>
            <w:tcW w:w="2651" w:type="dxa"/>
          </w:tcPr>
          <w:p w14:paraId="590F8983" w14:textId="56B1AC8A" w:rsidR="00FC438A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ТО-2</w:t>
            </w:r>
          </w:p>
        </w:tc>
        <w:tc>
          <w:tcPr>
            <w:tcW w:w="1200" w:type="dxa"/>
          </w:tcPr>
          <w:p w14:paraId="441B3E55" w14:textId="5C310413" w:rsidR="00FC438A" w:rsidRPr="00AE4743" w:rsidRDefault="0095548D" w:rsidP="00AE4743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ТО-2</w:t>
            </w:r>
          </w:p>
        </w:tc>
        <w:tc>
          <w:tcPr>
            <w:tcW w:w="1560" w:type="dxa"/>
          </w:tcPr>
          <w:p w14:paraId="64331141" w14:textId="388446F0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14400</w:t>
            </w:r>
          </w:p>
        </w:tc>
        <w:tc>
          <w:tcPr>
            <w:tcW w:w="1680" w:type="dxa"/>
          </w:tcPr>
          <w:p w14:paraId="1629C44E" w14:textId="58F9020D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3630x4</w:t>
            </w:r>
          </w:p>
        </w:tc>
        <w:tc>
          <w:tcPr>
            <w:tcW w:w="1560" w:type="dxa"/>
          </w:tcPr>
          <w:p w14:paraId="5B5CA812" w14:textId="7F9D7F14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14520</w:t>
            </w:r>
          </w:p>
        </w:tc>
      </w:tr>
      <w:tr w:rsidR="00FC438A" w:rsidRPr="00AE4743" w14:paraId="0FB2F242" w14:textId="77777777" w:rsidTr="003B63C0">
        <w:trPr>
          <w:trHeight w:val="460"/>
        </w:trPr>
        <w:tc>
          <w:tcPr>
            <w:tcW w:w="709" w:type="dxa"/>
            <w:vMerge/>
          </w:tcPr>
          <w:p w14:paraId="3B7C1176" w14:textId="77777777" w:rsidR="00FC438A" w:rsidRPr="00AE4743" w:rsidRDefault="00FC438A" w:rsidP="00AE4743">
            <w:pPr>
              <w:pStyle w:val="Style240"/>
              <w:rPr>
                <w:rStyle w:val="FontStyle371"/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</w:pPr>
          </w:p>
        </w:tc>
        <w:tc>
          <w:tcPr>
            <w:tcW w:w="2651" w:type="dxa"/>
          </w:tcPr>
          <w:p w14:paraId="21B6AEAA" w14:textId="31CD40B4" w:rsidR="00FC438A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Пробіг до КР</w:t>
            </w:r>
          </w:p>
        </w:tc>
        <w:tc>
          <w:tcPr>
            <w:tcW w:w="1200" w:type="dxa"/>
          </w:tcPr>
          <w:p w14:paraId="78577E94" w14:textId="7A76FDDC" w:rsidR="00FC438A" w:rsidRPr="00AE4743" w:rsidRDefault="0095548D" w:rsidP="00AE4743">
            <w:pPr>
              <w:pStyle w:val="Style13"/>
              <w:rPr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кр</w:t>
            </w:r>
          </w:p>
        </w:tc>
        <w:tc>
          <w:tcPr>
            <w:tcW w:w="1560" w:type="dxa"/>
          </w:tcPr>
          <w:p w14:paraId="4F9FF744" w14:textId="12E46D36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198000</w:t>
            </w:r>
          </w:p>
        </w:tc>
        <w:tc>
          <w:tcPr>
            <w:tcW w:w="1680" w:type="dxa"/>
          </w:tcPr>
          <w:p w14:paraId="46DDBD26" w14:textId="0D2299FD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14520x14</w:t>
            </w:r>
          </w:p>
        </w:tc>
        <w:tc>
          <w:tcPr>
            <w:tcW w:w="1560" w:type="dxa"/>
          </w:tcPr>
          <w:p w14:paraId="43AE45A7" w14:textId="003C6113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203280</w:t>
            </w:r>
          </w:p>
        </w:tc>
      </w:tr>
    </w:tbl>
    <w:p w14:paraId="5F04989B" w14:textId="77777777" w:rsidR="00FC438A" w:rsidRPr="00AE4743" w:rsidRDefault="00FC438A" w:rsidP="00AE4743">
      <w:pPr>
        <w:widowControl w:val="0"/>
        <w:rPr>
          <w:noProof/>
          <w:szCs w:val="28"/>
        </w:rPr>
      </w:pPr>
    </w:p>
    <w:tbl>
      <w:tblPr>
        <w:tblW w:w="936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651"/>
        <w:gridCol w:w="1200"/>
        <w:gridCol w:w="1560"/>
        <w:gridCol w:w="1680"/>
        <w:gridCol w:w="1560"/>
      </w:tblGrid>
      <w:tr w:rsidR="00C6732D" w:rsidRPr="00AE4743" w14:paraId="60050D26" w14:textId="77777777" w:rsidTr="00852FCC">
        <w:tc>
          <w:tcPr>
            <w:tcW w:w="709" w:type="dxa"/>
            <w:vMerge w:val="restart"/>
            <w:textDirection w:val="btLr"/>
          </w:tcPr>
          <w:p w14:paraId="0E79B829" w14:textId="77777777" w:rsidR="0095548D" w:rsidRPr="00AE4743" w:rsidRDefault="0095548D" w:rsidP="00AE4743">
            <w:pPr>
              <w:pStyle w:val="Style26"/>
              <w:ind w:left="233" w:right="113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AE4743">
              <w:rPr>
                <w:noProof/>
                <w:color w:val="auto"/>
                <w:sz w:val="28"/>
                <w:szCs w:val="28"/>
                <w:lang w:val="uk-UA"/>
              </w:rPr>
              <w:t>Великий</w:t>
            </w:r>
          </w:p>
          <w:p w14:paraId="675DFC1B" w14:textId="77777777" w:rsidR="0095548D" w:rsidRPr="00AE4743" w:rsidRDefault="0095548D" w:rsidP="00AE4743">
            <w:pPr>
              <w:pStyle w:val="Style26"/>
              <w:ind w:left="113" w:right="113"/>
              <w:rPr>
                <w:rStyle w:val="FontStyle354"/>
                <w:rFonts w:ascii="Times New Roman" w:hAnsi="Times New Roman" w:cs="Times New Roman"/>
                <w:noProof/>
                <w:color w:val="auto"/>
                <w:spacing w:val="0"/>
                <w:sz w:val="28"/>
                <w:szCs w:val="28"/>
                <w:lang w:val="uk-UA" w:eastAsia="uk-UA"/>
              </w:rPr>
            </w:pPr>
          </w:p>
          <w:p w14:paraId="541F3185" w14:textId="77777777" w:rsidR="00C6732D" w:rsidRPr="00AE4743" w:rsidRDefault="00C6732D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2651" w:type="dxa"/>
          </w:tcPr>
          <w:p w14:paraId="4BBB9F6C" w14:textId="58FAC6DD" w:rsidR="00C6732D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Середньодобовий пробіг</w:t>
            </w:r>
          </w:p>
        </w:tc>
        <w:tc>
          <w:tcPr>
            <w:tcW w:w="1200" w:type="dxa"/>
          </w:tcPr>
          <w:p w14:paraId="77DFBF7B" w14:textId="360B1597" w:rsidR="00C6732D" w:rsidRPr="00AE4743" w:rsidRDefault="0095548D" w:rsidP="00AE4743">
            <w:pPr>
              <w:pStyle w:val="Style260"/>
              <w:rPr>
                <w:rStyle w:val="FontStyle372"/>
                <w:rFonts w:ascii="Times New Roman" w:hAnsi="Times New Roman" w:cs="Times New Roman"/>
                <w:noProof/>
                <w:spacing w:val="0"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СД</w:t>
            </w:r>
          </w:p>
        </w:tc>
        <w:tc>
          <w:tcPr>
            <w:tcW w:w="1560" w:type="dxa"/>
          </w:tcPr>
          <w:p w14:paraId="5DC1DC4D" w14:textId="3DAA87C0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200</w:t>
            </w:r>
          </w:p>
        </w:tc>
        <w:tc>
          <w:tcPr>
            <w:tcW w:w="1680" w:type="dxa"/>
          </w:tcPr>
          <w:p w14:paraId="712D514F" w14:textId="4703487E" w:rsidR="00C6732D" w:rsidRPr="00AE4743" w:rsidRDefault="0095548D" w:rsidP="00AE4743">
            <w:pPr>
              <w:pStyle w:val="Style89"/>
              <w:jc w:val="center"/>
              <w:rPr>
                <w:rStyle w:val="FontStyle35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55"/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560" w:type="dxa"/>
          </w:tcPr>
          <w:p w14:paraId="72952DA5" w14:textId="50EF99D3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200</w:t>
            </w:r>
          </w:p>
        </w:tc>
      </w:tr>
      <w:tr w:rsidR="00C6732D" w:rsidRPr="00AE4743" w14:paraId="50F4C09E" w14:textId="77777777" w:rsidTr="00852FCC">
        <w:tc>
          <w:tcPr>
            <w:tcW w:w="709" w:type="dxa"/>
            <w:vMerge/>
            <w:textDirection w:val="btLr"/>
          </w:tcPr>
          <w:p w14:paraId="3CD64E89" w14:textId="77777777" w:rsidR="00C6732D" w:rsidRPr="00AE4743" w:rsidRDefault="00C6732D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048FAE8C" w14:textId="2BBC8B8A" w:rsidR="00C6732D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ТО-1</w:t>
            </w:r>
          </w:p>
        </w:tc>
        <w:tc>
          <w:tcPr>
            <w:tcW w:w="1200" w:type="dxa"/>
          </w:tcPr>
          <w:p w14:paraId="1727DCFF" w14:textId="67F45A84" w:rsidR="00C6732D" w:rsidRPr="00AE4743" w:rsidRDefault="0095548D" w:rsidP="00AE4743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ТО-1</w:t>
            </w:r>
          </w:p>
        </w:tc>
        <w:tc>
          <w:tcPr>
            <w:tcW w:w="1560" w:type="dxa"/>
          </w:tcPr>
          <w:p w14:paraId="6F55D596" w14:textId="14CD8858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3600</w:t>
            </w:r>
          </w:p>
        </w:tc>
        <w:tc>
          <w:tcPr>
            <w:tcW w:w="1680" w:type="dxa"/>
          </w:tcPr>
          <w:p w14:paraId="4AEFC91D" w14:textId="0F0411DD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200x18</w:t>
            </w:r>
          </w:p>
        </w:tc>
        <w:tc>
          <w:tcPr>
            <w:tcW w:w="1560" w:type="dxa"/>
          </w:tcPr>
          <w:p w14:paraId="6C032D7B" w14:textId="10AD745D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3600</w:t>
            </w:r>
          </w:p>
        </w:tc>
      </w:tr>
      <w:tr w:rsidR="00C6732D" w:rsidRPr="00AE4743" w14:paraId="596F7AAA" w14:textId="77777777" w:rsidTr="00852FCC">
        <w:tc>
          <w:tcPr>
            <w:tcW w:w="709" w:type="dxa"/>
            <w:vMerge/>
            <w:textDirection w:val="btLr"/>
          </w:tcPr>
          <w:p w14:paraId="588E4DD4" w14:textId="77777777" w:rsidR="00C6732D" w:rsidRPr="00AE4743" w:rsidRDefault="00C6732D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664CB573" w14:textId="42AC19CA" w:rsidR="00C6732D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ТО-2</w:t>
            </w:r>
          </w:p>
        </w:tc>
        <w:tc>
          <w:tcPr>
            <w:tcW w:w="1200" w:type="dxa"/>
          </w:tcPr>
          <w:p w14:paraId="27D9EB26" w14:textId="68408DDA" w:rsidR="00C6732D" w:rsidRPr="00AE4743" w:rsidRDefault="0095548D" w:rsidP="00AE4743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ТО-2</w:t>
            </w:r>
          </w:p>
        </w:tc>
        <w:tc>
          <w:tcPr>
            <w:tcW w:w="1560" w:type="dxa"/>
          </w:tcPr>
          <w:p w14:paraId="6E1ED9A2" w14:textId="22C8F62B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14400</w:t>
            </w:r>
          </w:p>
        </w:tc>
        <w:tc>
          <w:tcPr>
            <w:tcW w:w="1680" w:type="dxa"/>
          </w:tcPr>
          <w:p w14:paraId="30900AF9" w14:textId="7AC6C7CA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3600x4</w:t>
            </w:r>
          </w:p>
        </w:tc>
        <w:tc>
          <w:tcPr>
            <w:tcW w:w="1560" w:type="dxa"/>
          </w:tcPr>
          <w:p w14:paraId="2101B452" w14:textId="54D767B8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14400</w:t>
            </w:r>
          </w:p>
        </w:tc>
      </w:tr>
      <w:tr w:rsidR="00C6732D" w:rsidRPr="00AE4743" w14:paraId="7AD920EA" w14:textId="77777777" w:rsidTr="00852FCC">
        <w:trPr>
          <w:trHeight w:val="390"/>
        </w:trPr>
        <w:tc>
          <w:tcPr>
            <w:tcW w:w="709" w:type="dxa"/>
            <w:vMerge/>
          </w:tcPr>
          <w:p w14:paraId="24C1B389" w14:textId="77777777" w:rsidR="00C6732D" w:rsidRPr="00AE4743" w:rsidRDefault="00C6732D" w:rsidP="00AE4743">
            <w:pPr>
              <w:widowControl w:val="0"/>
              <w:rPr>
                <w:rStyle w:val="FontStyle354"/>
                <w:rFonts w:ascii="Times New Roman" w:hAnsi="Times New Roman" w:cs="Times New Roman"/>
                <w:noProof/>
                <w:spacing w:val="0"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36115833" w14:textId="2B71D35D" w:rsidR="00C6732D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Пробіг до КР</w:t>
            </w:r>
          </w:p>
        </w:tc>
        <w:tc>
          <w:tcPr>
            <w:tcW w:w="1200" w:type="dxa"/>
          </w:tcPr>
          <w:p w14:paraId="527176AA" w14:textId="0621FAE6" w:rsidR="00C6732D" w:rsidRPr="00AE4743" w:rsidRDefault="0095548D" w:rsidP="00AE4743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кр</w:t>
            </w:r>
          </w:p>
        </w:tc>
        <w:tc>
          <w:tcPr>
            <w:tcW w:w="1560" w:type="dxa"/>
          </w:tcPr>
          <w:p w14:paraId="65E2454D" w14:textId="31279BB6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198</w:t>
            </w:r>
          </w:p>
        </w:tc>
        <w:tc>
          <w:tcPr>
            <w:tcW w:w="1680" w:type="dxa"/>
          </w:tcPr>
          <w:p w14:paraId="34898A3E" w14:textId="4A144BDA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14400x21</w:t>
            </w:r>
          </w:p>
        </w:tc>
        <w:tc>
          <w:tcPr>
            <w:tcW w:w="1560" w:type="dxa"/>
          </w:tcPr>
          <w:p w14:paraId="1B893C40" w14:textId="7DA6A84F" w:rsidR="00C6732D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302400</w:t>
            </w:r>
          </w:p>
        </w:tc>
      </w:tr>
      <w:tr w:rsidR="00FC438A" w:rsidRPr="00AE4743" w14:paraId="13C0EC8F" w14:textId="77777777" w:rsidTr="00852FCC">
        <w:tc>
          <w:tcPr>
            <w:tcW w:w="709" w:type="dxa"/>
            <w:vMerge w:val="restart"/>
            <w:textDirection w:val="btLr"/>
          </w:tcPr>
          <w:p w14:paraId="3AEF1CDB" w14:textId="77777777" w:rsidR="0095548D" w:rsidRPr="00AE4743" w:rsidRDefault="0095548D" w:rsidP="00AE4743">
            <w:pPr>
              <w:pStyle w:val="Style26"/>
              <w:jc w:val="center"/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Дуже великий</w:t>
            </w:r>
          </w:p>
          <w:p w14:paraId="5408FD22" w14:textId="77777777" w:rsidR="0095548D" w:rsidRPr="00AE4743" w:rsidRDefault="0095548D" w:rsidP="00AE4743">
            <w:pPr>
              <w:widowControl w:val="0"/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</w:pPr>
          </w:p>
          <w:p w14:paraId="7D0BE512" w14:textId="77777777" w:rsidR="0095548D" w:rsidRPr="00AE4743" w:rsidRDefault="0095548D" w:rsidP="00AE4743">
            <w:pPr>
              <w:widowControl w:val="0"/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</w:pPr>
          </w:p>
          <w:p w14:paraId="49F6D062" w14:textId="77777777" w:rsidR="00FC438A" w:rsidRPr="00AE4743" w:rsidRDefault="00FC438A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1CA52CC6" w14:textId="71A1DE02" w:rsidR="00FC438A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Середньодобовий пробіг</w:t>
            </w:r>
          </w:p>
        </w:tc>
        <w:tc>
          <w:tcPr>
            <w:tcW w:w="1200" w:type="dxa"/>
          </w:tcPr>
          <w:p w14:paraId="07B3745C" w14:textId="2AE1222B" w:rsidR="00FC438A" w:rsidRPr="00AE4743" w:rsidRDefault="0095548D" w:rsidP="00AE4743">
            <w:pPr>
              <w:pStyle w:val="Style260"/>
              <w:rPr>
                <w:rStyle w:val="FontStyle372"/>
                <w:rFonts w:ascii="Times New Roman" w:hAnsi="Times New Roman" w:cs="Times New Roman"/>
                <w:noProof/>
                <w:spacing w:val="0"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СД</w:t>
            </w:r>
          </w:p>
        </w:tc>
        <w:tc>
          <w:tcPr>
            <w:tcW w:w="1560" w:type="dxa"/>
          </w:tcPr>
          <w:p w14:paraId="0A83AB64" w14:textId="1876C3B7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280</w:t>
            </w:r>
          </w:p>
        </w:tc>
        <w:tc>
          <w:tcPr>
            <w:tcW w:w="1680" w:type="dxa"/>
          </w:tcPr>
          <w:p w14:paraId="7852D71E" w14:textId="1E153594" w:rsidR="00FC438A" w:rsidRPr="00AE4743" w:rsidRDefault="0095548D" w:rsidP="00AE4743">
            <w:pPr>
              <w:pStyle w:val="Style89"/>
              <w:jc w:val="center"/>
              <w:rPr>
                <w:rStyle w:val="FontStyle355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55"/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560" w:type="dxa"/>
          </w:tcPr>
          <w:p w14:paraId="1D139828" w14:textId="45981308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280</w:t>
            </w:r>
          </w:p>
        </w:tc>
      </w:tr>
      <w:tr w:rsidR="00FC438A" w:rsidRPr="00AE4743" w14:paraId="52AFCC53" w14:textId="77777777" w:rsidTr="00852FCC">
        <w:trPr>
          <w:trHeight w:val="364"/>
        </w:trPr>
        <w:tc>
          <w:tcPr>
            <w:tcW w:w="709" w:type="dxa"/>
            <w:vMerge/>
            <w:textDirection w:val="btLr"/>
          </w:tcPr>
          <w:p w14:paraId="6B3FDC00" w14:textId="77777777" w:rsidR="00FC438A" w:rsidRPr="00AE4743" w:rsidRDefault="00FC438A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0BE7D2BB" w14:textId="105F2D34" w:rsidR="00FC438A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ТО-1</w:t>
            </w:r>
          </w:p>
        </w:tc>
        <w:tc>
          <w:tcPr>
            <w:tcW w:w="1200" w:type="dxa"/>
          </w:tcPr>
          <w:p w14:paraId="578C049B" w14:textId="26F0B802" w:rsidR="00FC438A" w:rsidRPr="00AE4743" w:rsidRDefault="0095548D" w:rsidP="00AE4743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ТО-1</w:t>
            </w:r>
          </w:p>
        </w:tc>
        <w:tc>
          <w:tcPr>
            <w:tcW w:w="1560" w:type="dxa"/>
          </w:tcPr>
          <w:p w14:paraId="3199A2C0" w14:textId="44C8B137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3600</w:t>
            </w:r>
          </w:p>
        </w:tc>
        <w:tc>
          <w:tcPr>
            <w:tcW w:w="1680" w:type="dxa"/>
          </w:tcPr>
          <w:p w14:paraId="6E055D90" w14:textId="452622D4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280x13</w:t>
            </w:r>
          </w:p>
        </w:tc>
        <w:tc>
          <w:tcPr>
            <w:tcW w:w="1560" w:type="dxa"/>
          </w:tcPr>
          <w:p w14:paraId="5EE357E5" w14:textId="36618E8C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3640</w:t>
            </w:r>
          </w:p>
        </w:tc>
      </w:tr>
      <w:tr w:rsidR="00FC438A" w:rsidRPr="00AE4743" w14:paraId="3BE30B7E" w14:textId="77777777" w:rsidTr="00852FCC">
        <w:trPr>
          <w:trHeight w:val="454"/>
        </w:trPr>
        <w:tc>
          <w:tcPr>
            <w:tcW w:w="709" w:type="dxa"/>
            <w:vMerge/>
            <w:textDirection w:val="btLr"/>
          </w:tcPr>
          <w:p w14:paraId="3D3E67B7" w14:textId="77777777" w:rsidR="00FC438A" w:rsidRPr="00AE4743" w:rsidRDefault="00FC438A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2651" w:type="dxa"/>
          </w:tcPr>
          <w:p w14:paraId="1E1DAFF9" w14:textId="26091BE7" w:rsidR="00FC438A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ТО-2</w:t>
            </w:r>
          </w:p>
        </w:tc>
        <w:tc>
          <w:tcPr>
            <w:tcW w:w="1200" w:type="dxa"/>
          </w:tcPr>
          <w:p w14:paraId="73F4AAC9" w14:textId="5C8079B7" w:rsidR="00FC438A" w:rsidRPr="00AE4743" w:rsidRDefault="0095548D" w:rsidP="00AE4743">
            <w:pPr>
              <w:pStyle w:val="Style35"/>
              <w:jc w:val="left"/>
              <w:rPr>
                <w:rStyle w:val="FontStyle284"/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ТО-2</w:t>
            </w:r>
          </w:p>
        </w:tc>
        <w:tc>
          <w:tcPr>
            <w:tcW w:w="1560" w:type="dxa"/>
          </w:tcPr>
          <w:p w14:paraId="0C48DE3A" w14:textId="3B0FB092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14400</w:t>
            </w:r>
          </w:p>
        </w:tc>
        <w:tc>
          <w:tcPr>
            <w:tcW w:w="1680" w:type="dxa"/>
          </w:tcPr>
          <w:p w14:paraId="62821EA0" w14:textId="5C50DD3D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3640x4</w:t>
            </w:r>
          </w:p>
        </w:tc>
        <w:tc>
          <w:tcPr>
            <w:tcW w:w="1560" w:type="dxa"/>
          </w:tcPr>
          <w:p w14:paraId="34DDCBDF" w14:textId="6C6FF184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14560</w:t>
            </w:r>
          </w:p>
        </w:tc>
      </w:tr>
      <w:tr w:rsidR="00FC438A" w:rsidRPr="00AE4743" w14:paraId="10FEAA73" w14:textId="77777777" w:rsidTr="00852FCC">
        <w:trPr>
          <w:trHeight w:val="504"/>
        </w:trPr>
        <w:tc>
          <w:tcPr>
            <w:tcW w:w="709" w:type="dxa"/>
            <w:vMerge/>
          </w:tcPr>
          <w:p w14:paraId="103CC6AE" w14:textId="77777777" w:rsidR="00FC438A" w:rsidRPr="00AE4743" w:rsidRDefault="00FC438A" w:rsidP="00AE4743">
            <w:pPr>
              <w:pStyle w:val="Style13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2651" w:type="dxa"/>
          </w:tcPr>
          <w:p w14:paraId="069EB5E4" w14:textId="3B766923" w:rsidR="00FC438A" w:rsidRPr="00AE4743" w:rsidRDefault="0095548D" w:rsidP="00AE4743">
            <w:pPr>
              <w:pStyle w:val="Style54"/>
              <w:spacing w:line="240" w:lineRule="auto"/>
              <w:jc w:val="left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Пробіг до КР</w:t>
            </w:r>
          </w:p>
        </w:tc>
        <w:tc>
          <w:tcPr>
            <w:tcW w:w="1200" w:type="dxa"/>
          </w:tcPr>
          <w:p w14:paraId="11B4938B" w14:textId="226EB346" w:rsidR="00FC438A" w:rsidRPr="00AE4743" w:rsidRDefault="0095548D" w:rsidP="00AE4743">
            <w:pPr>
              <w:pStyle w:val="Style13"/>
              <w:rPr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кр</w:t>
            </w:r>
          </w:p>
        </w:tc>
        <w:tc>
          <w:tcPr>
            <w:tcW w:w="1560" w:type="dxa"/>
          </w:tcPr>
          <w:p w14:paraId="578CF950" w14:textId="06E0CD91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235125</w:t>
            </w:r>
          </w:p>
        </w:tc>
        <w:tc>
          <w:tcPr>
            <w:tcW w:w="1680" w:type="dxa"/>
          </w:tcPr>
          <w:p w14:paraId="56454648" w14:textId="22C2445C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14560x16</w:t>
            </w:r>
          </w:p>
        </w:tc>
        <w:tc>
          <w:tcPr>
            <w:tcW w:w="1560" w:type="dxa"/>
          </w:tcPr>
          <w:p w14:paraId="3AA6184A" w14:textId="6614D455" w:rsidR="00FC438A" w:rsidRPr="00AE4743" w:rsidRDefault="0095548D" w:rsidP="00AE4743">
            <w:pPr>
              <w:pStyle w:val="Style54"/>
              <w:spacing w:line="240" w:lineRule="auto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232960</w:t>
            </w:r>
          </w:p>
        </w:tc>
      </w:tr>
    </w:tbl>
    <w:p w14:paraId="6A983FDD" w14:textId="77777777" w:rsidR="0095548D" w:rsidRPr="00AE4743" w:rsidRDefault="0095548D" w:rsidP="00AE4743">
      <w:pPr>
        <w:pStyle w:val="Style2"/>
        <w:spacing w:line="240" w:lineRule="auto"/>
        <w:ind w:left="8227"/>
        <w:jc w:val="both"/>
        <w:rPr>
          <w:noProof/>
          <w:color w:val="auto"/>
          <w:sz w:val="28"/>
          <w:szCs w:val="28"/>
          <w:lang w:val="uk-UA"/>
        </w:rPr>
      </w:pPr>
    </w:p>
    <w:p w14:paraId="6C3E6BA2" w14:textId="77777777" w:rsidR="0095548D" w:rsidRPr="00AE4743" w:rsidRDefault="0095548D" w:rsidP="00AE4743">
      <w:pPr>
        <w:pStyle w:val="Style2"/>
        <w:spacing w:line="240" w:lineRule="auto"/>
        <w:jc w:val="right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6DF0708E" w14:textId="77777777" w:rsidR="0095548D" w:rsidRPr="00AE4743" w:rsidRDefault="0095548D" w:rsidP="00AE4743">
      <w:pPr>
        <w:pStyle w:val="Style2"/>
        <w:spacing w:line="240" w:lineRule="auto"/>
        <w:jc w:val="right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Таблиця 1.4</w:t>
      </w:r>
    </w:p>
    <w:p w14:paraId="48861F91" w14:textId="77777777" w:rsidR="0095548D" w:rsidRPr="00AE4743" w:rsidRDefault="0095548D" w:rsidP="00AE4743">
      <w:pPr>
        <w:pStyle w:val="Style2"/>
        <w:spacing w:line="240" w:lineRule="auto"/>
        <w:ind w:left="4066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Зведена відомість, км</w:t>
      </w:r>
    </w:p>
    <w:p w14:paraId="22C55DEF" w14:textId="77777777" w:rsidR="0095548D" w:rsidRPr="00AE4743" w:rsidRDefault="0095548D" w:rsidP="00AE4743">
      <w:pPr>
        <w:pStyle w:val="Style2"/>
        <w:spacing w:line="240" w:lineRule="auto"/>
        <w:ind w:left="4066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60C215DD" w14:textId="77777777" w:rsidR="00FC438A" w:rsidRPr="00AE4743" w:rsidRDefault="00FC438A" w:rsidP="00AE4743">
      <w:pPr>
        <w:widowControl w:val="0"/>
        <w:rPr>
          <w:noProof/>
          <w:szCs w:val="28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08"/>
        <w:gridCol w:w="1747"/>
        <w:gridCol w:w="1762"/>
        <w:gridCol w:w="1603"/>
        <w:gridCol w:w="1440"/>
      </w:tblGrid>
      <w:tr w:rsidR="00FC438A" w:rsidRPr="00AE4743" w14:paraId="3A36FD0A" w14:textId="77777777" w:rsidTr="001B6B3C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CDA4D1" w14:textId="6B73E41E" w:rsidR="00FC438A" w:rsidRPr="00AE4743" w:rsidRDefault="0095548D" w:rsidP="00AE4743">
            <w:pPr>
              <w:pStyle w:val="Style64"/>
              <w:ind w:left="283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Клас автомобілів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89E1F" w14:textId="106FB45B" w:rsidR="00FC438A" w:rsidRPr="00AE4743" w:rsidRDefault="0095548D" w:rsidP="00AE4743">
            <w:pPr>
              <w:pStyle w:val="Style260"/>
              <w:ind w:left="557"/>
              <w:rPr>
                <w:rStyle w:val="FontStyle372"/>
                <w:rFonts w:ascii="Times New Roman" w:hAnsi="Times New Roman" w:cs="Times New Roman"/>
                <w:noProof/>
                <w:spacing w:val="0"/>
                <w:sz w:val="28"/>
                <w:szCs w:val="28"/>
                <w:lang w:val="uk-UA" w:eastAsia="en-US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L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СД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6EDF1" w14:textId="26A01BB1" w:rsidR="00FC438A" w:rsidRPr="00AE4743" w:rsidRDefault="0095548D" w:rsidP="00AE4743">
            <w:pPr>
              <w:pStyle w:val="Style35"/>
              <w:ind w:left="446"/>
              <w:jc w:val="left"/>
              <w:rPr>
                <w:rStyle w:val="FontStyle284"/>
                <w:rFonts w:ascii="Times New Roman" w:hAnsi="Times New Roman" w:cs="Times New Roman"/>
                <w:noProof/>
                <w:sz w:val="28"/>
                <w:szCs w:val="28"/>
                <w:lang w:val="uk-UA" w:eastAsia="en-US"/>
              </w:rPr>
            </w:pPr>
            <w:r w:rsidRPr="00AE4743">
              <w:rPr>
                <w:rStyle w:val="FontStyle294"/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 w:eastAsia="en-US"/>
              </w:rPr>
              <w:t xml:space="preserve">L </w:t>
            </w:r>
            <w:r w:rsidRPr="00AE4743">
              <w:rPr>
                <w:rStyle w:val="FontStyle284"/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 w:eastAsia="en-US"/>
              </w:rPr>
              <w:t>то-1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318DC" w14:textId="3B26C234" w:rsidR="00FC438A" w:rsidRPr="00AE4743" w:rsidRDefault="0095548D" w:rsidP="00AE4743">
            <w:pPr>
              <w:pStyle w:val="Style35"/>
              <w:ind w:left="442"/>
              <w:jc w:val="left"/>
              <w:rPr>
                <w:rStyle w:val="FontStyle284"/>
                <w:rFonts w:ascii="Times New Roman" w:hAnsi="Times New Roman" w:cs="Times New Roman"/>
                <w:noProof/>
                <w:sz w:val="28"/>
                <w:szCs w:val="28"/>
                <w:lang w:val="uk-UA" w:eastAsia="en-US"/>
              </w:rPr>
            </w:pPr>
            <w:r w:rsidRPr="00AE4743">
              <w:rPr>
                <w:rStyle w:val="FontStyle294"/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 w:eastAsia="en-US"/>
              </w:rPr>
              <w:t xml:space="preserve">L </w:t>
            </w:r>
            <w:r w:rsidRPr="00AE4743">
              <w:rPr>
                <w:rStyle w:val="FontStyle284"/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 w:eastAsia="en-US"/>
              </w:rPr>
              <w:t>ТО-2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CD6F63" w14:textId="65B40261" w:rsidR="00FC438A" w:rsidRPr="00AE4743" w:rsidRDefault="0095548D" w:rsidP="00AE4743">
            <w:pPr>
              <w:pStyle w:val="Style35"/>
              <w:jc w:val="center"/>
              <w:rPr>
                <w:rStyle w:val="FontStyle284"/>
                <w:rFonts w:ascii="Times New Roman" w:hAnsi="Times New Roman" w:cs="Times New Roman"/>
                <w:noProof/>
                <w:sz w:val="28"/>
                <w:szCs w:val="28"/>
                <w:lang w:val="uk-UA" w:eastAsia="en-US"/>
              </w:rPr>
            </w:pPr>
            <w:r w:rsidRPr="00AE4743">
              <w:rPr>
                <w:rStyle w:val="FontStyle294"/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 w:eastAsia="en-US"/>
              </w:rPr>
              <w:t xml:space="preserve">L </w:t>
            </w:r>
            <w:r w:rsidRPr="00AE4743">
              <w:rPr>
                <w:rStyle w:val="FontStyle284"/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 w:eastAsia="en-US"/>
              </w:rPr>
              <w:t>кр</w:t>
            </w:r>
          </w:p>
        </w:tc>
      </w:tr>
      <w:tr w:rsidR="00FC438A" w:rsidRPr="00AE4743" w14:paraId="77E41EBE" w14:textId="77777777" w:rsidTr="001B6B3C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962B77" w14:textId="55CB35AF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E7556" w14:textId="37FDAED3" w:rsidR="00FC438A" w:rsidRPr="00AE4743" w:rsidRDefault="0095548D" w:rsidP="00AE4743">
            <w:pPr>
              <w:pStyle w:val="Style64"/>
              <w:ind w:left="586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81672" w14:textId="6E0AB15F" w:rsidR="00FC438A" w:rsidRPr="00AE4743" w:rsidRDefault="0095548D" w:rsidP="00AE4743">
            <w:pPr>
              <w:pStyle w:val="Style64"/>
              <w:ind w:left="494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3630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1E1B7" w14:textId="1B459634" w:rsidR="00FC438A" w:rsidRPr="00AE4743" w:rsidRDefault="0095548D" w:rsidP="00AE4743">
            <w:pPr>
              <w:pStyle w:val="Style64"/>
              <w:ind w:left="451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14520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A7CFC34" w14:textId="3D086B8F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203280</w:t>
            </w:r>
          </w:p>
        </w:tc>
      </w:tr>
      <w:tr w:rsidR="00FC438A" w:rsidRPr="00AE4743" w14:paraId="47A8442D" w14:textId="77777777" w:rsidTr="001B6B3C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7C66A6" w14:textId="59F0A441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Великий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9918" w14:textId="69FFAA4B" w:rsidR="00FC438A" w:rsidRPr="00AE4743" w:rsidRDefault="0095548D" w:rsidP="00AE4743">
            <w:pPr>
              <w:pStyle w:val="Style64"/>
              <w:ind w:left="557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FD654" w14:textId="19E00494" w:rsidR="00FC438A" w:rsidRPr="00AE4743" w:rsidRDefault="0095548D" w:rsidP="00AE4743">
            <w:pPr>
              <w:pStyle w:val="Style64"/>
              <w:ind w:left="499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3600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E3F96" w14:textId="266AAA23" w:rsidR="00FC438A" w:rsidRPr="00AE4743" w:rsidRDefault="0095548D" w:rsidP="00AE4743">
            <w:pPr>
              <w:pStyle w:val="Style64"/>
              <w:ind w:left="451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14400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3A4CFD" w14:textId="166EFEB7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302400</w:t>
            </w:r>
          </w:p>
        </w:tc>
      </w:tr>
      <w:tr w:rsidR="00FC438A" w:rsidRPr="00AE4743" w14:paraId="49FF0907" w14:textId="77777777" w:rsidTr="001B6B3C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D4C4A04" w14:textId="78520965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Дуже великий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042DD" w14:textId="6DFFAA8D" w:rsidR="00FC438A" w:rsidRPr="00AE4743" w:rsidRDefault="0095548D" w:rsidP="00AE4743">
            <w:pPr>
              <w:pStyle w:val="Style64"/>
              <w:ind w:left="552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280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1CFBB" w14:textId="3123C90C" w:rsidR="00FC438A" w:rsidRPr="00AE4743" w:rsidRDefault="0095548D" w:rsidP="00AE4743">
            <w:pPr>
              <w:pStyle w:val="Style64"/>
              <w:ind w:left="494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3640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B22A9" w14:textId="6CC58790" w:rsidR="00FC438A" w:rsidRPr="00AE4743" w:rsidRDefault="0095548D" w:rsidP="00AE4743">
            <w:pPr>
              <w:pStyle w:val="Style64"/>
              <w:ind w:left="451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14560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0D6C43" w14:textId="2F5F2D34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232960</w:t>
            </w:r>
          </w:p>
        </w:tc>
      </w:tr>
      <w:tr w:rsidR="00FC438A" w:rsidRPr="00AE4743" w14:paraId="7FBC9D02" w14:textId="77777777" w:rsidTr="001B6B3C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80A1E58" w14:textId="14457743" w:rsidR="00FC438A" w:rsidRPr="00AE4743" w:rsidRDefault="0095548D" w:rsidP="00AE4743">
            <w:pPr>
              <w:pStyle w:val="Style80"/>
              <w:rPr>
                <w:rStyle w:val="FontStyle344"/>
                <w:b w:val="0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44"/>
                <w:b w:val="0"/>
                <w:noProof/>
                <w:color w:val="auto"/>
                <w:sz w:val="28"/>
                <w:szCs w:val="28"/>
                <w:lang w:val="uk-UA" w:eastAsia="uk-UA"/>
              </w:rPr>
              <w:t>Σ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3AF6C7" w14:textId="664EB08A" w:rsidR="00FC438A" w:rsidRPr="00AE4743" w:rsidRDefault="0095548D" w:rsidP="00AE4743">
            <w:pPr>
              <w:pStyle w:val="Style64"/>
              <w:ind w:left="562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590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19FDD8" w14:textId="72A6B11F" w:rsidR="00FC438A" w:rsidRPr="00AE4743" w:rsidRDefault="0095548D" w:rsidP="00AE4743">
            <w:pPr>
              <w:pStyle w:val="Style64"/>
              <w:ind w:left="451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10870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2C213C" w14:textId="7CE78F96" w:rsidR="00FC438A" w:rsidRPr="00AE4743" w:rsidRDefault="0095548D" w:rsidP="00AE4743">
            <w:pPr>
              <w:pStyle w:val="Style64"/>
              <w:ind w:left="422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43480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403C580" w14:textId="1D05BC1C" w:rsidR="00FC438A" w:rsidRPr="00AE4743" w:rsidRDefault="0095548D" w:rsidP="00AE4743">
            <w:pPr>
              <w:pStyle w:val="Style64"/>
              <w:jc w:val="center"/>
              <w:rPr>
                <w:rStyle w:val="FontStyle387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/>
              </w:rPr>
              <w:t>738640</w:t>
            </w:r>
          </w:p>
        </w:tc>
      </w:tr>
    </w:tbl>
    <w:p w14:paraId="729FA795" w14:textId="77777777" w:rsidR="0095548D" w:rsidRPr="00AE4743" w:rsidRDefault="0095548D" w:rsidP="00AE4743">
      <w:pPr>
        <w:pStyle w:val="Style167"/>
        <w:ind w:left="1195"/>
        <w:jc w:val="both"/>
        <w:rPr>
          <w:noProof/>
          <w:color w:val="auto"/>
          <w:sz w:val="28"/>
          <w:szCs w:val="28"/>
          <w:lang w:val="uk-UA"/>
        </w:rPr>
      </w:pPr>
    </w:p>
    <w:p w14:paraId="132D82F4" w14:textId="46AC78AD" w:rsidR="0095548D" w:rsidRPr="00AE4743" w:rsidRDefault="0095548D" w:rsidP="00AE4743">
      <w:pPr>
        <w:widowControl w:val="0"/>
        <w:rPr>
          <w:rStyle w:val="FontStyle360"/>
          <w:noProof/>
          <w:color w:val="auto"/>
          <w:lang w:eastAsia="uk-UA"/>
        </w:rPr>
      </w:pPr>
      <w:r w:rsidRPr="00AE4743">
        <w:rPr>
          <w:rStyle w:val="FontStyle360"/>
          <w:noProof/>
          <w:color w:val="auto"/>
          <w:lang w:eastAsia="uk-UA"/>
        </w:rPr>
        <w:lastRenderedPageBreak/>
        <w:t>1.</w:t>
      </w:r>
      <w:r w:rsidR="00AE4743">
        <w:rPr>
          <w:rStyle w:val="FontStyle360"/>
          <w:noProof/>
          <w:lang w:eastAsia="uk-UA"/>
        </w:rPr>
        <w:t>аш</w:t>
      </w:r>
      <w:r w:rsidRPr="00AE4743">
        <w:rPr>
          <w:rStyle w:val="FontStyle360"/>
          <w:noProof/>
          <w:color w:val="auto"/>
          <w:lang w:eastAsia="uk-UA"/>
        </w:rPr>
        <w:t>4.3.</w:t>
      </w:r>
      <w:r w:rsidR="00AE4743">
        <w:rPr>
          <w:rStyle w:val="FontStyle360"/>
          <w:noProof/>
          <w:lang w:eastAsia="uk-UA"/>
        </w:rPr>
        <w:t>аш</w:t>
      </w:r>
      <w:r w:rsidRPr="00AE4743">
        <w:rPr>
          <w:rStyle w:val="FontStyle360"/>
          <w:noProof/>
          <w:color w:val="auto"/>
          <w:lang w:eastAsia="uk-UA"/>
        </w:rPr>
        <w:t>1. Визначення</w:t>
      </w:r>
      <w:r w:rsidR="00AE4743">
        <w:rPr>
          <w:rStyle w:val="FontStyle360"/>
          <w:noProof/>
          <w:lang w:eastAsia="uk-UA"/>
        </w:rPr>
        <w:t>аш</w:t>
      </w:r>
      <w:r w:rsidRPr="00AE4743">
        <w:rPr>
          <w:rStyle w:val="FontStyle360"/>
          <w:noProof/>
          <w:color w:val="auto"/>
          <w:lang w:eastAsia="uk-UA"/>
        </w:rPr>
        <w:t xml:space="preserve"> кількості капітальних</w:t>
      </w:r>
      <w:r w:rsidR="00AE4743">
        <w:rPr>
          <w:rStyle w:val="FontStyle360"/>
          <w:noProof/>
          <w:lang w:eastAsia="uk-UA"/>
        </w:rPr>
        <w:t>аш</w:t>
      </w:r>
      <w:r w:rsidRPr="00AE4743">
        <w:rPr>
          <w:rStyle w:val="FontStyle360"/>
          <w:noProof/>
          <w:color w:val="auto"/>
          <w:lang w:eastAsia="uk-UA"/>
        </w:rPr>
        <w:t xml:space="preserve"> ремонтів за</w:t>
      </w:r>
      <w:r w:rsidR="00AE4743">
        <w:rPr>
          <w:rStyle w:val="FontStyle360"/>
          <w:noProof/>
          <w:lang w:eastAsia="uk-UA"/>
        </w:rPr>
        <w:t>аш</w:t>
      </w:r>
      <w:r w:rsidRPr="00AE4743">
        <w:rPr>
          <w:rStyle w:val="FontStyle360"/>
          <w:noProof/>
          <w:color w:val="auto"/>
          <w:lang w:eastAsia="uk-UA"/>
        </w:rPr>
        <w:t xml:space="preserve"> цикл.</w:t>
      </w:r>
    </w:p>
    <w:p w14:paraId="592D56F5" w14:textId="12F9BF3E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 xml:space="preserve">          </w: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340" w:dyaOrig="720" w14:anchorId="4819A0E6">
          <v:shape id="_x0000_i4423" type="#_x0000_t75" style="width:191.6pt;height:41.8pt" o:ole="">
            <v:imagedata r:id="rId12" o:title=""/>
          </v:shape>
          <o:OLEObject Type="Embed" ProgID="Equation.3" ShapeID="_x0000_i4423" DrawAspect="Content" ObjectID="_1840792990" r:id="rId13"/>
        </w:objec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 xml:space="preserve">                                                                </w:t>
      </w:r>
      <w:r w:rsidRPr="00AE4743">
        <w:rPr>
          <w:rStyle w:val="FontStyle294"/>
          <w:rFonts w:ascii="Times New Roman" w:hAnsi="Times New Roman" w:cs="Times New Roman"/>
          <w:b w:val="0"/>
          <w:i w:val="0"/>
          <w:noProof/>
          <w:color w:val="auto"/>
          <w:sz w:val="28"/>
          <w:szCs w:val="28"/>
        </w:rPr>
        <w:t>(1.</w:t>
      </w:r>
      <w:r w:rsidR="00AE4743">
        <w:rPr>
          <w:rStyle w:val="FontStyle294"/>
          <w:rFonts w:ascii="Times New Roman" w:hAnsi="Times New Roman" w:cs="Times New Roman"/>
          <w:b w:val="0"/>
          <w:i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i w:val="0"/>
          <w:noProof/>
          <w:color w:val="auto"/>
          <w:sz w:val="28"/>
          <w:szCs w:val="28"/>
        </w:rPr>
        <w:t>4)</w:t>
      </w:r>
    </w:p>
    <w:p w14:paraId="2576A4C6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 xml:space="preserve">         </w: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3280" w:dyaOrig="720" w14:anchorId="40D9EC5F">
          <v:shape id="_x0000_i4425" type="#_x0000_t75" style="width:192.75pt;height:41.8pt" o:ole="">
            <v:imagedata r:id="rId14" o:title=""/>
          </v:shape>
          <o:OLEObject Type="Embed" ProgID="Equation.3" ShapeID="_x0000_i4425" DrawAspect="Content" ObjectID="_1840792991" r:id="rId15"/>
        </w:object>
      </w:r>
    </w:p>
    <w:p w14:paraId="7F64A7AB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 xml:space="preserve">      </w: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  <w:t xml:space="preserve"> </w: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720" w:dyaOrig="900" w14:anchorId="56F05375">
          <v:shape id="_x0000_i4427" type="#_x0000_t75" style="width:192.75pt;height:53.4pt" o:ole="">
            <v:imagedata r:id="rId16" o:title=""/>
          </v:shape>
          <o:OLEObject Type="Embed" ProgID="Equation.3" ShapeID="_x0000_i4427" DrawAspect="Content" ObjectID="_1840792992" r:id="rId17"/>
        </w:object>
      </w:r>
    </w:p>
    <w:p w14:paraId="28B1FA3A" w14:textId="65B1D2D1" w:rsidR="0095548D" w:rsidRPr="00AE4743" w:rsidRDefault="0095548D" w:rsidP="00AE4743">
      <w:pPr>
        <w:widowControl w:val="0"/>
        <w:ind w:left="708" w:firstLine="708"/>
        <w:rPr>
          <w:rStyle w:val="FontStyle387"/>
          <w:noProof/>
          <w:color w:val="auto"/>
          <w:sz w:val="28"/>
          <w:szCs w:val="28"/>
          <w:lang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де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 N</w:t>
      </w:r>
      <w:r w:rsidRPr="00AE4743">
        <w:rPr>
          <w:rStyle w:val="FontStyle295"/>
          <w:noProof/>
          <w:color w:val="auto"/>
          <w:sz w:val="28"/>
          <w:szCs w:val="28"/>
          <w:vertAlign w:val="subscript"/>
          <w:lang w:eastAsia="uk-UA"/>
        </w:rPr>
        <w:t>кр.ц</w:t>
      </w:r>
      <w:r w:rsidR="00AE4743">
        <w:rPr>
          <w:rStyle w:val="FontStyle295"/>
          <w:noProof/>
          <w:sz w:val="28"/>
          <w:szCs w:val="28"/>
          <w:vertAlign w:val="subscript"/>
          <w:lang w:eastAsia="uk-UA"/>
        </w:rPr>
        <w:t>аш</w:t>
      </w:r>
      <w:r w:rsidRPr="00AE4743">
        <w:rPr>
          <w:rStyle w:val="FontStyle295"/>
          <w:noProof/>
          <w:color w:val="auto"/>
          <w:sz w:val="28"/>
          <w:szCs w:val="28"/>
          <w:lang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- кількість капітальних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ремонтів за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цикл;</w:t>
      </w:r>
    </w:p>
    <w:p w14:paraId="76EEB606" w14:textId="5A11316A" w:rsidR="0095548D" w:rsidRPr="00AE4743" w:rsidRDefault="0095548D" w:rsidP="00AE4743">
      <w:pPr>
        <w:widowControl w:val="0"/>
        <w:ind w:left="708" w:firstLine="708"/>
        <w:rPr>
          <w:rStyle w:val="FontStyle387"/>
          <w:noProof/>
          <w:color w:val="auto"/>
          <w:sz w:val="28"/>
          <w:szCs w:val="28"/>
          <w:lang w:eastAsia="uk-UA"/>
        </w:rPr>
      </w:pPr>
      <w:r w:rsidRPr="00AE4743">
        <w:rPr>
          <w:rStyle w:val="FontStyle383"/>
          <w:i w:val="0"/>
          <w:iCs w:val="0"/>
          <w:noProof/>
          <w:color w:val="auto"/>
          <w:sz w:val="28"/>
          <w:szCs w:val="28"/>
          <w:lang w:eastAsia="uk-UA"/>
        </w:rPr>
        <w:t>L</w:t>
      </w:r>
      <w:r w:rsidRPr="00AE4743">
        <w:rPr>
          <w:rStyle w:val="FontStyle383"/>
          <w:i w:val="0"/>
          <w:iCs w:val="0"/>
          <w:noProof/>
          <w:color w:val="auto"/>
          <w:sz w:val="28"/>
          <w:szCs w:val="28"/>
          <w:vertAlign w:val="subscript"/>
          <w:lang w:eastAsia="uk-UA"/>
        </w:rPr>
        <w:t>ц</w:t>
      </w:r>
      <w:r w:rsidRPr="00AE4743">
        <w:rPr>
          <w:rStyle w:val="FontStyle383"/>
          <w:i w:val="0"/>
          <w:iCs w:val="0"/>
          <w:noProof/>
          <w:color w:val="auto"/>
          <w:sz w:val="28"/>
          <w:szCs w:val="28"/>
          <w:lang w:eastAsia="uk-UA"/>
        </w:rPr>
        <w:t xml:space="preserve"> -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цикловий пробіг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автомобіля;</w:t>
      </w:r>
    </w:p>
    <w:p w14:paraId="7C7EAB57" w14:textId="7B29D52D" w:rsidR="0095548D" w:rsidRPr="00AE4743" w:rsidRDefault="0095548D" w:rsidP="00AE4743">
      <w:pPr>
        <w:widowControl w:val="0"/>
        <w:ind w:left="708" w:firstLine="708"/>
        <w:rPr>
          <w:rStyle w:val="FontStyle387"/>
          <w:noProof/>
          <w:color w:val="auto"/>
          <w:sz w:val="28"/>
          <w:szCs w:val="28"/>
          <w:lang w:eastAsia="uk-UA"/>
        </w:rPr>
      </w:pPr>
      <w:r w:rsidRPr="00AE4743">
        <w:rPr>
          <w:rStyle w:val="FontStyle295"/>
          <w:noProof/>
          <w:color w:val="auto"/>
          <w:sz w:val="28"/>
          <w:szCs w:val="28"/>
          <w:lang w:eastAsia="uk-UA"/>
        </w:rPr>
        <w:t>L</w:t>
      </w:r>
      <w:r w:rsidRPr="00AE4743">
        <w:rPr>
          <w:rStyle w:val="FontStyle295"/>
          <w:noProof/>
          <w:color w:val="auto"/>
          <w:sz w:val="28"/>
          <w:szCs w:val="28"/>
          <w:vertAlign w:val="subscript"/>
          <w:lang w:eastAsia="uk-UA"/>
        </w:rPr>
        <w:t>кр</w:t>
      </w:r>
      <w:r w:rsidRPr="00AE4743">
        <w:rPr>
          <w:rStyle w:val="FontStyle295"/>
          <w:noProof/>
          <w:color w:val="auto"/>
          <w:sz w:val="28"/>
          <w:szCs w:val="28"/>
          <w:lang w:eastAsia="uk-UA"/>
        </w:rPr>
        <w:t xml:space="preserve">  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- пробіг автомобіля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до капітального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ремонту</w:t>
      </w:r>
    </w:p>
    <w:p w14:paraId="2CAAB368" w14:textId="77777777" w:rsidR="0095548D" w:rsidRPr="00AE4743" w:rsidRDefault="0095548D" w:rsidP="00AE4743">
      <w:pPr>
        <w:widowControl w:val="0"/>
        <w:rPr>
          <w:rStyle w:val="FontStyle387"/>
          <w:noProof/>
          <w:color w:val="auto"/>
          <w:sz w:val="28"/>
          <w:szCs w:val="28"/>
          <w:lang w:eastAsia="uk-UA"/>
        </w:rPr>
      </w:pPr>
    </w:p>
    <w:p w14:paraId="09013B5C" w14:textId="60846ACF" w:rsidR="0095548D" w:rsidRPr="00AE4743" w:rsidRDefault="0095548D" w:rsidP="00AE4743">
      <w:pPr>
        <w:widowControl w:val="0"/>
        <w:rPr>
          <w:rStyle w:val="FontStyle387"/>
          <w:noProof/>
          <w:color w:val="auto"/>
          <w:sz w:val="28"/>
          <w:szCs w:val="28"/>
          <w:lang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1.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4.3.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2 Визначення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кількості ТО-2 за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цикл.</w:t>
      </w:r>
    </w:p>
    <w:p w14:paraId="6346FA88" w14:textId="1FA77368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</w:pP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        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ab/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820" w:dyaOrig="720" w14:anchorId="617F4DC0">
          <v:shape id="_x0000_i4429" type="#_x0000_t75" style="width:224.15pt;height:41.8pt" o:ole="">
            <v:imagedata r:id="rId18" o:title=""/>
          </v:shape>
          <o:OLEObject Type="Embed" ProgID="Equation.3" ShapeID="_x0000_i4429" DrawAspect="Content" ObjectID="_1840792993" r:id="rId19"/>
        </w:objec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 xml:space="preserve">    </w: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  <w:t xml:space="preserve"> </w: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  <w:t xml:space="preserve"> </w:t>
      </w:r>
      <w:r w:rsidRPr="00AE4743">
        <w:rPr>
          <w:rStyle w:val="FontStyle294"/>
          <w:rFonts w:ascii="Times New Roman" w:hAnsi="Times New Roman" w:cs="Times New Roman"/>
          <w:b w:val="0"/>
          <w:i w:val="0"/>
          <w:noProof/>
          <w:color w:val="auto"/>
          <w:sz w:val="28"/>
          <w:szCs w:val="28"/>
        </w:rPr>
        <w:t>(1.</w:t>
      </w:r>
      <w:r w:rsidR="00AE4743">
        <w:rPr>
          <w:rStyle w:val="FontStyle294"/>
          <w:rFonts w:ascii="Times New Roman" w:hAnsi="Times New Roman" w:cs="Times New Roman"/>
          <w:b w:val="0"/>
          <w:i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i w:val="0"/>
          <w:noProof/>
          <w:color w:val="auto"/>
          <w:sz w:val="28"/>
          <w:szCs w:val="28"/>
        </w:rPr>
        <w:t>5)</w:t>
      </w:r>
    </w:p>
    <w:p w14:paraId="1DC9068E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820" w:dyaOrig="720" w14:anchorId="4865D29E">
          <v:shape id="_x0000_i4431" type="#_x0000_t75" style="width:224.15pt;height:41.8pt" o:ole="">
            <v:imagedata r:id="rId20" o:title=""/>
          </v:shape>
          <o:OLEObject Type="Embed" ProgID="Equation.3" ShapeID="_x0000_i4431" DrawAspect="Content" ObjectID="_1840792994" r:id="rId21"/>
        </w:object>
      </w:r>
    </w:p>
    <w:p w14:paraId="2C2753F8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4120" w:dyaOrig="720" w14:anchorId="01182F56">
          <v:shape id="_x0000_i4433" type="#_x0000_t75" style="width:241.55pt;height:41.8pt" o:ole="">
            <v:imagedata r:id="rId22" o:title=""/>
          </v:shape>
          <o:OLEObject Type="Embed" ProgID="Equation.3" ShapeID="_x0000_i4433" DrawAspect="Content" ObjectID="_1840792995" r:id="rId23"/>
        </w:object>
      </w:r>
    </w:p>
    <w:p w14:paraId="362CEFBE" w14:textId="77777777" w:rsidR="0095548D" w:rsidRPr="00AE4743" w:rsidRDefault="0095548D" w:rsidP="00AE4743">
      <w:pPr>
        <w:widowControl w:val="0"/>
        <w:rPr>
          <w:rStyle w:val="FontStyle387"/>
          <w:noProof/>
          <w:color w:val="auto"/>
          <w:sz w:val="28"/>
          <w:szCs w:val="28"/>
          <w:lang w:eastAsia="uk-UA"/>
        </w:rPr>
      </w:pPr>
    </w:p>
    <w:p w14:paraId="20CFE16C" w14:textId="760AA0CF" w:rsidR="0095548D" w:rsidRPr="00AE4743" w:rsidRDefault="0095548D" w:rsidP="00AE4743">
      <w:pPr>
        <w:widowControl w:val="0"/>
        <w:rPr>
          <w:rStyle w:val="FontStyle387"/>
          <w:noProof/>
          <w:color w:val="auto"/>
          <w:sz w:val="28"/>
          <w:szCs w:val="28"/>
          <w:lang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1.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4.3.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2 Визначення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кількості ТО-1 за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цикл.</w:t>
      </w:r>
    </w:p>
    <w:p w14:paraId="2243402D" w14:textId="6A04CA1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</w:pP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6560" w:dyaOrig="720" w14:anchorId="05990C1A">
          <v:shape id="_x0000_i4435" type="#_x0000_t75" style="width:384.4pt;height:41.8pt" o:ole="">
            <v:imagedata r:id="rId24" o:title=""/>
          </v:shape>
          <o:OLEObject Type="Embed" ProgID="Equation.3" ShapeID="_x0000_i4435" DrawAspect="Content" ObjectID="_1840792996" r:id="rId25"/>
        </w:objec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 xml:space="preserve">   </w:t>
      </w:r>
      <w:r w:rsidRPr="00AE4743">
        <w:rPr>
          <w:rStyle w:val="FontStyle294"/>
          <w:rFonts w:ascii="Times New Roman" w:hAnsi="Times New Roman" w:cs="Times New Roman"/>
          <w:b w:val="0"/>
          <w:i w:val="0"/>
          <w:noProof/>
          <w:color w:val="auto"/>
          <w:sz w:val="28"/>
          <w:szCs w:val="28"/>
        </w:rPr>
        <w:t>(1.</w:t>
      </w:r>
      <w:r w:rsidR="00AE4743">
        <w:rPr>
          <w:rStyle w:val="FontStyle294"/>
          <w:rFonts w:ascii="Times New Roman" w:hAnsi="Times New Roman" w:cs="Times New Roman"/>
          <w:b w:val="0"/>
          <w:i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i w:val="0"/>
          <w:noProof/>
          <w:color w:val="auto"/>
          <w:sz w:val="28"/>
          <w:szCs w:val="28"/>
        </w:rPr>
        <w:t>6)</w:t>
      </w:r>
    </w:p>
    <w:p w14:paraId="4050E487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6520" w:dyaOrig="720" w14:anchorId="50C852B3">
          <v:shape id="_x0000_i4437" type="#_x0000_t75" style="width:382.05pt;height:41.8pt" o:ole="">
            <v:imagedata r:id="rId26" o:title=""/>
          </v:shape>
          <o:OLEObject Type="Embed" ProgID="Equation.3" ShapeID="_x0000_i4437" DrawAspect="Content" ObjectID="_1840792997" r:id="rId27"/>
        </w:object>
      </w:r>
    </w:p>
    <w:p w14:paraId="610B2EC3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6880" w:dyaOrig="720" w14:anchorId="122F1F1D">
          <v:shape id="_x0000_i4439" type="#_x0000_t75" style="width:404.15pt;height:41.8pt" o:ole="">
            <v:imagedata r:id="rId28" o:title=""/>
          </v:shape>
          <o:OLEObject Type="Embed" ProgID="Equation.3" ShapeID="_x0000_i4439" DrawAspect="Content" ObjectID="_1840792998" r:id="rId29"/>
        </w:object>
      </w:r>
    </w:p>
    <w:p w14:paraId="04ED0673" w14:textId="1F6B1652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де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ТО-1Ц</w:t>
      </w:r>
      <w:r w:rsidR="00AE4743">
        <w:rPr>
          <w:rStyle w:val="FontStyle299"/>
          <w:b w:val="0"/>
          <w:bCs w:val="0"/>
          <w:noProof/>
          <w:sz w:val="28"/>
          <w:szCs w:val="28"/>
          <w:vertAlign w:val="subscript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– кількість ТО-1 за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цикл</w:t>
      </w:r>
    </w:p>
    <w:p w14:paraId="6AA66BD6" w14:textId="1F3B3063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L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ТО-1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- пробіг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автомобіля до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ТО-1.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602DA29B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</w:p>
    <w:p w14:paraId="6F57DAA0" w14:textId="721D2A8E" w:rsidR="0095548D" w:rsidRPr="00AE4743" w:rsidRDefault="0095548D" w:rsidP="00AE4743">
      <w:pPr>
        <w:widowControl w:val="0"/>
        <w:rPr>
          <w:rStyle w:val="FontStyle387"/>
          <w:noProof/>
          <w:color w:val="auto"/>
          <w:sz w:val="28"/>
          <w:szCs w:val="28"/>
          <w:lang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1.4.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3.2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Визначення кількості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ЩО за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цикл.</w:t>
      </w:r>
    </w:p>
    <w:p w14:paraId="354F5AC0" w14:textId="023F3116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i w:val="0"/>
          <w:noProof/>
          <w:color w:val="auto"/>
          <w:sz w:val="28"/>
          <w:szCs w:val="28"/>
        </w:rPr>
      </w:pP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980" w:dyaOrig="720" w14:anchorId="7A68979F">
          <v:shape id="_x0000_i4441" type="#_x0000_t75" style="width:233.4pt;height:41.8pt" o:ole="">
            <v:imagedata r:id="rId30" o:title=""/>
          </v:shape>
          <o:OLEObject Type="Embed" ProgID="Equation.3" ShapeID="_x0000_i4441" DrawAspect="Content" ObjectID="_1840792999" r:id="rId31"/>
        </w:objec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 xml:space="preserve">                                                    </w:t>
      </w:r>
      <w:r w:rsidRPr="00AE4743">
        <w:rPr>
          <w:rStyle w:val="FontStyle294"/>
          <w:rFonts w:ascii="Times New Roman" w:hAnsi="Times New Roman" w:cs="Times New Roman"/>
          <w:b w:val="0"/>
          <w:i w:val="0"/>
          <w:noProof/>
          <w:color w:val="auto"/>
          <w:sz w:val="28"/>
          <w:szCs w:val="28"/>
        </w:rPr>
        <w:t>(1.</w:t>
      </w:r>
      <w:r w:rsidR="00AE4743">
        <w:rPr>
          <w:rStyle w:val="FontStyle294"/>
          <w:rFonts w:ascii="Times New Roman" w:hAnsi="Times New Roman" w:cs="Times New Roman"/>
          <w:b w:val="0"/>
          <w:i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i w:val="0"/>
          <w:noProof/>
          <w:color w:val="auto"/>
          <w:sz w:val="28"/>
          <w:szCs w:val="28"/>
        </w:rPr>
        <w:t>7)</w:t>
      </w:r>
    </w:p>
    <w:p w14:paraId="2E2D62F9" w14:textId="77777777" w:rsidR="0095548D" w:rsidRPr="00AE4743" w:rsidRDefault="0095548D" w:rsidP="00AE4743">
      <w:pPr>
        <w:widowControl w:val="0"/>
        <w:ind w:left="851"/>
        <w:rPr>
          <w:rStyle w:val="FontStyle294"/>
          <w:rFonts w:ascii="Times New Roman" w:hAnsi="Times New Roman" w:cs="Times New Roman"/>
          <w:b w:val="0"/>
          <w:i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3900" w:dyaOrig="720" w14:anchorId="391FAAFD">
          <v:shape id="_x0000_i4443" type="#_x0000_t75" style="width:228.75pt;height:41.8pt" o:ole="">
            <v:imagedata r:id="rId32" o:title=""/>
          </v:shape>
          <o:OLEObject Type="Embed" ProgID="Equation.3" ShapeID="_x0000_i4443" DrawAspect="Content" ObjectID="_1840793000" r:id="rId33"/>
        </w:object>
      </w:r>
    </w:p>
    <w:p w14:paraId="532222B5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lastRenderedPageBreak/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4239" w:dyaOrig="720" w14:anchorId="0E6839FD">
          <v:shape id="_x0000_i4445" type="#_x0000_t75" style="width:248.5pt;height:41.8pt" o:ole="">
            <v:imagedata r:id="rId34" o:title=""/>
          </v:shape>
          <o:OLEObject Type="Embed" ProgID="Equation.3" ShapeID="_x0000_i4445" DrawAspect="Content" ObjectID="_1840793001" r:id="rId35"/>
        </w:object>
      </w:r>
    </w:p>
    <w:p w14:paraId="64F49E9C" w14:textId="566B091C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  <w:t>де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N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ЩО.ц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  <w:vertAlign w:val="subscript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– кількість щоденних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обслуговувань за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цикл.</w:t>
      </w:r>
    </w:p>
    <w:p w14:paraId="219AC451" w14:textId="0D908A6C" w:rsidR="0095548D" w:rsidRPr="00AE4743" w:rsidRDefault="0095548D" w:rsidP="00AE4743">
      <w:pPr>
        <w:widowControl w:val="0"/>
        <w:ind w:left="708"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L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 xml:space="preserve">сд 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– середньодобовий пробіг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автомобіля</w:t>
      </w:r>
    </w:p>
    <w:p w14:paraId="3DAEBAA5" w14:textId="23494F9F" w:rsidR="0095548D" w:rsidRPr="00AE4743" w:rsidRDefault="0095548D" w:rsidP="00AE4743">
      <w:pPr>
        <w:widowControl w:val="0"/>
        <w:ind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К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=2 – коефіцієнт,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що враховує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через скільки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днів   виконуються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прибирально-миючі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робот.Якщо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прибирально-мибчі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роботи виконуються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через день,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то К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=2</w:t>
      </w:r>
    </w:p>
    <w:p w14:paraId="02E38AF4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</w:p>
    <w:p w14:paraId="2598F96F" w14:textId="4B48F215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1.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4.4.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Розрахунок річної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виробничої програми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всього парку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автомобілів кількісному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виразі</w:t>
      </w:r>
    </w:p>
    <w:p w14:paraId="122CFA6E" w14:textId="2C5E9F94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1.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4.4.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1. Визначення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кількості днів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простою одного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автомобіля у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всіх видах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обслуговування за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рахунок змінного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часу</w:t>
      </w:r>
    </w:p>
    <w:p w14:paraId="3D7D7237" w14:textId="790ED696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6399" w:dyaOrig="1480" w14:anchorId="306C5912">
          <v:shape id="_x0000_i4447" type="#_x0000_t75" style="width:320.5pt;height:74.3pt" o:ole="">
            <v:imagedata r:id="rId36" o:title=""/>
          </v:shape>
          <o:OLEObject Type="Embed" ProgID="Equation.3" ShapeID="_x0000_i4447" DrawAspect="Content" ObjectID="_1840793002" r:id="rId37"/>
        </w:objec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 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  <w:t>(1.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8)</w:t>
      </w:r>
    </w:p>
    <w:p w14:paraId="5EEF5DBB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6340" w:dyaOrig="1480" w14:anchorId="5DB28DC6">
          <v:shape id="_x0000_i4449" type="#_x0000_t75" style="width:317.05pt;height:74.3pt" o:ole="">
            <v:imagedata r:id="rId38" o:title=""/>
          </v:shape>
          <o:OLEObject Type="Embed" ProgID="Equation.3" ShapeID="_x0000_i4449" DrawAspect="Content" ObjectID="_1840793003" r:id="rId39"/>
        </w:object>
      </w:r>
    </w:p>
    <w:p w14:paraId="5D2E4FD5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6340" w:dyaOrig="1480" w14:anchorId="22769847">
          <v:shape id="_x0000_i4451" type="#_x0000_t75" style="width:317.05pt;height:74.3pt" o:ole="">
            <v:imagedata r:id="rId40" o:title=""/>
          </v:shape>
          <o:OLEObject Type="Embed" ProgID="Equation.3" ShapeID="_x0000_i4451" DrawAspect="Content" ObjectID="_1840793004" r:id="rId41"/>
        </w:object>
      </w:r>
    </w:p>
    <w:p w14:paraId="2702C535" w14:textId="375C584F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де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Д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пр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– дні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простою одного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автомобіля у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всіх видах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обслуговування за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рахунок змінного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часу;</w:t>
      </w:r>
    </w:p>
    <w:p w14:paraId="030B865A" w14:textId="4A4B9AE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N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кр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= 1 дія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– кількість капітальних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ремонтів;</w:t>
      </w:r>
    </w:p>
    <w:p w14:paraId="30608F92" w14:textId="6A486FC0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q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кр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–дні простою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автомобілів у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капітальному ремонті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[3,табл.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57]</w:t>
      </w:r>
    </w:p>
    <w:p w14:paraId="75C837CE" w14:textId="54147B66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q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ТО-1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= 1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день- дні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простою автомобіля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у технічному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обслуговуванні.</w:t>
      </w:r>
    </w:p>
    <w:p w14:paraId="0982EA12" w14:textId="3A61F176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К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ЗМ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= 75% - простій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у поточному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ремонті за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рахунок змінного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часу;</w:t>
      </w:r>
    </w:p>
    <w:p w14:paraId="1100A560" w14:textId="444F070F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q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пр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– простій у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ТО, ПР,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днів на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100 км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пробігу.</w:t>
      </w:r>
      <w:r w:rsidRPr="00AE4743">
        <w:rPr>
          <w:b/>
          <w:bCs/>
          <w:i/>
          <w:iCs/>
          <w:smallCaps/>
          <w:noProof/>
          <w:color w:val="auto"/>
          <w:szCs w:val="28"/>
        </w:rPr>
        <w:t xml:space="preserve"> 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[3,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табл.57]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</w:p>
    <w:p w14:paraId="73453D8A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</w:p>
    <w:p w14:paraId="13072CAE" w14:textId="0FA68F55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1.4.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4.2.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Визначення коефіцієнта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технічної готовності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парку</w:t>
      </w:r>
    </w:p>
    <w:p w14:paraId="2AA48DB0" w14:textId="2B62D6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780" w:dyaOrig="720" w14:anchorId="0F0288C1">
          <v:shape id="_x0000_i4453" type="#_x0000_t75" style="width:189.3pt;height:36pt" o:ole="">
            <v:imagedata r:id="rId42" o:title=""/>
          </v:shape>
          <o:OLEObject Type="Embed" ProgID="Equation.3" ShapeID="_x0000_i4453" DrawAspect="Content" ObjectID="_1840793005" r:id="rId43"/>
        </w:objec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                                                  (1.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9)</w:t>
      </w:r>
    </w:p>
    <w:p w14:paraId="7C721674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3720" w:dyaOrig="720" w14:anchorId="7266520C">
          <v:shape id="_x0000_i4455" type="#_x0000_t75" style="width:185.8pt;height:36pt" o:ole="">
            <v:imagedata r:id="rId44" o:title=""/>
          </v:shape>
          <o:OLEObject Type="Embed" ProgID="Equation.3" ShapeID="_x0000_i4455" DrawAspect="Content" ObjectID="_1840793006" r:id="rId45"/>
        </w:object>
      </w:r>
    </w:p>
    <w:p w14:paraId="2DFCCFA7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840" w:dyaOrig="720" w14:anchorId="3A14150E">
          <v:shape id="_x0000_i4457" type="#_x0000_t75" style="width:191.6pt;height:36pt" o:ole="">
            <v:imagedata r:id="rId46" o:title=""/>
          </v:shape>
          <o:OLEObject Type="Embed" ProgID="Equation.3" ShapeID="_x0000_i4457" DrawAspect="Content" ObjectID="_1840793007" r:id="rId47"/>
        </w:object>
      </w:r>
    </w:p>
    <w:p w14:paraId="58F238DD" w14:textId="6E855840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lastRenderedPageBreak/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  <w:t>де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Д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ец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– дні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експлуатації за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цикл</w:t>
      </w:r>
    </w:p>
    <w:p w14:paraId="6BCD7BD6" w14:textId="2C3394A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4140" w:dyaOrig="740" w14:anchorId="3456E59C">
          <v:shape id="_x0000_i4459" type="#_x0000_t75" style="width:206.7pt;height:37.15pt" o:ole="">
            <v:imagedata r:id="rId48" o:title=""/>
          </v:shape>
          <o:OLEObject Type="Embed" ProgID="Equation.3" ShapeID="_x0000_i4459" DrawAspect="Content" ObjectID="_1840793008" r:id="rId49"/>
        </w:objec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                                           (1.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10)</w:t>
      </w:r>
    </w:p>
    <w:p w14:paraId="70E20B85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4200" w:dyaOrig="740" w14:anchorId="718F3DEE">
          <v:shape id="_x0000_i4461" type="#_x0000_t75" style="width:210.2pt;height:37.15pt" o:ole="">
            <v:imagedata r:id="rId50" o:title=""/>
          </v:shape>
          <o:OLEObject Type="Embed" ProgID="Equation.3" ShapeID="_x0000_i4461" DrawAspect="Content" ObjectID="_1840793009" r:id="rId51"/>
        </w:object>
      </w:r>
    </w:p>
    <w:p w14:paraId="0D772B07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4400" w:dyaOrig="740" w14:anchorId="365BF652">
          <v:shape id="_x0000_i4463" type="#_x0000_t75" style="width:220.65pt;height:37.15pt" o:ole="">
            <v:imagedata r:id="rId52" o:title=""/>
          </v:shape>
          <o:OLEObject Type="Embed" ProgID="Equation.3" ShapeID="_x0000_i4463" DrawAspect="Content" ObjectID="_1840793010" r:id="rId53"/>
        </w:object>
      </w:r>
    </w:p>
    <w:p w14:paraId="45D70842" w14:textId="1616772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  <w:t>де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α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Т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–  кеофіцієнт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технічної готовності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автомобілів.</w:t>
      </w:r>
    </w:p>
    <w:p w14:paraId="5D71D53D" w14:textId="31A41650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1.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4.4.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3 Визначення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коефіцієнта випуску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автомобілів.</w:t>
      </w:r>
    </w:p>
    <w:p w14:paraId="123AB7E2" w14:textId="77777777" w:rsidR="0095548D" w:rsidRPr="00AE4743" w:rsidRDefault="0095548D" w:rsidP="00AE4743">
      <w:pPr>
        <w:widowControl w:val="0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</w:r>
    </w:p>
    <w:p w14:paraId="7E549914" w14:textId="27C2397C" w:rsidR="0095548D" w:rsidRPr="00AE4743" w:rsidRDefault="0095548D" w:rsidP="00AE4743">
      <w:pPr>
        <w:widowControl w:val="0"/>
        <w:ind w:left="708"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3760" w:dyaOrig="720" w14:anchorId="73D1C28A">
          <v:shape id="_x0000_i4465" type="#_x0000_t75" style="width:188.15pt;height:36pt" o:ole="">
            <v:imagedata r:id="rId54" o:title=""/>
          </v:shape>
          <o:OLEObject Type="Embed" ProgID="Equation.3" ShapeID="_x0000_i4465" DrawAspect="Content" ObjectID="_1840793011" r:id="rId55"/>
        </w:objec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                                                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noProof/>
          <w:color w:val="auto"/>
          <w:sz w:val="28"/>
          <w:szCs w:val="28"/>
        </w:rPr>
        <w:t>(1.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noProof/>
          <w:color w:val="auto"/>
          <w:sz w:val="28"/>
          <w:szCs w:val="28"/>
        </w:rPr>
        <w:t>11)</w:t>
      </w:r>
    </w:p>
    <w:p w14:paraId="6A1EF90F" w14:textId="77777777" w:rsidR="0095548D" w:rsidRPr="00AE4743" w:rsidRDefault="0095548D" w:rsidP="00AE4743">
      <w:pPr>
        <w:widowControl w:val="0"/>
        <w:ind w:left="708"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760" w:dyaOrig="720" w14:anchorId="33850FEB">
          <v:shape id="_x0000_i4467" type="#_x0000_t75" style="width:188.15pt;height:36pt" o:ole="">
            <v:imagedata r:id="rId56" o:title=""/>
          </v:shape>
          <o:OLEObject Type="Embed" ProgID="Equation.3" ShapeID="_x0000_i4467" DrawAspect="Content" ObjectID="_1840793012" r:id="rId57"/>
        </w:object>
      </w:r>
    </w:p>
    <w:p w14:paraId="53C3DC9D" w14:textId="77777777" w:rsidR="0095548D" w:rsidRPr="00AE4743" w:rsidRDefault="0095548D" w:rsidP="00AE4743">
      <w:pPr>
        <w:widowControl w:val="0"/>
        <w:ind w:left="708"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4080" w:dyaOrig="720" w14:anchorId="5832EEFC">
          <v:shape id="_x0000_i4469" type="#_x0000_t75" style="width:204.4pt;height:36pt" o:ole="">
            <v:imagedata r:id="rId58" o:title=""/>
          </v:shape>
          <o:OLEObject Type="Embed" ProgID="Equation.3" ShapeID="_x0000_i4469" DrawAspect="Content" ObjectID="_1840793013" r:id="rId59"/>
        </w:object>
      </w:r>
    </w:p>
    <w:p w14:paraId="2CAF0118" w14:textId="419F4E24" w:rsidR="0095548D" w:rsidRPr="00AE4743" w:rsidRDefault="0095548D" w:rsidP="00AE4743">
      <w:pPr>
        <w:widowControl w:val="0"/>
        <w:ind w:left="708"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>де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Д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р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= 251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день – дні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робочі автомобілів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за рік;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</w:p>
    <w:p w14:paraId="4DF8C954" w14:textId="21905BF7" w:rsidR="0095548D" w:rsidRPr="00AE4743" w:rsidRDefault="0095548D" w:rsidP="00AE4743">
      <w:pPr>
        <w:widowControl w:val="0"/>
        <w:ind w:firstLine="708"/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</w:pP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  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ab/>
        <w:t xml:space="preserve">     Д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  <w:vertAlign w:val="subscript"/>
        </w:rPr>
        <w:t>к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= 365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днів – дні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t xml:space="preserve"> календарні автомобілів.</w:t>
      </w:r>
      <w:r w:rsid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sz w:val="28"/>
          <w:szCs w:val="28"/>
        </w:rPr>
        <w:t>аш</w:t>
      </w:r>
    </w:p>
    <w:p w14:paraId="60F3F936" w14:textId="780871A8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1.4.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4.4.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Визначення річної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переходу від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циклу до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року.</w:t>
      </w:r>
    </w:p>
    <w:p w14:paraId="4BA858B5" w14:textId="69799B18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noProof/>
          <w:color w:val="auto"/>
          <w:sz w:val="28"/>
          <w:szCs w:val="28"/>
        </w:rPr>
        <w:object w:dxaOrig="3820" w:dyaOrig="740" w14:anchorId="7CD3F156">
          <v:shape id="_x0000_i4471" type="#_x0000_t75" style="width:190.45pt;height:37.15pt" o:ole="">
            <v:imagedata r:id="rId60" o:title=""/>
          </v:shape>
          <o:OLEObject Type="Embed" ProgID="Equation.3" ShapeID="_x0000_i4471" DrawAspect="Content" ObjectID="_1840793014" r:id="rId61"/>
        </w:objec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                                                (1.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12)</w:t>
      </w:r>
    </w:p>
    <w:p w14:paraId="74DF7CF6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noProof/>
          <w:color w:val="auto"/>
          <w:sz w:val="28"/>
          <w:szCs w:val="28"/>
        </w:rPr>
        <w:object w:dxaOrig="3920" w:dyaOrig="740" w14:anchorId="1C2051B2">
          <v:shape id="_x0000_i4473" type="#_x0000_t75" style="width:196.25pt;height:37.15pt" o:ole="">
            <v:imagedata r:id="rId62" o:title=""/>
          </v:shape>
          <o:OLEObject Type="Embed" ProgID="Equation.3" ShapeID="_x0000_i4473" DrawAspect="Content" ObjectID="_1840793015" r:id="rId63"/>
        </w:object>
      </w:r>
    </w:p>
    <w:p w14:paraId="31C764F9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object w:dxaOrig="4140" w:dyaOrig="740" w14:anchorId="6A353E9C">
          <v:shape id="_x0000_i4475" type="#_x0000_t75" style="width:206.7pt;height:37.15pt" o:ole="">
            <v:imagedata r:id="rId64" o:title=""/>
          </v:shape>
          <o:OLEObject Type="Embed" ProgID="Equation.3" ShapeID="_x0000_i4475" DrawAspect="Content" ObjectID="_1840793016" r:id="rId65"/>
        </w:object>
      </w:r>
    </w:p>
    <w:p w14:paraId="10B71AB4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</w:p>
    <w:p w14:paraId="3D316C6C" w14:textId="673AC618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4.4.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5. Визначення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річної програми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по ЩО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для усіх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автомобілів.</w:t>
      </w:r>
    </w:p>
    <w:p w14:paraId="7A2F2C6A" w14:textId="1199833B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noProof/>
          <w:color w:val="auto"/>
          <w:sz w:val="28"/>
          <w:szCs w:val="28"/>
        </w:rPr>
        <w:object w:dxaOrig="4680" w:dyaOrig="380" w14:anchorId="7FB0BFB0">
          <v:shape id="_x0000_i4477" type="#_x0000_t75" style="width:234.6pt;height:19.75pt" o:ole="">
            <v:imagedata r:id="rId66" o:title=""/>
          </v:shape>
          <o:OLEObject Type="Embed" ProgID="Equation.3" ShapeID="_x0000_i4477" DrawAspect="Content" ObjectID="_1840793017" r:id="rId67"/>
        </w:objec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                                   (1.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13)</w:t>
      </w:r>
    </w:p>
    <w:p w14:paraId="312CE980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object w:dxaOrig="5520" w:dyaOrig="420" w14:anchorId="190FFE21">
          <v:shape id="_x0000_i4479" type="#_x0000_t75" style="width:276.4pt;height:20.9pt" o:ole="">
            <v:imagedata r:id="rId68" o:title=""/>
          </v:shape>
          <o:OLEObject Type="Embed" ProgID="Equation.3" ShapeID="_x0000_i4479" DrawAspect="Content" ObjectID="_1840793018" r:id="rId69"/>
        </w:objec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</w:p>
    <w:p w14:paraId="18B732D9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object w:dxaOrig="5920" w:dyaOrig="420" w14:anchorId="66C030D2">
          <v:shape id="_x0000_i4481" type="#_x0000_t75" style="width:296.15pt;height:20.9pt" o:ole="">
            <v:imagedata r:id="rId70" o:title=""/>
          </v:shape>
          <o:OLEObject Type="Embed" ProgID="Equation.3" ShapeID="_x0000_i4481" DrawAspect="Content" ObjectID="_1840793019" r:id="rId71"/>
        </w:object>
      </w:r>
    </w:p>
    <w:p w14:paraId="68953A7D" w14:textId="72936484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де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що.ц</w:t>
      </w:r>
      <w:r w:rsidR="00AE4743">
        <w:rPr>
          <w:rStyle w:val="FontStyle299"/>
          <w:b w:val="0"/>
          <w:bCs w:val="0"/>
          <w:noProof/>
          <w:sz w:val="28"/>
          <w:szCs w:val="28"/>
          <w:vertAlign w:val="subscript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– кількість щоденних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обслуговувань за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рік;</w:t>
      </w:r>
    </w:p>
    <w:p w14:paraId="11A8AB60" w14:textId="6320CD2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 xml:space="preserve">     А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і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– кількість автомобілів.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548750C0" w14:textId="5A4002F4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1.4.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4.6.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Визначення річної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програми по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ТО-2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для усіх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автомобілів.</w:t>
      </w:r>
    </w:p>
    <w:p w14:paraId="4AB2C37B" w14:textId="6CFA9AD2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noProof/>
          <w:color w:val="auto"/>
          <w:sz w:val="28"/>
          <w:szCs w:val="28"/>
        </w:rPr>
        <w:object w:dxaOrig="4500" w:dyaOrig="380" w14:anchorId="310BD43A">
          <v:shape id="_x0000_i4483" type="#_x0000_t75" style="width:225.3pt;height:19.75pt" o:ole="">
            <v:imagedata r:id="rId72" o:title=""/>
          </v:shape>
          <o:OLEObject Type="Embed" ProgID="Equation.3" ShapeID="_x0000_i4483" DrawAspect="Content" ObjectID="_1840793020" r:id="rId73"/>
        </w:objec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                                      (1.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14)</w:t>
      </w:r>
    </w:p>
    <w:p w14:paraId="2D4BE5C2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lastRenderedPageBreak/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object w:dxaOrig="5420" w:dyaOrig="420" w14:anchorId="0D8135C1">
          <v:shape id="_x0000_i4485" type="#_x0000_t75" style="width:271.75pt;height:20.9pt" o:ole="">
            <v:imagedata r:id="rId74" o:title=""/>
          </v:shape>
          <o:OLEObject Type="Embed" ProgID="Equation.3" ShapeID="_x0000_i4485" DrawAspect="Content" ObjectID="_1840793021" r:id="rId75"/>
        </w:object>
      </w:r>
    </w:p>
    <w:p w14:paraId="52588CFF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noProof/>
          <w:color w:val="auto"/>
          <w:sz w:val="28"/>
          <w:szCs w:val="28"/>
        </w:rPr>
        <w:object w:dxaOrig="5860" w:dyaOrig="420" w14:anchorId="7DBD23F3">
          <v:shape id="_x0000_i4487" type="#_x0000_t75" style="width:292.65pt;height:20.9pt" o:ole="">
            <v:imagedata r:id="rId76" o:title=""/>
          </v:shape>
          <o:OLEObject Type="Embed" ProgID="Equation.3" ShapeID="_x0000_i4487" DrawAspect="Content" ObjectID="_1840793022" r:id="rId77"/>
        </w:object>
      </w:r>
    </w:p>
    <w:p w14:paraId="12D01D60" w14:textId="05B71D6A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де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ТО-2.</w:t>
      </w:r>
      <w:r w:rsidR="00AE4743">
        <w:rPr>
          <w:rStyle w:val="FontStyle299"/>
          <w:b w:val="0"/>
          <w:bCs w:val="0"/>
          <w:noProof/>
          <w:sz w:val="28"/>
          <w:szCs w:val="28"/>
          <w:vertAlign w:val="subscript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ц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– кількість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обслуговувань по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ТО-2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за рік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527449DF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</w:p>
    <w:p w14:paraId="4C918C72" w14:textId="28A4BA7C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1.4.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4.6.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Визначення річної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програми по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ТО-1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для усіх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автомобілів.</w:t>
      </w:r>
    </w:p>
    <w:p w14:paraId="080DBF95" w14:textId="6C67D834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noProof/>
          <w:color w:val="auto"/>
          <w:sz w:val="28"/>
          <w:szCs w:val="28"/>
        </w:rPr>
        <w:object w:dxaOrig="5420" w:dyaOrig="420" w14:anchorId="24FBEA69">
          <v:shape id="_x0000_i4489" type="#_x0000_t75" style="width:271.75pt;height:20.9pt" o:ole="">
            <v:imagedata r:id="rId78" o:title=""/>
          </v:shape>
          <o:OLEObject Type="Embed" ProgID="Equation.3" ShapeID="_x0000_i4489" DrawAspect="Content" ObjectID="_1840793023" r:id="rId79"/>
        </w:objec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                         (1.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15)</w:t>
      </w:r>
    </w:p>
    <w:p w14:paraId="62E84E34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noProof/>
          <w:color w:val="auto"/>
          <w:sz w:val="28"/>
          <w:szCs w:val="28"/>
        </w:rPr>
        <w:object w:dxaOrig="5360" w:dyaOrig="420" w14:anchorId="025685AD">
          <v:shape id="_x0000_i4491" type="#_x0000_t75" style="width:268.25pt;height:20.9pt" o:ole="">
            <v:imagedata r:id="rId80" o:title=""/>
          </v:shape>
          <o:OLEObject Type="Embed" ProgID="Equation.3" ShapeID="_x0000_i4491" DrawAspect="Content" ObjectID="_1840793024" r:id="rId81"/>
        </w:object>
      </w:r>
    </w:p>
    <w:p w14:paraId="4A4AC355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object w:dxaOrig="5860" w:dyaOrig="420" w14:anchorId="35CAA8E4">
          <v:shape id="_x0000_i4493" type="#_x0000_t75" style="width:292.65pt;height:20.9pt" o:ole="">
            <v:imagedata r:id="rId82" o:title=""/>
          </v:shape>
          <o:OLEObject Type="Embed" ProgID="Equation.3" ShapeID="_x0000_i4493" DrawAspect="Content" ObjectID="_1840793025" r:id="rId83"/>
        </w:object>
      </w:r>
    </w:p>
    <w:p w14:paraId="33E8DFB6" w14:textId="6FC05170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де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ТО-1.</w:t>
      </w:r>
      <w:r w:rsidR="00AE4743">
        <w:rPr>
          <w:rStyle w:val="FontStyle299"/>
          <w:b w:val="0"/>
          <w:bCs w:val="0"/>
          <w:noProof/>
          <w:sz w:val="28"/>
          <w:szCs w:val="28"/>
          <w:vertAlign w:val="subscript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ц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– кількість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обслуговувань по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ТО-1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за рік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3BAEE95E" w14:textId="4578C746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2.4.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4.6.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Визначення кількості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сезонних обслуговувань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за рік.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266F6E2E" w14:textId="1691C164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object w:dxaOrig="3660" w:dyaOrig="420" w14:anchorId="209B0373">
          <v:shape id="_x0000_i4495" type="#_x0000_t75" style="width:183.5pt;height:20.9pt" o:ole="">
            <v:imagedata r:id="rId84" o:title=""/>
          </v:shape>
          <o:OLEObject Type="Embed" ProgID="Equation.3" ShapeID="_x0000_i4495" DrawAspect="Content" ObjectID="_1840793026" r:id="rId85"/>
        </w:objec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                                                           (1.16)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737D8015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object w:dxaOrig="3720" w:dyaOrig="380" w14:anchorId="70DA58B9">
          <v:shape id="_x0000_i4497" type="#_x0000_t75" style="width:185.8pt;height:19.75pt" o:ole="">
            <v:imagedata r:id="rId86" o:title=""/>
          </v:shape>
          <o:OLEObject Type="Embed" ProgID="Equation.3" ShapeID="_x0000_i4497" DrawAspect="Content" ObjectID="_1840793027" r:id="rId87"/>
        </w:object>
      </w:r>
    </w:p>
    <w:p w14:paraId="38D9812D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noProof/>
          <w:color w:val="auto"/>
          <w:sz w:val="28"/>
          <w:szCs w:val="28"/>
        </w:rPr>
        <w:object w:dxaOrig="4080" w:dyaOrig="420" w14:anchorId="47305706">
          <v:shape id="_x0000_i4499" type="#_x0000_t75" style="width:204.4pt;height:20.9pt" o:ole="">
            <v:imagedata r:id="rId88" o:title=""/>
          </v:shape>
          <o:OLEObject Type="Embed" ProgID="Equation.3" ShapeID="_x0000_i4499" DrawAspect="Content" ObjectID="_1840793028" r:id="rId89"/>
        </w:object>
      </w:r>
    </w:p>
    <w:p w14:paraId="5426DCB5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</w:p>
    <w:p w14:paraId="5F6CBFA7" w14:textId="36647E9A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1.4.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5 Розрахунок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добової програми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обслуговування автомобілів.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02719E1C" w14:textId="6DAF63E4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1.4.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5.1.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Визначення кількості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ЩО за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добу.</w:t>
      </w:r>
    </w:p>
    <w:p w14:paraId="7885E0E0" w14:textId="71BAB188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400" w:dyaOrig="740" w14:anchorId="1C43B18D">
          <v:shape id="_x0000_i4501" type="#_x0000_t75" style="width:199.75pt;height:42.95pt" o:ole="">
            <v:imagedata r:id="rId90" o:title=""/>
          </v:shape>
          <o:OLEObject Type="Embed" ProgID="Equation.3" ShapeID="_x0000_i4501" DrawAspect="Content" ObjectID="_1840793029" r:id="rId91"/>
        </w:objec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 xml:space="preserve">                                                          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(1.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17)</w:t>
      </w:r>
    </w:p>
    <w:p w14:paraId="128B12B8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3519" w:dyaOrig="740" w14:anchorId="5F2D415A">
          <v:shape id="_x0000_i4503" type="#_x0000_t75" style="width:206.7pt;height:42.95pt" o:ole="">
            <v:imagedata r:id="rId92" o:title=""/>
          </v:shape>
          <o:OLEObject Type="Embed" ProgID="Equation.3" ShapeID="_x0000_i4503" DrawAspect="Content" ObjectID="_1840793030" r:id="rId93"/>
        </w:objec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</w:p>
    <w:p w14:paraId="7C2631AC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860" w:dyaOrig="740" w14:anchorId="4D293CF4">
          <v:shape id="_x0000_i4505" type="#_x0000_t75" style="width:226.45pt;height:42.95pt" o:ole="">
            <v:imagedata r:id="rId94" o:title=""/>
          </v:shape>
          <o:OLEObject Type="Embed" ProgID="Equation.3" ShapeID="_x0000_i4505" DrawAspect="Content" ObjectID="_1840793031" r:id="rId95"/>
        </w:object>
      </w:r>
    </w:p>
    <w:p w14:paraId="14BDC807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ΣN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ЩО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=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 xml:space="preserve">ЩОсередній 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+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ЩОвеликий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+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ЩОдужевеликий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= </w:t>
      </w:r>
    </w:p>
    <w:p w14:paraId="22A8E15D" w14:textId="081A680D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= 5,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2 + 21,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2 + 17,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2 = 44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дії</w:t>
      </w:r>
    </w:p>
    <w:p w14:paraId="3FBCA469" w14:textId="710D91DF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2.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4.5.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2. Визначення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кількості ТО-1 за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добу.</w:t>
      </w:r>
    </w:p>
    <w:p w14:paraId="641C0A8B" w14:textId="55374B59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3620" w:dyaOrig="740" w14:anchorId="739D7536">
          <v:shape id="_x0000_i4507" type="#_x0000_t75" style="width:212.5pt;height:42.95pt" o:ole="">
            <v:imagedata r:id="rId96" o:title=""/>
          </v:shape>
          <o:OLEObject Type="Embed" ProgID="Equation.3" ShapeID="_x0000_i4507" DrawAspect="Content" ObjectID="_1840793032" r:id="rId97"/>
        </w:objec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 xml:space="preserve">                                                    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(1.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18)</w:t>
      </w:r>
    </w:p>
    <w:p w14:paraId="11B26012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519" w:dyaOrig="740" w14:anchorId="46A953A9">
          <v:shape id="_x0000_i4509" type="#_x0000_t75" style="width:206.7pt;height:42.95pt" o:ole="">
            <v:imagedata r:id="rId98" o:title=""/>
          </v:shape>
          <o:OLEObject Type="Embed" ProgID="Equation.3" ShapeID="_x0000_i4509" DrawAspect="Content" ObjectID="_1840793033" r:id="rId99"/>
        </w:object>
      </w:r>
    </w:p>
    <w:p w14:paraId="54E4A74A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3840" w:dyaOrig="740" w14:anchorId="0AA9E802">
          <v:shape id="_x0000_i4511" type="#_x0000_t75" style="width:225.3pt;height:42.95pt" o:ole="">
            <v:imagedata r:id="rId100" o:title=""/>
          </v:shape>
          <o:OLEObject Type="Embed" ProgID="Equation.3" ShapeID="_x0000_i4511" DrawAspect="Content" ObjectID="_1840793034" r:id="rId101"/>
        </w:object>
      </w:r>
    </w:p>
    <w:p w14:paraId="2EE62CED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ΣN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ТО-1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=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 xml:space="preserve">ТО-1середній 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+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ТО-1великий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+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ТО-1дужевеликий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=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</w:p>
    <w:p w14:paraId="50367C89" w14:textId="27212BCD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lastRenderedPageBreak/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= 0,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24 + 1,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78 + 1,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99 = 4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дії</w:t>
      </w:r>
    </w:p>
    <w:p w14:paraId="7C4BC9B3" w14:textId="1B95120F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2.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4.5.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3. Визначення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кількості ТО-2 за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добу.</w:t>
      </w:r>
    </w:p>
    <w:p w14:paraId="4C4AF5CC" w14:textId="506E6D43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b w:val="0"/>
          <w:bCs w:val="0"/>
          <w:i w:val="0"/>
          <w:iCs w:val="0"/>
          <w:smallCaps w:val="0"/>
          <w:noProof/>
          <w:color w:val="auto"/>
          <w:sz w:val="28"/>
          <w:szCs w:val="28"/>
        </w:rPr>
        <w:object w:dxaOrig="3600" w:dyaOrig="740" w14:anchorId="617F7608">
          <v:shape id="_x0000_i4513" type="#_x0000_t75" style="width:211.35pt;height:42.95pt" o:ole="">
            <v:imagedata r:id="rId102" o:title=""/>
          </v:shape>
          <o:OLEObject Type="Embed" ProgID="Equation.3" ShapeID="_x0000_i4513" DrawAspect="Content" ObjectID="_1840793035" r:id="rId103"/>
        </w:object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t xml:space="preserve">                                                     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(1.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19)</w:t>
      </w:r>
    </w:p>
    <w:p w14:paraId="5A6A38D0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580" w:dyaOrig="740" w14:anchorId="100F387F">
          <v:shape id="_x0000_i4515" type="#_x0000_t75" style="width:210.2pt;height:42.95pt" o:ole="">
            <v:imagedata r:id="rId104" o:title=""/>
          </v:shape>
          <o:OLEObject Type="Embed" ProgID="Equation.3" ShapeID="_x0000_i4515" DrawAspect="Content" ObjectID="_1840793036" r:id="rId105"/>
        </w:object>
      </w:r>
    </w:p>
    <w:p w14:paraId="2A3BF378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4"/>
          <w:rFonts w:ascii="Times New Roman" w:hAnsi="Times New Roman" w:cs="Times New Roman"/>
          <w:noProof/>
          <w:color w:val="auto"/>
          <w:sz w:val="28"/>
          <w:szCs w:val="28"/>
        </w:rPr>
        <w:object w:dxaOrig="3860" w:dyaOrig="740" w14:anchorId="6A69094A">
          <v:shape id="_x0000_i4517" type="#_x0000_t75" style="width:226.45pt;height:42.95pt" o:ole="">
            <v:imagedata r:id="rId106" o:title=""/>
          </v:shape>
          <o:OLEObject Type="Embed" ProgID="Equation.3" ShapeID="_x0000_i4517" DrawAspect="Content" ObjectID="_1840793037" r:id="rId107"/>
        </w:object>
      </w:r>
    </w:p>
    <w:p w14:paraId="2D180364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ΣN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ТО-2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=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 xml:space="preserve">ТО-2середній 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+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ТО-2великий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+ N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ТО-2дужевеликий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=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</w:p>
    <w:p w14:paraId="0AE51620" w14:textId="0A6D1529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= 0,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08 + 0,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56 + 1,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62 = 1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дія</w:t>
      </w:r>
    </w:p>
    <w:p w14:paraId="35414962" w14:textId="5D5FE185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4.6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Розрахунок трудомісткості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обслуговувань.</w:t>
      </w:r>
    </w:p>
    <w:p w14:paraId="3AEC5F68" w14:textId="02F3ECC0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Перед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тим як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визначити річну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трудомісткість по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усім видам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діяльності необхідно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скоректувати трудомісткість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нормативну з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використанням коефіцієнтів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 xml:space="preserve"> 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eastAsia="uk-UA"/>
        </w:rPr>
        <w:t>1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,</w:t>
      </w:r>
      <w:r w:rsidRPr="00AE4743">
        <w:rPr>
          <w:noProof/>
          <w:color w:val="auto"/>
          <w:szCs w:val="28"/>
          <w:lang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eastAsia="uk-UA"/>
        </w:rPr>
        <w:t>2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,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noProof/>
          <w:color w:val="auto"/>
          <w:szCs w:val="28"/>
          <w:lang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eastAsia="uk-UA"/>
        </w:rPr>
        <w:t>3</w:t>
      </w:r>
      <w:r w:rsidRPr="00AE4743">
        <w:rPr>
          <w:noProof/>
          <w:color w:val="auto"/>
          <w:szCs w:val="28"/>
          <w:lang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eastAsia="uk-UA"/>
        </w:rPr>
        <w:t>4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,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  <w:r w:rsidRPr="00AE4743">
        <w:rPr>
          <w:noProof/>
          <w:color w:val="auto"/>
          <w:szCs w:val="28"/>
          <w:lang w:eastAsia="uk-UA"/>
        </w:rPr>
        <w:t xml:space="preserve"> 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К</w:t>
      </w:r>
      <w:r w:rsidRPr="00AE4743">
        <w:rPr>
          <w:rStyle w:val="FontStyle387"/>
          <w:noProof/>
          <w:color w:val="auto"/>
          <w:sz w:val="28"/>
          <w:szCs w:val="28"/>
          <w:vertAlign w:val="subscript"/>
          <w:lang w:eastAsia="uk-UA"/>
        </w:rPr>
        <w:t>5</w:t>
      </w:r>
      <w:r w:rsidRPr="00AE4743">
        <w:rPr>
          <w:rStyle w:val="FontStyle387"/>
          <w:noProof/>
          <w:color w:val="auto"/>
          <w:sz w:val="28"/>
          <w:szCs w:val="28"/>
          <w:lang w:eastAsia="uk-UA"/>
        </w:rPr>
        <w:t>.[3]</w:t>
      </w:r>
      <w:r w:rsidR="00AE4743">
        <w:rPr>
          <w:rStyle w:val="FontStyle387"/>
          <w:noProof/>
          <w:sz w:val="28"/>
          <w:szCs w:val="28"/>
          <w:lang w:eastAsia="uk-UA"/>
        </w:rPr>
        <w:t>аш</w:t>
      </w:r>
    </w:p>
    <w:p w14:paraId="48961B45" w14:textId="71C5C5A3" w:rsidR="0095548D" w:rsidRPr="00AE4743" w:rsidRDefault="0095548D" w:rsidP="00AE4743">
      <w:pPr>
        <w:widowControl w:val="0"/>
        <w:ind w:firstLine="708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На ВАТ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„Житомирське АТП-11855"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визначення трудомісткості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виконання робіт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ЩО,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ТО-1,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ТО-2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ПР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застосовуються показники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нормативної трудомісткості,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які зведені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таблиці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2.5.</w:t>
      </w:r>
      <w:r w:rsidR="00AE4743">
        <w:rPr>
          <w:noProof/>
          <w:szCs w:val="28"/>
        </w:rPr>
        <w:t>аш</w:t>
      </w:r>
    </w:p>
    <w:p w14:paraId="1AFA9E02" w14:textId="77777777" w:rsidR="0095548D" w:rsidRPr="00AE4743" w:rsidRDefault="0095548D" w:rsidP="00AE4743">
      <w:pPr>
        <w:widowControl w:val="0"/>
        <w:ind w:firstLine="708"/>
        <w:rPr>
          <w:noProof/>
          <w:color w:val="auto"/>
          <w:szCs w:val="28"/>
        </w:rPr>
      </w:pPr>
    </w:p>
    <w:p w14:paraId="7508DAAE" w14:textId="57F81C7A" w:rsidR="0095548D" w:rsidRPr="00AE4743" w:rsidRDefault="0095548D" w:rsidP="00AE4743">
      <w:pPr>
        <w:widowControl w:val="0"/>
        <w:ind w:firstLine="708"/>
        <w:jc w:val="right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Таблиця 1.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5</w:t>
      </w:r>
    </w:p>
    <w:p w14:paraId="2D42F8AA" w14:textId="5B8FD14E" w:rsidR="0095548D" w:rsidRPr="00AE4743" w:rsidRDefault="0095548D" w:rsidP="00AE4743">
      <w:pPr>
        <w:widowControl w:val="0"/>
        <w:jc w:val="center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Нормативна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трудомісткість виконання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робіт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ЩО, ТО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- 1, ТО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- 2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різних класів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автомобілів (люд.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 год.)</w:t>
      </w:r>
    </w:p>
    <w:p w14:paraId="63224FA3" w14:textId="7D4A684C" w:rsidR="00852FCC" w:rsidRPr="00AE4743" w:rsidRDefault="00852FCC" w:rsidP="00AE4743">
      <w:pPr>
        <w:widowControl w:val="0"/>
        <w:jc w:val="center"/>
        <w:rPr>
          <w:noProof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50"/>
        <w:gridCol w:w="1718"/>
        <w:gridCol w:w="1723"/>
        <w:gridCol w:w="1733"/>
        <w:gridCol w:w="1762"/>
      </w:tblGrid>
      <w:tr w:rsidR="00FC438A" w:rsidRPr="00AE4743" w14:paraId="478A6D66" w14:textId="77777777" w:rsidTr="00BE3502">
        <w:tc>
          <w:tcPr>
            <w:tcW w:w="2750" w:type="dxa"/>
            <w:vMerge w:val="restart"/>
          </w:tcPr>
          <w:p w14:paraId="3655F901" w14:textId="28A32461" w:rsidR="00FC438A" w:rsidRPr="00AE4743" w:rsidRDefault="0095548D" w:rsidP="00AE4743">
            <w:pPr>
              <w:pStyle w:val="Style237"/>
              <w:spacing w:line="240" w:lineRule="auto"/>
              <w:ind w:left="1066"/>
              <w:jc w:val="left"/>
              <w:rPr>
                <w:rStyle w:val="FontStyle362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>Тип</w:t>
            </w:r>
          </w:p>
        </w:tc>
        <w:tc>
          <w:tcPr>
            <w:tcW w:w="6936" w:type="dxa"/>
            <w:gridSpan w:val="4"/>
          </w:tcPr>
          <w:p w14:paraId="1B3E7E92" w14:textId="567D5A91" w:rsidR="00FC438A" w:rsidRPr="00AE4743" w:rsidRDefault="0095548D" w:rsidP="00AE4743">
            <w:pPr>
              <w:pStyle w:val="Style237"/>
              <w:spacing w:line="240" w:lineRule="auto"/>
              <w:ind w:left="1824"/>
              <w:jc w:val="left"/>
              <w:rPr>
                <w:rStyle w:val="FontStyle362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>Трудомісткість, люд. - год.</w:t>
            </w:r>
          </w:p>
        </w:tc>
      </w:tr>
      <w:tr w:rsidR="00FC438A" w:rsidRPr="00AE4743" w14:paraId="33A68EDC" w14:textId="77777777" w:rsidTr="00BE3502">
        <w:tc>
          <w:tcPr>
            <w:tcW w:w="2750" w:type="dxa"/>
            <w:vMerge/>
          </w:tcPr>
          <w:p w14:paraId="1FDED2E4" w14:textId="77777777" w:rsidR="0095548D" w:rsidRPr="00AE4743" w:rsidRDefault="0095548D" w:rsidP="00AE4743">
            <w:pPr>
              <w:widowControl w:val="0"/>
              <w:rPr>
                <w:rStyle w:val="FontStyle362"/>
                <w:noProof/>
                <w:color w:val="auto"/>
                <w:sz w:val="28"/>
                <w:szCs w:val="28"/>
                <w:lang w:eastAsia="uk-UA"/>
              </w:rPr>
            </w:pPr>
          </w:p>
          <w:p w14:paraId="50154EF6" w14:textId="77777777" w:rsidR="00FC438A" w:rsidRPr="00AE4743" w:rsidRDefault="00FC438A" w:rsidP="00AE4743">
            <w:pPr>
              <w:widowControl w:val="0"/>
              <w:rPr>
                <w:rStyle w:val="FontStyle362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1718" w:type="dxa"/>
          </w:tcPr>
          <w:p w14:paraId="5C831346" w14:textId="6A5B301C" w:rsidR="00FC438A" w:rsidRPr="00AE4743" w:rsidRDefault="0095548D" w:rsidP="00AE4743">
            <w:pPr>
              <w:pStyle w:val="Style237"/>
              <w:spacing w:line="240" w:lineRule="auto"/>
              <w:ind w:left="518"/>
              <w:jc w:val="left"/>
              <w:rPr>
                <w:rStyle w:val="FontStyle362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>ЩО</w:t>
            </w:r>
          </w:p>
        </w:tc>
        <w:tc>
          <w:tcPr>
            <w:tcW w:w="1723" w:type="dxa"/>
          </w:tcPr>
          <w:p w14:paraId="2B875174" w14:textId="36A5B9A0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>ТО-1</w:t>
            </w:r>
          </w:p>
        </w:tc>
        <w:tc>
          <w:tcPr>
            <w:tcW w:w="1733" w:type="dxa"/>
          </w:tcPr>
          <w:p w14:paraId="014C8DA3" w14:textId="7F9805D9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>ТО-2</w:t>
            </w:r>
          </w:p>
        </w:tc>
        <w:tc>
          <w:tcPr>
            <w:tcW w:w="1762" w:type="dxa"/>
          </w:tcPr>
          <w:p w14:paraId="70E2460F" w14:textId="337783D2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>ПР, люд. -год./1000 км</w:t>
            </w:r>
          </w:p>
        </w:tc>
      </w:tr>
      <w:tr w:rsidR="00FC438A" w:rsidRPr="00AE4743" w14:paraId="61C72505" w14:textId="77777777" w:rsidTr="00BE3502">
        <w:tc>
          <w:tcPr>
            <w:tcW w:w="2750" w:type="dxa"/>
          </w:tcPr>
          <w:p w14:paraId="17C35209" w14:textId="5954C39B" w:rsidR="00FC438A" w:rsidRPr="00AE4743" w:rsidRDefault="0095548D" w:rsidP="00AE4743">
            <w:pPr>
              <w:pStyle w:val="Style236"/>
              <w:spacing w:line="240" w:lineRule="auto"/>
              <w:ind w:firstLine="5"/>
              <w:rPr>
                <w:rStyle w:val="FontStyle362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 xml:space="preserve">Середньої вантажопідйомності (вантажопідйомність </w:t>
            </w:r>
            <w:r w:rsidRPr="00AE4743">
              <w:rPr>
                <w:rStyle w:val="FontStyle398"/>
                <w:noProof/>
                <w:color w:val="auto"/>
                <w:sz w:val="28"/>
                <w:szCs w:val="28"/>
                <w:lang w:val="uk-UA" w:eastAsia="uk-UA"/>
              </w:rPr>
              <w:t>3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 xml:space="preserve">,0 -5,0 </w:t>
            </w: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>тони)</w:t>
            </w:r>
          </w:p>
        </w:tc>
        <w:tc>
          <w:tcPr>
            <w:tcW w:w="1718" w:type="dxa"/>
          </w:tcPr>
          <w:p w14:paraId="61972DB7" w14:textId="77777777" w:rsidR="0095548D" w:rsidRPr="00AE4743" w:rsidRDefault="0095548D" w:rsidP="00AE4743">
            <w:pPr>
              <w:pStyle w:val="Style54"/>
              <w:spacing w:line="240" w:lineRule="auto"/>
              <w:ind w:left="586"/>
              <w:jc w:val="left"/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</w:pPr>
          </w:p>
          <w:p w14:paraId="0F9507B1" w14:textId="30147C90" w:rsidR="00FC438A" w:rsidRPr="00AE4743" w:rsidRDefault="0095548D" w:rsidP="00AE4743">
            <w:pPr>
              <w:pStyle w:val="Style54"/>
              <w:spacing w:line="240" w:lineRule="auto"/>
              <w:ind w:left="586"/>
              <w:jc w:val="left"/>
              <w:rPr>
                <w:rStyle w:val="FontStyle389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/>
              </w:rPr>
              <w:t>0,5</w:t>
            </w:r>
          </w:p>
        </w:tc>
        <w:tc>
          <w:tcPr>
            <w:tcW w:w="1723" w:type="dxa"/>
          </w:tcPr>
          <w:p w14:paraId="5277C8B7" w14:textId="77777777" w:rsidR="0095548D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454780E3" w14:textId="360CCA5B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3,5</w:t>
            </w:r>
          </w:p>
        </w:tc>
        <w:tc>
          <w:tcPr>
            <w:tcW w:w="1733" w:type="dxa"/>
          </w:tcPr>
          <w:p w14:paraId="63BE97AC" w14:textId="77777777" w:rsidR="0095548D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2103ED80" w14:textId="399A4B8A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12,6</w:t>
            </w:r>
          </w:p>
        </w:tc>
        <w:tc>
          <w:tcPr>
            <w:tcW w:w="1762" w:type="dxa"/>
          </w:tcPr>
          <w:p w14:paraId="1E532287" w14:textId="77777777" w:rsidR="0095548D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560A3CB1" w14:textId="27A2B115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4,0</w:t>
            </w:r>
          </w:p>
        </w:tc>
      </w:tr>
      <w:tr w:rsidR="00FC438A" w:rsidRPr="00AE4743" w14:paraId="1A25B25B" w14:textId="77777777" w:rsidTr="00BE3502">
        <w:tc>
          <w:tcPr>
            <w:tcW w:w="2750" w:type="dxa"/>
          </w:tcPr>
          <w:p w14:paraId="64DD2EC7" w14:textId="77777777" w:rsidR="0095548D" w:rsidRPr="00AE4743" w:rsidRDefault="0095548D" w:rsidP="00AE4743">
            <w:pPr>
              <w:pStyle w:val="Style237"/>
              <w:spacing w:line="240" w:lineRule="auto"/>
              <w:jc w:val="left"/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>Великого</w:t>
            </w:r>
          </w:p>
          <w:p w14:paraId="5D877D86" w14:textId="60A29D2F" w:rsidR="00FC438A" w:rsidRPr="00AE4743" w:rsidRDefault="0095548D" w:rsidP="00AE4743">
            <w:pPr>
              <w:pStyle w:val="Style236"/>
              <w:spacing w:line="240" w:lineRule="auto"/>
              <w:rPr>
                <w:rStyle w:val="FontStyle362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 xml:space="preserve">вантажопідйомності (вантажопідйомність 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 xml:space="preserve">5,0 -8,0 </w:t>
            </w: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>тони)</w:t>
            </w:r>
          </w:p>
        </w:tc>
        <w:tc>
          <w:tcPr>
            <w:tcW w:w="1718" w:type="dxa"/>
          </w:tcPr>
          <w:p w14:paraId="1D140D9C" w14:textId="77777777" w:rsidR="0095548D" w:rsidRPr="00AE4743" w:rsidRDefault="0095548D" w:rsidP="00AE4743">
            <w:pPr>
              <w:pStyle w:val="Style237"/>
              <w:spacing w:line="240" w:lineRule="auto"/>
              <w:ind w:left="518"/>
              <w:jc w:val="left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1781E809" w14:textId="10B4EE45" w:rsidR="00FC438A" w:rsidRPr="00AE4743" w:rsidRDefault="0095548D" w:rsidP="00AE4743">
            <w:pPr>
              <w:pStyle w:val="Style237"/>
              <w:spacing w:line="240" w:lineRule="auto"/>
              <w:ind w:left="518"/>
              <w:jc w:val="left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0,75</w:t>
            </w:r>
          </w:p>
        </w:tc>
        <w:tc>
          <w:tcPr>
            <w:tcW w:w="1723" w:type="dxa"/>
          </w:tcPr>
          <w:p w14:paraId="7D9EF4E0" w14:textId="77777777" w:rsidR="0095548D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7E244916" w14:textId="4CD27709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3,4</w:t>
            </w:r>
          </w:p>
        </w:tc>
        <w:tc>
          <w:tcPr>
            <w:tcW w:w="1733" w:type="dxa"/>
          </w:tcPr>
          <w:p w14:paraId="0CA708D0" w14:textId="77777777" w:rsidR="0095548D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239C6017" w14:textId="1DD7F51C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13,8</w:t>
            </w:r>
          </w:p>
        </w:tc>
        <w:tc>
          <w:tcPr>
            <w:tcW w:w="1762" w:type="dxa"/>
          </w:tcPr>
          <w:p w14:paraId="7D4121B3" w14:textId="77777777" w:rsidR="0095548D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606B9450" w14:textId="6D0A9C9D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6,7</w:t>
            </w:r>
          </w:p>
        </w:tc>
      </w:tr>
      <w:tr w:rsidR="00FC438A" w:rsidRPr="00AE4743" w14:paraId="5008EB81" w14:textId="77777777" w:rsidTr="00BE3502">
        <w:tc>
          <w:tcPr>
            <w:tcW w:w="2750" w:type="dxa"/>
          </w:tcPr>
          <w:p w14:paraId="3338191D" w14:textId="6304307C" w:rsidR="00FC438A" w:rsidRPr="00AE4743" w:rsidRDefault="0095548D" w:rsidP="00AE4743">
            <w:pPr>
              <w:pStyle w:val="Style236"/>
              <w:spacing w:line="240" w:lineRule="auto"/>
              <w:ind w:left="5" w:hanging="5"/>
              <w:rPr>
                <w:rStyle w:val="FontStyle362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 xml:space="preserve">Дуже великої вантажопідйомності (вантажопідйомність понад 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 xml:space="preserve">8,0 </w:t>
            </w: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 w:eastAsia="uk-UA"/>
              </w:rPr>
              <w:t>тони)</w:t>
            </w:r>
          </w:p>
        </w:tc>
        <w:tc>
          <w:tcPr>
            <w:tcW w:w="1718" w:type="dxa"/>
          </w:tcPr>
          <w:p w14:paraId="19C6F335" w14:textId="77777777" w:rsidR="0095548D" w:rsidRPr="00AE4743" w:rsidRDefault="0095548D" w:rsidP="00AE4743">
            <w:pPr>
              <w:pStyle w:val="Style237"/>
              <w:spacing w:line="240" w:lineRule="auto"/>
              <w:ind w:left="518"/>
              <w:jc w:val="left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42A0C994" w14:textId="09D00C75" w:rsidR="00FC438A" w:rsidRPr="00AE4743" w:rsidRDefault="0095548D" w:rsidP="00AE4743">
            <w:pPr>
              <w:pStyle w:val="Style237"/>
              <w:spacing w:line="240" w:lineRule="auto"/>
              <w:ind w:left="518"/>
              <w:jc w:val="left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0,67</w:t>
            </w:r>
          </w:p>
        </w:tc>
        <w:tc>
          <w:tcPr>
            <w:tcW w:w="1723" w:type="dxa"/>
          </w:tcPr>
          <w:p w14:paraId="42CC52E9" w14:textId="77777777" w:rsidR="0095548D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24F7CE94" w14:textId="7F4F29E1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3,74</w:t>
            </w:r>
          </w:p>
        </w:tc>
        <w:tc>
          <w:tcPr>
            <w:tcW w:w="1733" w:type="dxa"/>
          </w:tcPr>
          <w:p w14:paraId="404520E2" w14:textId="77777777" w:rsidR="0095548D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527D9849" w14:textId="73D2AA2A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15,95</w:t>
            </w:r>
          </w:p>
        </w:tc>
        <w:tc>
          <w:tcPr>
            <w:tcW w:w="1762" w:type="dxa"/>
          </w:tcPr>
          <w:p w14:paraId="364F0224" w14:textId="77777777" w:rsidR="0095548D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</w:pPr>
          </w:p>
          <w:p w14:paraId="625E2045" w14:textId="347BCCB1" w:rsidR="00FC438A" w:rsidRPr="00AE4743" w:rsidRDefault="0095548D" w:rsidP="00AE4743">
            <w:pPr>
              <w:pStyle w:val="Style237"/>
              <w:spacing w:line="240" w:lineRule="auto"/>
              <w:rPr>
                <w:rStyle w:val="FontStyle362"/>
                <w:noProof/>
                <w:sz w:val="28"/>
                <w:szCs w:val="28"/>
                <w:lang w:val="uk-UA"/>
              </w:rPr>
            </w:pPr>
            <w:r w:rsidRPr="00AE4743">
              <w:rPr>
                <w:rStyle w:val="FontStyle362"/>
                <w:noProof/>
                <w:color w:val="auto"/>
                <w:sz w:val="28"/>
                <w:szCs w:val="28"/>
                <w:lang w:val="uk-UA"/>
              </w:rPr>
              <w:t>6,35</w:t>
            </w:r>
          </w:p>
        </w:tc>
      </w:tr>
    </w:tbl>
    <w:p w14:paraId="046DB2BD" w14:textId="77777777" w:rsidR="0095548D" w:rsidRPr="00AE4743" w:rsidRDefault="0095548D" w:rsidP="00AE4743">
      <w:pPr>
        <w:widowControl w:val="0"/>
        <w:jc w:val="center"/>
        <w:rPr>
          <w:noProof/>
          <w:color w:val="auto"/>
          <w:szCs w:val="28"/>
        </w:rPr>
      </w:pPr>
    </w:p>
    <w:p w14:paraId="53E6A635" w14:textId="77777777" w:rsidR="0095548D" w:rsidRPr="00AE4743" w:rsidRDefault="0095548D" w:rsidP="00AE4743">
      <w:pPr>
        <w:widowControl w:val="0"/>
        <w:jc w:val="center"/>
        <w:rPr>
          <w:noProof/>
          <w:color w:val="auto"/>
          <w:szCs w:val="28"/>
        </w:rPr>
      </w:pPr>
    </w:p>
    <w:p w14:paraId="0963CB09" w14:textId="77777777" w:rsidR="0095548D" w:rsidRPr="00AE4743" w:rsidRDefault="0095548D" w:rsidP="00AE4743">
      <w:pPr>
        <w:pStyle w:val="Style2"/>
        <w:spacing w:line="240" w:lineRule="auto"/>
        <w:ind w:left="2861"/>
        <w:jc w:val="left"/>
        <w:outlineLvl w:val="0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488BE623" w14:textId="77777777" w:rsidR="0095548D" w:rsidRPr="00AE4743" w:rsidRDefault="0095548D" w:rsidP="00AE4743">
      <w:pPr>
        <w:pStyle w:val="Style2"/>
        <w:spacing w:line="240" w:lineRule="auto"/>
        <w:ind w:left="2861"/>
        <w:jc w:val="left"/>
        <w:outlineLvl w:val="0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lastRenderedPageBreak/>
        <w:t>Площа виробничих дільниць (відділень)</w:t>
      </w:r>
    </w:p>
    <w:p w14:paraId="3C2C0F9A" w14:textId="3A089758" w:rsidR="00FC438A" w:rsidRPr="00AE4743" w:rsidRDefault="00FC438A" w:rsidP="00AE4743">
      <w:pPr>
        <w:widowControl w:val="0"/>
        <w:rPr>
          <w:noProof/>
          <w:szCs w:val="28"/>
        </w:rPr>
      </w:pPr>
    </w:p>
    <w:tbl>
      <w:tblPr>
        <w:tblW w:w="10172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39"/>
        <w:gridCol w:w="1147"/>
        <w:gridCol w:w="1330"/>
        <w:gridCol w:w="1594"/>
        <w:gridCol w:w="1637"/>
        <w:gridCol w:w="1325"/>
      </w:tblGrid>
      <w:tr w:rsidR="00265EAC" w:rsidRPr="00AE4743" w14:paraId="3ED67EC2" w14:textId="77777777" w:rsidTr="0048150E">
        <w:trPr>
          <w:cantSplit/>
          <w:trHeight w:val="392"/>
        </w:trPr>
        <w:tc>
          <w:tcPr>
            <w:tcW w:w="31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15F62A9" w14:textId="6AD2F6C7" w:rsidR="00265EAC" w:rsidRPr="00AE4743" w:rsidRDefault="0095548D" w:rsidP="00AE4743">
            <w:pPr>
              <w:widowControl w:val="0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Назва дільниці (відділення)</w:t>
            </w:r>
          </w:p>
        </w:tc>
        <w:tc>
          <w:tcPr>
            <w:tcW w:w="11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9CA8B4" w14:textId="77777777" w:rsidR="0095548D" w:rsidRPr="00AE4743" w:rsidRDefault="0095548D" w:rsidP="00AE4743">
            <w:pPr>
              <w:pStyle w:val="Style54"/>
              <w:spacing w:line="240" w:lineRule="auto"/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 xml:space="preserve">Питома 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площа</w:t>
            </w:r>
          </w:p>
          <w:p w14:paraId="3C0346F5" w14:textId="54BB84C0" w:rsidR="00265EAC" w:rsidRPr="00AE4743" w:rsidRDefault="0095548D" w:rsidP="00AE4743">
            <w:pPr>
              <w:pStyle w:val="Style54"/>
              <w:spacing w:line="240" w:lineRule="auto"/>
              <w:rPr>
                <w:rStyle w:val="FontStyle377"/>
                <w:rFonts w:ascii="Times New Roman" w:hAnsi="Times New Roman" w:cs="Times New Roman"/>
                <w:b w:val="0"/>
                <w:bCs w:val="0"/>
                <w:noProof/>
                <w:sz w:val="28"/>
                <w:szCs w:val="28"/>
                <w:vertAlign w:val="superscript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f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val="uk-UA" w:eastAsia="uk-UA"/>
              </w:rPr>
              <w:t>пит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,м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perscript"/>
                <w:lang w:val="uk-UA" w:eastAsia="uk-UA"/>
              </w:rPr>
              <w:t>2</w:t>
            </w:r>
          </w:p>
        </w:tc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C6080F" w14:textId="16A368DD" w:rsidR="00265EAC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vertAlign w:val="subscript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 xml:space="preserve">Число 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робітників п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eastAsia="uk-UA"/>
              </w:rPr>
              <w:t>р</w:t>
            </w:r>
          </w:p>
        </w:tc>
        <w:tc>
          <w:tcPr>
            <w:tcW w:w="15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30063C" w14:textId="69A797EF" w:rsidR="00265EAC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vertAlign w:val="subscript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Коефіцієнт густини обладнання К</w:t>
            </w:r>
            <w:r w:rsidRPr="00AE4743">
              <w:rPr>
                <w:rStyle w:val="FontStyle387"/>
                <w:noProof/>
                <w:color w:val="auto"/>
                <w:sz w:val="28"/>
                <w:szCs w:val="28"/>
                <w:vertAlign w:val="subscript"/>
                <w:lang w:eastAsia="uk-UA"/>
              </w:rPr>
              <w:t>г</w:t>
            </w:r>
          </w:p>
        </w:tc>
        <w:tc>
          <w:tcPr>
            <w:tcW w:w="2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BFD04" w14:textId="06E66510" w:rsidR="00265EAC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  <w:vertAlign w:val="superscript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 xml:space="preserve">Площа, 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м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vertAlign w:val="superscript"/>
                <w:lang w:eastAsia="uk-UA"/>
              </w:rPr>
              <w:t>2</w:t>
            </w:r>
          </w:p>
        </w:tc>
      </w:tr>
      <w:tr w:rsidR="00265EAC" w:rsidRPr="00AE4743" w14:paraId="2BC05D57" w14:textId="77777777" w:rsidTr="00265EAC">
        <w:trPr>
          <w:cantSplit/>
        </w:trPr>
        <w:tc>
          <w:tcPr>
            <w:tcW w:w="31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9BF81" w14:textId="77777777" w:rsidR="00265EAC" w:rsidRPr="00AE4743" w:rsidRDefault="00265EAC" w:rsidP="00AE4743">
            <w:pPr>
              <w:widowControl w:val="0"/>
              <w:rPr>
                <w:rStyle w:val="FontStyle389"/>
                <w:noProof/>
                <w:sz w:val="28"/>
                <w:szCs w:val="28"/>
                <w:vertAlign w:val="superscript"/>
                <w:lang w:eastAsia="uk-UA"/>
              </w:rPr>
            </w:pPr>
          </w:p>
        </w:tc>
        <w:tc>
          <w:tcPr>
            <w:tcW w:w="11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8856" w14:textId="77777777" w:rsidR="00265EAC" w:rsidRPr="00AE4743" w:rsidRDefault="00265EAC" w:rsidP="00AE4743">
            <w:pPr>
              <w:widowControl w:val="0"/>
              <w:rPr>
                <w:rStyle w:val="FontStyle389"/>
                <w:noProof/>
                <w:sz w:val="28"/>
                <w:szCs w:val="28"/>
                <w:vertAlign w:val="superscript"/>
                <w:lang w:eastAsia="uk-UA"/>
              </w:rPr>
            </w:pPr>
          </w:p>
        </w:tc>
        <w:tc>
          <w:tcPr>
            <w:tcW w:w="13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F283A" w14:textId="77777777" w:rsidR="00265EAC" w:rsidRPr="00AE4743" w:rsidRDefault="00265EAC" w:rsidP="00AE4743">
            <w:pPr>
              <w:widowControl w:val="0"/>
              <w:rPr>
                <w:rStyle w:val="FontStyle389"/>
                <w:noProof/>
                <w:sz w:val="28"/>
                <w:szCs w:val="28"/>
                <w:vertAlign w:val="superscript"/>
                <w:lang w:eastAsia="uk-UA"/>
              </w:rPr>
            </w:pPr>
          </w:p>
        </w:tc>
        <w:tc>
          <w:tcPr>
            <w:tcW w:w="15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722DE" w14:textId="77777777" w:rsidR="00265EAC" w:rsidRPr="00AE4743" w:rsidRDefault="00265EAC" w:rsidP="00AE4743">
            <w:pPr>
              <w:widowControl w:val="0"/>
              <w:rPr>
                <w:rStyle w:val="FontStyle389"/>
                <w:noProof/>
                <w:sz w:val="28"/>
                <w:szCs w:val="28"/>
                <w:vertAlign w:val="superscript"/>
                <w:lang w:eastAsia="uk-UA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18AC5" w14:textId="49BE4CF3" w:rsidR="00265EAC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4"/>
                <w:szCs w:val="24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4"/>
                <w:szCs w:val="24"/>
                <w:lang w:eastAsia="uk-UA"/>
              </w:rPr>
              <w:t>Розрахункова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58587" w14:textId="2FA1C227" w:rsidR="00265EAC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4"/>
                <w:szCs w:val="24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4"/>
                <w:szCs w:val="24"/>
                <w:lang w:eastAsia="uk-UA"/>
              </w:rPr>
              <w:t>Прийнята</w:t>
            </w:r>
          </w:p>
        </w:tc>
      </w:tr>
      <w:tr w:rsidR="00FC438A" w:rsidRPr="00AE4743" w14:paraId="062E45B7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9AF85" w14:textId="22838BCE" w:rsidR="00FC438A" w:rsidRPr="00AE4743" w:rsidRDefault="0095548D" w:rsidP="00AE4743">
            <w:pPr>
              <w:widowControl w:val="0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1. Агрегатна дільниця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F3DC9" w14:textId="3A4CEBFE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18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211E7" w14:textId="3425EE67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58224" w14:textId="2E49823B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E73E6" w14:textId="3C94E29D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144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109B4" w14:textId="608DACCB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144</w:t>
            </w:r>
          </w:p>
        </w:tc>
      </w:tr>
      <w:tr w:rsidR="00FC438A" w:rsidRPr="00AE4743" w14:paraId="19533415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532C1" w14:textId="606CFD15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2. Слюсарно - механічна дільниця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8F592" w14:textId="4A4AAEAD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15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1CB9C" w14:textId="25CB4B73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D1D54" w14:textId="15391A28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AEA72" w14:textId="4688E506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90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0E378" w14:textId="156BB860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81</w:t>
            </w:r>
          </w:p>
        </w:tc>
      </w:tr>
      <w:tr w:rsidR="00FC438A" w:rsidRPr="00AE4743" w14:paraId="3281FF49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1DA07" w14:textId="2D08D7FB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3. Електротехнічна дільниця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6148F" w14:textId="413D6E32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14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F9FDE" w14:textId="33D0DB35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4F366" w14:textId="7BE5D988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A4B53" w14:textId="6CDF03BC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42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87CA1" w14:textId="365F741B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36</w:t>
            </w:r>
          </w:p>
        </w:tc>
      </w:tr>
      <w:tr w:rsidR="00FC438A" w:rsidRPr="00AE4743" w14:paraId="2CCD1F87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B6258" w14:textId="7E7DDC05" w:rsidR="00FC438A" w:rsidRPr="00AE4743" w:rsidRDefault="0095548D" w:rsidP="00AE4743">
            <w:pPr>
              <w:pStyle w:val="Style64"/>
              <w:ind w:left="5" w:right="1003" w:hanging="5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4. Акумуляторна дільниця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8A71A" w14:textId="40CB7E3E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36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F882E" w14:textId="2FFFC1F6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83098" w14:textId="7AF35109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CEF91" w14:textId="6A15A663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108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F57EE" w14:textId="7A44A0C2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108</w:t>
            </w:r>
          </w:p>
        </w:tc>
      </w:tr>
      <w:tr w:rsidR="00FC438A" w:rsidRPr="00AE4743" w14:paraId="301B887E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F3E41" w14:textId="42CBC16B" w:rsidR="00FC438A" w:rsidRPr="00AE4743" w:rsidRDefault="0095548D" w:rsidP="00AE4743">
            <w:pPr>
              <w:pStyle w:val="Style64"/>
              <w:ind w:firstLine="5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5. Відділення паливної апаратури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43701" w14:textId="58311857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14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EF0B6" w14:textId="08C90AD7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55DAC" w14:textId="443C3556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74403" w14:textId="022B2856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42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8E73A" w14:textId="300B3443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36</w:t>
            </w:r>
          </w:p>
        </w:tc>
      </w:tr>
      <w:tr w:rsidR="00FC438A" w:rsidRPr="00AE4743" w14:paraId="42434574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01D3F" w14:textId="6BF3290D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6. Шиномонтажне відділення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EBAB3" w14:textId="51B0D477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27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D4371" w14:textId="18FA7782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0F46E" w14:textId="4185F031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E0A83" w14:textId="3A6168C7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81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6024E" w14:textId="3ABFD409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81</w:t>
            </w:r>
          </w:p>
        </w:tc>
      </w:tr>
      <w:tr w:rsidR="00FC438A" w:rsidRPr="00AE4743" w14:paraId="5B32141A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C38D3" w14:textId="5E704EB6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7. Ковальсько - ресорне відділення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CCDA6" w14:textId="37BBA374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27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A085B" w14:textId="0F469281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8DF6" w14:textId="02F2B37C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4,5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5D66F" w14:textId="64DCAB78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121,5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01F6B" w14:textId="28EC5522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108</w:t>
            </w:r>
          </w:p>
        </w:tc>
      </w:tr>
      <w:tr w:rsidR="00FC438A" w:rsidRPr="00AE4743" w14:paraId="6B99029C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A072F" w14:textId="3F8651EA" w:rsidR="00FC438A" w:rsidRPr="00AE4743" w:rsidRDefault="0095548D" w:rsidP="00AE4743">
            <w:pPr>
              <w:pStyle w:val="Style64"/>
              <w:ind w:firstLine="5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8. Мідницько -бляхарське відділення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25277" w14:textId="7BCD3020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27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28881" w14:textId="3281126E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9EA5" w14:textId="3B9A707E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4,0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1FB5C" w14:textId="1D1B69C6" w:rsidR="00FC438A" w:rsidRPr="00AE4743" w:rsidRDefault="0095548D" w:rsidP="00AE4743">
            <w:pPr>
              <w:pStyle w:val="Style80"/>
              <w:jc w:val="center"/>
              <w:rPr>
                <w:rStyle w:val="FontStyle344"/>
                <w:b w:val="0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44"/>
                <w:b w:val="0"/>
                <w:noProof/>
                <w:color w:val="auto"/>
                <w:sz w:val="28"/>
                <w:szCs w:val="28"/>
                <w:lang w:val="uk-UA" w:eastAsia="uk-UA"/>
              </w:rPr>
              <w:t>60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49C9C" w14:textId="2E53EFC4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100</w:t>
            </w:r>
          </w:p>
        </w:tc>
      </w:tr>
      <w:tr w:rsidR="00FC438A" w:rsidRPr="00AE4743" w14:paraId="250FF19F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5FF26" w14:textId="78E7DE31" w:rsidR="00FC438A" w:rsidRPr="00AE4743" w:rsidRDefault="0095548D" w:rsidP="00AE4743">
            <w:pPr>
              <w:pStyle w:val="Style64"/>
              <w:ind w:left="5" w:right="1195" w:hanging="5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9. Зварювальне відділення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A44F9" w14:textId="721D5CFA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18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4DB14" w14:textId="10604FF0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540D7" w14:textId="49D55913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4,0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5693F" w14:textId="7C887D12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72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37A84" w14:textId="57F2F43C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81</w:t>
            </w:r>
          </w:p>
        </w:tc>
      </w:tr>
      <w:tr w:rsidR="00FC438A" w:rsidRPr="00AE4743" w14:paraId="38371B3C" w14:textId="77777777" w:rsidTr="00265EAC">
        <w:trPr>
          <w:cantSplit/>
        </w:trPr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5282A" w14:textId="158D2BDB" w:rsidR="00FC438A" w:rsidRPr="00AE4743" w:rsidRDefault="0095548D" w:rsidP="00AE4743">
            <w:pPr>
              <w:pStyle w:val="Style64"/>
              <w:ind w:right="1051" w:firstLine="19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10. Фарбувальне відділення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2D76F" w14:textId="4E53C7E7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22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F80B0" w14:textId="6ABA0A58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89EB9" w14:textId="6432A506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4,0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27A6" w14:textId="20366FF3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eastAsia="uk-UA"/>
              </w:rPr>
              <w:t>88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02AB" w14:textId="692045AE" w:rsidR="00FC438A" w:rsidRPr="00AE4743" w:rsidRDefault="0095548D" w:rsidP="00AE4743">
            <w:pPr>
              <w:widowControl w:val="0"/>
              <w:jc w:val="center"/>
              <w:rPr>
                <w:rStyle w:val="FontStyle387"/>
                <w:noProof/>
                <w:sz w:val="28"/>
                <w:szCs w:val="28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</w:rPr>
              <w:t>81</w:t>
            </w:r>
          </w:p>
        </w:tc>
      </w:tr>
    </w:tbl>
    <w:p w14:paraId="5341E878" w14:textId="7777777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</w:p>
    <w:p w14:paraId="58D072EB" w14:textId="77777777" w:rsidR="0095548D" w:rsidRPr="00AE4743" w:rsidRDefault="0095548D" w:rsidP="00AE4743">
      <w:pPr>
        <w:pStyle w:val="Style2"/>
        <w:spacing w:line="240" w:lineRule="auto"/>
        <w:jc w:val="right"/>
        <w:rPr>
          <w:rStyle w:val="FontStyle376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Таблиця 1</w:t>
      </w:r>
      <w:r w:rsidRPr="00AE4743">
        <w:rPr>
          <w:rStyle w:val="FontStyle376"/>
          <w:noProof/>
          <w:color w:val="auto"/>
          <w:sz w:val="28"/>
          <w:szCs w:val="28"/>
          <w:lang w:val="uk-UA" w:eastAsia="uk-UA"/>
        </w:rPr>
        <w:t>.12</w:t>
      </w:r>
    </w:p>
    <w:p w14:paraId="29DFD33A" w14:textId="77777777" w:rsidR="0095548D" w:rsidRPr="00AE4743" w:rsidRDefault="0095548D" w:rsidP="00AE4743">
      <w:pPr>
        <w:pStyle w:val="Style2"/>
        <w:spacing w:line="240" w:lineRule="auto"/>
        <w:ind w:left="3926"/>
        <w:jc w:val="left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Площі виробничих зон</w:t>
      </w:r>
    </w:p>
    <w:p w14:paraId="6F8E9DD8" w14:textId="77777777" w:rsidR="0095548D" w:rsidRPr="00AE4743" w:rsidRDefault="0095548D" w:rsidP="00AE4743">
      <w:pPr>
        <w:pStyle w:val="Style2"/>
        <w:spacing w:line="240" w:lineRule="auto"/>
        <w:ind w:left="3926"/>
        <w:jc w:val="left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6601789F" w14:textId="77777777" w:rsidR="00FC438A" w:rsidRPr="00AE4743" w:rsidRDefault="00FC438A" w:rsidP="00AE4743">
      <w:pPr>
        <w:widowControl w:val="0"/>
        <w:rPr>
          <w:noProof/>
          <w:szCs w:val="28"/>
        </w:rPr>
      </w:pPr>
    </w:p>
    <w:tbl>
      <w:tblPr>
        <w:tblW w:w="10109" w:type="dxa"/>
        <w:tblInd w:w="-3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0"/>
        <w:gridCol w:w="1666"/>
        <w:gridCol w:w="1526"/>
        <w:gridCol w:w="1435"/>
        <w:gridCol w:w="1786"/>
        <w:gridCol w:w="1526"/>
      </w:tblGrid>
      <w:tr w:rsidR="00FC438A" w:rsidRPr="00AE4743" w14:paraId="12B49EC8" w14:textId="77777777" w:rsidTr="00265EAC">
        <w:tc>
          <w:tcPr>
            <w:tcW w:w="2170" w:type="dxa"/>
          </w:tcPr>
          <w:p w14:paraId="617D484C" w14:textId="64503650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Вид обслуговування</w:t>
            </w:r>
          </w:p>
        </w:tc>
        <w:tc>
          <w:tcPr>
            <w:tcW w:w="1666" w:type="dxa"/>
          </w:tcPr>
          <w:p w14:paraId="193184AD" w14:textId="77777777" w:rsidR="0095548D" w:rsidRPr="00AE4743" w:rsidRDefault="0095548D" w:rsidP="00AE4743">
            <w:pPr>
              <w:widowControl w:val="0"/>
              <w:jc w:val="center"/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Питома площа,</w:t>
            </w:r>
          </w:p>
          <w:p w14:paraId="4F5FC8DA" w14:textId="430ED80B" w:rsidR="00FC438A" w:rsidRPr="00AE4743" w:rsidRDefault="0095548D" w:rsidP="00AE4743">
            <w:pPr>
              <w:widowControl w:val="0"/>
              <w:jc w:val="center"/>
              <w:rPr>
                <w:rStyle w:val="FontStyle389"/>
                <w:noProof/>
                <w:sz w:val="28"/>
                <w:szCs w:val="28"/>
                <w:vertAlign w:val="superscript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f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vertAlign w:val="subscript"/>
                <w:lang w:eastAsia="uk-UA"/>
              </w:rPr>
              <w:t>п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, м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vertAlign w:val="superscript"/>
                <w:lang w:eastAsia="uk-UA"/>
              </w:rPr>
              <w:t>2</w:t>
            </w:r>
          </w:p>
        </w:tc>
        <w:tc>
          <w:tcPr>
            <w:tcW w:w="1526" w:type="dxa"/>
          </w:tcPr>
          <w:p w14:paraId="5AFE2543" w14:textId="77777777" w:rsidR="0095548D" w:rsidRPr="00AE4743" w:rsidRDefault="0095548D" w:rsidP="00AE4743">
            <w:pPr>
              <w:widowControl w:val="0"/>
              <w:jc w:val="center"/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Кількість постів,</w:t>
            </w:r>
          </w:p>
          <w:p w14:paraId="7D7960B4" w14:textId="5F3F6F0D" w:rsidR="00FC438A" w:rsidRPr="00AE4743" w:rsidRDefault="0095548D" w:rsidP="00AE4743">
            <w:pPr>
              <w:widowControl w:val="0"/>
              <w:jc w:val="center"/>
              <w:rPr>
                <w:rStyle w:val="FontStyle389"/>
                <w:noProof/>
                <w:sz w:val="28"/>
                <w:szCs w:val="28"/>
                <w:vertAlign w:val="subscript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Z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vertAlign w:val="subscript"/>
                <w:lang w:eastAsia="uk-UA"/>
              </w:rPr>
              <w:t>п</w:t>
            </w:r>
          </w:p>
        </w:tc>
        <w:tc>
          <w:tcPr>
            <w:tcW w:w="1435" w:type="dxa"/>
          </w:tcPr>
          <w:p w14:paraId="2E9F2ACA" w14:textId="77777777" w:rsidR="0095548D" w:rsidRPr="00AE4743" w:rsidRDefault="0095548D" w:rsidP="00AE4743">
            <w:pPr>
              <w:widowControl w:val="0"/>
              <w:jc w:val="center"/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Коефіцієнт густини,</w:t>
            </w:r>
          </w:p>
          <w:p w14:paraId="2988F9FF" w14:textId="699D8F61" w:rsidR="00FC438A" w:rsidRPr="00AE4743" w:rsidRDefault="0095548D" w:rsidP="00AE4743">
            <w:pPr>
              <w:widowControl w:val="0"/>
              <w:jc w:val="center"/>
              <w:rPr>
                <w:rStyle w:val="FontStyle389"/>
                <w:noProof/>
                <w:sz w:val="28"/>
                <w:szCs w:val="28"/>
                <w:vertAlign w:val="subscript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К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vertAlign w:val="subscript"/>
                <w:lang w:eastAsia="uk-UA"/>
              </w:rPr>
              <w:t>г</w:t>
            </w:r>
          </w:p>
        </w:tc>
        <w:tc>
          <w:tcPr>
            <w:tcW w:w="3312" w:type="dxa"/>
            <w:gridSpan w:val="2"/>
          </w:tcPr>
          <w:p w14:paraId="06EB7A04" w14:textId="4910B681" w:rsidR="00FC438A" w:rsidRPr="00AE4743" w:rsidRDefault="0095548D" w:rsidP="00AE4743">
            <w:pPr>
              <w:widowControl w:val="0"/>
              <w:jc w:val="center"/>
              <w:rPr>
                <w:rStyle w:val="FontStyle389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Площа, м</w:t>
            </w:r>
          </w:p>
        </w:tc>
      </w:tr>
      <w:tr w:rsidR="00FC438A" w:rsidRPr="00AE4743" w14:paraId="684B1323" w14:textId="77777777" w:rsidTr="00265EAC">
        <w:tc>
          <w:tcPr>
            <w:tcW w:w="2170" w:type="dxa"/>
          </w:tcPr>
          <w:p w14:paraId="51E50744" w14:textId="77777777" w:rsidR="0095548D" w:rsidRPr="00AE4743" w:rsidRDefault="0095548D" w:rsidP="00AE4743">
            <w:pPr>
              <w:widowControl w:val="0"/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</w:pPr>
          </w:p>
          <w:p w14:paraId="3C0037F6" w14:textId="77777777" w:rsidR="00FC438A" w:rsidRPr="00AE4743" w:rsidRDefault="00FC438A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1666" w:type="dxa"/>
          </w:tcPr>
          <w:p w14:paraId="7DD97A8C" w14:textId="77777777" w:rsidR="0095548D" w:rsidRPr="00AE4743" w:rsidRDefault="0095548D" w:rsidP="00AE4743">
            <w:pPr>
              <w:widowControl w:val="0"/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</w:pPr>
          </w:p>
          <w:p w14:paraId="293A2244" w14:textId="77777777" w:rsidR="00FC438A" w:rsidRPr="00AE4743" w:rsidRDefault="00FC438A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1526" w:type="dxa"/>
          </w:tcPr>
          <w:p w14:paraId="6611D56B" w14:textId="77777777" w:rsidR="0095548D" w:rsidRPr="00AE4743" w:rsidRDefault="0095548D" w:rsidP="00AE4743">
            <w:pPr>
              <w:widowControl w:val="0"/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</w:pPr>
          </w:p>
          <w:p w14:paraId="04174D0E" w14:textId="77777777" w:rsidR="00FC438A" w:rsidRPr="00AE4743" w:rsidRDefault="00FC438A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1435" w:type="dxa"/>
          </w:tcPr>
          <w:p w14:paraId="79537930" w14:textId="77777777" w:rsidR="0095548D" w:rsidRPr="00AE4743" w:rsidRDefault="0095548D" w:rsidP="00AE4743">
            <w:pPr>
              <w:widowControl w:val="0"/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</w:pPr>
          </w:p>
          <w:p w14:paraId="7D0C0CB5" w14:textId="77777777" w:rsidR="00FC438A" w:rsidRPr="00AE4743" w:rsidRDefault="00FC438A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</w:p>
        </w:tc>
        <w:tc>
          <w:tcPr>
            <w:tcW w:w="1786" w:type="dxa"/>
          </w:tcPr>
          <w:p w14:paraId="52507D4E" w14:textId="3C9E2F02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Розрахункова</w:t>
            </w:r>
          </w:p>
        </w:tc>
        <w:tc>
          <w:tcPr>
            <w:tcW w:w="1526" w:type="dxa"/>
          </w:tcPr>
          <w:p w14:paraId="74E3F56B" w14:textId="29021FAE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  <w:lang w:eastAsia="uk-UA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eastAsia="uk-UA"/>
              </w:rPr>
              <w:t>Прийнята</w:t>
            </w:r>
          </w:p>
        </w:tc>
      </w:tr>
      <w:tr w:rsidR="00FC438A" w:rsidRPr="00AE4743" w14:paraId="1F1C99AA" w14:textId="77777777" w:rsidTr="00265EAC">
        <w:trPr>
          <w:trHeight w:val="446"/>
        </w:trPr>
        <w:tc>
          <w:tcPr>
            <w:tcW w:w="2170" w:type="dxa"/>
          </w:tcPr>
          <w:p w14:paraId="232A1CEE" w14:textId="10808042" w:rsidR="00FC438A" w:rsidRPr="00AE4743" w:rsidRDefault="0095548D" w:rsidP="00AE4743">
            <w:pPr>
              <w:pStyle w:val="Style64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Зона ТО-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666" w:type="dxa"/>
          </w:tcPr>
          <w:p w14:paraId="21A48990" w14:textId="09DAB101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22</w:t>
            </w:r>
          </w:p>
        </w:tc>
        <w:tc>
          <w:tcPr>
            <w:tcW w:w="1526" w:type="dxa"/>
          </w:tcPr>
          <w:p w14:paraId="403E2E82" w14:textId="73CAA9AB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14:paraId="2C8AF8DC" w14:textId="5577F2CD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5</w:t>
            </w:r>
          </w:p>
        </w:tc>
        <w:tc>
          <w:tcPr>
            <w:tcW w:w="1786" w:type="dxa"/>
          </w:tcPr>
          <w:p w14:paraId="6A79DC46" w14:textId="1189C88E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110</w:t>
            </w:r>
          </w:p>
        </w:tc>
        <w:tc>
          <w:tcPr>
            <w:tcW w:w="1526" w:type="dxa"/>
          </w:tcPr>
          <w:p w14:paraId="600446CA" w14:textId="7AB71563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108</w:t>
            </w:r>
          </w:p>
        </w:tc>
      </w:tr>
      <w:tr w:rsidR="00FC438A" w:rsidRPr="00AE4743" w14:paraId="0ECFC515" w14:textId="77777777" w:rsidTr="00265EAC">
        <w:trPr>
          <w:trHeight w:val="410"/>
        </w:trPr>
        <w:tc>
          <w:tcPr>
            <w:tcW w:w="2170" w:type="dxa"/>
          </w:tcPr>
          <w:p w14:paraId="273FBFEA" w14:textId="50A75278" w:rsidR="00FC438A" w:rsidRPr="00AE4743" w:rsidRDefault="0095548D" w:rsidP="00AE4743">
            <w:pPr>
              <w:pStyle w:val="Style64"/>
              <w:rPr>
                <w:rStyle w:val="FontStyle389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Зона ТО</w:t>
            </w:r>
            <w:r w:rsidRPr="00AE4743">
              <w:rPr>
                <w:rStyle w:val="FontStyle389"/>
                <w:noProof/>
                <w:color w:val="auto"/>
                <w:sz w:val="28"/>
                <w:szCs w:val="28"/>
                <w:lang w:val="uk-UA" w:eastAsia="uk-UA"/>
              </w:rPr>
              <w:t>-2</w:t>
            </w:r>
          </w:p>
        </w:tc>
        <w:tc>
          <w:tcPr>
            <w:tcW w:w="1666" w:type="dxa"/>
          </w:tcPr>
          <w:p w14:paraId="53B22D7A" w14:textId="111B5C5E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22</w:t>
            </w:r>
          </w:p>
        </w:tc>
        <w:tc>
          <w:tcPr>
            <w:tcW w:w="1526" w:type="dxa"/>
          </w:tcPr>
          <w:p w14:paraId="7587875F" w14:textId="7CB7006C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2</w:t>
            </w:r>
          </w:p>
        </w:tc>
        <w:tc>
          <w:tcPr>
            <w:tcW w:w="1435" w:type="dxa"/>
          </w:tcPr>
          <w:p w14:paraId="6B61307C" w14:textId="7B420C30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5</w:t>
            </w:r>
          </w:p>
        </w:tc>
        <w:tc>
          <w:tcPr>
            <w:tcW w:w="1786" w:type="dxa"/>
          </w:tcPr>
          <w:p w14:paraId="0A8DF152" w14:textId="48CD3B58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220</w:t>
            </w:r>
          </w:p>
        </w:tc>
        <w:tc>
          <w:tcPr>
            <w:tcW w:w="1526" w:type="dxa"/>
          </w:tcPr>
          <w:p w14:paraId="026F9C67" w14:textId="0EE5B148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216</w:t>
            </w:r>
          </w:p>
        </w:tc>
      </w:tr>
      <w:tr w:rsidR="00FC438A" w:rsidRPr="00AE4743" w14:paraId="3AF75049" w14:textId="77777777" w:rsidTr="00265EAC">
        <w:trPr>
          <w:trHeight w:val="416"/>
        </w:trPr>
        <w:tc>
          <w:tcPr>
            <w:tcW w:w="2170" w:type="dxa"/>
          </w:tcPr>
          <w:p w14:paraId="53C869CE" w14:textId="08306723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Зона ТР</w:t>
            </w:r>
          </w:p>
        </w:tc>
        <w:tc>
          <w:tcPr>
            <w:tcW w:w="1666" w:type="dxa"/>
          </w:tcPr>
          <w:p w14:paraId="4A8FF700" w14:textId="2E72420C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22</w:t>
            </w:r>
          </w:p>
        </w:tc>
        <w:tc>
          <w:tcPr>
            <w:tcW w:w="1526" w:type="dxa"/>
          </w:tcPr>
          <w:p w14:paraId="10039BD0" w14:textId="4D62E4A2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7</w:t>
            </w:r>
          </w:p>
        </w:tc>
        <w:tc>
          <w:tcPr>
            <w:tcW w:w="1435" w:type="dxa"/>
          </w:tcPr>
          <w:p w14:paraId="757D21BF" w14:textId="2B424492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5</w:t>
            </w:r>
          </w:p>
        </w:tc>
        <w:tc>
          <w:tcPr>
            <w:tcW w:w="1786" w:type="dxa"/>
          </w:tcPr>
          <w:p w14:paraId="5C849C83" w14:textId="2B075AD0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770</w:t>
            </w:r>
          </w:p>
        </w:tc>
        <w:tc>
          <w:tcPr>
            <w:tcW w:w="1526" w:type="dxa"/>
          </w:tcPr>
          <w:p w14:paraId="66753ECE" w14:textId="0480BA33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720</w:t>
            </w:r>
          </w:p>
        </w:tc>
      </w:tr>
      <w:tr w:rsidR="00FC438A" w:rsidRPr="00AE4743" w14:paraId="4C00454F" w14:textId="77777777" w:rsidTr="00265EAC">
        <w:trPr>
          <w:trHeight w:val="408"/>
        </w:trPr>
        <w:tc>
          <w:tcPr>
            <w:tcW w:w="2170" w:type="dxa"/>
          </w:tcPr>
          <w:p w14:paraId="3CCFC621" w14:textId="67F3DEA2" w:rsidR="00FC438A" w:rsidRPr="00AE4743" w:rsidRDefault="0095548D" w:rsidP="00AE4743">
            <w:pPr>
              <w:pStyle w:val="Style64"/>
              <w:rPr>
                <w:rStyle w:val="FontStyle387"/>
                <w:noProof/>
                <w:sz w:val="28"/>
                <w:szCs w:val="28"/>
                <w:lang w:val="uk-UA" w:eastAsia="uk-UA"/>
              </w:rPr>
            </w:pPr>
            <w:r w:rsidRPr="00AE4743">
              <w:rPr>
                <w:rStyle w:val="FontStyle387"/>
                <w:noProof/>
                <w:color w:val="auto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1666" w:type="dxa"/>
          </w:tcPr>
          <w:p w14:paraId="09F0B004" w14:textId="77777777" w:rsidR="00FC438A" w:rsidRPr="00AE4743" w:rsidRDefault="00FC438A" w:rsidP="00AE4743">
            <w:pPr>
              <w:pStyle w:val="Style13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14:paraId="719D3CA0" w14:textId="77777777" w:rsidR="00FC438A" w:rsidRPr="00AE4743" w:rsidRDefault="00FC438A" w:rsidP="00AE4743">
            <w:pPr>
              <w:pStyle w:val="Style13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435" w:type="dxa"/>
          </w:tcPr>
          <w:p w14:paraId="382BC8A7" w14:textId="77777777" w:rsidR="00FC438A" w:rsidRPr="00AE4743" w:rsidRDefault="00FC438A" w:rsidP="00AE4743">
            <w:pPr>
              <w:pStyle w:val="Style13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786" w:type="dxa"/>
          </w:tcPr>
          <w:p w14:paraId="02BD7255" w14:textId="77777777" w:rsidR="00FC438A" w:rsidRPr="00AE4743" w:rsidRDefault="00FC438A" w:rsidP="00AE4743">
            <w:pPr>
              <w:pStyle w:val="Style13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14:paraId="38D7DB2E" w14:textId="7A986FDC" w:rsidR="00FC438A" w:rsidRPr="00AE4743" w:rsidRDefault="0095548D" w:rsidP="00AE4743">
            <w:pPr>
              <w:widowControl w:val="0"/>
              <w:rPr>
                <w:rStyle w:val="FontStyle389"/>
                <w:noProof/>
                <w:sz w:val="28"/>
                <w:szCs w:val="28"/>
              </w:rPr>
            </w:pPr>
            <w:r w:rsidRPr="00AE4743">
              <w:rPr>
                <w:rStyle w:val="FontStyle389"/>
                <w:noProof/>
                <w:color w:val="auto"/>
                <w:sz w:val="28"/>
                <w:szCs w:val="28"/>
              </w:rPr>
              <w:t>1050</w:t>
            </w:r>
          </w:p>
        </w:tc>
      </w:tr>
    </w:tbl>
    <w:p w14:paraId="57197539" w14:textId="6420AA89" w:rsidR="0095548D" w:rsidRPr="00AE4743" w:rsidRDefault="0095548D" w:rsidP="00AE4743">
      <w:pPr>
        <w:pStyle w:val="Style79"/>
        <w:spacing w:line="240" w:lineRule="auto"/>
        <w:ind w:firstLine="840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>Складські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приміщення розраховуються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по нормам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на 1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млн. км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пробігу автомобілів.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7C2AB064" w14:textId="7E7E0A90" w:rsidR="0095548D" w:rsidRPr="00AE4743" w:rsidRDefault="0095548D" w:rsidP="00AE4743">
      <w:pPr>
        <w:pStyle w:val="Style79"/>
        <w:spacing w:line="240" w:lineRule="auto"/>
        <w:ind w:firstLine="0"/>
        <w:rPr>
          <w:rStyle w:val="FontStyle387"/>
          <w:noProof/>
          <w:color w:val="auto"/>
          <w:sz w:val="28"/>
          <w:szCs w:val="28"/>
          <w:lang w:val="uk-UA" w:eastAsia="uk-UA"/>
        </w:rPr>
      </w:pP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ab/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object w:dxaOrig="3580" w:dyaOrig="380" w14:anchorId="736A7850">
          <v:shape id="_x0000_i4519" type="#_x0000_t75" style="width:178.85pt;height:18.6pt" o:ole="">
            <v:imagedata r:id="rId108" o:title=""/>
          </v:shape>
          <o:OLEObject Type="Embed" ProgID="Equation.3" ShapeID="_x0000_i4519" DrawAspect="Content" ObjectID="_1840793038" r:id="rId109"/>
        </w:object>
      </w:r>
      <w:r w:rsidRPr="00AE4743">
        <w:rPr>
          <w:rStyle w:val="FontStyle387"/>
          <w:noProof/>
          <w:color w:val="auto"/>
          <w:sz w:val="28"/>
          <w:szCs w:val="28"/>
          <w:lang w:val="uk-UA" w:eastAsia="uk-UA"/>
        </w:rPr>
        <w:t xml:space="preserve">                                                     (1.44)</w:t>
      </w:r>
      <w:r w:rsidR="00AE4743">
        <w:rPr>
          <w:rStyle w:val="FontStyle387"/>
          <w:noProof/>
          <w:sz w:val="28"/>
          <w:szCs w:val="28"/>
          <w:lang w:val="uk-UA" w:eastAsia="uk-UA"/>
        </w:rPr>
        <w:t>аш</w:t>
      </w:r>
    </w:p>
    <w:p w14:paraId="760C2EEA" w14:textId="3644312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lastRenderedPageBreak/>
        <w:tab/>
        <w:t>де f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пит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– питома площа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на 1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млн.км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пробігу, м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perscript"/>
        </w:rPr>
        <w:t>2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6608CFAE" w14:textId="5FC478A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 xml:space="preserve">    L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АТП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– пробіг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рухомого складу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АТП за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рік,км;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6F80E6A8" w14:textId="0561DF7B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 xml:space="preserve">    К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К.А.</w:t>
      </w:r>
      <w:r w:rsidR="00AE4743">
        <w:rPr>
          <w:rStyle w:val="FontStyle299"/>
          <w:b w:val="0"/>
          <w:bCs w:val="0"/>
          <w:noProof/>
          <w:sz w:val="28"/>
          <w:szCs w:val="28"/>
          <w:vertAlign w:val="subscript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– коефіцієнт, враховуючий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клас автомобіля;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61501418" w14:textId="295961E7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 xml:space="preserve">    К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ОС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- коефіцієнт,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враховуючий обліковий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склад;</w:t>
      </w:r>
    </w:p>
    <w:p w14:paraId="50C6BA14" w14:textId="123EF132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 xml:space="preserve">    К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  <w:vertAlign w:val="subscript"/>
        </w:rPr>
        <w:t>А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- коефіцієнт, враховуючий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модифікацію автомобілів.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</w:p>
    <w:p w14:paraId="260FFDF0" w14:textId="262E052A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  <w:t>Річний пробіг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автомобілів різних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класів.</w:t>
      </w:r>
    </w:p>
    <w:p w14:paraId="3DB5A7ED" w14:textId="76A3B6C5" w:rsidR="0095548D" w:rsidRPr="00AE4743" w:rsidRDefault="0095548D" w:rsidP="00AE4743">
      <w:pPr>
        <w:widowControl w:val="0"/>
        <w:rPr>
          <w:rStyle w:val="FontStyle299"/>
          <w:b w:val="0"/>
          <w:bCs w:val="0"/>
          <w:noProof/>
          <w:color w:val="auto"/>
          <w:sz w:val="28"/>
          <w:szCs w:val="28"/>
        </w:rPr>
      </w:pP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ab/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object w:dxaOrig="6619" w:dyaOrig="760" w14:anchorId="39098277">
          <v:shape id="_x0000_i4521" type="#_x0000_t75" style="width:330.95pt;height:38.3pt" o:ole="">
            <v:imagedata r:id="rId110" o:title=""/>
          </v:shape>
          <o:OLEObject Type="Embed" ProgID="Equation.3" ShapeID="_x0000_i4521" DrawAspect="Content" ObjectID="_1840793039" r:id="rId111"/>
        </w:objec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 xml:space="preserve">              (1.</w:t>
      </w:r>
      <w:r w:rsidR="00AE4743">
        <w:rPr>
          <w:rStyle w:val="FontStyle299"/>
          <w:b w:val="0"/>
          <w:bCs w:val="0"/>
          <w:noProof/>
          <w:sz w:val="28"/>
          <w:szCs w:val="28"/>
        </w:rPr>
        <w:t>аш</w:t>
      </w:r>
      <w:r w:rsidRPr="00AE4743">
        <w:rPr>
          <w:rStyle w:val="FontStyle299"/>
          <w:b w:val="0"/>
          <w:bCs w:val="0"/>
          <w:noProof/>
          <w:color w:val="auto"/>
          <w:sz w:val="28"/>
          <w:szCs w:val="28"/>
        </w:rPr>
        <w:t>45)</w:t>
      </w:r>
    </w:p>
    <w:p w14:paraId="2D0B1538" w14:textId="77777777" w:rsidR="0095548D" w:rsidRPr="00AE4743" w:rsidRDefault="0095548D" w:rsidP="00AE4743">
      <w:pPr>
        <w:pStyle w:val="Style2"/>
        <w:spacing w:line="240" w:lineRule="auto"/>
        <w:jc w:val="right"/>
        <w:outlineLvl w:val="0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13E849E5" w14:textId="2A626758" w:rsidR="0095548D" w:rsidRPr="00AE4743" w:rsidRDefault="0095548D" w:rsidP="00AE4743">
      <w:pPr>
        <w:widowControl w:val="0"/>
        <w:jc w:val="left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КОНСТРУКТОРСЬКИЙ РОЗДІЛ</w:t>
      </w:r>
      <w:r w:rsidR="00AE4743">
        <w:rPr>
          <w:b/>
          <w:noProof/>
          <w:szCs w:val="28"/>
        </w:rPr>
        <w:t>аш</w:t>
      </w:r>
    </w:p>
    <w:p w14:paraId="07211064" w14:textId="1362BD42" w:rsidR="0095548D" w:rsidRPr="00AE4743" w:rsidRDefault="0095548D" w:rsidP="00AE4743">
      <w:pPr>
        <w:widowControl w:val="0"/>
        <w:ind w:firstLine="709"/>
        <w:jc w:val="center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Стенд для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ремонту коробок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передач вантажних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автомобілів</w:t>
      </w:r>
    </w:p>
    <w:p w14:paraId="32A9E1F8" w14:textId="77777777" w:rsidR="0095548D" w:rsidRPr="00AE4743" w:rsidRDefault="0095548D" w:rsidP="00AE4743">
      <w:pPr>
        <w:widowControl w:val="0"/>
        <w:ind w:firstLine="709"/>
        <w:rPr>
          <w:b/>
          <w:noProof/>
          <w:color w:val="auto"/>
          <w:szCs w:val="28"/>
        </w:rPr>
      </w:pPr>
    </w:p>
    <w:p w14:paraId="365D9138" w14:textId="311829B1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1 Призначення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й вимоги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до конструкції</w:t>
      </w:r>
      <w:r w:rsidR="00AE4743">
        <w:rPr>
          <w:b/>
          <w:noProof/>
          <w:szCs w:val="28"/>
        </w:rPr>
        <w:t>аш</w:t>
      </w:r>
    </w:p>
    <w:p w14:paraId="38656BB0" w14:textId="742FDB1E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Розроблювальний поворотний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стенд призначений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розбирання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й складання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коробок передач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вантажних автомобілів,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 також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забезпечення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зручності 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безпеки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роботі.</w:t>
      </w:r>
    </w:p>
    <w:p w14:paraId="0BBE1D35" w14:textId="5B9B6D30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сьогодні розбирання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й складання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коробок передач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агрегатному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цеху здійснюють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непристосованих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цього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столах, використовуючи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 цьому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лише ручний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інструмент - це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значно збільшує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час ремонту.</w:t>
      </w:r>
      <w:r w:rsidR="00AE4743">
        <w:rPr>
          <w:noProof/>
          <w:szCs w:val="28"/>
        </w:rPr>
        <w:t>аш</w:t>
      </w:r>
    </w:p>
    <w:p w14:paraId="71983356" w14:textId="6942940B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Плануємо розробити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стенд,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має дві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позиції. Застосування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двомісного поворотного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стенда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механізованим притиском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електрогайковертом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дозволить підвищити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продуктивність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ремонтних робіт,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забезпечить зручність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виконання робіт,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дасть можливість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підвищити рівень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техніки безпеки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й організації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праці, скоротити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виробничу площу.</w:t>
      </w:r>
      <w:r w:rsidR="00AE4743">
        <w:rPr>
          <w:noProof/>
          <w:szCs w:val="28"/>
        </w:rPr>
        <w:t>аш</w:t>
      </w:r>
    </w:p>
    <w:p w14:paraId="68076B83" w14:textId="3F2CC5D5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У зв'язку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із цим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 конструкції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стендів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розбирання 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складання коробок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передач висуваються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наступні основні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вимоги: </w:t>
      </w:r>
    </w:p>
    <w:p w14:paraId="46A72DB2" w14:textId="40F2423E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1)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універсальність;</w:t>
      </w:r>
    </w:p>
    <w:p w14:paraId="7B0B2E6A" w14:textId="49AC3B9D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2)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тип стенда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 стаціонарний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поворотним столом;</w:t>
      </w:r>
      <w:r w:rsidR="00AE4743">
        <w:rPr>
          <w:noProof/>
          <w:szCs w:val="28"/>
        </w:rPr>
        <w:t>аш</w:t>
      </w:r>
    </w:p>
    <w:p w14:paraId="539881F5" w14:textId="74032A1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3) тип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затискача - гідравлічний;</w:t>
      </w:r>
      <w:r w:rsidR="00AE4743">
        <w:rPr>
          <w:noProof/>
          <w:szCs w:val="28"/>
        </w:rPr>
        <w:t>аш</w:t>
      </w:r>
    </w:p>
    <w:p w14:paraId="00103F5E" w14:textId="4FDB6AA9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4) привод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насоса - від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електродвигуна;</w:t>
      </w:r>
    </w:p>
    <w:p w14:paraId="6BA0C7A7" w14:textId="74E19E7B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5)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число позицій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- 2;</w:t>
      </w:r>
    </w:p>
    <w:p w14:paraId="41BFB707" w14:textId="03312EB8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6)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обслуговуються агрегати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 коробки передач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вантажних автомобілів.</w:t>
      </w:r>
      <w:r w:rsidR="00AE4743">
        <w:rPr>
          <w:noProof/>
          <w:szCs w:val="28"/>
        </w:rPr>
        <w:t>аш</w:t>
      </w:r>
    </w:p>
    <w:p w14:paraId="2E60C480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3182F1A9" w14:textId="5BCA4EAD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3.2.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Аналіз існуючих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конструкцій стендів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для ремонту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коробок передач</w:t>
      </w:r>
      <w:r w:rsidR="00AE4743">
        <w:rPr>
          <w:b/>
          <w:noProof/>
          <w:szCs w:val="28"/>
        </w:rPr>
        <w:t>аш</w:t>
      </w:r>
    </w:p>
    <w:p w14:paraId="2420C127" w14:textId="54474659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3.2.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4 Аналіз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аналогів і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вибір прототипу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для подальшої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модернізації</w:t>
      </w:r>
    </w:p>
    <w:p w14:paraId="6DA5DC89" w14:textId="0B3E489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Аналізуючи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конструкції наведених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вище стендів,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 також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огляду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їхні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переваги 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недоліки вибираємо,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 прототип,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стенд моделі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801-9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(Рис. 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2), тому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цього стенда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висока </w:t>
      </w:r>
      <w:r w:rsidRPr="00AE4743">
        <w:rPr>
          <w:noProof/>
          <w:color w:val="auto"/>
          <w:szCs w:val="28"/>
        </w:rPr>
        <w:lastRenderedPageBreak/>
        <w:t>міцність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опори, можливість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фіксації кронштейна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заданому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положенні, малі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габарити, мала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маса, можливість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розбирання 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складання коробок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передач автомобілів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КамАЗ, ЗИЛ,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МАЗ, простота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конструкції, надійна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фіксація коробки.</w:t>
      </w:r>
      <w:r w:rsidR="00AE4743">
        <w:rPr>
          <w:noProof/>
          <w:szCs w:val="28"/>
        </w:rPr>
        <w:t>аш</w:t>
      </w:r>
    </w:p>
    <w:p w14:paraId="00B405DB" w14:textId="2677B869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Технічна характеристика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стенда наведена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таблиці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3.3.</w:t>
      </w:r>
      <w:r w:rsidR="00AE4743">
        <w:rPr>
          <w:noProof/>
          <w:szCs w:val="28"/>
        </w:rPr>
        <w:t>аш</w:t>
      </w:r>
    </w:p>
    <w:p w14:paraId="59D3BABE" w14:textId="1025BE42" w:rsidR="0095548D" w:rsidRPr="00AE4743" w:rsidRDefault="0095548D" w:rsidP="00AE4743">
      <w:pPr>
        <w:widowControl w:val="0"/>
        <w:ind w:firstLine="709"/>
        <w:jc w:val="right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Таблиця 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3</w:t>
      </w:r>
    </w:p>
    <w:p w14:paraId="41FB2B6F" w14:textId="6FE86EE6" w:rsidR="00886788" w:rsidRPr="00AE4743" w:rsidRDefault="0095548D" w:rsidP="00AE4743">
      <w:pPr>
        <w:widowControl w:val="0"/>
        <w:ind w:firstLine="709"/>
        <w:jc w:val="center"/>
        <w:rPr>
          <w:noProof/>
          <w:szCs w:val="28"/>
        </w:rPr>
      </w:pPr>
      <w:r w:rsidRPr="00AE4743">
        <w:rPr>
          <w:noProof/>
          <w:color w:val="auto"/>
          <w:szCs w:val="28"/>
        </w:rPr>
        <w:t>Технічна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характеристика стенда</w:t>
      </w:r>
      <w:r w:rsidR="00AE4743">
        <w:rPr>
          <w:noProof/>
          <w:szCs w:val="28"/>
        </w:rPr>
        <w:t>аш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7"/>
        <w:gridCol w:w="2159"/>
        <w:gridCol w:w="3418"/>
      </w:tblGrid>
      <w:tr w:rsidR="00886788" w:rsidRPr="00AE4743" w14:paraId="707191D5" w14:textId="77777777" w:rsidTr="00542FE4">
        <w:tc>
          <w:tcPr>
            <w:tcW w:w="3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BE2667" w14:textId="56163EDD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Найменування параметрів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D41888" w14:textId="2F7E11CD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Розмірність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BDEE73" w14:textId="4767EB8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Значення</w:t>
            </w:r>
          </w:p>
        </w:tc>
      </w:tr>
      <w:tr w:rsidR="00886788" w:rsidRPr="00AE4743" w14:paraId="49F8BAC3" w14:textId="77777777" w:rsidTr="00542FE4">
        <w:tc>
          <w:tcPr>
            <w:tcW w:w="38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F4937C" w14:textId="533CD27C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 Тип стенда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CAE6AB" w14:textId="35A8A0AE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-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001A2B" w14:textId="6FDFC73C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Стаціонарний, з поворотним столом</w:t>
            </w:r>
          </w:p>
        </w:tc>
      </w:tr>
      <w:tr w:rsidR="00886788" w:rsidRPr="00AE4743" w14:paraId="23C32CC1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21AE31" w14:textId="6CEC427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 Число позицій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248876" w14:textId="51CB2E0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-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93D79B" w14:textId="0299C9EC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</w:t>
            </w:r>
          </w:p>
        </w:tc>
      </w:tr>
      <w:tr w:rsidR="00886788" w:rsidRPr="00AE4743" w14:paraId="0E4B2AEB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989A9E" w14:textId="36B97B5F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3 Тип затискача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706336" w14:textId="32F013BE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-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9AD0DB" w14:textId="04865CD3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Гідравлічний</w:t>
            </w:r>
          </w:p>
        </w:tc>
      </w:tr>
      <w:tr w:rsidR="00886788" w:rsidRPr="00AE4743" w14:paraId="0E2FA1AB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BA262D" w14:textId="5076E3A3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4 Потужність електродвигуна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577E04" w14:textId="0E7E7651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кВт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8A280F" w14:textId="0732137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1,1</w:t>
            </w:r>
          </w:p>
        </w:tc>
      </w:tr>
      <w:tr w:rsidR="00886788" w:rsidRPr="00AE4743" w14:paraId="3E7FF6F5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59C4E8" w14:textId="194B482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5 Тиск у гідросистемі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E3E36F" w14:textId="6AECCCD9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МПа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98C30F" w14:textId="455A38A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2,5</w:t>
            </w:r>
          </w:p>
        </w:tc>
      </w:tr>
      <w:tr w:rsidR="00886788" w:rsidRPr="00AE4743" w14:paraId="0CA02108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31ED0B" w14:textId="09C9D45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6 Подача насоса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5FA93E" w14:textId="2889AAF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л/хв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EC9F18" w14:textId="2BB73FAE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12,3</w:t>
            </w:r>
          </w:p>
        </w:tc>
      </w:tr>
      <w:tr w:rsidR="00886788" w:rsidRPr="00AE4743" w14:paraId="2DE8EE36" w14:textId="77777777" w:rsidTr="00542FE4">
        <w:tc>
          <w:tcPr>
            <w:tcW w:w="38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1FE40E" w14:textId="5D9D48C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7 Діаметр гідроциліндра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7CD71C" w14:textId="7849A23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мм</w:t>
            </w:r>
          </w:p>
        </w:tc>
        <w:tc>
          <w:tcPr>
            <w:tcW w:w="3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5527EA" w14:textId="4798FF4C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33</w:t>
            </w:r>
          </w:p>
        </w:tc>
      </w:tr>
      <w:tr w:rsidR="00886788" w:rsidRPr="00AE4743" w14:paraId="30AC69A9" w14:textId="77777777" w:rsidTr="00542FE4">
        <w:tc>
          <w:tcPr>
            <w:tcW w:w="38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075BEA" w14:textId="043EA719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8 Хід штока</w:t>
            </w: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E1918" w14:textId="17C6014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мм</w:t>
            </w:r>
          </w:p>
        </w:tc>
        <w:tc>
          <w:tcPr>
            <w:tcW w:w="34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57593" w14:textId="463265CD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60</w:t>
            </w:r>
          </w:p>
        </w:tc>
      </w:tr>
    </w:tbl>
    <w:p w14:paraId="6CC26175" w14:textId="166E8FB7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3 Розробка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компонувальної схеми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стенда</w:t>
      </w:r>
      <w:r w:rsidRPr="00AE4743">
        <w:rPr>
          <w:b/>
          <w:noProof/>
          <w:color w:val="auto"/>
          <w:szCs w:val="28"/>
        </w:rPr>
        <w:tab/>
      </w:r>
    </w:p>
    <w:p w14:paraId="522ADB9E" w14:textId="43405A11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Стенд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призначений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розбирання 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складання коробок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передач вантажних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автомобілів. Його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компонувальна схема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показана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рис. 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4.</w:t>
      </w:r>
    </w:p>
    <w:p w14:paraId="601CDC19" w14:textId="7D0F15F0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Стенд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складається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опорної плити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прикріпленої до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фундаменту чотирма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болтами. Плита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встановлюється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підставку рами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10. 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середній частині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стенда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стійці 5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установлений поворотний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стіл 14,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 вручну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може повертатися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навколо осі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стійки 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фіксуватися механізмом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13 від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педального привода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11 (рис.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3.1.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). Поворот стола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здійснюється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допомогою кулькового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підп'ятника 17,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 встановлюється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опорну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втулку,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є опорою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ковзання стола.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забезпечення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жорсткості стола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усередині швелера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приварені ребра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жорсткості. Дволистковий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стенд одночасно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забезпечує складання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й розбирання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двох коробок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передач.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столі 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два кронштейни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16,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які встановлюють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коробки передач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закріплюють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їхніми регульованими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упорами 3.</w:t>
      </w:r>
      <w:r w:rsidR="00AE4743">
        <w:rPr>
          <w:noProof/>
          <w:szCs w:val="28"/>
        </w:rPr>
        <w:t>аш</w:t>
      </w:r>
    </w:p>
    <w:p w14:paraId="1BADF3F2" w14:textId="51EA200F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Упор дозволяє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регулювати розмір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коробок по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ширині при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їхній установці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й кріплення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болтами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кронштейні. Закріплення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коробки здійснюється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гідроциліндром 1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двосторонньої дії.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Гідроциліндри встановлюються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хомутики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2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кріпляться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торцевої сторони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болтами.</w:t>
      </w:r>
    </w:p>
    <w:p w14:paraId="21CC604A" w14:textId="2FB6C9A4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Насос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19 призначений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нагнітання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масла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гідроциліндри. Крутний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момент передається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електродвигуна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4. Насос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електродвигун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установлюються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столі 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кріпляться болтами.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2DA78FE9" w14:textId="4F43CBF9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Для полегшення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процесу відкручування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болтів при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знятті кришок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коробок передач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центральній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стійці, 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верхній частині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стенда кріпиться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механічний гайковерт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20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допомогою </w:t>
      </w:r>
      <w:r w:rsidRPr="00AE4743">
        <w:rPr>
          <w:noProof/>
          <w:color w:val="auto"/>
          <w:szCs w:val="28"/>
        </w:rPr>
        <w:lastRenderedPageBreak/>
        <w:t>затискних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болтів 8,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який використовується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відкручування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й закручування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болтів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гайок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коробці передач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 розбиранні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й складанні.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забезпечення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маневреності гайковерта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він закріплюється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консолі,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яка складається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із двох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частин, з'єднаних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одна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одною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допомогою шворня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7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двох шарикопідшипників.</w:t>
      </w:r>
      <w:r w:rsidR="00AE4743">
        <w:rPr>
          <w:noProof/>
          <w:szCs w:val="28"/>
        </w:rPr>
        <w:t>аш</w:t>
      </w:r>
    </w:p>
    <w:p w14:paraId="3DA5A943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2C5506AD" w14:textId="77777777" w:rsidR="0095548D" w:rsidRPr="00AE4743" w:rsidRDefault="0095548D" w:rsidP="00AE4743">
      <w:pPr>
        <w:widowControl w:val="0"/>
        <w:jc w:val="center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pict w14:anchorId="1883225E">
          <v:shape id="_x0000_i4523" type="#_x0000_t75" style="width:477.3pt;height:364.65pt;visibility:visible">
            <v:imagedata r:id="rId112" o:title="" grayscale="t"/>
          </v:shape>
        </w:pict>
      </w:r>
    </w:p>
    <w:p w14:paraId="06EE35E9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4E819D87" w14:textId="1994AB90" w:rsidR="0095548D" w:rsidRPr="00AE4743" w:rsidRDefault="0095548D" w:rsidP="00AE4743">
      <w:pPr>
        <w:widowControl w:val="0"/>
        <w:jc w:val="center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Рис. 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4. Загальний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вигляд стенда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ремонту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коробок передач:</w:t>
      </w:r>
      <w:r w:rsidR="00AE4743">
        <w:rPr>
          <w:noProof/>
          <w:szCs w:val="28"/>
        </w:rPr>
        <w:t>аш</w:t>
      </w:r>
    </w:p>
    <w:p w14:paraId="1854F0D5" w14:textId="3E412A2A" w:rsidR="0095548D" w:rsidRPr="00AE4743" w:rsidRDefault="0095548D" w:rsidP="00AE4743">
      <w:pPr>
        <w:widowControl w:val="0"/>
        <w:jc w:val="center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1-гідроциліндр;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2-хомут;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3-упор;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4-електродвигун;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5-стійка;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6-шарикопідшипник;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7-шворінь;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8-затискний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болт; 9-коробка передач;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   10- підставка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рами; 11-педаль; 12-тяга; 13-фіксуючий механізм;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14-стіл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поворотний; 15-гідробак; 16-кронштейн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кріплення коробки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передач; 17-кульковий підп'ятник;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18-болт;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19-насос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нагнітання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масла; 20-механічний гайковерт;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21-шпиндель;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22-електродвигун</w:t>
      </w:r>
      <w:r w:rsidR="00AE4743">
        <w:rPr>
          <w:noProof/>
          <w:szCs w:val="28"/>
        </w:rPr>
        <w:t>аш</w:t>
      </w:r>
    </w:p>
    <w:p w14:paraId="579EFF6E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494A595B" w14:textId="748EBE5B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Крутний момент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шпиндель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21 механічного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гайковерта передається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електродвигуна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22 через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ланцюгову передачу.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 корпус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шпинделя убудована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муфта вільного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ходу, внутрішня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частина якої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зв'язана зі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шпинделем, 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зовнішня -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корпусом шпинделя.</w:t>
      </w:r>
      <w:r w:rsidR="00AE4743">
        <w:rPr>
          <w:noProof/>
          <w:szCs w:val="28"/>
        </w:rPr>
        <w:t>аш</w:t>
      </w:r>
    </w:p>
    <w:p w14:paraId="30D09835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54AF97C1" w14:textId="56A047DD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3.4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Розрахунок основних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елементів конструкції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стенда</w:t>
      </w:r>
    </w:p>
    <w:p w14:paraId="5AD470E1" w14:textId="70E1FFA5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4.1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Розрахунок балки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стола на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згин</w:t>
      </w:r>
    </w:p>
    <w:p w14:paraId="2C5812B9" w14:textId="7D8115C0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Схема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розрахунку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балки стола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згин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наведена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рис. 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5.</w:t>
      </w:r>
    </w:p>
    <w:p w14:paraId="6019B185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02920644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pict w14:anchorId="1E47C1D8">
          <v:shape id="_x0000_i4525" type="#_x0000_t75" style="width:242.7pt;height:2in;visibility:visible">
            <v:imagedata r:id="rId113" o:title="" grayscale="t"/>
          </v:shape>
        </w:pict>
      </w:r>
    </w:p>
    <w:p w14:paraId="2CED9F33" w14:textId="2EF12632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Рис.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3.5- Схема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 балки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стола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згин</w:t>
      </w:r>
    </w:p>
    <w:p w14:paraId="6E7F823B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51423140" w14:textId="7D3B1BB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Вихідні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дані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розрахунку:</w:t>
      </w:r>
    </w:p>
    <w:p w14:paraId="27BB9AE4" w14:textId="4878C3E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1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вага коробки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передач Р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=1200</w:t>
      </w:r>
      <w:r w:rsidRPr="00AE4743">
        <w:rPr>
          <w:i/>
          <w:noProof/>
          <w:color w:val="auto"/>
          <w:szCs w:val="28"/>
        </w:rPr>
        <w:t>, Н;</w:t>
      </w:r>
      <w:r w:rsidR="00AE4743">
        <w:rPr>
          <w:i/>
          <w:noProof/>
          <w:szCs w:val="28"/>
        </w:rPr>
        <w:t>аш</w:t>
      </w:r>
    </w:p>
    <w:p w14:paraId="4AE96BE2" w14:textId="222C2965" w:rsidR="0095548D" w:rsidRPr="00AE4743" w:rsidRDefault="0095548D" w:rsidP="00AE4743">
      <w:pPr>
        <w:widowControl w:val="0"/>
        <w:ind w:firstLine="709"/>
        <w:rPr>
          <w:i/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2 плече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сили </w:t>
      </w:r>
      <w:r w:rsidRPr="00AE4743">
        <w:rPr>
          <w:i/>
          <w:noProof/>
          <w:color w:val="auto"/>
          <w:szCs w:val="28"/>
        </w:rPr>
        <w:t>l=1, м.</w:t>
      </w:r>
      <w:r w:rsidR="00AE4743">
        <w:rPr>
          <w:i/>
          <w:noProof/>
          <w:szCs w:val="28"/>
        </w:rPr>
        <w:t>аш</w:t>
      </w:r>
    </w:p>
    <w:p w14:paraId="4E2375F1" w14:textId="1ED93048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допустимі напруження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згину:</w:t>
      </w:r>
    </w:p>
    <w:p w14:paraId="57A545AE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3CE151D7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840" w:dyaOrig="639" w14:anchorId="0A85F2BE">
          <v:shape id="_x0000_i4527" type="#_x0000_t75" style="width:91.75pt;height:31.35pt" o:ole="">
            <v:imagedata r:id="rId114" o:title=""/>
          </v:shape>
          <o:OLEObject Type="Embed" ProgID="Equation.3" ShapeID="_x0000_i4527" DrawAspect="Content" ObjectID="_1840793040" r:id="rId115"/>
        </w:object>
      </w:r>
    </w:p>
    <w:p w14:paraId="1493AE86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578F2ACF" w14:textId="414873B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де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Мі</w:t>
      </w:r>
      <w:r w:rsidRPr="00AE4743">
        <w:rPr>
          <w:noProof/>
          <w:color w:val="auto"/>
          <w:szCs w:val="28"/>
        </w:rPr>
        <w:t xml:space="preserve"> – згинальний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момент, 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·м;</w:t>
      </w:r>
    </w:p>
    <w:p w14:paraId="3D502471" w14:textId="2AF9AC02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 xml:space="preserve">       </w:t>
      </w:r>
      <w:r w:rsidRPr="00AE4743">
        <w:rPr>
          <w:i/>
          <w:noProof/>
          <w:color w:val="auto"/>
          <w:szCs w:val="28"/>
        </w:rPr>
        <w:t>W</w:t>
      </w:r>
      <w:r w:rsidRPr="00AE4743">
        <w:rPr>
          <w:noProof/>
          <w:color w:val="auto"/>
          <w:szCs w:val="28"/>
        </w:rPr>
        <w:t xml:space="preserve"> – момент опору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згину, м.</w:t>
      </w:r>
      <w:r w:rsidR="00AE4743">
        <w:rPr>
          <w:noProof/>
          <w:szCs w:val="28"/>
        </w:rPr>
        <w:t>аш</w:t>
      </w:r>
    </w:p>
    <w:p w14:paraId="05E53A48" w14:textId="47861260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Для сталі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3 </w:t>
      </w:r>
      <w:r w:rsidRPr="00AE4743">
        <w:rPr>
          <w:noProof/>
          <w:color w:val="auto"/>
          <w:szCs w:val="28"/>
        </w:rPr>
        <w:object w:dxaOrig="1640" w:dyaOrig="360" w14:anchorId="060544B5">
          <v:shape id="_x0000_i4529" type="#_x0000_t75" style="width:81.3pt;height:18.6pt" o:ole="">
            <v:imagedata r:id="rId116" o:title=""/>
          </v:shape>
          <o:OLEObject Type="Embed" ProgID="Equation.3" ShapeID="_x0000_i4529" DrawAspect="Content" ObjectID="_1840793041" r:id="rId117"/>
        </w:object>
      </w:r>
    </w:p>
    <w:p w14:paraId="1D718558" w14:textId="10638D94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Тоді</w:t>
      </w:r>
      <w:r w:rsidR="00AE4743">
        <w:rPr>
          <w:noProof/>
          <w:szCs w:val="28"/>
        </w:rPr>
        <w:t>аш</w:t>
      </w:r>
    </w:p>
    <w:p w14:paraId="62897CC7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3E585F3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960" w:dyaOrig="680" w14:anchorId="3D6140A7">
          <v:shape id="_x0000_i4531" type="#_x0000_t75" style="width:47.6pt;height:33.7pt" o:ole="">
            <v:imagedata r:id="rId118" o:title=""/>
          </v:shape>
          <o:OLEObject Type="Embed" ProgID="Equation.3" ShapeID="_x0000_i4531" DrawAspect="Content" ObjectID="_1840793042" r:id="rId119"/>
        </w:object>
      </w:r>
      <w:r w:rsidRPr="00AE4743">
        <w:rPr>
          <w:noProof/>
          <w:color w:val="auto"/>
          <w:szCs w:val="28"/>
        </w:rPr>
        <w:t xml:space="preserve">  або </w:t>
      </w:r>
      <w:r w:rsidRPr="00AE4743">
        <w:rPr>
          <w:noProof/>
          <w:color w:val="auto"/>
          <w:szCs w:val="28"/>
        </w:rPr>
        <w:object w:dxaOrig="2420" w:dyaOrig="620" w14:anchorId="12CBC039">
          <v:shape id="_x0000_i4533" type="#_x0000_t75" style="width:120.75pt;height:30.2pt" o:ole="">
            <v:imagedata r:id="rId120" o:title=""/>
          </v:shape>
          <o:OLEObject Type="Embed" ProgID="Equation.3" ShapeID="_x0000_i4533" DrawAspect="Content" ObjectID="_1840793043" r:id="rId121"/>
        </w:object>
      </w:r>
    </w:p>
    <w:p w14:paraId="0793914A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2C635F52" w14:textId="0445E7BB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По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величині моменту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опору W=6,4см</w:t>
      </w:r>
      <w:r w:rsidRPr="00AE4743">
        <w:rPr>
          <w:noProof/>
          <w:color w:val="auto"/>
          <w:szCs w:val="28"/>
          <w:vertAlign w:val="superscript"/>
        </w:rPr>
        <w:t>3</w:t>
      </w:r>
      <w:r w:rsidRPr="00AE4743">
        <w:rPr>
          <w:noProof/>
          <w:color w:val="auto"/>
          <w:szCs w:val="28"/>
        </w:rPr>
        <w:t>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.з [  ] вибираємо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швелер:</w:t>
      </w:r>
    </w:p>
    <w:p w14:paraId="5FC4CBF0" w14:textId="7725C251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Швелер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object w:dxaOrig="2100" w:dyaOrig="620" w14:anchorId="77832098">
          <v:shape id="_x0000_i4535" type="#_x0000_t75" style="width:104.5pt;height:30.2pt" o:ole="">
            <v:imagedata r:id="rId122" o:title=""/>
          </v:shape>
          <o:OLEObject Type="Embed" ProgID="Equation.3" ShapeID="_x0000_i4535" DrawAspect="Content" ObjectID="_1840793044" r:id="rId123"/>
        </w:object>
      </w:r>
      <w:r w:rsidRPr="00AE4743">
        <w:rPr>
          <w:noProof/>
          <w:color w:val="auto"/>
          <w:szCs w:val="28"/>
        </w:rPr>
        <w:t xml:space="preserve"> для якого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W</w:t>
      </w:r>
      <w:r w:rsidRPr="00AE4743">
        <w:rPr>
          <w:noProof/>
          <w:color w:val="auto"/>
          <w:szCs w:val="28"/>
          <w:vertAlign w:val="subscript"/>
        </w:rPr>
        <w:t>y</w:t>
      </w:r>
      <w:r w:rsidRPr="00AE4743">
        <w:rPr>
          <w:noProof/>
          <w:color w:val="auto"/>
          <w:szCs w:val="28"/>
        </w:rPr>
        <w:t xml:space="preserve"> = 13,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8 см</w:t>
      </w:r>
      <w:r w:rsidRPr="00AE4743">
        <w:rPr>
          <w:noProof/>
          <w:color w:val="auto"/>
          <w:szCs w:val="28"/>
          <w:vertAlign w:val="superscript"/>
        </w:rPr>
        <w:t>3</w:t>
      </w:r>
      <w:r w:rsidRPr="00AE4743">
        <w:rPr>
          <w:noProof/>
          <w:color w:val="auto"/>
          <w:szCs w:val="28"/>
        </w:rPr>
        <w:t>.</w:t>
      </w:r>
      <w:r w:rsidR="00AE4743">
        <w:rPr>
          <w:noProof/>
          <w:szCs w:val="28"/>
        </w:rPr>
        <w:t>аш</w:t>
      </w:r>
    </w:p>
    <w:p w14:paraId="1F2111F6" w14:textId="77777777" w:rsidR="0095548D" w:rsidRPr="00AE4743" w:rsidRDefault="0095548D" w:rsidP="00AE4743">
      <w:pPr>
        <w:widowControl w:val="0"/>
        <w:rPr>
          <w:noProof/>
          <w:color w:val="auto"/>
          <w:szCs w:val="28"/>
        </w:rPr>
      </w:pPr>
    </w:p>
    <w:p w14:paraId="754C69AB" w14:textId="1EE0BCE7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2 Розрахунок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труби стійки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на згин</w:t>
      </w:r>
      <w:r w:rsidR="00AE4743">
        <w:rPr>
          <w:b/>
          <w:noProof/>
          <w:szCs w:val="28"/>
        </w:rPr>
        <w:t>аш</w:t>
      </w:r>
    </w:p>
    <w:p w14:paraId="6A60B2CA" w14:textId="68BE5305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Схема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 труби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стійки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згин наведена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рис.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4.2.</w:t>
      </w:r>
      <w:r w:rsidR="00AE4743">
        <w:rPr>
          <w:noProof/>
          <w:szCs w:val="28"/>
        </w:rPr>
        <w:t>аш</w:t>
      </w:r>
    </w:p>
    <w:p w14:paraId="70E1EC5B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78B605EA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pict w14:anchorId="6F9C7EC4">
          <v:shape id="_x0000_i4537" type="#_x0000_t75" style="width:243.85pt;height:153.3pt;visibility:visible">
            <v:imagedata r:id="rId124" o:title="" grayscale="t"/>
          </v:shape>
        </w:pict>
      </w:r>
    </w:p>
    <w:p w14:paraId="7BF11480" w14:textId="3C24EF01" w:rsidR="0095548D" w:rsidRPr="00AE4743" w:rsidRDefault="0095548D" w:rsidP="00AE4743">
      <w:pPr>
        <w:widowControl w:val="0"/>
        <w:jc w:val="center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Рис. 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6. Схема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розрахунку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труби стійки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згин</w:t>
      </w:r>
      <w:r w:rsidR="00AE4743">
        <w:rPr>
          <w:noProof/>
          <w:szCs w:val="28"/>
        </w:rPr>
        <w:t>аш</w:t>
      </w:r>
    </w:p>
    <w:p w14:paraId="50A20C22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</w:r>
    </w:p>
    <w:p w14:paraId="6CAD6A12" w14:textId="076EA52B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Вихідні дані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розрахунку:</w:t>
      </w:r>
      <w:r w:rsidR="00AE4743">
        <w:rPr>
          <w:noProof/>
          <w:szCs w:val="28"/>
        </w:rPr>
        <w:t>аш</w:t>
      </w:r>
    </w:p>
    <w:p w14:paraId="679AF3A3" w14:textId="4C9F0C3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момент опору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W=6,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4 см</w:t>
      </w:r>
      <w:r w:rsidRPr="00AE4743">
        <w:rPr>
          <w:noProof/>
          <w:color w:val="auto"/>
          <w:szCs w:val="28"/>
          <w:vertAlign w:val="superscript"/>
        </w:rPr>
        <w:t>3</w:t>
      </w:r>
      <w:r w:rsidRPr="00AE4743">
        <w:rPr>
          <w:noProof/>
          <w:color w:val="auto"/>
          <w:szCs w:val="28"/>
        </w:rPr>
        <w:t>;</w:t>
      </w:r>
      <w:r w:rsidR="00AE4743">
        <w:rPr>
          <w:noProof/>
          <w:szCs w:val="28"/>
        </w:rPr>
        <w:t>аш</w:t>
      </w:r>
    </w:p>
    <w:p w14:paraId="05762863" w14:textId="5AFFAFD3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коефіцієнт α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=0,9.</w:t>
      </w:r>
      <w:r w:rsidR="00AE4743">
        <w:rPr>
          <w:noProof/>
          <w:szCs w:val="28"/>
        </w:rPr>
        <w:t>аш</w:t>
      </w:r>
    </w:p>
    <w:p w14:paraId="19B690D5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6016C454" w14:textId="1F59B88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Момент опору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згину труби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визначається:</w:t>
      </w:r>
    </w:p>
    <w:p w14:paraId="448E04F1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5A218B75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2100" w:dyaOrig="360" w14:anchorId="7F4D6793">
          <v:shape id="_x0000_i4539" type="#_x0000_t75" style="width:104.5pt;height:18.6pt" o:ole="">
            <v:imagedata r:id="rId125" o:title=""/>
          </v:shape>
          <o:OLEObject Type="Embed" ProgID="Equation.3" ShapeID="_x0000_i4539" DrawAspect="Content" ObjectID="_1840793045" r:id="rId126"/>
        </w:object>
      </w:r>
    </w:p>
    <w:p w14:paraId="30FA39E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0E23A3A2" w14:textId="65896844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D - зовнішній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діаметр труби,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см;</w:t>
      </w:r>
    </w:p>
    <w:p w14:paraId="59CCC1A9" w14:textId="79B00D95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α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відношення внутрішнього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діаметра до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зовнішнього (приймаємо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object w:dxaOrig="1260" w:dyaOrig="620" w14:anchorId="585E42F9">
          <v:shape id="_x0000_i4541" type="#_x0000_t75" style="width:62.7pt;height:30.2pt" o:ole="">
            <v:imagedata r:id="rId127" o:title=""/>
          </v:shape>
          <o:OLEObject Type="Embed" ProgID="Equation.3" ShapeID="_x0000_i4541" DrawAspect="Content" ObjectID="_1840793046" r:id="rId128"/>
        </w:object>
      </w:r>
      <w:r w:rsidRPr="00AE4743">
        <w:rPr>
          <w:noProof/>
          <w:color w:val="auto"/>
          <w:szCs w:val="28"/>
        </w:rPr>
        <w:t>).</w:t>
      </w:r>
    </w:p>
    <w:p w14:paraId="7CA36284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Тоді</w:t>
      </w:r>
    </w:p>
    <w:p w14:paraId="6D2658A4" w14:textId="6AB94463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860" w:dyaOrig="760" w14:anchorId="0654EFB2">
          <v:shape id="_x0000_i4543" type="#_x0000_t75" style="width:92.9pt;height:38.3pt" o:ole="">
            <v:imagedata r:id="rId129" o:title=""/>
          </v:shape>
          <o:OLEObject Type="Embed" ProgID="Equation.3" ShapeID="_x0000_i4543" DrawAspect="Content" ObjectID="_1840793047" r:id="rId130"/>
        </w:object>
      </w:r>
      <w:r w:rsidRPr="00AE4743">
        <w:rPr>
          <w:noProof/>
          <w:color w:val="auto"/>
          <w:szCs w:val="28"/>
        </w:rPr>
        <w:t xml:space="preserve"> або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object w:dxaOrig="2820" w:dyaOrig="780" w14:anchorId="5F10C2DA">
          <v:shape id="_x0000_i4545" type="#_x0000_t75" style="width:140.5pt;height:39.5pt" o:ole="">
            <v:imagedata r:id="rId131" o:title=""/>
          </v:shape>
          <o:OLEObject Type="Embed" ProgID="Equation.3" ShapeID="_x0000_i4545" DrawAspect="Content" ObjectID="_1840793048" r:id="rId132"/>
        </w:object>
      </w:r>
      <w:r w:rsidRPr="00AE4743">
        <w:rPr>
          <w:noProof/>
          <w:color w:val="auto"/>
          <w:szCs w:val="28"/>
        </w:rPr>
        <w:t>.</w:t>
      </w:r>
    </w:p>
    <w:p w14:paraId="39357CBA" w14:textId="644DE8EA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Товщина стінки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труби:</w:t>
      </w:r>
    </w:p>
    <w:p w14:paraId="728F2E79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36D719D1" w14:textId="75BEC0C2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440" w:dyaOrig="620" w14:anchorId="03D5FD3F">
          <v:shape id="_x0000_i4547" type="#_x0000_t75" style="width:1in;height:30.2pt" o:ole="">
            <v:imagedata r:id="rId133" o:title=""/>
          </v:shape>
          <o:OLEObject Type="Embed" ProgID="Equation.3" ShapeID="_x0000_i4547" DrawAspect="Content" ObjectID="_1840793049" r:id="rId134"/>
        </w:object>
      </w:r>
      <w:r w:rsidRPr="00AE4743">
        <w:rPr>
          <w:noProof/>
          <w:color w:val="auto"/>
          <w:szCs w:val="28"/>
        </w:rPr>
        <w:t xml:space="preserve"> або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object w:dxaOrig="2299" w:dyaOrig="620" w14:anchorId="34DF4A57">
          <v:shape id="_x0000_i4549" type="#_x0000_t75" style="width:114.95pt;height:30.2pt" o:ole="">
            <v:imagedata r:id="rId135" o:title=""/>
          </v:shape>
          <o:OLEObject Type="Embed" ProgID="Equation.3" ShapeID="_x0000_i4549" DrawAspect="Content" ObjectID="_1840793050" r:id="rId136"/>
        </w:object>
      </w:r>
      <w:r w:rsidRPr="00AE4743">
        <w:rPr>
          <w:noProof/>
          <w:color w:val="auto"/>
          <w:szCs w:val="28"/>
        </w:rPr>
        <w:t>.</w:t>
      </w:r>
    </w:p>
    <w:p w14:paraId="2D09F7DC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68ABE61F" w14:textId="6F4347F9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По довіднику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[19] вибираємо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трубу </w:t>
      </w:r>
      <w:r w:rsidRPr="00AE4743">
        <w:rPr>
          <w:noProof/>
          <w:color w:val="auto"/>
          <w:szCs w:val="28"/>
        </w:rPr>
        <w:object w:dxaOrig="2540" w:dyaOrig="620" w14:anchorId="79E7A5FC">
          <v:shape id="_x0000_i4551" type="#_x0000_t75" style="width:126.6pt;height:30.2pt" o:ole="">
            <v:imagedata r:id="rId137" o:title=""/>
          </v:shape>
          <o:OLEObject Type="Embed" ProgID="Equation.3" ShapeID="_x0000_i4551" DrawAspect="Content" ObjectID="_1840793051" r:id="rId138"/>
        </w:object>
      </w:r>
    </w:p>
    <w:p w14:paraId="69C2A67B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1F51B632" w14:textId="7B9DFBA0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4.3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Розрахунок зварного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з'єднання</w:t>
      </w:r>
    </w:p>
    <w:p w14:paraId="00D00B8E" w14:textId="786C9B98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Схема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розрахунку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зварного з'єднання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наведена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рис. 4.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3.</w:t>
      </w:r>
    </w:p>
    <w:p w14:paraId="5765EB2C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17A5B826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pict w14:anchorId="1C0F48B8">
          <v:shape id="_x0000_i4553" type="#_x0000_t75" style="width:152.15pt;height:154.45pt;visibility:visible">
            <v:imagedata r:id="rId139" o:title="" gain="69719f" grayscale="t"/>
          </v:shape>
        </w:pict>
      </w:r>
    </w:p>
    <w:p w14:paraId="6F520332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6DC84EB1" w14:textId="2D11BD72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Рис.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3.7- Схема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 зварного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з'єднання</w:t>
      </w:r>
    </w:p>
    <w:p w14:paraId="29DA4424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12D068A3" w14:textId="556BE2D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Вихідні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дані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розрахунку:</w:t>
      </w:r>
    </w:p>
    <w:p w14:paraId="3F40F6E6" w14:textId="4041F980" w:rsidR="0095548D" w:rsidRPr="00AE4743" w:rsidRDefault="0095548D" w:rsidP="00AE4743">
      <w:pPr>
        <w:widowControl w:val="0"/>
        <w:numPr>
          <w:ilvl w:val="0"/>
          <w:numId w:val="12"/>
        </w:numPr>
        <w:ind w:left="0"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катет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шва 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=6, мм;</w:t>
      </w:r>
      <w:r w:rsidR="00AE4743">
        <w:rPr>
          <w:noProof/>
          <w:szCs w:val="28"/>
        </w:rPr>
        <w:t>аш</w:t>
      </w:r>
    </w:p>
    <w:p w14:paraId="0D892A88" w14:textId="18CC5884" w:rsidR="0095548D" w:rsidRPr="00AE4743" w:rsidRDefault="0095548D" w:rsidP="00AE4743">
      <w:pPr>
        <w:widowControl w:val="0"/>
        <w:numPr>
          <w:ilvl w:val="0"/>
          <w:numId w:val="12"/>
        </w:numPr>
        <w:ind w:left="0"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зовнішній діаметр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труби d=120, мм.</w:t>
      </w:r>
      <w:r w:rsidR="00AE4743">
        <w:rPr>
          <w:noProof/>
          <w:szCs w:val="28"/>
        </w:rPr>
        <w:t>аш</w:t>
      </w:r>
    </w:p>
    <w:p w14:paraId="3FD3CCE1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5EC0F2B5" w14:textId="40593FFA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Напруження 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шві від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згинального моменту:</w:t>
      </w:r>
      <w:r w:rsidR="00AE4743">
        <w:rPr>
          <w:noProof/>
          <w:szCs w:val="28"/>
        </w:rPr>
        <w:t>аш</w:t>
      </w:r>
    </w:p>
    <w:p w14:paraId="4A7E82C3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6ECC77D6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939" w:dyaOrig="660" w14:anchorId="4E005B1C">
          <v:shape id="_x0000_i4555" type="#_x0000_t75" style="width:97.55pt;height:32.5pt" o:ole="">
            <v:imagedata r:id="rId140" o:title=""/>
          </v:shape>
          <o:OLEObject Type="Embed" ProgID="Equation.3" ShapeID="_x0000_i4555" DrawAspect="Content" ObjectID="_1840793052" r:id="rId141"/>
        </w:object>
      </w:r>
      <w:r w:rsidRPr="00AE4743">
        <w:rPr>
          <w:noProof/>
          <w:color w:val="auto"/>
          <w:szCs w:val="28"/>
        </w:rPr>
        <w:t>,</w:t>
      </w:r>
    </w:p>
    <w:p w14:paraId="2FAFE730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500DD836" w14:textId="5CEE8291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Тоді </w:t>
      </w:r>
      <w:r w:rsidRPr="00AE4743">
        <w:rPr>
          <w:noProof/>
          <w:color w:val="auto"/>
          <w:szCs w:val="28"/>
        </w:rPr>
        <w:object w:dxaOrig="1939" w:dyaOrig="660" w14:anchorId="414F4975">
          <v:shape id="_x0000_i4557" type="#_x0000_t75" style="width:97.55pt;height:32.5pt" o:ole="">
            <v:imagedata r:id="rId142" o:title=""/>
          </v:shape>
          <o:OLEObject Type="Embed" ProgID="Equation.3" ShapeID="_x0000_i4557" DrawAspect="Content" ObjectID="_1840793053" r:id="rId143"/>
        </w:object>
      </w:r>
      <w:r w:rsidRPr="00AE4743">
        <w:rPr>
          <w:noProof/>
          <w:color w:val="auto"/>
          <w:szCs w:val="28"/>
        </w:rPr>
        <w:t xml:space="preserve"> або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object w:dxaOrig="5300" w:dyaOrig="660" w14:anchorId="61744BDD">
          <v:shape id="_x0000_i4559" type="#_x0000_t75" style="width:264.75pt;height:32.5pt" o:ole="">
            <v:imagedata r:id="rId144" o:title=""/>
          </v:shape>
          <o:OLEObject Type="Embed" ProgID="Equation.3" ShapeID="_x0000_i4559" DrawAspect="Content" ObjectID="_1840793054" r:id="rId145"/>
        </w:object>
      </w:r>
    </w:p>
    <w:p w14:paraId="3DB3C622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320" w:dyaOrig="340" w14:anchorId="21D7A3D6">
          <v:shape id="_x0000_i4561" type="#_x0000_t75" style="width:66.2pt;height:17.4pt" o:ole="">
            <v:imagedata r:id="rId146" o:title=""/>
          </v:shape>
          <o:OLEObject Type="Embed" ProgID="Equation.3" ShapeID="_x0000_i4561" DrawAspect="Content" ObjectID="_1840793055" r:id="rId147"/>
        </w:object>
      </w:r>
    </w:p>
    <w:p w14:paraId="1A75338D" w14:textId="77777777" w:rsidR="0095548D" w:rsidRPr="00AE4743" w:rsidRDefault="0095548D" w:rsidP="00AE4743">
      <w:pPr>
        <w:widowControl w:val="0"/>
        <w:ind w:firstLine="709"/>
        <w:rPr>
          <w:b/>
          <w:noProof/>
          <w:color w:val="auto"/>
          <w:szCs w:val="28"/>
        </w:rPr>
      </w:pPr>
    </w:p>
    <w:p w14:paraId="06BA98FF" w14:textId="109FAB38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4 Розрахунок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зусилля затискача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коробки передач</w:t>
      </w:r>
      <w:r w:rsidR="00AE4743">
        <w:rPr>
          <w:b/>
          <w:noProof/>
          <w:szCs w:val="28"/>
        </w:rPr>
        <w:t>аш</w:t>
      </w:r>
    </w:p>
    <w:p w14:paraId="53E3ED8B" w14:textId="123FDCD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Схема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 зусилля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затискача коробки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передач наведена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 рис.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3.8.</w:t>
      </w:r>
      <w:r w:rsidR="00AE4743">
        <w:rPr>
          <w:noProof/>
          <w:szCs w:val="28"/>
        </w:rPr>
        <w:t>аш</w:t>
      </w:r>
    </w:p>
    <w:p w14:paraId="42858792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pict w14:anchorId="137F3D7C">
          <v:shape id="_x0000_i4563" type="#_x0000_t75" style="width:271.75pt;height:167.25pt;visibility:visible">
            <v:imagedata r:id="rId148" o:title="" grayscale="t"/>
          </v:shape>
        </w:pict>
      </w:r>
    </w:p>
    <w:p w14:paraId="7FCBCE7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4308F636" w14:textId="3371DD51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Рис. 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8. Схема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розрахунку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зусилля затискача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коробки передач</w:t>
      </w:r>
      <w:r w:rsidR="00AE4743">
        <w:rPr>
          <w:noProof/>
          <w:szCs w:val="28"/>
        </w:rPr>
        <w:t>аш</w:t>
      </w:r>
    </w:p>
    <w:p w14:paraId="6B3497C6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424D9AEF" w14:textId="21A3D1A4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Вихідні дані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розрахунку:</w:t>
      </w:r>
      <w:r w:rsidR="00AE4743">
        <w:rPr>
          <w:noProof/>
          <w:szCs w:val="28"/>
        </w:rPr>
        <w:t>аш</w:t>
      </w:r>
    </w:p>
    <w:p w14:paraId="3DF9331B" w14:textId="0706D30E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t>1 момент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затягування болтів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М=55,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Нм;</w:t>
      </w:r>
    </w:p>
    <w:p w14:paraId="1A2DC8CB" w14:textId="18BEC043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2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вага коробки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Р=1200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, Н;</w:t>
      </w:r>
    </w:p>
    <w:p w14:paraId="71B1013D" w14:textId="15B7A2E5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3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коефіцієнт тертя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f=0,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16; </w:t>
      </w:r>
    </w:p>
    <w:p w14:paraId="3B6E841C" w14:textId="0454C7A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4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коефіцієнт запасу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К=2.</w:t>
      </w:r>
      <w:r w:rsidR="00AE4743">
        <w:rPr>
          <w:noProof/>
          <w:szCs w:val="28"/>
        </w:rPr>
        <w:t>аш</w:t>
      </w:r>
    </w:p>
    <w:p w14:paraId="3818DAF6" w14:textId="7B826043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Зневажаючи реакцією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опор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вагою заготовки,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можна записати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умову рівноваги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 суму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моментів відносно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точки О:</w:t>
      </w:r>
      <w:r w:rsidR="00AE4743">
        <w:rPr>
          <w:noProof/>
          <w:szCs w:val="28"/>
        </w:rPr>
        <w:t>аш</w:t>
      </w:r>
    </w:p>
    <w:p w14:paraId="509BE6C4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49813514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2140" w:dyaOrig="340" w14:anchorId="36C34FE7">
          <v:shape id="_x0000_i4565" type="#_x0000_t75" style="width:106.85pt;height:17.4pt" o:ole="">
            <v:imagedata r:id="rId149" o:title=""/>
          </v:shape>
          <o:OLEObject Type="Embed" ProgID="Equation.3" ShapeID="_x0000_i4565" DrawAspect="Content" ObjectID="_1840793056" r:id="rId150"/>
        </w:object>
      </w:r>
    </w:p>
    <w:p w14:paraId="78224108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7CB75F00" w14:textId="51F99C25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 F</w:t>
      </w:r>
      <w:r w:rsidRPr="00AE4743">
        <w:rPr>
          <w:noProof/>
          <w:color w:val="auto"/>
          <w:szCs w:val="28"/>
          <w:vertAlign w:val="subscript"/>
        </w:rPr>
        <w:t>1</w:t>
      </w:r>
      <w:r w:rsidRPr="00AE4743">
        <w:rPr>
          <w:noProof/>
          <w:color w:val="auto"/>
          <w:szCs w:val="28"/>
        </w:rPr>
        <w:t xml:space="preserve"> – сила тертя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між деталлю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й штоком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поршня, Н;</w:t>
      </w:r>
      <w:r w:rsidR="00AE4743">
        <w:rPr>
          <w:noProof/>
          <w:szCs w:val="28"/>
        </w:rPr>
        <w:t>аш</w:t>
      </w:r>
    </w:p>
    <w:p w14:paraId="53CDD652" w14:textId="4FA9CDC2" w:rsidR="0095548D" w:rsidRPr="00AE4743" w:rsidRDefault="0095548D" w:rsidP="00AE4743">
      <w:pPr>
        <w:widowControl w:val="0"/>
        <w:ind w:left="708" w:firstLine="1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F</w:t>
      </w:r>
      <w:r w:rsidRPr="00AE4743">
        <w:rPr>
          <w:noProof/>
          <w:color w:val="auto"/>
          <w:szCs w:val="28"/>
          <w:vertAlign w:val="subscript"/>
        </w:rPr>
        <w:t>2</w:t>
      </w:r>
      <w:r w:rsidRPr="00AE4743">
        <w:rPr>
          <w:noProof/>
          <w:color w:val="auto"/>
          <w:szCs w:val="28"/>
        </w:rPr>
        <w:t xml:space="preserve"> – сила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тертя між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деталлю 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опорою, Н.</w:t>
      </w:r>
      <w:r w:rsidR="00AE4743">
        <w:rPr>
          <w:noProof/>
          <w:szCs w:val="28"/>
        </w:rPr>
        <w:t>аш</w:t>
      </w:r>
    </w:p>
    <w:p w14:paraId="31E265B5" w14:textId="111D2289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У свою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чергу</w:t>
      </w:r>
    </w:p>
    <w:p w14:paraId="6E36BFA1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100" w:dyaOrig="720" w14:anchorId="33538B32">
          <v:shape id="_x0000_i4567" type="#_x0000_t75" style="width:54.6pt;height:36pt" o:ole="">
            <v:imagedata r:id="rId151" o:title=""/>
          </v:shape>
          <o:OLEObject Type="Embed" ProgID="Equation.3" ShapeID="_x0000_i4567" DrawAspect="Content" ObjectID="_1840793057" r:id="rId152"/>
        </w:object>
      </w:r>
    </w:p>
    <w:p w14:paraId="2FF00E96" w14:textId="5DED045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Q - зусилля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штоку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гідроциліндра, Н;</w:t>
      </w:r>
      <w:r w:rsidR="00AE4743">
        <w:rPr>
          <w:noProof/>
          <w:szCs w:val="28"/>
        </w:rPr>
        <w:t>аш</w:t>
      </w:r>
    </w:p>
    <w:p w14:paraId="34A0D301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Тоді</w:t>
      </w:r>
    </w:p>
    <w:p w14:paraId="5E7BA31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2540" w:dyaOrig="320" w14:anchorId="3C7B75DF">
          <v:shape id="_x0000_i4569" type="#_x0000_t75" style="width:126.6pt;height:16.25pt" o:ole="">
            <v:imagedata r:id="rId153" o:title=""/>
          </v:shape>
          <o:OLEObject Type="Embed" ProgID="Equation.3" ShapeID="_x0000_i4569" DrawAspect="Content" ObjectID="_1840793058" r:id="rId154"/>
        </w:object>
      </w:r>
    </w:p>
    <w:p w14:paraId="4A2D3B59" w14:textId="079E33E9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Зусилля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штоку:</w:t>
      </w:r>
      <w:r w:rsidR="00AE4743">
        <w:rPr>
          <w:noProof/>
          <w:szCs w:val="28"/>
        </w:rPr>
        <w:t>аш</w:t>
      </w:r>
    </w:p>
    <w:p w14:paraId="64D07DA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719" w:dyaOrig="660" w14:anchorId="35041930">
          <v:shape id="_x0000_i4571" type="#_x0000_t75" style="width:85.95pt;height:32.5pt" o:ole="">
            <v:imagedata r:id="rId155" o:title=""/>
          </v:shape>
          <o:OLEObject Type="Embed" ProgID="Equation.3" ShapeID="_x0000_i4571" DrawAspect="Content" ObjectID="_1840793059" r:id="rId156"/>
        </w:object>
      </w:r>
    </w:p>
    <w:p w14:paraId="2AE43012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Тоді</w:t>
      </w:r>
    </w:p>
    <w:p w14:paraId="7A24993C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3340" w:dyaOrig="660" w14:anchorId="44A0B169">
          <v:shape id="_x0000_i4573" type="#_x0000_t75" style="width:167.25pt;height:32.5pt" o:ole="">
            <v:imagedata r:id="rId157" o:title=""/>
          </v:shape>
          <o:OLEObject Type="Embed" ProgID="Equation.3" ShapeID="_x0000_i4573" DrawAspect="Content" ObjectID="_1840793060" r:id="rId158"/>
        </w:object>
      </w:r>
    </w:p>
    <w:p w14:paraId="28DA7078" w14:textId="1248999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урахуванням коефіцієнта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запасу зусилля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затискача:</w:t>
      </w:r>
    </w:p>
    <w:p w14:paraId="51B1BFA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120" w:dyaOrig="360" w14:anchorId="14B4DF28">
          <v:shape id="_x0000_i4575" type="#_x0000_t75" style="width:55.75pt;height:18.6pt" o:ole="">
            <v:imagedata r:id="rId159" o:title=""/>
          </v:shape>
          <o:OLEObject Type="Embed" ProgID="Equation.3" ShapeID="_x0000_i4575" DrawAspect="Content" ObjectID="_1840793061" r:id="rId160"/>
        </w:object>
      </w:r>
    </w:p>
    <w:p w14:paraId="73E5A572" w14:textId="4F50DF94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</w:r>
      <w:r w:rsidRPr="00AE4743">
        <w:rPr>
          <w:noProof/>
          <w:color w:val="auto"/>
          <w:szCs w:val="28"/>
        </w:rPr>
        <w:tab/>
        <w:t>або</w:t>
      </w:r>
      <w:r w:rsidR="00AE4743">
        <w:rPr>
          <w:noProof/>
          <w:szCs w:val="28"/>
        </w:rPr>
        <w:t>аш</w:t>
      </w:r>
    </w:p>
    <w:p w14:paraId="20350B73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2180" w:dyaOrig="360" w14:anchorId="2D0429CB">
          <v:shape id="_x0000_i4577" type="#_x0000_t75" style="width:109.15pt;height:18.6pt" o:ole="">
            <v:imagedata r:id="rId161" o:title=""/>
          </v:shape>
          <o:OLEObject Type="Embed" ProgID="Equation.3" ShapeID="_x0000_i4577" DrawAspect="Content" ObjectID="_1840793062" r:id="rId162"/>
        </w:object>
      </w:r>
    </w:p>
    <w:p w14:paraId="2E81F34B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29045378" w14:textId="72BCCA79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5 Розрахунок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і вибір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гідроциліндра </w:t>
      </w:r>
    </w:p>
    <w:p w14:paraId="38317CF3" w14:textId="392F5DC2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Вихідні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дані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розрахунку:</w:t>
      </w:r>
    </w:p>
    <w:p w14:paraId="0CBB433E" w14:textId="137601AE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зусилля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штоку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Q=1652,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Н;</w:t>
      </w:r>
    </w:p>
    <w:p w14:paraId="6C473EB6" w14:textId="31CE1838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коефіцієнт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запасу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тиск,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враховує втрати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тиску 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трубопроводах К</w:t>
      </w:r>
      <w:r w:rsidRPr="00AE4743">
        <w:rPr>
          <w:noProof/>
          <w:color w:val="auto"/>
          <w:szCs w:val="28"/>
          <w:vertAlign w:val="subscript"/>
        </w:rPr>
        <w:t>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=1,1;</w:t>
      </w:r>
      <w:r w:rsidR="00AE4743">
        <w:rPr>
          <w:noProof/>
          <w:szCs w:val="28"/>
        </w:rPr>
        <w:t>аш</w:t>
      </w:r>
    </w:p>
    <w:p w14:paraId="0669A3D5" w14:textId="305AA2CB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номінальний тиск,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 розвивається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гідронасосом Р</w:t>
      </w:r>
      <w:r w:rsidRPr="00AE4743">
        <w:rPr>
          <w:noProof/>
          <w:color w:val="auto"/>
          <w:szCs w:val="28"/>
          <w:vertAlign w:val="subscript"/>
        </w:rPr>
        <w:t>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=2,5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,МПа;</w:t>
      </w:r>
    </w:p>
    <w:p w14:paraId="5B30E5E4" w14:textId="62F541B4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ККД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насоса 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=0,85;</w:t>
      </w:r>
      <w:r w:rsidR="00AE4743">
        <w:rPr>
          <w:noProof/>
          <w:szCs w:val="28"/>
        </w:rPr>
        <w:t>аш</w:t>
      </w:r>
    </w:p>
    <w:p w14:paraId="40DEB80F" w14:textId="05C2BEB9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допустимі напруження,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розтяг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матеріалу гідроциліндра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(для чавуну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[σ</w:t>
      </w:r>
      <w:r w:rsidRPr="00AE4743">
        <w:rPr>
          <w:noProof/>
          <w:color w:val="auto"/>
          <w:szCs w:val="28"/>
          <w:vertAlign w:val="subscript"/>
        </w:rPr>
        <w:t>P</w:t>
      </w:r>
      <w:r w:rsidRPr="00AE4743">
        <w:rPr>
          <w:noProof/>
          <w:color w:val="auto"/>
          <w:szCs w:val="28"/>
        </w:rPr>
        <w:t>]= 15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·10</w:t>
      </w:r>
      <w:r w:rsidRPr="00AE4743">
        <w:rPr>
          <w:noProof/>
          <w:color w:val="auto"/>
          <w:szCs w:val="28"/>
          <w:vertAlign w:val="superscript"/>
        </w:rPr>
        <w:t>6</w:t>
      </w:r>
      <w:r w:rsidRPr="00AE4743">
        <w:rPr>
          <w:noProof/>
          <w:color w:val="auto"/>
          <w:szCs w:val="28"/>
        </w:rPr>
        <w:t>, Па.</w:t>
      </w:r>
      <w:r w:rsidR="00AE4743">
        <w:rPr>
          <w:noProof/>
          <w:szCs w:val="28"/>
        </w:rPr>
        <w:t>аш</w:t>
      </w:r>
    </w:p>
    <w:p w14:paraId="3D468592" w14:textId="3B47F20A" w:rsidR="00886788" w:rsidRPr="00AE4743" w:rsidRDefault="00886788" w:rsidP="00AE4743">
      <w:pPr>
        <w:widowControl w:val="0"/>
        <w:ind w:firstLine="709"/>
        <w:rPr>
          <w:noProof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8"/>
        <w:gridCol w:w="1883"/>
        <w:gridCol w:w="1883"/>
        <w:gridCol w:w="1887"/>
        <w:gridCol w:w="1791"/>
      </w:tblGrid>
      <w:tr w:rsidR="00886788" w:rsidRPr="00AE4743" w14:paraId="4DEFB3BC" w14:textId="77777777" w:rsidTr="00542FE4">
        <w:tc>
          <w:tcPr>
            <w:tcW w:w="1915" w:type="dxa"/>
          </w:tcPr>
          <w:p w14:paraId="557EFD1E" w14:textId="06FFF5C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Q, Н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915" w:type="dxa"/>
          </w:tcPr>
          <w:p w14:paraId="03C141E4" w14:textId="5593D8E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К</w:t>
            </w:r>
            <w:r w:rsidRPr="00AE4743">
              <w:rPr>
                <w:noProof/>
                <w:color w:val="auto"/>
                <w:szCs w:val="28"/>
                <w:vertAlign w:val="subscript"/>
              </w:rPr>
              <w:t>З</w:t>
            </w:r>
            <w:r w:rsidRPr="00AE4743">
              <w:rPr>
                <w:noProof/>
                <w:color w:val="auto"/>
                <w:szCs w:val="28"/>
              </w:rPr>
              <w:t xml:space="preserve"> </w:t>
            </w:r>
          </w:p>
        </w:tc>
        <w:tc>
          <w:tcPr>
            <w:tcW w:w="1915" w:type="dxa"/>
          </w:tcPr>
          <w:p w14:paraId="28098113" w14:textId="7C5AF03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Р</w:t>
            </w:r>
            <w:r w:rsidRPr="00AE4743">
              <w:rPr>
                <w:noProof/>
                <w:color w:val="auto"/>
                <w:szCs w:val="28"/>
                <w:vertAlign w:val="subscript"/>
              </w:rPr>
              <w:t>Н</w:t>
            </w:r>
            <w:r w:rsidRPr="00AE4743">
              <w:rPr>
                <w:noProof/>
                <w:color w:val="auto"/>
                <w:szCs w:val="28"/>
              </w:rPr>
              <w:t>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МПа</w:t>
            </w:r>
          </w:p>
        </w:tc>
        <w:tc>
          <w:tcPr>
            <w:tcW w:w="1915" w:type="dxa"/>
          </w:tcPr>
          <w:p w14:paraId="0FA9870E" w14:textId="5E56997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η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 </w:t>
            </w:r>
          </w:p>
        </w:tc>
        <w:tc>
          <w:tcPr>
            <w:tcW w:w="1808" w:type="dxa"/>
          </w:tcPr>
          <w:p w14:paraId="75AECCB2" w14:textId="2C1C4CF6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σ</w:t>
            </w:r>
            <w:r w:rsidRPr="00AE4743">
              <w:rPr>
                <w:noProof/>
                <w:color w:val="auto"/>
                <w:szCs w:val="28"/>
                <w:vertAlign w:val="subscript"/>
              </w:rPr>
              <w:t>P</w:t>
            </w:r>
            <w:r w:rsidRPr="00AE4743">
              <w:rPr>
                <w:noProof/>
                <w:color w:val="auto"/>
                <w:szCs w:val="28"/>
              </w:rPr>
              <w:t>, Па</w:t>
            </w:r>
            <w:r w:rsidR="00AE4743">
              <w:rPr>
                <w:noProof/>
                <w:szCs w:val="28"/>
              </w:rPr>
              <w:t>аш</w:t>
            </w:r>
          </w:p>
        </w:tc>
      </w:tr>
      <w:tr w:rsidR="00886788" w:rsidRPr="00AE4743" w14:paraId="12585D05" w14:textId="77777777" w:rsidTr="00542FE4">
        <w:tc>
          <w:tcPr>
            <w:tcW w:w="1915" w:type="dxa"/>
          </w:tcPr>
          <w:p w14:paraId="7FCF22DD" w14:textId="43407B5C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1652</w:t>
            </w:r>
          </w:p>
        </w:tc>
        <w:tc>
          <w:tcPr>
            <w:tcW w:w="1915" w:type="dxa"/>
          </w:tcPr>
          <w:p w14:paraId="487963E2" w14:textId="1593E19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1</w:t>
            </w:r>
          </w:p>
        </w:tc>
        <w:tc>
          <w:tcPr>
            <w:tcW w:w="1915" w:type="dxa"/>
          </w:tcPr>
          <w:p w14:paraId="73F9A8A5" w14:textId="3C16EE8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5</w:t>
            </w:r>
          </w:p>
        </w:tc>
        <w:tc>
          <w:tcPr>
            <w:tcW w:w="1915" w:type="dxa"/>
          </w:tcPr>
          <w:p w14:paraId="4BC7B016" w14:textId="0F5D153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85</w:t>
            </w:r>
          </w:p>
        </w:tc>
        <w:tc>
          <w:tcPr>
            <w:tcW w:w="1808" w:type="dxa"/>
          </w:tcPr>
          <w:p w14:paraId="46BB166E" w14:textId="65C4BED3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15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·10</w:t>
            </w:r>
            <w:r w:rsidRPr="00AE4743">
              <w:rPr>
                <w:noProof/>
                <w:color w:val="auto"/>
                <w:szCs w:val="28"/>
                <w:vertAlign w:val="superscript"/>
              </w:rPr>
              <w:t>6</w:t>
            </w:r>
          </w:p>
        </w:tc>
      </w:tr>
    </w:tbl>
    <w:p w14:paraId="347C0A38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1C1665E5" w14:textId="0C6C8DD2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Діаметр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гідроциліндра визначається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виходячи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необхідного зусилля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   штоку,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мм:</w:t>
      </w:r>
    </w:p>
    <w:p w14:paraId="510AC777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18BF7A58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680" w:dyaOrig="760" w14:anchorId="11B1497E">
          <v:shape id="_x0000_i4579" type="#_x0000_t75" style="width:83.6pt;height:38.3pt" o:ole="">
            <v:imagedata r:id="rId163" o:title=""/>
          </v:shape>
          <o:OLEObject Type="Embed" ProgID="Equation.3" ShapeID="_x0000_i4579" DrawAspect="Content" ObjectID="_1840793063" r:id="rId164"/>
        </w:object>
      </w:r>
    </w:p>
    <w:p w14:paraId="3EB95161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624244F4" w14:textId="23E262B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Тоді</w:t>
      </w:r>
      <w:r w:rsidR="00AE4743">
        <w:rPr>
          <w:noProof/>
          <w:szCs w:val="28"/>
        </w:rPr>
        <w:t>аш</w:t>
      </w:r>
    </w:p>
    <w:p w14:paraId="48211C2B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3120" w:dyaOrig="740" w14:anchorId="3240BF0F">
          <v:shape id="_x0000_i4581" type="#_x0000_t75" style="width:155.6pt;height:37.15pt" o:ole="">
            <v:imagedata r:id="rId165" o:title=""/>
          </v:shape>
          <o:OLEObject Type="Embed" ProgID="Equation.3" ShapeID="_x0000_i4581" DrawAspect="Content" ObjectID="_1840793064" r:id="rId166"/>
        </w:object>
      </w:r>
    </w:p>
    <w:p w14:paraId="4C407686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283C672C" w14:textId="7AD408F5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Приймаємо D = 33 мм.</w:t>
      </w:r>
      <w:r w:rsidR="00AE4743">
        <w:rPr>
          <w:noProof/>
          <w:szCs w:val="28"/>
        </w:rPr>
        <w:t>аш</w:t>
      </w:r>
    </w:p>
    <w:p w14:paraId="40D1565A" w14:textId="3EBEAB13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Діаметр штока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гідроциліндра, мм:</w:t>
      </w:r>
      <w:r w:rsidR="00AE4743">
        <w:rPr>
          <w:noProof/>
          <w:szCs w:val="28"/>
        </w:rPr>
        <w:t>аш</w:t>
      </w:r>
    </w:p>
    <w:p w14:paraId="25A0BA37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2A9941DF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840" w:dyaOrig="760" w14:anchorId="6D7D8C7A">
          <v:shape id="_x0000_i4583" type="#_x0000_t75" style="width:91.75pt;height:38.3pt" o:ole="">
            <v:imagedata r:id="rId167" o:title=""/>
          </v:shape>
          <o:OLEObject Type="Embed" ProgID="Equation.3" ShapeID="_x0000_i4583" DrawAspect="Content" ObjectID="_1840793065" r:id="rId168"/>
        </w:object>
      </w:r>
    </w:p>
    <w:p w14:paraId="60502B79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310ACDE7" w14:textId="1E5F4B98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 t</w:t>
      </w:r>
      <w:r w:rsidRPr="00AE4743">
        <w:rPr>
          <w:noProof/>
          <w:color w:val="auto"/>
          <w:szCs w:val="28"/>
          <w:vertAlign w:val="subscript"/>
        </w:rPr>
        <w:t>X</w:t>
      </w:r>
      <w:r w:rsidRPr="00AE4743">
        <w:rPr>
          <w:noProof/>
          <w:color w:val="auto"/>
          <w:szCs w:val="28"/>
        </w:rPr>
        <w:t xml:space="preserve"> – час холостого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ходу поршня,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с;</w:t>
      </w:r>
    </w:p>
    <w:p w14:paraId="37803295" w14:textId="64F1F84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    t</w:t>
      </w:r>
      <w:r w:rsidRPr="00AE4743">
        <w:rPr>
          <w:noProof/>
          <w:color w:val="auto"/>
          <w:szCs w:val="28"/>
          <w:vertAlign w:val="subscript"/>
        </w:rPr>
        <w:t>P</w:t>
      </w:r>
      <w:r w:rsidRPr="00AE4743">
        <w:rPr>
          <w:noProof/>
          <w:color w:val="auto"/>
          <w:szCs w:val="28"/>
        </w:rPr>
        <w:t xml:space="preserve"> – час робочого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ходу поршня,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с.</w:t>
      </w:r>
    </w:p>
    <w:p w14:paraId="6EA40D6F" w14:textId="7C2D3601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Приймаємо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object w:dxaOrig="880" w:dyaOrig="700" w14:anchorId="634B00E4">
          <v:shape id="_x0000_i4585" type="#_x0000_t75" style="width:44.15pt;height:34.85pt" o:ole="">
            <v:imagedata r:id="rId169" o:title=""/>
          </v:shape>
          <o:OLEObject Type="Embed" ProgID="Equation.3" ShapeID="_x0000_i4585" DrawAspect="Content" ObjectID="_1840793066" r:id="rId170"/>
        </w:object>
      </w:r>
    </w:p>
    <w:p w14:paraId="4BAFC07F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Тоді</w:t>
      </w:r>
    </w:p>
    <w:p w14:paraId="7281A242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4E97CB7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2640" w:dyaOrig="400" w14:anchorId="1D0835A8">
          <v:shape id="_x0000_i4587" type="#_x0000_t75" style="width:132.4pt;height:19.75pt" o:ole="">
            <v:imagedata r:id="rId171" o:title=""/>
          </v:shape>
          <o:OLEObject Type="Embed" ProgID="Equation.3" ShapeID="_x0000_i4587" DrawAspect="Content" ObjectID="_1840793067" r:id="rId172"/>
        </w:object>
      </w:r>
    </w:p>
    <w:p w14:paraId="3777D4E7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722632F5" w14:textId="54479D70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Товщина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стінки гідроциліндра,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мм:</w:t>
      </w:r>
    </w:p>
    <w:p w14:paraId="750DF851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1518F492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2980" w:dyaOrig="800" w14:anchorId="750AEF3B">
          <v:shape id="_x0000_i4589" type="#_x0000_t75" style="width:149.8pt;height:40.65pt" o:ole="">
            <v:imagedata r:id="rId173" o:title=""/>
          </v:shape>
          <o:OLEObject Type="Embed" ProgID="Equation.3" ShapeID="_x0000_i4589" DrawAspect="Content" ObjectID="_1840793068" r:id="rId174"/>
        </w:object>
      </w:r>
      <w:r w:rsidRPr="00AE4743">
        <w:rPr>
          <w:noProof/>
          <w:color w:val="auto"/>
          <w:szCs w:val="28"/>
        </w:rPr>
        <w:object w:dxaOrig="180" w:dyaOrig="340" w14:anchorId="69F733D5">
          <v:shape id="_x0000_i4591" type="#_x0000_t75" style="width:9.3pt;height:17.4pt" o:ole="">
            <v:imagedata r:id="rId175" o:title=""/>
          </v:shape>
          <o:OLEObject Type="Embed" ProgID="Equation.3" ShapeID="_x0000_i4591" DrawAspect="Content" ObjectID="_1840793069" r:id="rId176"/>
        </w:object>
      </w:r>
    </w:p>
    <w:p w14:paraId="6E68DD0C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3783D73B" w14:textId="0AF15640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або</w:t>
      </w:r>
      <w:r w:rsidR="00AE4743">
        <w:rPr>
          <w:noProof/>
          <w:szCs w:val="28"/>
        </w:rPr>
        <w:t>аш</w:t>
      </w:r>
    </w:p>
    <w:p w14:paraId="3F2AEDDF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4780" w:dyaOrig="840" w14:anchorId="7209C40E">
          <v:shape id="_x0000_i4593" type="#_x0000_t75" style="width:239.25pt;height:42.95pt" o:ole="">
            <v:imagedata r:id="rId177" o:title=""/>
          </v:shape>
          <o:OLEObject Type="Embed" ProgID="Equation.3" ShapeID="_x0000_i4593" DrawAspect="Content" ObjectID="_1840793070" r:id="rId178"/>
        </w:object>
      </w:r>
      <w:r w:rsidRPr="00AE4743">
        <w:rPr>
          <w:noProof/>
          <w:color w:val="auto"/>
          <w:szCs w:val="28"/>
        </w:rPr>
        <w:t>.</w:t>
      </w:r>
    </w:p>
    <w:p w14:paraId="5F9A8B10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383EBE3F" w14:textId="301E0EE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Приймаємо 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= 6мм.</w:t>
      </w:r>
    </w:p>
    <w:p w14:paraId="792CD83E" w14:textId="77777777" w:rsidR="0095548D" w:rsidRPr="00AE4743" w:rsidRDefault="0095548D" w:rsidP="00AE4743">
      <w:pPr>
        <w:widowControl w:val="0"/>
        <w:ind w:firstLine="709"/>
        <w:rPr>
          <w:b/>
          <w:noProof/>
          <w:color w:val="auto"/>
          <w:szCs w:val="28"/>
        </w:rPr>
      </w:pPr>
    </w:p>
    <w:p w14:paraId="75258B25" w14:textId="7810D482" w:rsidR="0095548D" w:rsidRPr="00AE4743" w:rsidRDefault="0095548D" w:rsidP="00AE4743">
      <w:pPr>
        <w:widowControl w:val="0"/>
        <w:ind w:firstLine="709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4.6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Вибір гідронасоса</w:t>
      </w:r>
      <w:r w:rsidR="00AE4743">
        <w:rPr>
          <w:b/>
          <w:noProof/>
          <w:szCs w:val="28"/>
        </w:rPr>
        <w:t>аш</w:t>
      </w:r>
    </w:p>
    <w:p w14:paraId="0D3C0C53" w14:textId="2A5E9782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Вихідні дані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розрахунку:</w:t>
      </w:r>
      <w:r w:rsidR="00AE4743">
        <w:rPr>
          <w:noProof/>
          <w:szCs w:val="28"/>
        </w:rPr>
        <w:t>аш</w:t>
      </w:r>
    </w:p>
    <w:p w14:paraId="440964F9" w14:textId="6D71A9C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1 хід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поршня Ѕ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=60, мм;</w:t>
      </w:r>
      <w:r w:rsidR="00AE4743">
        <w:rPr>
          <w:noProof/>
          <w:szCs w:val="28"/>
        </w:rPr>
        <w:t>аш</w:t>
      </w:r>
    </w:p>
    <w:p w14:paraId="37AA9FAB" w14:textId="689219B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2 час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робочого ходу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поршня t</w:t>
      </w:r>
      <w:r w:rsidRPr="00AE4743">
        <w:rPr>
          <w:noProof/>
          <w:color w:val="auto"/>
          <w:szCs w:val="28"/>
          <w:vertAlign w:val="subscript"/>
        </w:rPr>
        <w:t>р</w:t>
      </w:r>
      <w:r w:rsidRPr="00AE4743">
        <w:rPr>
          <w:noProof/>
          <w:color w:val="auto"/>
          <w:szCs w:val="28"/>
        </w:rPr>
        <w:t>=1, с;</w:t>
      </w:r>
      <w:r w:rsidR="00AE4743">
        <w:rPr>
          <w:noProof/>
          <w:szCs w:val="28"/>
        </w:rPr>
        <w:t>аш</w:t>
      </w:r>
    </w:p>
    <w:p w14:paraId="1FAC110B" w14:textId="320FD0F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3. число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циліндрів Z=2.</w:t>
      </w:r>
    </w:p>
    <w:p w14:paraId="75C86B62" w14:textId="4A234183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Витрата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рідини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лівій робочій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порожнині гідроциліндра,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</w:t>
      </w:r>
      <w:r w:rsidRPr="00AE4743">
        <w:rPr>
          <w:noProof/>
          <w:color w:val="auto"/>
          <w:szCs w:val="28"/>
          <w:vertAlign w:val="superscript"/>
        </w:rPr>
        <w:t>3</w:t>
      </w:r>
      <w:r w:rsidRPr="00AE4743">
        <w:rPr>
          <w:noProof/>
          <w:color w:val="auto"/>
          <w:szCs w:val="28"/>
        </w:rPr>
        <w:t xml:space="preserve"> /с</w:t>
      </w:r>
      <w:r w:rsidR="00AE4743">
        <w:rPr>
          <w:noProof/>
          <w:szCs w:val="28"/>
        </w:rPr>
        <w:t>аш</w:t>
      </w:r>
    </w:p>
    <w:p w14:paraId="381F5F04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5056245D" w14:textId="77777777" w:rsidR="0095548D" w:rsidRPr="00AE4743" w:rsidRDefault="0095548D" w:rsidP="00AE4743">
      <w:pPr>
        <w:widowControl w:val="0"/>
        <w:tabs>
          <w:tab w:val="left" w:pos="4245"/>
        </w:tabs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740" w:dyaOrig="680" w14:anchorId="18EE1139">
          <v:shape id="_x0000_i4595" type="#_x0000_t75" style="width:87.1pt;height:33.7pt" o:ole="">
            <v:imagedata r:id="rId179" o:title=""/>
          </v:shape>
          <o:OLEObject Type="Embed" ProgID="Equation.3" ShapeID="_x0000_i4595" DrawAspect="Content" ObjectID="_1840793071" r:id="rId180"/>
        </w:object>
      </w:r>
      <w:r w:rsidRPr="00AE4743">
        <w:rPr>
          <w:noProof/>
          <w:color w:val="auto"/>
          <w:szCs w:val="28"/>
        </w:rPr>
        <w:t>;</w:t>
      </w:r>
    </w:p>
    <w:p w14:paraId="66E2DCD5" w14:textId="77777777" w:rsidR="0095548D" w:rsidRPr="00AE4743" w:rsidRDefault="0095548D" w:rsidP="00AE4743">
      <w:pPr>
        <w:widowControl w:val="0"/>
        <w:tabs>
          <w:tab w:val="left" w:pos="4245"/>
        </w:tabs>
        <w:ind w:firstLine="709"/>
        <w:rPr>
          <w:noProof/>
          <w:color w:val="auto"/>
          <w:szCs w:val="28"/>
        </w:rPr>
      </w:pPr>
    </w:p>
    <w:p w14:paraId="7B8B516E" w14:textId="5D84DAF5" w:rsidR="0095548D" w:rsidRPr="00AE4743" w:rsidRDefault="0095548D" w:rsidP="00AE4743">
      <w:pPr>
        <w:widowControl w:val="0"/>
        <w:tabs>
          <w:tab w:val="left" w:pos="4245"/>
        </w:tabs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 V</w:t>
      </w:r>
      <w:r w:rsidRPr="00AE4743">
        <w:rPr>
          <w:noProof/>
          <w:color w:val="auto"/>
          <w:szCs w:val="28"/>
          <w:vertAlign w:val="subscript"/>
        </w:rPr>
        <w:t>пр</w:t>
      </w:r>
      <w:r w:rsidRPr="00AE4743">
        <w:rPr>
          <w:noProof/>
          <w:color w:val="auto"/>
          <w:szCs w:val="28"/>
        </w:rPr>
        <w:t xml:space="preserve"> – швидкість робочого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переміщення поршня,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м/с.</w:t>
      </w:r>
      <w:r w:rsidR="00AE4743">
        <w:rPr>
          <w:noProof/>
          <w:szCs w:val="28"/>
        </w:rPr>
        <w:t>аш</w:t>
      </w:r>
    </w:p>
    <w:p w14:paraId="508D474C" w14:textId="77777777" w:rsidR="0095548D" w:rsidRPr="00AE4743" w:rsidRDefault="0095548D" w:rsidP="00AE4743">
      <w:pPr>
        <w:widowControl w:val="0"/>
        <w:tabs>
          <w:tab w:val="left" w:pos="4245"/>
        </w:tabs>
        <w:ind w:firstLine="709"/>
        <w:rPr>
          <w:noProof/>
          <w:color w:val="auto"/>
          <w:szCs w:val="28"/>
        </w:rPr>
      </w:pPr>
    </w:p>
    <w:p w14:paraId="2D12A181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920" w:dyaOrig="660" w14:anchorId="78AC9076">
          <v:shape id="_x0000_i4597" type="#_x0000_t75" style="width:45.3pt;height:32.5pt" o:ole="">
            <v:imagedata r:id="rId181" o:title=""/>
          </v:shape>
          <o:OLEObject Type="Embed" ProgID="Equation.3" ShapeID="_x0000_i4597" DrawAspect="Content" ObjectID="_1840793072" r:id="rId182"/>
        </w:object>
      </w:r>
      <w:r w:rsidRPr="00AE4743">
        <w:rPr>
          <w:noProof/>
          <w:color w:val="auto"/>
          <w:szCs w:val="28"/>
        </w:rPr>
        <w:t>,</w:t>
      </w:r>
    </w:p>
    <w:p w14:paraId="74EA7995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 xml:space="preserve">Тоді </w:t>
      </w:r>
    </w:p>
    <w:p w14:paraId="433F0E58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2240" w:dyaOrig="620" w14:anchorId="01768EE8">
          <v:shape id="_x0000_i4599" type="#_x0000_t75" style="width:112.65pt;height:30.2pt" o:ole="">
            <v:imagedata r:id="rId183" o:title=""/>
          </v:shape>
          <o:OLEObject Type="Embed" ProgID="Equation.3" ShapeID="_x0000_i4599" DrawAspect="Content" ObjectID="_1840793073" r:id="rId184"/>
        </w:object>
      </w:r>
      <w:r w:rsidRPr="00AE4743">
        <w:rPr>
          <w:noProof/>
          <w:color w:val="auto"/>
          <w:szCs w:val="28"/>
        </w:rPr>
        <w:t>.</w:t>
      </w:r>
    </w:p>
    <w:p w14:paraId="22EC7EA7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7AB603E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3960" w:dyaOrig="660" w14:anchorId="6B7B4C0B">
          <v:shape id="_x0000_i4601" type="#_x0000_t75" style="width:198.6pt;height:32.5pt" o:ole="">
            <v:imagedata r:id="rId185" o:title=""/>
          </v:shape>
          <o:OLEObject Type="Embed" ProgID="Equation.3" ShapeID="_x0000_i4601" DrawAspect="Content" ObjectID="_1840793074" r:id="rId186"/>
        </w:object>
      </w:r>
    </w:p>
    <w:p w14:paraId="10A074BA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44882723" w14:textId="6CDCE541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Без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врахування витоків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рідини подача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насоса визначається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 формулі:</w:t>
      </w:r>
      <w:r w:rsidR="00AE4743">
        <w:rPr>
          <w:noProof/>
          <w:szCs w:val="28"/>
        </w:rPr>
        <w:t>аш</w:t>
      </w:r>
    </w:p>
    <w:p w14:paraId="1E18DAB8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0487251F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340" w:dyaOrig="340" w14:anchorId="7E6195CE">
          <v:shape id="_x0000_i4603" type="#_x0000_t75" style="width:66.2pt;height:17.4pt" o:ole="">
            <v:imagedata r:id="rId187" o:title=""/>
          </v:shape>
          <o:OLEObject Type="Embed" ProgID="Equation.3" ShapeID="_x0000_i4603" DrawAspect="Content" ObjectID="_1840793075" r:id="rId188"/>
        </w:object>
      </w:r>
    </w:p>
    <w:p w14:paraId="4898A1E4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або</w:t>
      </w:r>
    </w:p>
    <w:p w14:paraId="42490A49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5520" w:dyaOrig="400" w14:anchorId="0651FB8E">
          <v:shape id="_x0000_i4605" type="#_x0000_t75" style="width:276.4pt;height:19.75pt" o:ole="">
            <v:imagedata r:id="rId189" o:title=""/>
          </v:shape>
          <o:OLEObject Type="Embed" ProgID="Equation.3" ShapeID="_x0000_i4605" DrawAspect="Content" ObjectID="_1840793076" r:id="rId190"/>
        </w:object>
      </w:r>
    </w:p>
    <w:p w14:paraId="154C016E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5D8723B4" w14:textId="6DC3028D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величині подачі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насоса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[  ]  вибираємо шестерний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насос БГ11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- 22А, параметри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якого рівні.</w:t>
      </w:r>
      <w:r w:rsidR="00AE4743">
        <w:rPr>
          <w:noProof/>
          <w:szCs w:val="28"/>
        </w:rPr>
        <w:t>аш</w:t>
      </w:r>
    </w:p>
    <w:p w14:paraId="77FF0FA7" w14:textId="11C6C79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    1 Робочий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об’єм, см</w:t>
      </w:r>
      <w:r w:rsidRPr="00AE4743">
        <w:rPr>
          <w:noProof/>
          <w:color w:val="auto"/>
          <w:szCs w:val="28"/>
          <w:vertAlign w:val="superscript"/>
        </w:rPr>
        <w:t>3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11,2.</w:t>
      </w:r>
      <w:r w:rsidR="00AE4743">
        <w:rPr>
          <w:noProof/>
          <w:szCs w:val="28"/>
        </w:rPr>
        <w:t>аш</w:t>
      </w:r>
    </w:p>
    <w:p w14:paraId="1DDD4BC7" w14:textId="000E7C93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2 Подача,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л/хв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11,2.</w:t>
      </w:r>
      <w:r w:rsidR="00AE4743">
        <w:rPr>
          <w:noProof/>
          <w:szCs w:val="28"/>
        </w:rPr>
        <w:t>аш</w:t>
      </w:r>
    </w:p>
    <w:p w14:paraId="1CE2D930" w14:textId="7A83BFEB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3 Тиск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нагнітання, МПа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- 2,5.</w:t>
      </w:r>
      <w:r w:rsidR="00AE4743">
        <w:rPr>
          <w:noProof/>
          <w:szCs w:val="28"/>
        </w:rPr>
        <w:t>аш</w:t>
      </w:r>
    </w:p>
    <w:p w14:paraId="537B6C7E" w14:textId="65E4A289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4 Частота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обертання, об/хв - 1450.</w:t>
      </w:r>
      <w:r w:rsidR="00AE4743">
        <w:rPr>
          <w:noProof/>
          <w:szCs w:val="28"/>
        </w:rPr>
        <w:t>аш</w:t>
      </w:r>
    </w:p>
    <w:p w14:paraId="35CC2D52" w14:textId="20E7A4CA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5 Потужність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насоса, кВт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- 1,0.</w:t>
      </w:r>
      <w:r w:rsidR="00AE4743">
        <w:rPr>
          <w:noProof/>
          <w:szCs w:val="28"/>
        </w:rPr>
        <w:t>аш</w:t>
      </w:r>
    </w:p>
    <w:p w14:paraId="38703B1F" w14:textId="77777777" w:rsidR="0095548D" w:rsidRPr="00AE4743" w:rsidRDefault="0095548D" w:rsidP="00AE4743">
      <w:pPr>
        <w:widowControl w:val="0"/>
        <w:ind w:firstLine="709"/>
        <w:rPr>
          <w:b/>
          <w:noProof/>
          <w:color w:val="auto"/>
          <w:szCs w:val="28"/>
        </w:rPr>
      </w:pPr>
    </w:p>
    <w:p w14:paraId="22685585" w14:textId="3C3BD010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7 Розрахунок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трубопроводів</w:t>
      </w:r>
    </w:p>
    <w:p w14:paraId="26B46E44" w14:textId="6DACCB98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Вихідні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дані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розрахунку:</w:t>
      </w:r>
    </w:p>
    <w:p w14:paraId="6A1E406F" w14:textId="5732CADF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швидкість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робочої рідини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V=2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, м/с;</w:t>
      </w:r>
      <w:r w:rsidR="00AE4743">
        <w:rPr>
          <w:noProof/>
          <w:szCs w:val="28"/>
        </w:rPr>
        <w:t>аш</w:t>
      </w:r>
    </w:p>
    <w:p w14:paraId="2DD9BB5A" w14:textId="221EAF3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витрата рідини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порожнині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гідроциліндра Q</w:t>
      </w:r>
      <w:r w:rsidRPr="00AE4743">
        <w:rPr>
          <w:noProof/>
          <w:color w:val="auto"/>
          <w:szCs w:val="28"/>
          <w:vertAlign w:val="subscript"/>
        </w:rPr>
        <w:t>Y1</w:t>
      </w:r>
      <w:r w:rsidRPr="00AE4743">
        <w:rPr>
          <w:noProof/>
          <w:color w:val="auto"/>
          <w:szCs w:val="28"/>
        </w:rPr>
        <w:t>=5,1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*10 </w:t>
      </w:r>
      <w:r w:rsidRPr="00AE4743">
        <w:rPr>
          <w:noProof/>
          <w:color w:val="auto"/>
          <w:szCs w:val="28"/>
          <w:vertAlign w:val="superscript"/>
        </w:rPr>
        <w:t>-5,</w:t>
      </w:r>
      <w:r w:rsidR="00AE4743">
        <w:rPr>
          <w:noProof/>
          <w:szCs w:val="28"/>
          <w:vertAlign w:val="superscript"/>
        </w:rPr>
        <w:t>аш</w:t>
      </w:r>
      <w:r w:rsidRPr="00AE4743">
        <w:rPr>
          <w:noProof/>
          <w:color w:val="auto"/>
          <w:szCs w:val="28"/>
        </w:rPr>
        <w:t xml:space="preserve"> м</w:t>
      </w:r>
      <w:r w:rsidRPr="00AE4743">
        <w:rPr>
          <w:noProof/>
          <w:color w:val="auto"/>
          <w:szCs w:val="28"/>
          <w:vertAlign w:val="superscript"/>
        </w:rPr>
        <w:t>3</w:t>
      </w:r>
      <w:r w:rsidRPr="00AE4743">
        <w:rPr>
          <w:noProof/>
          <w:color w:val="auto"/>
          <w:szCs w:val="28"/>
        </w:rPr>
        <w:t xml:space="preserve"> /с.</w:t>
      </w:r>
      <w:r w:rsidR="00AE4743">
        <w:rPr>
          <w:noProof/>
          <w:szCs w:val="28"/>
        </w:rPr>
        <w:t>аш</w:t>
      </w:r>
    </w:p>
    <w:p w14:paraId="3D71AC93" w14:textId="05D035E0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Внутрішній діаметр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трубопроводів визначається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 формулі:</w:t>
      </w:r>
      <w:r w:rsidR="00AE4743">
        <w:rPr>
          <w:noProof/>
          <w:szCs w:val="28"/>
        </w:rPr>
        <w:t>аш</w:t>
      </w:r>
    </w:p>
    <w:p w14:paraId="5F519D77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1ABA5D19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359" w:dyaOrig="700" w14:anchorId="0E0A189E">
          <v:shape id="_x0000_i4607" type="#_x0000_t75" style="width:67.35pt;height:34.85pt" o:ole="">
            <v:imagedata r:id="rId191" o:title=""/>
          </v:shape>
          <o:OLEObject Type="Embed" ProgID="Equation.3" ShapeID="_x0000_i4607" DrawAspect="Content" ObjectID="_1840793077" r:id="rId192"/>
        </w:object>
      </w:r>
    </w:p>
    <w:p w14:paraId="341F5EE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або</w:t>
      </w:r>
    </w:p>
    <w:p w14:paraId="3B1A060A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4440" w:dyaOrig="760" w14:anchorId="56F4713D">
          <v:shape id="_x0000_i4609" type="#_x0000_t75" style="width:222.95pt;height:38.3pt" o:ole="">
            <v:imagedata r:id="rId193" o:title=""/>
          </v:shape>
          <o:OLEObject Type="Embed" ProgID="Equation.3" ShapeID="_x0000_i4609" DrawAspect="Content" ObjectID="_1840793078" r:id="rId194"/>
        </w:object>
      </w:r>
    </w:p>
    <w:p w14:paraId="71F821A7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446F85B3" w14:textId="1415908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Уточнена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швидкість руху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рідини:</w:t>
      </w:r>
    </w:p>
    <w:p w14:paraId="4F59DE9A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7B21119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219" w:dyaOrig="639" w14:anchorId="52D07ACD">
          <v:shape id="_x0000_i4611" type="#_x0000_t75" style="width:61.55pt;height:31.35pt" o:ole="">
            <v:imagedata r:id="rId195" o:title=""/>
          </v:shape>
          <o:OLEObject Type="Embed" ProgID="Equation.3" ShapeID="_x0000_i4611" DrawAspect="Content" ObjectID="_1840793079" r:id="rId196"/>
        </w:object>
      </w:r>
    </w:p>
    <w:p w14:paraId="199595E6" w14:textId="7D639B0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Тоді</w:t>
      </w:r>
      <w:r w:rsidR="00AE4743">
        <w:rPr>
          <w:noProof/>
          <w:szCs w:val="28"/>
        </w:rPr>
        <w:t>аш</w:t>
      </w:r>
    </w:p>
    <w:p w14:paraId="47BB0298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2840" w:dyaOrig="700" w14:anchorId="33AD814C">
          <v:shape id="_x0000_i4613" type="#_x0000_t75" style="width:141.7pt;height:34.85pt" o:ole="">
            <v:imagedata r:id="rId197" o:title=""/>
          </v:shape>
          <o:OLEObject Type="Embed" ProgID="Equation.3" ShapeID="_x0000_i4613" DrawAspect="Content" ObjectID="_1840793080" r:id="rId198"/>
        </w:object>
      </w:r>
    </w:p>
    <w:p w14:paraId="1F90F023" w14:textId="120FC35C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8 Розрахунок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і вибір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електродвигуна</w:t>
      </w:r>
    </w:p>
    <w:p w14:paraId="6B8E8C40" w14:textId="19EC8AA2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Вихідні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дані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розрахунку:</w:t>
      </w:r>
    </w:p>
    <w:p w14:paraId="61BD92D6" w14:textId="073FD354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1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еквівалентний постійний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момент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кривошипі М</w:t>
      </w:r>
      <w:r w:rsidRPr="00AE4743">
        <w:rPr>
          <w:noProof/>
          <w:color w:val="auto"/>
          <w:szCs w:val="28"/>
          <w:vertAlign w:val="subscript"/>
        </w:rPr>
        <w:t>Э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=1,9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, Нм;</w:t>
      </w:r>
    </w:p>
    <w:p w14:paraId="39417E80" w14:textId="37042A63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2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частота обертання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кривошипа h</w:t>
      </w:r>
      <w:r w:rsidRPr="00AE4743">
        <w:rPr>
          <w:noProof/>
          <w:color w:val="auto"/>
          <w:szCs w:val="28"/>
          <w:vertAlign w:val="subscript"/>
        </w:rPr>
        <w:t>φ</w:t>
      </w:r>
      <w:r w:rsidRPr="00AE4743">
        <w:rPr>
          <w:noProof/>
          <w:color w:val="auto"/>
          <w:szCs w:val="28"/>
        </w:rPr>
        <w:t>=57, хв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  <w:vertAlign w:val="superscript"/>
        </w:rPr>
        <w:t>-1</w:t>
      </w:r>
      <w:r w:rsidRPr="00AE4743">
        <w:rPr>
          <w:noProof/>
          <w:color w:val="auto"/>
          <w:szCs w:val="28"/>
        </w:rPr>
        <w:t>;</w:t>
      </w:r>
    </w:p>
    <w:p w14:paraId="19BBC4CE" w14:textId="7B048D4B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3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час роботи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одне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включення електродвигуна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t</w:t>
      </w:r>
      <w:r w:rsidRPr="00AE4743">
        <w:rPr>
          <w:noProof/>
          <w:color w:val="auto"/>
          <w:szCs w:val="28"/>
          <w:vertAlign w:val="subscript"/>
        </w:rPr>
        <w:t>T</w:t>
      </w:r>
      <w:r w:rsidRPr="00AE4743">
        <w:rPr>
          <w:noProof/>
          <w:color w:val="auto"/>
          <w:szCs w:val="28"/>
        </w:rPr>
        <w:t>=7,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хв;</w:t>
      </w:r>
    </w:p>
    <w:p w14:paraId="6047FA50" w14:textId="7008FCF0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4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час між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запусками t</w:t>
      </w:r>
      <w:r w:rsidRPr="00AE4743">
        <w:rPr>
          <w:noProof/>
          <w:color w:val="auto"/>
          <w:szCs w:val="28"/>
          <w:vertAlign w:val="subscript"/>
        </w:rPr>
        <w:t>0</w:t>
      </w:r>
      <w:r w:rsidRPr="00AE4743">
        <w:rPr>
          <w:noProof/>
          <w:color w:val="auto"/>
          <w:szCs w:val="28"/>
        </w:rPr>
        <w:t>=12, хв;</w:t>
      </w:r>
      <w:r w:rsidR="00AE4743">
        <w:rPr>
          <w:noProof/>
          <w:szCs w:val="28"/>
        </w:rPr>
        <w:t>аш</w:t>
      </w:r>
    </w:p>
    <w:p w14:paraId="5E46F0AE" w14:textId="5AF041FD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5 момент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опору при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запуску М</w:t>
      </w:r>
      <w:r w:rsidRPr="00AE4743">
        <w:rPr>
          <w:noProof/>
          <w:color w:val="auto"/>
          <w:szCs w:val="28"/>
          <w:vertAlign w:val="subscript"/>
        </w:rPr>
        <w:t>СОПР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=90, Нм.</w:t>
      </w:r>
      <w:r w:rsidR="00AE4743">
        <w:rPr>
          <w:noProof/>
          <w:szCs w:val="28"/>
        </w:rPr>
        <w:t>аш</w:t>
      </w:r>
    </w:p>
    <w:p w14:paraId="5B47BBFB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1835B923" w14:textId="5CC02EBE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Визначаємо режим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роботи електродвигуна</w:t>
      </w:r>
      <w:r w:rsidR="00AE4743">
        <w:rPr>
          <w:noProof/>
          <w:szCs w:val="28"/>
        </w:rPr>
        <w:t>аш</w:t>
      </w:r>
    </w:p>
    <w:p w14:paraId="3B656936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72ED36B8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2280" w:dyaOrig="680" w14:anchorId="334EFD2D">
          <v:shape id="_x0000_i4615" type="#_x0000_t75" style="width:114.95pt;height:33.7pt" o:ole="">
            <v:imagedata r:id="rId199" o:title=""/>
          </v:shape>
          <o:OLEObject Type="Embed" ProgID="Equation.3" ShapeID="_x0000_i4615" DrawAspect="Content" ObjectID="_1840793081" r:id="rId200"/>
        </w:object>
      </w:r>
      <w:r w:rsidRPr="00AE4743">
        <w:rPr>
          <w:noProof/>
          <w:color w:val="auto"/>
          <w:szCs w:val="28"/>
        </w:rPr>
        <w:object w:dxaOrig="2620" w:dyaOrig="620" w14:anchorId="292EEEF7">
          <v:shape id="_x0000_i4617" type="#_x0000_t75" style="width:131.25pt;height:30.2pt" o:ole="">
            <v:imagedata r:id="rId201" o:title=""/>
          </v:shape>
          <o:OLEObject Type="Embed" ProgID="Equation.3" ShapeID="_x0000_i4617" DrawAspect="Content" ObjectID="_1840793082" r:id="rId202"/>
        </w:object>
      </w:r>
    </w:p>
    <w:p w14:paraId="1EB77778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43635102" w14:textId="1A0F0CF3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Стандартна найближча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тривалість роботи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Пвст = 40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%,</w:t>
      </w:r>
    </w:p>
    <w:p w14:paraId="003148AA" w14:textId="3FE3B45D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значить електродвигун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працює 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важкому режимі.</w:t>
      </w:r>
      <w:r w:rsidR="00AE4743">
        <w:rPr>
          <w:noProof/>
          <w:szCs w:val="28"/>
        </w:rPr>
        <w:t>аш</w:t>
      </w:r>
    </w:p>
    <w:p w14:paraId="2AA32E19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52031D9D" w14:textId="42EAFF5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Визначаємо частоту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обертання електродвигуна:</w:t>
      </w:r>
      <w:r w:rsidR="00AE4743">
        <w:rPr>
          <w:noProof/>
          <w:szCs w:val="28"/>
        </w:rPr>
        <w:t>аш</w:t>
      </w:r>
    </w:p>
    <w:p w14:paraId="390F9BB1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59F979F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120" w:dyaOrig="360" w14:anchorId="211FED55">
          <v:shape id="_x0000_i4619" type="#_x0000_t75" style="width:66.2pt;height:22.05pt" o:ole="">
            <v:imagedata r:id="rId203" o:title=""/>
          </v:shape>
          <o:OLEObject Type="Embed" ProgID="Equation.3" ShapeID="_x0000_i4619" DrawAspect="Content" ObjectID="_1840793083" r:id="rId204"/>
        </w:object>
      </w:r>
    </w:p>
    <w:p w14:paraId="25715F15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32C1667C" w14:textId="04E0D200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 U - передавальне число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червячно-циліндричного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редуктора (приймаємо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 [   , с.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524] стандартне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значення U =25) </w:t>
      </w:r>
    </w:p>
    <w:p w14:paraId="466F268F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675AB004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3460" w:dyaOrig="420" w14:anchorId="5045F144">
          <v:shape id="_x0000_i4621" type="#_x0000_t75" style="width:173.05pt;height:20.9pt" o:ole="">
            <v:imagedata r:id="rId205" o:title=""/>
          </v:shape>
          <o:OLEObject Type="Embed" ProgID="Equation.3" ShapeID="_x0000_i4621" DrawAspect="Content" ObjectID="_1840793084" r:id="rId206"/>
        </w:object>
      </w:r>
    </w:p>
    <w:p w14:paraId="64F02F9B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18EEFCBA" w14:textId="21475F5F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Розрахункова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потужність двигуна:</w:t>
      </w:r>
      <w:r w:rsidR="00AE4743">
        <w:rPr>
          <w:noProof/>
          <w:szCs w:val="28"/>
        </w:rPr>
        <w:t>аш</w:t>
      </w:r>
    </w:p>
    <w:p w14:paraId="09E8D037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14767CC7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2700" w:dyaOrig="720" w14:anchorId="6E6D7980">
          <v:shape id="_x0000_i4623" type="#_x0000_t75" style="width:134.7pt;height:36pt" o:ole="">
            <v:imagedata r:id="rId207" o:title=""/>
          </v:shape>
          <o:OLEObject Type="Embed" ProgID="Equation.3" ShapeID="_x0000_i4623" DrawAspect="Content" ObjectID="_1840793085" r:id="rId208"/>
        </w:object>
      </w:r>
    </w:p>
    <w:p w14:paraId="63542388" w14:textId="753A9B55" w:rsidR="0095548D" w:rsidRPr="00AE4743" w:rsidRDefault="0095548D" w:rsidP="00AE4743">
      <w:pPr>
        <w:widowControl w:val="0"/>
        <w:rPr>
          <w:noProof/>
          <w:color w:val="auto"/>
          <w:szCs w:val="28"/>
          <w:vertAlign w:val="superscript"/>
        </w:rPr>
      </w:pPr>
      <w:r w:rsidRPr="00AE4743">
        <w:rPr>
          <w:noProof/>
          <w:color w:val="auto"/>
          <w:szCs w:val="28"/>
        </w:rPr>
        <w:t>де ω</w:t>
      </w:r>
      <w:r w:rsidRPr="00AE4743">
        <w:rPr>
          <w:noProof/>
          <w:color w:val="auto"/>
          <w:szCs w:val="28"/>
          <w:vertAlign w:val="subscript"/>
        </w:rPr>
        <w:t>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кутова швидкість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кривошипа (</w:t>
      </w:r>
      <w:r w:rsidRPr="00AE4743">
        <w:rPr>
          <w:noProof/>
          <w:color w:val="auto"/>
          <w:szCs w:val="28"/>
        </w:rPr>
        <w:object w:dxaOrig="1620" w:dyaOrig="620" w14:anchorId="543A011B">
          <v:shape id="_x0000_i4625" type="#_x0000_t75" style="width:81.3pt;height:30.2pt" o:ole="">
            <v:imagedata r:id="rId209" o:title=""/>
          </v:shape>
          <o:OLEObject Type="Embed" ProgID="Equation.3" ShapeID="_x0000_i4625" DrawAspect="Content" ObjectID="_1840793086" r:id="rId210"/>
        </w:object>
      </w:r>
      <w:r w:rsidRPr="00AE4743">
        <w:rPr>
          <w:noProof/>
          <w:color w:val="auto"/>
          <w:szCs w:val="28"/>
        </w:rPr>
        <w:t xml:space="preserve"> )с-</w:t>
      </w:r>
      <w:r w:rsidRPr="00AE4743">
        <w:rPr>
          <w:noProof/>
          <w:color w:val="auto"/>
          <w:szCs w:val="28"/>
          <w:vertAlign w:val="superscript"/>
        </w:rPr>
        <w:t>1</w:t>
      </w:r>
    </w:p>
    <w:p w14:paraId="38303BF0" w14:textId="3EAA59E3" w:rsidR="0095548D" w:rsidRPr="00AE4743" w:rsidRDefault="0095548D" w:rsidP="00AE4743">
      <w:pPr>
        <w:widowControl w:val="0"/>
        <w:tabs>
          <w:tab w:val="left" w:pos="495"/>
        </w:tabs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ккд механічної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передачі (приймаємо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u = 25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h</w:t>
      </w:r>
      <w:r w:rsidRPr="00AE4743">
        <w:rPr>
          <w:noProof/>
          <w:color w:val="auto"/>
          <w:szCs w:val="28"/>
          <w:vertAlign w:val="subscript"/>
        </w:rPr>
        <w:t>дв</w:t>
      </w:r>
      <w:r w:rsidRPr="00AE4743">
        <w:rPr>
          <w:noProof/>
          <w:color w:val="auto"/>
          <w:szCs w:val="28"/>
        </w:rPr>
        <w:t xml:space="preserve"> = 1500,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η = 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87 [5]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).</w:t>
      </w:r>
    </w:p>
    <w:p w14:paraId="354C8C90" w14:textId="77777777" w:rsidR="0095548D" w:rsidRPr="00AE4743" w:rsidRDefault="0095548D" w:rsidP="00AE4743">
      <w:pPr>
        <w:widowControl w:val="0"/>
        <w:tabs>
          <w:tab w:val="left" w:pos="495"/>
        </w:tabs>
        <w:ind w:firstLine="709"/>
        <w:rPr>
          <w:noProof/>
          <w:color w:val="auto"/>
          <w:szCs w:val="28"/>
        </w:rPr>
      </w:pPr>
    </w:p>
    <w:p w14:paraId="1F1D6540" w14:textId="77777777" w:rsidR="0095548D" w:rsidRPr="00AE4743" w:rsidRDefault="0095548D" w:rsidP="00AE4743">
      <w:pPr>
        <w:widowControl w:val="0"/>
        <w:tabs>
          <w:tab w:val="left" w:pos="495"/>
        </w:tabs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3400" w:dyaOrig="720" w14:anchorId="502E3018">
          <v:shape id="_x0000_i4627" type="#_x0000_t75" style="width:170.7pt;height:36pt" o:ole="">
            <v:imagedata r:id="rId211" o:title=""/>
          </v:shape>
          <o:OLEObject Type="Embed" ProgID="Equation.3" ShapeID="_x0000_i4627" DrawAspect="Content" ObjectID="_1840793087" r:id="rId212"/>
        </w:object>
      </w:r>
    </w:p>
    <w:p w14:paraId="6CCA3F37" w14:textId="77777777" w:rsidR="0095548D" w:rsidRPr="00AE4743" w:rsidRDefault="0095548D" w:rsidP="00AE4743">
      <w:pPr>
        <w:widowControl w:val="0"/>
        <w:tabs>
          <w:tab w:val="left" w:pos="495"/>
        </w:tabs>
        <w:ind w:firstLine="709"/>
        <w:rPr>
          <w:noProof/>
          <w:color w:val="auto"/>
          <w:szCs w:val="28"/>
        </w:rPr>
      </w:pPr>
    </w:p>
    <w:p w14:paraId="5563E0B6" w14:textId="0814D49F" w:rsidR="0095548D" w:rsidRPr="00AE4743" w:rsidRDefault="0095548D" w:rsidP="00AE4743">
      <w:pPr>
        <w:widowControl w:val="0"/>
        <w:tabs>
          <w:tab w:val="left" w:pos="495"/>
        </w:tabs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>По [4]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підбираємо двигун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трифазний асинхронний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короткозамкнений 4А90L4В3 ГОСТ 19523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-74.</w:t>
      </w:r>
    </w:p>
    <w:p w14:paraId="0766070D" w14:textId="77777777" w:rsidR="0095548D" w:rsidRPr="00AE4743" w:rsidRDefault="0095548D" w:rsidP="00AE4743">
      <w:pPr>
        <w:widowControl w:val="0"/>
        <w:ind w:firstLine="709"/>
        <w:rPr>
          <w:b/>
          <w:noProof/>
          <w:color w:val="auto"/>
          <w:szCs w:val="28"/>
        </w:rPr>
      </w:pPr>
    </w:p>
    <w:p w14:paraId="72F85A6B" w14:textId="03E442EE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4.9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Вибір електрогайковерта</w:t>
      </w:r>
      <w:r w:rsidR="00AE4743">
        <w:rPr>
          <w:b/>
          <w:noProof/>
          <w:szCs w:val="28"/>
        </w:rPr>
        <w:t>аш</w:t>
      </w:r>
    </w:p>
    <w:p w14:paraId="228D4282" w14:textId="5B63F268" w:rsidR="00886788" w:rsidRPr="00AE4743" w:rsidRDefault="0095548D" w:rsidP="00AE4743">
      <w:pPr>
        <w:widowControl w:val="0"/>
        <w:ind w:firstLine="709"/>
        <w:rPr>
          <w:noProof/>
          <w:szCs w:val="28"/>
        </w:rPr>
      </w:pPr>
      <w:r w:rsidRPr="00AE4743">
        <w:rPr>
          <w:noProof/>
          <w:color w:val="auto"/>
          <w:szCs w:val="28"/>
        </w:rPr>
        <w:t>Електрогайковерт вибираємо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залежно від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найбільшого діаметра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різьби болтів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кришок коробок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передач.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діаметра різьби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d = 10мм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вибираємо електрогайковерт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малої потужності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із числом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обертів шпинделя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750 об/хв, потужністю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0,4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кВт.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1"/>
        <w:gridCol w:w="2187"/>
        <w:gridCol w:w="2127"/>
        <w:gridCol w:w="998"/>
        <w:gridCol w:w="1189"/>
      </w:tblGrid>
      <w:tr w:rsidR="00886788" w:rsidRPr="00AE4743" w14:paraId="59BA3405" w14:textId="77777777" w:rsidTr="00542FE4">
        <w:tc>
          <w:tcPr>
            <w:tcW w:w="2894" w:type="dxa"/>
            <w:vAlign w:val="center"/>
          </w:tcPr>
          <w:p w14:paraId="203D410E" w14:textId="4A7FA79C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Тип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гайковерта</w:t>
            </w:r>
          </w:p>
        </w:tc>
        <w:tc>
          <w:tcPr>
            <w:tcW w:w="2283" w:type="dxa"/>
            <w:vAlign w:val="center"/>
          </w:tcPr>
          <w:p w14:paraId="3970DA11" w14:textId="2C1A5365" w:rsidR="0095548D" w:rsidRPr="00AE4743" w:rsidRDefault="0095548D" w:rsidP="00AE4743">
            <w:pPr>
              <w:widowControl w:val="0"/>
              <w:rPr>
                <w:noProof/>
                <w:color w:val="auto"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Тип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двигуна</w:t>
            </w:r>
          </w:p>
          <w:p w14:paraId="2E96D4AB" w14:textId="16196770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гайковерта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2279" w:type="dxa"/>
            <w:vAlign w:val="center"/>
          </w:tcPr>
          <w:p w14:paraId="6B697903" w14:textId="4B530F3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Потужність двигуна,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кВт</w:t>
            </w:r>
          </w:p>
        </w:tc>
        <w:tc>
          <w:tcPr>
            <w:tcW w:w="1125" w:type="dxa"/>
            <w:vAlign w:val="center"/>
          </w:tcPr>
          <w:p w14:paraId="48546093" w14:textId="68260D7B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d, мм</w:t>
            </w:r>
          </w:p>
        </w:tc>
        <w:tc>
          <w:tcPr>
            <w:tcW w:w="995" w:type="dxa"/>
            <w:vAlign w:val="center"/>
          </w:tcPr>
          <w:p w14:paraId="6809C43D" w14:textId="4E7D6626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n</w:t>
            </w:r>
            <w:r w:rsidRPr="00AE4743">
              <w:rPr>
                <w:noProof/>
                <w:color w:val="auto"/>
                <w:szCs w:val="28"/>
                <w:vertAlign w:val="subscript"/>
              </w:rPr>
              <w:t>e</w:t>
            </w:r>
            <w:r w:rsidRPr="00AE4743">
              <w:rPr>
                <w:noProof/>
                <w:color w:val="auto"/>
                <w:szCs w:val="28"/>
              </w:rPr>
              <w:t>, об/хв</w:t>
            </w:r>
            <w:r w:rsidR="00AE4743">
              <w:rPr>
                <w:noProof/>
                <w:szCs w:val="28"/>
              </w:rPr>
              <w:t>аш</w:t>
            </w:r>
          </w:p>
        </w:tc>
      </w:tr>
      <w:tr w:rsidR="00886788" w:rsidRPr="00AE4743" w14:paraId="2CD22E6B" w14:textId="77777777" w:rsidTr="00542FE4">
        <w:tc>
          <w:tcPr>
            <w:tcW w:w="2894" w:type="dxa"/>
            <w:vAlign w:val="center"/>
          </w:tcPr>
          <w:p w14:paraId="576A982E" w14:textId="31363C6E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Електромеханічний</w:t>
            </w:r>
          </w:p>
        </w:tc>
        <w:tc>
          <w:tcPr>
            <w:tcW w:w="2283" w:type="dxa"/>
            <w:vAlign w:val="center"/>
          </w:tcPr>
          <w:p w14:paraId="2F5CF9EC" w14:textId="00D9BA06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А2-32-4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2279" w:type="dxa"/>
            <w:vAlign w:val="center"/>
          </w:tcPr>
          <w:p w14:paraId="1CECAB14" w14:textId="20401E2B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0,4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125" w:type="dxa"/>
            <w:vAlign w:val="center"/>
          </w:tcPr>
          <w:p w14:paraId="3E6BD7A9" w14:textId="46726D8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10</w:t>
            </w:r>
          </w:p>
        </w:tc>
        <w:tc>
          <w:tcPr>
            <w:tcW w:w="995" w:type="dxa"/>
            <w:vAlign w:val="center"/>
          </w:tcPr>
          <w:p w14:paraId="4A3D4D7A" w14:textId="54707F33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750</w:t>
            </w:r>
            <w:r w:rsidR="00AE4743">
              <w:rPr>
                <w:noProof/>
                <w:szCs w:val="28"/>
              </w:rPr>
              <w:t>аш</w:t>
            </w:r>
          </w:p>
        </w:tc>
      </w:tr>
    </w:tbl>
    <w:p w14:paraId="48C8889D" w14:textId="77777777" w:rsidR="0095548D" w:rsidRPr="00AE4743" w:rsidRDefault="0095548D" w:rsidP="00AE4743">
      <w:pPr>
        <w:widowControl w:val="0"/>
        <w:ind w:firstLine="709"/>
        <w:rPr>
          <w:b/>
          <w:noProof/>
          <w:color w:val="auto"/>
          <w:szCs w:val="28"/>
        </w:rPr>
      </w:pPr>
    </w:p>
    <w:p w14:paraId="369F0F5D" w14:textId="15160B2D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3.4.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10 Розрахунок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пружини</w:t>
      </w:r>
    </w:p>
    <w:p w14:paraId="4E46F79F" w14:textId="14FDD4BD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ab/>
      </w:r>
      <w:r w:rsidRPr="00AE4743">
        <w:rPr>
          <w:noProof/>
          <w:color w:val="auto"/>
          <w:szCs w:val="28"/>
        </w:rPr>
        <w:t>Діаметр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дроту визначається</w:t>
      </w:r>
      <w:r w:rsidR="00AE4743">
        <w:rPr>
          <w:noProof/>
          <w:szCs w:val="28"/>
        </w:rPr>
        <w:t>аш</w:t>
      </w:r>
    </w:p>
    <w:p w14:paraId="5C3D7F20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7C7D59F4" w14:textId="1E226194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960" w:dyaOrig="740" w14:anchorId="4334503F">
          <v:shape id="_x0000_i4629" type="#_x0000_t75" style="width:98.7pt;height:37.15pt" o:ole="">
            <v:imagedata r:id="rId213" o:title=""/>
          </v:shape>
          <o:OLEObject Type="Embed" ProgID="Equation.3" ShapeID="_x0000_i4629" DrawAspect="Content" ObjectID="_1840793088" r:id="rId214"/>
        </w:object>
      </w:r>
      <w:r w:rsidRPr="00AE4743">
        <w:rPr>
          <w:noProof/>
          <w:color w:val="auto"/>
          <w:szCs w:val="28"/>
        </w:rPr>
        <w:t xml:space="preserve">або </w:t>
      </w:r>
      <w:r w:rsidRPr="00AE4743">
        <w:rPr>
          <w:noProof/>
          <w:color w:val="auto"/>
          <w:szCs w:val="28"/>
        </w:rPr>
        <w:object w:dxaOrig="2900" w:dyaOrig="740" w14:anchorId="26F3C9B6">
          <v:shape id="_x0000_i4631" type="#_x0000_t75" style="width:145.15pt;height:37.15pt" o:ole="">
            <v:imagedata r:id="rId215" o:title=""/>
          </v:shape>
          <o:OLEObject Type="Embed" ProgID="Equation.3" ShapeID="_x0000_i4631" DrawAspect="Content" ObjectID="_1840793089" r:id="rId216"/>
        </w:object>
      </w:r>
      <w:r w:rsidRPr="00AE4743">
        <w:rPr>
          <w:noProof/>
          <w:color w:val="auto"/>
          <w:szCs w:val="28"/>
        </w:rPr>
        <w:t xml:space="preserve"> , мм</w:t>
      </w:r>
      <w:r w:rsidR="00AE4743">
        <w:rPr>
          <w:noProof/>
          <w:szCs w:val="28"/>
        </w:rPr>
        <w:t>аш</w:t>
      </w:r>
    </w:p>
    <w:p w14:paraId="7ABCE25A" w14:textId="77777777" w:rsidR="0095548D" w:rsidRPr="00AE4743" w:rsidRDefault="0095548D" w:rsidP="00AE4743">
      <w:pPr>
        <w:widowControl w:val="0"/>
        <w:ind w:firstLine="709"/>
        <w:rPr>
          <w:b/>
          <w:noProof/>
          <w:color w:val="auto"/>
          <w:szCs w:val="28"/>
        </w:rPr>
      </w:pPr>
    </w:p>
    <w:p w14:paraId="1B7BC24E" w14:textId="0DE580A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 k- коефіцієнт індексу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пружини</w:t>
      </w:r>
    </w:p>
    <w:p w14:paraId="224CCC8D" w14:textId="1A2A9F48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    Р-- сила, яка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діє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пружину</w:t>
      </w:r>
    </w:p>
    <w:p w14:paraId="42B214A9" w14:textId="1781E592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    D- діаметр пружини</w:t>
      </w:r>
      <w:r w:rsidR="00AE4743">
        <w:rPr>
          <w:noProof/>
          <w:szCs w:val="28"/>
        </w:rPr>
        <w:t>аш</w:t>
      </w:r>
    </w:p>
    <w:p w14:paraId="3BDDA27E" w14:textId="703C7BD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Сила,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розвивається пружиною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визначається</w:t>
      </w:r>
    </w:p>
    <w:p w14:paraId="0DA415AF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61C858D5" w14:textId="54513CE1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180" w:dyaOrig="660" w14:anchorId="4C59A60E">
          <v:shape id="_x0000_i4633" type="#_x0000_t75" style="width:59.25pt;height:32.5pt" o:ole="">
            <v:imagedata r:id="rId217" o:title=""/>
          </v:shape>
          <o:OLEObject Type="Embed" ProgID="Equation.3" ShapeID="_x0000_i4633" DrawAspect="Content" ObjectID="_1840793090" r:id="rId218"/>
        </w:object>
      </w:r>
      <w:r w:rsidRPr="00AE4743">
        <w:rPr>
          <w:noProof/>
          <w:color w:val="auto"/>
          <w:szCs w:val="28"/>
        </w:rPr>
        <w:t xml:space="preserve"> або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object w:dxaOrig="2180" w:dyaOrig="700" w14:anchorId="14B3ED8B">
          <v:shape id="_x0000_i4635" type="#_x0000_t75" style="width:109.15pt;height:34.85pt" o:ole="">
            <v:imagedata r:id="rId219" o:title=""/>
          </v:shape>
          <o:OLEObject Type="Embed" ProgID="Equation.3" ShapeID="_x0000_i4635" DrawAspect="Content" ObjectID="_1840793091" r:id="rId220"/>
        </w:object>
      </w:r>
      <w:r w:rsidRPr="00AE4743">
        <w:rPr>
          <w:noProof/>
          <w:color w:val="auto"/>
          <w:szCs w:val="28"/>
        </w:rPr>
        <w:t xml:space="preserve">, </w:t>
      </w:r>
    </w:p>
    <w:p w14:paraId="6A0B93F1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ab/>
        <w:t xml:space="preserve"> </w:t>
      </w:r>
    </w:p>
    <w:p w14:paraId="0B99E462" w14:textId="442CE8F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Осьове переміщення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торців пружини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065AE7AA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7106FF5D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480" w:dyaOrig="680" w14:anchorId="486BE9E1">
          <v:shape id="_x0000_i4637" type="#_x0000_t75" style="width:74.3pt;height:33.7pt" o:ole="">
            <v:imagedata r:id="rId221" o:title=""/>
          </v:shape>
          <o:OLEObject Type="Embed" ProgID="Equation.3" ShapeID="_x0000_i4637" DrawAspect="Content" ObjectID="_1840793092" r:id="rId222"/>
        </w:object>
      </w:r>
      <w:r w:rsidRPr="00AE4743">
        <w:rPr>
          <w:noProof/>
          <w:color w:val="auto"/>
          <w:szCs w:val="28"/>
        </w:rPr>
        <w:t xml:space="preserve">  або </w:t>
      </w:r>
      <w:r w:rsidRPr="00AE4743">
        <w:rPr>
          <w:noProof/>
          <w:color w:val="auto"/>
          <w:szCs w:val="28"/>
        </w:rPr>
        <w:object w:dxaOrig="2560" w:dyaOrig="680" w14:anchorId="40F76D29">
          <v:shape id="_x0000_i4639" type="#_x0000_t75" style="width:127.75pt;height:33.7pt" o:ole="">
            <v:imagedata r:id="rId223" o:title=""/>
          </v:shape>
          <o:OLEObject Type="Embed" ProgID="Equation.3" ShapeID="_x0000_i4639" DrawAspect="Content" ObjectID="_1840793093" r:id="rId224"/>
        </w:object>
      </w:r>
    </w:p>
    <w:p w14:paraId="3E8F5738" w14:textId="439F3D2C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i - число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робочих витків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пружини;</w:t>
      </w:r>
    </w:p>
    <w:p w14:paraId="1656E227" w14:textId="36CAA936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  G- модуль зсуву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(для пружинних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сталей приймаємо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G =8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*10</w:t>
      </w:r>
      <w:r w:rsidRPr="00AE4743">
        <w:rPr>
          <w:noProof/>
          <w:color w:val="auto"/>
          <w:szCs w:val="28"/>
          <w:vertAlign w:val="superscript"/>
        </w:rPr>
        <w:t>4</w:t>
      </w:r>
      <w:r w:rsidRPr="00AE4743">
        <w:rPr>
          <w:noProof/>
          <w:color w:val="auto"/>
          <w:szCs w:val="28"/>
        </w:rPr>
        <w:t xml:space="preserve"> МПа)</w:t>
      </w:r>
      <w:r w:rsidR="00AE4743">
        <w:rPr>
          <w:noProof/>
          <w:szCs w:val="28"/>
        </w:rPr>
        <w:t>аш</w:t>
      </w:r>
    </w:p>
    <w:p w14:paraId="33FBB80A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70DF5716" w14:textId="23A813E8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Податливість пружини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λ</w:t>
      </w:r>
      <w:r w:rsidRPr="00AE4743">
        <w:rPr>
          <w:noProof/>
          <w:color w:val="auto"/>
          <w:szCs w:val="28"/>
          <w:vertAlign w:val="superscript"/>
          <w:rtl/>
          <w:lang w:bidi="he-IL"/>
        </w:rPr>
        <w:t>׳</w:t>
      </w:r>
      <w:r w:rsidRPr="00AE4743">
        <w:rPr>
          <w:noProof/>
          <w:color w:val="auto"/>
          <w:szCs w:val="28"/>
          <w:vertAlign w:val="superscript"/>
        </w:rPr>
        <w:t xml:space="preserve"> </w:t>
      </w:r>
      <w:r w:rsidRPr="00AE4743">
        <w:rPr>
          <w:noProof/>
          <w:color w:val="auto"/>
          <w:szCs w:val="28"/>
        </w:rPr>
        <w:t>визначається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1C24C2C9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49214AFA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1240" w:dyaOrig="680" w14:anchorId="3EAEC991">
          <v:shape id="_x0000_i4641" type="#_x0000_t75" style="width:62.7pt;height:33.7pt" o:ole="">
            <v:imagedata r:id="rId225" o:title=""/>
          </v:shape>
          <o:OLEObject Type="Embed" ProgID="Equation.3" ShapeID="_x0000_i4641" DrawAspect="Content" ObjectID="_1840793094" r:id="rId226"/>
        </w:object>
      </w:r>
      <w:r w:rsidRPr="00AE4743">
        <w:rPr>
          <w:noProof/>
          <w:color w:val="auto"/>
          <w:szCs w:val="28"/>
        </w:rPr>
        <w:t xml:space="preserve"> або </w:t>
      </w:r>
      <w:r w:rsidRPr="00AE4743">
        <w:rPr>
          <w:noProof/>
          <w:color w:val="auto"/>
          <w:szCs w:val="28"/>
        </w:rPr>
        <w:object w:dxaOrig="2439" w:dyaOrig="680" w14:anchorId="65112DF2">
          <v:shape id="_x0000_i4643" type="#_x0000_t75" style="width:121.95pt;height:33.7pt" o:ole="">
            <v:imagedata r:id="rId227" o:title=""/>
          </v:shape>
          <o:OLEObject Type="Embed" ProgID="Equation.3" ShapeID="_x0000_i4643" DrawAspect="Content" ObjectID="_1840793095" r:id="rId228"/>
        </w:object>
      </w:r>
    </w:p>
    <w:p w14:paraId="6A805B2E" w14:textId="5F8DD3EE" w:rsidR="0095548D" w:rsidRPr="00AE4743" w:rsidRDefault="0095548D" w:rsidP="00AE4743">
      <w:pPr>
        <w:widowControl w:val="0"/>
        <w:shd w:val="clear" w:color="auto" w:fill="FFFFFF"/>
        <w:spacing w:before="206"/>
        <w:ind w:hanging="21"/>
        <w:rPr>
          <w:b/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br w:type="page"/>
      </w:r>
      <w:r w:rsidRPr="00AE4743">
        <w:rPr>
          <w:b/>
          <w:noProof/>
          <w:color w:val="auto"/>
          <w:szCs w:val="28"/>
        </w:rPr>
        <w:lastRenderedPageBreak/>
        <w:t>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ОХОРОНА ПРАЦІ</w:t>
      </w:r>
      <w:r w:rsidR="00AE4743">
        <w:rPr>
          <w:b/>
          <w:noProof/>
          <w:szCs w:val="28"/>
        </w:rPr>
        <w:t>аш</w:t>
      </w:r>
    </w:p>
    <w:p w14:paraId="72C8BCA2" w14:textId="2884F987" w:rsidR="0095548D" w:rsidRPr="00AE4743" w:rsidRDefault="0095548D" w:rsidP="00AE4743">
      <w:pPr>
        <w:widowControl w:val="0"/>
        <w:shd w:val="clear" w:color="auto" w:fill="FFFFFF"/>
        <w:spacing w:before="206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4.1.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Нормативно-правова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база охорони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праці</w:t>
      </w:r>
    </w:p>
    <w:p w14:paraId="6248C11D" w14:textId="156BF7CC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конституційній державі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всі закони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підзаконні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акти повинні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базуватися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відповідати основному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закону держави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Конституції. Конституція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України прийнята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Верховною Радою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26 червня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1996 року.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 ній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декларуються права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всіх громадян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України.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сфери трудової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діяльності 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права конкретизовані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деяких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законах України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Державних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нормативних актах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охорону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(ДНАОП),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Державних стандартах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постановах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Кабінету Міністрів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України,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стосуються охорони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праці.</w:t>
      </w:r>
    </w:p>
    <w:p w14:paraId="164722BE" w14:textId="1DC052CE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Україні – 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першій серед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країн СНД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14 жовтня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1992 р.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Верховною Радою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був прийнятий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Закон «Про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охорону праці”.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Цей закон,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 також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Кодекс законів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працю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України 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основою законодавчої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бази охорони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праці. Їх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доповнюють державні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міжгалузеві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галузеві нормативні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акти про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охорону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це стандарти,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правила, норми,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положення, інструкції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інші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документи, яким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надано чинність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правових норм,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обов’язкових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виконання усіма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установами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працівниками України.</w:t>
      </w:r>
      <w:r w:rsidR="00AE4743">
        <w:rPr>
          <w:noProof/>
          <w:szCs w:val="28"/>
        </w:rPr>
        <w:t>аш</w:t>
      </w:r>
    </w:p>
    <w:p w14:paraId="4A06DF40" w14:textId="3C882649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Для практичної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реалізації Закону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«Про охорону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праці» 15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грудня 1993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року був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прийнятий Закон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України «Про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внесення змін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доповнень,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 стосуються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праці,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 Кодексу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законів про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працю України”,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 також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Закон України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«Про внесення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змін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доповнень до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Кодексу України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адміністративні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правопорушення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кримінального кодексу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України» від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15 січня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1995 року.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Були прийняті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також такі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підзаконні акти,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затверджені постановою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Кабінету Міністрів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«Про створення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Національної Ради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питань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безпечної життєдіяльності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населення», «Положення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розслідування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облік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нещасних випадків,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професійних захворювань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аварій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підприємствах,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установах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організаціях”,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«Правила відшкодування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власником підприємства,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установи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організації або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уповноваженим ним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органом шкоди,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заподіяної здоров’ю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працівника при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виконанні трудових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обов’язків», «Положення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державні;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галузеві, регіональні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фонди охорони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фонди охорони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підприємств”,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«Положення про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порядок накладення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штрафів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підприємства, установи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організації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порушення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нормативних актів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охорону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праці» тощо.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Держнагляд охорони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розробив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ще цілий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ряд положень,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 спрямовані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практичну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реалізацію Закону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України «Про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охорону праці”.</w:t>
      </w:r>
      <w:r w:rsidR="00AE4743">
        <w:rPr>
          <w:noProof/>
          <w:szCs w:val="28"/>
        </w:rPr>
        <w:t>аш</w:t>
      </w:r>
    </w:p>
    <w:p w14:paraId="3D5441CF" w14:textId="04BAACAF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Одним із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головних документів,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який забезпечує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чітке виконання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службових обов’язків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працівниками, 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«Кодекс законів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працю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України» (далі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Кодекс).</w:t>
      </w:r>
    </w:p>
    <w:p w14:paraId="30DF3D77" w14:textId="2ED5AB76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t>Кодекс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трактує вимоги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 трудової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діяльності громадян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Україні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регулює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трудові відносини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всіх працівників,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сприяючи зростанню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продуктивності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поліпшенню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її якості.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Кодекс спрямований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охорону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трудових прав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працюючих.</w:t>
      </w:r>
    </w:p>
    <w:p w14:paraId="4F156E6E" w14:textId="04093A78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Колективний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Договір 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найважливішим документом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системі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нормативного регулювання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трудових відносин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між власником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працівниками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першочергових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соціальних питань,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тому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числі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питань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праці.</w:t>
      </w:r>
      <w:r w:rsidR="00AE4743">
        <w:rPr>
          <w:noProof/>
          <w:szCs w:val="28"/>
        </w:rPr>
        <w:t>аш</w:t>
      </w:r>
    </w:p>
    <w:p w14:paraId="20F4D85F" w14:textId="33E86C7E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Закон України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«Про охорону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праці»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Закон «Про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колективні договори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угоди”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передбачають включення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комплексних заходів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щодо організації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безпечних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нешкідливих умов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колективні договори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визначення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обов’язків сторін.</w:t>
      </w:r>
      <w:r w:rsidR="00AE4743">
        <w:rPr>
          <w:noProof/>
          <w:szCs w:val="28"/>
        </w:rPr>
        <w:t>аш</w:t>
      </w:r>
    </w:p>
    <w:p w14:paraId="313C8319" w14:textId="3442D39F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Колективний договір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повинен обов’язково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містити заходи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захисту прав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соціальних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інтересів осіб,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які потерпіли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виробництві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нещасних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випадків або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профзахворювань, 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також утриманців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членів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сімей загиблих.</w:t>
      </w:r>
      <w:r w:rsidR="00AE4743">
        <w:rPr>
          <w:noProof/>
          <w:szCs w:val="28"/>
        </w:rPr>
        <w:t>аш</w:t>
      </w:r>
    </w:p>
    <w:p w14:paraId="0C2B389B" w14:textId="640858CA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Згідно зі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ст. 11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Закону України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«Про охорону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праці», колективним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договором (угодою,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трудовим договором)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має встановлюватись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розмір допомоги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 нещасному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випадку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профзахворюванні. Рекомендовано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включати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розділ «Охорона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праці» колективного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договору заходи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 поліпшення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умов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інвалідів, жінок,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підлітків, надання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їм пільг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виконання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вимог щодо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праці.</w:t>
      </w:r>
      <w:r w:rsidR="00AE4743">
        <w:rPr>
          <w:noProof/>
          <w:szCs w:val="28"/>
        </w:rPr>
        <w:t>аш</w:t>
      </w:r>
    </w:p>
    <w:p w14:paraId="1B37B19D" w14:textId="1ED311D8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Основним нормативним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документом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автотранспортних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підприємствах 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галузевий стандарт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«Правила охорони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автомобільному транспорті”.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Його вимоги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розповсюджуються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всі автомобільні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підприємства, 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також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підприємства,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яких 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транспортні обслуговуючі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ремонтні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дільниці, незалежно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форм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власності.</w:t>
      </w:r>
    </w:p>
    <w:p w14:paraId="1FC4B1D2" w14:textId="77777777" w:rsidR="0095548D" w:rsidRPr="00AE4743" w:rsidRDefault="0095548D" w:rsidP="00AE4743">
      <w:pPr>
        <w:widowControl w:val="0"/>
        <w:rPr>
          <w:noProof/>
          <w:color w:val="auto"/>
          <w:szCs w:val="28"/>
        </w:rPr>
      </w:pPr>
    </w:p>
    <w:p w14:paraId="301367B1" w14:textId="61D9F846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2. Організація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оп на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виробництві</w:t>
      </w:r>
    </w:p>
    <w:p w14:paraId="18555FFE" w14:textId="2FDFFD7F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Згідно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Закону України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охорону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створення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служби охорони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виробництві 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обов’язковим незалежно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форм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власності. Служба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організовує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контролює виконання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заходів,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забезпечують нормативні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параметри умов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техніку безпеки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виконання робіт.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0F46C212" w14:textId="453EEABE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Основними напрямками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роботи служби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є: </w:t>
      </w:r>
    </w:p>
    <w:p w14:paraId="4868B76C" w14:textId="7FEF51B3" w:rsidR="0095548D" w:rsidRPr="00AE4743" w:rsidRDefault="0095548D" w:rsidP="00AE4743">
      <w:pPr>
        <w:widowControl w:val="0"/>
        <w:numPr>
          <w:ilvl w:val="0"/>
          <w:numId w:val="2"/>
        </w:numPr>
        <w:tabs>
          <w:tab w:val="clear" w:pos="1060"/>
        </w:tabs>
        <w:ind w:left="567" w:firstLine="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впровадження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СУОП;</w:t>
      </w:r>
    </w:p>
    <w:p w14:paraId="1F752742" w14:textId="177FA560" w:rsidR="0095548D" w:rsidRPr="00AE4743" w:rsidRDefault="0095548D" w:rsidP="00AE4743">
      <w:pPr>
        <w:widowControl w:val="0"/>
        <w:numPr>
          <w:ilvl w:val="0"/>
          <w:numId w:val="2"/>
        </w:numPr>
        <w:tabs>
          <w:tab w:val="clear" w:pos="1060"/>
        </w:tabs>
        <w:ind w:left="567" w:firstLine="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організація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навчання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праці;</w:t>
      </w:r>
      <w:r w:rsidR="00AE4743">
        <w:rPr>
          <w:noProof/>
          <w:szCs w:val="28"/>
        </w:rPr>
        <w:t>аш</w:t>
      </w:r>
    </w:p>
    <w:p w14:paraId="37973980" w14:textId="318C43DC" w:rsidR="0095548D" w:rsidRPr="00AE4743" w:rsidRDefault="0095548D" w:rsidP="00AE4743">
      <w:pPr>
        <w:widowControl w:val="0"/>
        <w:numPr>
          <w:ilvl w:val="0"/>
          <w:numId w:val="2"/>
        </w:numPr>
        <w:tabs>
          <w:tab w:val="clear" w:pos="1060"/>
        </w:tabs>
        <w:ind w:left="567" w:firstLine="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своєчасне проведення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інструктажів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безпечних методів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праці;</w:t>
      </w:r>
    </w:p>
    <w:p w14:paraId="07C61BF9" w14:textId="154986A0" w:rsidR="0095548D" w:rsidRPr="00AE4743" w:rsidRDefault="0095548D" w:rsidP="00AE4743">
      <w:pPr>
        <w:widowControl w:val="0"/>
        <w:numPr>
          <w:ilvl w:val="0"/>
          <w:numId w:val="2"/>
        </w:numPr>
        <w:tabs>
          <w:tab w:val="clear" w:pos="1060"/>
        </w:tabs>
        <w:ind w:left="567" w:firstLine="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атестація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умов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основними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параметрами; </w:t>
      </w:r>
    </w:p>
    <w:p w14:paraId="2851E720" w14:textId="646D78AC" w:rsidR="0095548D" w:rsidRPr="00AE4743" w:rsidRDefault="0095548D" w:rsidP="00AE4743">
      <w:pPr>
        <w:widowControl w:val="0"/>
        <w:numPr>
          <w:ilvl w:val="0"/>
          <w:numId w:val="2"/>
        </w:numPr>
        <w:tabs>
          <w:tab w:val="clear" w:pos="1060"/>
        </w:tabs>
        <w:ind w:left="567" w:firstLine="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росслідування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облік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нещасних випадків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профзахворювань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усунення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причин їх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виникнення. </w:t>
      </w:r>
    </w:p>
    <w:p w14:paraId="088533C5" w14:textId="4FA72F15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t>Відповідальність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стан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виробництві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покладена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власника або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першого керівника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підприємства. </w:t>
      </w:r>
    </w:p>
    <w:p w14:paraId="1EEFB2B2" w14:textId="6E7C0E69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Законом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України про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охорону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передбачена матеріальна,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адміністративна або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кримінальна відповідальність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порушення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чи не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виконання вимог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нормативних документів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залежності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наслідків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нещасних випадків,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пожеж, аварій.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</w:t>
      </w:r>
    </w:p>
    <w:p w14:paraId="4A029D08" w14:textId="6AFBCA3C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Колективним договором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згідно законодавства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узаконюються пільги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компенсації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роботу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шкідливих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умовах, які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 вдалося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нейтралізувати спеціальними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заходами. Тобто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визначає перелік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робіт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підвищеною небезпекою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компенсації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роботу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таких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умовах. </w:t>
      </w:r>
    </w:p>
    <w:p w14:paraId="7EB60A62" w14:textId="7777777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</w:p>
    <w:p w14:paraId="67CBD3B6" w14:textId="1CD04BF1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3. Аналіз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умов праці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за основними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параметрами на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агрегатній дільниці</w:t>
      </w:r>
      <w:r w:rsidR="00AE4743">
        <w:rPr>
          <w:b/>
          <w:noProof/>
          <w:szCs w:val="28"/>
        </w:rPr>
        <w:t>аш</w:t>
      </w:r>
    </w:p>
    <w:p w14:paraId="3DD1CA24" w14:textId="4FED8989" w:rsidR="0095548D" w:rsidRPr="00AE4743" w:rsidRDefault="0095548D" w:rsidP="00AE4743">
      <w:pPr>
        <w:widowControl w:val="0"/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На агрегатній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дільниці мають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місце наступні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роботи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підвищеною небезпекою:</w:t>
      </w:r>
      <w:r w:rsidR="00AE4743">
        <w:rPr>
          <w:noProof/>
          <w:szCs w:val="28"/>
        </w:rPr>
        <w:t>аш</w:t>
      </w:r>
    </w:p>
    <w:p w14:paraId="647637EA" w14:textId="4E3EB1AD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обслуговування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ремонт елементів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підвіски автомобілів,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гідропідйомників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автомобілях самоскидах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самоскидних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причепах, їх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зняття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встановлення;</w:t>
      </w:r>
    </w:p>
    <w:p w14:paraId="6FD9E62C" w14:textId="49DCB8F0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електрозварювальні,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газополум’яні, наплавочні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паяльні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роботи;</w:t>
      </w:r>
    </w:p>
    <w:p w14:paraId="77062490" w14:textId="4B06260A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роботи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із застосуванням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ручних електро- та пневмомашин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інструментів.</w:t>
      </w:r>
      <w:r w:rsidR="00AE4743">
        <w:rPr>
          <w:noProof/>
          <w:szCs w:val="28"/>
        </w:rPr>
        <w:t>аш</w:t>
      </w:r>
    </w:p>
    <w:p w14:paraId="2ED9ED6A" w14:textId="1CEF48A0" w:rsidR="0095548D" w:rsidRPr="00AE4743" w:rsidRDefault="0095548D" w:rsidP="00AE4743">
      <w:pPr>
        <w:widowControl w:val="0"/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Особлива увага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 організації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умов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приділяється робочим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місцям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виконання даних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робіт.</w:t>
      </w:r>
    </w:p>
    <w:p w14:paraId="110101C2" w14:textId="0B0DD028" w:rsidR="0095548D" w:rsidRPr="00AE4743" w:rsidRDefault="0095548D" w:rsidP="00AE4743">
      <w:pPr>
        <w:widowControl w:val="0"/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Умови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робочих місцях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характеризуються цілим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рядом параметрів:</w:t>
      </w:r>
      <w:r w:rsidR="00AE4743">
        <w:rPr>
          <w:noProof/>
          <w:szCs w:val="28"/>
        </w:rPr>
        <w:t>аш</w:t>
      </w:r>
    </w:p>
    <w:p w14:paraId="42E6BCF1" w14:textId="77777777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мікроклімату;</w:t>
      </w:r>
    </w:p>
    <w:p w14:paraId="0617F5D8" w14:textId="4910885D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освітленості;</w:t>
      </w:r>
      <w:r w:rsidR="00AE4743">
        <w:rPr>
          <w:noProof/>
          <w:szCs w:val="28"/>
        </w:rPr>
        <w:t>аш</w:t>
      </w:r>
    </w:p>
    <w:p w14:paraId="07C143A1" w14:textId="23B8A1F9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стану повітря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робочої зони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вмістом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шкідливих речовин;</w:t>
      </w:r>
      <w:r w:rsidR="00AE4743">
        <w:rPr>
          <w:noProof/>
          <w:szCs w:val="28"/>
        </w:rPr>
        <w:t>аш</w:t>
      </w:r>
    </w:p>
    <w:p w14:paraId="778050EA" w14:textId="77777777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шуму;</w:t>
      </w:r>
    </w:p>
    <w:p w14:paraId="2B4B31BE" w14:textId="67C88722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ергономічності;</w:t>
      </w:r>
      <w:r w:rsidR="00AE4743">
        <w:rPr>
          <w:noProof/>
          <w:szCs w:val="28"/>
        </w:rPr>
        <w:t>аш</w:t>
      </w:r>
    </w:p>
    <w:p w14:paraId="5AE2931C" w14:textId="77777777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електробезпеки;</w:t>
      </w:r>
    </w:p>
    <w:p w14:paraId="35A15259" w14:textId="13197C84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механізації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робіт при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підйомі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перекиданні автомобіля.</w:t>
      </w:r>
      <w:r w:rsidR="00AE4743">
        <w:rPr>
          <w:noProof/>
          <w:szCs w:val="28"/>
        </w:rPr>
        <w:t>аш</w:t>
      </w:r>
    </w:p>
    <w:p w14:paraId="2BFE9B50" w14:textId="0EDF419B" w:rsidR="0095548D" w:rsidRPr="00AE4743" w:rsidRDefault="0095548D" w:rsidP="00AE4743">
      <w:pPr>
        <w:widowControl w:val="0"/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Аналіз умов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 виконаний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порівнянням фактичних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параметрів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нормативними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приводиться 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табл. 4.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1. </w:t>
      </w:r>
    </w:p>
    <w:p w14:paraId="392D0383" w14:textId="2B44D5D7" w:rsidR="0095548D" w:rsidRPr="00AE4743" w:rsidRDefault="0095548D" w:rsidP="00AE4743">
      <w:pPr>
        <w:widowControl w:val="0"/>
        <w:ind w:firstLine="567"/>
        <w:jc w:val="right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Таблиця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4.1</w:t>
      </w:r>
      <w:r w:rsidR="00AE4743">
        <w:rPr>
          <w:noProof/>
          <w:szCs w:val="28"/>
        </w:rPr>
        <w:t>аш</w:t>
      </w:r>
    </w:p>
    <w:p w14:paraId="4CF6D43B" w14:textId="52DA9F53" w:rsidR="0095548D" w:rsidRPr="00AE4743" w:rsidRDefault="0095548D" w:rsidP="00AE4743">
      <w:pPr>
        <w:widowControl w:val="0"/>
        <w:ind w:firstLine="567"/>
        <w:jc w:val="center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Фактичні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нормативні  значення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основних параметрів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умов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</w:t>
      </w:r>
    </w:p>
    <w:p w14:paraId="0F7089C8" w14:textId="4950C8CF" w:rsidR="00886788" w:rsidRPr="00AE4743" w:rsidRDefault="0095548D" w:rsidP="00AE4743">
      <w:pPr>
        <w:widowControl w:val="0"/>
        <w:ind w:firstLine="567"/>
        <w:jc w:val="center"/>
        <w:rPr>
          <w:noProof/>
          <w:szCs w:val="28"/>
        </w:rPr>
      </w:pPr>
      <w:r w:rsidRPr="00AE4743">
        <w:rPr>
          <w:noProof/>
          <w:color w:val="auto"/>
          <w:szCs w:val="28"/>
        </w:rPr>
        <w:t>на агрегатній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дільниці</w:t>
      </w:r>
    </w:p>
    <w:tbl>
      <w:tblPr>
        <w:tblW w:w="9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088"/>
        <w:gridCol w:w="2268"/>
        <w:gridCol w:w="2126"/>
        <w:gridCol w:w="1843"/>
      </w:tblGrid>
      <w:tr w:rsidR="00886788" w:rsidRPr="00AE4743" w14:paraId="08B6C5BC" w14:textId="77777777" w:rsidTr="00542FE4">
        <w:trPr>
          <w:trHeight w:val="155"/>
          <w:tblHeader/>
          <w:jc w:val="center"/>
        </w:trPr>
        <w:tc>
          <w:tcPr>
            <w:tcW w:w="670" w:type="dxa"/>
            <w:vAlign w:val="center"/>
          </w:tcPr>
          <w:p w14:paraId="6B6288F5" w14:textId="59FB7121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№ з/п</w:t>
            </w:r>
          </w:p>
        </w:tc>
        <w:tc>
          <w:tcPr>
            <w:tcW w:w="3088" w:type="dxa"/>
          </w:tcPr>
          <w:p w14:paraId="3E2D0DE6" w14:textId="045B4E23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Параметри умов праці</w:t>
            </w:r>
          </w:p>
        </w:tc>
        <w:tc>
          <w:tcPr>
            <w:tcW w:w="2268" w:type="dxa"/>
          </w:tcPr>
          <w:p w14:paraId="617B03CC" w14:textId="32D6EDCF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Нормативна вимога</w:t>
            </w:r>
          </w:p>
        </w:tc>
        <w:tc>
          <w:tcPr>
            <w:tcW w:w="2126" w:type="dxa"/>
          </w:tcPr>
          <w:p w14:paraId="474DA1BE" w14:textId="33BC8A19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Фактичне значення</w:t>
            </w:r>
          </w:p>
        </w:tc>
        <w:tc>
          <w:tcPr>
            <w:tcW w:w="1843" w:type="dxa"/>
          </w:tcPr>
          <w:p w14:paraId="0842E0CD" w14:textId="0EFBE9C9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Відповідність</w:t>
            </w:r>
          </w:p>
        </w:tc>
      </w:tr>
      <w:tr w:rsidR="00886788" w:rsidRPr="00AE4743" w14:paraId="0849D4BA" w14:textId="77777777" w:rsidTr="00542FE4">
        <w:trPr>
          <w:trHeight w:val="155"/>
          <w:jc w:val="center"/>
        </w:trPr>
        <w:tc>
          <w:tcPr>
            <w:tcW w:w="670" w:type="dxa"/>
            <w:vAlign w:val="center"/>
          </w:tcPr>
          <w:p w14:paraId="66CC65AE" w14:textId="6060B6D5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I</w:t>
            </w:r>
          </w:p>
        </w:tc>
        <w:tc>
          <w:tcPr>
            <w:tcW w:w="3088" w:type="dxa"/>
            <w:vAlign w:val="center"/>
          </w:tcPr>
          <w:p w14:paraId="4A65C0BE" w14:textId="6E1EBCC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Освітленість, лк</w:t>
            </w:r>
          </w:p>
        </w:tc>
        <w:tc>
          <w:tcPr>
            <w:tcW w:w="2268" w:type="dxa"/>
            <w:vAlign w:val="center"/>
          </w:tcPr>
          <w:p w14:paraId="6720A709" w14:textId="77777777" w:rsidR="0095548D" w:rsidRPr="00AE4743" w:rsidRDefault="0095548D" w:rsidP="00AE4743">
            <w:pPr>
              <w:widowControl w:val="0"/>
              <w:rPr>
                <w:noProof/>
                <w:color w:val="auto"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750</w:t>
            </w:r>
          </w:p>
          <w:p w14:paraId="6359C175" w14:textId="16AEFDD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 xml:space="preserve">(в системі </w:t>
            </w:r>
            <w:r w:rsidRPr="00AE4743">
              <w:rPr>
                <w:noProof/>
                <w:color w:val="auto"/>
                <w:szCs w:val="28"/>
              </w:rPr>
              <w:lastRenderedPageBreak/>
              <w:t>комбінованого освітлення)</w:t>
            </w:r>
          </w:p>
        </w:tc>
        <w:tc>
          <w:tcPr>
            <w:tcW w:w="2126" w:type="dxa"/>
            <w:vAlign w:val="center"/>
          </w:tcPr>
          <w:p w14:paraId="055F87BD" w14:textId="2FE7768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lastRenderedPageBreak/>
              <w:t>200 (загальне освітлення)</w:t>
            </w:r>
          </w:p>
        </w:tc>
        <w:tc>
          <w:tcPr>
            <w:tcW w:w="1843" w:type="dxa"/>
            <w:vAlign w:val="center"/>
          </w:tcPr>
          <w:p w14:paraId="3CE71628" w14:textId="76F7C40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Не відповідає</w:t>
            </w:r>
          </w:p>
        </w:tc>
      </w:tr>
      <w:tr w:rsidR="00886788" w:rsidRPr="00AE4743" w14:paraId="78C8A41F" w14:textId="77777777" w:rsidTr="00542FE4">
        <w:trPr>
          <w:trHeight w:val="885"/>
          <w:jc w:val="center"/>
        </w:trPr>
        <w:tc>
          <w:tcPr>
            <w:tcW w:w="670" w:type="dxa"/>
            <w:vMerge w:val="restart"/>
            <w:vAlign w:val="center"/>
          </w:tcPr>
          <w:p w14:paraId="13728F08" w14:textId="6C6317F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II</w:t>
            </w:r>
          </w:p>
        </w:tc>
        <w:tc>
          <w:tcPr>
            <w:tcW w:w="3088" w:type="dxa"/>
            <w:vAlign w:val="center"/>
          </w:tcPr>
          <w:p w14:paraId="2CE5E6DF" w14:textId="7575E90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Наявність в повітрі робочої зони шкідливих речовин, мг/м</w:t>
            </w:r>
            <w:r w:rsidRPr="00AE4743">
              <w:rPr>
                <w:noProof/>
                <w:color w:val="auto"/>
                <w:szCs w:val="28"/>
                <w:vertAlign w:val="superscript"/>
              </w:rPr>
              <w:t>3</w:t>
            </w:r>
            <w:r w:rsidRPr="00AE4743">
              <w:rPr>
                <w:noProof/>
                <w:color w:val="auto"/>
                <w:szCs w:val="28"/>
              </w:rPr>
              <w:t>:</w:t>
            </w:r>
          </w:p>
        </w:tc>
        <w:tc>
          <w:tcPr>
            <w:tcW w:w="2268" w:type="dxa"/>
            <w:vAlign w:val="center"/>
          </w:tcPr>
          <w:p w14:paraId="0AD6BF00" w14:textId="39047C4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ГДК</w:t>
            </w:r>
          </w:p>
        </w:tc>
        <w:tc>
          <w:tcPr>
            <w:tcW w:w="2126" w:type="dxa"/>
            <w:vAlign w:val="center"/>
          </w:tcPr>
          <w:p w14:paraId="6B6A0923" w14:textId="1CF94B9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–</w:t>
            </w:r>
          </w:p>
        </w:tc>
        <w:tc>
          <w:tcPr>
            <w:tcW w:w="1843" w:type="dxa"/>
            <w:vAlign w:val="center"/>
          </w:tcPr>
          <w:p w14:paraId="5DED6F03" w14:textId="1D84AE11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–</w:t>
            </w:r>
          </w:p>
        </w:tc>
      </w:tr>
      <w:tr w:rsidR="00886788" w:rsidRPr="00AE4743" w14:paraId="31CDBDE0" w14:textId="77777777" w:rsidTr="00542FE4">
        <w:trPr>
          <w:trHeight w:val="223"/>
          <w:jc w:val="center"/>
        </w:trPr>
        <w:tc>
          <w:tcPr>
            <w:tcW w:w="670" w:type="dxa"/>
            <w:vMerge/>
            <w:vAlign w:val="center"/>
          </w:tcPr>
          <w:p w14:paraId="444D37E4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  <w:vAlign w:val="center"/>
          </w:tcPr>
          <w:p w14:paraId="6165FEC4" w14:textId="56C30E8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Бензин</w:t>
            </w:r>
          </w:p>
        </w:tc>
        <w:tc>
          <w:tcPr>
            <w:tcW w:w="2268" w:type="dxa"/>
            <w:vAlign w:val="center"/>
          </w:tcPr>
          <w:p w14:paraId="20EB9659" w14:textId="52B8B98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100</w:t>
            </w:r>
          </w:p>
        </w:tc>
        <w:tc>
          <w:tcPr>
            <w:tcW w:w="2126" w:type="dxa"/>
            <w:vAlign w:val="center"/>
          </w:tcPr>
          <w:p w14:paraId="08F39274" w14:textId="543FDD5E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90</w:t>
            </w:r>
          </w:p>
        </w:tc>
        <w:tc>
          <w:tcPr>
            <w:tcW w:w="1843" w:type="dxa"/>
            <w:vMerge w:val="restart"/>
            <w:vAlign w:val="center"/>
          </w:tcPr>
          <w:p w14:paraId="03460F83" w14:textId="07CE16CC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Відповідає</w:t>
            </w:r>
          </w:p>
        </w:tc>
      </w:tr>
      <w:tr w:rsidR="00886788" w:rsidRPr="00AE4743" w14:paraId="482A9342" w14:textId="77777777" w:rsidTr="00542FE4">
        <w:trPr>
          <w:trHeight w:val="331"/>
          <w:jc w:val="center"/>
        </w:trPr>
        <w:tc>
          <w:tcPr>
            <w:tcW w:w="670" w:type="dxa"/>
            <w:vMerge/>
            <w:vAlign w:val="center"/>
          </w:tcPr>
          <w:p w14:paraId="3CFA1770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  <w:vAlign w:val="center"/>
          </w:tcPr>
          <w:p w14:paraId="61620518" w14:textId="0A0207CC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Оксид вуглецю</w:t>
            </w:r>
          </w:p>
        </w:tc>
        <w:tc>
          <w:tcPr>
            <w:tcW w:w="2268" w:type="dxa"/>
            <w:vAlign w:val="center"/>
          </w:tcPr>
          <w:p w14:paraId="086A48A8" w14:textId="6647AD2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20</w:t>
            </w:r>
          </w:p>
        </w:tc>
        <w:tc>
          <w:tcPr>
            <w:tcW w:w="2126" w:type="dxa"/>
            <w:vAlign w:val="center"/>
          </w:tcPr>
          <w:p w14:paraId="70720DD3" w14:textId="2542349F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18</w:t>
            </w:r>
          </w:p>
        </w:tc>
        <w:tc>
          <w:tcPr>
            <w:tcW w:w="1843" w:type="dxa"/>
            <w:vMerge/>
            <w:vAlign w:val="center"/>
          </w:tcPr>
          <w:p w14:paraId="62894BB7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</w:tr>
      <w:tr w:rsidR="00886788" w:rsidRPr="00AE4743" w14:paraId="4CFA49FB" w14:textId="77777777" w:rsidTr="00542FE4">
        <w:trPr>
          <w:trHeight w:val="162"/>
          <w:jc w:val="center"/>
        </w:trPr>
        <w:tc>
          <w:tcPr>
            <w:tcW w:w="670" w:type="dxa"/>
            <w:vMerge/>
            <w:vAlign w:val="center"/>
          </w:tcPr>
          <w:p w14:paraId="24601469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  <w:vAlign w:val="center"/>
          </w:tcPr>
          <w:p w14:paraId="14FBB3EC" w14:textId="7D416CF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Вуглеводні</w:t>
            </w:r>
          </w:p>
        </w:tc>
        <w:tc>
          <w:tcPr>
            <w:tcW w:w="2268" w:type="dxa"/>
            <w:vAlign w:val="center"/>
          </w:tcPr>
          <w:p w14:paraId="17322BEB" w14:textId="68C4823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300</w:t>
            </w:r>
          </w:p>
        </w:tc>
        <w:tc>
          <w:tcPr>
            <w:tcW w:w="2126" w:type="dxa"/>
            <w:vAlign w:val="center"/>
          </w:tcPr>
          <w:p w14:paraId="7ACB9F46" w14:textId="5EC433F5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280</w:t>
            </w:r>
          </w:p>
        </w:tc>
        <w:tc>
          <w:tcPr>
            <w:tcW w:w="1843" w:type="dxa"/>
            <w:vMerge/>
            <w:vAlign w:val="center"/>
          </w:tcPr>
          <w:p w14:paraId="70AA3684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</w:tr>
      <w:tr w:rsidR="00886788" w:rsidRPr="00AE4743" w14:paraId="17FB8AFC" w14:textId="77777777" w:rsidTr="00542FE4">
        <w:trPr>
          <w:trHeight w:val="76"/>
          <w:jc w:val="center"/>
        </w:trPr>
        <w:tc>
          <w:tcPr>
            <w:tcW w:w="670" w:type="dxa"/>
            <w:vMerge/>
            <w:vAlign w:val="center"/>
          </w:tcPr>
          <w:p w14:paraId="38F50EE8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  <w:vAlign w:val="center"/>
          </w:tcPr>
          <w:p w14:paraId="2C49A343" w14:textId="1D6D826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Оксид азоту</w:t>
            </w:r>
          </w:p>
        </w:tc>
        <w:tc>
          <w:tcPr>
            <w:tcW w:w="2268" w:type="dxa"/>
            <w:vAlign w:val="center"/>
          </w:tcPr>
          <w:p w14:paraId="20091809" w14:textId="29E015B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14:paraId="17EBCAD1" w14:textId="02FF2E4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3</w:t>
            </w:r>
          </w:p>
        </w:tc>
        <w:tc>
          <w:tcPr>
            <w:tcW w:w="1843" w:type="dxa"/>
            <w:vMerge/>
            <w:vAlign w:val="center"/>
          </w:tcPr>
          <w:p w14:paraId="4BD07A95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</w:tr>
      <w:tr w:rsidR="00886788" w:rsidRPr="00AE4743" w14:paraId="1264C837" w14:textId="77777777" w:rsidTr="00542FE4">
        <w:trPr>
          <w:trHeight w:val="543"/>
          <w:jc w:val="center"/>
        </w:trPr>
        <w:tc>
          <w:tcPr>
            <w:tcW w:w="670" w:type="dxa"/>
            <w:vMerge/>
            <w:vAlign w:val="center"/>
          </w:tcPr>
          <w:p w14:paraId="280FABC2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  <w:vAlign w:val="center"/>
          </w:tcPr>
          <w:p w14:paraId="7C3CEC84" w14:textId="652718C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Зварювальні аерозолі</w:t>
            </w:r>
          </w:p>
        </w:tc>
        <w:tc>
          <w:tcPr>
            <w:tcW w:w="2268" w:type="dxa"/>
            <w:vAlign w:val="center"/>
          </w:tcPr>
          <w:p w14:paraId="484A8940" w14:textId="569D23B1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Відсутність</w:t>
            </w:r>
          </w:p>
        </w:tc>
        <w:tc>
          <w:tcPr>
            <w:tcW w:w="2126" w:type="dxa"/>
            <w:vAlign w:val="center"/>
          </w:tcPr>
          <w:p w14:paraId="6E803B7B" w14:textId="665C4A13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Відсутні</w:t>
            </w:r>
          </w:p>
        </w:tc>
        <w:tc>
          <w:tcPr>
            <w:tcW w:w="1843" w:type="dxa"/>
            <w:vAlign w:val="center"/>
          </w:tcPr>
          <w:p w14:paraId="4876D8B7" w14:textId="68314E29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Відповідає</w:t>
            </w:r>
          </w:p>
        </w:tc>
      </w:tr>
      <w:tr w:rsidR="00886788" w:rsidRPr="00AE4743" w14:paraId="019952A5" w14:textId="77777777" w:rsidTr="00542FE4">
        <w:trPr>
          <w:trHeight w:val="170"/>
          <w:jc w:val="center"/>
        </w:trPr>
        <w:tc>
          <w:tcPr>
            <w:tcW w:w="670" w:type="dxa"/>
            <w:vMerge w:val="restart"/>
            <w:vAlign w:val="center"/>
          </w:tcPr>
          <w:p w14:paraId="3F619064" w14:textId="45C582AB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III</w:t>
            </w:r>
          </w:p>
        </w:tc>
        <w:tc>
          <w:tcPr>
            <w:tcW w:w="3088" w:type="dxa"/>
            <w:vAlign w:val="center"/>
          </w:tcPr>
          <w:p w14:paraId="1CED1ED4" w14:textId="2655B5F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Параметри мікроклімату на робочих місцях</w:t>
            </w:r>
          </w:p>
        </w:tc>
        <w:tc>
          <w:tcPr>
            <w:tcW w:w="2268" w:type="dxa"/>
            <w:vAlign w:val="center"/>
          </w:tcPr>
          <w:p w14:paraId="4FC45DF7" w14:textId="20042BB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–</w:t>
            </w:r>
          </w:p>
        </w:tc>
        <w:tc>
          <w:tcPr>
            <w:tcW w:w="2126" w:type="dxa"/>
            <w:vAlign w:val="center"/>
          </w:tcPr>
          <w:p w14:paraId="3B55BA5A" w14:textId="56C4E30B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–</w:t>
            </w:r>
          </w:p>
        </w:tc>
        <w:tc>
          <w:tcPr>
            <w:tcW w:w="1843" w:type="dxa"/>
            <w:vAlign w:val="center"/>
          </w:tcPr>
          <w:p w14:paraId="62DADE91" w14:textId="58524A26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–</w:t>
            </w:r>
          </w:p>
        </w:tc>
      </w:tr>
      <w:tr w:rsidR="00886788" w:rsidRPr="00AE4743" w14:paraId="3937404D" w14:textId="77777777" w:rsidTr="00542FE4">
        <w:trPr>
          <w:trHeight w:val="349"/>
          <w:jc w:val="center"/>
        </w:trPr>
        <w:tc>
          <w:tcPr>
            <w:tcW w:w="670" w:type="dxa"/>
            <w:vMerge/>
            <w:vAlign w:val="center"/>
          </w:tcPr>
          <w:p w14:paraId="720441FB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  <w:vAlign w:val="center"/>
          </w:tcPr>
          <w:p w14:paraId="28642350" w14:textId="5752AC33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 xml:space="preserve">Температура, </w:t>
            </w:r>
            <w:r w:rsidRPr="00AE4743">
              <w:rPr>
                <w:noProof/>
                <w:color w:val="auto"/>
                <w:szCs w:val="28"/>
                <w:vertAlign w:val="superscript"/>
              </w:rPr>
              <w:t>о</w:t>
            </w:r>
            <w:r w:rsidRPr="00AE4743">
              <w:rPr>
                <w:noProof/>
                <w:color w:val="auto"/>
                <w:szCs w:val="28"/>
              </w:rPr>
              <w:t xml:space="preserve"> С </w:t>
            </w:r>
          </w:p>
        </w:tc>
        <w:tc>
          <w:tcPr>
            <w:tcW w:w="2268" w:type="dxa"/>
            <w:vAlign w:val="center"/>
          </w:tcPr>
          <w:p w14:paraId="24AB6D16" w14:textId="41406BDF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object w:dxaOrig="920" w:dyaOrig="700" w14:anchorId="7FD8F51E">
                <v:shape id="_x0000_i4645" type="#_x0000_t75" style="width:45.3pt;height:34.85pt" o:ole="">
                  <v:imagedata r:id="rId229" o:title=""/>
                </v:shape>
                <o:OLEObject Type="Embed" ProgID="Equation.3" ShapeID="_x0000_i4645" DrawAspect="Content" ObjectID="_1840793096" r:id="rId230"/>
              </w:object>
            </w:r>
          </w:p>
        </w:tc>
        <w:tc>
          <w:tcPr>
            <w:tcW w:w="2126" w:type="dxa"/>
            <w:vAlign w:val="center"/>
          </w:tcPr>
          <w:p w14:paraId="5F84A13C" w14:textId="1F80ADE1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object w:dxaOrig="380" w:dyaOrig="700" w14:anchorId="7A9ACB93">
                <v:shape id="_x0000_i4647" type="#_x0000_t75" style="width:18.6pt;height:34.85pt" o:ole="">
                  <v:imagedata r:id="rId231" o:title=""/>
                </v:shape>
                <o:OLEObject Type="Embed" ProgID="Equation.3" ShapeID="_x0000_i4647" DrawAspect="Content" ObjectID="_1840793097" r:id="rId232"/>
              </w:object>
            </w:r>
          </w:p>
        </w:tc>
        <w:tc>
          <w:tcPr>
            <w:tcW w:w="1843" w:type="dxa"/>
            <w:vMerge w:val="restart"/>
            <w:vAlign w:val="center"/>
          </w:tcPr>
          <w:p w14:paraId="7E2A5622" w14:textId="735EA92F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Не відповідає</w:t>
            </w:r>
          </w:p>
        </w:tc>
      </w:tr>
      <w:tr w:rsidR="00886788" w:rsidRPr="00AE4743" w14:paraId="1E0D740E" w14:textId="77777777" w:rsidTr="00542FE4">
        <w:trPr>
          <w:trHeight w:val="565"/>
          <w:jc w:val="center"/>
        </w:trPr>
        <w:tc>
          <w:tcPr>
            <w:tcW w:w="670" w:type="dxa"/>
            <w:vMerge/>
            <w:vAlign w:val="center"/>
          </w:tcPr>
          <w:p w14:paraId="17AA9DD2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</w:tcPr>
          <w:p w14:paraId="07753E96" w14:textId="5975CEEE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Відносна вологість, %</w:t>
            </w:r>
          </w:p>
        </w:tc>
        <w:tc>
          <w:tcPr>
            <w:tcW w:w="2268" w:type="dxa"/>
            <w:vAlign w:val="center"/>
          </w:tcPr>
          <w:p w14:paraId="37EEA3EF" w14:textId="3DD53E2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75</w:t>
            </w:r>
          </w:p>
        </w:tc>
        <w:tc>
          <w:tcPr>
            <w:tcW w:w="2126" w:type="dxa"/>
            <w:vAlign w:val="center"/>
          </w:tcPr>
          <w:p w14:paraId="5913DE71" w14:textId="4AF82A21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75</w:t>
            </w:r>
          </w:p>
        </w:tc>
        <w:tc>
          <w:tcPr>
            <w:tcW w:w="1843" w:type="dxa"/>
            <w:vMerge/>
          </w:tcPr>
          <w:p w14:paraId="6A496DFD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</w:tr>
      <w:tr w:rsidR="00886788" w:rsidRPr="00AE4743" w14:paraId="2C728709" w14:textId="77777777" w:rsidTr="00542FE4">
        <w:trPr>
          <w:trHeight w:val="565"/>
          <w:jc w:val="center"/>
        </w:trPr>
        <w:tc>
          <w:tcPr>
            <w:tcW w:w="670" w:type="dxa"/>
            <w:vMerge/>
            <w:vAlign w:val="center"/>
          </w:tcPr>
          <w:p w14:paraId="0529FB35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</w:tcPr>
          <w:p w14:paraId="3696C39F" w14:textId="755EC139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Швидкість руху повітря, м/с</w:t>
            </w:r>
          </w:p>
        </w:tc>
        <w:tc>
          <w:tcPr>
            <w:tcW w:w="2268" w:type="dxa"/>
            <w:vAlign w:val="center"/>
          </w:tcPr>
          <w:p w14:paraId="50DB7A69" w14:textId="7ACFA111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object w:dxaOrig="1060" w:dyaOrig="720" w14:anchorId="58F99B82">
                <v:shape id="_x0000_i4649" type="#_x0000_t75" style="width:53.4pt;height:36pt" o:ole="">
                  <v:imagedata r:id="rId233" o:title=""/>
                </v:shape>
                <o:OLEObject Type="Embed" ProgID="Equation.3" ShapeID="_x0000_i4649" DrawAspect="Content" ObjectID="_1840793098" r:id="rId234"/>
              </w:object>
            </w:r>
          </w:p>
        </w:tc>
        <w:tc>
          <w:tcPr>
            <w:tcW w:w="2126" w:type="dxa"/>
            <w:vAlign w:val="center"/>
          </w:tcPr>
          <w:p w14:paraId="0EF3EB35" w14:textId="7A436655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object w:dxaOrig="1060" w:dyaOrig="720" w14:anchorId="173F80F8">
                <v:shape id="_x0000_i4651" type="#_x0000_t75" style="width:53.4pt;height:36pt" o:ole="">
                  <v:imagedata r:id="rId235" o:title=""/>
                </v:shape>
                <o:OLEObject Type="Embed" ProgID="Equation.3" ShapeID="_x0000_i4651" DrawAspect="Content" ObjectID="_1840793099" r:id="rId236"/>
              </w:object>
            </w:r>
          </w:p>
        </w:tc>
        <w:tc>
          <w:tcPr>
            <w:tcW w:w="1843" w:type="dxa"/>
            <w:vMerge/>
            <w:vAlign w:val="center"/>
          </w:tcPr>
          <w:p w14:paraId="3E931AA8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</w:tr>
      <w:tr w:rsidR="00886788" w:rsidRPr="00AE4743" w14:paraId="6362E337" w14:textId="77777777" w:rsidTr="00542FE4">
        <w:trPr>
          <w:trHeight w:val="455"/>
          <w:jc w:val="center"/>
        </w:trPr>
        <w:tc>
          <w:tcPr>
            <w:tcW w:w="670" w:type="dxa"/>
            <w:vMerge w:val="restart"/>
            <w:vAlign w:val="center"/>
          </w:tcPr>
          <w:p w14:paraId="40B31C3E" w14:textId="7CA793BE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IV</w:t>
            </w:r>
          </w:p>
        </w:tc>
        <w:tc>
          <w:tcPr>
            <w:tcW w:w="3088" w:type="dxa"/>
          </w:tcPr>
          <w:p w14:paraId="324F444D" w14:textId="5905F84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Параметри електробезпеки</w:t>
            </w:r>
          </w:p>
        </w:tc>
        <w:tc>
          <w:tcPr>
            <w:tcW w:w="2268" w:type="dxa"/>
            <w:vAlign w:val="center"/>
          </w:tcPr>
          <w:p w14:paraId="25FC0648" w14:textId="134B9F1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–</w:t>
            </w:r>
          </w:p>
        </w:tc>
        <w:tc>
          <w:tcPr>
            <w:tcW w:w="2126" w:type="dxa"/>
            <w:vAlign w:val="center"/>
          </w:tcPr>
          <w:p w14:paraId="5089B67F" w14:textId="39D07AAD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–</w:t>
            </w:r>
          </w:p>
        </w:tc>
        <w:tc>
          <w:tcPr>
            <w:tcW w:w="1843" w:type="dxa"/>
            <w:vAlign w:val="center"/>
          </w:tcPr>
          <w:p w14:paraId="4E2B04C5" w14:textId="5115646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–</w:t>
            </w:r>
          </w:p>
        </w:tc>
      </w:tr>
      <w:tr w:rsidR="00886788" w:rsidRPr="00AE4743" w14:paraId="03EBB78C" w14:textId="77777777" w:rsidTr="00542FE4">
        <w:trPr>
          <w:trHeight w:val="581"/>
          <w:jc w:val="center"/>
        </w:trPr>
        <w:tc>
          <w:tcPr>
            <w:tcW w:w="670" w:type="dxa"/>
            <w:vMerge/>
            <w:vAlign w:val="center"/>
          </w:tcPr>
          <w:p w14:paraId="63B3932A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  <w:vAlign w:val="center"/>
          </w:tcPr>
          <w:p w14:paraId="7B219875" w14:textId="52B96E2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Заземлення</w:t>
            </w:r>
          </w:p>
        </w:tc>
        <w:tc>
          <w:tcPr>
            <w:tcW w:w="2268" w:type="dxa"/>
            <w:vAlign w:val="center"/>
          </w:tcPr>
          <w:p w14:paraId="596A2A7E" w14:textId="77777777" w:rsidR="0095548D" w:rsidRPr="00AE4743" w:rsidRDefault="0095548D" w:rsidP="00AE4743">
            <w:pPr>
              <w:widowControl w:val="0"/>
              <w:rPr>
                <w:noProof/>
                <w:color w:val="auto"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 xml:space="preserve">Опір заземлюючого контуру </w:t>
            </w:r>
          </w:p>
          <w:p w14:paraId="5EA34189" w14:textId="4C0C1A15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R&lt;4 ОМ</w:t>
            </w:r>
          </w:p>
        </w:tc>
        <w:tc>
          <w:tcPr>
            <w:tcW w:w="2126" w:type="dxa"/>
            <w:vAlign w:val="center"/>
          </w:tcPr>
          <w:p w14:paraId="2049FE69" w14:textId="77777777" w:rsidR="0095548D" w:rsidRPr="00AE4743" w:rsidRDefault="0095548D" w:rsidP="00AE4743">
            <w:pPr>
              <w:widowControl w:val="0"/>
              <w:rPr>
                <w:noProof/>
                <w:color w:val="auto"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 xml:space="preserve">Опір заземлюючого контуру </w:t>
            </w:r>
          </w:p>
          <w:p w14:paraId="41A6F7E2" w14:textId="03AFB53B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R=3.5 ОМ</w:t>
            </w:r>
          </w:p>
        </w:tc>
        <w:tc>
          <w:tcPr>
            <w:tcW w:w="1843" w:type="dxa"/>
            <w:vMerge w:val="restart"/>
            <w:vAlign w:val="center"/>
          </w:tcPr>
          <w:p w14:paraId="3D8073EA" w14:textId="6D7452F5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Відповідає</w:t>
            </w:r>
          </w:p>
        </w:tc>
      </w:tr>
      <w:tr w:rsidR="00886788" w:rsidRPr="00AE4743" w14:paraId="6A3DC22C" w14:textId="77777777" w:rsidTr="00542FE4">
        <w:trPr>
          <w:trHeight w:val="500"/>
          <w:jc w:val="center"/>
        </w:trPr>
        <w:tc>
          <w:tcPr>
            <w:tcW w:w="670" w:type="dxa"/>
            <w:vMerge/>
            <w:vAlign w:val="center"/>
          </w:tcPr>
          <w:p w14:paraId="04ED19AE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  <w:vAlign w:val="center"/>
          </w:tcPr>
          <w:p w14:paraId="16FED4F2" w14:textId="230FBC6B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Занулення</w:t>
            </w:r>
          </w:p>
        </w:tc>
        <w:tc>
          <w:tcPr>
            <w:tcW w:w="2268" w:type="dxa"/>
            <w:vAlign w:val="center"/>
          </w:tcPr>
          <w:p w14:paraId="493C0C40" w14:textId="662FE00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Вимога наявності</w:t>
            </w:r>
          </w:p>
        </w:tc>
        <w:tc>
          <w:tcPr>
            <w:tcW w:w="2126" w:type="dxa"/>
            <w:vAlign w:val="center"/>
          </w:tcPr>
          <w:p w14:paraId="1FAEBFE7" w14:textId="3C1D4CB1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Наявна</w:t>
            </w:r>
          </w:p>
        </w:tc>
        <w:tc>
          <w:tcPr>
            <w:tcW w:w="1843" w:type="dxa"/>
            <w:vMerge/>
          </w:tcPr>
          <w:p w14:paraId="0E04D3CB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</w:tr>
      <w:tr w:rsidR="00886788" w:rsidRPr="00AE4743" w14:paraId="2E262B79" w14:textId="77777777" w:rsidTr="00542FE4">
        <w:trPr>
          <w:trHeight w:val="500"/>
          <w:jc w:val="center"/>
        </w:trPr>
        <w:tc>
          <w:tcPr>
            <w:tcW w:w="670" w:type="dxa"/>
            <w:vMerge/>
            <w:vAlign w:val="center"/>
          </w:tcPr>
          <w:p w14:paraId="5E4F115C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3088" w:type="dxa"/>
            <w:vAlign w:val="center"/>
          </w:tcPr>
          <w:p w14:paraId="1A59EE89" w14:textId="4FEFBE16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Захисне відключення</w:t>
            </w:r>
          </w:p>
        </w:tc>
        <w:tc>
          <w:tcPr>
            <w:tcW w:w="2268" w:type="dxa"/>
            <w:vAlign w:val="center"/>
          </w:tcPr>
          <w:p w14:paraId="0720B7C5" w14:textId="3691621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Вимога наявності</w:t>
            </w:r>
          </w:p>
        </w:tc>
        <w:tc>
          <w:tcPr>
            <w:tcW w:w="2126" w:type="dxa"/>
            <w:vAlign w:val="center"/>
          </w:tcPr>
          <w:p w14:paraId="0D36A450" w14:textId="15CAA35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Наявна</w:t>
            </w:r>
          </w:p>
        </w:tc>
        <w:tc>
          <w:tcPr>
            <w:tcW w:w="1843" w:type="dxa"/>
            <w:vMerge/>
          </w:tcPr>
          <w:p w14:paraId="044A36D5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</w:tr>
      <w:tr w:rsidR="00886788" w:rsidRPr="00AE4743" w14:paraId="55F9C5CC" w14:textId="77777777" w:rsidTr="00542FE4">
        <w:trPr>
          <w:trHeight w:val="403"/>
          <w:jc w:val="center"/>
        </w:trPr>
        <w:tc>
          <w:tcPr>
            <w:tcW w:w="670" w:type="dxa"/>
            <w:vAlign w:val="center"/>
          </w:tcPr>
          <w:p w14:paraId="095E8D3D" w14:textId="726ED1B5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V</w:t>
            </w:r>
          </w:p>
        </w:tc>
        <w:tc>
          <w:tcPr>
            <w:tcW w:w="3088" w:type="dxa"/>
          </w:tcPr>
          <w:p w14:paraId="0B5D0D31" w14:textId="708B46A6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Параметри шуму, дБ</w:t>
            </w:r>
          </w:p>
        </w:tc>
        <w:tc>
          <w:tcPr>
            <w:tcW w:w="2268" w:type="dxa"/>
          </w:tcPr>
          <w:p w14:paraId="0BCFD4D7" w14:textId="66025A89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70</w:t>
            </w:r>
          </w:p>
        </w:tc>
        <w:tc>
          <w:tcPr>
            <w:tcW w:w="2126" w:type="dxa"/>
          </w:tcPr>
          <w:p w14:paraId="3F24ECE2" w14:textId="5FB592FF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70</w:t>
            </w:r>
          </w:p>
        </w:tc>
        <w:tc>
          <w:tcPr>
            <w:tcW w:w="1843" w:type="dxa"/>
          </w:tcPr>
          <w:p w14:paraId="06A07D76" w14:textId="2FFA42AD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Відповідає</w:t>
            </w:r>
          </w:p>
        </w:tc>
      </w:tr>
      <w:tr w:rsidR="00886788" w:rsidRPr="00AE4743" w14:paraId="372AB848" w14:textId="77777777" w:rsidTr="00542FE4">
        <w:trPr>
          <w:trHeight w:val="1186"/>
          <w:jc w:val="center"/>
        </w:trPr>
        <w:tc>
          <w:tcPr>
            <w:tcW w:w="670" w:type="dxa"/>
            <w:vAlign w:val="center"/>
          </w:tcPr>
          <w:p w14:paraId="6A260A35" w14:textId="49C0CD25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VI</w:t>
            </w:r>
          </w:p>
        </w:tc>
        <w:tc>
          <w:tcPr>
            <w:tcW w:w="3088" w:type="dxa"/>
            <w:vAlign w:val="center"/>
          </w:tcPr>
          <w:p w14:paraId="5062910F" w14:textId="6C724A41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Ергономічність</w:t>
            </w:r>
          </w:p>
        </w:tc>
        <w:tc>
          <w:tcPr>
            <w:tcW w:w="2268" w:type="dxa"/>
            <w:vAlign w:val="center"/>
          </w:tcPr>
          <w:p w14:paraId="7063C550" w14:textId="462F446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Необхідність обґрунтування робочих місць на ергономічність</w:t>
            </w:r>
          </w:p>
        </w:tc>
        <w:tc>
          <w:tcPr>
            <w:tcW w:w="2126" w:type="dxa"/>
            <w:vAlign w:val="center"/>
          </w:tcPr>
          <w:p w14:paraId="3E95783C" w14:textId="557D43F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Обґрунтовано</w:t>
            </w:r>
          </w:p>
        </w:tc>
        <w:tc>
          <w:tcPr>
            <w:tcW w:w="1843" w:type="dxa"/>
            <w:vAlign w:val="center"/>
          </w:tcPr>
          <w:p w14:paraId="07327E7A" w14:textId="2F53329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Відповідає</w:t>
            </w:r>
          </w:p>
        </w:tc>
      </w:tr>
      <w:tr w:rsidR="00886788" w:rsidRPr="00AE4743" w14:paraId="02C4C1B4" w14:textId="77777777" w:rsidTr="00542FE4">
        <w:trPr>
          <w:trHeight w:val="1632"/>
          <w:jc w:val="center"/>
        </w:trPr>
        <w:tc>
          <w:tcPr>
            <w:tcW w:w="670" w:type="dxa"/>
            <w:vAlign w:val="center"/>
          </w:tcPr>
          <w:p w14:paraId="7CEC7134" w14:textId="61D429DC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VII</w:t>
            </w:r>
          </w:p>
        </w:tc>
        <w:tc>
          <w:tcPr>
            <w:tcW w:w="3088" w:type="dxa"/>
            <w:vAlign w:val="center"/>
          </w:tcPr>
          <w:p w14:paraId="15BFC9EF" w14:textId="5F0545D6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Механізація робіт при підйомі та перекиданні автомобіля</w:t>
            </w:r>
          </w:p>
        </w:tc>
        <w:tc>
          <w:tcPr>
            <w:tcW w:w="2268" w:type="dxa"/>
            <w:vAlign w:val="center"/>
          </w:tcPr>
          <w:p w14:paraId="79B29AFB" w14:textId="13A1DE79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Наявність спеціальних стендів для ремонту агрегатів</w:t>
            </w:r>
          </w:p>
        </w:tc>
        <w:tc>
          <w:tcPr>
            <w:tcW w:w="2126" w:type="dxa"/>
            <w:vAlign w:val="center"/>
          </w:tcPr>
          <w:p w14:paraId="53F0821F" w14:textId="605EE8F5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Відсутність механізмів</w:t>
            </w:r>
          </w:p>
        </w:tc>
        <w:tc>
          <w:tcPr>
            <w:tcW w:w="1843" w:type="dxa"/>
            <w:vAlign w:val="center"/>
          </w:tcPr>
          <w:p w14:paraId="4CBCD1AD" w14:textId="2F40DA20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Не відповідає</w:t>
            </w:r>
          </w:p>
        </w:tc>
      </w:tr>
    </w:tbl>
    <w:p w14:paraId="3A28CE5A" w14:textId="1A458693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t>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основі порівняння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фактичних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нормативних параметрів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умов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робимо висновок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наявність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дільниці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дії шкідливих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небезпечних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факторів: </w:t>
      </w:r>
    </w:p>
    <w:p w14:paraId="2878A3A5" w14:textId="3C8C80C2" w:rsidR="0095548D" w:rsidRPr="00AE4743" w:rsidRDefault="0095548D" w:rsidP="00AE4743">
      <w:pPr>
        <w:widowControl w:val="0"/>
        <w:numPr>
          <w:ilvl w:val="0"/>
          <w:numId w:val="2"/>
        </w:numPr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недостатня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освітленість робочих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місць дільниці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системи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штучного освітлення;</w:t>
      </w:r>
      <w:r w:rsidR="00AE4743">
        <w:rPr>
          <w:noProof/>
          <w:szCs w:val="28"/>
        </w:rPr>
        <w:t>аш</w:t>
      </w:r>
    </w:p>
    <w:p w14:paraId="0F82F852" w14:textId="26553171" w:rsidR="0095548D" w:rsidRPr="00AE4743" w:rsidRDefault="0095548D" w:rsidP="00AE4743">
      <w:pPr>
        <w:widowControl w:val="0"/>
        <w:numPr>
          <w:ilvl w:val="0"/>
          <w:numId w:val="2"/>
        </w:numPr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температура повітря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зимовий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період;</w:t>
      </w:r>
    </w:p>
    <w:p w14:paraId="242C4DF3" w14:textId="6E04366A" w:rsidR="0095548D" w:rsidRPr="00AE4743" w:rsidRDefault="0095548D" w:rsidP="00AE4743">
      <w:pPr>
        <w:widowControl w:val="0"/>
        <w:numPr>
          <w:ilvl w:val="0"/>
          <w:numId w:val="2"/>
        </w:numPr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не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достатній рівень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механізації.</w:t>
      </w:r>
    </w:p>
    <w:p w14:paraId="2A67FFD6" w14:textId="7777777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</w:p>
    <w:p w14:paraId="49C4F6E9" w14:textId="531AC454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4. Заходи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по доведенню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умов праці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на дільниці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до вимог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нормативних документів</w:t>
      </w:r>
      <w:r w:rsidR="00AE4743">
        <w:rPr>
          <w:b/>
          <w:noProof/>
          <w:szCs w:val="28"/>
        </w:rPr>
        <w:t>аш</w:t>
      </w:r>
    </w:p>
    <w:p w14:paraId="48989B1A" w14:textId="4A07E28F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4.4.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1. Перелік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заходів:</w:t>
      </w:r>
    </w:p>
    <w:p w14:paraId="24278FB9" w14:textId="3C3FEE0F" w:rsidR="0095548D" w:rsidRPr="00AE4743" w:rsidRDefault="0095548D" w:rsidP="00AE4743">
      <w:pPr>
        <w:widowControl w:val="0"/>
        <w:numPr>
          <w:ilvl w:val="0"/>
          <w:numId w:val="2"/>
        </w:numPr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реконструкція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системи штучного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освітлення;</w:t>
      </w:r>
    </w:p>
    <w:p w14:paraId="3212675E" w14:textId="4C9CAB2E" w:rsidR="0095548D" w:rsidRPr="00AE4743" w:rsidRDefault="0095548D" w:rsidP="00AE4743">
      <w:pPr>
        <w:widowControl w:val="0"/>
        <w:numPr>
          <w:ilvl w:val="0"/>
          <w:numId w:val="2"/>
        </w:numPr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реконструкція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системи опалення.</w:t>
      </w:r>
      <w:r w:rsidR="00AE4743">
        <w:rPr>
          <w:noProof/>
          <w:szCs w:val="28"/>
        </w:rPr>
        <w:t>аш</w:t>
      </w:r>
    </w:p>
    <w:p w14:paraId="562B1F49" w14:textId="0D481465" w:rsidR="0095548D" w:rsidRPr="00AE4743" w:rsidRDefault="0095548D" w:rsidP="00AE4743">
      <w:pPr>
        <w:widowControl w:val="0"/>
        <w:numPr>
          <w:ilvl w:val="0"/>
          <w:numId w:val="2"/>
        </w:numPr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впровадження засобів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механізації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технологічних операціях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збирання-розбирання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агрегатів автомобіля;</w:t>
      </w:r>
      <w:r w:rsidR="00AE4743">
        <w:rPr>
          <w:noProof/>
          <w:szCs w:val="28"/>
        </w:rPr>
        <w:t>аш</w:t>
      </w:r>
    </w:p>
    <w:p w14:paraId="48123775" w14:textId="7CBE6F19" w:rsidR="0095548D" w:rsidRPr="00AE4743" w:rsidRDefault="0095548D" w:rsidP="00AE4743">
      <w:pPr>
        <w:widowControl w:val="0"/>
        <w:numPr>
          <w:ilvl w:val="0"/>
          <w:numId w:val="2"/>
        </w:numPr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розробка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впровадження інструкції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техніки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безпеки при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використанні стенду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збирання-розбирання агрегатів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автомобіля.</w:t>
      </w:r>
    </w:p>
    <w:p w14:paraId="6A5746ED" w14:textId="77777777" w:rsidR="0095548D" w:rsidRPr="00AE4743" w:rsidRDefault="0095548D" w:rsidP="00AE4743">
      <w:pPr>
        <w:widowControl w:val="0"/>
        <w:ind w:firstLine="567"/>
        <w:rPr>
          <w:b/>
          <w:noProof/>
          <w:color w:val="auto"/>
          <w:szCs w:val="28"/>
        </w:rPr>
      </w:pPr>
    </w:p>
    <w:p w14:paraId="2FE00313" w14:textId="243A5E99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4.2.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Проект реконструкції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системи штучного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освітлення дільниці</w:t>
      </w:r>
      <w:r w:rsidR="00AE4743">
        <w:rPr>
          <w:b/>
          <w:noProof/>
          <w:szCs w:val="28"/>
        </w:rPr>
        <w:t>аш</w:t>
      </w:r>
    </w:p>
    <w:p w14:paraId="3E762408" w14:textId="210F1C04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4.4.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2.1.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Перевірочний розрахунок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достатності освітленості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від наявної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системи загального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освітлення</w:t>
      </w:r>
    </w:p>
    <w:p w14:paraId="6C6549F9" w14:textId="414466C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Приміщення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дільниці має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наступні розміри: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довжину 11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м, ширину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6 м,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висоту 3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м. Система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загального освітлення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включає 14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стельових дволампових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світильників серії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ЛПО-01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лампами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ЛД-40.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Норма загальної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освітленості = 750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лк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вимогами галузевого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стандарту ДНАОП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0.00-1.28-97. Розряд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зорової роботи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згідно даного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стандарту – ІV, підрозряд </w:t>
      </w:r>
      <w:r w:rsidRPr="00AE4743">
        <w:rPr>
          <w:i/>
          <w:noProof/>
          <w:color w:val="auto"/>
          <w:szCs w:val="28"/>
        </w:rPr>
        <w:t>а,</w:t>
      </w:r>
      <w:r w:rsidR="00AE4743">
        <w:rPr>
          <w:i/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контраст об’єкту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фоном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малий, характеристика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фону – темний.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Висота робочої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поверхні 1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м. Стіни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стеля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побілені. Світильники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розташовані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два ряди,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перпендикулярними довшій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стороні. </w:t>
      </w:r>
    </w:p>
    <w:p w14:paraId="04F72864" w14:textId="47030EC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перевірки забезпечення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діючою системою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загального освітлення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 освітленості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згідно галузевого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стандарту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праці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використовуємо методику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використання світлового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потоку [13]: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5795561E" w14:textId="125E4631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1. Креслимо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масштабі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план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розріз приміщення,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позначаємо розташування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світильників.  Визначаємо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висоту їх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підвісу </w:t>
      </w:r>
      <w:r w:rsidRPr="00AE4743">
        <w:rPr>
          <w:i/>
          <w:noProof/>
          <w:color w:val="auto"/>
          <w:szCs w:val="28"/>
        </w:rPr>
        <w:t>h,</w:t>
      </w:r>
      <w:r w:rsidRPr="00AE4743">
        <w:rPr>
          <w:noProof/>
          <w:color w:val="auto"/>
          <w:szCs w:val="28"/>
        </w:rPr>
        <w:t xml:space="preserve"> проставляємо відповідні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розміри (рис.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4.1).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1E5ACEEB" w14:textId="5E3217F8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2.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довідником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світильника ЛПО-01 визначаємо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номінальний світловий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потік Ф</w:t>
      </w:r>
      <w:r w:rsidRPr="00AE4743">
        <w:rPr>
          <w:noProof/>
          <w:color w:val="auto"/>
          <w:szCs w:val="28"/>
          <w:vertAlign w:val="subscript"/>
        </w:rPr>
        <w:t>с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  <w:vertAlign w:val="subscript"/>
        </w:rPr>
        <w:t xml:space="preserve"> </w:t>
      </w:r>
      <w:r w:rsidRPr="00AE4743">
        <w:rPr>
          <w:noProof/>
          <w:color w:val="auto"/>
          <w:szCs w:val="28"/>
        </w:rPr>
        <w:t>= 2340 лм,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який відноситься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до умовної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групи 8.</w:t>
      </w:r>
      <w:r w:rsidR="00AE4743">
        <w:rPr>
          <w:noProof/>
          <w:szCs w:val="28"/>
        </w:rPr>
        <w:t>аш</w:t>
      </w:r>
    </w:p>
    <w:p w14:paraId="71AF82A8" w14:textId="4E0E939F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3. Відстань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між світильниками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 ряді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λ</w:t>
      </w:r>
      <w:r w:rsidRPr="00AE4743">
        <w:rPr>
          <w:noProof/>
          <w:color w:val="auto"/>
          <w:szCs w:val="28"/>
        </w:rPr>
        <w:t xml:space="preserve"> = 1000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мм, висота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підвісу </w:t>
      </w:r>
      <w:r w:rsidRPr="00AE4743">
        <w:rPr>
          <w:i/>
          <w:noProof/>
          <w:color w:val="auto"/>
          <w:szCs w:val="28"/>
        </w:rPr>
        <w:t>h</w:t>
      </w:r>
      <w:r w:rsidRPr="00AE4743">
        <w:rPr>
          <w:noProof/>
          <w:color w:val="auto"/>
          <w:szCs w:val="28"/>
        </w:rPr>
        <w:t xml:space="preserve"> = 1280 мм,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05 </w:t>
      </w:r>
      <w:r w:rsidRPr="00AE4743">
        <w:rPr>
          <w:i/>
          <w:noProof/>
          <w:color w:val="auto"/>
          <w:szCs w:val="28"/>
        </w:rPr>
        <w:t xml:space="preserve">h = </w:t>
      </w:r>
      <w:r w:rsidRPr="00AE4743">
        <w:rPr>
          <w:noProof/>
          <w:color w:val="auto"/>
          <w:szCs w:val="28"/>
        </w:rPr>
        <w:t>0,5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·1280 = 640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мм, тобто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λ &gt;  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5</w:t>
      </w:r>
      <w:r w:rsidRPr="00AE4743">
        <w:rPr>
          <w:i/>
          <w:noProof/>
          <w:color w:val="auto"/>
          <w:szCs w:val="28"/>
        </w:rPr>
        <w:t xml:space="preserve"> h. </w:t>
      </w:r>
      <w:r w:rsidRPr="00AE4743">
        <w:rPr>
          <w:noProof/>
          <w:color w:val="auto"/>
          <w:szCs w:val="28"/>
        </w:rPr>
        <w:lastRenderedPageBreak/>
        <w:t>За цієї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умови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 горизонтальної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освітленості можна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застосовувати метод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коефіцієнта використання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світлового потоку.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</w:t>
      </w:r>
    </w:p>
    <w:p w14:paraId="673BDC93" w14:textId="77777777" w:rsidR="0095548D" w:rsidRPr="00AE4743" w:rsidRDefault="0095548D" w:rsidP="00AE4743">
      <w:pPr>
        <w:widowControl w:val="0"/>
        <w:ind w:left="340" w:firstLine="567"/>
        <w:rPr>
          <w:b/>
          <w:noProof/>
          <w:color w:val="auto"/>
          <w:szCs w:val="28"/>
        </w:rPr>
      </w:pPr>
    </w:p>
    <w:p w14:paraId="4ED9EB9D" w14:textId="77777777" w:rsidR="0095548D" w:rsidRPr="00AE4743" w:rsidRDefault="0095548D" w:rsidP="00AE4743">
      <w:pPr>
        <w:widowControl w:val="0"/>
        <w:ind w:left="340" w:hanging="56"/>
        <w:jc w:val="center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pict w14:anchorId="64438AC0">
          <v:shape id="_x0000_i4653" type="#_x0000_t75" style="width:298.45pt;height:313.55pt">
            <v:imagedata r:id="rId237" o:title="11"/>
          </v:shape>
        </w:pict>
      </w:r>
    </w:p>
    <w:p w14:paraId="3F59EB7F" w14:textId="39D4D36D" w:rsidR="0095548D" w:rsidRPr="00AE4743" w:rsidRDefault="0095548D" w:rsidP="00AE4743">
      <w:pPr>
        <w:widowControl w:val="0"/>
        <w:ind w:left="340" w:hanging="56"/>
        <w:jc w:val="center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Рис. 4.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1. Планування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системи штучного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освітлення</w:t>
      </w:r>
    </w:p>
    <w:p w14:paraId="571498D6" w14:textId="77777777" w:rsidR="0095548D" w:rsidRPr="00AE4743" w:rsidRDefault="0095548D" w:rsidP="00AE4743">
      <w:pPr>
        <w:widowControl w:val="0"/>
        <w:ind w:left="340" w:hanging="56"/>
        <w:jc w:val="center"/>
        <w:rPr>
          <w:noProof/>
          <w:color w:val="auto"/>
          <w:szCs w:val="28"/>
        </w:rPr>
      </w:pPr>
    </w:p>
    <w:p w14:paraId="27B93328" w14:textId="7CFF32BC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4.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Коефіцієнти відбивної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здатності </w:t>
      </w:r>
      <w:r w:rsidRPr="00AE4743">
        <w:rPr>
          <w:i/>
          <w:noProof/>
          <w:color w:val="auto"/>
          <w:szCs w:val="28"/>
        </w:rPr>
        <w:t>ρ</w:t>
      </w:r>
      <w:r w:rsidR="00AE4743">
        <w:rPr>
          <w:i/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стелі, стін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робочої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поверхні приймаємо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відповідно 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7; 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5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0,3.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</w:t>
      </w:r>
    </w:p>
    <w:p w14:paraId="5DADE1EB" w14:textId="0A611850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5. Визначимо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індекс приміщення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5EF08DB7" w14:textId="7777777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3739" w:dyaOrig="760" w14:anchorId="73F95F0A">
          <v:shape id="_x0000_i4655" type="#_x0000_t75" style="width:169.55pt;height:34.85pt" o:ole="">
            <v:imagedata r:id="rId238" o:title=""/>
          </v:shape>
          <o:OLEObject Type="Embed" ProgID="Equation.3" ShapeID="_x0000_i4655" DrawAspect="Content" ObjectID="_1840793100" r:id="rId239"/>
        </w:object>
      </w:r>
      <w:r w:rsidRPr="00AE4743">
        <w:rPr>
          <w:noProof/>
          <w:color w:val="auto"/>
          <w:szCs w:val="28"/>
        </w:rPr>
        <w:t>.</w:t>
      </w:r>
    </w:p>
    <w:p w14:paraId="4A105964" w14:textId="1FBAB408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6. Коефіцієнт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використання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світильників групи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8, прийнятих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коефіцієнтів відбивання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 xml:space="preserve">ρ </w:t>
      </w:r>
      <w:r w:rsidRPr="00AE4743">
        <w:rPr>
          <w:noProof/>
          <w:color w:val="auto"/>
          <w:szCs w:val="28"/>
        </w:rPr>
        <w:t>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індексу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приміщення 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03 становить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η</w:t>
      </w:r>
      <w:r w:rsidRPr="00AE4743">
        <w:rPr>
          <w:noProof/>
          <w:color w:val="auto"/>
          <w:szCs w:val="28"/>
        </w:rPr>
        <w:t xml:space="preserve"> = 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67 </w:t>
      </w:r>
    </w:p>
    <w:p w14:paraId="6831B984" w14:textId="4266E9EF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7.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Приймаємо коефіцієнт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запасу </w:t>
      </w:r>
      <w:r w:rsidRPr="00AE4743">
        <w:rPr>
          <w:i/>
          <w:noProof/>
          <w:color w:val="auto"/>
          <w:szCs w:val="28"/>
        </w:rPr>
        <w:t>k</w:t>
      </w:r>
      <w:r w:rsidRPr="00AE4743">
        <w:rPr>
          <w:noProof/>
          <w:color w:val="auto"/>
          <w:szCs w:val="28"/>
        </w:rPr>
        <w:t xml:space="preserve"> = 1,5,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коефіцієнт нерівномірності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</w:t>
      </w:r>
      <w:r w:rsidRPr="00AE4743">
        <w:rPr>
          <w:i/>
          <w:noProof/>
          <w:color w:val="auto"/>
          <w:szCs w:val="28"/>
        </w:rPr>
        <w:t>z</w:t>
      </w:r>
      <w:r w:rsidRPr="00AE4743">
        <w:rPr>
          <w:noProof/>
          <w:color w:val="auto"/>
          <w:szCs w:val="28"/>
        </w:rPr>
        <w:t xml:space="preserve"> = 1,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1.</w:t>
      </w:r>
    </w:p>
    <w:p w14:paraId="59BE5A8C" w14:textId="5601520F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8.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Визначаємо фактичну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мінімальну освітленість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</w:t>
      </w:r>
    </w:p>
    <w:p w14:paraId="5AEE0BDF" w14:textId="7777777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4980" w:dyaOrig="760" w14:anchorId="5A38BA35">
          <v:shape id="_x0000_i4657" type="#_x0000_t75" style="width:248.5pt;height:38.3pt" o:ole="">
            <v:imagedata r:id="rId240" o:title=""/>
          </v:shape>
          <o:OLEObject Type="Embed" ProgID="Equation.3" ShapeID="_x0000_i4657" DrawAspect="Content" ObjectID="_1840793101" r:id="rId241"/>
        </w:object>
      </w:r>
      <w:r w:rsidRPr="00AE4743">
        <w:rPr>
          <w:noProof/>
          <w:color w:val="auto"/>
          <w:szCs w:val="28"/>
        </w:rPr>
        <w:t>лк.</w:t>
      </w:r>
    </w:p>
    <w:p w14:paraId="74DB8591" w14:textId="5FD08948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Розрахункова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фактична освітленість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системи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загального освітлення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 приміщенні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задовольняє вимогам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ДНАОП 0.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00-1.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28-97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( &gt;150 лк).</w:t>
      </w:r>
      <w:r w:rsidR="00AE4743">
        <w:rPr>
          <w:noProof/>
          <w:szCs w:val="28"/>
        </w:rPr>
        <w:t>аш</w:t>
      </w:r>
    </w:p>
    <w:p w14:paraId="066F19F7" w14:textId="7777777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</w:p>
    <w:p w14:paraId="5A8BA4CA" w14:textId="60649FD0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4.4.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2.2.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Розрахунок місцевого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освітлення в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системі комбінованого</w:t>
      </w:r>
      <w:r w:rsidR="00AE4743">
        <w:rPr>
          <w:b/>
          <w:noProof/>
          <w:szCs w:val="28"/>
        </w:rPr>
        <w:t>аш</w:t>
      </w:r>
    </w:p>
    <w:p w14:paraId="7DE26862" w14:textId="5D3EDBD3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t>Спроектувати місцеве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освітлення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виконання зорових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робіт V розряду, підрозряду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a.</w:t>
      </w:r>
      <w:r w:rsidRPr="00AE4743">
        <w:rPr>
          <w:noProof/>
          <w:color w:val="auto"/>
          <w:szCs w:val="28"/>
        </w:rPr>
        <w:t xml:space="preserve">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місцевого освітлення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вибрані світильники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типу НКС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лампами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розжарювання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напругу 42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В. Висота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розташування світильників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над робочою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поверхнею </w:t>
      </w:r>
      <w:r w:rsidRPr="00AE4743">
        <w:rPr>
          <w:i/>
          <w:noProof/>
          <w:color w:val="auto"/>
          <w:szCs w:val="28"/>
        </w:rPr>
        <w:t xml:space="preserve">h = </w:t>
      </w:r>
      <w:r w:rsidRPr="00AE4743">
        <w:rPr>
          <w:noProof/>
          <w:color w:val="auto"/>
          <w:szCs w:val="28"/>
        </w:rPr>
        <w:t>0,5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м. Відстань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між світильником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розрахунковою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точкою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горизонтальній поверхні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d</w:t>
      </w:r>
      <w:r w:rsidRPr="00AE4743">
        <w:rPr>
          <w:noProof/>
          <w:color w:val="auto"/>
          <w:szCs w:val="28"/>
        </w:rPr>
        <w:t xml:space="preserve"> = 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7</w:t>
      </w:r>
      <w:r w:rsidRPr="00AE4743">
        <w:rPr>
          <w:i/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t>м.</w:t>
      </w:r>
      <w:r w:rsidR="00AE4743">
        <w:rPr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t>Коефіцієнт запасу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noProof/>
          <w:color w:val="auto"/>
          <w:szCs w:val="28"/>
        </w:rPr>
        <w:t xml:space="preserve"> = 1,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2, коефіцієнт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object w:dxaOrig="240" w:dyaOrig="260" w14:anchorId="21477D28">
          <v:shape id="_x0000_i4659" type="#_x0000_t75" style="width:11.6pt;height:12.75pt" o:ole="">
            <v:imagedata r:id="rId242" o:title=""/>
          </v:shape>
          <o:OLEObject Type="Embed" ProgID="Equation.3" ShapeID="_x0000_i4659" DrawAspect="Content" ObjectID="_1840793102" r:id="rId243"/>
        </w:object>
      </w:r>
      <w:r w:rsidRPr="00AE4743">
        <w:rPr>
          <w:i/>
          <w:noProof/>
          <w:color w:val="auto"/>
          <w:szCs w:val="28"/>
        </w:rPr>
        <w:t xml:space="preserve"> =</w:t>
      </w:r>
      <w:r w:rsidRPr="00AE4743">
        <w:rPr>
          <w:noProof/>
          <w:color w:val="auto"/>
          <w:szCs w:val="28"/>
        </w:rPr>
        <w:t>1,1.</w:t>
      </w:r>
      <w:r w:rsidR="00AE4743">
        <w:rPr>
          <w:noProof/>
          <w:szCs w:val="28"/>
        </w:rPr>
        <w:t>аш</w:t>
      </w:r>
    </w:p>
    <w:p w14:paraId="36A0C1A3" w14:textId="1A8948F4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Порядок розрахунку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згідно методики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[13]:</w:t>
      </w:r>
    </w:p>
    <w:p w14:paraId="07C40826" w14:textId="30230574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1.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довідником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заданого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розряду зорових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робіт (V </w:t>
      </w:r>
      <w:r w:rsidRPr="00AE4743">
        <w:rPr>
          <w:i/>
          <w:noProof/>
          <w:color w:val="auto"/>
          <w:szCs w:val="28"/>
        </w:rPr>
        <w:t>a</w:t>
      </w:r>
      <w:r w:rsidRPr="00AE4743">
        <w:rPr>
          <w:noProof/>
          <w:color w:val="auto"/>
          <w:szCs w:val="28"/>
        </w:rPr>
        <w:t>) при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газорозрядних лампах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нормована освітленість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становить: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комбінованого освітлення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Е</w:t>
      </w:r>
      <w:r w:rsidRPr="00AE4743">
        <w:rPr>
          <w:i/>
          <w:noProof/>
          <w:color w:val="auto"/>
          <w:szCs w:val="28"/>
          <w:vertAlign w:val="subscript"/>
        </w:rPr>
        <w:t>к</w:t>
      </w:r>
      <w:r w:rsidRPr="00AE4743">
        <w:rPr>
          <w:noProof/>
          <w:color w:val="auto"/>
          <w:szCs w:val="28"/>
        </w:rPr>
        <w:t xml:space="preserve"> = 750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лк,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загального освітлення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Е</w:t>
      </w:r>
      <w:r w:rsidRPr="00AE4743">
        <w:rPr>
          <w:i/>
          <w:noProof/>
          <w:color w:val="auto"/>
          <w:szCs w:val="28"/>
          <w:vertAlign w:val="subscript"/>
        </w:rPr>
        <w:t>з</w:t>
      </w:r>
      <w:r w:rsidRPr="00AE4743">
        <w:rPr>
          <w:noProof/>
          <w:color w:val="auto"/>
          <w:szCs w:val="28"/>
        </w:rPr>
        <w:t xml:space="preserve"> = 200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лк.</w:t>
      </w:r>
    </w:p>
    <w:p w14:paraId="2616AF73" w14:textId="392FA9DA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2.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Місцеве освітлення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системі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комбінованого повинно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утворювати освітленість</w:t>
      </w:r>
      <w:r w:rsidR="00AE4743">
        <w:rPr>
          <w:noProof/>
          <w:szCs w:val="28"/>
        </w:rPr>
        <w:t>аш</w:t>
      </w:r>
    </w:p>
    <w:p w14:paraId="379EF87F" w14:textId="112CEC21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Е</w:t>
      </w:r>
      <w:r w:rsidRPr="00AE4743">
        <w:rPr>
          <w:i/>
          <w:noProof/>
          <w:color w:val="auto"/>
          <w:szCs w:val="28"/>
          <w:vertAlign w:val="subscript"/>
        </w:rPr>
        <w:t>м</w:t>
      </w:r>
      <w:r w:rsidRPr="00AE4743">
        <w:rPr>
          <w:noProof/>
          <w:color w:val="auto"/>
          <w:szCs w:val="28"/>
        </w:rPr>
        <w:t xml:space="preserve"> = </w:t>
      </w:r>
      <w:r w:rsidRPr="00AE4743">
        <w:rPr>
          <w:i/>
          <w:noProof/>
          <w:color w:val="auto"/>
          <w:szCs w:val="28"/>
        </w:rPr>
        <w:t>Е</w:t>
      </w:r>
      <w:r w:rsidRPr="00AE4743">
        <w:rPr>
          <w:i/>
          <w:noProof/>
          <w:color w:val="auto"/>
          <w:szCs w:val="28"/>
          <w:vertAlign w:val="subscript"/>
        </w:rPr>
        <w:t>к</w:t>
      </w:r>
      <w:r w:rsidR="00AE4743">
        <w:rPr>
          <w:i/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</w:t>
      </w:r>
      <w:r w:rsidRPr="00AE4743">
        <w:rPr>
          <w:i/>
          <w:noProof/>
          <w:color w:val="auto"/>
          <w:szCs w:val="28"/>
        </w:rPr>
        <w:t xml:space="preserve"> Е</w:t>
      </w:r>
      <w:r w:rsidRPr="00AE4743">
        <w:rPr>
          <w:i/>
          <w:noProof/>
          <w:color w:val="auto"/>
          <w:szCs w:val="28"/>
          <w:vertAlign w:val="subscript"/>
        </w:rPr>
        <w:t>з</w:t>
      </w:r>
      <w:r w:rsidRPr="00AE4743">
        <w:rPr>
          <w:noProof/>
          <w:color w:val="auto"/>
          <w:szCs w:val="28"/>
        </w:rPr>
        <w:t xml:space="preserve"> = 750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200 = 550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лк</w:t>
      </w:r>
    </w:p>
    <w:p w14:paraId="37BA75D4" w14:textId="0B99E931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Визначаємо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графіком просторових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ізолюкс   умовну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освітленість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d</w:t>
      </w:r>
      <w:r w:rsidRPr="00AE4743">
        <w:rPr>
          <w:noProof/>
          <w:color w:val="auto"/>
          <w:szCs w:val="28"/>
        </w:rPr>
        <w:t xml:space="preserve"> = 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5 м;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h</w:t>
      </w:r>
      <w:r w:rsidRPr="00AE4743">
        <w:rPr>
          <w:noProof/>
          <w:color w:val="auto"/>
          <w:szCs w:val="28"/>
        </w:rPr>
        <w:t xml:space="preserve"> = 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7 м: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 </w:t>
      </w:r>
      <w:r w:rsidRPr="00AE4743">
        <w:rPr>
          <w:i/>
          <w:noProof/>
          <w:color w:val="auto"/>
          <w:szCs w:val="28"/>
        </w:rPr>
        <w:t>е</w:t>
      </w:r>
      <w:r w:rsidRPr="00AE4743">
        <w:rPr>
          <w:noProof/>
          <w:color w:val="auto"/>
          <w:szCs w:val="28"/>
        </w:rPr>
        <w:t xml:space="preserve"> = 80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лк.</w:t>
      </w:r>
    </w:p>
    <w:p w14:paraId="23297252" w14:textId="510988C5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4.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Визначаємо необхідний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світловий потік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лампи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формулою 2.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15: </w:t>
      </w:r>
    </w:p>
    <w:p w14:paraId="0C361A94" w14:textId="68EE4AE1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object w:dxaOrig="4560" w:dyaOrig="760" w14:anchorId="19978598">
          <v:shape id="_x0000_i4661" type="#_x0000_t75" style="width:227.6pt;height:38.3pt" o:ole="">
            <v:imagedata r:id="rId244" o:title=""/>
          </v:shape>
          <o:OLEObject Type="Embed" ProgID="Equation.3" ShapeID="_x0000_i4661" DrawAspect="Content" ObjectID="_1840793103" r:id="rId245"/>
        </w:object>
      </w:r>
      <w:r w:rsidRPr="00AE4743">
        <w:rPr>
          <w:noProof/>
          <w:color w:val="auto"/>
          <w:szCs w:val="28"/>
        </w:rPr>
        <w:t xml:space="preserve"> лм</w:t>
      </w:r>
      <w:r w:rsidR="00AE4743">
        <w:rPr>
          <w:noProof/>
          <w:szCs w:val="28"/>
        </w:rPr>
        <w:t>аш</w:t>
      </w:r>
    </w:p>
    <w:p w14:paraId="40EAB62A" w14:textId="6BE0BC3B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5. Лампа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потужністю 100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Вт має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світловий потік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1590 лм,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тому приймаємо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п’ять світильників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НКС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лампами 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36 – 100,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які створюють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загальний світловий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потік </w:t>
      </w:r>
      <w:r w:rsidRPr="00AE4743">
        <w:rPr>
          <w:noProof/>
          <w:color w:val="auto"/>
          <w:szCs w:val="28"/>
        </w:rPr>
        <w:object w:dxaOrig="3620" w:dyaOrig="380" w14:anchorId="49E096A9">
          <v:shape id="_x0000_i4663" type="#_x0000_t75" style="width:177.7pt;height:18.6pt" o:ole="">
            <v:imagedata r:id="rId246" o:title=""/>
          </v:shape>
          <o:OLEObject Type="Embed" ProgID="Equation.3" ShapeID="_x0000_i4663" DrawAspect="Content" ObjectID="_1840793104" r:id="rId247"/>
        </w:object>
      </w:r>
      <w:r w:rsidRPr="00AE4743">
        <w:rPr>
          <w:noProof/>
          <w:color w:val="auto"/>
          <w:szCs w:val="28"/>
        </w:rPr>
        <w:t>лм.</w:t>
      </w:r>
      <w:r w:rsidR="00AE4743">
        <w:rPr>
          <w:noProof/>
          <w:szCs w:val="28"/>
        </w:rPr>
        <w:t>аш</w:t>
      </w:r>
    </w:p>
    <w:p w14:paraId="423ED88C" w14:textId="0B7D2B65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6. Освітленість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робочого місця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системою місцевого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освітлення становитеме: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185C325B" w14:textId="7777777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  <w:vertAlign w:val="subscript"/>
        </w:rPr>
        <w:object w:dxaOrig="3940" w:dyaOrig="760" w14:anchorId="524E4826">
          <v:shape id="_x0000_i4665" type="#_x0000_t75" style="width:197.4pt;height:38.3pt" o:ole="">
            <v:imagedata r:id="rId248" o:title=""/>
          </v:shape>
          <o:OLEObject Type="Embed" ProgID="Equation.3" ShapeID="_x0000_i4665" DrawAspect="Content" ObjectID="_1840793105" r:id="rId249"/>
        </w:object>
      </w:r>
      <w:r w:rsidRPr="00AE4743">
        <w:rPr>
          <w:noProof/>
          <w:color w:val="auto"/>
          <w:szCs w:val="28"/>
          <w:vertAlign w:val="subscript"/>
        </w:rPr>
        <w:t xml:space="preserve"> </w:t>
      </w:r>
      <w:r w:rsidRPr="00AE4743">
        <w:rPr>
          <w:noProof/>
          <w:color w:val="auto"/>
          <w:szCs w:val="28"/>
        </w:rPr>
        <w:t>лк.</w:t>
      </w:r>
    </w:p>
    <w:p w14:paraId="5648BE87" w14:textId="082DA96C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7.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Правилами дозволяється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перевищення освітленості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нормальної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20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%.  Фактичне перевищення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освітленості при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комбінованому освітленні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становитеме: </w:t>
      </w:r>
    </w:p>
    <w:p w14:paraId="63D04759" w14:textId="204A2CEC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  <w:vertAlign w:val="subscript"/>
        </w:rPr>
        <w:object w:dxaOrig="6960" w:dyaOrig="820" w14:anchorId="173A793C">
          <v:shape id="_x0000_i4667" type="#_x0000_t75" style="width:348.4pt;height:41.8pt" o:ole="">
            <v:imagedata r:id="rId250" o:title=""/>
          </v:shape>
          <o:OLEObject Type="Embed" ProgID="Equation.3" ShapeID="_x0000_i4667" DrawAspect="Content" ObjectID="_1840793106" r:id="rId251"/>
        </w:object>
      </w:r>
      <w:r w:rsidRPr="00AE4743">
        <w:rPr>
          <w:noProof/>
          <w:color w:val="auto"/>
          <w:szCs w:val="28"/>
        </w:rPr>
        <w:t>, 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задовольняє вимогам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правил.</w:t>
      </w:r>
    </w:p>
    <w:p w14:paraId="61475355" w14:textId="7777777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</w:p>
    <w:p w14:paraId="5793A1E7" w14:textId="01C70F8A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4.3.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Проект реконструкції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системи опалення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на дільниці</w:t>
      </w:r>
      <w:r w:rsidR="00AE4743">
        <w:rPr>
          <w:b/>
          <w:noProof/>
          <w:szCs w:val="28"/>
        </w:rPr>
        <w:t>аш</w:t>
      </w:r>
    </w:p>
    <w:p w14:paraId="0A9BFF86" w14:textId="0C91175B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На підприємстві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цілому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дільниці ремонту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трансмісії зокрема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використовується не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централізована (власна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котельня) система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парового опалення.</w:t>
      </w:r>
      <w:r w:rsidR="00AE4743">
        <w:rPr>
          <w:noProof/>
          <w:szCs w:val="28"/>
        </w:rPr>
        <w:t>аш</w:t>
      </w:r>
    </w:p>
    <w:p w14:paraId="6D591478" w14:textId="0671C73C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Загальним із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даних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розрахунку опалення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є температура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виробничих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приміщеннях.</w:t>
      </w:r>
    </w:p>
    <w:p w14:paraId="3DE0B286" w14:textId="532AAF85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t>Кількість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теплоти необхідної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опалення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визначається:</w:t>
      </w:r>
    </w:p>
    <w:p w14:paraId="2CF7D309" w14:textId="77777777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Q</w:t>
      </w:r>
      <w:r w:rsidRPr="00AE4743">
        <w:rPr>
          <w:i/>
          <w:noProof/>
          <w:color w:val="auto"/>
          <w:szCs w:val="28"/>
          <w:vertAlign w:val="subscript"/>
        </w:rPr>
        <w:t>0</w:t>
      </w:r>
      <w:r w:rsidRPr="00AE4743">
        <w:rPr>
          <w:i/>
          <w:noProof/>
          <w:color w:val="auto"/>
          <w:szCs w:val="28"/>
        </w:rPr>
        <w:t xml:space="preserve"> =q</w:t>
      </w:r>
      <w:r w:rsidRPr="00AE4743">
        <w:rPr>
          <w:i/>
          <w:noProof/>
          <w:color w:val="auto"/>
          <w:szCs w:val="28"/>
          <w:vertAlign w:val="subscript"/>
        </w:rPr>
        <w:t>0</w:t>
      </w:r>
      <w:r w:rsidRPr="00AE4743">
        <w:rPr>
          <w:i/>
          <w:noProof/>
          <w:color w:val="auto"/>
          <w:szCs w:val="28"/>
        </w:rPr>
        <w:t>·(t</w:t>
      </w:r>
      <w:r w:rsidRPr="00AE4743">
        <w:rPr>
          <w:i/>
          <w:noProof/>
          <w:color w:val="auto"/>
          <w:szCs w:val="28"/>
          <w:vertAlign w:val="subscript"/>
        </w:rPr>
        <w:t>v</w:t>
      </w:r>
      <w:r w:rsidRPr="00AE4743">
        <w:rPr>
          <w:i/>
          <w:noProof/>
          <w:color w:val="auto"/>
          <w:szCs w:val="28"/>
        </w:rPr>
        <w:t>-t</w:t>
      </w:r>
      <w:r w:rsidRPr="00AE4743">
        <w:rPr>
          <w:i/>
          <w:noProof/>
          <w:color w:val="auto"/>
          <w:szCs w:val="28"/>
          <w:vertAlign w:val="subscript"/>
        </w:rPr>
        <w:t>n</w:t>
      </w:r>
      <w:r w:rsidRPr="00AE4743">
        <w:rPr>
          <w:i/>
          <w:noProof/>
          <w:color w:val="auto"/>
          <w:szCs w:val="28"/>
        </w:rPr>
        <w:t>)·V</w:t>
      </w:r>
      <w:r w:rsidRPr="00AE4743">
        <w:rPr>
          <w:noProof/>
          <w:color w:val="auto"/>
          <w:szCs w:val="28"/>
        </w:rPr>
        <w:t>,</w:t>
      </w:r>
    </w:p>
    <w:p w14:paraId="75F8A6B3" w14:textId="33BFB67F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де </w:t>
      </w:r>
      <w:r w:rsidRPr="00AE4743">
        <w:rPr>
          <w:i/>
          <w:noProof/>
          <w:color w:val="auto"/>
          <w:szCs w:val="28"/>
        </w:rPr>
        <w:t>q</w:t>
      </w:r>
      <w:r w:rsidRPr="00AE4743">
        <w:rPr>
          <w:i/>
          <w:noProof/>
          <w:color w:val="auto"/>
          <w:szCs w:val="28"/>
          <w:vertAlign w:val="subscript"/>
        </w:rPr>
        <w:t>0</w:t>
      </w:r>
      <w:r w:rsidRPr="00AE4743">
        <w:rPr>
          <w:noProof/>
          <w:color w:val="auto"/>
          <w:szCs w:val="28"/>
        </w:rPr>
        <w:t xml:space="preserve"> – витрати теплоти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опалення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</w:t>
      </w:r>
      <w:r w:rsidRPr="00AE4743">
        <w:rPr>
          <w:noProof/>
          <w:color w:val="auto"/>
          <w:szCs w:val="28"/>
          <w:vertAlign w:val="superscript"/>
        </w:rPr>
        <w:t>3</w:t>
      </w:r>
      <w:r w:rsidRPr="00AE4743">
        <w:rPr>
          <w:noProof/>
          <w:color w:val="auto"/>
          <w:szCs w:val="28"/>
        </w:rPr>
        <w:t xml:space="preserve"> приміщення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ºС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різності внутрішньої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зовнішньої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температури, </w:t>
      </w:r>
      <w:r w:rsidRPr="00AE4743">
        <w:rPr>
          <w:i/>
          <w:noProof/>
          <w:color w:val="auto"/>
          <w:szCs w:val="28"/>
        </w:rPr>
        <w:t>q</w:t>
      </w:r>
      <w:r w:rsidRPr="00AE4743">
        <w:rPr>
          <w:i/>
          <w:noProof/>
          <w:color w:val="auto"/>
          <w:szCs w:val="28"/>
          <w:vertAlign w:val="subscript"/>
        </w:rPr>
        <w:t>0</w:t>
      </w:r>
      <w:r w:rsidRPr="00AE4743">
        <w:rPr>
          <w:i/>
          <w:noProof/>
          <w:color w:val="auto"/>
          <w:szCs w:val="28"/>
        </w:rPr>
        <w:t xml:space="preserve"> = 2,08кДж/год</w:t>
      </w:r>
      <w:r w:rsidRPr="00AE4743">
        <w:rPr>
          <w:noProof/>
          <w:color w:val="auto"/>
          <w:szCs w:val="28"/>
        </w:rPr>
        <w:t>;</w:t>
      </w:r>
    </w:p>
    <w:p w14:paraId="061E55C1" w14:textId="6179FCCF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t</w:t>
      </w:r>
      <w:r w:rsidRPr="00AE4743">
        <w:rPr>
          <w:i/>
          <w:noProof/>
          <w:color w:val="auto"/>
          <w:szCs w:val="28"/>
          <w:vertAlign w:val="subscript"/>
        </w:rPr>
        <w:t>v</w:t>
      </w:r>
      <w:r w:rsidRPr="00AE4743">
        <w:rPr>
          <w:noProof/>
          <w:color w:val="auto"/>
          <w:szCs w:val="28"/>
        </w:rPr>
        <w:t xml:space="preserve"> – внутрішня температура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цеху,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ºС;</w:t>
      </w:r>
    </w:p>
    <w:p w14:paraId="58C7E3F1" w14:textId="40A93CC0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t</w:t>
      </w:r>
      <w:r w:rsidRPr="00AE4743">
        <w:rPr>
          <w:i/>
          <w:noProof/>
          <w:color w:val="auto"/>
          <w:szCs w:val="28"/>
          <w:vertAlign w:val="subscript"/>
        </w:rPr>
        <w:t>n</w:t>
      </w:r>
      <w:r w:rsidRPr="00AE4743">
        <w:rPr>
          <w:noProof/>
          <w:color w:val="auto"/>
          <w:szCs w:val="28"/>
        </w:rPr>
        <w:t xml:space="preserve"> – зовнішня розрахункова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температура повітря,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ºС;</w:t>
      </w:r>
    </w:p>
    <w:p w14:paraId="7A5FB25A" w14:textId="1B8B8163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V</w:t>
      </w:r>
      <w:r w:rsidRPr="00AE4743">
        <w:rPr>
          <w:noProof/>
          <w:color w:val="auto"/>
          <w:szCs w:val="28"/>
        </w:rPr>
        <w:t xml:space="preserve"> – об’єм будинку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(приміщення), м</w:t>
      </w:r>
      <w:r w:rsidRPr="00AE4743">
        <w:rPr>
          <w:noProof/>
          <w:color w:val="auto"/>
          <w:szCs w:val="28"/>
          <w:vertAlign w:val="superscript"/>
        </w:rPr>
        <w:t>3</w:t>
      </w:r>
      <w:r w:rsidRPr="00AE4743">
        <w:rPr>
          <w:noProof/>
          <w:color w:val="auto"/>
          <w:szCs w:val="28"/>
        </w:rPr>
        <w:t>.</w:t>
      </w:r>
      <w:r w:rsidR="00AE4743">
        <w:rPr>
          <w:noProof/>
          <w:szCs w:val="28"/>
        </w:rPr>
        <w:t>аш</w:t>
      </w:r>
    </w:p>
    <w:p w14:paraId="6C3378D4" w14:textId="35C998E2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Кількість теплоти,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 витрачається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на вентиляцію:</w:t>
      </w:r>
      <w:r w:rsidR="00AE4743">
        <w:rPr>
          <w:noProof/>
          <w:szCs w:val="28"/>
        </w:rPr>
        <w:t>аш</w:t>
      </w:r>
    </w:p>
    <w:p w14:paraId="57920CE7" w14:textId="77777777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Q</w:t>
      </w:r>
      <w:r w:rsidRPr="00AE4743">
        <w:rPr>
          <w:i/>
          <w:noProof/>
          <w:color w:val="auto"/>
          <w:szCs w:val="28"/>
          <w:vertAlign w:val="subscript"/>
        </w:rPr>
        <w:t>V</w:t>
      </w:r>
      <w:r w:rsidRPr="00AE4743">
        <w:rPr>
          <w:i/>
          <w:noProof/>
          <w:color w:val="auto"/>
          <w:szCs w:val="28"/>
        </w:rPr>
        <w:t xml:space="preserve"> =q</w:t>
      </w:r>
      <w:r w:rsidRPr="00AE4743">
        <w:rPr>
          <w:i/>
          <w:noProof/>
          <w:color w:val="auto"/>
          <w:szCs w:val="28"/>
          <w:vertAlign w:val="subscript"/>
        </w:rPr>
        <w:t>v</w:t>
      </w:r>
      <w:r w:rsidRPr="00AE4743">
        <w:rPr>
          <w:i/>
          <w:noProof/>
          <w:color w:val="auto"/>
          <w:szCs w:val="28"/>
        </w:rPr>
        <w:t>·(t</w:t>
      </w:r>
      <w:r w:rsidRPr="00AE4743">
        <w:rPr>
          <w:i/>
          <w:noProof/>
          <w:color w:val="auto"/>
          <w:szCs w:val="28"/>
          <w:vertAlign w:val="subscript"/>
        </w:rPr>
        <w:t>v</w:t>
      </w:r>
      <w:r w:rsidRPr="00AE4743">
        <w:rPr>
          <w:i/>
          <w:noProof/>
          <w:color w:val="auto"/>
          <w:szCs w:val="28"/>
        </w:rPr>
        <w:t xml:space="preserve"> - t</w:t>
      </w:r>
      <w:r w:rsidRPr="00AE4743">
        <w:rPr>
          <w:i/>
          <w:noProof/>
          <w:color w:val="auto"/>
          <w:szCs w:val="28"/>
          <w:vertAlign w:val="subscript"/>
        </w:rPr>
        <w:t>n</w:t>
      </w:r>
      <w:r w:rsidRPr="00AE4743">
        <w:rPr>
          <w:i/>
          <w:noProof/>
          <w:color w:val="auto"/>
          <w:szCs w:val="28"/>
        </w:rPr>
        <w:t>)·V</w:t>
      </w:r>
      <w:r w:rsidRPr="00AE4743">
        <w:rPr>
          <w:noProof/>
          <w:color w:val="auto"/>
          <w:szCs w:val="28"/>
        </w:rPr>
        <w:t>,</w:t>
      </w:r>
    </w:p>
    <w:p w14:paraId="40EFD2DE" w14:textId="23391657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q</w:t>
      </w:r>
      <w:r w:rsidRPr="00AE4743">
        <w:rPr>
          <w:i/>
          <w:noProof/>
          <w:color w:val="auto"/>
          <w:szCs w:val="28"/>
          <w:vertAlign w:val="subscript"/>
        </w:rPr>
        <w:t>v</w:t>
      </w:r>
      <w:r w:rsidRPr="00AE4743">
        <w:rPr>
          <w:noProof/>
          <w:color w:val="auto"/>
          <w:szCs w:val="28"/>
        </w:rPr>
        <w:t xml:space="preserve"> – витрати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теплоти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вентиляцію м</w:t>
      </w:r>
      <w:r w:rsidRPr="00AE4743">
        <w:rPr>
          <w:noProof/>
          <w:color w:val="auto"/>
          <w:szCs w:val="28"/>
          <w:vertAlign w:val="superscript"/>
        </w:rPr>
        <w:t>3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будинку при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різності внутрішньої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зовнішньої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температури ºС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, </w:t>
      </w:r>
      <w:r w:rsidRPr="00AE4743">
        <w:rPr>
          <w:i/>
          <w:noProof/>
          <w:color w:val="auto"/>
          <w:szCs w:val="28"/>
        </w:rPr>
        <w:t>q</w:t>
      </w:r>
      <w:r w:rsidRPr="00AE4743">
        <w:rPr>
          <w:i/>
          <w:noProof/>
          <w:color w:val="auto"/>
          <w:szCs w:val="28"/>
          <w:vertAlign w:val="subscript"/>
        </w:rPr>
        <w:t>v</w:t>
      </w:r>
      <w:r w:rsidRPr="00AE4743">
        <w:rPr>
          <w:i/>
          <w:noProof/>
          <w:color w:val="auto"/>
          <w:szCs w:val="28"/>
        </w:rPr>
        <w:t xml:space="preserve"> = 1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 xml:space="preserve"> - 2кДж/год.</w:t>
      </w:r>
      <w:r w:rsidR="00AE4743">
        <w:rPr>
          <w:i/>
          <w:noProof/>
          <w:szCs w:val="28"/>
        </w:rPr>
        <w:t>аш</w:t>
      </w:r>
    </w:p>
    <w:p w14:paraId="4653227C" w14:textId="7F7064CD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Площа нагрівальних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приладів:</w:t>
      </w:r>
    </w:p>
    <w:p w14:paraId="4ADCF049" w14:textId="77777777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F</w:t>
      </w:r>
      <w:r w:rsidRPr="00AE4743">
        <w:rPr>
          <w:i/>
          <w:noProof/>
          <w:color w:val="auto"/>
          <w:szCs w:val="28"/>
          <w:vertAlign w:val="subscript"/>
        </w:rPr>
        <w:t>n</w:t>
      </w:r>
      <w:r w:rsidRPr="00AE4743">
        <w:rPr>
          <w:i/>
          <w:noProof/>
          <w:color w:val="auto"/>
          <w:szCs w:val="28"/>
        </w:rPr>
        <w:t xml:space="preserve"> = Q</w:t>
      </w:r>
      <w:r w:rsidRPr="00AE4743">
        <w:rPr>
          <w:i/>
          <w:noProof/>
          <w:color w:val="auto"/>
          <w:szCs w:val="28"/>
          <w:vertAlign w:val="subscript"/>
        </w:rPr>
        <w:t>n</w:t>
      </w:r>
      <w:r w:rsidRPr="00AE4743">
        <w:rPr>
          <w:i/>
          <w:noProof/>
          <w:color w:val="auto"/>
          <w:szCs w:val="28"/>
        </w:rPr>
        <w:t>/(K</w:t>
      </w:r>
      <w:r w:rsidRPr="00AE4743">
        <w:rPr>
          <w:i/>
          <w:noProof/>
          <w:color w:val="auto"/>
          <w:szCs w:val="28"/>
          <w:vertAlign w:val="subscript"/>
        </w:rPr>
        <w:t>n</w:t>
      </w:r>
      <w:r w:rsidRPr="00AE4743">
        <w:rPr>
          <w:i/>
          <w:noProof/>
          <w:color w:val="auto"/>
          <w:szCs w:val="28"/>
        </w:rPr>
        <w:t>(t</w:t>
      </w:r>
      <w:r w:rsidRPr="00AE4743">
        <w:rPr>
          <w:i/>
          <w:noProof/>
          <w:color w:val="auto"/>
          <w:szCs w:val="28"/>
          <w:vertAlign w:val="subscript"/>
        </w:rPr>
        <w:t>t</w:t>
      </w:r>
      <w:r w:rsidRPr="00AE4743">
        <w:rPr>
          <w:i/>
          <w:noProof/>
          <w:color w:val="auto"/>
          <w:szCs w:val="28"/>
        </w:rPr>
        <w:t xml:space="preserve"> – t</w:t>
      </w:r>
      <w:r w:rsidRPr="00AE4743">
        <w:rPr>
          <w:i/>
          <w:noProof/>
          <w:color w:val="auto"/>
          <w:szCs w:val="28"/>
          <w:vertAlign w:val="subscript"/>
        </w:rPr>
        <w:t>v</w:t>
      </w:r>
      <w:r w:rsidRPr="00AE4743">
        <w:rPr>
          <w:i/>
          <w:noProof/>
          <w:color w:val="auto"/>
          <w:szCs w:val="28"/>
        </w:rPr>
        <w:t>))</w:t>
      </w:r>
      <w:r w:rsidRPr="00AE4743">
        <w:rPr>
          <w:noProof/>
          <w:color w:val="auto"/>
          <w:szCs w:val="28"/>
        </w:rPr>
        <w:t>,</w:t>
      </w:r>
    </w:p>
    <w:p w14:paraId="0EDD817F" w14:textId="543BD415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де </w:t>
      </w:r>
      <w:r w:rsidRPr="00AE4743">
        <w:rPr>
          <w:i/>
          <w:noProof/>
          <w:color w:val="auto"/>
          <w:szCs w:val="28"/>
        </w:rPr>
        <w:t>Q</w:t>
      </w:r>
      <w:r w:rsidRPr="00AE4743">
        <w:rPr>
          <w:i/>
          <w:noProof/>
          <w:color w:val="auto"/>
          <w:szCs w:val="28"/>
          <w:vertAlign w:val="subscript"/>
        </w:rPr>
        <w:t>n</w:t>
      </w:r>
      <w:r w:rsidRPr="00AE4743">
        <w:rPr>
          <w:noProof/>
          <w:color w:val="auto"/>
          <w:szCs w:val="28"/>
        </w:rPr>
        <w:t xml:space="preserve"> – витрати теплоти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опалення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вентиляцію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приміщення, кДж/год;</w:t>
      </w:r>
    </w:p>
    <w:p w14:paraId="1E08D572" w14:textId="62B36477" w:rsidR="0095548D" w:rsidRPr="00AE4743" w:rsidRDefault="0095548D" w:rsidP="00AE4743">
      <w:pPr>
        <w:widowControl w:val="0"/>
        <w:tabs>
          <w:tab w:val="left" w:pos="1078"/>
        </w:tabs>
        <w:ind w:right="-6" w:firstLine="567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t</w:t>
      </w:r>
      <w:r w:rsidRPr="00AE4743">
        <w:rPr>
          <w:i/>
          <w:noProof/>
          <w:color w:val="auto"/>
          <w:szCs w:val="28"/>
          <w:vertAlign w:val="subscript"/>
        </w:rPr>
        <w:t>t</w:t>
      </w:r>
      <w:r w:rsidRPr="00AE4743">
        <w:rPr>
          <w:noProof/>
          <w:color w:val="auto"/>
          <w:szCs w:val="28"/>
        </w:rPr>
        <w:t xml:space="preserve"> – середня розрахункова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температура теплоносія.</w:t>
      </w:r>
      <w:r w:rsidR="00AE4743">
        <w:rPr>
          <w:noProof/>
          <w:szCs w:val="28"/>
        </w:rPr>
        <w:t>аш</w:t>
      </w:r>
    </w:p>
    <w:p w14:paraId="3A9380E3" w14:textId="2505F07E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Значення коефіцієнта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>п</w:t>
      </w:r>
      <w:r w:rsidRPr="00AE4743">
        <w:rPr>
          <w:noProof/>
          <w:color w:val="auto"/>
          <w:szCs w:val="28"/>
        </w:rPr>
        <w:t xml:space="preserve"> залежить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різниці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температур теплоносія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повітря,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 нагрівається.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2BD43095" w14:textId="77777777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Тоді:</w:t>
      </w:r>
    </w:p>
    <w:p w14:paraId="0FCD5EF3" w14:textId="6F545262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i/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Q</w:t>
      </w:r>
      <w:r w:rsidRPr="00AE4743">
        <w:rPr>
          <w:i/>
          <w:noProof/>
          <w:color w:val="auto"/>
          <w:szCs w:val="28"/>
          <w:vertAlign w:val="subscript"/>
        </w:rPr>
        <w:t>0</w:t>
      </w:r>
      <w:r w:rsidRPr="00AE4743">
        <w:rPr>
          <w:i/>
          <w:noProof/>
          <w:color w:val="auto"/>
          <w:szCs w:val="28"/>
        </w:rPr>
        <w:t xml:space="preserve"> = 2,08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·(18+5)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·198 = 9472,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3 кДж/год;</w:t>
      </w:r>
    </w:p>
    <w:p w14:paraId="22B50100" w14:textId="46837B8B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i/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Q</w:t>
      </w:r>
      <w:r w:rsidRPr="00AE4743">
        <w:rPr>
          <w:i/>
          <w:noProof/>
          <w:color w:val="auto"/>
          <w:szCs w:val="28"/>
          <w:vertAlign w:val="subscript"/>
        </w:rPr>
        <w:t>n</w:t>
      </w:r>
      <w:r w:rsidRPr="00AE4743">
        <w:rPr>
          <w:i/>
          <w:noProof/>
          <w:color w:val="auto"/>
          <w:szCs w:val="28"/>
        </w:rPr>
        <w:t xml:space="preserve"> = 1,1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·(18+5)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·198 = 5009,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4 кДж/год;</w:t>
      </w:r>
    </w:p>
    <w:p w14:paraId="5638BB5F" w14:textId="2D08DD53" w:rsidR="0095548D" w:rsidRPr="00AE4743" w:rsidRDefault="0095548D" w:rsidP="00AE4743">
      <w:pPr>
        <w:pStyle w:val="a9"/>
        <w:widowControl w:val="0"/>
        <w:tabs>
          <w:tab w:val="left" w:pos="1425"/>
        </w:tabs>
        <w:spacing w:line="240" w:lineRule="auto"/>
        <w:ind w:right="-6" w:firstLine="567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F</w:t>
      </w:r>
      <w:r w:rsidRPr="00AE4743">
        <w:rPr>
          <w:i/>
          <w:noProof/>
          <w:color w:val="auto"/>
          <w:szCs w:val="28"/>
          <w:vertAlign w:val="subscript"/>
        </w:rPr>
        <w:t>n</w:t>
      </w:r>
      <w:r w:rsidRPr="00AE4743">
        <w:rPr>
          <w:i/>
          <w:noProof/>
          <w:color w:val="auto"/>
          <w:szCs w:val="28"/>
        </w:rPr>
        <w:t xml:space="preserve"> = 14481,7/(6·(92-18)) =32,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6м</w:t>
      </w:r>
      <w:r w:rsidRPr="00AE4743">
        <w:rPr>
          <w:i/>
          <w:noProof/>
          <w:color w:val="auto"/>
          <w:szCs w:val="28"/>
          <w:vertAlign w:val="superscript"/>
        </w:rPr>
        <w:t>2</w:t>
      </w:r>
      <w:r w:rsidRPr="00AE4743">
        <w:rPr>
          <w:noProof/>
          <w:color w:val="auto"/>
          <w:szCs w:val="28"/>
        </w:rPr>
        <w:t>.</w:t>
      </w:r>
    </w:p>
    <w:p w14:paraId="6BDBDF8C" w14:textId="46000A52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Приймаємо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площу нагрівальних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приладів 35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</w:t>
      </w:r>
      <w:r w:rsidRPr="00AE4743">
        <w:rPr>
          <w:noProof/>
          <w:color w:val="auto"/>
          <w:szCs w:val="28"/>
          <w:vertAlign w:val="superscript"/>
        </w:rPr>
        <w:t>2</w:t>
      </w:r>
      <w:r w:rsidRPr="00AE4743">
        <w:rPr>
          <w:noProof/>
          <w:color w:val="auto"/>
          <w:szCs w:val="28"/>
        </w:rPr>
        <w:t>. Будемо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використовувати чавунні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батареї оскільки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вони мають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високий коєфіціент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теплопровідності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більшу стійкість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 корозії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ніж сталеві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радіатори. Використовуємо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п’ять батарей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площами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поверхні 7м</w:t>
      </w:r>
      <w:r w:rsidRPr="00AE4743">
        <w:rPr>
          <w:noProof/>
          <w:color w:val="auto"/>
          <w:szCs w:val="28"/>
          <w:vertAlign w:val="superscript"/>
        </w:rPr>
        <w:t>2</w:t>
      </w:r>
      <w:r w:rsidRPr="00AE4743">
        <w:rPr>
          <w:noProof/>
          <w:color w:val="auto"/>
          <w:szCs w:val="28"/>
        </w:rPr>
        <w:t>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Батареї встановлюються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рівномірно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всіх стінах.</w:t>
      </w:r>
      <w:r w:rsidR="00AE4743">
        <w:rPr>
          <w:noProof/>
          <w:szCs w:val="28"/>
        </w:rPr>
        <w:t>аш</w:t>
      </w:r>
    </w:p>
    <w:p w14:paraId="19DE3833" w14:textId="7777777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</w:p>
    <w:p w14:paraId="509C349C" w14:textId="26EA443F" w:rsidR="0095548D" w:rsidRPr="00AE4743" w:rsidRDefault="0095548D" w:rsidP="00AE4743">
      <w:pPr>
        <w:widowControl w:val="0"/>
        <w:shd w:val="clear" w:color="auto" w:fill="FFFFFF"/>
        <w:rPr>
          <w:b/>
          <w:noProof/>
          <w:color w:val="auto"/>
          <w:szCs w:val="28"/>
        </w:rPr>
      </w:pPr>
      <w:r w:rsidRPr="00AE4743">
        <w:rPr>
          <w:b/>
          <w:bCs/>
          <w:noProof/>
          <w:color w:val="auto"/>
          <w:szCs w:val="28"/>
        </w:rPr>
        <w:t>4.5.</w:t>
      </w:r>
      <w:r w:rsidR="00AE4743">
        <w:rPr>
          <w:b/>
          <w:bCs/>
          <w:noProof/>
          <w:szCs w:val="28"/>
        </w:rPr>
        <w:t>аш</w:t>
      </w:r>
      <w:r w:rsidRPr="00AE4743">
        <w:rPr>
          <w:b/>
          <w:bCs/>
          <w:noProof/>
          <w:color w:val="auto"/>
          <w:szCs w:val="28"/>
        </w:rPr>
        <w:t xml:space="preserve"> </w:t>
      </w:r>
      <w:r w:rsidRPr="00AE4743">
        <w:rPr>
          <w:b/>
          <w:noProof/>
          <w:color w:val="auto"/>
          <w:szCs w:val="28"/>
        </w:rPr>
        <w:t>Екологічна безпека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дільниці</w:t>
      </w:r>
    </w:p>
    <w:p w14:paraId="63AE8BCC" w14:textId="76C43343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Мінімізація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забруднення навколишнього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середовища від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джерел забрудненнь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основний напрямок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вирішення задач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екологічної безпеки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дільниці.</w:t>
      </w:r>
    </w:p>
    <w:p w14:paraId="2F62749A" w14:textId="2FDD1DB5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Джерелами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забрудненнь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агрегатній дільниці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є:</w:t>
      </w:r>
    </w:p>
    <w:p w14:paraId="2CCFB10D" w14:textId="366E421A" w:rsidR="0095548D" w:rsidRPr="00AE4743" w:rsidRDefault="0095548D" w:rsidP="00AE4743">
      <w:pPr>
        <w:widowControl w:val="0"/>
        <w:numPr>
          <w:ilvl w:val="0"/>
          <w:numId w:val="3"/>
        </w:numPr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використання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обтирних матеріалів;</w:t>
      </w:r>
      <w:r w:rsidR="00AE4743">
        <w:rPr>
          <w:noProof/>
          <w:szCs w:val="28"/>
        </w:rPr>
        <w:t>аш</w:t>
      </w:r>
    </w:p>
    <w:p w14:paraId="35CB46D2" w14:textId="0FFB638E" w:rsidR="0095548D" w:rsidRPr="00AE4743" w:rsidRDefault="0095548D" w:rsidP="00AE4743">
      <w:pPr>
        <w:widowControl w:val="0"/>
        <w:numPr>
          <w:ilvl w:val="0"/>
          <w:numId w:val="3"/>
        </w:numPr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наявність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повітрі робочої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зони шкідливих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речовин (пилу,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парів бензину).</w:t>
      </w:r>
      <w:r w:rsidR="00AE4743">
        <w:rPr>
          <w:noProof/>
          <w:szCs w:val="28"/>
        </w:rPr>
        <w:t>аш</w:t>
      </w:r>
    </w:p>
    <w:p w14:paraId="60D0005A" w14:textId="05D9C8A4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Для обтирних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матеріалів спроектована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спеціальна тара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відповідними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написами,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призначена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збирання обтирних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матеріалів, які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підлягають утилізації.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вилучення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шкідливих матеріалів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повітря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робочої зони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дільниці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запропоновано використати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місцеву вентиляцію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системою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фільтрів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очищення повітря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пилу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інших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шкідливих речовин.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системі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фільтрів пропонується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використовувати декілька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послідовно-з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`єднаних фільтрів:</w:t>
      </w:r>
      <w:r w:rsidR="00AE4743">
        <w:rPr>
          <w:noProof/>
          <w:szCs w:val="28"/>
        </w:rPr>
        <w:t>аш</w:t>
      </w:r>
    </w:p>
    <w:p w14:paraId="65A68033" w14:textId="5C0C697E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t>-  фільтр грубої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очистки (щілинного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типу)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усунення пилу;</w:t>
      </w:r>
      <w:r w:rsidR="00AE4743">
        <w:rPr>
          <w:noProof/>
          <w:szCs w:val="28"/>
        </w:rPr>
        <w:t>аш</w:t>
      </w:r>
    </w:p>
    <w:p w14:paraId="3ACDC39C" w14:textId="22DD536F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-  проміжний вугільний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фільтр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усунення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повітря парів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бензину.</w:t>
      </w:r>
    </w:p>
    <w:p w14:paraId="21CD12B0" w14:textId="5FCD06DE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мінімізації забруднення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води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агрегатній дільниці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вона підключена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 системи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замкнутого водопостачання,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яка передбачає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мінімальне її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використання, відстоювання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нейтралізацію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шкідливих забруднюючих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речовин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фільтрування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допомогою фільтрів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 необхідності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зливу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каналізаційній мережі.</w:t>
      </w:r>
      <w:r w:rsidR="00AE4743">
        <w:rPr>
          <w:noProof/>
          <w:szCs w:val="28"/>
        </w:rPr>
        <w:t>аш</w:t>
      </w:r>
    </w:p>
    <w:p w14:paraId="57A306D3" w14:textId="651E493A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Для охорони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навколишнього середовища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передбачені служби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контролю якості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середовища, які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повинні вести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систематизовані спостереження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станом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атмосфери, води,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грунтів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отримання фактичних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рівнів забруднення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навколишнього середовища.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Отримана інформація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забруднення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дозволяє швидко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виявити причини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підвищення концентрації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шкідливих речовин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активно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їх усунити.</w:t>
      </w:r>
      <w:r w:rsidR="00AE4743">
        <w:rPr>
          <w:noProof/>
          <w:szCs w:val="28"/>
        </w:rPr>
        <w:t>аш</w:t>
      </w:r>
    </w:p>
    <w:p w14:paraId="65A14E25" w14:textId="77777777" w:rsidR="0095548D" w:rsidRPr="00AE4743" w:rsidRDefault="0095548D" w:rsidP="00AE4743">
      <w:pPr>
        <w:widowControl w:val="0"/>
        <w:ind w:firstLine="567"/>
        <w:rPr>
          <w:noProof/>
          <w:color w:val="auto"/>
          <w:szCs w:val="28"/>
        </w:rPr>
      </w:pPr>
    </w:p>
    <w:p w14:paraId="60EB85E8" w14:textId="0A09EAC0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4.6.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Пожежна безпека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дільниці</w:t>
      </w:r>
    </w:p>
    <w:p w14:paraId="0CB1D753" w14:textId="42E7BED8" w:rsidR="0095548D" w:rsidRPr="00AE4743" w:rsidRDefault="0095548D" w:rsidP="00AE4743">
      <w:pPr>
        <w:widowControl w:val="0"/>
        <w:tabs>
          <w:tab w:val="left" w:pos="0"/>
        </w:tabs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Пожежна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безпека – це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стан об'єкта,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 якому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виключається можливість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пожежі, 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 випадку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її виникнення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є все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необхідне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усунення негативного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впливу небезпечних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факторів пожежі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людей,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споруди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матеріальні цінності.</w:t>
      </w:r>
      <w:r w:rsidR="00AE4743">
        <w:rPr>
          <w:noProof/>
          <w:szCs w:val="28"/>
        </w:rPr>
        <w:t>аш</w:t>
      </w:r>
    </w:p>
    <w:p w14:paraId="0350292C" w14:textId="3688EA13" w:rsidR="0095548D" w:rsidRPr="00AE4743" w:rsidRDefault="0095548D" w:rsidP="00AE4743">
      <w:pPr>
        <w:widowControl w:val="0"/>
        <w:tabs>
          <w:tab w:val="left" w:pos="0"/>
        </w:tabs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Згідно Закону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„Про пожежну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безпеку”, забезпечення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пожежної безпеки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є важливою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складовою виробничої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іншої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діяльності посадових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осіб, працівників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підприємств, установ,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організацій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підприємців, всього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населення України.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7EAD4075" w14:textId="68219348" w:rsidR="0095548D" w:rsidRPr="00AE4743" w:rsidRDefault="0095548D" w:rsidP="00AE4743">
      <w:pPr>
        <w:widowControl w:val="0"/>
        <w:tabs>
          <w:tab w:val="left" w:pos="0"/>
        </w:tabs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Забезпечення пожежної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безпеки підприємств,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установ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організацій покладається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їх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власників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уповноважених ними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осіб, якщо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інше не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передбачено відповідним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договором.</w:t>
      </w:r>
    </w:p>
    <w:p w14:paraId="51F20362" w14:textId="1C24E878" w:rsidR="0095548D" w:rsidRPr="00AE4743" w:rsidRDefault="0095548D" w:rsidP="00AE4743">
      <w:pPr>
        <w:widowControl w:val="0"/>
        <w:tabs>
          <w:tab w:val="left" w:pos="0"/>
        </w:tabs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Власники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підприємств, установ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організацій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або уповноважені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ними органи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зобов'язані: </w:t>
      </w:r>
    </w:p>
    <w:p w14:paraId="49AC6522" w14:textId="6AC42035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розробляти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комплексні заходи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щодо забезпечення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пожежної безпеки,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впроваджувати передові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досягнення науки;</w:t>
      </w:r>
      <w:r w:rsidR="00AE4743">
        <w:rPr>
          <w:noProof/>
          <w:szCs w:val="28"/>
        </w:rPr>
        <w:t>аш</w:t>
      </w:r>
    </w:p>
    <w:p w14:paraId="65CB8B1E" w14:textId="687E4E77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забезпечувати дотримання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протипожежних вимог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стандартів, норм,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правил, 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також виконання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вимог приписів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постанов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органів державного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пожежного нагляду;</w:t>
      </w:r>
      <w:r w:rsidR="00AE4743">
        <w:rPr>
          <w:noProof/>
          <w:szCs w:val="28"/>
        </w:rPr>
        <w:t>аш</w:t>
      </w:r>
    </w:p>
    <w:p w14:paraId="509D640A" w14:textId="56E4FF97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організовувати навчання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працівників правилам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пожежної безпеки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вести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пропаганду заходів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щодо їх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забезпечення;</w:t>
      </w:r>
    </w:p>
    <w:p w14:paraId="0AADAA1D" w14:textId="7FA466F5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разі відсутності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нормативних актів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вимог, необхідних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забезпечення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пожежної безпеки,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вживати відповідні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заходи,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погоджені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органами державного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нагляду;</w:t>
      </w:r>
    </w:p>
    <w:p w14:paraId="22511752" w14:textId="120CDB1B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утримувати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справному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стані засоби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протипожежного захисту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зв’язку,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пожежну техніку,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обладнання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інвентар, не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допускати їх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використання не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призначенням;</w:t>
      </w:r>
      <w:r w:rsidR="00AE4743">
        <w:rPr>
          <w:noProof/>
          <w:szCs w:val="28"/>
        </w:rPr>
        <w:t>аш</w:t>
      </w:r>
    </w:p>
    <w:p w14:paraId="35B566EA" w14:textId="176B9F41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t>створювати, 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разі потреби,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відповідно до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встановленого порядку,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підрозділи пожежної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необхідну для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їх функціонування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матеріально-технічну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базу;</w:t>
      </w:r>
    </w:p>
    <w:p w14:paraId="33782F28" w14:textId="284A0F78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подавати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вимогу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державної пожежної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охорони відомості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документи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 стан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пожежної безпеки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об’єктів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продукції,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ними виробляється;</w:t>
      </w:r>
      <w:r w:rsidR="00AE4743">
        <w:rPr>
          <w:noProof/>
          <w:szCs w:val="28"/>
        </w:rPr>
        <w:t>аш</w:t>
      </w:r>
    </w:p>
    <w:p w14:paraId="17C5A7BC" w14:textId="3F1C0B9E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здійснювати заходи,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щодо впровадження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автоматизованих засобів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виявлення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гасіння пожеж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використання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цієї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мети виробничої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автоматики;</w:t>
      </w:r>
    </w:p>
    <w:p w14:paraId="53FB7232" w14:textId="035D832D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своєчасно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інформувати пожежну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охорону про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несправність пожежної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техніки, систем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протипожежного захисту,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водопостачання, 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також про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закриття доріг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 проїздів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своїй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території;</w:t>
      </w:r>
    </w:p>
    <w:p w14:paraId="718FD197" w14:textId="5D21DD10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проводити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службові розслідування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випадків пожеж.</w:t>
      </w:r>
      <w:r w:rsidR="00AE4743">
        <w:rPr>
          <w:noProof/>
          <w:szCs w:val="28"/>
        </w:rPr>
        <w:t>аш</w:t>
      </w:r>
    </w:p>
    <w:p w14:paraId="2E548316" w14:textId="2A27DD55" w:rsidR="0095548D" w:rsidRPr="00AE4743" w:rsidRDefault="0095548D" w:rsidP="00AE4743">
      <w:pPr>
        <w:widowControl w:val="0"/>
        <w:tabs>
          <w:tab w:val="left" w:pos="0"/>
        </w:tabs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У агрегатному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відділенні слід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постійно прибирати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розлиті оливи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палива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підлоги,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систематично утилізувати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обтирні матеріали.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</w:p>
    <w:p w14:paraId="11EB9D2B" w14:textId="61875D38" w:rsidR="0095548D" w:rsidRPr="00AE4743" w:rsidRDefault="0095548D" w:rsidP="00AE4743">
      <w:pPr>
        <w:widowControl w:val="0"/>
        <w:tabs>
          <w:tab w:val="left" w:pos="0"/>
        </w:tabs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Згідно норм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Закону України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«Про пожежну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безпеку» виконані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розрахунки кількості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вогнегасників типу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ВВ. Виходячи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 площі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агрегатної дільниці,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яка складає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66 м</w:t>
      </w:r>
      <w:r w:rsidRPr="00AE4743">
        <w:rPr>
          <w:noProof/>
          <w:color w:val="auto"/>
          <w:szCs w:val="28"/>
          <w:vertAlign w:val="superscript"/>
        </w:rPr>
        <w:t>2</w:t>
      </w:r>
      <w:r w:rsidRPr="00AE4743">
        <w:rPr>
          <w:noProof/>
          <w:color w:val="auto"/>
          <w:szCs w:val="28"/>
        </w:rPr>
        <w:t>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приймаємо 2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вогнегасники марки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ВВ-5.</w:t>
      </w:r>
      <w:r w:rsidR="00AE4743">
        <w:rPr>
          <w:noProof/>
          <w:szCs w:val="28"/>
        </w:rPr>
        <w:t>аш</w:t>
      </w:r>
    </w:p>
    <w:p w14:paraId="08A3E269" w14:textId="3707E27C" w:rsidR="0095548D" w:rsidRPr="00AE4743" w:rsidRDefault="0095548D" w:rsidP="00AE4743">
      <w:pPr>
        <w:widowControl w:val="0"/>
        <w:tabs>
          <w:tab w:val="left" w:pos="0"/>
        </w:tabs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У дипломному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проекті передбачається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також пожежна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сигналізація.</w:t>
      </w:r>
    </w:p>
    <w:p w14:paraId="4BE5AD53" w14:textId="0C046EC0" w:rsidR="0095548D" w:rsidRPr="00AE4743" w:rsidRDefault="0095548D" w:rsidP="00AE4743">
      <w:pPr>
        <w:widowControl w:val="0"/>
        <w:tabs>
          <w:tab w:val="left" w:pos="0"/>
        </w:tabs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До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систем пожежної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сигналізації пред'являються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наступні технічні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вимоги: вони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повинні мати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мінімальну інерційність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спрацювання, забезпечувати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задану вірогідність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інформації, відсутність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помилкового спрацювання,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бути надійними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роботі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 всіх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умовах експлуатації,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забезпечувати автономне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включення сигналу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тривоги.</w:t>
      </w:r>
    </w:p>
    <w:p w14:paraId="23C3A3AF" w14:textId="67598850" w:rsidR="0095548D" w:rsidRPr="00AE4743" w:rsidRDefault="0095548D" w:rsidP="00AE4743">
      <w:pPr>
        <w:widowControl w:val="0"/>
        <w:tabs>
          <w:tab w:val="left" w:pos="0"/>
        </w:tabs>
        <w:ind w:firstLine="34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Основними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елементами пожежної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сигналізації є:</w:t>
      </w:r>
      <w:r w:rsidR="00AE4743">
        <w:rPr>
          <w:noProof/>
          <w:szCs w:val="28"/>
        </w:rPr>
        <w:t>аш</w:t>
      </w:r>
    </w:p>
    <w:p w14:paraId="36AAA044" w14:textId="6AC452E8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датчики пожежної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сигналізації,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розміщуються 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найбільш пожежо- і вибухонебезпечних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місцях;</w:t>
      </w:r>
    </w:p>
    <w:p w14:paraId="59B6A2B3" w14:textId="044960F6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електронно-підсилювальний блок,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що забезпечує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дистанційний контроль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станом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датчиків;</w:t>
      </w:r>
    </w:p>
    <w:p w14:paraId="30D640B4" w14:textId="65AB902A" w:rsidR="0095548D" w:rsidRPr="00AE4743" w:rsidRDefault="0095548D" w:rsidP="00AE4743">
      <w:pPr>
        <w:widowControl w:val="0"/>
        <w:numPr>
          <w:ilvl w:val="0"/>
          <w:numId w:val="1"/>
        </w:numPr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функціональний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блок,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допомогою якого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включається перший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рубіж протипожежної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системи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блок сигналізації.</w:t>
      </w:r>
      <w:r w:rsidR="00AE4743">
        <w:rPr>
          <w:noProof/>
          <w:szCs w:val="28"/>
        </w:rPr>
        <w:t>аш</w:t>
      </w:r>
    </w:p>
    <w:p w14:paraId="2EB3D68C" w14:textId="35D1CE64" w:rsidR="0095548D" w:rsidRPr="00AE4743" w:rsidRDefault="0095548D" w:rsidP="00AE4743">
      <w:pPr>
        <w:pStyle w:val="a9"/>
        <w:widowControl w:val="0"/>
        <w:spacing w:line="240" w:lineRule="auto"/>
        <w:ind w:firstLine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5. ЕКОНОМІЧНА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ЧАСТИНА</w:t>
      </w:r>
    </w:p>
    <w:p w14:paraId="404B2E16" w14:textId="77777777" w:rsidR="0095548D" w:rsidRPr="00AE4743" w:rsidRDefault="0095548D" w:rsidP="00AE4743">
      <w:pPr>
        <w:pStyle w:val="a9"/>
        <w:widowControl w:val="0"/>
        <w:spacing w:line="240" w:lineRule="auto"/>
        <w:ind w:firstLine="709"/>
        <w:rPr>
          <w:b/>
          <w:noProof/>
          <w:color w:val="auto"/>
          <w:szCs w:val="28"/>
        </w:rPr>
      </w:pPr>
    </w:p>
    <w:p w14:paraId="681A1FAC" w14:textId="0B948DAA" w:rsidR="0095548D" w:rsidRPr="00AE4743" w:rsidRDefault="0095548D" w:rsidP="00AE4743">
      <w:pPr>
        <w:pStyle w:val="a9"/>
        <w:widowControl w:val="0"/>
        <w:tabs>
          <w:tab w:val="left" w:pos="284"/>
          <w:tab w:val="left" w:pos="2127"/>
          <w:tab w:val="left" w:pos="5529"/>
          <w:tab w:val="left" w:pos="6521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Основні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складові витрат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 виготовлення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стенда слідуючі.</w:t>
      </w:r>
      <w:r w:rsidR="00AE4743">
        <w:rPr>
          <w:noProof/>
          <w:szCs w:val="28"/>
        </w:rPr>
        <w:t>аш</w:t>
      </w:r>
    </w:p>
    <w:p w14:paraId="25ACD0BA" w14:textId="0840E737" w:rsidR="0095548D" w:rsidRPr="00AE4743" w:rsidRDefault="0095548D" w:rsidP="00AE4743">
      <w:pPr>
        <w:pStyle w:val="a9"/>
        <w:widowControl w:val="0"/>
        <w:tabs>
          <w:tab w:val="left" w:pos="284"/>
          <w:tab w:val="left" w:pos="2127"/>
          <w:tab w:val="left" w:pos="5529"/>
          <w:tab w:val="left" w:pos="6521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1. Витрати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комплектуючі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вузли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деталі.</w:t>
      </w:r>
    </w:p>
    <w:p w14:paraId="5B51D42E" w14:textId="53EC738B" w:rsidR="0095548D" w:rsidRPr="00AE4743" w:rsidRDefault="0095548D" w:rsidP="00AE4743">
      <w:pPr>
        <w:pStyle w:val="a9"/>
        <w:widowControl w:val="0"/>
        <w:tabs>
          <w:tab w:val="left" w:pos="284"/>
          <w:tab w:val="left" w:pos="2127"/>
          <w:tab w:val="left" w:pos="5529"/>
          <w:tab w:val="left" w:pos="6521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2.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Заробітна плата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робітників  з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нарахуваннями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доплатами.</w:t>
      </w:r>
    </w:p>
    <w:p w14:paraId="0C8DB225" w14:textId="39431E04" w:rsidR="0095548D" w:rsidRPr="00AE4743" w:rsidRDefault="0095548D" w:rsidP="00AE4743">
      <w:pPr>
        <w:pStyle w:val="a9"/>
        <w:widowControl w:val="0"/>
        <w:tabs>
          <w:tab w:val="left" w:pos="2127"/>
          <w:tab w:val="left" w:pos="5529"/>
          <w:tab w:val="left" w:pos="6521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3.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Витрати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обслуговування виробничих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площ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технологічного обладнання.</w:t>
      </w:r>
      <w:r w:rsidR="00AE4743">
        <w:rPr>
          <w:noProof/>
          <w:szCs w:val="28"/>
        </w:rPr>
        <w:t>аш</w:t>
      </w:r>
    </w:p>
    <w:p w14:paraId="01A49C76" w14:textId="5D8B5202" w:rsidR="0095548D" w:rsidRPr="00AE4743" w:rsidRDefault="0095548D" w:rsidP="00AE4743">
      <w:pPr>
        <w:pStyle w:val="a9"/>
        <w:widowControl w:val="0"/>
        <w:tabs>
          <w:tab w:val="left" w:pos="284"/>
          <w:tab w:val="left" w:pos="2127"/>
          <w:tab w:val="left" w:pos="5529"/>
          <w:tab w:val="left" w:pos="6521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4. Витрати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енергоносії.</w:t>
      </w:r>
      <w:r w:rsidR="00AE4743">
        <w:rPr>
          <w:noProof/>
          <w:szCs w:val="28"/>
        </w:rPr>
        <w:t>аш</w:t>
      </w:r>
    </w:p>
    <w:p w14:paraId="500738B4" w14:textId="4F2229C6" w:rsidR="0095548D" w:rsidRPr="00AE4743" w:rsidRDefault="0095548D" w:rsidP="00AE4743">
      <w:pPr>
        <w:pStyle w:val="a9"/>
        <w:widowControl w:val="0"/>
        <w:tabs>
          <w:tab w:val="left" w:pos="284"/>
          <w:tab w:val="left" w:pos="2127"/>
          <w:tab w:val="left" w:pos="5529"/>
          <w:tab w:val="left" w:pos="6521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5. Витрати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конструювання,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доробку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впровадження. </w:t>
      </w:r>
    </w:p>
    <w:p w14:paraId="7888F5C7" w14:textId="329E8DD6" w:rsidR="0095548D" w:rsidRPr="00AE4743" w:rsidRDefault="0095548D" w:rsidP="00AE4743">
      <w:pPr>
        <w:pStyle w:val="a9"/>
        <w:widowControl w:val="0"/>
        <w:tabs>
          <w:tab w:val="left" w:pos="284"/>
          <w:tab w:val="left" w:pos="2127"/>
          <w:tab w:val="left" w:pos="5529"/>
          <w:tab w:val="left" w:pos="6521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t>6.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Накладні витрати.</w:t>
      </w:r>
      <w:r w:rsidR="00AE4743">
        <w:rPr>
          <w:noProof/>
          <w:szCs w:val="28"/>
        </w:rPr>
        <w:t>аш</w:t>
      </w:r>
    </w:p>
    <w:p w14:paraId="66D83BEC" w14:textId="49A237D6" w:rsidR="0095548D" w:rsidRPr="00AE4743" w:rsidRDefault="0095548D" w:rsidP="00AE4743">
      <w:pPr>
        <w:pStyle w:val="a9"/>
        <w:widowControl w:val="0"/>
        <w:tabs>
          <w:tab w:val="left" w:pos="284"/>
          <w:tab w:val="left" w:pos="2127"/>
          <w:tab w:val="left" w:pos="5529"/>
          <w:tab w:val="left" w:pos="6521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7. Амортизаційні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відрахування 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відновлення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капремонт технологічного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обладнання, задіяного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виготовленні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пристосування.</w:t>
      </w:r>
    </w:p>
    <w:p w14:paraId="71210C8B" w14:textId="77777777" w:rsidR="0095548D" w:rsidRPr="00AE4743" w:rsidRDefault="0095548D" w:rsidP="00AE4743">
      <w:pPr>
        <w:pStyle w:val="a9"/>
        <w:widowControl w:val="0"/>
        <w:tabs>
          <w:tab w:val="left" w:pos="284"/>
          <w:tab w:val="left" w:pos="2127"/>
          <w:tab w:val="left" w:pos="5529"/>
          <w:tab w:val="left" w:pos="6521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  </w:t>
      </w:r>
    </w:p>
    <w:p w14:paraId="03EF8DB2" w14:textId="0ACE3665" w:rsidR="0095548D" w:rsidRPr="00AE4743" w:rsidRDefault="0095548D" w:rsidP="00AE4743">
      <w:pPr>
        <w:pStyle w:val="a9"/>
        <w:widowControl w:val="0"/>
        <w:spacing w:line="240" w:lineRule="auto"/>
        <w:ind w:firstLine="709"/>
        <w:jc w:val="center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Витрати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на виготовлення</w:t>
      </w:r>
      <w:r w:rsidR="00AE4743">
        <w:rPr>
          <w:b/>
          <w:noProof/>
          <w:szCs w:val="28"/>
        </w:rPr>
        <w:t>аш</w:t>
      </w:r>
    </w:p>
    <w:p w14:paraId="232C0CAD" w14:textId="77777777" w:rsidR="0095548D" w:rsidRPr="00AE4743" w:rsidRDefault="0095548D" w:rsidP="00AE4743">
      <w:pPr>
        <w:pStyle w:val="a9"/>
        <w:widowControl w:val="0"/>
        <w:spacing w:line="240" w:lineRule="auto"/>
        <w:ind w:firstLine="709"/>
        <w:jc w:val="center"/>
        <w:rPr>
          <w:b/>
          <w:noProof/>
          <w:color w:val="auto"/>
          <w:szCs w:val="28"/>
        </w:rPr>
      </w:pPr>
    </w:p>
    <w:p w14:paraId="15CD1CF0" w14:textId="1A0AE3AD" w:rsidR="0095548D" w:rsidRPr="00AE4743" w:rsidRDefault="0095548D" w:rsidP="00AE4743">
      <w:pPr>
        <w:pStyle w:val="a9"/>
        <w:widowControl w:val="0"/>
        <w:numPr>
          <w:ilvl w:val="1"/>
          <w:numId w:val="13"/>
        </w:numPr>
        <w:spacing w:line="240" w:lineRule="auto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Вартість  комплектуючих</w:t>
      </w:r>
      <w:r w:rsidR="00AE4743">
        <w:rPr>
          <w:b/>
          <w:noProof/>
          <w:szCs w:val="28"/>
        </w:rPr>
        <w:t>аш</w:t>
      </w:r>
    </w:p>
    <w:p w14:paraId="183483E5" w14:textId="78DBCDAB" w:rsidR="00F50945" w:rsidRPr="00AE4743" w:rsidRDefault="00F50945" w:rsidP="00AE4743">
      <w:pPr>
        <w:pStyle w:val="a9"/>
        <w:widowControl w:val="0"/>
        <w:spacing w:line="240" w:lineRule="auto"/>
        <w:ind w:left="709" w:firstLine="0"/>
        <w:rPr>
          <w:b/>
          <w:noProof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3532"/>
        <w:gridCol w:w="1418"/>
        <w:gridCol w:w="1712"/>
        <w:gridCol w:w="1560"/>
      </w:tblGrid>
      <w:tr w:rsidR="00886788" w:rsidRPr="00AE4743" w14:paraId="504B70CF" w14:textId="77777777" w:rsidTr="00E53EC2">
        <w:trPr>
          <w:cantSplit/>
          <w:trHeight w:val="427"/>
          <w:jc w:val="center"/>
        </w:trPr>
        <w:tc>
          <w:tcPr>
            <w:tcW w:w="781" w:type="dxa"/>
            <w:vMerge w:val="restart"/>
          </w:tcPr>
          <w:p w14:paraId="0BAAB665" w14:textId="77777777" w:rsidR="0095548D" w:rsidRPr="00AE4743" w:rsidRDefault="0095548D" w:rsidP="00AE4743">
            <w:pPr>
              <w:pStyle w:val="a9"/>
              <w:widowControl w:val="0"/>
              <w:spacing w:line="240" w:lineRule="auto"/>
              <w:ind w:left="-831"/>
              <w:jc w:val="center"/>
              <w:rPr>
                <w:noProof/>
                <w:color w:val="auto"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N</w:t>
            </w:r>
          </w:p>
          <w:p w14:paraId="791DDCC8" w14:textId="73F4F655" w:rsidR="00886788" w:rsidRPr="00AE4743" w:rsidRDefault="0095548D" w:rsidP="00AE4743">
            <w:pPr>
              <w:pStyle w:val="a9"/>
              <w:widowControl w:val="0"/>
              <w:spacing w:line="240" w:lineRule="auto"/>
              <w:ind w:left="-831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п/п</w:t>
            </w:r>
          </w:p>
        </w:tc>
        <w:tc>
          <w:tcPr>
            <w:tcW w:w="3532" w:type="dxa"/>
            <w:vMerge w:val="restart"/>
          </w:tcPr>
          <w:p w14:paraId="363F3198" w14:textId="0CE7DE1F" w:rsidR="0095548D" w:rsidRPr="00AE4743" w:rsidRDefault="0095548D" w:rsidP="00AE4743">
            <w:pPr>
              <w:pStyle w:val="2"/>
              <w:widowControl w:val="0"/>
              <w:spacing w:line="240" w:lineRule="auto"/>
              <w:ind w:left="0"/>
              <w:jc w:val="center"/>
              <w:rPr>
                <w:b w:val="0"/>
                <w:noProof/>
                <w:color w:val="auto"/>
                <w:szCs w:val="28"/>
              </w:rPr>
            </w:pPr>
            <w:r w:rsidRPr="00AE4743">
              <w:rPr>
                <w:b w:val="0"/>
                <w:noProof/>
                <w:color w:val="auto"/>
                <w:szCs w:val="28"/>
              </w:rPr>
              <w:t>Найменування</w:t>
            </w:r>
            <w:r w:rsidR="00AE4743">
              <w:rPr>
                <w:b w:val="0"/>
                <w:noProof/>
                <w:szCs w:val="28"/>
              </w:rPr>
              <w:t>аш</w:t>
            </w:r>
          </w:p>
          <w:p w14:paraId="2080943A" w14:textId="315E75E4" w:rsidR="00886788" w:rsidRPr="00AE4743" w:rsidRDefault="00886788" w:rsidP="00AE4743">
            <w:pPr>
              <w:pStyle w:val="a9"/>
              <w:widowControl w:val="0"/>
              <w:spacing w:line="240" w:lineRule="auto"/>
              <w:jc w:val="center"/>
              <w:rPr>
                <w:noProof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7FC346BD" w14:textId="6812FD8C" w:rsidR="00886788" w:rsidRPr="00AE4743" w:rsidRDefault="0095548D" w:rsidP="00AE4743">
            <w:pPr>
              <w:pStyle w:val="a9"/>
              <w:widowControl w:val="0"/>
              <w:spacing w:line="240" w:lineRule="auto"/>
              <w:ind w:firstLine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Кількість</w:t>
            </w:r>
          </w:p>
        </w:tc>
        <w:tc>
          <w:tcPr>
            <w:tcW w:w="3272" w:type="dxa"/>
            <w:gridSpan w:val="2"/>
          </w:tcPr>
          <w:p w14:paraId="017DC06B" w14:textId="76D56631" w:rsidR="00886788" w:rsidRPr="00AE4743" w:rsidRDefault="0095548D" w:rsidP="00AE4743">
            <w:pPr>
              <w:pStyle w:val="a9"/>
              <w:widowControl w:val="0"/>
              <w:spacing w:line="240" w:lineRule="auto"/>
              <w:ind w:firstLine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Витрати,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грн</w:t>
            </w:r>
          </w:p>
        </w:tc>
      </w:tr>
      <w:tr w:rsidR="00886788" w:rsidRPr="00AE4743" w14:paraId="4A1C9C9B" w14:textId="77777777" w:rsidTr="00E53EC2">
        <w:trPr>
          <w:cantSplit/>
          <w:trHeight w:val="347"/>
          <w:jc w:val="center"/>
        </w:trPr>
        <w:tc>
          <w:tcPr>
            <w:tcW w:w="781" w:type="dxa"/>
            <w:vMerge/>
            <w:tcBorders>
              <w:bottom w:val="nil"/>
            </w:tcBorders>
          </w:tcPr>
          <w:p w14:paraId="793387EB" w14:textId="77777777" w:rsidR="00886788" w:rsidRPr="00AE4743" w:rsidRDefault="00886788" w:rsidP="00AE4743">
            <w:pPr>
              <w:pStyle w:val="a9"/>
              <w:widowControl w:val="0"/>
              <w:spacing w:line="240" w:lineRule="auto"/>
              <w:rPr>
                <w:noProof/>
                <w:szCs w:val="28"/>
              </w:rPr>
            </w:pPr>
          </w:p>
        </w:tc>
        <w:tc>
          <w:tcPr>
            <w:tcW w:w="3532" w:type="dxa"/>
            <w:vMerge/>
            <w:tcBorders>
              <w:bottom w:val="nil"/>
            </w:tcBorders>
          </w:tcPr>
          <w:p w14:paraId="48F23C0E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0FF6BE54" w14:textId="77777777" w:rsidR="00886788" w:rsidRPr="00AE4743" w:rsidRDefault="00886788" w:rsidP="00AE4743">
            <w:pPr>
              <w:pStyle w:val="a9"/>
              <w:widowControl w:val="0"/>
              <w:spacing w:line="240" w:lineRule="auto"/>
              <w:rPr>
                <w:noProof/>
                <w:szCs w:val="28"/>
              </w:rPr>
            </w:pPr>
          </w:p>
        </w:tc>
        <w:tc>
          <w:tcPr>
            <w:tcW w:w="1712" w:type="dxa"/>
            <w:tcBorders>
              <w:bottom w:val="nil"/>
            </w:tcBorders>
          </w:tcPr>
          <w:p w14:paraId="07F05CCF" w14:textId="67C6E3DA" w:rsidR="00886788" w:rsidRPr="00AE4743" w:rsidRDefault="0095548D" w:rsidP="00AE4743">
            <w:pPr>
              <w:pStyle w:val="a9"/>
              <w:widowControl w:val="0"/>
              <w:spacing w:line="240" w:lineRule="auto"/>
              <w:ind w:firstLine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Ціна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560" w:type="dxa"/>
            <w:tcBorders>
              <w:bottom w:val="nil"/>
            </w:tcBorders>
          </w:tcPr>
          <w:p w14:paraId="2B251ED5" w14:textId="5358F8FB" w:rsidR="00886788" w:rsidRPr="00AE4743" w:rsidRDefault="0095548D" w:rsidP="00AE4743">
            <w:pPr>
              <w:pStyle w:val="a9"/>
              <w:widowControl w:val="0"/>
              <w:spacing w:line="240" w:lineRule="auto"/>
              <w:ind w:firstLine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Сума</w:t>
            </w:r>
          </w:p>
        </w:tc>
      </w:tr>
      <w:tr w:rsidR="00886788" w:rsidRPr="00AE4743" w14:paraId="0706E299" w14:textId="77777777" w:rsidTr="00E53EC2">
        <w:trPr>
          <w:trHeight w:val="334"/>
          <w:jc w:val="center"/>
        </w:trPr>
        <w:tc>
          <w:tcPr>
            <w:tcW w:w="781" w:type="dxa"/>
          </w:tcPr>
          <w:p w14:paraId="46B0CE3C" w14:textId="6F223CBE" w:rsidR="00886788" w:rsidRPr="00AE4743" w:rsidRDefault="0095548D" w:rsidP="00AE4743">
            <w:pPr>
              <w:pStyle w:val="a9"/>
              <w:widowControl w:val="0"/>
              <w:spacing w:line="240" w:lineRule="auto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3532" w:type="dxa"/>
          </w:tcPr>
          <w:p w14:paraId="07E4AB2B" w14:textId="6B442B18" w:rsidR="00886788" w:rsidRPr="00AE4743" w:rsidRDefault="0095548D" w:rsidP="00AE4743">
            <w:pPr>
              <w:pStyle w:val="a9"/>
              <w:widowControl w:val="0"/>
              <w:spacing w:line="240" w:lineRule="auto"/>
              <w:ind w:firstLine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Електродвигун 4А80А4УЗ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418" w:type="dxa"/>
          </w:tcPr>
          <w:p w14:paraId="6A873C27" w14:textId="172EE61C" w:rsidR="00886788" w:rsidRPr="00AE4743" w:rsidRDefault="0095548D" w:rsidP="00AE4743">
            <w:pPr>
              <w:pStyle w:val="a9"/>
              <w:widowControl w:val="0"/>
              <w:spacing w:line="240" w:lineRule="auto"/>
              <w:ind w:firstLine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</w:t>
            </w:r>
          </w:p>
        </w:tc>
        <w:tc>
          <w:tcPr>
            <w:tcW w:w="1712" w:type="dxa"/>
          </w:tcPr>
          <w:p w14:paraId="611B9276" w14:textId="0534EB4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1420,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  <w:tc>
          <w:tcPr>
            <w:tcW w:w="1560" w:type="dxa"/>
          </w:tcPr>
          <w:p w14:paraId="79CEA117" w14:textId="699243B0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1420,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</w:tr>
      <w:tr w:rsidR="00886788" w:rsidRPr="00AE4743" w14:paraId="397CB232" w14:textId="77777777" w:rsidTr="00E53EC2">
        <w:trPr>
          <w:trHeight w:val="334"/>
          <w:jc w:val="center"/>
        </w:trPr>
        <w:tc>
          <w:tcPr>
            <w:tcW w:w="781" w:type="dxa"/>
          </w:tcPr>
          <w:p w14:paraId="2E2FC925" w14:textId="2C3899E6" w:rsidR="00886788" w:rsidRPr="00AE4743" w:rsidRDefault="0095548D" w:rsidP="00AE4743">
            <w:pPr>
              <w:pStyle w:val="a9"/>
              <w:widowControl w:val="0"/>
              <w:spacing w:line="240" w:lineRule="auto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3532" w:type="dxa"/>
          </w:tcPr>
          <w:p w14:paraId="7A4467CE" w14:textId="0ABBDF15" w:rsidR="00886788" w:rsidRPr="00AE4743" w:rsidRDefault="0095548D" w:rsidP="00AE4743">
            <w:pPr>
              <w:pStyle w:val="32"/>
              <w:widowControl w:val="0"/>
              <w:spacing w:after="0"/>
              <w:ind w:left="0"/>
              <w:rPr>
                <w:noProof/>
                <w:sz w:val="28"/>
                <w:szCs w:val="28"/>
              </w:rPr>
            </w:pPr>
            <w:r w:rsidRPr="00AE4743">
              <w:rPr>
                <w:noProof/>
                <w:color w:val="auto"/>
                <w:sz w:val="28"/>
                <w:szCs w:val="28"/>
              </w:rPr>
              <w:t>Гайковерт</w:t>
            </w:r>
          </w:p>
        </w:tc>
        <w:tc>
          <w:tcPr>
            <w:tcW w:w="1418" w:type="dxa"/>
          </w:tcPr>
          <w:p w14:paraId="2D4F4219" w14:textId="28503288" w:rsidR="00886788" w:rsidRPr="00AE4743" w:rsidRDefault="0095548D" w:rsidP="00AE4743">
            <w:pPr>
              <w:pStyle w:val="a9"/>
              <w:widowControl w:val="0"/>
              <w:spacing w:line="240" w:lineRule="auto"/>
              <w:ind w:firstLine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712" w:type="dxa"/>
          </w:tcPr>
          <w:p w14:paraId="54A78116" w14:textId="0B707A3B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5120,0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560" w:type="dxa"/>
          </w:tcPr>
          <w:p w14:paraId="39101830" w14:textId="307EC13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5120,0</w:t>
            </w:r>
            <w:r w:rsidR="00AE4743">
              <w:rPr>
                <w:noProof/>
                <w:szCs w:val="28"/>
              </w:rPr>
              <w:t>аш</w:t>
            </w:r>
          </w:p>
        </w:tc>
      </w:tr>
      <w:tr w:rsidR="00886788" w:rsidRPr="00AE4743" w14:paraId="02A6610F" w14:textId="77777777" w:rsidTr="00E53EC2">
        <w:trPr>
          <w:trHeight w:val="334"/>
          <w:jc w:val="center"/>
        </w:trPr>
        <w:tc>
          <w:tcPr>
            <w:tcW w:w="781" w:type="dxa"/>
          </w:tcPr>
          <w:p w14:paraId="7FCCE9F3" w14:textId="2C377E78" w:rsidR="00886788" w:rsidRPr="00AE4743" w:rsidRDefault="0095548D" w:rsidP="00AE4743">
            <w:pPr>
              <w:pStyle w:val="a9"/>
              <w:widowControl w:val="0"/>
              <w:spacing w:line="240" w:lineRule="auto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3</w:t>
            </w:r>
          </w:p>
        </w:tc>
        <w:tc>
          <w:tcPr>
            <w:tcW w:w="3532" w:type="dxa"/>
          </w:tcPr>
          <w:p w14:paraId="7337FB8C" w14:textId="297BAF2D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Насос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418" w:type="dxa"/>
          </w:tcPr>
          <w:p w14:paraId="45BA15D5" w14:textId="51E85230" w:rsidR="00886788" w:rsidRPr="00AE4743" w:rsidRDefault="0095548D" w:rsidP="00AE4743">
            <w:pPr>
              <w:pStyle w:val="a9"/>
              <w:widowControl w:val="0"/>
              <w:spacing w:line="240" w:lineRule="auto"/>
              <w:ind w:firstLine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</w:t>
            </w:r>
          </w:p>
        </w:tc>
        <w:tc>
          <w:tcPr>
            <w:tcW w:w="1712" w:type="dxa"/>
          </w:tcPr>
          <w:p w14:paraId="0EE45C7B" w14:textId="4A0F44C5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2460,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  <w:tc>
          <w:tcPr>
            <w:tcW w:w="1560" w:type="dxa"/>
          </w:tcPr>
          <w:p w14:paraId="69BC94D3" w14:textId="69839D3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2460,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</w:tr>
      <w:tr w:rsidR="00886788" w:rsidRPr="00AE4743" w14:paraId="57043437" w14:textId="77777777" w:rsidTr="00E53EC2">
        <w:trPr>
          <w:trHeight w:val="334"/>
          <w:jc w:val="center"/>
        </w:trPr>
        <w:tc>
          <w:tcPr>
            <w:tcW w:w="781" w:type="dxa"/>
          </w:tcPr>
          <w:p w14:paraId="43E64056" w14:textId="1E192585" w:rsidR="00886788" w:rsidRPr="00AE4743" w:rsidRDefault="0095548D" w:rsidP="00AE4743">
            <w:pPr>
              <w:pStyle w:val="a9"/>
              <w:widowControl w:val="0"/>
              <w:spacing w:line="240" w:lineRule="auto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4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3532" w:type="dxa"/>
          </w:tcPr>
          <w:p w14:paraId="733EEC72" w14:textId="23ABE7A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Муфта</w:t>
            </w:r>
          </w:p>
        </w:tc>
        <w:tc>
          <w:tcPr>
            <w:tcW w:w="1418" w:type="dxa"/>
          </w:tcPr>
          <w:p w14:paraId="5001D403" w14:textId="1B9040B2" w:rsidR="00886788" w:rsidRPr="00AE4743" w:rsidRDefault="0095548D" w:rsidP="00AE4743">
            <w:pPr>
              <w:pStyle w:val="a9"/>
              <w:widowControl w:val="0"/>
              <w:spacing w:line="240" w:lineRule="auto"/>
              <w:ind w:firstLine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4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712" w:type="dxa"/>
          </w:tcPr>
          <w:p w14:paraId="712F6801" w14:textId="36727C1C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250,0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560" w:type="dxa"/>
          </w:tcPr>
          <w:p w14:paraId="42B5E44D" w14:textId="40A70613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200,0</w:t>
            </w:r>
            <w:r w:rsidR="00AE4743">
              <w:rPr>
                <w:noProof/>
                <w:szCs w:val="28"/>
              </w:rPr>
              <w:t>аш</w:t>
            </w:r>
          </w:p>
        </w:tc>
      </w:tr>
      <w:tr w:rsidR="00886788" w:rsidRPr="00AE4743" w14:paraId="43C45404" w14:textId="77777777" w:rsidTr="00E53EC2">
        <w:trPr>
          <w:trHeight w:val="334"/>
          <w:jc w:val="center"/>
        </w:trPr>
        <w:tc>
          <w:tcPr>
            <w:tcW w:w="781" w:type="dxa"/>
          </w:tcPr>
          <w:p w14:paraId="5753FE71" w14:textId="72DC9E35" w:rsidR="00886788" w:rsidRPr="00AE4743" w:rsidRDefault="0095548D" w:rsidP="00AE4743">
            <w:pPr>
              <w:pStyle w:val="a9"/>
              <w:widowControl w:val="0"/>
              <w:spacing w:line="240" w:lineRule="auto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5</w:t>
            </w:r>
          </w:p>
        </w:tc>
        <w:tc>
          <w:tcPr>
            <w:tcW w:w="3532" w:type="dxa"/>
          </w:tcPr>
          <w:p w14:paraId="4C55146F" w14:textId="4F427D0F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Гідроциліндр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418" w:type="dxa"/>
          </w:tcPr>
          <w:p w14:paraId="76FDC8ED" w14:textId="5FA4DCDB" w:rsidR="00886788" w:rsidRPr="00AE4743" w:rsidRDefault="0095548D" w:rsidP="00AE4743">
            <w:pPr>
              <w:pStyle w:val="a9"/>
              <w:widowControl w:val="0"/>
              <w:spacing w:line="240" w:lineRule="auto"/>
              <w:ind w:firstLine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</w:t>
            </w:r>
          </w:p>
        </w:tc>
        <w:tc>
          <w:tcPr>
            <w:tcW w:w="1712" w:type="dxa"/>
          </w:tcPr>
          <w:p w14:paraId="01122DCD" w14:textId="432B9285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1320,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  <w:tc>
          <w:tcPr>
            <w:tcW w:w="1560" w:type="dxa"/>
          </w:tcPr>
          <w:p w14:paraId="3173D522" w14:textId="27C27031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520,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</w:tr>
    </w:tbl>
    <w:p w14:paraId="35CC9A17" w14:textId="7CDB75F0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                                                                                        В</w:t>
      </w:r>
      <w:r w:rsidRPr="00AE4743">
        <w:rPr>
          <w:noProof/>
          <w:color w:val="auto"/>
          <w:szCs w:val="28"/>
          <w:vertAlign w:val="subscript"/>
        </w:rPr>
        <w:t>к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= 10720,0</w:t>
      </w:r>
      <w:r w:rsidR="00AE4743">
        <w:rPr>
          <w:noProof/>
          <w:szCs w:val="28"/>
        </w:rPr>
        <w:t>аш</w:t>
      </w:r>
    </w:p>
    <w:p w14:paraId="07F433C4" w14:textId="77777777" w:rsidR="0095548D" w:rsidRPr="00AE4743" w:rsidRDefault="0095548D" w:rsidP="00AE4743">
      <w:pPr>
        <w:pStyle w:val="afc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color w:val="auto"/>
          <w:sz w:val="28"/>
          <w:szCs w:val="28"/>
          <w:lang w:val="uk-UA"/>
        </w:rPr>
      </w:pPr>
    </w:p>
    <w:p w14:paraId="4541531C" w14:textId="3A755347" w:rsidR="0095548D" w:rsidRPr="00AE4743" w:rsidRDefault="0095548D" w:rsidP="00AE4743">
      <w:pPr>
        <w:pStyle w:val="afc"/>
        <w:widowControl w:val="0"/>
        <w:spacing w:after="0" w:line="240" w:lineRule="auto"/>
        <w:ind w:left="0"/>
        <w:jc w:val="both"/>
        <w:rPr>
          <w:rFonts w:ascii="Times New Roman" w:hAnsi="Times New Roman"/>
          <w:b/>
          <w:noProof/>
          <w:color w:val="auto"/>
          <w:sz w:val="28"/>
          <w:szCs w:val="28"/>
          <w:lang w:val="uk-UA"/>
        </w:rPr>
      </w:pPr>
      <w:r w:rsidRPr="00AE4743">
        <w:rPr>
          <w:rFonts w:ascii="Times New Roman" w:hAnsi="Times New Roman"/>
          <w:b/>
          <w:noProof/>
          <w:color w:val="auto"/>
          <w:sz w:val="28"/>
          <w:szCs w:val="28"/>
          <w:lang w:val="uk-UA"/>
        </w:rPr>
        <w:t>5.2.</w:t>
      </w:r>
      <w:r w:rsidR="00AE4743">
        <w:rPr>
          <w:rFonts w:ascii="Times New Roman" w:hAnsi="Times New Roman"/>
          <w:b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b/>
          <w:noProof/>
          <w:color w:val="auto"/>
          <w:sz w:val="28"/>
          <w:szCs w:val="28"/>
          <w:lang w:val="uk-UA"/>
        </w:rPr>
        <w:t xml:space="preserve"> Вартість матеріалів</w:t>
      </w:r>
      <w:r w:rsidR="00AE4743">
        <w:rPr>
          <w:rFonts w:ascii="Times New Roman" w:hAnsi="Times New Roman"/>
          <w:b/>
          <w:noProof/>
          <w:sz w:val="28"/>
          <w:szCs w:val="28"/>
          <w:lang w:val="uk-UA"/>
        </w:rPr>
        <w:t>аш</w:t>
      </w:r>
    </w:p>
    <w:p w14:paraId="634E3D86" w14:textId="75A96862" w:rsidR="0095548D" w:rsidRPr="00AE4743" w:rsidRDefault="0095548D" w:rsidP="00AE4743">
      <w:pPr>
        <w:pStyle w:val="afc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>(Прокат, профільні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метали, метизи,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провідники, мастила,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паливо, рідина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і таке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інше)</w:t>
      </w:r>
    </w:p>
    <w:p w14:paraId="5590A298" w14:textId="77777777" w:rsidR="0095548D" w:rsidRPr="00AE4743" w:rsidRDefault="0095548D" w:rsidP="00AE4743">
      <w:pPr>
        <w:pStyle w:val="afc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</w:p>
    <w:p w14:paraId="4891C38D" w14:textId="77777777" w:rsidR="00E53EC2" w:rsidRPr="00AE4743" w:rsidRDefault="00E53EC2" w:rsidP="00AE4743">
      <w:pPr>
        <w:pStyle w:val="afc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722"/>
        <w:gridCol w:w="1276"/>
        <w:gridCol w:w="1418"/>
        <w:gridCol w:w="1559"/>
        <w:gridCol w:w="1350"/>
      </w:tblGrid>
      <w:tr w:rsidR="00886788" w:rsidRPr="00AE4743" w14:paraId="6E943162" w14:textId="77777777" w:rsidTr="00542FE4">
        <w:trPr>
          <w:cantSplit/>
          <w:jc w:val="center"/>
        </w:trPr>
        <w:tc>
          <w:tcPr>
            <w:tcW w:w="851" w:type="dxa"/>
            <w:vMerge w:val="restart"/>
            <w:vAlign w:val="center"/>
          </w:tcPr>
          <w:p w14:paraId="1B07E6BF" w14:textId="083D48A8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N.</w:t>
            </w:r>
          </w:p>
        </w:tc>
        <w:tc>
          <w:tcPr>
            <w:tcW w:w="2722" w:type="dxa"/>
            <w:vMerge w:val="restart"/>
            <w:vAlign w:val="center"/>
          </w:tcPr>
          <w:p w14:paraId="2983AC9F" w14:textId="77777777" w:rsidR="0095548D" w:rsidRPr="00AE4743" w:rsidRDefault="0095548D" w:rsidP="00AE4743">
            <w:pPr>
              <w:widowControl w:val="0"/>
              <w:jc w:val="center"/>
              <w:rPr>
                <w:noProof/>
                <w:color w:val="auto"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Найменування</w:t>
            </w:r>
          </w:p>
          <w:p w14:paraId="42E87542" w14:textId="17F41A25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матеріалів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276" w:type="dxa"/>
            <w:vMerge w:val="restart"/>
            <w:vAlign w:val="center"/>
          </w:tcPr>
          <w:p w14:paraId="6AE74DE0" w14:textId="10F90364" w:rsidR="00886788" w:rsidRPr="00AE4743" w:rsidRDefault="0095548D" w:rsidP="00AE4743">
            <w:pPr>
              <w:widowControl w:val="0"/>
              <w:ind w:left="-108" w:right="-108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Одиниця виміру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418" w:type="dxa"/>
            <w:vMerge w:val="restart"/>
            <w:vAlign w:val="center"/>
          </w:tcPr>
          <w:p w14:paraId="7C2BCAA5" w14:textId="77777777" w:rsidR="0095548D" w:rsidRPr="00AE4743" w:rsidRDefault="0095548D" w:rsidP="00AE4743">
            <w:pPr>
              <w:widowControl w:val="0"/>
              <w:jc w:val="center"/>
              <w:rPr>
                <w:noProof/>
                <w:color w:val="auto"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Кількість</w:t>
            </w:r>
          </w:p>
          <w:p w14:paraId="06FD5013" w14:textId="370A1E2B" w:rsidR="00886788" w:rsidRPr="00AE4743" w:rsidRDefault="00886788" w:rsidP="00AE4743">
            <w:pPr>
              <w:widowControl w:val="0"/>
              <w:jc w:val="center"/>
              <w:rPr>
                <w:noProof/>
                <w:szCs w:val="28"/>
              </w:rPr>
            </w:pPr>
          </w:p>
        </w:tc>
        <w:tc>
          <w:tcPr>
            <w:tcW w:w="2909" w:type="dxa"/>
            <w:gridSpan w:val="2"/>
            <w:vAlign w:val="center"/>
          </w:tcPr>
          <w:p w14:paraId="3EF5964F" w14:textId="7B4737F7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Витрати,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грн</w:t>
            </w:r>
          </w:p>
        </w:tc>
      </w:tr>
      <w:tr w:rsidR="00886788" w:rsidRPr="00AE4743" w14:paraId="29C83FE1" w14:textId="77777777" w:rsidTr="00542FE4">
        <w:trPr>
          <w:cantSplit/>
          <w:jc w:val="center"/>
        </w:trPr>
        <w:tc>
          <w:tcPr>
            <w:tcW w:w="851" w:type="dxa"/>
            <w:vMerge/>
          </w:tcPr>
          <w:p w14:paraId="463770E4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2722" w:type="dxa"/>
            <w:vMerge/>
          </w:tcPr>
          <w:p w14:paraId="57F2B112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1276" w:type="dxa"/>
            <w:vMerge/>
          </w:tcPr>
          <w:p w14:paraId="147FDC01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1418" w:type="dxa"/>
            <w:vMerge/>
          </w:tcPr>
          <w:p w14:paraId="0827CB63" w14:textId="77777777" w:rsidR="00886788" w:rsidRPr="00AE4743" w:rsidRDefault="00886788" w:rsidP="00AE4743">
            <w:pPr>
              <w:widowControl w:val="0"/>
              <w:rPr>
                <w:noProof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9B25134" w14:textId="50306A1F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Ціна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350" w:type="dxa"/>
            <w:vAlign w:val="center"/>
          </w:tcPr>
          <w:p w14:paraId="48E23997" w14:textId="0C6B5E9F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Сума</w:t>
            </w:r>
          </w:p>
        </w:tc>
      </w:tr>
      <w:tr w:rsidR="00886788" w:rsidRPr="00AE4743" w14:paraId="159AFCB2" w14:textId="77777777" w:rsidTr="00542FE4">
        <w:trPr>
          <w:jc w:val="center"/>
        </w:trPr>
        <w:tc>
          <w:tcPr>
            <w:tcW w:w="851" w:type="dxa"/>
          </w:tcPr>
          <w:p w14:paraId="02477568" w14:textId="77777777" w:rsidR="00886788" w:rsidRPr="00AE4743" w:rsidRDefault="00886788" w:rsidP="00AE4743">
            <w:pPr>
              <w:widowControl w:val="0"/>
              <w:numPr>
                <w:ilvl w:val="0"/>
                <w:numId w:val="4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2722" w:type="dxa"/>
          </w:tcPr>
          <w:p w14:paraId="0A6FC205" w14:textId="5631759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Швелер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276" w:type="dxa"/>
          </w:tcPr>
          <w:p w14:paraId="7C72E5E0" w14:textId="711FB196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м</w:t>
            </w:r>
          </w:p>
        </w:tc>
        <w:tc>
          <w:tcPr>
            <w:tcW w:w="1418" w:type="dxa"/>
            <w:vAlign w:val="center"/>
          </w:tcPr>
          <w:p w14:paraId="5EE9ABB7" w14:textId="3FCB40B4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20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559" w:type="dxa"/>
            <w:vAlign w:val="center"/>
          </w:tcPr>
          <w:p w14:paraId="456D6505" w14:textId="454A6067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70,0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350" w:type="dxa"/>
            <w:vAlign w:val="center"/>
          </w:tcPr>
          <w:p w14:paraId="10C94CFB" w14:textId="14BB3A35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1400,0</w:t>
            </w:r>
            <w:r w:rsidR="00AE4743">
              <w:rPr>
                <w:noProof/>
                <w:szCs w:val="28"/>
              </w:rPr>
              <w:t>аш</w:t>
            </w:r>
          </w:p>
        </w:tc>
      </w:tr>
      <w:tr w:rsidR="00886788" w:rsidRPr="00AE4743" w14:paraId="19E9232F" w14:textId="77777777" w:rsidTr="00542FE4">
        <w:trPr>
          <w:jc w:val="center"/>
        </w:trPr>
        <w:tc>
          <w:tcPr>
            <w:tcW w:w="851" w:type="dxa"/>
          </w:tcPr>
          <w:p w14:paraId="75DD0563" w14:textId="77777777" w:rsidR="00886788" w:rsidRPr="00AE4743" w:rsidRDefault="00886788" w:rsidP="00AE4743">
            <w:pPr>
              <w:widowControl w:val="0"/>
              <w:numPr>
                <w:ilvl w:val="0"/>
                <w:numId w:val="4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2722" w:type="dxa"/>
          </w:tcPr>
          <w:p w14:paraId="3B24A72B" w14:textId="3F60F4D6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Кутник</w:t>
            </w:r>
          </w:p>
        </w:tc>
        <w:tc>
          <w:tcPr>
            <w:tcW w:w="1276" w:type="dxa"/>
          </w:tcPr>
          <w:p w14:paraId="082DEE5F" w14:textId="49F8286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м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418" w:type="dxa"/>
            <w:vAlign w:val="center"/>
          </w:tcPr>
          <w:p w14:paraId="651E6C81" w14:textId="0CE2E0D6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10</w:t>
            </w:r>
          </w:p>
        </w:tc>
        <w:tc>
          <w:tcPr>
            <w:tcW w:w="1559" w:type="dxa"/>
            <w:vAlign w:val="center"/>
          </w:tcPr>
          <w:p w14:paraId="5B358154" w14:textId="59FFD9EF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65,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  <w:tc>
          <w:tcPr>
            <w:tcW w:w="1350" w:type="dxa"/>
            <w:vAlign w:val="center"/>
          </w:tcPr>
          <w:p w14:paraId="2EAF6602" w14:textId="2AB31C96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650,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</w:tr>
      <w:tr w:rsidR="00886788" w:rsidRPr="00AE4743" w14:paraId="6C958623" w14:textId="77777777" w:rsidTr="00542FE4">
        <w:trPr>
          <w:jc w:val="center"/>
        </w:trPr>
        <w:tc>
          <w:tcPr>
            <w:tcW w:w="851" w:type="dxa"/>
          </w:tcPr>
          <w:p w14:paraId="1FF78E5A" w14:textId="77777777" w:rsidR="00886788" w:rsidRPr="00AE4743" w:rsidRDefault="00886788" w:rsidP="00AE4743">
            <w:pPr>
              <w:widowControl w:val="0"/>
              <w:numPr>
                <w:ilvl w:val="0"/>
                <w:numId w:val="4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2722" w:type="dxa"/>
          </w:tcPr>
          <w:p w14:paraId="771CE916" w14:textId="56E5C5E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Лист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276" w:type="dxa"/>
          </w:tcPr>
          <w:p w14:paraId="2B26DB64" w14:textId="7CDF9AFA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шт.</w:t>
            </w:r>
          </w:p>
        </w:tc>
        <w:tc>
          <w:tcPr>
            <w:tcW w:w="1418" w:type="dxa"/>
            <w:vAlign w:val="center"/>
          </w:tcPr>
          <w:p w14:paraId="0CBB6279" w14:textId="5EB70E7A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559" w:type="dxa"/>
            <w:vAlign w:val="center"/>
          </w:tcPr>
          <w:p w14:paraId="0BBD78F4" w14:textId="090B53BE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240,0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350" w:type="dxa"/>
            <w:vAlign w:val="center"/>
          </w:tcPr>
          <w:p w14:paraId="7ED5D691" w14:textId="7A6BD449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480,0</w:t>
            </w:r>
            <w:r w:rsidR="00AE4743">
              <w:rPr>
                <w:noProof/>
                <w:szCs w:val="28"/>
              </w:rPr>
              <w:t>аш</w:t>
            </w:r>
          </w:p>
        </w:tc>
      </w:tr>
      <w:tr w:rsidR="00886788" w:rsidRPr="00AE4743" w14:paraId="0A3D592A" w14:textId="77777777" w:rsidTr="00542FE4">
        <w:trPr>
          <w:jc w:val="center"/>
        </w:trPr>
        <w:tc>
          <w:tcPr>
            <w:tcW w:w="851" w:type="dxa"/>
          </w:tcPr>
          <w:p w14:paraId="3F47EA85" w14:textId="77777777" w:rsidR="00886788" w:rsidRPr="00AE4743" w:rsidRDefault="00886788" w:rsidP="00AE4743">
            <w:pPr>
              <w:widowControl w:val="0"/>
              <w:numPr>
                <w:ilvl w:val="0"/>
                <w:numId w:val="4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2722" w:type="dxa"/>
          </w:tcPr>
          <w:p w14:paraId="44FCC942" w14:textId="7AB1A629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Підшипник</w:t>
            </w:r>
          </w:p>
        </w:tc>
        <w:tc>
          <w:tcPr>
            <w:tcW w:w="1276" w:type="dxa"/>
          </w:tcPr>
          <w:p w14:paraId="30C1B3C2" w14:textId="68689AC7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шт.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418" w:type="dxa"/>
            <w:vAlign w:val="center"/>
          </w:tcPr>
          <w:p w14:paraId="1219D798" w14:textId="2068ABDC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14:paraId="0470ABF4" w14:textId="6B4BD4BC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55,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  <w:tc>
          <w:tcPr>
            <w:tcW w:w="1350" w:type="dxa"/>
            <w:vAlign w:val="center"/>
          </w:tcPr>
          <w:p w14:paraId="718158EC" w14:textId="77C4FD0B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440,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</w:tr>
      <w:tr w:rsidR="00886788" w:rsidRPr="00AE4743" w14:paraId="171D3EEE" w14:textId="77777777" w:rsidTr="00542FE4">
        <w:trPr>
          <w:jc w:val="center"/>
        </w:trPr>
        <w:tc>
          <w:tcPr>
            <w:tcW w:w="851" w:type="dxa"/>
          </w:tcPr>
          <w:p w14:paraId="6E924472" w14:textId="77777777" w:rsidR="00886788" w:rsidRPr="00AE4743" w:rsidRDefault="00886788" w:rsidP="00AE4743">
            <w:pPr>
              <w:widowControl w:val="0"/>
              <w:numPr>
                <w:ilvl w:val="0"/>
                <w:numId w:val="4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2722" w:type="dxa"/>
          </w:tcPr>
          <w:p w14:paraId="7C58BF59" w14:textId="590277E4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Корпус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підшипника</w:t>
            </w:r>
          </w:p>
        </w:tc>
        <w:tc>
          <w:tcPr>
            <w:tcW w:w="1276" w:type="dxa"/>
          </w:tcPr>
          <w:p w14:paraId="73B1B5EF" w14:textId="72BFFEC0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шт.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418" w:type="dxa"/>
            <w:vAlign w:val="center"/>
          </w:tcPr>
          <w:p w14:paraId="039D94BA" w14:textId="63B1B342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4F5F63A2" w14:textId="019EF255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40,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  <w:tc>
          <w:tcPr>
            <w:tcW w:w="1350" w:type="dxa"/>
            <w:vAlign w:val="center"/>
          </w:tcPr>
          <w:p w14:paraId="197E234F" w14:textId="64B65A84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80,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</w:tr>
      <w:tr w:rsidR="00886788" w:rsidRPr="00AE4743" w14:paraId="461D257B" w14:textId="77777777" w:rsidTr="00542FE4">
        <w:trPr>
          <w:jc w:val="center"/>
        </w:trPr>
        <w:tc>
          <w:tcPr>
            <w:tcW w:w="851" w:type="dxa"/>
          </w:tcPr>
          <w:p w14:paraId="5803F0E6" w14:textId="77777777" w:rsidR="00886788" w:rsidRPr="00AE4743" w:rsidRDefault="00886788" w:rsidP="00AE4743">
            <w:pPr>
              <w:widowControl w:val="0"/>
              <w:numPr>
                <w:ilvl w:val="0"/>
                <w:numId w:val="4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2722" w:type="dxa"/>
          </w:tcPr>
          <w:p w14:paraId="2A3D897D" w14:textId="2BB1F49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Кріпильні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матеріали</w:t>
            </w:r>
          </w:p>
        </w:tc>
        <w:tc>
          <w:tcPr>
            <w:tcW w:w="1276" w:type="dxa"/>
          </w:tcPr>
          <w:p w14:paraId="15D04366" w14:textId="55E96196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кг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418" w:type="dxa"/>
            <w:vAlign w:val="center"/>
          </w:tcPr>
          <w:p w14:paraId="71B6625D" w14:textId="0F0EB008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7CE88078" w14:textId="59184F52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6,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50</w:t>
            </w:r>
          </w:p>
        </w:tc>
        <w:tc>
          <w:tcPr>
            <w:tcW w:w="1350" w:type="dxa"/>
            <w:vAlign w:val="center"/>
          </w:tcPr>
          <w:p w14:paraId="7E957101" w14:textId="07519F9C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32,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5</w:t>
            </w:r>
          </w:p>
        </w:tc>
      </w:tr>
      <w:tr w:rsidR="00886788" w:rsidRPr="00AE4743" w14:paraId="7A50EA0F" w14:textId="77777777" w:rsidTr="00542FE4">
        <w:trPr>
          <w:jc w:val="center"/>
        </w:trPr>
        <w:tc>
          <w:tcPr>
            <w:tcW w:w="851" w:type="dxa"/>
          </w:tcPr>
          <w:p w14:paraId="6733ABBC" w14:textId="77777777" w:rsidR="00886788" w:rsidRPr="00AE4743" w:rsidRDefault="00886788" w:rsidP="00AE4743">
            <w:pPr>
              <w:widowControl w:val="0"/>
              <w:numPr>
                <w:ilvl w:val="0"/>
                <w:numId w:val="4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2722" w:type="dxa"/>
          </w:tcPr>
          <w:p w14:paraId="44503326" w14:textId="75FD4EB2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Мастило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редукторне</w:t>
            </w:r>
          </w:p>
        </w:tc>
        <w:tc>
          <w:tcPr>
            <w:tcW w:w="1276" w:type="dxa"/>
          </w:tcPr>
          <w:p w14:paraId="53C70934" w14:textId="33EB5828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л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418" w:type="dxa"/>
            <w:vAlign w:val="center"/>
          </w:tcPr>
          <w:p w14:paraId="15B8E5E9" w14:textId="6A507084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7158E333" w14:textId="668D57A9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60,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  <w:tc>
          <w:tcPr>
            <w:tcW w:w="1350" w:type="dxa"/>
            <w:vAlign w:val="center"/>
          </w:tcPr>
          <w:p w14:paraId="7A110745" w14:textId="6AB3CD82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300,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0</w:t>
            </w:r>
          </w:p>
        </w:tc>
      </w:tr>
      <w:tr w:rsidR="00886788" w:rsidRPr="00AE4743" w14:paraId="49BF4B21" w14:textId="77777777" w:rsidTr="00542FE4">
        <w:trPr>
          <w:jc w:val="center"/>
        </w:trPr>
        <w:tc>
          <w:tcPr>
            <w:tcW w:w="851" w:type="dxa"/>
          </w:tcPr>
          <w:p w14:paraId="0D30355E" w14:textId="77777777" w:rsidR="00886788" w:rsidRPr="00AE4743" w:rsidRDefault="00886788" w:rsidP="00AE4743">
            <w:pPr>
              <w:widowControl w:val="0"/>
              <w:numPr>
                <w:ilvl w:val="0"/>
                <w:numId w:val="4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2722" w:type="dxa"/>
          </w:tcPr>
          <w:p w14:paraId="0D7C0AA1" w14:textId="3F102463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Мастило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 xml:space="preserve"> консистентне</w:t>
            </w:r>
          </w:p>
        </w:tc>
        <w:tc>
          <w:tcPr>
            <w:tcW w:w="1276" w:type="dxa"/>
          </w:tcPr>
          <w:p w14:paraId="6AB06DCB" w14:textId="57F38459" w:rsidR="00886788" w:rsidRPr="00AE4743" w:rsidRDefault="0095548D" w:rsidP="00AE4743">
            <w:pPr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кг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418" w:type="dxa"/>
            <w:vAlign w:val="center"/>
          </w:tcPr>
          <w:p w14:paraId="0D710481" w14:textId="290A2169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1,5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559" w:type="dxa"/>
            <w:vAlign w:val="center"/>
          </w:tcPr>
          <w:p w14:paraId="43C670BA" w14:textId="7FDC3A93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30,0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350" w:type="dxa"/>
            <w:vAlign w:val="center"/>
          </w:tcPr>
          <w:p w14:paraId="2EDF5B53" w14:textId="6C552D9A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45,0</w:t>
            </w:r>
            <w:r w:rsidR="00AE4743">
              <w:rPr>
                <w:noProof/>
                <w:szCs w:val="28"/>
              </w:rPr>
              <w:t>аш</w:t>
            </w:r>
          </w:p>
        </w:tc>
      </w:tr>
    </w:tbl>
    <w:p w14:paraId="1CF83CBE" w14:textId="513FF62D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                                                                                            В</w:t>
      </w:r>
      <w:r w:rsidRPr="00AE4743">
        <w:rPr>
          <w:noProof/>
          <w:color w:val="auto"/>
          <w:szCs w:val="28"/>
          <w:vertAlign w:val="subscript"/>
        </w:rPr>
        <w:t>м</w:t>
      </w:r>
      <w:r w:rsidRPr="00AE4743">
        <w:rPr>
          <w:noProof/>
          <w:color w:val="auto"/>
          <w:szCs w:val="28"/>
        </w:rPr>
        <w:t xml:space="preserve"> = 3387,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5</w:t>
      </w:r>
    </w:p>
    <w:p w14:paraId="1CA8C8DF" w14:textId="77777777" w:rsidR="0095548D" w:rsidRPr="00AE4743" w:rsidRDefault="0095548D" w:rsidP="00AE4743">
      <w:pPr>
        <w:pStyle w:val="a3"/>
        <w:widowControl w:val="0"/>
        <w:ind w:firstLine="709"/>
        <w:rPr>
          <w:b/>
          <w:noProof/>
          <w:color w:val="auto"/>
          <w:szCs w:val="28"/>
        </w:rPr>
      </w:pPr>
    </w:p>
    <w:p w14:paraId="4395F6BF" w14:textId="31C34A8F" w:rsidR="0095548D" w:rsidRPr="00AE4743" w:rsidRDefault="0095548D" w:rsidP="00AE4743">
      <w:pPr>
        <w:pStyle w:val="a3"/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5.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>3. Заробітна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 плата</w:t>
      </w:r>
    </w:p>
    <w:p w14:paraId="76DE84CC" w14:textId="6B27E6BC" w:rsidR="00E53EC2" w:rsidRPr="00AE4743" w:rsidRDefault="00E53EC2" w:rsidP="00AE4743">
      <w:pPr>
        <w:pStyle w:val="a3"/>
        <w:widowControl w:val="0"/>
        <w:rPr>
          <w:b/>
          <w:noProof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260"/>
        <w:gridCol w:w="1276"/>
        <w:gridCol w:w="1985"/>
        <w:gridCol w:w="1701"/>
      </w:tblGrid>
      <w:tr w:rsidR="00886788" w:rsidRPr="00AE4743" w14:paraId="2711E946" w14:textId="77777777" w:rsidTr="00542FE4">
        <w:trPr>
          <w:jc w:val="center"/>
        </w:trPr>
        <w:tc>
          <w:tcPr>
            <w:tcW w:w="817" w:type="dxa"/>
            <w:vAlign w:val="center"/>
          </w:tcPr>
          <w:p w14:paraId="51998676" w14:textId="7F90C50C" w:rsidR="00886788" w:rsidRPr="00AE4743" w:rsidRDefault="0095548D" w:rsidP="00AE4743">
            <w:pPr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 xml:space="preserve">N </w:t>
            </w:r>
            <w:r w:rsidRPr="00AE4743">
              <w:rPr>
                <w:noProof/>
                <w:color w:val="auto"/>
                <w:szCs w:val="28"/>
              </w:rPr>
              <w:lastRenderedPageBreak/>
              <w:t>п/п.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3260" w:type="dxa"/>
            <w:vAlign w:val="center"/>
          </w:tcPr>
          <w:p w14:paraId="09C83C8E" w14:textId="27228C45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lastRenderedPageBreak/>
              <w:t>Найменування робіт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276" w:type="dxa"/>
            <w:vAlign w:val="center"/>
          </w:tcPr>
          <w:p w14:paraId="61C7C556" w14:textId="66FC252F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Розряд</w:t>
            </w:r>
          </w:p>
        </w:tc>
        <w:tc>
          <w:tcPr>
            <w:tcW w:w="1985" w:type="dxa"/>
            <w:vAlign w:val="center"/>
          </w:tcPr>
          <w:p w14:paraId="47EA6575" w14:textId="11B1038B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Трудоміст-</w:t>
            </w:r>
            <w:r w:rsidRPr="00AE4743">
              <w:rPr>
                <w:noProof/>
                <w:color w:val="auto"/>
                <w:szCs w:val="28"/>
              </w:rPr>
              <w:lastRenderedPageBreak/>
              <w:t>кість, год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701" w:type="dxa"/>
            <w:vAlign w:val="center"/>
          </w:tcPr>
          <w:p w14:paraId="2E976A15" w14:textId="77777777" w:rsidR="0095548D" w:rsidRPr="00AE4743" w:rsidRDefault="0095548D" w:rsidP="00AE4743">
            <w:pPr>
              <w:pStyle w:val="a3"/>
              <w:widowControl w:val="0"/>
              <w:jc w:val="center"/>
              <w:rPr>
                <w:noProof/>
                <w:color w:val="auto"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lastRenderedPageBreak/>
              <w:t>Тарифний</w:t>
            </w:r>
          </w:p>
          <w:p w14:paraId="58ED6A3F" w14:textId="4411E04C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lastRenderedPageBreak/>
              <w:t>коефіціент</w:t>
            </w:r>
            <w:r w:rsidR="00AE4743">
              <w:rPr>
                <w:noProof/>
                <w:szCs w:val="28"/>
              </w:rPr>
              <w:t>аш</w:t>
            </w:r>
          </w:p>
        </w:tc>
      </w:tr>
      <w:tr w:rsidR="00886788" w:rsidRPr="00AE4743" w14:paraId="3C03C1BD" w14:textId="77777777" w:rsidTr="00542FE4">
        <w:trPr>
          <w:jc w:val="center"/>
        </w:trPr>
        <w:tc>
          <w:tcPr>
            <w:tcW w:w="817" w:type="dxa"/>
          </w:tcPr>
          <w:p w14:paraId="752EFBF7" w14:textId="77777777" w:rsidR="00886788" w:rsidRPr="00AE4743" w:rsidRDefault="00886788" w:rsidP="00AE4743">
            <w:pPr>
              <w:widowControl w:val="0"/>
              <w:numPr>
                <w:ilvl w:val="0"/>
                <w:numId w:val="5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3260" w:type="dxa"/>
          </w:tcPr>
          <w:p w14:paraId="26853542" w14:textId="5C575FA9" w:rsidR="00886788" w:rsidRPr="00AE4743" w:rsidRDefault="0095548D" w:rsidP="00AE4743">
            <w:pPr>
              <w:pStyle w:val="a3"/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Токарні</w:t>
            </w:r>
          </w:p>
        </w:tc>
        <w:tc>
          <w:tcPr>
            <w:tcW w:w="1276" w:type="dxa"/>
            <w:vAlign w:val="center"/>
          </w:tcPr>
          <w:p w14:paraId="5F58E8A3" w14:textId="3495DBE1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14:paraId="70E18FE0" w14:textId="546D4868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14:paraId="18597C57" w14:textId="4FD35CEA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35</w:t>
            </w:r>
          </w:p>
        </w:tc>
      </w:tr>
      <w:tr w:rsidR="00886788" w:rsidRPr="00AE4743" w14:paraId="231FC620" w14:textId="77777777" w:rsidTr="00542FE4">
        <w:trPr>
          <w:jc w:val="center"/>
        </w:trPr>
        <w:tc>
          <w:tcPr>
            <w:tcW w:w="817" w:type="dxa"/>
          </w:tcPr>
          <w:p w14:paraId="772C48F9" w14:textId="77777777" w:rsidR="00886788" w:rsidRPr="00AE4743" w:rsidRDefault="00886788" w:rsidP="00AE4743">
            <w:pPr>
              <w:widowControl w:val="0"/>
              <w:numPr>
                <w:ilvl w:val="0"/>
                <w:numId w:val="5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3260" w:type="dxa"/>
          </w:tcPr>
          <w:p w14:paraId="78F86613" w14:textId="76417CB4" w:rsidR="00886788" w:rsidRPr="00AE4743" w:rsidRDefault="0095548D" w:rsidP="00AE4743">
            <w:pPr>
              <w:pStyle w:val="a3"/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Фрезерні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276" w:type="dxa"/>
            <w:vAlign w:val="center"/>
          </w:tcPr>
          <w:p w14:paraId="6C70DD36" w14:textId="154D1C1E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14:paraId="40E359A0" w14:textId="1EE2DAF7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2,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14:paraId="6CF23673" w14:textId="4270D8FB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35</w:t>
            </w:r>
          </w:p>
        </w:tc>
      </w:tr>
      <w:tr w:rsidR="00886788" w:rsidRPr="00AE4743" w14:paraId="66C3DEA3" w14:textId="77777777" w:rsidTr="00542FE4">
        <w:trPr>
          <w:jc w:val="center"/>
        </w:trPr>
        <w:tc>
          <w:tcPr>
            <w:tcW w:w="817" w:type="dxa"/>
          </w:tcPr>
          <w:p w14:paraId="15008648" w14:textId="77777777" w:rsidR="00886788" w:rsidRPr="00AE4743" w:rsidRDefault="00886788" w:rsidP="00AE4743">
            <w:pPr>
              <w:widowControl w:val="0"/>
              <w:numPr>
                <w:ilvl w:val="0"/>
                <w:numId w:val="5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3260" w:type="dxa"/>
          </w:tcPr>
          <w:p w14:paraId="502C24AA" w14:textId="1C18CB1D" w:rsidR="00886788" w:rsidRPr="00AE4743" w:rsidRDefault="0095548D" w:rsidP="00AE4743">
            <w:pPr>
              <w:pStyle w:val="a3"/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Свердлувальні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276" w:type="dxa"/>
            <w:vAlign w:val="center"/>
          </w:tcPr>
          <w:p w14:paraId="4887638D" w14:textId="4F7371D3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III</w:t>
            </w:r>
          </w:p>
        </w:tc>
        <w:tc>
          <w:tcPr>
            <w:tcW w:w="1985" w:type="dxa"/>
            <w:vAlign w:val="center"/>
          </w:tcPr>
          <w:p w14:paraId="0D02F13E" w14:textId="4B87F650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8</w:t>
            </w:r>
          </w:p>
        </w:tc>
        <w:tc>
          <w:tcPr>
            <w:tcW w:w="1701" w:type="dxa"/>
            <w:vAlign w:val="center"/>
          </w:tcPr>
          <w:p w14:paraId="44ED82E8" w14:textId="5A4EDF7D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2</w:t>
            </w:r>
          </w:p>
        </w:tc>
      </w:tr>
      <w:tr w:rsidR="00886788" w:rsidRPr="00AE4743" w14:paraId="63259D24" w14:textId="77777777" w:rsidTr="00542FE4">
        <w:trPr>
          <w:jc w:val="center"/>
        </w:trPr>
        <w:tc>
          <w:tcPr>
            <w:tcW w:w="817" w:type="dxa"/>
          </w:tcPr>
          <w:p w14:paraId="034103B0" w14:textId="77777777" w:rsidR="00886788" w:rsidRPr="00AE4743" w:rsidRDefault="00886788" w:rsidP="00AE4743">
            <w:pPr>
              <w:widowControl w:val="0"/>
              <w:numPr>
                <w:ilvl w:val="0"/>
                <w:numId w:val="5"/>
              </w:numPr>
              <w:ind w:left="0" w:firstLine="0"/>
              <w:rPr>
                <w:noProof/>
                <w:szCs w:val="28"/>
              </w:rPr>
            </w:pPr>
          </w:p>
        </w:tc>
        <w:tc>
          <w:tcPr>
            <w:tcW w:w="3260" w:type="dxa"/>
          </w:tcPr>
          <w:p w14:paraId="70371CB3" w14:textId="287FE976" w:rsidR="00886788" w:rsidRPr="00AE4743" w:rsidRDefault="0095548D" w:rsidP="00AE4743">
            <w:pPr>
              <w:pStyle w:val="a3"/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Шліфувальні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276" w:type="dxa"/>
            <w:vAlign w:val="center"/>
          </w:tcPr>
          <w:p w14:paraId="0D54EDDA" w14:textId="7845F681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V</w:t>
            </w:r>
          </w:p>
        </w:tc>
        <w:tc>
          <w:tcPr>
            <w:tcW w:w="1985" w:type="dxa"/>
            <w:vAlign w:val="center"/>
          </w:tcPr>
          <w:p w14:paraId="0E35811E" w14:textId="0A958779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0,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9</w:t>
            </w:r>
          </w:p>
        </w:tc>
        <w:tc>
          <w:tcPr>
            <w:tcW w:w="1701" w:type="dxa"/>
            <w:vAlign w:val="center"/>
          </w:tcPr>
          <w:p w14:paraId="35A702DD" w14:textId="743AA86D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58</w:t>
            </w:r>
          </w:p>
        </w:tc>
      </w:tr>
      <w:tr w:rsidR="00886788" w:rsidRPr="00AE4743" w14:paraId="672C21FE" w14:textId="77777777" w:rsidTr="00542FE4">
        <w:trPr>
          <w:jc w:val="center"/>
        </w:trPr>
        <w:tc>
          <w:tcPr>
            <w:tcW w:w="817" w:type="dxa"/>
            <w:tcBorders>
              <w:bottom w:val="nil"/>
            </w:tcBorders>
          </w:tcPr>
          <w:p w14:paraId="350A6B82" w14:textId="77777777" w:rsidR="00886788" w:rsidRPr="00AE4743" w:rsidRDefault="00886788" w:rsidP="00AE4743">
            <w:pPr>
              <w:pStyle w:val="a3"/>
              <w:widowControl w:val="0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ind w:left="0" w:firstLine="0"/>
              <w:rPr>
                <w:noProof/>
                <w:szCs w:val="2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6BCB369C" w14:textId="374DD5CF" w:rsidR="00886788" w:rsidRPr="00AE4743" w:rsidRDefault="0095548D" w:rsidP="00AE4743">
            <w:pPr>
              <w:pStyle w:val="a3"/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Складальні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DFAFD73" w14:textId="584C4EF7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IV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50DA0B81" w14:textId="468A5E70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4,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5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7F82EE6" w14:textId="09BAF509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35</w:t>
            </w:r>
          </w:p>
        </w:tc>
      </w:tr>
      <w:tr w:rsidR="00886788" w:rsidRPr="00AE4743" w14:paraId="066147F2" w14:textId="77777777" w:rsidTr="00542FE4">
        <w:trPr>
          <w:jc w:val="center"/>
        </w:trPr>
        <w:tc>
          <w:tcPr>
            <w:tcW w:w="817" w:type="dxa"/>
          </w:tcPr>
          <w:p w14:paraId="2320F174" w14:textId="77777777" w:rsidR="00886788" w:rsidRPr="00AE4743" w:rsidRDefault="00886788" w:rsidP="00AE4743">
            <w:pPr>
              <w:pStyle w:val="a3"/>
              <w:widowControl w:val="0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ind w:left="0" w:firstLine="0"/>
              <w:rPr>
                <w:noProof/>
                <w:szCs w:val="28"/>
              </w:rPr>
            </w:pPr>
          </w:p>
        </w:tc>
        <w:tc>
          <w:tcPr>
            <w:tcW w:w="3260" w:type="dxa"/>
          </w:tcPr>
          <w:p w14:paraId="41DBC35C" w14:textId="78D15FE9" w:rsidR="00886788" w:rsidRPr="00AE4743" w:rsidRDefault="0095548D" w:rsidP="00AE4743">
            <w:pPr>
              <w:pStyle w:val="a3"/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Зварювальні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276" w:type="dxa"/>
            <w:vAlign w:val="center"/>
          </w:tcPr>
          <w:p w14:paraId="26E2808F" w14:textId="0C7C8ECD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IV</w:t>
            </w:r>
          </w:p>
        </w:tc>
        <w:tc>
          <w:tcPr>
            <w:tcW w:w="1985" w:type="dxa"/>
            <w:vAlign w:val="center"/>
          </w:tcPr>
          <w:p w14:paraId="5A6AA326" w14:textId="69A9C610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3,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4801C14B" w14:textId="3B5BC7A4" w:rsidR="00886788" w:rsidRPr="00AE4743" w:rsidRDefault="0095548D" w:rsidP="00AE4743">
            <w:pPr>
              <w:pStyle w:val="a3"/>
              <w:widowControl w:val="0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1,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35</w:t>
            </w:r>
          </w:p>
        </w:tc>
      </w:tr>
      <w:tr w:rsidR="00886788" w:rsidRPr="00AE4743" w14:paraId="458BE766" w14:textId="77777777" w:rsidTr="00542FE4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D11BF64" w14:textId="77777777" w:rsidR="00886788" w:rsidRPr="00AE4743" w:rsidRDefault="00886788" w:rsidP="00AE4743">
            <w:pPr>
              <w:pStyle w:val="a3"/>
              <w:widowControl w:val="0"/>
              <w:rPr>
                <w:noProof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CE84D2D" w14:textId="5B791711" w:rsidR="00886788" w:rsidRPr="00AE4743" w:rsidRDefault="0095548D" w:rsidP="00AE4743">
            <w:pPr>
              <w:pStyle w:val="a3"/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Всього</w:t>
            </w:r>
            <w:r w:rsidR="00AE4743">
              <w:rPr>
                <w:noProof/>
                <w:szCs w:val="28"/>
              </w:rPr>
              <w:t>аш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E575C3" w14:textId="77777777" w:rsidR="00886788" w:rsidRPr="00AE4743" w:rsidRDefault="00886788" w:rsidP="00AE4743">
            <w:pPr>
              <w:pStyle w:val="a3"/>
              <w:widowControl w:val="0"/>
              <w:rPr>
                <w:noProof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BE39F71" w14:textId="1E247698" w:rsidR="00886788" w:rsidRPr="00AE4743" w:rsidRDefault="0095548D" w:rsidP="00AE4743">
            <w:pPr>
              <w:pStyle w:val="a3"/>
              <w:widowControl w:val="0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>Т</w:t>
            </w:r>
            <w:r w:rsidRPr="00AE4743">
              <w:rPr>
                <w:noProof/>
                <w:color w:val="auto"/>
                <w:szCs w:val="28"/>
                <w:vertAlign w:val="subscript"/>
              </w:rPr>
              <w:t xml:space="preserve">Σ </w:t>
            </w:r>
            <w:r w:rsidRPr="00AE4743">
              <w:rPr>
                <w:noProof/>
                <w:color w:val="auto"/>
                <w:szCs w:val="28"/>
              </w:rPr>
              <w:t>=17,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689795" w14:textId="77777777" w:rsidR="00886788" w:rsidRPr="00AE4743" w:rsidRDefault="00886788" w:rsidP="00AE4743">
            <w:pPr>
              <w:pStyle w:val="a3"/>
              <w:widowControl w:val="0"/>
              <w:rPr>
                <w:noProof/>
                <w:szCs w:val="28"/>
              </w:rPr>
            </w:pPr>
          </w:p>
        </w:tc>
      </w:tr>
    </w:tbl>
    <w:p w14:paraId="3804F180" w14:textId="77777777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</w:p>
    <w:p w14:paraId="761FE535" w14:textId="29C48EBF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Середньовиважена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тарифна ставка</w:t>
      </w:r>
      <w:r w:rsidR="00AE4743">
        <w:rPr>
          <w:noProof/>
          <w:szCs w:val="28"/>
        </w:rPr>
        <w:t>аш</w:t>
      </w:r>
    </w:p>
    <w:p w14:paraId="2E1AA066" w14:textId="79FE447B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                                        </w:t>
      </w:r>
      <w:r w:rsidRPr="00AE4743">
        <w:rPr>
          <w:i/>
          <w:noProof/>
          <w:color w:val="auto"/>
          <w:szCs w:val="28"/>
        </w:rPr>
        <w:t>S</w:t>
      </w:r>
      <w:r w:rsidRPr="00AE4743">
        <w:rPr>
          <w:i/>
          <w:noProof/>
          <w:color w:val="auto"/>
          <w:szCs w:val="28"/>
          <w:vertAlign w:val="subscript"/>
        </w:rPr>
        <w:t>сер</w:t>
      </w:r>
      <w:r w:rsidRPr="00AE4743">
        <w:rPr>
          <w:i/>
          <w:noProof/>
          <w:color w:val="auto"/>
          <w:szCs w:val="28"/>
        </w:rPr>
        <w:t>=S</w:t>
      </w:r>
      <w:r w:rsidRPr="00AE4743">
        <w:rPr>
          <w:i/>
          <w:noProof/>
          <w:color w:val="auto"/>
          <w:szCs w:val="28"/>
          <w:vertAlign w:val="subscript"/>
        </w:rPr>
        <w:t xml:space="preserve">1 </w:t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>ср</w:t>
      </w:r>
      <w:r w:rsidRPr="00AE4743">
        <w:rPr>
          <w:noProof/>
          <w:color w:val="auto"/>
          <w:szCs w:val="28"/>
          <w:vertAlign w:val="subscript"/>
        </w:rPr>
        <w:t xml:space="preserve">      </w:t>
      </w:r>
      <w:r w:rsidRPr="00AE4743">
        <w:rPr>
          <w:noProof/>
          <w:color w:val="auto"/>
          <w:szCs w:val="28"/>
        </w:rPr>
        <w:t xml:space="preserve">                                 (5.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1)</w:t>
      </w:r>
    </w:p>
    <w:p w14:paraId="50EED413" w14:textId="55824441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  <w:vertAlign w:val="subscript"/>
        </w:rPr>
      </w:pPr>
      <w:r w:rsidRPr="00AE4743">
        <w:rPr>
          <w:i/>
          <w:noProof/>
          <w:color w:val="auto"/>
          <w:szCs w:val="28"/>
          <w:vertAlign w:val="subscript"/>
        </w:rPr>
        <w:t xml:space="preserve">                                                                      </w:t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>ср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  <w:vertAlign w:val="subscript"/>
        </w:rPr>
        <w:t xml:space="preserve">  </w:t>
      </w:r>
      <w:r w:rsidRPr="00AE4743">
        <w:rPr>
          <w:i/>
          <w:noProof/>
          <w:color w:val="auto"/>
          <w:szCs w:val="28"/>
        </w:rPr>
        <w:t xml:space="preserve">= </w:t>
      </w:r>
      <w:r w:rsidRPr="00AE4743">
        <w:rPr>
          <w:i/>
          <w:noProof/>
          <w:color w:val="auto"/>
          <w:szCs w:val="28"/>
        </w:rPr>
        <w:sym w:font="Symbol" w:char="F0E5"/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 xml:space="preserve">і  </w:t>
      </w:r>
      <w:r w:rsidRPr="00AE4743">
        <w:rPr>
          <w:i/>
          <w:noProof/>
          <w:color w:val="auto"/>
          <w:szCs w:val="28"/>
        </w:rPr>
        <w:t>Т</w:t>
      </w:r>
      <w:r w:rsidRPr="00AE4743">
        <w:rPr>
          <w:i/>
          <w:noProof/>
          <w:color w:val="auto"/>
          <w:szCs w:val="28"/>
          <w:vertAlign w:val="subscript"/>
        </w:rPr>
        <w:t xml:space="preserve">i </w:t>
      </w:r>
      <w:r w:rsidRPr="00AE4743">
        <w:rPr>
          <w:i/>
          <w:noProof/>
          <w:color w:val="auto"/>
          <w:szCs w:val="28"/>
        </w:rPr>
        <w:t>/ Т</w:t>
      </w:r>
      <w:r w:rsidRPr="00AE4743">
        <w:rPr>
          <w:i/>
          <w:noProof/>
          <w:color w:val="auto"/>
          <w:szCs w:val="28"/>
          <w:vertAlign w:val="subscript"/>
        </w:rPr>
        <w:t>Σ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  <w:vertAlign w:val="subscript"/>
        </w:rPr>
        <w:t xml:space="preserve">                                    </w:t>
      </w:r>
      <w:r w:rsidRPr="00AE4743">
        <w:rPr>
          <w:noProof/>
          <w:color w:val="auto"/>
          <w:szCs w:val="28"/>
        </w:rPr>
        <w:t>(5.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2</w:t>
      </w:r>
      <w:r w:rsidRPr="00AE4743">
        <w:rPr>
          <w:noProof/>
          <w:color w:val="auto"/>
          <w:szCs w:val="28"/>
          <w:vertAlign w:val="subscript"/>
        </w:rPr>
        <w:t xml:space="preserve"> </w:t>
      </w:r>
      <w:r w:rsidRPr="00AE4743">
        <w:rPr>
          <w:noProof/>
          <w:color w:val="auto"/>
          <w:szCs w:val="28"/>
        </w:rPr>
        <w:t>)</w:t>
      </w:r>
      <w:r w:rsidRPr="00AE4743">
        <w:rPr>
          <w:noProof/>
          <w:color w:val="auto"/>
          <w:szCs w:val="28"/>
          <w:vertAlign w:val="subscript"/>
        </w:rPr>
        <w:t xml:space="preserve">       </w:t>
      </w:r>
    </w:p>
    <w:p w14:paraId="290B0CED" w14:textId="429CB5B2" w:rsidR="0095548D" w:rsidRPr="00AE4743" w:rsidRDefault="0095548D" w:rsidP="00AE4743">
      <w:pPr>
        <w:widowControl w:val="0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  <w:vertAlign w:val="subscript"/>
        </w:rPr>
        <w:t xml:space="preserve"> </w:t>
      </w:r>
      <w:r w:rsidRPr="00AE4743">
        <w:rPr>
          <w:noProof/>
          <w:color w:val="auto"/>
          <w:szCs w:val="28"/>
        </w:rPr>
        <w:t xml:space="preserve">S </w:t>
      </w:r>
      <w:r w:rsidRPr="00AE4743">
        <w:rPr>
          <w:noProof/>
          <w:color w:val="auto"/>
          <w:szCs w:val="28"/>
          <w:vertAlign w:val="subscript"/>
        </w:rPr>
        <w:t>1</w:t>
      </w:r>
      <w:r w:rsidRPr="00AE4743">
        <w:rPr>
          <w:noProof/>
          <w:color w:val="auto"/>
          <w:szCs w:val="28"/>
        </w:rPr>
        <w:t>,</w:t>
      </w:r>
      <w:r w:rsidRPr="00AE4743">
        <w:rPr>
          <w:noProof/>
          <w:color w:val="auto"/>
          <w:szCs w:val="28"/>
          <w:vertAlign w:val="subscript"/>
        </w:rPr>
        <w:t xml:space="preserve">     </w:t>
      </w:r>
      <w:r w:rsidRPr="00AE4743">
        <w:rPr>
          <w:noProof/>
          <w:color w:val="auto"/>
          <w:szCs w:val="28"/>
        </w:rPr>
        <w:t>- тарифна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ставка 1-го розряду,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S</w:t>
      </w:r>
      <w:r w:rsidRPr="00AE4743">
        <w:rPr>
          <w:noProof/>
          <w:color w:val="auto"/>
          <w:szCs w:val="28"/>
          <w:vertAlign w:val="subscript"/>
        </w:rPr>
        <w:t>1</w:t>
      </w:r>
      <w:r w:rsidRPr="00AE4743">
        <w:rPr>
          <w:noProof/>
          <w:color w:val="auto"/>
          <w:szCs w:val="28"/>
        </w:rPr>
        <w:t xml:space="preserve"> = 28,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31 грн;</w:t>
      </w:r>
      <w:r w:rsidR="00AE4743">
        <w:rPr>
          <w:noProof/>
          <w:szCs w:val="28"/>
        </w:rPr>
        <w:t>аш</w:t>
      </w:r>
    </w:p>
    <w:p w14:paraId="657C9594" w14:textId="69549B77" w:rsidR="0095548D" w:rsidRPr="00AE4743" w:rsidRDefault="0095548D" w:rsidP="00AE4743">
      <w:pPr>
        <w:pStyle w:val="3"/>
        <w:widowControl w:val="0"/>
        <w:spacing w:line="240" w:lineRule="auto"/>
        <w:ind w:left="0" w:firstLine="709"/>
        <w:rPr>
          <w:b w:val="0"/>
          <w:noProof/>
          <w:color w:val="auto"/>
          <w:szCs w:val="28"/>
        </w:rPr>
      </w:pPr>
      <w:r w:rsidRPr="00AE4743">
        <w:rPr>
          <w:b w:val="0"/>
          <w:noProof/>
          <w:color w:val="auto"/>
          <w:szCs w:val="28"/>
        </w:rPr>
        <w:t>к</w:t>
      </w:r>
      <w:r w:rsidRPr="00AE4743">
        <w:rPr>
          <w:b w:val="0"/>
          <w:noProof/>
          <w:color w:val="auto"/>
          <w:szCs w:val="28"/>
          <w:vertAlign w:val="subscript"/>
        </w:rPr>
        <w:t xml:space="preserve">і  </w:t>
      </w:r>
      <w:r w:rsidRPr="00AE4743">
        <w:rPr>
          <w:b w:val="0"/>
          <w:noProof/>
          <w:color w:val="auto"/>
          <w:szCs w:val="28"/>
        </w:rPr>
        <w:t>Т</w:t>
      </w:r>
      <w:r w:rsidRPr="00AE4743">
        <w:rPr>
          <w:b w:val="0"/>
          <w:noProof/>
          <w:color w:val="auto"/>
          <w:szCs w:val="28"/>
          <w:vertAlign w:val="subscript"/>
        </w:rPr>
        <w:t xml:space="preserve">i  </w:t>
      </w:r>
      <w:r w:rsidRPr="00AE4743">
        <w:rPr>
          <w:b w:val="0"/>
          <w:noProof/>
          <w:color w:val="auto"/>
          <w:szCs w:val="28"/>
        </w:rPr>
        <w:t>- відповідно коефіціент</w:t>
      </w:r>
      <w:r w:rsidR="00AE4743">
        <w:rPr>
          <w:b w:val="0"/>
          <w:noProof/>
          <w:szCs w:val="28"/>
        </w:rPr>
        <w:t>аш</w:t>
      </w:r>
      <w:r w:rsidRPr="00AE4743">
        <w:rPr>
          <w:b w:val="0"/>
          <w:noProof/>
          <w:color w:val="auto"/>
          <w:szCs w:val="28"/>
        </w:rPr>
        <w:t xml:space="preserve"> і-го</w:t>
      </w:r>
      <w:r w:rsidR="00AE4743">
        <w:rPr>
          <w:b w:val="0"/>
          <w:noProof/>
          <w:szCs w:val="28"/>
        </w:rPr>
        <w:t>аш</w:t>
      </w:r>
      <w:r w:rsidRPr="00AE4743">
        <w:rPr>
          <w:b w:val="0"/>
          <w:noProof/>
          <w:color w:val="auto"/>
          <w:szCs w:val="28"/>
        </w:rPr>
        <w:t xml:space="preserve"> розряду і</w:t>
      </w:r>
      <w:r w:rsidR="00AE4743">
        <w:rPr>
          <w:b w:val="0"/>
          <w:noProof/>
          <w:szCs w:val="28"/>
        </w:rPr>
        <w:t>аш</w:t>
      </w:r>
      <w:r w:rsidRPr="00AE4743">
        <w:rPr>
          <w:b w:val="0"/>
          <w:noProof/>
          <w:color w:val="auto"/>
          <w:szCs w:val="28"/>
        </w:rPr>
        <w:t xml:space="preserve"> трудомісткість робіт</w:t>
      </w:r>
      <w:r w:rsidR="00AE4743">
        <w:rPr>
          <w:b w:val="0"/>
          <w:noProof/>
          <w:szCs w:val="28"/>
        </w:rPr>
        <w:t>аш</w:t>
      </w:r>
      <w:r w:rsidRPr="00AE4743">
        <w:rPr>
          <w:b w:val="0"/>
          <w:noProof/>
          <w:color w:val="auto"/>
          <w:szCs w:val="28"/>
        </w:rPr>
        <w:t xml:space="preserve"> цього розряду,</w:t>
      </w:r>
      <w:r w:rsidR="00AE4743">
        <w:rPr>
          <w:b w:val="0"/>
          <w:noProof/>
          <w:szCs w:val="28"/>
        </w:rPr>
        <w:t>аш</w:t>
      </w:r>
      <w:r w:rsidRPr="00AE4743">
        <w:rPr>
          <w:b w:val="0"/>
          <w:noProof/>
          <w:color w:val="auto"/>
          <w:szCs w:val="28"/>
        </w:rPr>
        <w:t xml:space="preserve"> л-год.</w:t>
      </w:r>
      <w:r w:rsidR="00AE4743">
        <w:rPr>
          <w:b w:val="0"/>
          <w:noProof/>
          <w:szCs w:val="28"/>
        </w:rPr>
        <w:t>аш</w:t>
      </w:r>
    </w:p>
    <w:p w14:paraId="71B8F90F" w14:textId="2050D37E" w:rsidR="0095548D" w:rsidRPr="00AE4743" w:rsidRDefault="0095548D" w:rsidP="00AE4743">
      <w:pPr>
        <w:pStyle w:val="3"/>
        <w:widowControl w:val="0"/>
        <w:spacing w:line="240" w:lineRule="auto"/>
        <w:ind w:left="0" w:firstLine="709"/>
        <w:rPr>
          <w:b w:val="0"/>
          <w:i/>
          <w:noProof/>
          <w:color w:val="auto"/>
          <w:szCs w:val="28"/>
        </w:rPr>
      </w:pPr>
      <w:r w:rsidRPr="00AE4743">
        <w:rPr>
          <w:b w:val="0"/>
          <w:noProof/>
          <w:color w:val="auto"/>
          <w:szCs w:val="28"/>
        </w:rPr>
        <w:t xml:space="preserve">   </w:t>
      </w:r>
      <w:r w:rsidRPr="00AE4743">
        <w:rPr>
          <w:b w:val="0"/>
          <w:i/>
          <w:noProof/>
          <w:color w:val="auto"/>
          <w:szCs w:val="28"/>
        </w:rPr>
        <w:t>к</w:t>
      </w:r>
      <w:r w:rsidRPr="00AE4743">
        <w:rPr>
          <w:b w:val="0"/>
          <w:i/>
          <w:noProof/>
          <w:color w:val="auto"/>
          <w:szCs w:val="28"/>
          <w:vertAlign w:val="subscript"/>
        </w:rPr>
        <w:t xml:space="preserve">ср  </w:t>
      </w:r>
      <w:r w:rsidRPr="00AE4743">
        <w:rPr>
          <w:b w:val="0"/>
          <w:i/>
          <w:noProof/>
          <w:color w:val="auto"/>
          <w:szCs w:val="28"/>
        </w:rPr>
        <w:t xml:space="preserve">= </w:t>
      </w:r>
      <w:r w:rsidRPr="00AE4743">
        <w:rPr>
          <w:b w:val="0"/>
          <w:i/>
          <w:noProof/>
          <w:color w:val="auto"/>
          <w:szCs w:val="28"/>
        </w:rPr>
        <w:sym w:font="Symbol" w:char="F0E5"/>
      </w:r>
      <w:r w:rsidRPr="00AE4743">
        <w:rPr>
          <w:b w:val="0"/>
          <w:i/>
          <w:noProof/>
          <w:color w:val="auto"/>
          <w:szCs w:val="28"/>
        </w:rPr>
        <w:t>к</w:t>
      </w:r>
      <w:r w:rsidRPr="00AE4743">
        <w:rPr>
          <w:b w:val="0"/>
          <w:i/>
          <w:noProof/>
          <w:color w:val="auto"/>
          <w:szCs w:val="28"/>
          <w:vertAlign w:val="subscript"/>
        </w:rPr>
        <w:t>і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  <w:vertAlign w:val="subscript"/>
        </w:rPr>
        <w:t xml:space="preserve">  </w:t>
      </w:r>
      <w:r w:rsidRPr="00AE4743">
        <w:rPr>
          <w:b w:val="0"/>
          <w:i/>
          <w:noProof/>
          <w:color w:val="auto"/>
          <w:szCs w:val="28"/>
        </w:rPr>
        <w:t>Т</w:t>
      </w:r>
      <w:r w:rsidRPr="00AE4743">
        <w:rPr>
          <w:b w:val="0"/>
          <w:i/>
          <w:noProof/>
          <w:color w:val="auto"/>
          <w:szCs w:val="28"/>
          <w:vertAlign w:val="subscript"/>
        </w:rPr>
        <w:t xml:space="preserve">i </w:t>
      </w:r>
      <w:r w:rsidRPr="00AE4743">
        <w:rPr>
          <w:b w:val="0"/>
          <w:i/>
          <w:noProof/>
          <w:color w:val="auto"/>
          <w:szCs w:val="28"/>
        </w:rPr>
        <w:t>/ Т</w:t>
      </w:r>
      <w:r w:rsidRPr="00AE4743">
        <w:rPr>
          <w:b w:val="0"/>
          <w:i/>
          <w:noProof/>
          <w:color w:val="auto"/>
          <w:szCs w:val="28"/>
          <w:vertAlign w:val="subscript"/>
        </w:rPr>
        <w:t>Σ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  <w:vertAlign w:val="subscript"/>
        </w:rPr>
        <w:t xml:space="preserve"> </w:t>
      </w:r>
      <w:r w:rsidRPr="00AE4743">
        <w:rPr>
          <w:b w:val="0"/>
          <w:i/>
          <w:noProof/>
          <w:color w:val="auto"/>
          <w:szCs w:val="28"/>
        </w:rPr>
        <w:t>=1,35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(5/17,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9)+1,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35(2,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5/17,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9)+1,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2(1,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8/17,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9)+</w:t>
      </w:r>
    </w:p>
    <w:p w14:paraId="7994B2FD" w14:textId="43A77E0A" w:rsidR="0095548D" w:rsidRPr="00AE4743" w:rsidRDefault="0095548D" w:rsidP="00AE4743">
      <w:pPr>
        <w:pStyle w:val="3"/>
        <w:widowControl w:val="0"/>
        <w:spacing w:line="240" w:lineRule="auto"/>
        <w:ind w:left="0" w:firstLine="709"/>
        <w:rPr>
          <w:b w:val="0"/>
          <w:i/>
          <w:noProof/>
          <w:color w:val="auto"/>
          <w:szCs w:val="28"/>
        </w:rPr>
      </w:pPr>
      <w:r w:rsidRPr="00AE4743">
        <w:rPr>
          <w:b w:val="0"/>
          <w:i/>
          <w:noProof/>
          <w:color w:val="auto"/>
          <w:szCs w:val="28"/>
        </w:rPr>
        <w:t>+1,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58(0,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9/17,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9)+1,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35(4,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5/17,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9)+1,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35(3,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2/17,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9)=1,</w:t>
      </w:r>
      <w:r w:rsidR="00AE4743">
        <w:rPr>
          <w:b w:val="0"/>
          <w:i/>
          <w:noProof/>
          <w:szCs w:val="28"/>
        </w:rPr>
        <w:t>аш</w:t>
      </w:r>
      <w:r w:rsidRPr="00AE4743">
        <w:rPr>
          <w:b w:val="0"/>
          <w:i/>
          <w:noProof/>
          <w:color w:val="auto"/>
          <w:szCs w:val="28"/>
        </w:rPr>
        <w:t>35</w:t>
      </w:r>
    </w:p>
    <w:p w14:paraId="161540D5" w14:textId="49E01955" w:rsidR="0095548D" w:rsidRPr="00AE4743" w:rsidRDefault="0095548D" w:rsidP="00AE4743">
      <w:pPr>
        <w:widowControl w:val="0"/>
        <w:ind w:firstLine="709"/>
        <w:jc w:val="center"/>
        <w:rPr>
          <w:i/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S</w:t>
      </w:r>
      <w:r w:rsidRPr="00AE4743">
        <w:rPr>
          <w:i/>
          <w:noProof/>
          <w:color w:val="auto"/>
          <w:szCs w:val="28"/>
          <w:vertAlign w:val="subscript"/>
        </w:rPr>
        <w:t>сер</w:t>
      </w:r>
      <w:r w:rsidRPr="00AE4743">
        <w:rPr>
          <w:i/>
          <w:noProof/>
          <w:color w:val="auto"/>
          <w:szCs w:val="28"/>
        </w:rPr>
        <w:t>=S</w:t>
      </w:r>
      <w:r w:rsidRPr="00AE4743">
        <w:rPr>
          <w:i/>
          <w:noProof/>
          <w:color w:val="auto"/>
          <w:szCs w:val="28"/>
          <w:vertAlign w:val="subscript"/>
        </w:rPr>
        <w:t xml:space="preserve">1 </w:t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>ср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=28,31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·1,35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=38,22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 xml:space="preserve"> грн.</w:t>
      </w:r>
    </w:p>
    <w:p w14:paraId="5B8870BB" w14:textId="599F6B96" w:rsidR="0095548D" w:rsidRPr="00AE4743" w:rsidRDefault="0095548D" w:rsidP="00AE4743">
      <w:pPr>
        <w:widowControl w:val="0"/>
        <w:ind w:left="707" w:firstLine="709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 xml:space="preserve">                          З</w:t>
      </w:r>
      <w:r w:rsidRPr="00AE4743">
        <w:rPr>
          <w:i/>
          <w:noProof/>
          <w:color w:val="auto"/>
          <w:szCs w:val="28"/>
          <w:vertAlign w:val="subscript"/>
        </w:rPr>
        <w:t>р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  <w:vertAlign w:val="subscript"/>
        </w:rPr>
        <w:t xml:space="preserve"> </w:t>
      </w:r>
      <w:r w:rsidRPr="00AE4743">
        <w:rPr>
          <w:i/>
          <w:noProof/>
          <w:color w:val="auto"/>
          <w:szCs w:val="28"/>
        </w:rPr>
        <w:t>=</w:t>
      </w:r>
      <w:r w:rsidRPr="00AE4743">
        <w:rPr>
          <w:i/>
          <w:noProof/>
          <w:color w:val="auto"/>
          <w:szCs w:val="28"/>
          <w:vertAlign w:val="subscript"/>
        </w:rPr>
        <w:t xml:space="preserve">  </w:t>
      </w:r>
      <w:r w:rsidRPr="00AE4743">
        <w:rPr>
          <w:i/>
          <w:noProof/>
          <w:color w:val="auto"/>
          <w:szCs w:val="28"/>
        </w:rPr>
        <w:t>S</w:t>
      </w:r>
      <w:r w:rsidRPr="00AE4743">
        <w:rPr>
          <w:i/>
          <w:noProof/>
          <w:color w:val="auto"/>
          <w:szCs w:val="28"/>
          <w:vertAlign w:val="subscript"/>
        </w:rPr>
        <w:t>сер</w:t>
      </w:r>
      <w:r w:rsidRPr="00AE4743">
        <w:rPr>
          <w:i/>
          <w:noProof/>
          <w:color w:val="auto"/>
          <w:szCs w:val="28"/>
        </w:rPr>
        <w:t>Т</w:t>
      </w:r>
      <w:r w:rsidRPr="00AE4743">
        <w:rPr>
          <w:i/>
          <w:noProof/>
          <w:color w:val="auto"/>
          <w:szCs w:val="28"/>
          <w:vertAlign w:val="subscript"/>
        </w:rPr>
        <w:sym w:font="Symbol" w:char="F0E5"/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>1</w:t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>2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 xml:space="preserve"> К</w:t>
      </w:r>
      <w:r w:rsidRPr="00AE4743">
        <w:rPr>
          <w:i/>
          <w:noProof/>
          <w:color w:val="auto"/>
          <w:szCs w:val="28"/>
          <w:vertAlign w:val="subscript"/>
        </w:rPr>
        <w:t>3</w:t>
      </w:r>
      <w:r w:rsidRPr="00AE4743">
        <w:rPr>
          <w:noProof/>
          <w:color w:val="auto"/>
          <w:szCs w:val="28"/>
          <w:vertAlign w:val="subscript"/>
        </w:rPr>
        <w:t xml:space="preserve">          </w:t>
      </w:r>
      <w:r w:rsidRPr="00AE4743">
        <w:rPr>
          <w:noProof/>
          <w:color w:val="auto"/>
          <w:szCs w:val="28"/>
        </w:rPr>
        <w:t xml:space="preserve">                     (5.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3)</w:t>
      </w:r>
    </w:p>
    <w:p w14:paraId="6A29E60B" w14:textId="560613EF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К</w:t>
      </w:r>
      <w:r w:rsidRPr="00AE4743">
        <w:rPr>
          <w:noProof/>
          <w:color w:val="auto"/>
          <w:szCs w:val="28"/>
          <w:vertAlign w:val="subscript"/>
        </w:rPr>
        <w:t>1</w:t>
      </w:r>
      <w:r w:rsidRPr="00AE4743">
        <w:rPr>
          <w:noProof/>
          <w:color w:val="auto"/>
          <w:szCs w:val="28"/>
        </w:rPr>
        <w:t>К</w:t>
      </w:r>
      <w:r w:rsidRPr="00AE4743">
        <w:rPr>
          <w:noProof/>
          <w:color w:val="auto"/>
          <w:szCs w:val="28"/>
          <w:vertAlign w:val="subscript"/>
        </w:rPr>
        <w:t>2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</w:t>
      </w:r>
      <w:r w:rsidRPr="00AE4743">
        <w:rPr>
          <w:noProof/>
          <w:color w:val="auto"/>
          <w:szCs w:val="28"/>
          <w:vertAlign w:val="subscript"/>
        </w:rPr>
        <w:t xml:space="preserve">3 </w:t>
      </w:r>
      <w:r w:rsidRPr="00AE4743">
        <w:rPr>
          <w:noProof/>
          <w:color w:val="auto"/>
          <w:szCs w:val="28"/>
        </w:rPr>
        <w:t xml:space="preserve"> - відповідно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коефіціенти, що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враховують додаткову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зарплату, преміальні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відрахування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 соціальні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фонди.</w:t>
      </w:r>
      <w:r w:rsidRPr="00AE4743">
        <w:rPr>
          <w:b/>
          <w:noProof/>
          <w:color w:val="auto"/>
          <w:szCs w:val="28"/>
        </w:rPr>
        <w:t xml:space="preserve"> </w:t>
      </w:r>
    </w:p>
    <w:p w14:paraId="17E3ED87" w14:textId="42DF52D7" w:rsidR="0095548D" w:rsidRPr="00AE4743" w:rsidRDefault="0095548D" w:rsidP="00AE4743">
      <w:pPr>
        <w:widowControl w:val="0"/>
        <w:ind w:firstLine="709"/>
        <w:jc w:val="center"/>
        <w:rPr>
          <w:i/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З</w:t>
      </w:r>
      <w:r w:rsidRPr="00AE4743">
        <w:rPr>
          <w:i/>
          <w:noProof/>
          <w:color w:val="auto"/>
          <w:szCs w:val="28"/>
          <w:vertAlign w:val="subscript"/>
        </w:rPr>
        <w:t>р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  <w:vertAlign w:val="subscript"/>
        </w:rPr>
        <w:t xml:space="preserve"> </w:t>
      </w:r>
      <w:r w:rsidRPr="00AE4743">
        <w:rPr>
          <w:i/>
          <w:noProof/>
          <w:color w:val="auto"/>
          <w:szCs w:val="28"/>
        </w:rPr>
        <w:t>=</w:t>
      </w:r>
      <w:r w:rsidRPr="00AE4743">
        <w:rPr>
          <w:i/>
          <w:noProof/>
          <w:color w:val="auto"/>
          <w:szCs w:val="28"/>
          <w:vertAlign w:val="subscript"/>
        </w:rPr>
        <w:t xml:space="preserve">  </w:t>
      </w:r>
      <w:r w:rsidRPr="00AE4743">
        <w:rPr>
          <w:i/>
          <w:noProof/>
          <w:color w:val="auto"/>
          <w:szCs w:val="28"/>
        </w:rPr>
        <w:t>S</w:t>
      </w:r>
      <w:r w:rsidRPr="00AE4743">
        <w:rPr>
          <w:i/>
          <w:noProof/>
          <w:color w:val="auto"/>
          <w:szCs w:val="28"/>
          <w:vertAlign w:val="subscript"/>
        </w:rPr>
        <w:t>сер</w:t>
      </w:r>
      <w:r w:rsidRPr="00AE4743">
        <w:rPr>
          <w:i/>
          <w:noProof/>
          <w:color w:val="auto"/>
          <w:szCs w:val="28"/>
        </w:rPr>
        <w:t>Т</w:t>
      </w:r>
      <w:r w:rsidRPr="00AE4743">
        <w:rPr>
          <w:i/>
          <w:noProof/>
          <w:color w:val="auto"/>
          <w:szCs w:val="28"/>
          <w:vertAlign w:val="subscript"/>
        </w:rPr>
        <w:sym w:font="Symbol" w:char="F0E5"/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>1</w:t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>2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 xml:space="preserve"> К</w:t>
      </w:r>
      <w:r w:rsidRPr="00AE4743">
        <w:rPr>
          <w:i/>
          <w:noProof/>
          <w:color w:val="auto"/>
          <w:szCs w:val="28"/>
          <w:vertAlign w:val="subscript"/>
        </w:rPr>
        <w:t>3</w:t>
      </w:r>
      <w:r w:rsidRPr="00AE4743">
        <w:rPr>
          <w:i/>
          <w:noProof/>
          <w:color w:val="auto"/>
          <w:szCs w:val="28"/>
        </w:rPr>
        <w:t>=38,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22·17,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9·1,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1·1,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4·1,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36=1589,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87 грн.</w:t>
      </w:r>
      <w:r w:rsidR="00AE4743">
        <w:rPr>
          <w:i/>
          <w:noProof/>
          <w:szCs w:val="28"/>
        </w:rPr>
        <w:t>аш</w:t>
      </w:r>
    </w:p>
    <w:p w14:paraId="77AF9047" w14:textId="77777777" w:rsidR="0095548D" w:rsidRPr="00AE4743" w:rsidRDefault="0095548D" w:rsidP="00AE4743">
      <w:pPr>
        <w:widowControl w:val="0"/>
        <w:ind w:firstLine="709"/>
        <w:jc w:val="center"/>
        <w:rPr>
          <w:b/>
          <w:noProof/>
          <w:color w:val="auto"/>
          <w:szCs w:val="28"/>
        </w:rPr>
      </w:pPr>
    </w:p>
    <w:p w14:paraId="61E0D7BD" w14:textId="0AA029EE" w:rsidR="00886788" w:rsidRPr="00AE4743" w:rsidRDefault="0095548D" w:rsidP="00AE4743">
      <w:pPr>
        <w:widowControl w:val="0"/>
        <w:rPr>
          <w:b/>
          <w:noProof/>
          <w:szCs w:val="28"/>
        </w:rPr>
      </w:pPr>
      <w:r w:rsidRPr="00AE4743">
        <w:rPr>
          <w:b/>
          <w:noProof/>
          <w:color w:val="auto"/>
          <w:szCs w:val="28"/>
        </w:rPr>
        <w:t>5.4.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Обслуговування  виробничих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приміщень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253"/>
        <w:gridCol w:w="4677"/>
      </w:tblGrid>
      <w:tr w:rsidR="00886788" w:rsidRPr="00AE4743" w14:paraId="13CC1455" w14:textId="77777777" w:rsidTr="00542FE4">
        <w:tc>
          <w:tcPr>
            <w:tcW w:w="4253" w:type="dxa"/>
          </w:tcPr>
          <w:p w14:paraId="09C16B2B" w14:textId="5645467B" w:rsidR="00886788" w:rsidRPr="00AE4743" w:rsidRDefault="0095548D" w:rsidP="00AE4743">
            <w:pPr>
              <w:pStyle w:val="a9"/>
              <w:widowControl w:val="0"/>
              <w:tabs>
                <w:tab w:val="left" w:pos="284"/>
              </w:tabs>
              <w:spacing w:line="240" w:lineRule="auto"/>
              <w:ind w:firstLine="709"/>
              <w:rPr>
                <w:i/>
                <w:noProof/>
                <w:szCs w:val="28"/>
              </w:rPr>
            </w:pPr>
            <w:r w:rsidRPr="00AE4743">
              <w:rPr>
                <w:i/>
                <w:noProof/>
                <w:color w:val="auto"/>
                <w:szCs w:val="28"/>
              </w:rPr>
              <w:t xml:space="preserve">           В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пл</w:t>
            </w:r>
            <w:r w:rsidR="00AE4743">
              <w:rPr>
                <w:i/>
                <w:noProof/>
                <w:szCs w:val="28"/>
              </w:rPr>
              <w:t>аш</w:t>
            </w:r>
            <w:r w:rsidRPr="00AE4743">
              <w:rPr>
                <w:i/>
                <w:noProof/>
                <w:color w:val="auto"/>
                <w:szCs w:val="28"/>
              </w:rPr>
              <w:t>=δ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обс</w:t>
            </w:r>
            <w:r w:rsidRPr="00AE4743">
              <w:rPr>
                <w:i/>
                <w:noProof/>
                <w:color w:val="auto"/>
                <w:szCs w:val="28"/>
              </w:rPr>
              <w:t>F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Σ</w:t>
            </w:r>
            <w:r w:rsidRPr="00AE4743">
              <w:rPr>
                <w:i/>
                <w:noProof/>
                <w:color w:val="auto"/>
                <w:szCs w:val="28"/>
              </w:rPr>
              <w:t xml:space="preserve"> D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 xml:space="preserve">в </w:t>
            </w:r>
            <w:r w:rsidRPr="00AE4743">
              <w:rPr>
                <w:i/>
                <w:noProof/>
                <w:color w:val="auto"/>
                <w:szCs w:val="28"/>
              </w:rPr>
              <w:t>/ 250</w:t>
            </w:r>
          </w:p>
        </w:tc>
        <w:tc>
          <w:tcPr>
            <w:tcW w:w="4677" w:type="dxa"/>
          </w:tcPr>
          <w:p w14:paraId="5C390D9D" w14:textId="353A449C" w:rsidR="00886788" w:rsidRPr="00AE4743" w:rsidRDefault="0095548D" w:rsidP="00AE4743">
            <w:pPr>
              <w:pStyle w:val="a9"/>
              <w:widowControl w:val="0"/>
              <w:tabs>
                <w:tab w:val="left" w:pos="284"/>
              </w:tabs>
              <w:spacing w:line="240" w:lineRule="auto"/>
              <w:ind w:firstLine="709"/>
              <w:jc w:val="center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 xml:space="preserve">                  (5.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4)</w:t>
            </w:r>
          </w:p>
        </w:tc>
      </w:tr>
    </w:tbl>
    <w:p w14:paraId="3A03B7B0" w14:textId="7B5FE1AB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δ</w:t>
      </w:r>
      <w:r w:rsidRPr="00AE4743">
        <w:rPr>
          <w:i/>
          <w:noProof/>
          <w:color w:val="auto"/>
          <w:szCs w:val="28"/>
          <w:vertAlign w:val="subscript"/>
        </w:rPr>
        <w:t>обс</w:t>
      </w:r>
      <w:r w:rsidRPr="00AE4743">
        <w:rPr>
          <w:noProof/>
          <w:color w:val="auto"/>
          <w:szCs w:val="28"/>
        </w:rPr>
        <w:t xml:space="preserve"> – нормативні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витрати на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обслуговування 1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м</w:t>
      </w:r>
      <w:r w:rsidRPr="00AE4743">
        <w:rPr>
          <w:noProof/>
          <w:color w:val="auto"/>
          <w:szCs w:val="28"/>
          <w:vertAlign w:val="superscript"/>
        </w:rPr>
        <w:t>2</w:t>
      </w:r>
      <w:r w:rsidRPr="00AE4743">
        <w:rPr>
          <w:noProof/>
          <w:color w:val="auto"/>
          <w:szCs w:val="28"/>
        </w:rPr>
        <w:t xml:space="preserve"> площі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рік,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δ</w:t>
      </w:r>
      <w:r w:rsidRPr="00AE4743">
        <w:rPr>
          <w:noProof/>
          <w:color w:val="auto"/>
          <w:szCs w:val="28"/>
          <w:vertAlign w:val="subscript"/>
        </w:rPr>
        <w:t>обс</w:t>
      </w:r>
      <w:r w:rsidRPr="00AE4743">
        <w:rPr>
          <w:noProof/>
          <w:color w:val="auto"/>
          <w:szCs w:val="28"/>
        </w:rPr>
        <w:t>= 35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грн.</w:t>
      </w:r>
    </w:p>
    <w:p w14:paraId="0DCF8907" w14:textId="73D95443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D</w:t>
      </w:r>
      <w:r w:rsidRPr="00AE4743">
        <w:rPr>
          <w:i/>
          <w:noProof/>
          <w:color w:val="auto"/>
          <w:szCs w:val="28"/>
          <w:vertAlign w:val="subscript"/>
        </w:rPr>
        <w:t>в</w:t>
      </w:r>
      <w:r w:rsidRPr="00AE4743">
        <w:rPr>
          <w:i/>
          <w:noProof/>
          <w:color w:val="auto"/>
          <w:szCs w:val="28"/>
        </w:rPr>
        <w:t xml:space="preserve"> </w:t>
      </w:r>
      <w:r w:rsidRPr="00AE4743">
        <w:rPr>
          <w:noProof/>
          <w:color w:val="auto"/>
          <w:szCs w:val="28"/>
        </w:rPr>
        <w:t>-термін проектування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виготовлення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пристосування (орієнтовно),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робочих днів.</w:t>
      </w:r>
      <w:r w:rsidR="00AE4743">
        <w:rPr>
          <w:noProof/>
          <w:szCs w:val="28"/>
        </w:rPr>
        <w:t>аш</w:t>
      </w:r>
    </w:p>
    <w:p w14:paraId="685BC81D" w14:textId="6BABA813" w:rsidR="0095548D" w:rsidRPr="00AE4743" w:rsidRDefault="0095548D" w:rsidP="00AE4743">
      <w:pPr>
        <w:widowControl w:val="0"/>
        <w:ind w:firstLine="709"/>
        <w:rPr>
          <w:i/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</w:t>
      </w:r>
      <w:r w:rsidRPr="00AE4743">
        <w:rPr>
          <w:b/>
          <w:noProof/>
          <w:color w:val="auto"/>
          <w:szCs w:val="28"/>
        </w:rPr>
        <w:t xml:space="preserve">             </w:t>
      </w:r>
      <w:r w:rsidRPr="00AE4743">
        <w:rPr>
          <w:i/>
          <w:noProof/>
          <w:color w:val="auto"/>
          <w:szCs w:val="28"/>
        </w:rPr>
        <w:t>В</w:t>
      </w:r>
      <w:r w:rsidRPr="00AE4743">
        <w:rPr>
          <w:i/>
          <w:noProof/>
          <w:color w:val="auto"/>
          <w:szCs w:val="28"/>
          <w:vertAlign w:val="subscript"/>
        </w:rPr>
        <w:t>пл</w:t>
      </w:r>
      <w:r w:rsidRPr="00AE4743">
        <w:rPr>
          <w:i/>
          <w:noProof/>
          <w:color w:val="auto"/>
          <w:szCs w:val="28"/>
        </w:rPr>
        <w:t>=δ</w:t>
      </w:r>
      <w:r w:rsidRPr="00AE4743">
        <w:rPr>
          <w:i/>
          <w:noProof/>
          <w:color w:val="auto"/>
          <w:szCs w:val="28"/>
          <w:vertAlign w:val="subscript"/>
        </w:rPr>
        <w:t>обс</w:t>
      </w:r>
      <w:r w:rsidRPr="00AE4743">
        <w:rPr>
          <w:i/>
          <w:noProof/>
          <w:color w:val="auto"/>
          <w:szCs w:val="28"/>
        </w:rPr>
        <w:t>F</w:t>
      </w:r>
      <w:r w:rsidRPr="00AE4743">
        <w:rPr>
          <w:i/>
          <w:noProof/>
          <w:color w:val="auto"/>
          <w:szCs w:val="28"/>
          <w:vertAlign w:val="subscript"/>
        </w:rPr>
        <w:t>Σ</w:t>
      </w:r>
      <w:r w:rsidRPr="00AE4743">
        <w:rPr>
          <w:i/>
          <w:noProof/>
          <w:color w:val="auto"/>
          <w:szCs w:val="28"/>
        </w:rPr>
        <w:t xml:space="preserve"> D</w:t>
      </w:r>
      <w:r w:rsidRPr="00AE4743">
        <w:rPr>
          <w:i/>
          <w:noProof/>
          <w:color w:val="auto"/>
          <w:szCs w:val="28"/>
          <w:vertAlign w:val="subscript"/>
        </w:rPr>
        <w:t xml:space="preserve">в </w:t>
      </w:r>
      <w:r w:rsidRPr="00AE4743">
        <w:rPr>
          <w:i/>
          <w:noProof/>
          <w:color w:val="auto"/>
          <w:szCs w:val="28"/>
        </w:rPr>
        <w:t>/ 250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=35·70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·24/250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=235,2грн.</w:t>
      </w:r>
      <w:r w:rsidR="00AE4743">
        <w:rPr>
          <w:i/>
          <w:noProof/>
          <w:szCs w:val="28"/>
        </w:rPr>
        <w:t>аш</w:t>
      </w:r>
    </w:p>
    <w:p w14:paraId="67B23F50" w14:textId="77777777" w:rsidR="0095548D" w:rsidRPr="00AE4743" w:rsidRDefault="0095548D" w:rsidP="00AE4743">
      <w:pPr>
        <w:widowControl w:val="0"/>
        <w:ind w:left="709"/>
        <w:rPr>
          <w:b/>
          <w:noProof/>
          <w:color w:val="auto"/>
          <w:szCs w:val="28"/>
        </w:rPr>
      </w:pPr>
    </w:p>
    <w:p w14:paraId="5C21B05C" w14:textId="14D532E7" w:rsidR="0095548D" w:rsidRPr="00AE4743" w:rsidRDefault="0095548D" w:rsidP="00AE4743">
      <w:pPr>
        <w:widowControl w:val="0"/>
        <w:rPr>
          <w:b/>
          <w:noProof/>
          <w:color w:val="auto"/>
          <w:szCs w:val="28"/>
        </w:rPr>
      </w:pPr>
      <w:r w:rsidRPr="00AE4743">
        <w:rPr>
          <w:b/>
          <w:noProof/>
          <w:color w:val="auto"/>
          <w:szCs w:val="28"/>
        </w:rPr>
        <w:t>5.5.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Обслуговування  технологічного</w:t>
      </w:r>
      <w:r w:rsidR="00AE4743">
        <w:rPr>
          <w:b/>
          <w:noProof/>
          <w:szCs w:val="28"/>
        </w:rPr>
        <w:t>аш</w:t>
      </w:r>
      <w:r w:rsidRPr="00AE4743">
        <w:rPr>
          <w:b/>
          <w:noProof/>
          <w:color w:val="auto"/>
          <w:szCs w:val="28"/>
        </w:rPr>
        <w:t xml:space="preserve">  обдаднання</w:t>
      </w:r>
    </w:p>
    <w:p w14:paraId="4D2803B1" w14:textId="46F54CD0" w:rsidR="00886788" w:rsidRPr="00AE4743" w:rsidRDefault="0095548D" w:rsidP="00AE4743">
      <w:pPr>
        <w:widowControl w:val="0"/>
        <w:ind w:firstLine="709"/>
        <w:rPr>
          <w:noProof/>
          <w:szCs w:val="28"/>
        </w:rPr>
      </w:pPr>
      <w:r w:rsidRPr="00AE4743">
        <w:rPr>
          <w:noProof/>
          <w:color w:val="auto"/>
          <w:szCs w:val="28"/>
        </w:rPr>
        <w:t>Витрати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обслуговування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технологічного обладнання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період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використання його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для виготовлення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деталей та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вузлів 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складан-  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та впровадження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проектного об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єкта.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229"/>
        <w:gridCol w:w="1803"/>
      </w:tblGrid>
      <w:tr w:rsidR="00886788" w:rsidRPr="00AE4743" w14:paraId="0F3ADBE0" w14:textId="77777777" w:rsidTr="00542FE4">
        <w:tc>
          <w:tcPr>
            <w:tcW w:w="7229" w:type="dxa"/>
          </w:tcPr>
          <w:p w14:paraId="13227079" w14:textId="11708B69" w:rsidR="00886788" w:rsidRPr="00AE4743" w:rsidRDefault="0095548D" w:rsidP="00AE4743">
            <w:pPr>
              <w:pStyle w:val="a9"/>
              <w:widowControl w:val="0"/>
              <w:tabs>
                <w:tab w:val="left" w:pos="284"/>
              </w:tabs>
              <w:spacing w:line="240" w:lineRule="auto"/>
              <w:ind w:firstLine="709"/>
              <w:rPr>
                <w:i/>
                <w:noProof/>
                <w:szCs w:val="28"/>
              </w:rPr>
            </w:pPr>
            <w:r w:rsidRPr="00AE4743">
              <w:rPr>
                <w:i/>
                <w:noProof/>
                <w:color w:val="auto"/>
                <w:szCs w:val="28"/>
              </w:rPr>
              <w:t xml:space="preserve">              В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обл</w:t>
            </w:r>
            <w:r w:rsidR="00AE4743">
              <w:rPr>
                <w:i/>
                <w:noProof/>
                <w:szCs w:val="28"/>
              </w:rPr>
              <w:t>аш</w:t>
            </w:r>
            <w:r w:rsidRPr="00AE4743">
              <w:rPr>
                <w:i/>
                <w:noProof/>
                <w:color w:val="auto"/>
                <w:szCs w:val="28"/>
              </w:rPr>
              <w:t>=10</w:t>
            </w:r>
            <w:r w:rsidRPr="00AE4743">
              <w:rPr>
                <w:i/>
                <w:noProof/>
                <w:color w:val="auto"/>
                <w:szCs w:val="28"/>
                <w:vertAlign w:val="superscript"/>
              </w:rPr>
              <w:t>-2</w:t>
            </w:r>
            <w:r w:rsidRPr="00AE4743">
              <w:rPr>
                <w:i/>
                <w:noProof/>
                <w:color w:val="auto"/>
                <w:szCs w:val="28"/>
              </w:rPr>
              <w:t>δ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обл</w:t>
            </w:r>
            <w:r w:rsidR="00AE4743">
              <w:rPr>
                <w:i/>
                <w:noProof/>
                <w:szCs w:val="28"/>
                <w:vertAlign w:val="superscript"/>
              </w:rPr>
              <w:t>аш</w:t>
            </w:r>
            <w:r w:rsidRPr="00AE4743">
              <w:rPr>
                <w:i/>
                <w:noProof/>
                <w:color w:val="auto"/>
                <w:szCs w:val="28"/>
              </w:rPr>
              <w:t xml:space="preserve"> В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обл</w:t>
            </w:r>
            <w:r w:rsidRPr="00AE4743">
              <w:rPr>
                <w:i/>
                <w:noProof/>
                <w:color w:val="auto"/>
                <w:szCs w:val="28"/>
              </w:rPr>
              <w:t xml:space="preserve"> Т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в</w:t>
            </w:r>
            <w:r w:rsidR="00AE4743">
              <w:rPr>
                <w:i/>
                <w:noProof/>
                <w:szCs w:val="28"/>
              </w:rPr>
              <w:t>аш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 xml:space="preserve"> </w:t>
            </w:r>
            <w:r w:rsidRPr="00AE4743">
              <w:rPr>
                <w:i/>
                <w:noProof/>
                <w:color w:val="auto"/>
                <w:szCs w:val="28"/>
              </w:rPr>
              <w:t>/ 250</w:t>
            </w:r>
          </w:p>
        </w:tc>
        <w:tc>
          <w:tcPr>
            <w:tcW w:w="1803" w:type="dxa"/>
          </w:tcPr>
          <w:p w14:paraId="2B419D43" w14:textId="29D81C78" w:rsidR="00886788" w:rsidRPr="00AE4743" w:rsidRDefault="0095548D" w:rsidP="00AE4743">
            <w:pPr>
              <w:pStyle w:val="a9"/>
              <w:widowControl w:val="0"/>
              <w:tabs>
                <w:tab w:val="left" w:pos="284"/>
              </w:tabs>
              <w:spacing w:line="240" w:lineRule="auto"/>
              <w:ind w:firstLine="709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 xml:space="preserve"> (5.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5)</w:t>
            </w:r>
          </w:p>
        </w:tc>
      </w:tr>
    </w:tbl>
    <w:p w14:paraId="20C611C9" w14:textId="478FC903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0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>де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</w:t>
      </w:r>
      <w:r w:rsidRPr="00AE4743">
        <w:rPr>
          <w:i/>
          <w:noProof/>
          <w:color w:val="auto"/>
          <w:szCs w:val="28"/>
        </w:rPr>
        <w:t>δ</w:t>
      </w:r>
      <w:r w:rsidRPr="00AE4743">
        <w:rPr>
          <w:i/>
          <w:noProof/>
          <w:color w:val="auto"/>
          <w:szCs w:val="28"/>
          <w:vertAlign w:val="subscript"/>
        </w:rPr>
        <w:t>обл</w:t>
      </w:r>
      <w:r w:rsidRPr="00AE4743">
        <w:rPr>
          <w:noProof/>
          <w:color w:val="auto"/>
          <w:szCs w:val="28"/>
        </w:rPr>
        <w:t xml:space="preserve"> – доля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від вартості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технологічного   обладнання,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δ</w:t>
      </w:r>
      <w:r w:rsidRPr="00AE4743">
        <w:rPr>
          <w:i/>
          <w:noProof/>
          <w:color w:val="auto"/>
          <w:szCs w:val="28"/>
          <w:vertAlign w:val="subscript"/>
        </w:rPr>
        <w:t>обл</w:t>
      </w:r>
      <w:r w:rsidRPr="00AE4743">
        <w:rPr>
          <w:noProof/>
          <w:color w:val="auto"/>
          <w:szCs w:val="28"/>
        </w:rPr>
        <w:t>= 5,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0%</w:t>
      </w:r>
    </w:p>
    <w:p w14:paraId="6A72B02C" w14:textId="58E7C27D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      </w:t>
      </w:r>
      <w:r w:rsidRPr="00AE4743">
        <w:rPr>
          <w:i/>
          <w:noProof/>
          <w:color w:val="auto"/>
          <w:szCs w:val="28"/>
        </w:rPr>
        <w:t>В</w:t>
      </w:r>
      <w:r w:rsidRPr="00AE4743">
        <w:rPr>
          <w:i/>
          <w:noProof/>
          <w:color w:val="auto"/>
          <w:szCs w:val="28"/>
          <w:vertAlign w:val="subscript"/>
        </w:rPr>
        <w:t>обл</w:t>
      </w:r>
      <w:r w:rsidR="00AE4743">
        <w:rPr>
          <w:i/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-    вартість технологічного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обладнання, грн.</w:t>
      </w:r>
      <w:r w:rsidR="00AE4743">
        <w:rPr>
          <w:noProof/>
          <w:szCs w:val="28"/>
        </w:rPr>
        <w:t>аш</w:t>
      </w:r>
    </w:p>
    <w:p w14:paraId="19D269BE" w14:textId="11C5CDDB" w:rsidR="0095548D" w:rsidRPr="00AE4743" w:rsidRDefault="0095548D" w:rsidP="00AE4743">
      <w:pPr>
        <w:pStyle w:val="a9"/>
        <w:widowControl w:val="0"/>
        <w:tabs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lastRenderedPageBreak/>
        <w:t xml:space="preserve">    D</w:t>
      </w:r>
      <w:r w:rsidRPr="00AE4743">
        <w:rPr>
          <w:noProof/>
          <w:color w:val="auto"/>
          <w:szCs w:val="28"/>
          <w:vertAlign w:val="subscript"/>
        </w:rPr>
        <w:t>в</w:t>
      </w:r>
      <w:r w:rsidRPr="00AE4743">
        <w:rPr>
          <w:noProof/>
          <w:color w:val="auto"/>
          <w:szCs w:val="28"/>
        </w:rPr>
        <w:t>- термін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використання техногогічного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обладнання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     робочих днях.</w:t>
      </w:r>
      <w:r w:rsidR="00AE4743">
        <w:rPr>
          <w:noProof/>
          <w:szCs w:val="28"/>
        </w:rPr>
        <w:t>аш</w:t>
      </w:r>
    </w:p>
    <w:p w14:paraId="04FFDB9B" w14:textId="3353F267" w:rsidR="0095548D" w:rsidRPr="00AE4743" w:rsidRDefault="0095548D" w:rsidP="00AE4743">
      <w:pPr>
        <w:pStyle w:val="a9"/>
        <w:widowControl w:val="0"/>
        <w:tabs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>В</w:t>
      </w:r>
      <w:r w:rsidRPr="00AE4743">
        <w:rPr>
          <w:i/>
          <w:noProof/>
          <w:color w:val="auto"/>
          <w:szCs w:val="28"/>
          <w:vertAlign w:val="subscript"/>
        </w:rPr>
        <w:t>обл</w:t>
      </w:r>
      <w:r w:rsidRPr="00AE4743">
        <w:rPr>
          <w:i/>
          <w:noProof/>
          <w:color w:val="auto"/>
          <w:szCs w:val="28"/>
        </w:rPr>
        <w:t>=10-</w:t>
      </w:r>
      <w:r w:rsidRPr="00AE4743">
        <w:rPr>
          <w:i/>
          <w:noProof/>
          <w:color w:val="auto"/>
          <w:szCs w:val="28"/>
          <w:vertAlign w:val="superscript"/>
        </w:rPr>
        <w:t>2</w:t>
      </w:r>
      <w:r w:rsidRPr="00AE4743">
        <w:rPr>
          <w:i/>
          <w:noProof/>
          <w:color w:val="auto"/>
          <w:szCs w:val="28"/>
        </w:rPr>
        <w:t>δ</w:t>
      </w:r>
      <w:r w:rsidRPr="00AE4743">
        <w:rPr>
          <w:i/>
          <w:noProof/>
          <w:color w:val="auto"/>
          <w:szCs w:val="28"/>
          <w:vertAlign w:val="subscript"/>
        </w:rPr>
        <w:t>обл</w:t>
      </w:r>
      <w:r w:rsidRPr="00AE4743">
        <w:rPr>
          <w:i/>
          <w:noProof/>
          <w:color w:val="auto"/>
          <w:szCs w:val="28"/>
        </w:rPr>
        <w:t xml:space="preserve"> В</w:t>
      </w:r>
      <w:r w:rsidRPr="00AE4743">
        <w:rPr>
          <w:i/>
          <w:noProof/>
          <w:color w:val="auto"/>
          <w:szCs w:val="28"/>
          <w:vertAlign w:val="subscript"/>
        </w:rPr>
        <w:t>обл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 xml:space="preserve"> Т</w:t>
      </w:r>
      <w:r w:rsidRPr="00AE4743">
        <w:rPr>
          <w:i/>
          <w:noProof/>
          <w:color w:val="auto"/>
          <w:szCs w:val="28"/>
          <w:vertAlign w:val="subscript"/>
        </w:rPr>
        <w:t xml:space="preserve">в </w:t>
      </w:r>
      <w:r w:rsidRPr="00AE4743">
        <w:rPr>
          <w:i/>
          <w:noProof/>
          <w:color w:val="auto"/>
          <w:szCs w:val="28"/>
        </w:rPr>
        <w:t>/ 250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=0,05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>·30000·24/250=144</w:t>
      </w:r>
      <w:r w:rsidR="00AE4743">
        <w:rPr>
          <w:i/>
          <w:noProof/>
          <w:szCs w:val="28"/>
        </w:rPr>
        <w:t>аш</w:t>
      </w:r>
      <w:r w:rsidRPr="00AE4743">
        <w:rPr>
          <w:i/>
          <w:noProof/>
          <w:color w:val="auto"/>
          <w:szCs w:val="28"/>
        </w:rPr>
        <w:t xml:space="preserve"> грн.</w:t>
      </w:r>
    </w:p>
    <w:p w14:paraId="1DAC09B9" w14:textId="381F7F4B" w:rsidR="0095548D" w:rsidRPr="00AE4743" w:rsidRDefault="0095548D" w:rsidP="00AE4743">
      <w:pPr>
        <w:pStyle w:val="afc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>Вартість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 технологічного  обладнання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 можна  прийняти,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 як вартість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одного верстата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та одного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 зварювального агрегата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 (орієнтовно - 30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–40 тис.</w:t>
      </w:r>
      <w:r w:rsidR="00AE4743">
        <w:rPr>
          <w:rFonts w:ascii="Times New Roman" w:hAnsi="Times New Roman"/>
          <w:noProof/>
          <w:sz w:val="28"/>
          <w:szCs w:val="28"/>
          <w:lang w:val="uk-UA"/>
        </w:rPr>
        <w:t>аш</w:t>
      </w:r>
      <w:r w:rsidRPr="00AE4743">
        <w:rPr>
          <w:rFonts w:ascii="Times New Roman" w:hAnsi="Times New Roman"/>
          <w:noProof/>
          <w:color w:val="auto"/>
          <w:sz w:val="28"/>
          <w:szCs w:val="28"/>
          <w:lang w:val="uk-UA"/>
        </w:rPr>
        <w:t xml:space="preserve"> гривень).</w:t>
      </w:r>
    </w:p>
    <w:p w14:paraId="44B58499" w14:textId="77777777" w:rsidR="0095548D" w:rsidRPr="00AE4743" w:rsidRDefault="0095548D" w:rsidP="00AE4743">
      <w:pPr>
        <w:pStyle w:val="afc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auto"/>
          <w:sz w:val="28"/>
          <w:szCs w:val="28"/>
          <w:lang w:val="uk-UA"/>
        </w:rPr>
      </w:pPr>
    </w:p>
    <w:p w14:paraId="2DACDDAA" w14:textId="0B016EE2" w:rsidR="0095548D" w:rsidRPr="00AE4743" w:rsidRDefault="0095548D" w:rsidP="00AE4743">
      <w:pPr>
        <w:pStyle w:val="24"/>
        <w:widowControl w:val="0"/>
        <w:spacing w:after="0" w:line="240" w:lineRule="auto"/>
        <w:jc w:val="both"/>
        <w:rPr>
          <w:b/>
          <w:noProof/>
          <w:color w:val="auto"/>
          <w:sz w:val="28"/>
          <w:szCs w:val="28"/>
          <w:lang w:val="uk-UA"/>
        </w:rPr>
      </w:pPr>
      <w:r w:rsidRPr="00AE4743">
        <w:rPr>
          <w:b/>
          <w:noProof/>
          <w:color w:val="auto"/>
          <w:sz w:val="28"/>
          <w:szCs w:val="28"/>
          <w:lang w:val="uk-UA"/>
        </w:rPr>
        <w:t>5.</w:t>
      </w:r>
      <w:r w:rsidR="00AE4743">
        <w:rPr>
          <w:b/>
          <w:noProof/>
          <w:sz w:val="28"/>
          <w:szCs w:val="28"/>
          <w:lang w:val="uk-UA"/>
        </w:rPr>
        <w:t>аш</w:t>
      </w:r>
      <w:r w:rsidRPr="00AE4743">
        <w:rPr>
          <w:b/>
          <w:noProof/>
          <w:color w:val="auto"/>
          <w:sz w:val="28"/>
          <w:szCs w:val="28"/>
          <w:lang w:val="uk-UA"/>
        </w:rPr>
        <w:t>6. Витрати</w:t>
      </w:r>
      <w:r w:rsidR="00AE4743">
        <w:rPr>
          <w:b/>
          <w:noProof/>
          <w:sz w:val="28"/>
          <w:szCs w:val="28"/>
          <w:lang w:val="uk-UA"/>
        </w:rPr>
        <w:t>аш</w:t>
      </w:r>
      <w:r w:rsidRPr="00AE4743">
        <w:rPr>
          <w:b/>
          <w:noProof/>
          <w:color w:val="auto"/>
          <w:sz w:val="28"/>
          <w:szCs w:val="28"/>
          <w:lang w:val="uk-UA"/>
        </w:rPr>
        <w:t xml:space="preserve"> на енергоносії</w:t>
      </w:r>
      <w:r w:rsidR="00AE4743">
        <w:rPr>
          <w:b/>
          <w:noProof/>
          <w:sz w:val="28"/>
          <w:szCs w:val="28"/>
          <w:lang w:val="uk-UA"/>
        </w:rPr>
        <w:t>аш</w:t>
      </w:r>
    </w:p>
    <w:p w14:paraId="4563630E" w14:textId="30F2FDE3" w:rsidR="00886788" w:rsidRPr="00AE4743" w:rsidRDefault="0095548D" w:rsidP="00AE4743">
      <w:pPr>
        <w:pStyle w:val="24"/>
        <w:widowControl w:val="0"/>
        <w:spacing w:after="0" w:line="240" w:lineRule="auto"/>
        <w:ind w:firstLine="709"/>
        <w:jc w:val="both"/>
        <w:rPr>
          <w:noProof/>
          <w:sz w:val="28"/>
          <w:szCs w:val="28"/>
          <w:lang w:val="uk-UA"/>
        </w:rPr>
      </w:pPr>
      <w:r w:rsidRPr="00AE4743">
        <w:rPr>
          <w:noProof/>
          <w:color w:val="auto"/>
          <w:sz w:val="28"/>
          <w:szCs w:val="28"/>
          <w:lang w:val="uk-UA"/>
        </w:rPr>
        <w:t>Витрати на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технологічну  електроенергію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  розраховують, виходячи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з ціни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кіловат-години,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встановленої   потужності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 споживачів електроенергії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та терміну</w:t>
      </w:r>
      <w:r w:rsidR="00AE4743">
        <w:rPr>
          <w:noProof/>
          <w:sz w:val="28"/>
          <w:szCs w:val="28"/>
          <w:lang w:val="uk-UA"/>
        </w:rPr>
        <w:t>аш</w:t>
      </w:r>
      <w:r w:rsidRPr="00AE4743">
        <w:rPr>
          <w:noProof/>
          <w:color w:val="auto"/>
          <w:sz w:val="28"/>
          <w:szCs w:val="28"/>
          <w:lang w:val="uk-UA"/>
        </w:rPr>
        <w:t xml:space="preserve">  споживання.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088"/>
        <w:gridCol w:w="1904"/>
      </w:tblGrid>
      <w:tr w:rsidR="00886788" w:rsidRPr="00AE4743" w14:paraId="5946FD02" w14:textId="77777777" w:rsidTr="00542FE4">
        <w:tc>
          <w:tcPr>
            <w:tcW w:w="7088" w:type="dxa"/>
          </w:tcPr>
          <w:p w14:paraId="10DBF253" w14:textId="06A1ED24" w:rsidR="00886788" w:rsidRPr="00AE4743" w:rsidRDefault="0095548D" w:rsidP="00AE4743">
            <w:pPr>
              <w:pStyle w:val="a9"/>
              <w:widowControl w:val="0"/>
              <w:tabs>
                <w:tab w:val="left" w:pos="284"/>
              </w:tabs>
              <w:spacing w:line="240" w:lineRule="auto"/>
              <w:ind w:firstLine="709"/>
              <w:rPr>
                <w:i/>
                <w:noProof/>
                <w:szCs w:val="28"/>
                <w:vertAlign w:val="subscript"/>
              </w:rPr>
            </w:pPr>
            <w:r w:rsidRPr="00AE4743">
              <w:rPr>
                <w:i/>
                <w:noProof/>
                <w:color w:val="auto"/>
                <w:szCs w:val="28"/>
              </w:rPr>
              <w:t xml:space="preserve">          Е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то</w:t>
            </w:r>
            <w:r w:rsidR="00AE4743">
              <w:rPr>
                <w:i/>
                <w:noProof/>
                <w:szCs w:val="28"/>
              </w:rPr>
              <w:t>аш</w:t>
            </w:r>
            <w:r w:rsidRPr="00AE4743">
              <w:rPr>
                <w:i/>
                <w:noProof/>
                <w:color w:val="auto"/>
                <w:szCs w:val="28"/>
              </w:rPr>
              <w:t>=S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w</w:t>
            </w:r>
            <w:r w:rsidRPr="00AE4743">
              <w:rPr>
                <w:i/>
                <w:noProof/>
                <w:color w:val="auto"/>
                <w:szCs w:val="28"/>
              </w:rPr>
              <w:t>N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sym w:font="Symbol" w:char="F0E5"/>
            </w:r>
            <w:r w:rsidRPr="00AE4743">
              <w:rPr>
                <w:i/>
                <w:noProof/>
                <w:color w:val="auto"/>
                <w:szCs w:val="28"/>
              </w:rPr>
              <w:t xml:space="preserve"> T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зм</w:t>
            </w:r>
            <w:r w:rsidRPr="00AE4743">
              <w:rPr>
                <w:i/>
                <w:noProof/>
                <w:color w:val="auto"/>
                <w:szCs w:val="28"/>
              </w:rPr>
              <w:t xml:space="preserve"> D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р</w:t>
            </w:r>
            <w:r w:rsidRPr="00AE4743">
              <w:rPr>
                <w:i/>
                <w:noProof/>
                <w:color w:val="auto"/>
                <w:szCs w:val="28"/>
              </w:rPr>
              <w:t xml:space="preserve"> K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1</w:t>
            </w:r>
            <w:r w:rsidRPr="00AE4743">
              <w:rPr>
                <w:i/>
                <w:noProof/>
                <w:color w:val="auto"/>
                <w:szCs w:val="28"/>
              </w:rPr>
              <w:t>K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2</w:t>
            </w:r>
            <w:r w:rsidRPr="00AE4743">
              <w:rPr>
                <w:i/>
                <w:noProof/>
                <w:color w:val="auto"/>
                <w:szCs w:val="28"/>
              </w:rPr>
              <w:t xml:space="preserve"> / К</w:t>
            </w:r>
            <w:r w:rsidRPr="00AE4743">
              <w:rPr>
                <w:i/>
                <w:noProof/>
                <w:color w:val="auto"/>
                <w:szCs w:val="28"/>
                <w:vertAlign w:val="subscript"/>
              </w:rPr>
              <w:t>3</w:t>
            </w:r>
          </w:p>
        </w:tc>
        <w:tc>
          <w:tcPr>
            <w:tcW w:w="1904" w:type="dxa"/>
          </w:tcPr>
          <w:p w14:paraId="60EC0349" w14:textId="34F09FCB" w:rsidR="00886788" w:rsidRPr="00AE4743" w:rsidRDefault="0095548D" w:rsidP="00AE4743">
            <w:pPr>
              <w:pStyle w:val="a9"/>
              <w:widowControl w:val="0"/>
              <w:tabs>
                <w:tab w:val="left" w:pos="284"/>
              </w:tabs>
              <w:spacing w:line="240" w:lineRule="auto"/>
              <w:ind w:firstLine="709"/>
              <w:rPr>
                <w:noProof/>
                <w:szCs w:val="28"/>
              </w:rPr>
            </w:pPr>
            <w:r w:rsidRPr="00AE4743">
              <w:rPr>
                <w:noProof/>
                <w:color w:val="auto"/>
                <w:szCs w:val="28"/>
              </w:rPr>
              <w:t xml:space="preserve">   (5.</w:t>
            </w:r>
            <w:r w:rsidR="00AE4743">
              <w:rPr>
                <w:noProof/>
                <w:szCs w:val="28"/>
              </w:rPr>
              <w:t>аш</w:t>
            </w:r>
            <w:r w:rsidRPr="00AE4743">
              <w:rPr>
                <w:noProof/>
                <w:color w:val="auto"/>
                <w:szCs w:val="28"/>
              </w:rPr>
              <w:t>6)</w:t>
            </w:r>
          </w:p>
        </w:tc>
      </w:tr>
    </w:tbl>
    <w:p w14:paraId="40A2D3EA" w14:textId="52C5304F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rPr>
          <w:noProof/>
          <w:color w:val="auto"/>
          <w:szCs w:val="28"/>
        </w:rPr>
      </w:pPr>
      <w:r w:rsidRPr="00AE4743">
        <w:rPr>
          <w:noProof/>
          <w:color w:val="auto"/>
          <w:szCs w:val="28"/>
        </w:rPr>
        <w:t xml:space="preserve"> де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        </w:t>
      </w:r>
      <w:r w:rsidRPr="00AE4743">
        <w:rPr>
          <w:i/>
          <w:noProof/>
          <w:color w:val="auto"/>
          <w:szCs w:val="28"/>
        </w:rPr>
        <w:t>Е</w:t>
      </w:r>
      <w:r w:rsidRPr="00AE4743">
        <w:rPr>
          <w:i/>
          <w:noProof/>
          <w:color w:val="auto"/>
          <w:szCs w:val="28"/>
          <w:vertAlign w:val="subscript"/>
        </w:rPr>
        <w:t>то</w:t>
      </w:r>
      <w:r w:rsidRPr="00AE4743">
        <w:rPr>
          <w:noProof/>
          <w:color w:val="auto"/>
          <w:szCs w:val="28"/>
        </w:rPr>
        <w:t>–  витрати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на технологічну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електроенергію за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рік,  грн;</w:t>
      </w:r>
      <w:r w:rsidR="00AE4743">
        <w:rPr>
          <w:noProof/>
          <w:szCs w:val="28"/>
        </w:rPr>
        <w:t>аш</w:t>
      </w:r>
    </w:p>
    <w:p w14:paraId="51DA441D" w14:textId="52898273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 xml:space="preserve">    Т</w:t>
      </w:r>
      <w:r w:rsidRPr="00AE4743">
        <w:rPr>
          <w:i/>
          <w:noProof/>
          <w:color w:val="auto"/>
          <w:szCs w:val="28"/>
          <w:vertAlign w:val="subscript"/>
        </w:rPr>
        <w:t>зм</w:t>
      </w:r>
      <w:r w:rsidRPr="00AE4743">
        <w:rPr>
          <w:noProof/>
          <w:color w:val="auto"/>
          <w:szCs w:val="28"/>
          <w:vertAlign w:val="subscript"/>
        </w:rPr>
        <w:t xml:space="preserve"> </w:t>
      </w:r>
      <w:r w:rsidRPr="00AE4743">
        <w:rPr>
          <w:noProof/>
          <w:color w:val="auto"/>
          <w:szCs w:val="28"/>
        </w:rPr>
        <w:t>–  кількість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годин 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робочій зміні;</w:t>
      </w:r>
      <w:r w:rsidR="00AE4743">
        <w:rPr>
          <w:noProof/>
          <w:szCs w:val="28"/>
        </w:rPr>
        <w:t>аш</w:t>
      </w:r>
    </w:p>
    <w:p w14:paraId="50AEC033" w14:textId="6FE8E7A7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 xml:space="preserve">    D</w:t>
      </w:r>
      <w:r w:rsidRPr="00AE4743">
        <w:rPr>
          <w:i/>
          <w:noProof/>
          <w:color w:val="auto"/>
          <w:szCs w:val="28"/>
          <w:vertAlign w:val="subscript"/>
        </w:rPr>
        <w:t>р</w:t>
      </w:r>
      <w:r w:rsidRPr="00AE4743">
        <w:rPr>
          <w:noProof/>
          <w:color w:val="auto"/>
          <w:szCs w:val="28"/>
        </w:rPr>
        <w:t>–  кількість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робочих днів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термін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виготовлення   об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єкту;</w:t>
      </w:r>
    </w:p>
    <w:p w14:paraId="2514FC2A" w14:textId="53189C00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 xml:space="preserve">    К</w:t>
      </w:r>
      <w:r w:rsidRPr="00AE4743">
        <w:rPr>
          <w:i/>
          <w:noProof/>
          <w:color w:val="auto"/>
          <w:szCs w:val="28"/>
          <w:vertAlign w:val="subscript"/>
        </w:rPr>
        <w:t>1</w:t>
      </w:r>
      <w:r w:rsidRPr="00AE4743">
        <w:rPr>
          <w:i/>
          <w:noProof/>
          <w:color w:val="auto"/>
          <w:szCs w:val="28"/>
        </w:rPr>
        <w:t>-</w:t>
      </w:r>
      <w:r w:rsidRPr="00AE4743">
        <w:rPr>
          <w:noProof/>
          <w:color w:val="auto"/>
          <w:szCs w:val="28"/>
        </w:rPr>
        <w:t xml:space="preserve">  коефіцієнт використання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технологічного     обладнання,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>1</w:t>
      </w:r>
      <w:r w:rsidRPr="00AE4743">
        <w:rPr>
          <w:noProof/>
          <w:color w:val="auto"/>
          <w:szCs w:val="28"/>
        </w:rPr>
        <w:t>=0,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5...0,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7;</w:t>
      </w:r>
    </w:p>
    <w:p w14:paraId="76BCDCC5" w14:textId="3DC76E4F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 xml:space="preserve">    К</w:t>
      </w:r>
      <w:r w:rsidRPr="00AE4743">
        <w:rPr>
          <w:i/>
          <w:noProof/>
          <w:color w:val="auto"/>
          <w:szCs w:val="28"/>
          <w:vertAlign w:val="subscript"/>
        </w:rPr>
        <w:t>2</w:t>
      </w:r>
      <w:r w:rsidR="00AE4743">
        <w:rPr>
          <w:i/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– коефіцієнт часу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використання обладнання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за  часом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протягом зміни,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 xml:space="preserve"> </w:t>
      </w:r>
      <w:r w:rsidRPr="00AE4743">
        <w:rPr>
          <w:i/>
          <w:noProof/>
          <w:color w:val="auto"/>
          <w:szCs w:val="28"/>
        </w:rPr>
        <w:t>К</w:t>
      </w:r>
      <w:r w:rsidRPr="00AE4743">
        <w:rPr>
          <w:i/>
          <w:noProof/>
          <w:color w:val="auto"/>
          <w:szCs w:val="28"/>
          <w:vertAlign w:val="subscript"/>
        </w:rPr>
        <w:t>2</w:t>
      </w:r>
      <w:r w:rsidRPr="00AE4743">
        <w:rPr>
          <w:noProof/>
          <w:color w:val="auto"/>
          <w:szCs w:val="28"/>
        </w:rPr>
        <w:t>=0,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3...0,</w:t>
      </w:r>
      <w:r w:rsidR="00AE4743">
        <w:rPr>
          <w:noProof/>
          <w:szCs w:val="28"/>
        </w:rPr>
        <w:t>аш</w:t>
      </w:r>
      <w:r w:rsidRPr="00AE4743">
        <w:rPr>
          <w:noProof/>
          <w:color w:val="auto"/>
          <w:szCs w:val="28"/>
        </w:rPr>
        <w:t>6;</w:t>
      </w:r>
    </w:p>
    <w:p w14:paraId="47B6BD01" w14:textId="77777777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 xml:space="preserve">     К</w:t>
      </w:r>
      <w:r w:rsidRPr="00AE4743">
        <w:rPr>
          <w:i/>
          <w:noProof/>
          <w:color w:val="auto"/>
          <w:szCs w:val="28"/>
          <w:vertAlign w:val="subscript"/>
        </w:rPr>
        <w:t>3</w:t>
      </w:r>
      <w:r w:rsidRPr="00AE4743">
        <w:rPr>
          <w:noProof/>
          <w:color w:val="auto"/>
          <w:szCs w:val="28"/>
        </w:rPr>
        <w:t xml:space="preserve"> – коефіцієнт, враховує втрати в мережі, К</w:t>
      </w:r>
      <w:r w:rsidRPr="00AE4743">
        <w:rPr>
          <w:noProof/>
          <w:color w:val="auto"/>
          <w:szCs w:val="28"/>
          <w:vertAlign w:val="subscript"/>
        </w:rPr>
        <w:t xml:space="preserve">3 </w:t>
      </w:r>
      <w:r w:rsidRPr="00AE4743">
        <w:rPr>
          <w:noProof/>
          <w:color w:val="auto"/>
          <w:szCs w:val="28"/>
        </w:rPr>
        <w:t>=0,95;</w:t>
      </w:r>
    </w:p>
    <w:p w14:paraId="7AD8FB5D" w14:textId="77777777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 xml:space="preserve">     S</w:t>
      </w:r>
      <w:r w:rsidRPr="00AE4743">
        <w:rPr>
          <w:i/>
          <w:noProof/>
          <w:color w:val="auto"/>
          <w:szCs w:val="28"/>
          <w:vertAlign w:val="subscript"/>
        </w:rPr>
        <w:t>N</w:t>
      </w:r>
      <w:r w:rsidRPr="00AE4743">
        <w:rPr>
          <w:noProof/>
          <w:color w:val="auto"/>
          <w:szCs w:val="28"/>
        </w:rPr>
        <w:t xml:space="preserve"> – тарифна ставка за одну кіловат-годину, </w:t>
      </w:r>
      <w:r w:rsidRPr="00AE4743">
        <w:rPr>
          <w:i/>
          <w:noProof/>
          <w:color w:val="auto"/>
          <w:szCs w:val="28"/>
        </w:rPr>
        <w:t>S</w:t>
      </w:r>
      <w:r w:rsidRPr="00AE4743">
        <w:rPr>
          <w:i/>
          <w:noProof/>
          <w:color w:val="auto"/>
          <w:szCs w:val="28"/>
          <w:vertAlign w:val="subscript"/>
        </w:rPr>
        <w:t xml:space="preserve">N </w:t>
      </w:r>
      <w:r w:rsidRPr="00AE4743">
        <w:rPr>
          <w:i/>
          <w:noProof/>
          <w:color w:val="auto"/>
          <w:szCs w:val="28"/>
        </w:rPr>
        <w:t>=</w:t>
      </w:r>
      <w:r w:rsidRPr="00AE4743">
        <w:rPr>
          <w:noProof/>
          <w:color w:val="auto"/>
          <w:szCs w:val="28"/>
        </w:rPr>
        <w:t>2,08 грн.;</w:t>
      </w:r>
      <w:r w:rsidRPr="00AE4743">
        <w:rPr>
          <w:i/>
          <w:noProof/>
          <w:color w:val="auto"/>
          <w:szCs w:val="28"/>
          <w:vertAlign w:val="subscript"/>
        </w:rPr>
        <w:t>,</w:t>
      </w:r>
    </w:p>
    <w:p w14:paraId="55401549" w14:textId="77777777" w:rsidR="0095548D" w:rsidRPr="00AE4743" w:rsidRDefault="0095548D" w:rsidP="00AE4743">
      <w:pPr>
        <w:pStyle w:val="a9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240" w:lineRule="auto"/>
        <w:ind w:firstLine="709"/>
        <w:rPr>
          <w:noProof/>
          <w:color w:val="auto"/>
          <w:szCs w:val="28"/>
        </w:rPr>
      </w:pPr>
      <w:r w:rsidRPr="00AE4743">
        <w:rPr>
          <w:i/>
          <w:noProof/>
          <w:color w:val="auto"/>
          <w:szCs w:val="28"/>
        </w:rPr>
        <w:t xml:space="preserve">     N</w:t>
      </w:r>
      <w:r w:rsidRPr="00AE4743">
        <w:rPr>
          <w:i/>
          <w:noProof/>
          <w:color w:val="auto"/>
          <w:szCs w:val="28"/>
          <w:vertAlign w:val="subscript"/>
        </w:rPr>
        <w:sym w:font="Symbol" w:char="F0E5"/>
      </w:r>
      <w:r w:rsidRPr="00AE4743">
        <w:rPr>
          <w:noProof/>
          <w:color w:val="auto"/>
          <w:szCs w:val="28"/>
        </w:rPr>
        <w:t>- встановлена потужність споживачів (при роботах,пов язаних з виготовленням деталей), кВт.</w:t>
      </w:r>
    </w:p>
    <w:p w14:paraId="4134387B" w14:textId="77777777" w:rsidR="0095548D" w:rsidRPr="00AE4743" w:rsidRDefault="0095548D" w:rsidP="00AE4743">
      <w:pPr>
        <w:widowControl w:val="0"/>
        <w:spacing w:line="360" w:lineRule="auto"/>
        <w:ind w:firstLine="709"/>
        <w:rPr>
          <w:b/>
          <w:noProof/>
          <w:color w:val="auto"/>
          <w:szCs w:val="28"/>
        </w:rPr>
      </w:pPr>
    </w:p>
    <w:p w14:paraId="3F2129FD" w14:textId="77777777" w:rsidR="0095548D" w:rsidRPr="00AE4743" w:rsidRDefault="0095548D" w:rsidP="00AE4743">
      <w:pPr>
        <w:pStyle w:val="140"/>
        <w:widowControl w:val="0"/>
        <w:spacing w:line="276" w:lineRule="auto"/>
        <w:ind w:firstLine="0"/>
        <w:jc w:val="center"/>
        <w:rPr>
          <w:bCs/>
          <w:noProof w:val="0"/>
          <w:color w:val="auto"/>
          <w:sz w:val="32"/>
          <w:szCs w:val="32"/>
          <w:u w:val="single"/>
        </w:rPr>
      </w:pPr>
      <w:r w:rsidRPr="00AE4743">
        <w:rPr>
          <w:noProof w:val="0"/>
          <w:color w:val="auto"/>
          <w:sz w:val="32"/>
          <w:szCs w:val="32"/>
        </w:rPr>
        <w:t>СПИСОК ВИКОРИСТАНИХ ДЖЕРЕЛ</w:t>
      </w:r>
    </w:p>
    <w:p w14:paraId="41AFF11C" w14:textId="77777777" w:rsidR="0095548D" w:rsidRPr="00AE4743" w:rsidRDefault="0095548D" w:rsidP="00AE4743">
      <w:pPr>
        <w:pStyle w:val="140"/>
        <w:widowControl w:val="0"/>
        <w:numPr>
          <w:ilvl w:val="0"/>
          <w:numId w:val="16"/>
        </w:numPr>
        <w:tabs>
          <w:tab w:val="left" w:pos="-360"/>
        </w:tabs>
        <w:spacing w:line="276" w:lineRule="auto"/>
        <w:jc w:val="both"/>
        <w:rPr>
          <w:noProof w:val="0"/>
          <w:color w:val="auto"/>
        </w:rPr>
      </w:pPr>
      <w:r w:rsidRPr="00AE4743">
        <w:rPr>
          <w:noProof w:val="0"/>
          <w:color w:val="auto"/>
        </w:rPr>
        <w:t xml:space="preserve">Мельничук С.В., Ємець Б.В., Рябчук О.П., </w:t>
      </w:r>
      <w:proofErr w:type="spellStart"/>
      <w:r w:rsidRPr="00AE4743">
        <w:rPr>
          <w:noProof w:val="0"/>
          <w:color w:val="auto"/>
        </w:rPr>
        <w:t>Ломакін</w:t>
      </w:r>
      <w:proofErr w:type="spellEnd"/>
      <w:r w:rsidRPr="00AE4743">
        <w:rPr>
          <w:noProof w:val="0"/>
          <w:color w:val="auto"/>
        </w:rPr>
        <w:t xml:space="preserve"> В.О., Довбиш А.П. Навчально-методичний посібник до виконання дипломного проекту для студентів освітнього ступеня «Бакалавр» спеціальності 274 «Авто-мобільний транспорт». Житомир: ЖАТК, 2021</w:t>
      </w:r>
      <w:r w:rsidRPr="00AE4743">
        <w:rPr>
          <w:rFonts w:eastAsia="Calibri"/>
          <w:noProof w:val="0"/>
          <w:color w:val="auto"/>
        </w:rPr>
        <w:t>. 58 с</w:t>
      </w:r>
      <w:r w:rsidRPr="00AE4743">
        <w:rPr>
          <w:noProof w:val="0"/>
          <w:color w:val="auto"/>
        </w:rPr>
        <w:t>.</w:t>
      </w:r>
    </w:p>
    <w:p w14:paraId="76DD4FA0" w14:textId="77777777" w:rsidR="0095548D" w:rsidRPr="00AE4743" w:rsidRDefault="0095548D" w:rsidP="00AE4743">
      <w:pPr>
        <w:pStyle w:val="140"/>
        <w:widowControl w:val="0"/>
        <w:numPr>
          <w:ilvl w:val="0"/>
          <w:numId w:val="16"/>
        </w:numPr>
        <w:tabs>
          <w:tab w:val="left" w:pos="-360"/>
        </w:tabs>
        <w:spacing w:line="276" w:lineRule="auto"/>
        <w:jc w:val="both"/>
        <w:rPr>
          <w:noProof w:val="0"/>
          <w:color w:val="auto"/>
        </w:rPr>
      </w:pPr>
      <w:proofErr w:type="spellStart"/>
      <w:r w:rsidRPr="00AE4743">
        <w:rPr>
          <w:noProof w:val="0"/>
          <w:color w:val="auto"/>
        </w:rPr>
        <w:t>Герук</w:t>
      </w:r>
      <w:proofErr w:type="spellEnd"/>
      <w:r w:rsidRPr="00AE4743">
        <w:rPr>
          <w:noProof w:val="0"/>
          <w:color w:val="auto"/>
        </w:rPr>
        <w:t xml:space="preserve"> С. М., </w:t>
      </w:r>
      <w:proofErr w:type="spellStart"/>
      <w:r w:rsidRPr="00AE4743">
        <w:rPr>
          <w:noProof w:val="0"/>
          <w:color w:val="auto"/>
        </w:rPr>
        <w:t>Обіход</w:t>
      </w:r>
      <w:proofErr w:type="spellEnd"/>
      <w:r w:rsidRPr="00AE4743">
        <w:rPr>
          <w:noProof w:val="0"/>
          <w:color w:val="auto"/>
        </w:rPr>
        <w:t xml:space="preserve"> А. І., </w:t>
      </w:r>
      <w:proofErr w:type="spellStart"/>
      <w:r w:rsidRPr="00AE4743">
        <w:rPr>
          <w:noProof w:val="0"/>
          <w:color w:val="auto"/>
        </w:rPr>
        <w:t>Сукманюк</w:t>
      </w:r>
      <w:proofErr w:type="spellEnd"/>
      <w:r w:rsidRPr="00AE4743">
        <w:rPr>
          <w:noProof w:val="0"/>
          <w:color w:val="auto"/>
        </w:rPr>
        <w:t xml:space="preserve"> О. М. Інженерно-технічні вимоги до написання дипломних (курсових) проектів і робіт. Навчальний посібник. Житомир: Вид. ДАУ. 2006. 254 с</w:t>
      </w:r>
      <w:r w:rsidRPr="00AE4743">
        <w:rPr>
          <w:rFonts w:eastAsia="Calibri"/>
          <w:noProof w:val="0"/>
          <w:color w:val="auto"/>
        </w:rPr>
        <w:t>.</w:t>
      </w:r>
    </w:p>
    <w:p w14:paraId="5342D2B7" w14:textId="77777777" w:rsidR="0095548D" w:rsidRPr="00AE4743" w:rsidRDefault="0095548D" w:rsidP="00AE4743">
      <w:pPr>
        <w:pStyle w:val="140"/>
        <w:widowControl w:val="0"/>
        <w:numPr>
          <w:ilvl w:val="0"/>
          <w:numId w:val="16"/>
        </w:numPr>
        <w:tabs>
          <w:tab w:val="left" w:pos="-360"/>
        </w:tabs>
        <w:spacing w:line="276" w:lineRule="auto"/>
        <w:jc w:val="both"/>
        <w:rPr>
          <w:noProof w:val="0"/>
          <w:color w:val="auto"/>
        </w:rPr>
      </w:pPr>
      <w:r w:rsidRPr="00AE4743">
        <w:rPr>
          <w:noProof w:val="0"/>
          <w:color w:val="auto"/>
        </w:rPr>
        <w:t xml:space="preserve">Методичні рекомендації щодо виконання кваліфікаційної роботи здобувачів першого (бакалаврського) освітнього рівня за освітньо-професійною програмою 208 </w:t>
      </w:r>
      <w:proofErr w:type="spellStart"/>
      <w:r w:rsidRPr="00AE4743">
        <w:rPr>
          <w:noProof w:val="0"/>
          <w:color w:val="auto"/>
        </w:rPr>
        <w:t>Агроінженерія</w:t>
      </w:r>
      <w:proofErr w:type="spellEnd"/>
      <w:r w:rsidRPr="00AE4743">
        <w:rPr>
          <w:noProof w:val="0"/>
          <w:color w:val="auto"/>
        </w:rPr>
        <w:t xml:space="preserve"> / </w:t>
      </w:r>
      <w:proofErr w:type="spellStart"/>
      <w:r w:rsidRPr="00AE4743">
        <w:rPr>
          <w:noProof w:val="0"/>
          <w:color w:val="auto"/>
        </w:rPr>
        <w:t>Укл</w:t>
      </w:r>
      <w:proofErr w:type="spellEnd"/>
      <w:r w:rsidRPr="00AE4743">
        <w:rPr>
          <w:noProof w:val="0"/>
          <w:color w:val="auto"/>
        </w:rPr>
        <w:t xml:space="preserve">.: </w:t>
      </w:r>
      <w:proofErr w:type="spellStart"/>
      <w:r w:rsidRPr="00AE4743">
        <w:rPr>
          <w:noProof w:val="0"/>
          <w:color w:val="auto"/>
        </w:rPr>
        <w:t>Борак</w:t>
      </w:r>
      <w:proofErr w:type="spellEnd"/>
      <w:r w:rsidRPr="00AE4743">
        <w:rPr>
          <w:noProof w:val="0"/>
          <w:color w:val="auto"/>
        </w:rPr>
        <w:t xml:space="preserve"> К.В. </w:t>
      </w:r>
      <w:proofErr w:type="spellStart"/>
      <w:r w:rsidRPr="00AE4743">
        <w:rPr>
          <w:noProof w:val="0"/>
          <w:color w:val="auto"/>
        </w:rPr>
        <w:t>Герук</w:t>
      </w:r>
      <w:proofErr w:type="spellEnd"/>
      <w:r w:rsidRPr="00AE4743">
        <w:rPr>
          <w:noProof w:val="0"/>
          <w:color w:val="auto"/>
        </w:rPr>
        <w:t xml:space="preserve"> С.М., Руденко В.Г., Хоменко С.М., </w:t>
      </w:r>
      <w:proofErr w:type="spellStart"/>
      <w:r w:rsidRPr="00AE4743">
        <w:rPr>
          <w:noProof w:val="0"/>
          <w:color w:val="auto"/>
        </w:rPr>
        <w:t>Добранський</w:t>
      </w:r>
      <w:proofErr w:type="spellEnd"/>
      <w:r w:rsidRPr="00AE4743">
        <w:rPr>
          <w:noProof w:val="0"/>
          <w:color w:val="auto"/>
        </w:rPr>
        <w:t xml:space="preserve"> С.С., </w:t>
      </w:r>
      <w:proofErr w:type="spellStart"/>
      <w:r w:rsidRPr="00AE4743">
        <w:rPr>
          <w:noProof w:val="0"/>
          <w:color w:val="auto"/>
        </w:rPr>
        <w:t>Бучко</w:t>
      </w:r>
      <w:proofErr w:type="spellEnd"/>
      <w:r w:rsidRPr="00AE4743">
        <w:rPr>
          <w:noProof w:val="0"/>
          <w:color w:val="auto"/>
        </w:rPr>
        <w:t xml:space="preserve"> І.О. Житомир : ЖАТФК 2024. 73 с.</w:t>
      </w:r>
    </w:p>
    <w:p w14:paraId="5EEE0003" w14:textId="77777777" w:rsidR="0095548D" w:rsidRPr="00AE4743" w:rsidRDefault="0095548D" w:rsidP="00AE4743">
      <w:pPr>
        <w:pStyle w:val="140"/>
        <w:widowControl w:val="0"/>
        <w:numPr>
          <w:ilvl w:val="0"/>
          <w:numId w:val="16"/>
        </w:numPr>
        <w:tabs>
          <w:tab w:val="left" w:pos="-360"/>
        </w:tabs>
        <w:spacing w:line="276" w:lineRule="auto"/>
        <w:jc w:val="both"/>
        <w:rPr>
          <w:noProof w:val="0"/>
          <w:color w:val="auto"/>
        </w:rPr>
      </w:pPr>
      <w:proofErr w:type="spellStart"/>
      <w:r w:rsidRPr="00AE4743">
        <w:rPr>
          <w:noProof w:val="0"/>
          <w:color w:val="auto"/>
        </w:rPr>
        <w:t>Біліченко</w:t>
      </w:r>
      <w:proofErr w:type="spellEnd"/>
      <w:r w:rsidRPr="00AE4743">
        <w:rPr>
          <w:noProof w:val="0"/>
          <w:color w:val="auto"/>
        </w:rPr>
        <w:t xml:space="preserve"> В. В., </w:t>
      </w:r>
      <w:proofErr w:type="spellStart"/>
      <w:r w:rsidRPr="00AE4743">
        <w:rPr>
          <w:noProof w:val="0"/>
          <w:color w:val="auto"/>
        </w:rPr>
        <w:t>Крещенецький</w:t>
      </w:r>
      <w:proofErr w:type="spellEnd"/>
      <w:r w:rsidRPr="00AE4743">
        <w:rPr>
          <w:noProof w:val="0"/>
          <w:color w:val="auto"/>
        </w:rPr>
        <w:t xml:space="preserve"> В. Л.  Проектування та експлуатація технологічного обладнання. Вінниця: ВНТУ,  2010. 104 с.</w:t>
      </w:r>
    </w:p>
    <w:p w14:paraId="0D581366" w14:textId="77777777" w:rsidR="0095548D" w:rsidRPr="00AE4743" w:rsidRDefault="0095548D" w:rsidP="00AE4743">
      <w:pPr>
        <w:pStyle w:val="140"/>
        <w:widowControl w:val="0"/>
        <w:numPr>
          <w:ilvl w:val="0"/>
          <w:numId w:val="16"/>
        </w:numPr>
        <w:tabs>
          <w:tab w:val="left" w:pos="-360"/>
        </w:tabs>
        <w:spacing w:line="276" w:lineRule="auto"/>
        <w:jc w:val="both"/>
        <w:rPr>
          <w:noProof w:val="0"/>
          <w:color w:val="auto"/>
        </w:rPr>
      </w:pPr>
      <w:r w:rsidRPr="00AE4743">
        <w:rPr>
          <w:noProof w:val="0"/>
          <w:color w:val="auto"/>
        </w:rPr>
        <w:lastRenderedPageBreak/>
        <w:t>Технологічне проектування автотранспортних підприємств. За ред. проф. С.І. Андрусенка. Київ: Каравела, 2009. 368 с.</w:t>
      </w:r>
    </w:p>
    <w:p w14:paraId="41999284" w14:textId="77777777" w:rsidR="0095548D" w:rsidRPr="00AE4743" w:rsidRDefault="0095548D" w:rsidP="00AE4743">
      <w:pPr>
        <w:widowControl w:val="0"/>
        <w:ind w:hanging="17"/>
        <w:rPr>
          <w:color w:val="auto"/>
          <w:szCs w:val="28"/>
        </w:rPr>
      </w:pPr>
    </w:p>
    <w:p w14:paraId="1B977B75" w14:textId="77777777" w:rsidR="0095548D" w:rsidRPr="00AE4743" w:rsidRDefault="0095548D" w:rsidP="00AE4743">
      <w:pPr>
        <w:widowControl w:val="0"/>
        <w:spacing w:line="360" w:lineRule="auto"/>
        <w:ind w:firstLine="709"/>
        <w:rPr>
          <w:b/>
          <w:color w:val="auto"/>
          <w:szCs w:val="28"/>
        </w:rPr>
      </w:pPr>
    </w:p>
    <w:p w14:paraId="5DD68C82" w14:textId="77777777" w:rsidR="00AF283E" w:rsidRPr="00AE4743" w:rsidRDefault="00AF283E" w:rsidP="00AE4743">
      <w:pPr>
        <w:widowControl w:val="0"/>
        <w:spacing w:line="360" w:lineRule="auto"/>
        <w:ind w:firstLine="709"/>
        <w:rPr>
          <w:b/>
          <w:noProof/>
          <w:szCs w:val="28"/>
        </w:rPr>
      </w:pPr>
    </w:p>
    <w:sectPr w:rsidR="00AF283E" w:rsidRPr="00AE4743" w:rsidSect="00B10C2A">
      <w:pgSz w:w="11907" w:h="16840" w:code="9"/>
      <w:pgMar w:top="567" w:right="708" w:bottom="170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7DFE4" w14:textId="77777777" w:rsidR="0029627D" w:rsidRDefault="0029627D">
      <w:r>
        <w:separator/>
      </w:r>
    </w:p>
  </w:endnote>
  <w:endnote w:type="continuationSeparator" w:id="0">
    <w:p w14:paraId="159FB244" w14:textId="77777777" w:rsidR="0029627D" w:rsidRDefault="00296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98638" w14:textId="77777777" w:rsidR="0029627D" w:rsidRDefault="0029627D">
      <w:r>
        <w:separator/>
      </w:r>
    </w:p>
  </w:footnote>
  <w:footnote w:type="continuationSeparator" w:id="0">
    <w:p w14:paraId="5C6BE359" w14:textId="77777777" w:rsidR="0029627D" w:rsidRDefault="002962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7AEAD86"/>
    <w:lvl w:ilvl="0">
      <w:numFmt w:val="bullet"/>
      <w:lvlText w:val="*"/>
      <w:lvlJc w:val="left"/>
    </w:lvl>
  </w:abstractNum>
  <w:abstractNum w:abstractNumId="1" w15:restartNumberingAfterBreak="0">
    <w:nsid w:val="020949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B02E66"/>
    <w:multiLevelType w:val="singleLevel"/>
    <w:tmpl w:val="56D0F294"/>
    <w:lvl w:ilvl="0">
      <w:start w:val="1"/>
      <w:numFmt w:val="decimal"/>
      <w:lvlText w:val="%1)"/>
      <w:legacy w:legacy="1" w:legacySpace="0" w:legacyIndent="9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77261B9"/>
    <w:multiLevelType w:val="hybridMultilevel"/>
    <w:tmpl w:val="9DBA6704"/>
    <w:lvl w:ilvl="0" w:tplc="18327AA4">
      <w:start w:val="1"/>
      <w:numFmt w:val="bullet"/>
      <w:lvlText w:val="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12026AB"/>
    <w:multiLevelType w:val="hybridMultilevel"/>
    <w:tmpl w:val="63C4AD22"/>
    <w:lvl w:ilvl="0" w:tplc="20C20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626CE3"/>
    <w:multiLevelType w:val="hybridMultilevel"/>
    <w:tmpl w:val="38AEE15C"/>
    <w:lvl w:ilvl="0" w:tplc="BF3A8B0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A24AD"/>
    <w:multiLevelType w:val="hybridMultilevel"/>
    <w:tmpl w:val="8864F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4278E"/>
    <w:multiLevelType w:val="hybridMultilevel"/>
    <w:tmpl w:val="DF1251D2"/>
    <w:lvl w:ilvl="0" w:tplc="04190011">
      <w:start w:val="1"/>
      <w:numFmt w:val="decimal"/>
      <w:lvlText w:val="%1)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3A3E2F38"/>
    <w:multiLevelType w:val="hybridMultilevel"/>
    <w:tmpl w:val="8C924786"/>
    <w:lvl w:ilvl="0" w:tplc="18327AA4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8"/>
        </w:tabs>
        <w:ind w:left="14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8"/>
        </w:tabs>
        <w:ind w:left="2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8"/>
        </w:tabs>
        <w:ind w:left="2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8"/>
        </w:tabs>
        <w:ind w:left="36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8"/>
        </w:tabs>
        <w:ind w:left="4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8"/>
        </w:tabs>
        <w:ind w:left="5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8"/>
        </w:tabs>
        <w:ind w:left="57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8"/>
        </w:tabs>
        <w:ind w:left="6488" w:hanging="360"/>
      </w:pPr>
      <w:rPr>
        <w:rFonts w:ascii="Wingdings" w:hAnsi="Wingdings" w:hint="default"/>
      </w:rPr>
    </w:lvl>
  </w:abstractNum>
  <w:abstractNum w:abstractNumId="9" w15:restartNumberingAfterBreak="0">
    <w:nsid w:val="4C0C24EF"/>
    <w:multiLevelType w:val="hybridMultilevel"/>
    <w:tmpl w:val="81F2C7BA"/>
    <w:lvl w:ilvl="0" w:tplc="47FE482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53FF158A"/>
    <w:multiLevelType w:val="multilevel"/>
    <w:tmpl w:val="F14484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60F3CEE"/>
    <w:multiLevelType w:val="multilevel"/>
    <w:tmpl w:val="D4FA0D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56" w:hanging="2160"/>
      </w:pPr>
      <w:rPr>
        <w:rFonts w:hint="default"/>
      </w:rPr>
    </w:lvl>
  </w:abstractNum>
  <w:abstractNum w:abstractNumId="12" w15:restartNumberingAfterBreak="0">
    <w:nsid w:val="6133251D"/>
    <w:multiLevelType w:val="multilevel"/>
    <w:tmpl w:val="E33866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3772836"/>
    <w:multiLevelType w:val="multilevel"/>
    <w:tmpl w:val="D41CB8C2"/>
    <w:lvl w:ilvl="0">
      <w:start w:val="1"/>
      <w:numFmt w:val="decimal"/>
      <w:lvlText w:val="%1)"/>
      <w:legacy w:legacy="1" w:legacySpace="0" w:legacyIndent="1037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6C7B77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5493243">
    <w:abstractNumId w:val="8"/>
  </w:num>
  <w:num w:numId="2" w16cid:durableId="697119049">
    <w:abstractNumId w:val="3"/>
  </w:num>
  <w:num w:numId="3" w16cid:durableId="125508196">
    <w:abstractNumId w:val="5"/>
  </w:num>
  <w:num w:numId="4" w16cid:durableId="804469331">
    <w:abstractNumId w:val="1"/>
  </w:num>
  <w:num w:numId="5" w16cid:durableId="799222882">
    <w:abstractNumId w:val="14"/>
  </w:num>
  <w:num w:numId="6" w16cid:durableId="1504394762">
    <w:abstractNumId w:val="2"/>
  </w:num>
  <w:num w:numId="7" w16cid:durableId="1049649347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8" w16cid:durableId="1930501308">
    <w:abstractNumId w:val="13"/>
  </w:num>
  <w:num w:numId="9" w16cid:durableId="349644475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0" w16cid:durableId="183179364">
    <w:abstractNumId w:val="9"/>
  </w:num>
  <w:num w:numId="11" w16cid:durableId="1751346849">
    <w:abstractNumId w:val="11"/>
  </w:num>
  <w:num w:numId="12" w16cid:durableId="1718316609">
    <w:abstractNumId w:val="7"/>
  </w:num>
  <w:num w:numId="13" w16cid:durableId="362903124">
    <w:abstractNumId w:val="10"/>
  </w:num>
  <w:num w:numId="14" w16cid:durableId="1014528144">
    <w:abstractNumId w:val="6"/>
  </w:num>
  <w:num w:numId="15" w16cid:durableId="295792809">
    <w:abstractNumId w:val="12"/>
  </w:num>
  <w:num w:numId="16" w16cid:durableId="1636985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attachedTemplate r:id="rId1"/>
  <w:doNotTrackMoves/>
  <w:defaultTabStop w:val="708"/>
  <w:autoHyphenation/>
  <w:hyphenationZone w:val="425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06BB"/>
    <w:rsid w:val="00000549"/>
    <w:rsid w:val="00016D06"/>
    <w:rsid w:val="0006069B"/>
    <w:rsid w:val="00067210"/>
    <w:rsid w:val="0008305F"/>
    <w:rsid w:val="0008577B"/>
    <w:rsid w:val="000A1B45"/>
    <w:rsid w:val="000A1D04"/>
    <w:rsid w:val="000B1500"/>
    <w:rsid w:val="000C06BB"/>
    <w:rsid w:val="000E63E5"/>
    <w:rsid w:val="00122D2A"/>
    <w:rsid w:val="00127D74"/>
    <w:rsid w:val="00134B3B"/>
    <w:rsid w:val="00145E16"/>
    <w:rsid w:val="00150245"/>
    <w:rsid w:val="00152522"/>
    <w:rsid w:val="00163779"/>
    <w:rsid w:val="00167B18"/>
    <w:rsid w:val="001728B2"/>
    <w:rsid w:val="001808D5"/>
    <w:rsid w:val="00182DB8"/>
    <w:rsid w:val="00183B46"/>
    <w:rsid w:val="001857BA"/>
    <w:rsid w:val="00195989"/>
    <w:rsid w:val="00195E5D"/>
    <w:rsid w:val="001A63B0"/>
    <w:rsid w:val="001A6786"/>
    <w:rsid w:val="001B6B3C"/>
    <w:rsid w:val="001C1CE9"/>
    <w:rsid w:val="001C2034"/>
    <w:rsid w:val="001C26F8"/>
    <w:rsid w:val="001D423C"/>
    <w:rsid w:val="001D716F"/>
    <w:rsid w:val="001F1C2A"/>
    <w:rsid w:val="001F29E1"/>
    <w:rsid w:val="0020243B"/>
    <w:rsid w:val="002322A3"/>
    <w:rsid w:val="00232C6D"/>
    <w:rsid w:val="00240E75"/>
    <w:rsid w:val="00253756"/>
    <w:rsid w:val="00262EA1"/>
    <w:rsid w:val="00265EAC"/>
    <w:rsid w:val="00271BD7"/>
    <w:rsid w:val="00276694"/>
    <w:rsid w:val="00277A18"/>
    <w:rsid w:val="00281F2F"/>
    <w:rsid w:val="0029627D"/>
    <w:rsid w:val="002B097B"/>
    <w:rsid w:val="002D4382"/>
    <w:rsid w:val="002E3219"/>
    <w:rsid w:val="0030690E"/>
    <w:rsid w:val="00320CB6"/>
    <w:rsid w:val="00322FB5"/>
    <w:rsid w:val="003669B0"/>
    <w:rsid w:val="0039081B"/>
    <w:rsid w:val="003A0605"/>
    <w:rsid w:val="003B03D5"/>
    <w:rsid w:val="003B3AEC"/>
    <w:rsid w:val="003B5D35"/>
    <w:rsid w:val="003B63C0"/>
    <w:rsid w:val="003B7BEC"/>
    <w:rsid w:val="003D68B1"/>
    <w:rsid w:val="004046A6"/>
    <w:rsid w:val="00422B43"/>
    <w:rsid w:val="00425EEB"/>
    <w:rsid w:val="0045347F"/>
    <w:rsid w:val="004612B7"/>
    <w:rsid w:val="00463569"/>
    <w:rsid w:val="00471EEA"/>
    <w:rsid w:val="004761EF"/>
    <w:rsid w:val="0048150E"/>
    <w:rsid w:val="00482358"/>
    <w:rsid w:val="004850AE"/>
    <w:rsid w:val="00495017"/>
    <w:rsid w:val="004967D1"/>
    <w:rsid w:val="004A065B"/>
    <w:rsid w:val="004A080F"/>
    <w:rsid w:val="004A1B78"/>
    <w:rsid w:val="004C4966"/>
    <w:rsid w:val="004C6E7F"/>
    <w:rsid w:val="004D2067"/>
    <w:rsid w:val="004D30A2"/>
    <w:rsid w:val="004E270F"/>
    <w:rsid w:val="004F400B"/>
    <w:rsid w:val="005260E1"/>
    <w:rsid w:val="005269FF"/>
    <w:rsid w:val="00537898"/>
    <w:rsid w:val="00542FE4"/>
    <w:rsid w:val="0055495C"/>
    <w:rsid w:val="0057094D"/>
    <w:rsid w:val="005825D5"/>
    <w:rsid w:val="005B0FF4"/>
    <w:rsid w:val="005C093A"/>
    <w:rsid w:val="005C5E1A"/>
    <w:rsid w:val="005E34DD"/>
    <w:rsid w:val="005E586E"/>
    <w:rsid w:val="006247CF"/>
    <w:rsid w:val="00625330"/>
    <w:rsid w:val="0063010B"/>
    <w:rsid w:val="006445F6"/>
    <w:rsid w:val="00645352"/>
    <w:rsid w:val="00663D7D"/>
    <w:rsid w:val="00664A7A"/>
    <w:rsid w:val="00674D8F"/>
    <w:rsid w:val="00690B07"/>
    <w:rsid w:val="00696BCC"/>
    <w:rsid w:val="00697588"/>
    <w:rsid w:val="006A28ED"/>
    <w:rsid w:val="006B7481"/>
    <w:rsid w:val="006C1B90"/>
    <w:rsid w:val="006C2729"/>
    <w:rsid w:val="006C5E1C"/>
    <w:rsid w:val="006C6617"/>
    <w:rsid w:val="00702B01"/>
    <w:rsid w:val="00705C6F"/>
    <w:rsid w:val="00706D7F"/>
    <w:rsid w:val="00716CBE"/>
    <w:rsid w:val="00727D4B"/>
    <w:rsid w:val="00733885"/>
    <w:rsid w:val="00735BA7"/>
    <w:rsid w:val="00751B23"/>
    <w:rsid w:val="00751B6A"/>
    <w:rsid w:val="007544BA"/>
    <w:rsid w:val="00754D49"/>
    <w:rsid w:val="00756913"/>
    <w:rsid w:val="00773F92"/>
    <w:rsid w:val="0078034E"/>
    <w:rsid w:val="0078127F"/>
    <w:rsid w:val="007833D9"/>
    <w:rsid w:val="007870EA"/>
    <w:rsid w:val="007A53DF"/>
    <w:rsid w:val="007B246C"/>
    <w:rsid w:val="007B7F33"/>
    <w:rsid w:val="007D7FDF"/>
    <w:rsid w:val="007E0A82"/>
    <w:rsid w:val="007E13AF"/>
    <w:rsid w:val="007E1763"/>
    <w:rsid w:val="00806786"/>
    <w:rsid w:val="008346E7"/>
    <w:rsid w:val="00850DBF"/>
    <w:rsid w:val="00852FCC"/>
    <w:rsid w:val="00860A50"/>
    <w:rsid w:val="008765F9"/>
    <w:rsid w:val="00886788"/>
    <w:rsid w:val="008D1FA4"/>
    <w:rsid w:val="008F5429"/>
    <w:rsid w:val="008F59F1"/>
    <w:rsid w:val="00901F44"/>
    <w:rsid w:val="009141E7"/>
    <w:rsid w:val="00922130"/>
    <w:rsid w:val="009421AB"/>
    <w:rsid w:val="0095548D"/>
    <w:rsid w:val="0096063B"/>
    <w:rsid w:val="009626F1"/>
    <w:rsid w:val="00963718"/>
    <w:rsid w:val="00974EF0"/>
    <w:rsid w:val="00982747"/>
    <w:rsid w:val="00997CB0"/>
    <w:rsid w:val="009D268F"/>
    <w:rsid w:val="009D5378"/>
    <w:rsid w:val="009E4C90"/>
    <w:rsid w:val="009F0BFC"/>
    <w:rsid w:val="009F4988"/>
    <w:rsid w:val="009F6B04"/>
    <w:rsid w:val="00A4320E"/>
    <w:rsid w:val="00A617BC"/>
    <w:rsid w:val="00A6642C"/>
    <w:rsid w:val="00A86FA3"/>
    <w:rsid w:val="00A94367"/>
    <w:rsid w:val="00AD5B03"/>
    <w:rsid w:val="00AE4743"/>
    <w:rsid w:val="00AE4C8C"/>
    <w:rsid w:val="00AE5CEF"/>
    <w:rsid w:val="00AF283E"/>
    <w:rsid w:val="00AF53CD"/>
    <w:rsid w:val="00B10C2A"/>
    <w:rsid w:val="00B2246D"/>
    <w:rsid w:val="00B318A9"/>
    <w:rsid w:val="00B4732C"/>
    <w:rsid w:val="00B47AE7"/>
    <w:rsid w:val="00B50A40"/>
    <w:rsid w:val="00B57FF0"/>
    <w:rsid w:val="00B612B3"/>
    <w:rsid w:val="00B62115"/>
    <w:rsid w:val="00B63FBC"/>
    <w:rsid w:val="00B85985"/>
    <w:rsid w:val="00B863EE"/>
    <w:rsid w:val="00B92BAF"/>
    <w:rsid w:val="00B976FB"/>
    <w:rsid w:val="00BA51C1"/>
    <w:rsid w:val="00BB5160"/>
    <w:rsid w:val="00BC2899"/>
    <w:rsid w:val="00BC409B"/>
    <w:rsid w:val="00BD6D01"/>
    <w:rsid w:val="00BE3502"/>
    <w:rsid w:val="00BF53E6"/>
    <w:rsid w:val="00C029AD"/>
    <w:rsid w:val="00C02CB2"/>
    <w:rsid w:val="00C1215D"/>
    <w:rsid w:val="00C33676"/>
    <w:rsid w:val="00C61BD3"/>
    <w:rsid w:val="00C62AE2"/>
    <w:rsid w:val="00C65E85"/>
    <w:rsid w:val="00C6732D"/>
    <w:rsid w:val="00C71458"/>
    <w:rsid w:val="00CA322F"/>
    <w:rsid w:val="00CA7967"/>
    <w:rsid w:val="00CC1AC9"/>
    <w:rsid w:val="00CE0871"/>
    <w:rsid w:val="00CE4D13"/>
    <w:rsid w:val="00CF5712"/>
    <w:rsid w:val="00D13E47"/>
    <w:rsid w:val="00D40225"/>
    <w:rsid w:val="00D537B6"/>
    <w:rsid w:val="00D72646"/>
    <w:rsid w:val="00D73B4F"/>
    <w:rsid w:val="00D8310E"/>
    <w:rsid w:val="00D9631C"/>
    <w:rsid w:val="00DB4F17"/>
    <w:rsid w:val="00DB54B4"/>
    <w:rsid w:val="00DC51A3"/>
    <w:rsid w:val="00DF0611"/>
    <w:rsid w:val="00DF22DC"/>
    <w:rsid w:val="00E33CF0"/>
    <w:rsid w:val="00E413AA"/>
    <w:rsid w:val="00E41F0B"/>
    <w:rsid w:val="00E53EC2"/>
    <w:rsid w:val="00E5408C"/>
    <w:rsid w:val="00E6317C"/>
    <w:rsid w:val="00E7015B"/>
    <w:rsid w:val="00E7716F"/>
    <w:rsid w:val="00E932AF"/>
    <w:rsid w:val="00EA2F22"/>
    <w:rsid w:val="00EB60DF"/>
    <w:rsid w:val="00ED0139"/>
    <w:rsid w:val="00EF3DEE"/>
    <w:rsid w:val="00F04D9B"/>
    <w:rsid w:val="00F11EFB"/>
    <w:rsid w:val="00F145DA"/>
    <w:rsid w:val="00F16117"/>
    <w:rsid w:val="00F35BF8"/>
    <w:rsid w:val="00F41399"/>
    <w:rsid w:val="00F42908"/>
    <w:rsid w:val="00F46094"/>
    <w:rsid w:val="00F50945"/>
    <w:rsid w:val="00F6007E"/>
    <w:rsid w:val="00F938CC"/>
    <w:rsid w:val="00FA17E9"/>
    <w:rsid w:val="00FA573E"/>
    <w:rsid w:val="00FC438A"/>
    <w:rsid w:val="00FD1C4F"/>
    <w:rsid w:val="00FE0B31"/>
    <w:rsid w:val="00FE332F"/>
    <w:rsid w:val="00FE502B"/>
    <w:rsid w:val="00FE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C3F19F"/>
  <w15:chartTrackingRefBased/>
  <w15:docId w15:val="{CDC96C33-AC19-4F15-B760-A63B58C4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nhideWhenUsed="1"/>
    <w:lsdException w:name="index heading" w:semiHidden="1" w:unhideWhenUsed="1"/>
    <w:lsdException w:name="caption" w:locked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D06"/>
    <w:pPr>
      <w:jc w:val="both"/>
    </w:pPr>
    <w:rPr>
      <w:color w:val="FFFFEE"/>
      <w:sz w:val="28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281F2F"/>
    <w:pPr>
      <w:suppressAutoHyphens/>
      <w:spacing w:line="336" w:lineRule="auto"/>
      <w:jc w:val="center"/>
      <w:outlineLvl w:val="0"/>
    </w:pPr>
    <w:rPr>
      <w:b/>
      <w:caps/>
      <w:kern w:val="28"/>
    </w:rPr>
  </w:style>
  <w:style w:type="paragraph" w:styleId="2">
    <w:name w:val="heading 2"/>
    <w:basedOn w:val="a"/>
    <w:next w:val="a"/>
    <w:link w:val="20"/>
    <w:qFormat/>
    <w:rsid w:val="00016D06"/>
    <w:pPr>
      <w:suppressAutoHyphens/>
      <w:spacing w:line="336" w:lineRule="auto"/>
      <w:ind w:left="851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016D06"/>
    <w:pPr>
      <w:suppressAutoHyphens/>
      <w:spacing w:line="336" w:lineRule="auto"/>
      <w:ind w:left="851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016D06"/>
    <w:pPr>
      <w:suppressAutoHyphens/>
      <w:spacing w:line="336" w:lineRule="auto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qFormat/>
    <w:locked/>
    <w:rsid w:val="00B50A40"/>
    <w:pPr>
      <w:keepNext/>
      <w:jc w:val="center"/>
      <w:outlineLvl w:val="4"/>
    </w:pPr>
    <w:rPr>
      <w:rFonts w:ascii="Arial" w:hAnsi="Arial"/>
      <w:i/>
      <w:sz w:val="16"/>
      <w:lang w:val="ru-RU"/>
    </w:rPr>
  </w:style>
  <w:style w:type="paragraph" w:styleId="6">
    <w:name w:val="heading 6"/>
    <w:basedOn w:val="a"/>
    <w:next w:val="a"/>
    <w:link w:val="60"/>
    <w:uiPriority w:val="99"/>
    <w:qFormat/>
    <w:locked/>
    <w:rsid w:val="00B50A40"/>
    <w:pPr>
      <w:keepNext/>
      <w:jc w:val="left"/>
      <w:outlineLvl w:val="5"/>
    </w:pPr>
    <w:rPr>
      <w:i/>
      <w:sz w:val="22"/>
      <w:lang w:val="ru-RU"/>
    </w:rPr>
  </w:style>
  <w:style w:type="paragraph" w:styleId="7">
    <w:name w:val="heading 7"/>
    <w:basedOn w:val="a"/>
    <w:next w:val="a"/>
    <w:link w:val="70"/>
    <w:uiPriority w:val="99"/>
    <w:qFormat/>
    <w:locked/>
    <w:rsid w:val="00B50A40"/>
    <w:pPr>
      <w:keepNext/>
      <w:ind w:left="-113" w:right="-57"/>
      <w:jc w:val="center"/>
      <w:outlineLvl w:val="6"/>
    </w:pPr>
    <w:rPr>
      <w:rFonts w:ascii="Arial" w:hAnsi="Arial"/>
      <w:i/>
      <w:sz w:val="16"/>
      <w:lang w:val="ru-RU"/>
    </w:rPr>
  </w:style>
  <w:style w:type="paragraph" w:styleId="8">
    <w:name w:val="heading 8"/>
    <w:basedOn w:val="a"/>
    <w:next w:val="a"/>
    <w:link w:val="80"/>
    <w:uiPriority w:val="99"/>
    <w:qFormat/>
    <w:locked/>
    <w:rsid w:val="00B50A40"/>
    <w:pPr>
      <w:keepNext/>
      <w:spacing w:line="480" w:lineRule="auto"/>
      <w:ind w:left="57" w:hanging="57"/>
      <w:jc w:val="center"/>
      <w:outlineLvl w:val="7"/>
    </w:pPr>
    <w:rPr>
      <w:b/>
      <w:bCs/>
      <w:lang w:val="ru-RU"/>
    </w:rPr>
  </w:style>
  <w:style w:type="paragraph" w:styleId="9">
    <w:name w:val="heading 9"/>
    <w:basedOn w:val="a"/>
    <w:next w:val="a"/>
    <w:link w:val="90"/>
    <w:uiPriority w:val="99"/>
    <w:qFormat/>
    <w:locked/>
    <w:rsid w:val="00B50A40"/>
    <w:pPr>
      <w:spacing w:before="240" w:after="60" w:line="276" w:lineRule="auto"/>
      <w:jc w:val="left"/>
      <w:outlineLvl w:val="8"/>
    </w:pPr>
    <w:rPr>
      <w:rFonts w:ascii="Arial" w:hAnsi="Arial"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04933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link w:val="2"/>
    <w:rsid w:val="00704933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link w:val="3"/>
    <w:rsid w:val="00704933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rsid w:val="00704933"/>
    <w:rPr>
      <w:rFonts w:ascii="Calibri" w:eastAsia="Times New Roman" w:hAnsi="Calibri" w:cs="Times New Roman"/>
      <w:b/>
      <w:bCs/>
      <w:sz w:val="28"/>
      <w:szCs w:val="28"/>
      <w:lang w:val="uk-UA"/>
    </w:rPr>
  </w:style>
  <w:style w:type="paragraph" w:styleId="a3">
    <w:name w:val="header"/>
    <w:basedOn w:val="a"/>
    <w:link w:val="a4"/>
    <w:rsid w:val="00016D0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704933"/>
    <w:rPr>
      <w:sz w:val="28"/>
      <w:szCs w:val="20"/>
      <w:lang w:val="uk-UA"/>
    </w:rPr>
  </w:style>
  <w:style w:type="paragraph" w:styleId="a5">
    <w:name w:val="caption"/>
    <w:basedOn w:val="a"/>
    <w:next w:val="a"/>
    <w:uiPriority w:val="99"/>
    <w:qFormat/>
    <w:rsid w:val="00016D06"/>
    <w:pPr>
      <w:suppressAutoHyphens/>
      <w:spacing w:line="336" w:lineRule="auto"/>
      <w:jc w:val="center"/>
    </w:pPr>
  </w:style>
  <w:style w:type="paragraph" w:styleId="a6">
    <w:name w:val="footer"/>
    <w:basedOn w:val="a"/>
    <w:link w:val="a7"/>
    <w:uiPriority w:val="99"/>
    <w:rsid w:val="00016D06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uiPriority w:val="99"/>
    <w:rsid w:val="00704933"/>
    <w:rPr>
      <w:sz w:val="28"/>
      <w:szCs w:val="20"/>
      <w:lang w:val="uk-UA"/>
    </w:rPr>
  </w:style>
  <w:style w:type="character" w:styleId="a8">
    <w:name w:val="page number"/>
    <w:uiPriority w:val="99"/>
    <w:rsid w:val="00016D06"/>
    <w:rPr>
      <w:rFonts w:ascii="Times New Roman" w:hAnsi="Times New Roman" w:cs="Times New Roman"/>
      <w:lang w:val="uk-UA"/>
    </w:rPr>
  </w:style>
  <w:style w:type="paragraph" w:styleId="11">
    <w:name w:val="toc 1"/>
    <w:basedOn w:val="a"/>
    <w:next w:val="a"/>
    <w:autoRedefine/>
    <w:uiPriority w:val="99"/>
    <w:rsid w:val="00C61BD3"/>
    <w:pPr>
      <w:tabs>
        <w:tab w:val="left" w:pos="567"/>
        <w:tab w:val="right" w:leader="dot" w:pos="9355"/>
      </w:tabs>
      <w:spacing w:line="336" w:lineRule="auto"/>
      <w:ind w:right="-1"/>
    </w:pPr>
    <w:rPr>
      <w:caps/>
    </w:rPr>
  </w:style>
  <w:style w:type="paragraph" w:styleId="21">
    <w:name w:val="toc 2"/>
    <w:basedOn w:val="a"/>
    <w:next w:val="a"/>
    <w:autoRedefine/>
    <w:uiPriority w:val="99"/>
    <w:semiHidden/>
    <w:rsid w:val="00016D06"/>
    <w:pPr>
      <w:tabs>
        <w:tab w:val="right" w:leader="dot" w:pos="9355"/>
      </w:tabs>
      <w:spacing w:line="336" w:lineRule="auto"/>
      <w:ind w:left="284" w:right="851"/>
      <w:jc w:val="left"/>
    </w:pPr>
  </w:style>
  <w:style w:type="paragraph" w:styleId="31">
    <w:name w:val="toc 3"/>
    <w:basedOn w:val="a"/>
    <w:next w:val="a"/>
    <w:autoRedefine/>
    <w:uiPriority w:val="99"/>
    <w:semiHidden/>
    <w:rsid w:val="00016D06"/>
    <w:pPr>
      <w:tabs>
        <w:tab w:val="right" w:leader="dot" w:pos="9355"/>
      </w:tabs>
      <w:spacing w:line="336" w:lineRule="auto"/>
      <w:ind w:left="567" w:right="851"/>
      <w:jc w:val="left"/>
    </w:pPr>
  </w:style>
  <w:style w:type="paragraph" w:styleId="41">
    <w:name w:val="toc 4"/>
    <w:basedOn w:val="a"/>
    <w:next w:val="a"/>
    <w:autoRedefine/>
    <w:uiPriority w:val="99"/>
    <w:semiHidden/>
    <w:rsid w:val="00016D06"/>
    <w:pPr>
      <w:tabs>
        <w:tab w:val="right" w:leader="dot" w:pos="9356"/>
      </w:tabs>
      <w:spacing w:line="336" w:lineRule="auto"/>
      <w:ind w:left="284" w:right="851"/>
      <w:jc w:val="left"/>
    </w:pPr>
  </w:style>
  <w:style w:type="paragraph" w:styleId="a9">
    <w:name w:val="Body Text"/>
    <w:basedOn w:val="a"/>
    <w:link w:val="aa"/>
    <w:rsid w:val="00016D06"/>
    <w:pPr>
      <w:spacing w:line="336" w:lineRule="auto"/>
      <w:ind w:firstLine="851"/>
    </w:pPr>
  </w:style>
  <w:style w:type="character" w:customStyle="1" w:styleId="aa">
    <w:name w:val="Основной текст Знак"/>
    <w:link w:val="a9"/>
    <w:rsid w:val="00704933"/>
    <w:rPr>
      <w:sz w:val="28"/>
      <w:szCs w:val="20"/>
      <w:lang w:val="uk-UA"/>
    </w:rPr>
  </w:style>
  <w:style w:type="paragraph" w:customStyle="1" w:styleId="ab">
    <w:name w:val="Переменные"/>
    <w:basedOn w:val="a9"/>
    <w:uiPriority w:val="99"/>
    <w:rsid w:val="00016D06"/>
    <w:pPr>
      <w:tabs>
        <w:tab w:val="left" w:pos="482"/>
      </w:tabs>
      <w:ind w:left="482" w:hanging="482"/>
    </w:pPr>
  </w:style>
  <w:style w:type="paragraph" w:styleId="ac">
    <w:name w:val="Document Map"/>
    <w:basedOn w:val="a"/>
    <w:link w:val="ad"/>
    <w:uiPriority w:val="99"/>
    <w:rsid w:val="00016D06"/>
    <w:pPr>
      <w:shd w:val="clear" w:color="auto" w:fill="000080"/>
    </w:pPr>
    <w:rPr>
      <w:sz w:val="24"/>
    </w:rPr>
  </w:style>
  <w:style w:type="character" w:customStyle="1" w:styleId="ad">
    <w:name w:val="Схема документа Знак"/>
    <w:link w:val="ac"/>
    <w:uiPriority w:val="99"/>
    <w:rsid w:val="00704933"/>
    <w:rPr>
      <w:sz w:val="0"/>
      <w:szCs w:val="0"/>
      <w:lang w:val="uk-UA"/>
    </w:rPr>
  </w:style>
  <w:style w:type="paragraph" w:customStyle="1" w:styleId="ae">
    <w:name w:val="Формула"/>
    <w:basedOn w:val="a9"/>
    <w:uiPriority w:val="99"/>
    <w:rsid w:val="00016D06"/>
    <w:pPr>
      <w:tabs>
        <w:tab w:val="center" w:pos="4536"/>
        <w:tab w:val="right" w:pos="9356"/>
      </w:tabs>
      <w:ind w:firstLine="0"/>
    </w:pPr>
  </w:style>
  <w:style w:type="paragraph" w:customStyle="1" w:styleId="af">
    <w:name w:val="Чертежный"/>
    <w:uiPriority w:val="99"/>
    <w:rsid w:val="00016D06"/>
    <w:pPr>
      <w:jc w:val="both"/>
    </w:pPr>
    <w:rPr>
      <w:rFonts w:ascii="ISOCPEUR" w:hAnsi="ISOCPEUR"/>
      <w:i/>
      <w:color w:val="FFFFEE"/>
      <w:sz w:val="28"/>
      <w:lang w:val="uk-UA" w:eastAsia="ru-RU"/>
    </w:rPr>
  </w:style>
  <w:style w:type="paragraph" w:customStyle="1" w:styleId="af0">
    <w:name w:val="Листинг программы"/>
    <w:uiPriority w:val="99"/>
    <w:rsid w:val="00016D06"/>
    <w:pPr>
      <w:suppressAutoHyphens/>
    </w:pPr>
    <w:rPr>
      <w:noProof/>
      <w:color w:val="FFFFEE"/>
      <w:lang w:val="ru-RU" w:eastAsia="ru-RU"/>
    </w:rPr>
  </w:style>
  <w:style w:type="paragraph" w:styleId="af1">
    <w:name w:val="annotation text"/>
    <w:basedOn w:val="a"/>
    <w:link w:val="af2"/>
    <w:uiPriority w:val="99"/>
    <w:rsid w:val="00016D06"/>
    <w:rPr>
      <w:rFonts w:ascii="Journal" w:hAnsi="Journal"/>
      <w:sz w:val="24"/>
    </w:rPr>
  </w:style>
  <w:style w:type="character" w:customStyle="1" w:styleId="af2">
    <w:name w:val="Текст примечания Знак"/>
    <w:link w:val="af1"/>
    <w:uiPriority w:val="99"/>
    <w:rsid w:val="00704933"/>
    <w:rPr>
      <w:sz w:val="20"/>
      <w:szCs w:val="20"/>
      <w:lang w:val="uk-UA"/>
    </w:rPr>
  </w:style>
  <w:style w:type="table" w:styleId="af3">
    <w:name w:val="Table Grid"/>
    <w:basedOn w:val="a1"/>
    <w:uiPriority w:val="99"/>
    <w:rsid w:val="00B976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List Paragraph"/>
    <w:basedOn w:val="a"/>
    <w:uiPriority w:val="99"/>
    <w:qFormat/>
    <w:rsid w:val="0078127F"/>
    <w:pPr>
      <w:ind w:left="720"/>
      <w:contextualSpacing/>
    </w:pPr>
  </w:style>
  <w:style w:type="character" w:styleId="af5">
    <w:name w:val="Placeholder Text"/>
    <w:uiPriority w:val="99"/>
    <w:semiHidden/>
    <w:rsid w:val="00850DBF"/>
    <w:rPr>
      <w:rFonts w:cs="Times New Roman"/>
      <w:color w:val="808080"/>
    </w:rPr>
  </w:style>
  <w:style w:type="paragraph" w:styleId="af6">
    <w:name w:val="Balloon Text"/>
    <w:basedOn w:val="a"/>
    <w:link w:val="af7"/>
    <w:uiPriority w:val="99"/>
    <w:rsid w:val="00850DB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locked/>
    <w:rsid w:val="00850DBF"/>
    <w:rPr>
      <w:rFonts w:ascii="Tahoma" w:hAnsi="Tahoma" w:cs="Tahoma"/>
      <w:sz w:val="16"/>
      <w:szCs w:val="16"/>
      <w:lang w:val="uk-UA"/>
    </w:rPr>
  </w:style>
  <w:style w:type="paragraph" w:customStyle="1" w:styleId="af8">
    <w:name w:val="Стиль"/>
    <w:uiPriority w:val="99"/>
    <w:rsid w:val="006C5E1C"/>
    <w:pPr>
      <w:widowControl w:val="0"/>
      <w:autoSpaceDE w:val="0"/>
      <w:autoSpaceDN w:val="0"/>
      <w:adjustRightInd w:val="0"/>
    </w:pPr>
    <w:rPr>
      <w:rFonts w:ascii="Arial" w:hAnsi="Arial" w:cs="Arial"/>
      <w:color w:val="FFFFEE"/>
      <w:sz w:val="24"/>
      <w:szCs w:val="24"/>
      <w:lang w:val="ru-RU" w:eastAsia="ru-RU"/>
    </w:rPr>
  </w:style>
  <w:style w:type="paragraph" w:customStyle="1" w:styleId="16">
    <w:name w:val="Стиль 16 пт По центру Междустр.интервал:  полуторный"/>
    <w:basedOn w:val="a"/>
    <w:uiPriority w:val="99"/>
    <w:rsid w:val="006C5E1C"/>
    <w:pPr>
      <w:spacing w:line="360" w:lineRule="auto"/>
      <w:jc w:val="center"/>
    </w:pPr>
    <w:rPr>
      <w:color w:val="000000"/>
      <w:sz w:val="32"/>
    </w:rPr>
  </w:style>
  <w:style w:type="paragraph" w:customStyle="1" w:styleId="12">
    <w:name w:val="Стиль1"/>
    <w:basedOn w:val="a"/>
    <w:uiPriority w:val="99"/>
    <w:rsid w:val="006C5E1C"/>
    <w:pPr>
      <w:ind w:left="-180" w:right="-104"/>
    </w:pPr>
    <w:rPr>
      <w:color w:val="000000"/>
      <w:szCs w:val="28"/>
    </w:rPr>
  </w:style>
  <w:style w:type="paragraph" w:customStyle="1" w:styleId="Normal1">
    <w:name w:val="Normal1"/>
    <w:uiPriority w:val="99"/>
    <w:rsid w:val="00281F2F"/>
    <w:pPr>
      <w:widowControl w:val="0"/>
      <w:ind w:firstLine="300"/>
      <w:jc w:val="both"/>
    </w:pPr>
    <w:rPr>
      <w:color w:val="FFFFEE"/>
      <w:lang w:val="ru-RU" w:eastAsia="ru-RU"/>
    </w:rPr>
  </w:style>
  <w:style w:type="paragraph" w:styleId="af9">
    <w:name w:val="TOC Heading"/>
    <w:basedOn w:val="1"/>
    <w:next w:val="a"/>
    <w:uiPriority w:val="99"/>
    <w:qFormat/>
    <w:rsid w:val="00182DB8"/>
    <w:pPr>
      <w:keepNext/>
      <w:keepLines/>
      <w:suppressAutoHyphens w:val="0"/>
      <w:spacing w:before="48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val="ru-RU" w:eastAsia="en-US"/>
    </w:rPr>
  </w:style>
  <w:style w:type="character" w:styleId="afa">
    <w:name w:val="Hyperlink"/>
    <w:uiPriority w:val="99"/>
    <w:rsid w:val="00182DB8"/>
    <w:rPr>
      <w:rFonts w:cs="Times New Roman"/>
      <w:color w:val="0000FF"/>
      <w:u w:val="single"/>
    </w:rPr>
  </w:style>
  <w:style w:type="paragraph" w:styleId="32">
    <w:name w:val="Body Text Indent 3"/>
    <w:basedOn w:val="a"/>
    <w:link w:val="33"/>
    <w:unhideWhenUsed/>
    <w:rsid w:val="005E586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5E586E"/>
    <w:rPr>
      <w:sz w:val="16"/>
      <w:szCs w:val="16"/>
      <w:lang w:val="uk-UA"/>
    </w:rPr>
  </w:style>
  <w:style w:type="character" w:customStyle="1" w:styleId="50">
    <w:name w:val="Заголовок 5 Знак"/>
    <w:link w:val="5"/>
    <w:uiPriority w:val="99"/>
    <w:rsid w:val="00B50A40"/>
    <w:rPr>
      <w:rFonts w:ascii="Arial" w:hAnsi="Arial"/>
      <w:i/>
      <w:sz w:val="16"/>
    </w:rPr>
  </w:style>
  <w:style w:type="character" w:customStyle="1" w:styleId="60">
    <w:name w:val="Заголовок 6 Знак"/>
    <w:link w:val="6"/>
    <w:uiPriority w:val="99"/>
    <w:rsid w:val="00B50A40"/>
    <w:rPr>
      <w:i/>
      <w:sz w:val="22"/>
    </w:rPr>
  </w:style>
  <w:style w:type="character" w:customStyle="1" w:styleId="70">
    <w:name w:val="Заголовок 7 Знак"/>
    <w:link w:val="7"/>
    <w:uiPriority w:val="99"/>
    <w:rsid w:val="00B50A40"/>
    <w:rPr>
      <w:rFonts w:ascii="Arial" w:hAnsi="Arial"/>
      <w:i/>
      <w:sz w:val="16"/>
    </w:rPr>
  </w:style>
  <w:style w:type="character" w:customStyle="1" w:styleId="80">
    <w:name w:val="Заголовок 8 Знак"/>
    <w:link w:val="8"/>
    <w:uiPriority w:val="99"/>
    <w:rsid w:val="00B50A40"/>
    <w:rPr>
      <w:b/>
      <w:bCs/>
      <w:sz w:val="28"/>
    </w:rPr>
  </w:style>
  <w:style w:type="character" w:customStyle="1" w:styleId="90">
    <w:name w:val="Заголовок 9 Знак"/>
    <w:link w:val="9"/>
    <w:uiPriority w:val="99"/>
    <w:rsid w:val="00B50A40"/>
    <w:rPr>
      <w:rFonts w:ascii="Arial" w:hAnsi="Arial" w:cs="Arial"/>
      <w:sz w:val="22"/>
      <w:szCs w:val="22"/>
    </w:rPr>
  </w:style>
  <w:style w:type="paragraph" w:styleId="22">
    <w:name w:val="Body Text Indent 2"/>
    <w:basedOn w:val="a"/>
    <w:link w:val="23"/>
    <w:uiPriority w:val="99"/>
    <w:rsid w:val="00B50A40"/>
    <w:pPr>
      <w:ind w:firstLine="567"/>
      <w:jc w:val="left"/>
    </w:pPr>
    <w:rPr>
      <w:sz w:val="20"/>
      <w:lang w:val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B50A40"/>
  </w:style>
  <w:style w:type="paragraph" w:styleId="afb">
    <w:name w:val="Block Text"/>
    <w:basedOn w:val="a"/>
    <w:rsid w:val="00B50A40"/>
    <w:pPr>
      <w:ind w:left="-108" w:right="-108"/>
    </w:pPr>
    <w:rPr>
      <w:sz w:val="16"/>
      <w:u w:val="single"/>
      <w:lang w:val="ru-RU"/>
    </w:rPr>
  </w:style>
  <w:style w:type="paragraph" w:styleId="afc">
    <w:name w:val="Body Text Indent"/>
    <w:basedOn w:val="a"/>
    <w:link w:val="afd"/>
    <w:rsid w:val="00B50A40"/>
    <w:pPr>
      <w:spacing w:after="120" w:line="276" w:lineRule="auto"/>
      <w:ind w:left="283"/>
      <w:jc w:val="left"/>
    </w:pPr>
    <w:rPr>
      <w:rFonts w:ascii="Calibri" w:hAnsi="Calibri"/>
      <w:sz w:val="22"/>
      <w:szCs w:val="22"/>
      <w:lang w:val="ru-RU"/>
    </w:rPr>
  </w:style>
  <w:style w:type="character" w:customStyle="1" w:styleId="afd">
    <w:name w:val="Основной текст с отступом Знак"/>
    <w:link w:val="afc"/>
    <w:rsid w:val="00B50A40"/>
    <w:rPr>
      <w:rFonts w:ascii="Calibri" w:hAnsi="Calibri"/>
      <w:sz w:val="22"/>
      <w:szCs w:val="22"/>
    </w:rPr>
  </w:style>
  <w:style w:type="character" w:styleId="afe">
    <w:name w:val="Strong"/>
    <w:uiPriority w:val="99"/>
    <w:qFormat/>
    <w:locked/>
    <w:rsid w:val="00B50A40"/>
    <w:rPr>
      <w:b/>
      <w:bCs/>
    </w:rPr>
  </w:style>
  <w:style w:type="paragraph" w:customStyle="1" w:styleId="aff">
    <w:name w:val="Обычный (веб)"/>
    <w:basedOn w:val="a"/>
    <w:uiPriority w:val="99"/>
    <w:rsid w:val="00B50A40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paragraph" w:customStyle="1" w:styleId="Noeeu1">
    <w:name w:val="Noeeu1"/>
    <w:basedOn w:val="a"/>
    <w:rsid w:val="00B50A40"/>
    <w:pPr>
      <w:overflowPunct w:val="0"/>
      <w:autoSpaceDE w:val="0"/>
      <w:autoSpaceDN w:val="0"/>
      <w:adjustRightInd w:val="0"/>
      <w:jc w:val="left"/>
      <w:textAlignment w:val="baseline"/>
    </w:pPr>
    <w:rPr>
      <w:lang w:val="ru-RU"/>
    </w:rPr>
  </w:style>
  <w:style w:type="paragraph" w:styleId="24">
    <w:name w:val="Body Text 2"/>
    <w:basedOn w:val="a"/>
    <w:link w:val="25"/>
    <w:rsid w:val="00B50A40"/>
    <w:pPr>
      <w:spacing w:after="120" w:line="480" w:lineRule="auto"/>
      <w:jc w:val="left"/>
    </w:pPr>
    <w:rPr>
      <w:sz w:val="24"/>
      <w:szCs w:val="24"/>
      <w:lang w:val="ru-RU"/>
    </w:rPr>
  </w:style>
  <w:style w:type="character" w:customStyle="1" w:styleId="25">
    <w:name w:val="Основной текст 2 Знак"/>
    <w:link w:val="24"/>
    <w:rsid w:val="00B50A40"/>
    <w:rPr>
      <w:sz w:val="24"/>
      <w:szCs w:val="24"/>
    </w:rPr>
  </w:style>
  <w:style w:type="paragraph" w:customStyle="1" w:styleId="26">
    <w:name w:val="заголовок 2"/>
    <w:basedOn w:val="a"/>
    <w:next w:val="a"/>
    <w:rsid w:val="00B50A40"/>
    <w:pPr>
      <w:keepNext/>
      <w:widowControl w:val="0"/>
      <w:overflowPunct w:val="0"/>
      <w:autoSpaceDE w:val="0"/>
      <w:autoSpaceDN w:val="0"/>
      <w:adjustRightInd w:val="0"/>
      <w:spacing w:before="240" w:after="60" w:line="360" w:lineRule="auto"/>
      <w:ind w:left="340" w:right="340" w:firstLine="720"/>
      <w:jc w:val="center"/>
      <w:textAlignment w:val="baseline"/>
    </w:pPr>
    <w:rPr>
      <w:rFonts w:ascii="Arial" w:hAnsi="Arial"/>
      <w:b/>
      <w:i/>
      <w:sz w:val="32"/>
    </w:rPr>
  </w:style>
  <w:style w:type="paragraph" w:customStyle="1" w:styleId="Style61">
    <w:name w:val="Style61"/>
    <w:basedOn w:val="a"/>
    <w:rsid w:val="00FC438A"/>
    <w:pPr>
      <w:widowControl w:val="0"/>
      <w:autoSpaceDE w:val="0"/>
      <w:autoSpaceDN w:val="0"/>
      <w:adjustRightInd w:val="0"/>
      <w:spacing w:line="402" w:lineRule="exact"/>
      <w:ind w:firstLine="504"/>
    </w:pPr>
    <w:rPr>
      <w:rFonts w:eastAsia="Batang"/>
      <w:sz w:val="24"/>
      <w:szCs w:val="24"/>
      <w:lang w:val="ru-RU"/>
    </w:rPr>
  </w:style>
  <w:style w:type="paragraph" w:customStyle="1" w:styleId="Style66">
    <w:name w:val="Style66"/>
    <w:basedOn w:val="a"/>
    <w:rsid w:val="00FC438A"/>
    <w:pPr>
      <w:widowControl w:val="0"/>
      <w:autoSpaceDE w:val="0"/>
      <w:autoSpaceDN w:val="0"/>
      <w:adjustRightInd w:val="0"/>
      <w:spacing w:line="403" w:lineRule="exact"/>
    </w:pPr>
    <w:rPr>
      <w:rFonts w:eastAsia="Batang"/>
      <w:sz w:val="24"/>
      <w:szCs w:val="24"/>
      <w:lang w:val="ru-RU"/>
    </w:rPr>
  </w:style>
  <w:style w:type="character" w:customStyle="1" w:styleId="FontStyle387">
    <w:name w:val="Font Style387"/>
    <w:rsid w:val="00FC438A"/>
    <w:rPr>
      <w:rFonts w:ascii="Times New Roman" w:hAnsi="Times New Roman" w:cs="Times New Roman"/>
      <w:sz w:val="26"/>
      <w:szCs w:val="26"/>
    </w:rPr>
  </w:style>
  <w:style w:type="paragraph" w:customStyle="1" w:styleId="Style53">
    <w:name w:val="Style53"/>
    <w:basedOn w:val="a"/>
    <w:rsid w:val="00FC438A"/>
    <w:pPr>
      <w:widowControl w:val="0"/>
      <w:autoSpaceDE w:val="0"/>
      <w:autoSpaceDN w:val="0"/>
      <w:adjustRightInd w:val="0"/>
      <w:spacing w:line="485" w:lineRule="exact"/>
      <w:jc w:val="left"/>
    </w:pPr>
    <w:rPr>
      <w:rFonts w:eastAsia="Batang"/>
      <w:sz w:val="24"/>
      <w:szCs w:val="24"/>
      <w:lang w:val="ru-RU"/>
    </w:rPr>
  </w:style>
  <w:style w:type="paragraph" w:customStyle="1" w:styleId="Style5">
    <w:name w:val="Style5"/>
    <w:basedOn w:val="a"/>
    <w:uiPriority w:val="99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46">
    <w:name w:val="Style4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299">
    <w:name w:val="Font Style299"/>
    <w:rsid w:val="00FC438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5">
    <w:name w:val="Style25"/>
    <w:basedOn w:val="a"/>
    <w:rsid w:val="00FC438A"/>
    <w:pPr>
      <w:widowControl w:val="0"/>
      <w:autoSpaceDE w:val="0"/>
      <w:autoSpaceDN w:val="0"/>
      <w:adjustRightInd w:val="0"/>
    </w:pPr>
    <w:rPr>
      <w:sz w:val="24"/>
      <w:szCs w:val="24"/>
      <w:lang w:val="ru-RU"/>
    </w:rPr>
  </w:style>
  <w:style w:type="paragraph" w:customStyle="1" w:styleId="Style78">
    <w:name w:val="Style78"/>
    <w:basedOn w:val="a"/>
    <w:rsid w:val="00FC438A"/>
    <w:pPr>
      <w:widowControl w:val="0"/>
      <w:autoSpaceDE w:val="0"/>
      <w:autoSpaceDN w:val="0"/>
      <w:adjustRightInd w:val="0"/>
      <w:spacing w:line="478" w:lineRule="exact"/>
      <w:ind w:hanging="1320"/>
      <w:jc w:val="left"/>
    </w:pPr>
    <w:rPr>
      <w:rFonts w:eastAsia="Batang"/>
      <w:sz w:val="24"/>
      <w:szCs w:val="24"/>
      <w:lang w:val="ru-RU"/>
    </w:rPr>
  </w:style>
  <w:style w:type="paragraph" w:customStyle="1" w:styleId="Style79">
    <w:name w:val="Style79"/>
    <w:basedOn w:val="a"/>
    <w:rsid w:val="00FC438A"/>
    <w:pPr>
      <w:widowControl w:val="0"/>
      <w:autoSpaceDE w:val="0"/>
      <w:autoSpaceDN w:val="0"/>
      <w:adjustRightInd w:val="0"/>
      <w:spacing w:line="418" w:lineRule="exact"/>
      <w:ind w:firstLine="725"/>
    </w:pPr>
    <w:rPr>
      <w:rFonts w:eastAsia="Batang"/>
      <w:sz w:val="24"/>
      <w:szCs w:val="24"/>
      <w:lang w:val="ru-RU"/>
    </w:rPr>
  </w:style>
  <w:style w:type="character" w:customStyle="1" w:styleId="FontStyle388">
    <w:name w:val="Font Style388"/>
    <w:rsid w:val="00FC438A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3">
    <w:name w:val="Style1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01">
    <w:name w:val="Style101"/>
    <w:basedOn w:val="a"/>
    <w:rsid w:val="00FC438A"/>
    <w:pPr>
      <w:widowControl w:val="0"/>
      <w:autoSpaceDE w:val="0"/>
      <w:autoSpaceDN w:val="0"/>
      <w:adjustRightInd w:val="0"/>
      <w:spacing w:line="360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102">
    <w:name w:val="Style102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08">
    <w:name w:val="Style108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294">
    <w:name w:val="Font Style294"/>
    <w:rsid w:val="00FC438A"/>
    <w:rPr>
      <w:rFonts w:ascii="Arial" w:hAnsi="Arial" w:cs="Arial"/>
      <w:b/>
      <w:bCs/>
      <w:i/>
      <w:iCs/>
      <w:smallCaps/>
      <w:sz w:val="20"/>
      <w:szCs w:val="20"/>
    </w:rPr>
  </w:style>
  <w:style w:type="character" w:customStyle="1" w:styleId="FontStyle389">
    <w:name w:val="Font Style389"/>
    <w:rsid w:val="00FC438A"/>
    <w:rPr>
      <w:rFonts w:ascii="Times New Roman" w:hAnsi="Times New Roman" w:cs="Times New Roman"/>
      <w:sz w:val="22"/>
      <w:szCs w:val="22"/>
    </w:rPr>
  </w:style>
  <w:style w:type="character" w:customStyle="1" w:styleId="FontStyle410">
    <w:name w:val="Font Style410"/>
    <w:rsid w:val="00FC438A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Style1">
    <w:name w:val="Style1"/>
    <w:basedOn w:val="a"/>
    <w:uiPriority w:val="99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15">
    <w:name w:val="Style11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16">
    <w:name w:val="Style116"/>
    <w:basedOn w:val="a"/>
    <w:rsid w:val="00FC438A"/>
    <w:pPr>
      <w:widowControl w:val="0"/>
      <w:autoSpaceDE w:val="0"/>
      <w:autoSpaceDN w:val="0"/>
      <w:adjustRightInd w:val="0"/>
      <w:jc w:val="right"/>
    </w:pPr>
    <w:rPr>
      <w:rFonts w:eastAsia="Batang"/>
      <w:sz w:val="24"/>
      <w:szCs w:val="24"/>
      <w:lang w:val="ru-RU"/>
    </w:rPr>
  </w:style>
  <w:style w:type="paragraph" w:customStyle="1" w:styleId="Style120">
    <w:name w:val="Style12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22">
    <w:name w:val="Style122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23">
    <w:name w:val="Style123"/>
    <w:basedOn w:val="a"/>
    <w:rsid w:val="00FC438A"/>
    <w:pPr>
      <w:widowControl w:val="0"/>
      <w:autoSpaceDE w:val="0"/>
      <w:autoSpaceDN w:val="0"/>
      <w:adjustRightInd w:val="0"/>
      <w:spacing w:line="307" w:lineRule="exact"/>
      <w:jc w:val="left"/>
    </w:pPr>
    <w:rPr>
      <w:rFonts w:eastAsia="Batang"/>
      <w:sz w:val="24"/>
      <w:szCs w:val="24"/>
      <w:lang w:val="ru-RU"/>
    </w:rPr>
  </w:style>
  <w:style w:type="character" w:customStyle="1" w:styleId="FontStyle295">
    <w:name w:val="Font Style295"/>
    <w:rsid w:val="00FC438A"/>
    <w:rPr>
      <w:rFonts w:ascii="Times New Roman" w:hAnsi="Times New Roman" w:cs="Times New Roman"/>
      <w:sz w:val="18"/>
      <w:szCs w:val="18"/>
    </w:rPr>
  </w:style>
  <w:style w:type="character" w:customStyle="1" w:styleId="FontStyle296">
    <w:name w:val="Font Style296"/>
    <w:rsid w:val="00FC438A"/>
    <w:rPr>
      <w:rFonts w:ascii="Times New Roman" w:hAnsi="Times New Roman" w:cs="Times New Roman"/>
      <w:sz w:val="20"/>
      <w:szCs w:val="20"/>
    </w:rPr>
  </w:style>
  <w:style w:type="character" w:customStyle="1" w:styleId="FontStyle297">
    <w:name w:val="Font Style297"/>
    <w:rsid w:val="00FC438A"/>
    <w:rPr>
      <w:rFonts w:ascii="Times New Roman" w:hAnsi="Times New Roman" w:cs="Times New Roman"/>
      <w:sz w:val="20"/>
      <w:szCs w:val="20"/>
    </w:rPr>
  </w:style>
  <w:style w:type="character" w:customStyle="1" w:styleId="FontStyle300">
    <w:name w:val="Font Style300"/>
    <w:rsid w:val="00FC438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84">
    <w:name w:val="Font Style284"/>
    <w:rsid w:val="00FC438A"/>
    <w:rPr>
      <w:rFonts w:ascii="Arial" w:hAnsi="Arial" w:cs="Arial"/>
      <w:i/>
      <w:iCs/>
      <w:sz w:val="16"/>
      <w:szCs w:val="16"/>
    </w:rPr>
  </w:style>
  <w:style w:type="paragraph" w:customStyle="1" w:styleId="Style126">
    <w:name w:val="Style12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298">
    <w:name w:val="Font Style298"/>
    <w:rsid w:val="00FC438A"/>
    <w:rPr>
      <w:rFonts w:ascii="Times New Roman" w:hAnsi="Times New Roman" w:cs="Times New Roman"/>
      <w:sz w:val="18"/>
      <w:szCs w:val="18"/>
    </w:rPr>
  </w:style>
  <w:style w:type="paragraph" w:customStyle="1" w:styleId="Style64">
    <w:name w:val="Style64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32">
    <w:name w:val="Style132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33">
    <w:name w:val="Style133"/>
    <w:basedOn w:val="a"/>
    <w:rsid w:val="00FC438A"/>
    <w:pPr>
      <w:widowControl w:val="0"/>
      <w:autoSpaceDE w:val="0"/>
      <w:autoSpaceDN w:val="0"/>
      <w:adjustRightInd w:val="0"/>
      <w:spacing w:line="422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141">
    <w:name w:val="Style14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01">
    <w:name w:val="Font Style301"/>
    <w:rsid w:val="00FC438A"/>
    <w:rPr>
      <w:rFonts w:ascii="Times New Roman" w:hAnsi="Times New Roman" w:cs="Times New Roman"/>
      <w:sz w:val="20"/>
      <w:szCs w:val="20"/>
    </w:rPr>
  </w:style>
  <w:style w:type="character" w:customStyle="1" w:styleId="FontStyle302">
    <w:name w:val="Font Style302"/>
    <w:rsid w:val="00FC438A"/>
    <w:rPr>
      <w:rFonts w:ascii="Times New Roman" w:hAnsi="Times New Roman" w:cs="Times New Roman"/>
      <w:sz w:val="18"/>
      <w:szCs w:val="18"/>
    </w:rPr>
  </w:style>
  <w:style w:type="paragraph" w:customStyle="1" w:styleId="Style149">
    <w:name w:val="Style14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04">
    <w:name w:val="Font Style304"/>
    <w:rsid w:val="00FC438A"/>
    <w:rPr>
      <w:rFonts w:ascii="Times New Roman" w:hAnsi="Times New Roman" w:cs="Times New Roman"/>
      <w:sz w:val="20"/>
      <w:szCs w:val="20"/>
    </w:rPr>
  </w:style>
  <w:style w:type="paragraph" w:customStyle="1" w:styleId="Style150">
    <w:name w:val="Style15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51">
    <w:name w:val="Style15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05">
    <w:name w:val="Font Style305"/>
    <w:rsid w:val="00FC438A"/>
    <w:rPr>
      <w:rFonts w:ascii="Times New Roman" w:hAnsi="Times New Roman" w:cs="Times New Roman"/>
      <w:sz w:val="20"/>
      <w:szCs w:val="20"/>
    </w:rPr>
  </w:style>
  <w:style w:type="character" w:customStyle="1" w:styleId="FontStyle306">
    <w:name w:val="Font Style306"/>
    <w:rsid w:val="00FC438A"/>
    <w:rPr>
      <w:rFonts w:ascii="Times New Roman" w:hAnsi="Times New Roman" w:cs="Times New Roman"/>
      <w:sz w:val="18"/>
      <w:szCs w:val="18"/>
    </w:rPr>
  </w:style>
  <w:style w:type="paragraph" w:customStyle="1" w:styleId="Style50">
    <w:name w:val="Style50"/>
    <w:basedOn w:val="a"/>
    <w:rsid w:val="00FC438A"/>
    <w:pPr>
      <w:widowControl w:val="0"/>
      <w:autoSpaceDE w:val="0"/>
      <w:autoSpaceDN w:val="0"/>
      <w:adjustRightInd w:val="0"/>
      <w:jc w:val="center"/>
    </w:pPr>
    <w:rPr>
      <w:rFonts w:eastAsia="Batang"/>
      <w:sz w:val="24"/>
      <w:szCs w:val="24"/>
      <w:lang w:val="ru-RU"/>
    </w:rPr>
  </w:style>
  <w:style w:type="paragraph" w:customStyle="1" w:styleId="Style160">
    <w:name w:val="Style160"/>
    <w:basedOn w:val="a"/>
    <w:rsid w:val="00FC438A"/>
    <w:pPr>
      <w:widowControl w:val="0"/>
      <w:autoSpaceDE w:val="0"/>
      <w:autoSpaceDN w:val="0"/>
      <w:adjustRightInd w:val="0"/>
      <w:spacing w:line="418" w:lineRule="exact"/>
      <w:ind w:hanging="720"/>
      <w:jc w:val="left"/>
    </w:pPr>
    <w:rPr>
      <w:rFonts w:eastAsia="Batang"/>
      <w:sz w:val="24"/>
      <w:szCs w:val="24"/>
      <w:lang w:val="ru-RU"/>
    </w:rPr>
  </w:style>
  <w:style w:type="paragraph" w:customStyle="1" w:styleId="Style170">
    <w:name w:val="Style17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79">
    <w:name w:val="Style179"/>
    <w:basedOn w:val="a"/>
    <w:rsid w:val="00FC438A"/>
    <w:pPr>
      <w:widowControl w:val="0"/>
      <w:autoSpaceDE w:val="0"/>
      <w:autoSpaceDN w:val="0"/>
      <w:adjustRightInd w:val="0"/>
      <w:spacing w:line="485" w:lineRule="exact"/>
      <w:jc w:val="left"/>
    </w:pPr>
    <w:rPr>
      <w:rFonts w:eastAsia="Batang"/>
      <w:sz w:val="24"/>
      <w:szCs w:val="24"/>
      <w:lang w:val="ru-RU"/>
    </w:rPr>
  </w:style>
  <w:style w:type="paragraph" w:customStyle="1" w:styleId="Style2">
    <w:name w:val="Style2"/>
    <w:basedOn w:val="a"/>
    <w:rsid w:val="00FC438A"/>
    <w:pPr>
      <w:widowControl w:val="0"/>
      <w:autoSpaceDE w:val="0"/>
      <w:autoSpaceDN w:val="0"/>
      <w:adjustRightInd w:val="0"/>
      <w:spacing w:line="389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181">
    <w:name w:val="Style181"/>
    <w:basedOn w:val="a"/>
    <w:rsid w:val="00FC438A"/>
    <w:pPr>
      <w:widowControl w:val="0"/>
      <w:autoSpaceDE w:val="0"/>
      <w:autoSpaceDN w:val="0"/>
      <w:adjustRightInd w:val="0"/>
      <w:jc w:val="center"/>
    </w:pPr>
    <w:rPr>
      <w:rFonts w:eastAsia="Batang"/>
      <w:sz w:val="24"/>
      <w:szCs w:val="24"/>
      <w:lang w:val="ru-RU"/>
    </w:rPr>
  </w:style>
  <w:style w:type="paragraph" w:customStyle="1" w:styleId="Style54">
    <w:name w:val="Style54"/>
    <w:basedOn w:val="a"/>
    <w:rsid w:val="00FC438A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277">
    <w:name w:val="Style277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98">
    <w:name w:val="Font Style398"/>
    <w:rsid w:val="00FC438A"/>
    <w:rPr>
      <w:rFonts w:ascii="Times New Roman" w:hAnsi="Times New Roman" w:cs="Times New Roman"/>
      <w:smallCaps/>
      <w:sz w:val="22"/>
      <w:szCs w:val="22"/>
    </w:rPr>
  </w:style>
  <w:style w:type="paragraph" w:customStyle="1" w:styleId="Style270">
    <w:name w:val="Style27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44">
    <w:name w:val="Font Style344"/>
    <w:rsid w:val="00FC438A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360">
    <w:name w:val="Font Style360"/>
    <w:rsid w:val="00FC438A"/>
    <w:rPr>
      <w:rFonts w:ascii="Times New Roman" w:hAnsi="Times New Roman" w:cs="Times New Roman"/>
      <w:sz w:val="28"/>
      <w:szCs w:val="28"/>
    </w:rPr>
  </w:style>
  <w:style w:type="paragraph" w:customStyle="1" w:styleId="Style11">
    <w:name w:val="Style1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6">
    <w:name w:val="Style1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45">
    <w:name w:val="Style45"/>
    <w:basedOn w:val="a"/>
    <w:rsid w:val="00FC438A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="Batang"/>
      <w:sz w:val="24"/>
      <w:szCs w:val="24"/>
      <w:lang w:val="ru-RU"/>
    </w:rPr>
  </w:style>
  <w:style w:type="character" w:customStyle="1" w:styleId="FontStyle310">
    <w:name w:val="Font Style310"/>
    <w:rsid w:val="00FC438A"/>
    <w:rPr>
      <w:rFonts w:ascii="Times New Roman" w:hAnsi="Times New Roman" w:cs="Times New Roman"/>
      <w:sz w:val="28"/>
      <w:szCs w:val="28"/>
    </w:rPr>
  </w:style>
  <w:style w:type="character" w:customStyle="1" w:styleId="FontStyle372">
    <w:name w:val="Font Style372"/>
    <w:rsid w:val="00FC438A"/>
    <w:rPr>
      <w:rFonts w:ascii="Candara" w:hAnsi="Candara" w:cs="Candara"/>
      <w:i/>
      <w:iCs/>
      <w:spacing w:val="-10"/>
      <w:sz w:val="26"/>
      <w:szCs w:val="26"/>
    </w:rPr>
  </w:style>
  <w:style w:type="character" w:customStyle="1" w:styleId="FontStyle384">
    <w:name w:val="Font Style384"/>
    <w:rsid w:val="00FC438A"/>
    <w:rPr>
      <w:rFonts w:ascii="Times New Roman" w:hAnsi="Times New Roman" w:cs="Times New Roman"/>
      <w:sz w:val="34"/>
      <w:szCs w:val="34"/>
    </w:rPr>
  </w:style>
  <w:style w:type="paragraph" w:customStyle="1" w:styleId="Style65">
    <w:name w:val="Style6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30">
    <w:name w:val="Style13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52">
    <w:name w:val="Style152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78">
    <w:name w:val="Style178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95">
    <w:name w:val="Style19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283">
    <w:name w:val="Font Style283"/>
    <w:rsid w:val="00FC438A"/>
    <w:rPr>
      <w:rFonts w:ascii="Arial Narrow" w:hAnsi="Arial Narrow" w:cs="Arial Narrow"/>
      <w:b/>
      <w:bCs/>
      <w:sz w:val="12"/>
      <w:szCs w:val="12"/>
    </w:rPr>
  </w:style>
  <w:style w:type="character" w:customStyle="1" w:styleId="FontStyle291">
    <w:name w:val="Font Style291"/>
    <w:rsid w:val="00FC438A"/>
    <w:rPr>
      <w:rFonts w:ascii="Times New Roman" w:hAnsi="Times New Roman" w:cs="Times New Roman"/>
      <w:i/>
      <w:iCs/>
      <w:spacing w:val="20"/>
      <w:sz w:val="36"/>
      <w:szCs w:val="36"/>
    </w:rPr>
  </w:style>
  <w:style w:type="character" w:customStyle="1" w:styleId="FontStyle307">
    <w:name w:val="Font Style307"/>
    <w:rsid w:val="00FC438A"/>
    <w:rPr>
      <w:rFonts w:ascii="Arial" w:hAnsi="Arial" w:cs="Arial"/>
      <w:spacing w:val="-10"/>
      <w:sz w:val="24"/>
      <w:szCs w:val="24"/>
    </w:rPr>
  </w:style>
  <w:style w:type="character" w:customStyle="1" w:styleId="FontStyle311">
    <w:name w:val="Font Style311"/>
    <w:rsid w:val="00FC438A"/>
    <w:rPr>
      <w:rFonts w:ascii="Arial" w:hAnsi="Arial" w:cs="Arial"/>
      <w:sz w:val="26"/>
      <w:szCs w:val="26"/>
    </w:rPr>
  </w:style>
  <w:style w:type="character" w:customStyle="1" w:styleId="FontStyle396">
    <w:name w:val="Font Style396"/>
    <w:rsid w:val="00FC438A"/>
    <w:rPr>
      <w:rFonts w:ascii="Times New Roman" w:hAnsi="Times New Roman" w:cs="Times New Roman"/>
      <w:b/>
      <w:bCs/>
      <w:i/>
      <w:iCs/>
      <w:sz w:val="14"/>
      <w:szCs w:val="14"/>
    </w:rPr>
  </w:style>
  <w:style w:type="paragraph" w:customStyle="1" w:styleId="Style167">
    <w:name w:val="Style167"/>
    <w:basedOn w:val="a"/>
    <w:rsid w:val="00FC438A"/>
    <w:pPr>
      <w:widowControl w:val="0"/>
      <w:autoSpaceDE w:val="0"/>
      <w:autoSpaceDN w:val="0"/>
      <w:adjustRightInd w:val="0"/>
      <w:jc w:val="center"/>
    </w:pPr>
    <w:rPr>
      <w:rFonts w:eastAsia="Batang"/>
      <w:sz w:val="24"/>
      <w:szCs w:val="24"/>
      <w:lang w:val="ru-RU"/>
    </w:rPr>
  </w:style>
  <w:style w:type="paragraph" w:customStyle="1" w:styleId="Style39">
    <w:name w:val="Style3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70">
    <w:name w:val="Style7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84">
    <w:name w:val="Style84"/>
    <w:basedOn w:val="a"/>
    <w:rsid w:val="00FC438A"/>
    <w:pPr>
      <w:widowControl w:val="0"/>
      <w:autoSpaceDE w:val="0"/>
      <w:autoSpaceDN w:val="0"/>
      <w:adjustRightInd w:val="0"/>
      <w:spacing w:line="358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98">
    <w:name w:val="Style98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06">
    <w:name w:val="Style10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59">
    <w:name w:val="Style159"/>
    <w:basedOn w:val="a"/>
    <w:rsid w:val="00FC438A"/>
    <w:pPr>
      <w:widowControl w:val="0"/>
      <w:autoSpaceDE w:val="0"/>
      <w:autoSpaceDN w:val="0"/>
      <w:adjustRightInd w:val="0"/>
      <w:spacing w:line="358" w:lineRule="exact"/>
      <w:jc w:val="left"/>
    </w:pPr>
    <w:rPr>
      <w:rFonts w:eastAsia="Batang"/>
      <w:sz w:val="24"/>
      <w:szCs w:val="24"/>
      <w:lang w:val="ru-RU"/>
    </w:rPr>
  </w:style>
  <w:style w:type="paragraph" w:customStyle="1" w:styleId="Style173">
    <w:name w:val="Style17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12">
    <w:name w:val="Font Style312"/>
    <w:rsid w:val="00FC438A"/>
    <w:rPr>
      <w:rFonts w:ascii="Garamond" w:hAnsi="Garamond" w:cs="Garamond"/>
      <w:b/>
      <w:bCs/>
      <w:sz w:val="24"/>
      <w:szCs w:val="24"/>
    </w:rPr>
  </w:style>
  <w:style w:type="character" w:customStyle="1" w:styleId="FontStyle313">
    <w:name w:val="Font Style313"/>
    <w:rsid w:val="00FC438A"/>
    <w:rPr>
      <w:rFonts w:ascii="Times New Roman" w:hAnsi="Times New Roman" w:cs="Times New Roman"/>
      <w:sz w:val="24"/>
      <w:szCs w:val="24"/>
    </w:rPr>
  </w:style>
  <w:style w:type="character" w:customStyle="1" w:styleId="FontStyle314">
    <w:name w:val="Font Style314"/>
    <w:rsid w:val="00FC438A"/>
    <w:rPr>
      <w:rFonts w:ascii="Times New Roman" w:hAnsi="Times New Roman" w:cs="Times New Roman"/>
      <w:sz w:val="24"/>
      <w:szCs w:val="24"/>
    </w:rPr>
  </w:style>
  <w:style w:type="character" w:customStyle="1" w:styleId="FontStyle315">
    <w:name w:val="Font Style315"/>
    <w:rsid w:val="00FC438A"/>
    <w:rPr>
      <w:rFonts w:ascii="Lucida Sans Unicode" w:hAnsi="Lucida Sans Unicode" w:cs="Lucida Sans Unicode"/>
      <w:sz w:val="28"/>
      <w:szCs w:val="28"/>
    </w:rPr>
  </w:style>
  <w:style w:type="character" w:customStyle="1" w:styleId="FontStyle316">
    <w:name w:val="Font Style316"/>
    <w:rsid w:val="00FC438A"/>
    <w:rPr>
      <w:rFonts w:ascii="Times New Roman" w:hAnsi="Times New Roman" w:cs="Times New Roman"/>
      <w:sz w:val="22"/>
      <w:szCs w:val="22"/>
    </w:rPr>
  </w:style>
  <w:style w:type="character" w:customStyle="1" w:styleId="FontStyle385">
    <w:name w:val="Font Style385"/>
    <w:rsid w:val="00FC438A"/>
    <w:rPr>
      <w:rFonts w:ascii="Times New Roman" w:hAnsi="Times New Roman" w:cs="Times New Roman"/>
      <w:b/>
      <w:bCs/>
      <w:sz w:val="12"/>
      <w:szCs w:val="12"/>
    </w:rPr>
  </w:style>
  <w:style w:type="paragraph" w:customStyle="1" w:styleId="Style35">
    <w:name w:val="Style35"/>
    <w:basedOn w:val="a"/>
    <w:rsid w:val="00FC438A"/>
    <w:pPr>
      <w:widowControl w:val="0"/>
      <w:autoSpaceDE w:val="0"/>
      <w:autoSpaceDN w:val="0"/>
      <w:adjustRightInd w:val="0"/>
      <w:jc w:val="right"/>
    </w:pPr>
    <w:rPr>
      <w:rFonts w:eastAsia="Batang"/>
      <w:sz w:val="24"/>
      <w:szCs w:val="24"/>
      <w:lang w:val="ru-RU"/>
    </w:rPr>
  </w:style>
  <w:style w:type="paragraph" w:customStyle="1" w:styleId="Style188">
    <w:name w:val="Style188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96">
    <w:name w:val="Style19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00">
    <w:name w:val="Style20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04">
    <w:name w:val="Style204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05">
    <w:name w:val="Style20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06">
    <w:name w:val="Style206"/>
    <w:basedOn w:val="a"/>
    <w:rsid w:val="00FC438A"/>
    <w:pPr>
      <w:widowControl w:val="0"/>
      <w:autoSpaceDE w:val="0"/>
      <w:autoSpaceDN w:val="0"/>
      <w:adjustRightInd w:val="0"/>
      <w:spacing w:line="178" w:lineRule="exact"/>
      <w:jc w:val="right"/>
    </w:pPr>
    <w:rPr>
      <w:rFonts w:eastAsia="Batang"/>
      <w:sz w:val="24"/>
      <w:szCs w:val="24"/>
      <w:lang w:val="ru-RU"/>
    </w:rPr>
  </w:style>
  <w:style w:type="paragraph" w:customStyle="1" w:styleId="Style241">
    <w:name w:val="Style24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47">
    <w:name w:val="Style247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21">
    <w:name w:val="Font Style321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22">
    <w:name w:val="Font Style322"/>
    <w:rsid w:val="00FC438A"/>
    <w:rPr>
      <w:rFonts w:ascii="Times New Roman" w:hAnsi="Times New Roman" w:cs="Times New Roman"/>
      <w:sz w:val="22"/>
      <w:szCs w:val="22"/>
    </w:rPr>
  </w:style>
  <w:style w:type="character" w:customStyle="1" w:styleId="FontStyle323">
    <w:name w:val="Font Style323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24">
    <w:name w:val="Font Style324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25">
    <w:name w:val="Font Style325"/>
    <w:rsid w:val="00FC438A"/>
    <w:rPr>
      <w:rFonts w:ascii="Bookman Old Style" w:hAnsi="Bookman Old Style" w:cs="Bookman Old Style"/>
      <w:b/>
      <w:bCs/>
      <w:sz w:val="26"/>
      <w:szCs w:val="26"/>
    </w:rPr>
  </w:style>
  <w:style w:type="character" w:customStyle="1" w:styleId="FontStyle340">
    <w:name w:val="Font Style340"/>
    <w:rsid w:val="00FC438A"/>
    <w:rPr>
      <w:rFonts w:ascii="Times New Roman" w:hAnsi="Times New Roman" w:cs="Times New Roman"/>
      <w:smallCaps/>
      <w:sz w:val="20"/>
      <w:szCs w:val="20"/>
    </w:rPr>
  </w:style>
  <w:style w:type="character" w:customStyle="1" w:styleId="FontStyle354">
    <w:name w:val="Font Style354"/>
    <w:rsid w:val="00FC438A"/>
    <w:rPr>
      <w:rFonts w:ascii="Arial" w:hAnsi="Arial" w:cs="Arial"/>
      <w:i/>
      <w:iCs/>
      <w:spacing w:val="20"/>
      <w:sz w:val="16"/>
      <w:szCs w:val="16"/>
    </w:rPr>
  </w:style>
  <w:style w:type="character" w:customStyle="1" w:styleId="FontStyle377">
    <w:name w:val="Font Style377"/>
    <w:rsid w:val="00FC438A"/>
    <w:rPr>
      <w:rFonts w:ascii="Arial" w:hAnsi="Arial" w:cs="Arial"/>
      <w:b/>
      <w:bCs/>
      <w:sz w:val="16"/>
      <w:szCs w:val="16"/>
    </w:rPr>
  </w:style>
  <w:style w:type="character" w:customStyle="1" w:styleId="FontStyle328">
    <w:name w:val="Font Style328"/>
    <w:rsid w:val="00FC438A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2">
    <w:name w:val="Style62"/>
    <w:basedOn w:val="a"/>
    <w:rsid w:val="00FC438A"/>
    <w:pPr>
      <w:widowControl w:val="0"/>
      <w:autoSpaceDE w:val="0"/>
      <w:autoSpaceDN w:val="0"/>
      <w:adjustRightInd w:val="0"/>
      <w:spacing w:line="355" w:lineRule="exact"/>
      <w:jc w:val="right"/>
    </w:pPr>
    <w:rPr>
      <w:rFonts w:eastAsia="Batang"/>
      <w:sz w:val="24"/>
      <w:szCs w:val="24"/>
      <w:lang w:val="ru-RU"/>
    </w:rPr>
  </w:style>
  <w:style w:type="paragraph" w:customStyle="1" w:styleId="Style77">
    <w:name w:val="Style77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80">
    <w:name w:val="Style8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29">
    <w:name w:val="Style12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66">
    <w:name w:val="Style26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79">
    <w:name w:val="Style27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80">
    <w:name w:val="Style280"/>
    <w:basedOn w:val="a"/>
    <w:rsid w:val="00FC438A"/>
    <w:pPr>
      <w:widowControl w:val="0"/>
      <w:autoSpaceDE w:val="0"/>
      <w:autoSpaceDN w:val="0"/>
      <w:adjustRightInd w:val="0"/>
      <w:spacing w:line="360" w:lineRule="exact"/>
      <w:jc w:val="center"/>
    </w:pPr>
    <w:rPr>
      <w:rFonts w:eastAsia="Batang"/>
      <w:sz w:val="24"/>
      <w:szCs w:val="24"/>
      <w:lang w:val="ru-RU"/>
    </w:rPr>
  </w:style>
  <w:style w:type="paragraph" w:customStyle="1" w:styleId="Style281">
    <w:name w:val="Style28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27">
    <w:name w:val="Font Style327"/>
    <w:rsid w:val="00FC438A"/>
    <w:rPr>
      <w:rFonts w:ascii="Bookman Old Style" w:hAnsi="Bookman Old Style" w:cs="Bookman Old Style"/>
      <w:sz w:val="22"/>
      <w:szCs w:val="22"/>
    </w:rPr>
  </w:style>
  <w:style w:type="character" w:customStyle="1" w:styleId="FontStyle329">
    <w:name w:val="Font Style329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30">
    <w:name w:val="Font Style330"/>
    <w:rsid w:val="00FC438A"/>
    <w:rPr>
      <w:rFonts w:ascii="Bookman Old Style" w:hAnsi="Bookman Old Style" w:cs="Bookman Old Style"/>
      <w:b/>
      <w:bCs/>
      <w:sz w:val="22"/>
      <w:szCs w:val="22"/>
    </w:rPr>
  </w:style>
  <w:style w:type="character" w:customStyle="1" w:styleId="FontStyle331">
    <w:name w:val="Font Style331"/>
    <w:rsid w:val="00FC438A"/>
    <w:rPr>
      <w:rFonts w:ascii="Lucida Sans Unicode" w:hAnsi="Lucida Sans Unicode" w:cs="Lucida Sans Unicode"/>
      <w:sz w:val="24"/>
      <w:szCs w:val="24"/>
    </w:rPr>
  </w:style>
  <w:style w:type="character" w:customStyle="1" w:styleId="FontStyle332">
    <w:name w:val="Font Style332"/>
    <w:rsid w:val="00FC438A"/>
    <w:rPr>
      <w:rFonts w:ascii="Arial Narrow" w:hAnsi="Arial Narrow" w:cs="Arial Narrow"/>
      <w:sz w:val="26"/>
      <w:szCs w:val="26"/>
    </w:rPr>
  </w:style>
  <w:style w:type="paragraph" w:customStyle="1" w:styleId="Style31">
    <w:name w:val="Style3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16">
    <w:name w:val="Style21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42">
    <w:name w:val="Style242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68">
    <w:name w:val="Style268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76">
    <w:name w:val="Style276"/>
    <w:basedOn w:val="a"/>
    <w:rsid w:val="00FC438A"/>
    <w:pPr>
      <w:widowControl w:val="0"/>
      <w:autoSpaceDE w:val="0"/>
      <w:autoSpaceDN w:val="0"/>
      <w:adjustRightInd w:val="0"/>
      <w:spacing w:line="346" w:lineRule="exact"/>
      <w:ind w:hanging="82"/>
      <w:jc w:val="left"/>
    </w:pPr>
    <w:rPr>
      <w:rFonts w:eastAsia="Batang"/>
      <w:sz w:val="24"/>
      <w:szCs w:val="24"/>
      <w:lang w:val="ru-RU"/>
    </w:rPr>
  </w:style>
  <w:style w:type="character" w:customStyle="1" w:styleId="FontStyle333">
    <w:name w:val="Font Style333"/>
    <w:rsid w:val="00FC438A"/>
    <w:rPr>
      <w:rFonts w:ascii="Arial Narrow" w:hAnsi="Arial Narrow" w:cs="Arial Narrow"/>
      <w:sz w:val="26"/>
      <w:szCs w:val="26"/>
    </w:rPr>
  </w:style>
  <w:style w:type="character" w:customStyle="1" w:styleId="FontStyle334">
    <w:name w:val="Font Style334"/>
    <w:rsid w:val="00FC438A"/>
    <w:rPr>
      <w:rFonts w:ascii="Times New Roman" w:hAnsi="Times New Roman" w:cs="Times New Roman"/>
      <w:b/>
      <w:bCs/>
      <w:smallCaps/>
      <w:sz w:val="22"/>
      <w:szCs w:val="22"/>
    </w:rPr>
  </w:style>
  <w:style w:type="character" w:customStyle="1" w:styleId="FontStyle335">
    <w:name w:val="Font Style335"/>
    <w:rsid w:val="00FC438A"/>
    <w:rPr>
      <w:rFonts w:ascii="Times New Roman" w:hAnsi="Times New Roman" w:cs="Times New Roman"/>
      <w:sz w:val="22"/>
      <w:szCs w:val="22"/>
    </w:rPr>
  </w:style>
  <w:style w:type="character" w:customStyle="1" w:styleId="FontStyle336">
    <w:name w:val="Font Style336"/>
    <w:rsid w:val="00FC438A"/>
    <w:rPr>
      <w:rFonts w:ascii="Bookman Old Style" w:hAnsi="Bookman Old Style" w:cs="Bookman Old Style"/>
      <w:b/>
      <w:bCs/>
      <w:sz w:val="22"/>
      <w:szCs w:val="22"/>
    </w:rPr>
  </w:style>
  <w:style w:type="character" w:customStyle="1" w:styleId="FontStyle337">
    <w:name w:val="Font Style337"/>
    <w:rsid w:val="00FC438A"/>
    <w:rPr>
      <w:rFonts w:ascii="Lucida Sans Unicode" w:hAnsi="Lucida Sans Unicode" w:cs="Lucida Sans Unicode"/>
      <w:sz w:val="24"/>
      <w:szCs w:val="24"/>
    </w:rPr>
  </w:style>
  <w:style w:type="paragraph" w:customStyle="1" w:styleId="Style184">
    <w:name w:val="Style184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89">
    <w:name w:val="Style18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03">
    <w:name w:val="Style20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20">
    <w:name w:val="Style22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45">
    <w:name w:val="Style245"/>
    <w:basedOn w:val="a"/>
    <w:rsid w:val="00FC438A"/>
    <w:pPr>
      <w:widowControl w:val="0"/>
      <w:autoSpaceDE w:val="0"/>
      <w:autoSpaceDN w:val="0"/>
      <w:adjustRightInd w:val="0"/>
      <w:spacing w:line="379" w:lineRule="exact"/>
      <w:jc w:val="left"/>
    </w:pPr>
    <w:rPr>
      <w:rFonts w:eastAsia="Batang"/>
      <w:sz w:val="24"/>
      <w:szCs w:val="24"/>
      <w:lang w:val="ru-RU"/>
    </w:rPr>
  </w:style>
  <w:style w:type="character" w:customStyle="1" w:styleId="FontStyle338">
    <w:name w:val="Font Style338"/>
    <w:rsid w:val="00FC438A"/>
    <w:rPr>
      <w:rFonts w:ascii="Times New Roman" w:hAnsi="Times New Roman" w:cs="Times New Roman"/>
      <w:sz w:val="24"/>
      <w:szCs w:val="24"/>
    </w:rPr>
  </w:style>
  <w:style w:type="character" w:customStyle="1" w:styleId="FontStyle339">
    <w:name w:val="Font Style339"/>
    <w:rsid w:val="00FC438A"/>
    <w:rPr>
      <w:rFonts w:ascii="Arial Narrow" w:hAnsi="Arial Narrow" w:cs="Arial Narrow"/>
      <w:sz w:val="28"/>
      <w:szCs w:val="28"/>
    </w:rPr>
  </w:style>
  <w:style w:type="character" w:customStyle="1" w:styleId="FontStyle341">
    <w:name w:val="Font Style341"/>
    <w:rsid w:val="00FC438A"/>
    <w:rPr>
      <w:rFonts w:ascii="Times New Roman" w:hAnsi="Times New Roman" w:cs="Times New Roman"/>
      <w:sz w:val="20"/>
      <w:szCs w:val="20"/>
    </w:rPr>
  </w:style>
  <w:style w:type="character" w:customStyle="1" w:styleId="FontStyle342">
    <w:name w:val="Font Style342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43">
    <w:name w:val="Font Style343"/>
    <w:rsid w:val="00FC438A"/>
    <w:rPr>
      <w:rFonts w:ascii="Lucida Sans Unicode" w:hAnsi="Lucida Sans Unicode" w:cs="Lucida Sans Unicode"/>
      <w:sz w:val="24"/>
      <w:szCs w:val="24"/>
    </w:rPr>
  </w:style>
  <w:style w:type="paragraph" w:customStyle="1" w:styleId="Style252">
    <w:name w:val="Style252"/>
    <w:basedOn w:val="a"/>
    <w:rsid w:val="00FC438A"/>
    <w:pPr>
      <w:widowControl w:val="0"/>
      <w:autoSpaceDE w:val="0"/>
      <w:autoSpaceDN w:val="0"/>
      <w:adjustRightInd w:val="0"/>
      <w:spacing w:line="360" w:lineRule="exact"/>
      <w:ind w:hanging="1958"/>
      <w:jc w:val="left"/>
    </w:pPr>
    <w:rPr>
      <w:rFonts w:eastAsia="Batang"/>
      <w:sz w:val="24"/>
      <w:szCs w:val="24"/>
      <w:lang w:val="ru-RU"/>
    </w:rPr>
  </w:style>
  <w:style w:type="paragraph" w:customStyle="1" w:styleId="Style143">
    <w:name w:val="Style143"/>
    <w:basedOn w:val="a"/>
    <w:rsid w:val="00FC438A"/>
    <w:pPr>
      <w:widowControl w:val="0"/>
      <w:autoSpaceDE w:val="0"/>
      <w:autoSpaceDN w:val="0"/>
      <w:adjustRightInd w:val="0"/>
      <w:spacing w:line="487" w:lineRule="exact"/>
      <w:ind w:hanging="955"/>
      <w:jc w:val="left"/>
    </w:pPr>
    <w:rPr>
      <w:rFonts w:eastAsia="Batang"/>
      <w:sz w:val="24"/>
      <w:szCs w:val="24"/>
      <w:lang w:val="ru-RU"/>
    </w:rPr>
  </w:style>
  <w:style w:type="paragraph" w:customStyle="1" w:styleId="Style199">
    <w:name w:val="Style199"/>
    <w:basedOn w:val="a"/>
    <w:rsid w:val="00FC438A"/>
    <w:pPr>
      <w:widowControl w:val="0"/>
      <w:autoSpaceDE w:val="0"/>
      <w:autoSpaceDN w:val="0"/>
      <w:adjustRightInd w:val="0"/>
      <w:spacing w:line="482" w:lineRule="exact"/>
      <w:ind w:firstLine="341"/>
    </w:pPr>
    <w:rPr>
      <w:rFonts w:eastAsia="Batang"/>
      <w:sz w:val="24"/>
      <w:szCs w:val="24"/>
      <w:lang w:val="ru-RU"/>
    </w:rPr>
  </w:style>
  <w:style w:type="paragraph" w:customStyle="1" w:styleId="Style68">
    <w:name w:val="Style68"/>
    <w:basedOn w:val="a"/>
    <w:rsid w:val="00FC438A"/>
    <w:pPr>
      <w:widowControl w:val="0"/>
      <w:autoSpaceDE w:val="0"/>
      <w:autoSpaceDN w:val="0"/>
      <w:adjustRightInd w:val="0"/>
      <w:spacing w:line="480" w:lineRule="exact"/>
      <w:ind w:firstLine="2453"/>
    </w:pPr>
    <w:rPr>
      <w:rFonts w:eastAsia="Batang"/>
      <w:sz w:val="24"/>
      <w:szCs w:val="24"/>
      <w:lang w:val="ru-RU"/>
    </w:rPr>
  </w:style>
  <w:style w:type="paragraph" w:customStyle="1" w:styleId="Style81">
    <w:name w:val="Style81"/>
    <w:basedOn w:val="a"/>
    <w:rsid w:val="00FC438A"/>
    <w:pPr>
      <w:widowControl w:val="0"/>
      <w:autoSpaceDE w:val="0"/>
      <w:autoSpaceDN w:val="0"/>
      <w:adjustRightInd w:val="0"/>
      <w:spacing w:line="476" w:lineRule="exact"/>
      <w:ind w:firstLine="1464"/>
    </w:pPr>
    <w:rPr>
      <w:rFonts w:eastAsia="Batang"/>
      <w:sz w:val="24"/>
      <w:szCs w:val="24"/>
      <w:lang w:val="ru-RU"/>
    </w:rPr>
  </w:style>
  <w:style w:type="paragraph" w:customStyle="1" w:styleId="Style177">
    <w:name w:val="Style177"/>
    <w:basedOn w:val="a"/>
    <w:rsid w:val="00FC438A"/>
    <w:pPr>
      <w:widowControl w:val="0"/>
      <w:autoSpaceDE w:val="0"/>
      <w:autoSpaceDN w:val="0"/>
      <w:adjustRightInd w:val="0"/>
      <w:spacing w:line="470" w:lineRule="exact"/>
      <w:ind w:firstLine="1094"/>
      <w:jc w:val="left"/>
    </w:pPr>
    <w:rPr>
      <w:rFonts w:eastAsia="Batang"/>
      <w:sz w:val="24"/>
      <w:szCs w:val="24"/>
      <w:lang w:val="ru-RU"/>
    </w:rPr>
  </w:style>
  <w:style w:type="paragraph" w:customStyle="1" w:styleId="Style148">
    <w:name w:val="Style148"/>
    <w:basedOn w:val="a"/>
    <w:rsid w:val="00FC438A"/>
    <w:pPr>
      <w:widowControl w:val="0"/>
      <w:autoSpaceDE w:val="0"/>
      <w:autoSpaceDN w:val="0"/>
      <w:adjustRightInd w:val="0"/>
      <w:spacing w:line="479" w:lineRule="exact"/>
      <w:ind w:firstLine="1310"/>
    </w:pPr>
    <w:rPr>
      <w:rFonts w:eastAsia="Batang"/>
      <w:sz w:val="24"/>
      <w:szCs w:val="24"/>
      <w:lang w:val="ru-RU"/>
    </w:rPr>
  </w:style>
  <w:style w:type="paragraph" w:customStyle="1" w:styleId="Style231">
    <w:name w:val="Style231"/>
    <w:basedOn w:val="a"/>
    <w:rsid w:val="00FC438A"/>
    <w:pPr>
      <w:widowControl w:val="0"/>
      <w:autoSpaceDE w:val="0"/>
      <w:autoSpaceDN w:val="0"/>
      <w:adjustRightInd w:val="0"/>
      <w:spacing w:line="480" w:lineRule="exact"/>
      <w:ind w:firstLine="182"/>
    </w:pPr>
    <w:rPr>
      <w:rFonts w:eastAsia="Batang"/>
      <w:sz w:val="24"/>
      <w:szCs w:val="24"/>
      <w:lang w:val="ru-RU"/>
    </w:rPr>
  </w:style>
  <w:style w:type="paragraph" w:customStyle="1" w:styleId="Style225">
    <w:name w:val="Style22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50">
    <w:name w:val="Font Style350"/>
    <w:rsid w:val="00FC438A"/>
    <w:rPr>
      <w:rFonts w:ascii="Times New Roman" w:hAnsi="Times New Roman" w:cs="Times New Roman"/>
      <w:sz w:val="26"/>
      <w:szCs w:val="26"/>
    </w:rPr>
  </w:style>
  <w:style w:type="paragraph" w:customStyle="1" w:styleId="Style91">
    <w:name w:val="Style91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26">
    <w:name w:val="Style226"/>
    <w:basedOn w:val="a"/>
    <w:rsid w:val="00FC438A"/>
    <w:pPr>
      <w:widowControl w:val="0"/>
      <w:autoSpaceDE w:val="0"/>
      <w:autoSpaceDN w:val="0"/>
      <w:adjustRightInd w:val="0"/>
      <w:spacing w:line="499" w:lineRule="exact"/>
      <w:ind w:hanging="629"/>
      <w:jc w:val="left"/>
    </w:pPr>
    <w:rPr>
      <w:rFonts w:eastAsia="Batang"/>
      <w:sz w:val="24"/>
      <w:szCs w:val="24"/>
      <w:lang w:val="ru-RU"/>
    </w:rPr>
  </w:style>
  <w:style w:type="character" w:customStyle="1" w:styleId="FontStyle361">
    <w:name w:val="Font Style361"/>
    <w:rsid w:val="00FC438A"/>
    <w:rPr>
      <w:rFonts w:ascii="Times New Roman" w:hAnsi="Times New Roman" w:cs="Times New Roman"/>
      <w:spacing w:val="-10"/>
      <w:sz w:val="30"/>
      <w:szCs w:val="30"/>
    </w:rPr>
  </w:style>
  <w:style w:type="paragraph" w:customStyle="1" w:styleId="Style23">
    <w:name w:val="Style2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18">
    <w:name w:val="Style218"/>
    <w:basedOn w:val="a"/>
    <w:rsid w:val="00FC438A"/>
    <w:pPr>
      <w:widowControl w:val="0"/>
      <w:autoSpaceDE w:val="0"/>
      <w:autoSpaceDN w:val="0"/>
      <w:adjustRightInd w:val="0"/>
      <w:spacing w:line="322" w:lineRule="exact"/>
      <w:ind w:hanging="562"/>
      <w:jc w:val="left"/>
    </w:pPr>
    <w:rPr>
      <w:rFonts w:eastAsia="Batang"/>
      <w:sz w:val="24"/>
      <w:szCs w:val="24"/>
      <w:lang w:val="ru-RU"/>
    </w:rPr>
  </w:style>
  <w:style w:type="paragraph" w:customStyle="1" w:styleId="Style267">
    <w:name w:val="Style267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58">
    <w:name w:val="Style58"/>
    <w:basedOn w:val="a"/>
    <w:rsid w:val="00FC438A"/>
    <w:pPr>
      <w:widowControl w:val="0"/>
      <w:autoSpaceDE w:val="0"/>
      <w:autoSpaceDN w:val="0"/>
      <w:adjustRightInd w:val="0"/>
      <w:spacing w:line="274" w:lineRule="exact"/>
      <w:ind w:firstLine="504"/>
    </w:pPr>
    <w:rPr>
      <w:rFonts w:eastAsia="Batang"/>
      <w:sz w:val="24"/>
      <w:szCs w:val="24"/>
      <w:lang w:val="ru-RU"/>
    </w:rPr>
  </w:style>
  <w:style w:type="paragraph" w:customStyle="1" w:styleId="Style119">
    <w:name w:val="Style119"/>
    <w:basedOn w:val="a"/>
    <w:rsid w:val="00FC438A"/>
    <w:pPr>
      <w:widowControl w:val="0"/>
      <w:autoSpaceDE w:val="0"/>
      <w:autoSpaceDN w:val="0"/>
      <w:adjustRightInd w:val="0"/>
      <w:spacing w:line="230" w:lineRule="exact"/>
      <w:ind w:firstLine="130"/>
      <w:jc w:val="left"/>
    </w:pPr>
    <w:rPr>
      <w:rFonts w:eastAsia="Batang"/>
      <w:sz w:val="24"/>
      <w:szCs w:val="24"/>
      <w:lang w:val="ru-RU"/>
    </w:rPr>
  </w:style>
  <w:style w:type="paragraph" w:customStyle="1" w:styleId="Style153">
    <w:name w:val="Style15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43">
    <w:name w:val="Style243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51">
    <w:name w:val="Font Style351"/>
    <w:rsid w:val="00FC438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2">
    <w:name w:val="Font Style352"/>
    <w:rsid w:val="00FC438A"/>
    <w:rPr>
      <w:rFonts w:ascii="Times New Roman" w:hAnsi="Times New Roman" w:cs="Times New Roman"/>
      <w:sz w:val="20"/>
      <w:szCs w:val="20"/>
    </w:rPr>
  </w:style>
  <w:style w:type="paragraph" w:customStyle="1" w:styleId="Style19">
    <w:name w:val="Style19"/>
    <w:basedOn w:val="a"/>
    <w:rsid w:val="00FC438A"/>
    <w:pPr>
      <w:widowControl w:val="0"/>
      <w:autoSpaceDE w:val="0"/>
      <w:autoSpaceDN w:val="0"/>
      <w:adjustRightInd w:val="0"/>
      <w:spacing w:line="130" w:lineRule="exact"/>
    </w:pPr>
    <w:rPr>
      <w:rFonts w:eastAsia="Batang"/>
      <w:sz w:val="24"/>
      <w:szCs w:val="24"/>
      <w:lang w:val="ru-RU"/>
    </w:rPr>
  </w:style>
  <w:style w:type="paragraph" w:customStyle="1" w:styleId="Style26">
    <w:name w:val="Style26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89">
    <w:name w:val="Style8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10">
    <w:name w:val="Style11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139">
    <w:name w:val="Style139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40">
    <w:name w:val="Style24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56">
    <w:name w:val="Style256"/>
    <w:basedOn w:val="a"/>
    <w:rsid w:val="00FC438A"/>
    <w:pPr>
      <w:widowControl w:val="0"/>
      <w:autoSpaceDE w:val="0"/>
      <w:autoSpaceDN w:val="0"/>
      <w:adjustRightInd w:val="0"/>
      <w:spacing w:line="322" w:lineRule="exact"/>
      <w:ind w:firstLine="5880"/>
      <w:jc w:val="left"/>
    </w:pPr>
    <w:rPr>
      <w:rFonts w:eastAsia="Batang"/>
      <w:sz w:val="24"/>
      <w:szCs w:val="24"/>
      <w:lang w:val="ru-RU"/>
    </w:rPr>
  </w:style>
  <w:style w:type="paragraph" w:customStyle="1" w:styleId="Style260">
    <w:name w:val="Style260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paragraph" w:customStyle="1" w:styleId="Style275">
    <w:name w:val="Style275"/>
    <w:basedOn w:val="a"/>
    <w:rsid w:val="00FC438A"/>
    <w:pPr>
      <w:widowControl w:val="0"/>
      <w:autoSpaceDE w:val="0"/>
      <w:autoSpaceDN w:val="0"/>
      <w:adjustRightInd w:val="0"/>
      <w:jc w:val="left"/>
    </w:pPr>
    <w:rPr>
      <w:rFonts w:eastAsia="Batang"/>
      <w:sz w:val="24"/>
      <w:szCs w:val="24"/>
      <w:lang w:val="ru-RU"/>
    </w:rPr>
  </w:style>
  <w:style w:type="character" w:customStyle="1" w:styleId="FontStyle353">
    <w:name w:val="Font Style353"/>
    <w:rsid w:val="00FC438A"/>
    <w:rPr>
      <w:rFonts w:ascii="Book Antiqua" w:hAnsi="Book Antiqua" w:cs="Book Antiqua"/>
      <w:sz w:val="22"/>
      <w:szCs w:val="22"/>
    </w:rPr>
  </w:style>
  <w:style w:type="character" w:customStyle="1" w:styleId="FontStyle355">
    <w:name w:val="Font Style355"/>
    <w:rsid w:val="00FC438A"/>
    <w:rPr>
      <w:rFonts w:ascii="Times New Roman" w:hAnsi="Times New Roman" w:cs="Times New Roman"/>
      <w:sz w:val="24"/>
      <w:szCs w:val="24"/>
    </w:rPr>
  </w:style>
  <w:style w:type="character" w:customStyle="1" w:styleId="FontStyle371">
    <w:name w:val="Font Style371"/>
    <w:rsid w:val="00FC438A"/>
    <w:rPr>
      <w:rFonts w:ascii="Arial" w:hAnsi="Arial" w:cs="Arial"/>
      <w:b/>
      <w:bCs/>
      <w:sz w:val="12"/>
      <w:szCs w:val="12"/>
    </w:rPr>
  </w:style>
  <w:style w:type="character" w:customStyle="1" w:styleId="FontStyle383">
    <w:name w:val="Font Style383"/>
    <w:rsid w:val="00FC438A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35">
    <w:name w:val="Style135"/>
    <w:basedOn w:val="a"/>
    <w:rsid w:val="00FC438A"/>
    <w:pPr>
      <w:widowControl w:val="0"/>
      <w:autoSpaceDE w:val="0"/>
      <w:autoSpaceDN w:val="0"/>
      <w:adjustRightInd w:val="0"/>
      <w:spacing w:line="494" w:lineRule="exact"/>
      <w:ind w:firstLine="571"/>
    </w:pPr>
    <w:rPr>
      <w:sz w:val="24"/>
      <w:szCs w:val="24"/>
      <w:lang w:val="ru-RU"/>
    </w:rPr>
  </w:style>
  <w:style w:type="paragraph" w:customStyle="1" w:styleId="Style236">
    <w:name w:val="Style236"/>
    <w:basedOn w:val="a"/>
    <w:rsid w:val="00FC438A"/>
    <w:pPr>
      <w:widowControl w:val="0"/>
      <w:autoSpaceDE w:val="0"/>
      <w:autoSpaceDN w:val="0"/>
      <w:adjustRightInd w:val="0"/>
      <w:spacing w:line="278" w:lineRule="exact"/>
      <w:jc w:val="left"/>
    </w:pPr>
    <w:rPr>
      <w:sz w:val="24"/>
      <w:szCs w:val="24"/>
      <w:lang w:val="ru-RU"/>
    </w:rPr>
  </w:style>
  <w:style w:type="paragraph" w:customStyle="1" w:styleId="Style237">
    <w:name w:val="Style237"/>
    <w:basedOn w:val="a"/>
    <w:rsid w:val="00FC438A"/>
    <w:pPr>
      <w:widowControl w:val="0"/>
      <w:autoSpaceDE w:val="0"/>
      <w:autoSpaceDN w:val="0"/>
      <w:adjustRightInd w:val="0"/>
      <w:spacing w:line="302" w:lineRule="exact"/>
      <w:jc w:val="center"/>
    </w:pPr>
    <w:rPr>
      <w:sz w:val="24"/>
      <w:szCs w:val="24"/>
      <w:lang w:val="ru-RU"/>
    </w:rPr>
  </w:style>
  <w:style w:type="character" w:customStyle="1" w:styleId="FontStyle362">
    <w:name w:val="Font Style362"/>
    <w:rsid w:val="00FC438A"/>
    <w:rPr>
      <w:rFonts w:ascii="Times New Roman" w:hAnsi="Times New Roman" w:cs="Times New Roman"/>
      <w:sz w:val="22"/>
      <w:szCs w:val="22"/>
    </w:rPr>
  </w:style>
  <w:style w:type="paragraph" w:customStyle="1" w:styleId="Style176">
    <w:name w:val="Style176"/>
    <w:basedOn w:val="a"/>
    <w:rsid w:val="00FC438A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  <w:lang w:val="ru-RU"/>
    </w:rPr>
  </w:style>
  <w:style w:type="paragraph" w:customStyle="1" w:styleId="Style235">
    <w:name w:val="Style235"/>
    <w:basedOn w:val="a"/>
    <w:rsid w:val="00FC438A"/>
    <w:pPr>
      <w:widowControl w:val="0"/>
      <w:autoSpaceDE w:val="0"/>
      <w:autoSpaceDN w:val="0"/>
      <w:adjustRightInd w:val="0"/>
      <w:jc w:val="left"/>
    </w:pPr>
    <w:rPr>
      <w:sz w:val="24"/>
      <w:szCs w:val="24"/>
      <w:lang w:val="ru-RU"/>
    </w:rPr>
  </w:style>
  <w:style w:type="character" w:customStyle="1" w:styleId="FontStyle363">
    <w:name w:val="Font Style363"/>
    <w:rsid w:val="00FC438A"/>
    <w:rPr>
      <w:rFonts w:ascii="Times New Roman" w:hAnsi="Times New Roman" w:cs="Times New Roman"/>
      <w:sz w:val="22"/>
      <w:szCs w:val="22"/>
    </w:rPr>
  </w:style>
  <w:style w:type="character" w:customStyle="1" w:styleId="FontStyle364">
    <w:name w:val="Font Style364"/>
    <w:rsid w:val="00FC438A"/>
    <w:rPr>
      <w:rFonts w:ascii="Garamond" w:hAnsi="Garamond" w:cs="Garamond"/>
      <w:b/>
      <w:bCs/>
      <w:sz w:val="22"/>
      <w:szCs w:val="22"/>
    </w:rPr>
  </w:style>
  <w:style w:type="character" w:customStyle="1" w:styleId="FontStyle365">
    <w:name w:val="Font Style365"/>
    <w:rsid w:val="00FC438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66">
    <w:name w:val="Font Style366"/>
    <w:rsid w:val="00FC438A"/>
    <w:rPr>
      <w:rFonts w:ascii="Times New Roman" w:hAnsi="Times New Roman" w:cs="Times New Roman"/>
      <w:sz w:val="22"/>
      <w:szCs w:val="22"/>
    </w:rPr>
  </w:style>
  <w:style w:type="paragraph" w:customStyle="1" w:styleId="Style63">
    <w:name w:val="Style63"/>
    <w:basedOn w:val="a"/>
    <w:rsid w:val="00FC438A"/>
    <w:pPr>
      <w:widowControl w:val="0"/>
      <w:autoSpaceDE w:val="0"/>
      <w:autoSpaceDN w:val="0"/>
      <w:adjustRightInd w:val="0"/>
      <w:jc w:val="left"/>
    </w:pPr>
    <w:rPr>
      <w:sz w:val="24"/>
      <w:szCs w:val="24"/>
      <w:lang w:val="ru-RU"/>
    </w:rPr>
  </w:style>
  <w:style w:type="character" w:customStyle="1" w:styleId="FontStyle374">
    <w:name w:val="Font Style374"/>
    <w:rsid w:val="00FC438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76">
    <w:name w:val="Font Style376"/>
    <w:rsid w:val="00FC438A"/>
    <w:rPr>
      <w:rFonts w:ascii="Times New Roman" w:hAnsi="Times New Roman" w:cs="Times New Roman"/>
      <w:smallCaps/>
      <w:sz w:val="26"/>
      <w:szCs w:val="26"/>
    </w:rPr>
  </w:style>
  <w:style w:type="paragraph" w:customStyle="1" w:styleId="Style95">
    <w:name w:val="Style95"/>
    <w:basedOn w:val="a"/>
    <w:rsid w:val="00FC438A"/>
    <w:pPr>
      <w:widowControl w:val="0"/>
      <w:autoSpaceDE w:val="0"/>
      <w:autoSpaceDN w:val="0"/>
      <w:adjustRightInd w:val="0"/>
      <w:jc w:val="left"/>
    </w:pPr>
    <w:rPr>
      <w:sz w:val="24"/>
      <w:szCs w:val="24"/>
      <w:lang w:val="ru-RU"/>
    </w:rPr>
  </w:style>
  <w:style w:type="paragraph" w:customStyle="1" w:styleId="Style273">
    <w:name w:val="Style273"/>
    <w:basedOn w:val="a"/>
    <w:rsid w:val="00FC438A"/>
    <w:pPr>
      <w:widowControl w:val="0"/>
      <w:autoSpaceDE w:val="0"/>
      <w:autoSpaceDN w:val="0"/>
      <w:adjustRightInd w:val="0"/>
    </w:pPr>
    <w:rPr>
      <w:sz w:val="24"/>
      <w:szCs w:val="24"/>
      <w:lang w:val="ru-RU"/>
    </w:rPr>
  </w:style>
  <w:style w:type="paragraph" w:customStyle="1" w:styleId="Style227">
    <w:name w:val="Style227"/>
    <w:basedOn w:val="a"/>
    <w:rsid w:val="00FC438A"/>
    <w:pPr>
      <w:widowControl w:val="0"/>
      <w:autoSpaceDE w:val="0"/>
      <w:autoSpaceDN w:val="0"/>
      <w:adjustRightInd w:val="0"/>
      <w:spacing w:line="326" w:lineRule="exact"/>
      <w:jc w:val="center"/>
    </w:pPr>
    <w:rPr>
      <w:sz w:val="24"/>
      <w:szCs w:val="24"/>
      <w:lang w:val="ru-RU"/>
    </w:rPr>
  </w:style>
  <w:style w:type="paragraph" w:customStyle="1" w:styleId="Style128">
    <w:name w:val="Style128"/>
    <w:basedOn w:val="a"/>
    <w:rsid w:val="00FC438A"/>
    <w:pPr>
      <w:widowControl w:val="0"/>
      <w:autoSpaceDE w:val="0"/>
      <w:autoSpaceDN w:val="0"/>
      <w:adjustRightInd w:val="0"/>
      <w:spacing w:line="187" w:lineRule="exact"/>
      <w:jc w:val="center"/>
    </w:pPr>
    <w:rPr>
      <w:sz w:val="24"/>
      <w:szCs w:val="24"/>
      <w:lang w:val="ru-RU"/>
    </w:rPr>
  </w:style>
  <w:style w:type="character" w:customStyle="1" w:styleId="FontStyle379">
    <w:name w:val="Font Style379"/>
    <w:rsid w:val="00FC438A"/>
    <w:rPr>
      <w:rFonts w:ascii="Times New Roman" w:hAnsi="Times New Roman" w:cs="Times New Roman"/>
      <w:sz w:val="14"/>
      <w:szCs w:val="14"/>
    </w:rPr>
  </w:style>
  <w:style w:type="paragraph" w:customStyle="1" w:styleId="13">
    <w:name w:val="Абзац списка1"/>
    <w:basedOn w:val="a"/>
    <w:uiPriority w:val="99"/>
    <w:rsid w:val="00886788"/>
    <w:pPr>
      <w:ind w:left="720"/>
      <w:contextualSpacing/>
      <w:jc w:val="left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Default">
    <w:name w:val="Default"/>
    <w:uiPriority w:val="99"/>
    <w:rsid w:val="00886788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FontStyle11">
    <w:name w:val="Font Style11"/>
    <w:uiPriority w:val="99"/>
    <w:rsid w:val="00886788"/>
    <w:rPr>
      <w:rFonts w:ascii="Times New Roman" w:hAnsi="Times New Roman" w:cs="Times New Roman"/>
      <w:spacing w:val="10"/>
      <w:sz w:val="40"/>
      <w:szCs w:val="40"/>
    </w:rPr>
  </w:style>
  <w:style w:type="character" w:customStyle="1" w:styleId="FontStyle12">
    <w:name w:val="Font Style12"/>
    <w:uiPriority w:val="99"/>
    <w:rsid w:val="00886788"/>
    <w:rPr>
      <w:rFonts w:ascii="Times New Roman" w:hAnsi="Times New Roman" w:cs="Times New Roman"/>
      <w:sz w:val="40"/>
      <w:szCs w:val="40"/>
    </w:rPr>
  </w:style>
  <w:style w:type="paragraph" w:customStyle="1" w:styleId="Just">
    <w:name w:val="Just"/>
    <w:uiPriority w:val="99"/>
    <w:rsid w:val="00886788"/>
    <w:pPr>
      <w:autoSpaceDE w:val="0"/>
      <w:autoSpaceDN w:val="0"/>
      <w:adjustRightInd w:val="0"/>
      <w:spacing w:before="40" w:after="40"/>
      <w:ind w:firstLine="568"/>
      <w:jc w:val="both"/>
    </w:pPr>
    <w:rPr>
      <w:color w:val="FFFFEE"/>
      <w:sz w:val="24"/>
      <w:szCs w:val="24"/>
      <w:lang w:val="ru-RU" w:eastAsia="ru-RU"/>
    </w:rPr>
  </w:style>
  <w:style w:type="character" w:customStyle="1" w:styleId="14">
    <w:name w:val="Замещающий текст1"/>
    <w:uiPriority w:val="99"/>
    <w:semiHidden/>
    <w:rsid w:val="00886788"/>
    <w:rPr>
      <w:rFonts w:cs="Times New Roman"/>
      <w:color w:val="808080"/>
    </w:rPr>
  </w:style>
  <w:style w:type="character" w:customStyle="1" w:styleId="FontStyle15">
    <w:name w:val="Font Style15"/>
    <w:uiPriority w:val="99"/>
    <w:rsid w:val="00886788"/>
    <w:rPr>
      <w:rFonts w:ascii="Times New Roman" w:hAnsi="Times New Roman" w:cs="Times New Roman"/>
      <w:sz w:val="34"/>
      <w:szCs w:val="34"/>
    </w:rPr>
  </w:style>
  <w:style w:type="paragraph" w:styleId="HTML">
    <w:name w:val="HTML Preformatted"/>
    <w:basedOn w:val="a"/>
    <w:link w:val="HTML0"/>
    <w:uiPriority w:val="99"/>
    <w:rsid w:val="00886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sz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886788"/>
    <w:rPr>
      <w:rFonts w:ascii="Courier New" w:hAnsi="Courier New"/>
      <w:lang w:val="x-none" w:eastAsia="x-none"/>
    </w:rPr>
  </w:style>
  <w:style w:type="character" w:customStyle="1" w:styleId="apple-style-span">
    <w:name w:val="apple-style-span"/>
    <w:uiPriority w:val="99"/>
    <w:rsid w:val="00886788"/>
    <w:rPr>
      <w:rFonts w:cs="Times New Roman"/>
    </w:rPr>
  </w:style>
  <w:style w:type="character" w:customStyle="1" w:styleId="apple-converted-space">
    <w:name w:val="apple-converted-space"/>
    <w:uiPriority w:val="99"/>
    <w:rsid w:val="00886788"/>
    <w:rPr>
      <w:rFonts w:cs="Times New Roman"/>
    </w:rPr>
  </w:style>
  <w:style w:type="character" w:customStyle="1" w:styleId="hps">
    <w:name w:val="hps"/>
    <w:uiPriority w:val="99"/>
    <w:rsid w:val="00886788"/>
  </w:style>
  <w:style w:type="character" w:customStyle="1" w:styleId="atn">
    <w:name w:val="atn"/>
    <w:uiPriority w:val="99"/>
    <w:rsid w:val="00886788"/>
  </w:style>
  <w:style w:type="character" w:customStyle="1" w:styleId="hpsatn">
    <w:name w:val="hps atn"/>
    <w:uiPriority w:val="99"/>
    <w:rsid w:val="00886788"/>
  </w:style>
  <w:style w:type="paragraph" w:customStyle="1" w:styleId="15">
    <w:name w:val="Обычный1"/>
    <w:uiPriority w:val="99"/>
    <w:rsid w:val="00886788"/>
    <w:pPr>
      <w:widowControl w:val="0"/>
      <w:ind w:firstLine="300"/>
      <w:jc w:val="both"/>
    </w:pPr>
    <w:rPr>
      <w:color w:val="FFFFEE"/>
      <w:lang w:val="ru-RU" w:eastAsia="ru-RU"/>
    </w:rPr>
  </w:style>
  <w:style w:type="paragraph" w:customStyle="1" w:styleId="FR3">
    <w:name w:val="FR3"/>
    <w:uiPriority w:val="99"/>
    <w:rsid w:val="00886788"/>
    <w:pPr>
      <w:widowControl w:val="0"/>
      <w:ind w:firstLine="300"/>
      <w:jc w:val="both"/>
    </w:pPr>
    <w:rPr>
      <w:rFonts w:ascii="Arial" w:hAnsi="Arial"/>
      <w:color w:val="FFFFEE"/>
      <w:lang w:val="ru-RU" w:eastAsia="ru-RU"/>
    </w:rPr>
  </w:style>
  <w:style w:type="paragraph" w:customStyle="1" w:styleId="FR4">
    <w:name w:val="FR4"/>
    <w:uiPriority w:val="99"/>
    <w:rsid w:val="00886788"/>
    <w:pPr>
      <w:widowControl w:val="0"/>
      <w:spacing w:before="80"/>
      <w:jc w:val="right"/>
    </w:pPr>
    <w:rPr>
      <w:rFonts w:ascii="Arial" w:hAnsi="Arial"/>
      <w:b/>
      <w:color w:val="FFFFEE"/>
      <w:sz w:val="12"/>
      <w:lang w:val="ru-RU" w:eastAsia="ru-RU"/>
    </w:rPr>
  </w:style>
  <w:style w:type="paragraph" w:styleId="34">
    <w:name w:val="Body Text 3"/>
    <w:basedOn w:val="a"/>
    <w:link w:val="35"/>
    <w:uiPriority w:val="99"/>
    <w:rsid w:val="00886788"/>
    <w:pPr>
      <w:spacing w:line="360" w:lineRule="auto"/>
      <w:jc w:val="center"/>
    </w:pPr>
    <w:rPr>
      <w:lang w:val="x-none" w:eastAsia="x-none"/>
    </w:rPr>
  </w:style>
  <w:style w:type="character" w:customStyle="1" w:styleId="35">
    <w:name w:val="Основной текст 3 Знак"/>
    <w:link w:val="34"/>
    <w:uiPriority w:val="99"/>
    <w:rsid w:val="00886788"/>
    <w:rPr>
      <w:sz w:val="28"/>
      <w:lang w:val="x-none" w:eastAsia="x-none"/>
    </w:rPr>
  </w:style>
  <w:style w:type="paragraph" w:customStyle="1" w:styleId="ots">
    <w:name w:val="ots"/>
    <w:basedOn w:val="a"/>
    <w:uiPriority w:val="99"/>
    <w:rsid w:val="00886788"/>
    <w:pPr>
      <w:spacing w:before="100" w:beforeAutospacing="1" w:after="100" w:afterAutospacing="1" w:line="360" w:lineRule="auto"/>
      <w:jc w:val="center"/>
    </w:pPr>
    <w:rPr>
      <w:sz w:val="24"/>
      <w:szCs w:val="24"/>
      <w:lang w:val="ru-RU"/>
    </w:rPr>
  </w:style>
  <w:style w:type="paragraph" w:customStyle="1" w:styleId="PzText">
    <w:name w:val="PzText"/>
    <w:basedOn w:val="a"/>
    <w:uiPriority w:val="99"/>
    <w:rsid w:val="00886788"/>
    <w:pPr>
      <w:spacing w:line="360" w:lineRule="auto"/>
      <w:ind w:firstLine="567"/>
    </w:pPr>
    <w:rPr>
      <w:rFonts w:ascii="Arial" w:hAnsi="Arial" w:cs="Arial"/>
      <w:sz w:val="20"/>
      <w:lang w:val="ru-RU" w:eastAsia="en-US"/>
    </w:rPr>
  </w:style>
  <w:style w:type="paragraph" w:customStyle="1" w:styleId="PzText0">
    <w:name w:val="PzText0"/>
    <w:basedOn w:val="PzText"/>
    <w:uiPriority w:val="99"/>
    <w:rsid w:val="00886788"/>
    <w:pPr>
      <w:ind w:firstLine="0"/>
    </w:pPr>
  </w:style>
  <w:style w:type="paragraph" w:styleId="17">
    <w:name w:val="index 1"/>
    <w:basedOn w:val="a"/>
    <w:next w:val="a"/>
    <w:autoRedefine/>
    <w:uiPriority w:val="99"/>
    <w:rsid w:val="00886788"/>
    <w:pPr>
      <w:spacing w:line="360" w:lineRule="auto"/>
      <w:ind w:left="280" w:hanging="280"/>
      <w:jc w:val="center"/>
    </w:pPr>
  </w:style>
  <w:style w:type="character" w:customStyle="1" w:styleId="margin">
    <w:name w:val="margin"/>
    <w:uiPriority w:val="99"/>
    <w:rsid w:val="00886788"/>
  </w:style>
  <w:style w:type="character" w:customStyle="1" w:styleId="130">
    <w:name w:val="Знак Знак13"/>
    <w:uiPriority w:val="99"/>
    <w:rsid w:val="00886788"/>
    <w:rPr>
      <w:rFonts w:ascii="Cambria" w:eastAsia="Times New Roman" w:hAnsi="Cambria" w:cs="Times New Roman"/>
      <w:b/>
      <w:bCs/>
      <w:i/>
      <w:iCs/>
      <w:color w:val="622423"/>
      <w:shd w:val="clear" w:color="auto" w:fill="F2DBDB"/>
    </w:rPr>
  </w:style>
  <w:style w:type="paragraph" w:styleId="aff0">
    <w:name w:val="No Spacing"/>
    <w:basedOn w:val="a"/>
    <w:uiPriority w:val="99"/>
    <w:qFormat/>
    <w:rsid w:val="00886788"/>
    <w:pPr>
      <w:jc w:val="left"/>
    </w:pPr>
    <w:rPr>
      <w:rFonts w:ascii="Calibri" w:hAnsi="Calibri"/>
      <w:i/>
      <w:iCs/>
      <w:sz w:val="20"/>
      <w:lang w:val="en-US" w:eastAsia="en-US" w:bidi="en-US"/>
    </w:rPr>
  </w:style>
  <w:style w:type="character" w:customStyle="1" w:styleId="110">
    <w:name w:val="Знак Знак11"/>
    <w:uiPriority w:val="99"/>
    <w:rsid w:val="00886788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27">
    <w:name w:val="Знак Знак2"/>
    <w:uiPriority w:val="99"/>
    <w:rsid w:val="00886788"/>
    <w:rPr>
      <w:lang w:val="ru-RU"/>
    </w:rPr>
  </w:style>
  <w:style w:type="paragraph" w:customStyle="1" w:styleId="aff1">
    <w:name w:val="Название"/>
    <w:basedOn w:val="a"/>
    <w:next w:val="a"/>
    <w:link w:val="aff2"/>
    <w:qFormat/>
    <w:locked/>
    <w:rsid w:val="00886788"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rFonts w:ascii="Cambria" w:hAnsi="Cambria"/>
      <w:i/>
      <w:iCs/>
      <w:color w:val="FFFFFF"/>
      <w:spacing w:val="10"/>
      <w:sz w:val="48"/>
      <w:szCs w:val="48"/>
      <w:lang w:val="en-US" w:eastAsia="en-US" w:bidi="en-US"/>
    </w:rPr>
  </w:style>
  <w:style w:type="character" w:customStyle="1" w:styleId="aff2">
    <w:name w:val="Название Знак"/>
    <w:link w:val="aff1"/>
    <w:rsid w:val="00886788"/>
    <w:rPr>
      <w:rFonts w:ascii="Cambria" w:hAnsi="Cambria"/>
      <w:i/>
      <w:iCs/>
      <w:color w:val="FFFFFF"/>
      <w:spacing w:val="10"/>
      <w:sz w:val="48"/>
      <w:szCs w:val="48"/>
      <w:shd w:val="clear" w:color="auto" w:fill="C0504D"/>
      <w:lang w:val="en-US" w:eastAsia="en-US" w:bidi="en-US"/>
    </w:rPr>
  </w:style>
  <w:style w:type="paragraph" w:styleId="aff3">
    <w:name w:val="Subtitle"/>
    <w:basedOn w:val="a"/>
    <w:next w:val="a"/>
    <w:link w:val="aff4"/>
    <w:uiPriority w:val="99"/>
    <w:qFormat/>
    <w:locked/>
    <w:rsid w:val="00886788"/>
    <w:pPr>
      <w:pBdr>
        <w:bottom w:val="dotted" w:sz="8" w:space="10" w:color="C0504D"/>
      </w:pBdr>
      <w:spacing w:before="200" w:after="900"/>
      <w:jc w:val="center"/>
    </w:pPr>
    <w:rPr>
      <w:rFonts w:ascii="Cambria" w:hAnsi="Cambria"/>
      <w:i/>
      <w:iCs/>
      <w:color w:val="622423"/>
      <w:sz w:val="24"/>
      <w:szCs w:val="24"/>
      <w:lang w:val="en-US" w:eastAsia="en-US" w:bidi="en-US"/>
    </w:rPr>
  </w:style>
  <w:style w:type="character" w:customStyle="1" w:styleId="aff4">
    <w:name w:val="Подзаголовок Знак"/>
    <w:link w:val="aff3"/>
    <w:uiPriority w:val="99"/>
    <w:rsid w:val="00886788"/>
    <w:rPr>
      <w:rFonts w:ascii="Cambria" w:hAnsi="Cambria"/>
      <w:i/>
      <w:iCs/>
      <w:color w:val="622423"/>
      <w:sz w:val="24"/>
      <w:szCs w:val="24"/>
      <w:lang w:val="en-US" w:eastAsia="en-US" w:bidi="en-US"/>
    </w:rPr>
  </w:style>
  <w:style w:type="character" w:styleId="aff5">
    <w:name w:val="Emphasis"/>
    <w:uiPriority w:val="99"/>
    <w:qFormat/>
    <w:locked/>
    <w:rsid w:val="00886788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28">
    <w:name w:val="Quote"/>
    <w:basedOn w:val="a"/>
    <w:next w:val="a"/>
    <w:link w:val="29"/>
    <w:uiPriority w:val="99"/>
    <w:qFormat/>
    <w:rsid w:val="00886788"/>
    <w:pPr>
      <w:spacing w:after="200" w:line="288" w:lineRule="auto"/>
      <w:jc w:val="left"/>
    </w:pPr>
    <w:rPr>
      <w:rFonts w:ascii="Calibri" w:hAnsi="Calibri"/>
      <w:color w:val="943634"/>
      <w:sz w:val="20"/>
      <w:lang w:val="en-US" w:eastAsia="en-US" w:bidi="en-US"/>
    </w:rPr>
  </w:style>
  <w:style w:type="character" w:customStyle="1" w:styleId="29">
    <w:name w:val="Цитата 2 Знак"/>
    <w:link w:val="28"/>
    <w:uiPriority w:val="99"/>
    <w:rsid w:val="00886788"/>
    <w:rPr>
      <w:rFonts w:ascii="Calibri" w:hAnsi="Calibri"/>
      <w:color w:val="943634"/>
      <w:lang w:val="en-US" w:eastAsia="en-US" w:bidi="en-US"/>
    </w:rPr>
  </w:style>
  <w:style w:type="paragraph" w:styleId="aff6">
    <w:name w:val="Intense Quote"/>
    <w:basedOn w:val="a"/>
    <w:next w:val="a"/>
    <w:link w:val="aff7"/>
    <w:uiPriority w:val="99"/>
    <w:qFormat/>
    <w:rsid w:val="00886788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lang w:val="en-US" w:eastAsia="en-US" w:bidi="en-US"/>
    </w:rPr>
  </w:style>
  <w:style w:type="character" w:customStyle="1" w:styleId="aff7">
    <w:name w:val="Выделенная цитата Знак"/>
    <w:link w:val="aff6"/>
    <w:uiPriority w:val="99"/>
    <w:rsid w:val="00886788"/>
    <w:rPr>
      <w:rFonts w:ascii="Cambria" w:hAnsi="Cambria"/>
      <w:b/>
      <w:bCs/>
      <w:i/>
      <w:iCs/>
      <w:color w:val="C0504D"/>
      <w:lang w:val="en-US" w:eastAsia="en-US" w:bidi="en-US"/>
    </w:rPr>
  </w:style>
  <w:style w:type="character" w:styleId="aff8">
    <w:name w:val="Subtle Emphasis"/>
    <w:uiPriority w:val="99"/>
    <w:qFormat/>
    <w:rsid w:val="00886788"/>
    <w:rPr>
      <w:rFonts w:ascii="Cambria" w:eastAsia="Times New Roman" w:hAnsi="Cambria" w:cs="Times New Roman"/>
      <w:i/>
      <w:iCs/>
      <w:color w:val="C0504D"/>
    </w:rPr>
  </w:style>
  <w:style w:type="character" w:styleId="aff9">
    <w:name w:val="Intense Emphasis"/>
    <w:uiPriority w:val="99"/>
    <w:qFormat/>
    <w:rsid w:val="00886788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fa">
    <w:name w:val="Subtle Reference"/>
    <w:uiPriority w:val="99"/>
    <w:qFormat/>
    <w:rsid w:val="00886788"/>
    <w:rPr>
      <w:i/>
      <w:iCs/>
      <w:smallCaps/>
      <w:color w:val="C0504D"/>
      <w:u w:color="C0504D"/>
    </w:rPr>
  </w:style>
  <w:style w:type="character" w:styleId="affb">
    <w:name w:val="Intense Reference"/>
    <w:uiPriority w:val="99"/>
    <w:qFormat/>
    <w:rsid w:val="00886788"/>
    <w:rPr>
      <w:b/>
      <w:bCs/>
      <w:i/>
      <w:iCs/>
      <w:smallCaps/>
      <w:color w:val="C0504D"/>
      <w:u w:color="C0504D"/>
    </w:rPr>
  </w:style>
  <w:style w:type="character" w:styleId="affc">
    <w:name w:val="Book Title"/>
    <w:uiPriority w:val="99"/>
    <w:qFormat/>
    <w:rsid w:val="00886788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TV">
    <w:name w:val="TV_текст"/>
    <w:basedOn w:val="a"/>
    <w:uiPriority w:val="99"/>
    <w:rsid w:val="00886788"/>
    <w:pPr>
      <w:spacing w:line="360" w:lineRule="auto"/>
      <w:ind w:firstLine="709"/>
    </w:pPr>
    <w:rPr>
      <w:rFonts w:ascii="Courier New" w:hAnsi="Courier New"/>
      <w:lang w:val="ru-RU"/>
    </w:rPr>
  </w:style>
  <w:style w:type="paragraph" w:customStyle="1" w:styleId="210">
    <w:name w:val="Основной текст 21"/>
    <w:basedOn w:val="a"/>
    <w:uiPriority w:val="99"/>
    <w:rsid w:val="00886788"/>
    <w:pPr>
      <w:widowControl w:val="0"/>
      <w:spacing w:line="240" w:lineRule="atLeast"/>
      <w:jc w:val="left"/>
    </w:pPr>
    <w:rPr>
      <w:rFonts w:ascii="Arial" w:hAnsi="Arial"/>
      <w:sz w:val="24"/>
      <w:lang w:val="ru-RU"/>
    </w:rPr>
  </w:style>
  <w:style w:type="paragraph" w:customStyle="1" w:styleId="211">
    <w:name w:val="Основной текст с отступом 21"/>
    <w:basedOn w:val="a"/>
    <w:uiPriority w:val="99"/>
    <w:rsid w:val="00886788"/>
    <w:pPr>
      <w:ind w:firstLine="851"/>
    </w:pPr>
    <w:rPr>
      <w:lang w:val="ru-RU"/>
    </w:rPr>
  </w:style>
  <w:style w:type="paragraph" w:customStyle="1" w:styleId="TV0">
    <w:name w:val="TV_заголовки"/>
    <w:basedOn w:val="a"/>
    <w:uiPriority w:val="99"/>
    <w:rsid w:val="00886788"/>
    <w:pPr>
      <w:spacing w:line="360" w:lineRule="atLeast"/>
      <w:jc w:val="center"/>
    </w:pPr>
    <w:rPr>
      <w:rFonts w:ascii="Courier New" w:hAnsi="Courier New"/>
      <w:lang w:val="ru-RU"/>
    </w:rPr>
  </w:style>
  <w:style w:type="paragraph" w:customStyle="1" w:styleId="affd">
    <w:name w:val="название таблицы"/>
    <w:basedOn w:val="a"/>
    <w:next w:val="a9"/>
    <w:autoRedefine/>
    <w:uiPriority w:val="99"/>
    <w:rsid w:val="00886788"/>
    <w:pPr>
      <w:keepNext/>
      <w:suppressAutoHyphens/>
      <w:spacing w:before="120" w:after="120"/>
      <w:jc w:val="left"/>
    </w:pPr>
    <w:rPr>
      <w:szCs w:val="28"/>
      <w:lang w:val="ru-RU"/>
    </w:rPr>
  </w:style>
  <w:style w:type="character" w:customStyle="1" w:styleId="Bodytext15">
    <w:name w:val="Body text (15)"/>
    <w:link w:val="Bodytext151"/>
    <w:uiPriority w:val="99"/>
    <w:rsid w:val="00886788"/>
    <w:rPr>
      <w:sz w:val="14"/>
      <w:szCs w:val="14"/>
      <w:shd w:val="clear" w:color="auto" w:fill="FFFFFF"/>
    </w:rPr>
  </w:style>
  <w:style w:type="character" w:customStyle="1" w:styleId="Bodytext1520">
    <w:name w:val="Body text (15)20"/>
    <w:uiPriority w:val="99"/>
    <w:rsid w:val="00886788"/>
  </w:style>
  <w:style w:type="character" w:customStyle="1" w:styleId="Bodytext1519">
    <w:name w:val="Body text (15)19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8">
    <w:name w:val="Body text (18)"/>
    <w:link w:val="Bodytext181"/>
    <w:uiPriority w:val="99"/>
    <w:rsid w:val="00886788"/>
    <w:rPr>
      <w:sz w:val="14"/>
      <w:szCs w:val="14"/>
      <w:shd w:val="clear" w:color="auto" w:fill="FFFFFF"/>
    </w:rPr>
  </w:style>
  <w:style w:type="character" w:customStyle="1" w:styleId="Bodytext1823">
    <w:name w:val="Body text (18)23"/>
    <w:uiPriority w:val="99"/>
    <w:rsid w:val="00886788"/>
    <w:rPr>
      <w:sz w:val="14"/>
      <w:szCs w:val="14"/>
      <w:shd w:val="clear" w:color="auto" w:fill="FFFFFF"/>
      <w:lang w:val="ru-RU" w:eastAsia="ru-RU"/>
    </w:rPr>
  </w:style>
  <w:style w:type="character" w:customStyle="1" w:styleId="Bodytext1517">
    <w:name w:val="Body text (15)17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516">
    <w:name w:val="Body text (15)16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822">
    <w:name w:val="Body text (18)22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9">
    <w:name w:val="Body text (19)"/>
    <w:link w:val="Bodytext19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193">
    <w:name w:val="Body text (19)3"/>
    <w:uiPriority w:val="99"/>
    <w:rsid w:val="00886788"/>
  </w:style>
  <w:style w:type="character" w:customStyle="1" w:styleId="Bodytext192">
    <w:name w:val="Body text (19)2"/>
    <w:uiPriority w:val="99"/>
    <w:rsid w:val="00886788"/>
    <w:rPr>
      <w:sz w:val="14"/>
      <w:szCs w:val="14"/>
      <w:shd w:val="clear" w:color="auto" w:fill="FFFFFF"/>
    </w:rPr>
  </w:style>
  <w:style w:type="character" w:customStyle="1" w:styleId="Bodytext1515">
    <w:name w:val="Body text (15)15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514">
    <w:name w:val="Body text (15)14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513">
    <w:name w:val="Body text (15)13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821">
    <w:name w:val="Body text (18)21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6">
    <w:name w:val="Body text (16)"/>
    <w:link w:val="Bodytext161"/>
    <w:uiPriority w:val="99"/>
    <w:rsid w:val="00886788"/>
    <w:rPr>
      <w:noProof/>
      <w:sz w:val="16"/>
      <w:szCs w:val="16"/>
      <w:shd w:val="clear" w:color="auto" w:fill="FFFFFF"/>
    </w:rPr>
  </w:style>
  <w:style w:type="character" w:customStyle="1" w:styleId="Bodytext162">
    <w:name w:val="Body text (16)2"/>
    <w:uiPriority w:val="99"/>
    <w:rsid w:val="00886788"/>
  </w:style>
  <w:style w:type="character" w:customStyle="1" w:styleId="Bodytext1512">
    <w:name w:val="Body text (15)12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511">
    <w:name w:val="Body text (15)11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7">
    <w:name w:val="Body text (17)"/>
    <w:link w:val="Bodytext171"/>
    <w:uiPriority w:val="99"/>
    <w:rsid w:val="00886788"/>
    <w:rPr>
      <w:smallCaps/>
      <w:noProof/>
      <w:sz w:val="14"/>
      <w:szCs w:val="14"/>
      <w:shd w:val="clear" w:color="auto" w:fill="FFFFFF"/>
    </w:rPr>
  </w:style>
  <w:style w:type="character" w:customStyle="1" w:styleId="Bodytext172">
    <w:name w:val="Body text (17)2"/>
    <w:uiPriority w:val="99"/>
    <w:rsid w:val="00886788"/>
  </w:style>
  <w:style w:type="character" w:customStyle="1" w:styleId="Bodytext1820">
    <w:name w:val="Body text (18)20"/>
    <w:uiPriority w:val="99"/>
    <w:rsid w:val="00886788"/>
    <w:rPr>
      <w:noProof/>
      <w:sz w:val="14"/>
      <w:szCs w:val="14"/>
      <w:shd w:val="clear" w:color="auto" w:fill="FFFFFF"/>
    </w:rPr>
  </w:style>
  <w:style w:type="character" w:customStyle="1" w:styleId="Bodytext1510">
    <w:name w:val="Body text (15)10"/>
    <w:uiPriority w:val="99"/>
    <w:rsid w:val="00886788"/>
    <w:rPr>
      <w:noProof/>
      <w:sz w:val="14"/>
      <w:szCs w:val="14"/>
      <w:shd w:val="clear" w:color="auto" w:fill="FFFFFF"/>
    </w:rPr>
  </w:style>
  <w:style w:type="paragraph" w:customStyle="1" w:styleId="Bodytext151">
    <w:name w:val="Body text (15)1"/>
    <w:basedOn w:val="a"/>
    <w:link w:val="Bodytext15"/>
    <w:uiPriority w:val="99"/>
    <w:rsid w:val="00886788"/>
    <w:pPr>
      <w:shd w:val="clear" w:color="auto" w:fill="FFFFFF"/>
      <w:spacing w:line="240" w:lineRule="atLeast"/>
    </w:pPr>
    <w:rPr>
      <w:sz w:val="14"/>
      <w:szCs w:val="14"/>
      <w:lang w:val="ru-RU"/>
    </w:rPr>
  </w:style>
  <w:style w:type="paragraph" w:customStyle="1" w:styleId="Bodytext181">
    <w:name w:val="Body text (18)1"/>
    <w:basedOn w:val="a"/>
    <w:link w:val="Bodytext18"/>
    <w:uiPriority w:val="99"/>
    <w:rsid w:val="00886788"/>
    <w:pPr>
      <w:shd w:val="clear" w:color="auto" w:fill="FFFFFF"/>
      <w:spacing w:line="240" w:lineRule="atLeast"/>
      <w:jc w:val="left"/>
    </w:pPr>
    <w:rPr>
      <w:sz w:val="14"/>
      <w:szCs w:val="14"/>
      <w:lang w:val="ru-RU"/>
    </w:rPr>
  </w:style>
  <w:style w:type="paragraph" w:customStyle="1" w:styleId="Bodytext191">
    <w:name w:val="Body text (19)1"/>
    <w:basedOn w:val="a"/>
    <w:link w:val="Bodytext19"/>
    <w:uiPriority w:val="99"/>
    <w:rsid w:val="00886788"/>
    <w:pPr>
      <w:shd w:val="clear" w:color="auto" w:fill="FFFFFF"/>
      <w:spacing w:line="240" w:lineRule="atLeast"/>
      <w:jc w:val="left"/>
    </w:pPr>
    <w:rPr>
      <w:sz w:val="16"/>
      <w:szCs w:val="16"/>
      <w:lang w:val="ru-RU"/>
    </w:rPr>
  </w:style>
  <w:style w:type="paragraph" w:customStyle="1" w:styleId="Bodytext161">
    <w:name w:val="Body text (16)1"/>
    <w:basedOn w:val="a"/>
    <w:link w:val="Bodytext16"/>
    <w:uiPriority w:val="99"/>
    <w:rsid w:val="00886788"/>
    <w:pPr>
      <w:shd w:val="clear" w:color="auto" w:fill="FFFFFF"/>
      <w:spacing w:line="240" w:lineRule="atLeast"/>
    </w:pPr>
    <w:rPr>
      <w:noProof/>
      <w:sz w:val="16"/>
      <w:szCs w:val="16"/>
      <w:lang w:val="ru-RU"/>
    </w:rPr>
  </w:style>
  <w:style w:type="paragraph" w:customStyle="1" w:styleId="Bodytext171">
    <w:name w:val="Body text (17)1"/>
    <w:basedOn w:val="a"/>
    <w:link w:val="Bodytext17"/>
    <w:uiPriority w:val="99"/>
    <w:rsid w:val="00886788"/>
    <w:pPr>
      <w:shd w:val="clear" w:color="auto" w:fill="FFFFFF"/>
      <w:spacing w:line="240" w:lineRule="atLeast"/>
    </w:pPr>
    <w:rPr>
      <w:smallCaps/>
      <w:noProof/>
      <w:sz w:val="14"/>
      <w:szCs w:val="14"/>
      <w:lang w:val="ru-RU"/>
    </w:rPr>
  </w:style>
  <w:style w:type="character" w:customStyle="1" w:styleId="Bodytext1819">
    <w:name w:val="Body text (18)19"/>
    <w:uiPriority w:val="99"/>
    <w:rsid w:val="00886788"/>
    <w:rPr>
      <w:rFonts w:ascii="Times New Roman" w:hAnsi="Times New Roman" w:cs="Times New Roman"/>
      <w:sz w:val="14"/>
      <w:szCs w:val="14"/>
      <w:shd w:val="clear" w:color="auto" w:fill="FFFFFF"/>
    </w:rPr>
  </w:style>
  <w:style w:type="character" w:customStyle="1" w:styleId="Bodytext159">
    <w:name w:val="Body text (15)9"/>
    <w:uiPriority w:val="99"/>
    <w:rsid w:val="00886788"/>
    <w:rPr>
      <w:rFonts w:ascii="Times New Roman" w:hAnsi="Times New Roman" w:cs="Times New Roman"/>
      <w:sz w:val="14"/>
      <w:szCs w:val="14"/>
      <w:shd w:val="clear" w:color="auto" w:fill="FFFFFF"/>
    </w:rPr>
  </w:style>
  <w:style w:type="character" w:customStyle="1" w:styleId="Bodytext8">
    <w:name w:val="Body text (8)"/>
    <w:link w:val="Bodytext81"/>
    <w:uiPriority w:val="99"/>
    <w:rsid w:val="00886788"/>
    <w:rPr>
      <w:sz w:val="16"/>
      <w:szCs w:val="16"/>
      <w:shd w:val="clear" w:color="auto" w:fill="FFFFFF"/>
    </w:rPr>
  </w:style>
  <w:style w:type="paragraph" w:customStyle="1" w:styleId="Bodytext81">
    <w:name w:val="Body text (8)1"/>
    <w:basedOn w:val="a"/>
    <w:link w:val="Bodytext8"/>
    <w:uiPriority w:val="99"/>
    <w:rsid w:val="00886788"/>
    <w:pPr>
      <w:shd w:val="clear" w:color="auto" w:fill="FFFFFF"/>
      <w:spacing w:before="2100" w:line="220" w:lineRule="exact"/>
      <w:jc w:val="left"/>
    </w:pPr>
    <w:rPr>
      <w:sz w:val="16"/>
      <w:szCs w:val="16"/>
      <w:lang w:val="ru-RU"/>
    </w:rPr>
  </w:style>
  <w:style w:type="character" w:customStyle="1" w:styleId="18">
    <w:name w:val="Основной текст1"/>
    <w:link w:val="Bodytext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12">
    <w:name w:val="Body text12"/>
    <w:uiPriority w:val="99"/>
    <w:rsid w:val="00886788"/>
  </w:style>
  <w:style w:type="paragraph" w:customStyle="1" w:styleId="Bodytext1">
    <w:name w:val="Body text1"/>
    <w:basedOn w:val="a"/>
    <w:link w:val="18"/>
    <w:uiPriority w:val="99"/>
    <w:rsid w:val="00886788"/>
    <w:pPr>
      <w:shd w:val="clear" w:color="auto" w:fill="FFFFFF"/>
      <w:spacing w:after="2100" w:line="216" w:lineRule="exact"/>
      <w:ind w:firstLine="480"/>
    </w:pPr>
    <w:rPr>
      <w:sz w:val="16"/>
      <w:szCs w:val="16"/>
      <w:lang w:val="ru-RU"/>
    </w:rPr>
  </w:style>
  <w:style w:type="character" w:customStyle="1" w:styleId="Bodytext14">
    <w:name w:val="Body text (14)"/>
    <w:link w:val="Bodytext141"/>
    <w:uiPriority w:val="99"/>
    <w:rsid w:val="00886788"/>
    <w:rPr>
      <w:b/>
      <w:bCs/>
      <w:sz w:val="16"/>
      <w:szCs w:val="16"/>
      <w:shd w:val="clear" w:color="auto" w:fill="FFFFFF"/>
    </w:rPr>
  </w:style>
  <w:style w:type="character" w:customStyle="1" w:styleId="Bodytext869">
    <w:name w:val="Body text (8)69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Bodytext141">
    <w:name w:val="Body text (14)1"/>
    <w:basedOn w:val="a"/>
    <w:link w:val="Bodytext14"/>
    <w:uiPriority w:val="99"/>
    <w:rsid w:val="00886788"/>
    <w:pPr>
      <w:shd w:val="clear" w:color="auto" w:fill="FFFFFF"/>
      <w:spacing w:before="180" w:line="212" w:lineRule="exact"/>
      <w:ind w:firstLine="480"/>
    </w:pPr>
    <w:rPr>
      <w:b/>
      <w:bCs/>
      <w:sz w:val="16"/>
      <w:szCs w:val="16"/>
      <w:lang w:val="ru-RU"/>
    </w:rPr>
  </w:style>
  <w:style w:type="character" w:customStyle="1" w:styleId="Bodytext930">
    <w:name w:val="Body text (9)30"/>
    <w:uiPriority w:val="99"/>
    <w:rsid w:val="00886788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929">
    <w:name w:val="Body text (9)29"/>
    <w:uiPriority w:val="99"/>
    <w:rsid w:val="00886788"/>
    <w:rPr>
      <w:rFonts w:ascii="Times New Roman" w:hAnsi="Times New Roman" w:cs="Times New Roman"/>
      <w:noProof/>
      <w:sz w:val="16"/>
      <w:szCs w:val="16"/>
      <w:lang w:bidi="ar-SA"/>
    </w:rPr>
  </w:style>
  <w:style w:type="character" w:customStyle="1" w:styleId="Bodytext868">
    <w:name w:val="Body text (8)68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9">
    <w:name w:val="Body text (9)"/>
    <w:link w:val="Bodytext9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931">
    <w:name w:val="Body text (9)31"/>
    <w:uiPriority w:val="99"/>
    <w:rsid w:val="00886788"/>
  </w:style>
  <w:style w:type="character" w:customStyle="1" w:styleId="Bodytext871">
    <w:name w:val="Body text (8)71"/>
    <w:uiPriority w:val="99"/>
    <w:rsid w:val="00886788"/>
    <w:rPr>
      <w:sz w:val="16"/>
      <w:szCs w:val="16"/>
      <w:shd w:val="clear" w:color="auto" w:fill="FFFFFF"/>
      <w:lang w:bidi="ar-SA"/>
    </w:rPr>
  </w:style>
  <w:style w:type="character" w:customStyle="1" w:styleId="Bodytext10">
    <w:name w:val="Body text (10)"/>
    <w:link w:val="Bodytext10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103">
    <w:name w:val="Body text (10)3"/>
    <w:uiPriority w:val="99"/>
    <w:rsid w:val="00886788"/>
  </w:style>
  <w:style w:type="paragraph" w:customStyle="1" w:styleId="Bodytext91">
    <w:name w:val="Body text (9)1"/>
    <w:basedOn w:val="a"/>
    <w:link w:val="Bodytext9"/>
    <w:uiPriority w:val="99"/>
    <w:rsid w:val="00886788"/>
    <w:pPr>
      <w:shd w:val="clear" w:color="auto" w:fill="FFFFFF"/>
      <w:spacing w:before="240" w:line="216" w:lineRule="exact"/>
    </w:pPr>
    <w:rPr>
      <w:sz w:val="16"/>
      <w:szCs w:val="16"/>
      <w:lang w:val="ru-RU"/>
    </w:rPr>
  </w:style>
  <w:style w:type="paragraph" w:customStyle="1" w:styleId="Bodytext101">
    <w:name w:val="Body text (10)1"/>
    <w:basedOn w:val="a"/>
    <w:link w:val="Bodytext10"/>
    <w:uiPriority w:val="99"/>
    <w:rsid w:val="00886788"/>
    <w:pPr>
      <w:shd w:val="clear" w:color="auto" w:fill="FFFFFF"/>
      <w:spacing w:line="216" w:lineRule="exact"/>
      <w:ind w:firstLine="500"/>
      <w:jc w:val="left"/>
    </w:pPr>
    <w:rPr>
      <w:sz w:val="16"/>
      <w:szCs w:val="16"/>
      <w:lang w:val="ru-RU"/>
    </w:rPr>
  </w:style>
  <w:style w:type="character" w:customStyle="1" w:styleId="Bodytext2">
    <w:name w:val="Body text (2)"/>
    <w:link w:val="Bodytext21"/>
    <w:uiPriority w:val="99"/>
    <w:rsid w:val="00886788"/>
    <w:rPr>
      <w:rFonts w:ascii="Arial" w:hAnsi="Arial"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886788"/>
    <w:pPr>
      <w:shd w:val="clear" w:color="auto" w:fill="FFFFFF"/>
      <w:spacing w:line="202" w:lineRule="exact"/>
      <w:jc w:val="left"/>
    </w:pPr>
    <w:rPr>
      <w:rFonts w:ascii="Arial" w:hAnsi="Arial"/>
      <w:sz w:val="16"/>
      <w:szCs w:val="16"/>
      <w:lang w:val="ru-RU"/>
    </w:rPr>
  </w:style>
  <w:style w:type="character" w:customStyle="1" w:styleId="Bodytext3">
    <w:name w:val="Body text (3)"/>
    <w:link w:val="Bodytext31"/>
    <w:uiPriority w:val="99"/>
    <w:rsid w:val="00886788"/>
    <w:rPr>
      <w:rFonts w:ascii="Arial" w:hAnsi="Arial"/>
      <w:b/>
      <w:bCs/>
      <w:i/>
      <w:iCs/>
      <w:shd w:val="clear" w:color="auto" w:fill="FFFFFF"/>
    </w:rPr>
  </w:style>
  <w:style w:type="character" w:customStyle="1" w:styleId="Heading4">
    <w:name w:val="Heading #4"/>
    <w:link w:val="Heading41"/>
    <w:uiPriority w:val="99"/>
    <w:rsid w:val="00886788"/>
    <w:rPr>
      <w:rFonts w:ascii="Arial" w:hAnsi="Arial"/>
      <w:i/>
      <w:iCs/>
      <w:shd w:val="clear" w:color="auto" w:fill="FFFFFF"/>
    </w:rPr>
  </w:style>
  <w:style w:type="paragraph" w:customStyle="1" w:styleId="Bodytext31">
    <w:name w:val="Body text (3)1"/>
    <w:basedOn w:val="a"/>
    <w:link w:val="Bodytext3"/>
    <w:uiPriority w:val="99"/>
    <w:rsid w:val="00886788"/>
    <w:pPr>
      <w:shd w:val="clear" w:color="auto" w:fill="FFFFFF"/>
      <w:spacing w:line="367" w:lineRule="exact"/>
      <w:ind w:firstLine="1000"/>
      <w:jc w:val="left"/>
    </w:pPr>
    <w:rPr>
      <w:rFonts w:ascii="Arial" w:hAnsi="Arial"/>
      <w:b/>
      <w:bCs/>
      <w:i/>
      <w:iCs/>
      <w:sz w:val="20"/>
      <w:lang w:val="ru-RU"/>
    </w:rPr>
  </w:style>
  <w:style w:type="paragraph" w:customStyle="1" w:styleId="Heading41">
    <w:name w:val="Heading #41"/>
    <w:basedOn w:val="a"/>
    <w:link w:val="Heading4"/>
    <w:uiPriority w:val="99"/>
    <w:rsid w:val="00886788"/>
    <w:pPr>
      <w:shd w:val="clear" w:color="auto" w:fill="FFFFFF"/>
      <w:spacing w:after="4440" w:line="367" w:lineRule="exact"/>
      <w:ind w:firstLine="1400"/>
      <w:jc w:val="left"/>
      <w:outlineLvl w:val="3"/>
    </w:pPr>
    <w:rPr>
      <w:rFonts w:ascii="Arial" w:hAnsi="Arial"/>
      <w:i/>
      <w:iCs/>
      <w:sz w:val="20"/>
      <w:lang w:val="ru-RU"/>
    </w:rPr>
  </w:style>
  <w:style w:type="character" w:customStyle="1" w:styleId="Bodytext4">
    <w:name w:val="Body text (4)"/>
    <w:link w:val="Bodytext41"/>
    <w:uiPriority w:val="99"/>
    <w:rsid w:val="00886788"/>
    <w:rPr>
      <w:rFonts w:ascii="Arial" w:hAnsi="Arial"/>
      <w:sz w:val="16"/>
      <w:szCs w:val="16"/>
      <w:shd w:val="clear" w:color="auto" w:fill="FFFFFF"/>
    </w:rPr>
  </w:style>
  <w:style w:type="character" w:customStyle="1" w:styleId="Bodytext4TimesNewRoman">
    <w:name w:val="Body text (4) + Times New Roman"/>
    <w:aliases w:val="10 pt,Bold"/>
    <w:uiPriority w:val="99"/>
    <w:rsid w:val="00886788"/>
    <w:rPr>
      <w:rFonts w:ascii="Times New Roman" w:hAnsi="Times New Roman" w:cs="Times New Roman"/>
      <w:b/>
      <w:bCs/>
      <w:sz w:val="20"/>
      <w:szCs w:val="20"/>
      <w:shd w:val="clear" w:color="auto" w:fill="FFFFFF"/>
      <w:lang w:val="ru-RU" w:eastAsia="ru-RU"/>
    </w:rPr>
  </w:style>
  <w:style w:type="paragraph" w:customStyle="1" w:styleId="Bodytext41">
    <w:name w:val="Body text (4)1"/>
    <w:basedOn w:val="a"/>
    <w:link w:val="Bodytext4"/>
    <w:uiPriority w:val="99"/>
    <w:rsid w:val="00886788"/>
    <w:pPr>
      <w:shd w:val="clear" w:color="auto" w:fill="FFFFFF"/>
      <w:spacing w:before="4440" w:line="223" w:lineRule="exact"/>
    </w:pPr>
    <w:rPr>
      <w:rFonts w:ascii="Arial" w:hAnsi="Arial"/>
      <w:sz w:val="16"/>
      <w:szCs w:val="16"/>
      <w:lang w:val="ru-RU"/>
    </w:rPr>
  </w:style>
  <w:style w:type="character" w:customStyle="1" w:styleId="Bodytext5">
    <w:name w:val="Body text (5)"/>
    <w:link w:val="Bodytext5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515">
    <w:name w:val="Body text (5)15"/>
    <w:uiPriority w:val="99"/>
    <w:rsid w:val="00886788"/>
  </w:style>
  <w:style w:type="paragraph" w:customStyle="1" w:styleId="Bodytext51">
    <w:name w:val="Body text (5)1"/>
    <w:basedOn w:val="a"/>
    <w:link w:val="Bodytext5"/>
    <w:uiPriority w:val="99"/>
    <w:rsid w:val="00886788"/>
    <w:pPr>
      <w:shd w:val="clear" w:color="auto" w:fill="FFFFFF"/>
      <w:spacing w:after="1980" w:line="216" w:lineRule="exact"/>
      <w:jc w:val="center"/>
    </w:pPr>
    <w:rPr>
      <w:sz w:val="16"/>
      <w:szCs w:val="16"/>
      <w:lang w:val="ru-RU"/>
    </w:rPr>
  </w:style>
  <w:style w:type="character" w:customStyle="1" w:styleId="Bodytext6">
    <w:name w:val="Body text (6)"/>
    <w:link w:val="Bodytext61"/>
    <w:uiPriority w:val="99"/>
    <w:rsid w:val="00886788"/>
    <w:rPr>
      <w:b/>
      <w:bCs/>
      <w:sz w:val="16"/>
      <w:szCs w:val="16"/>
      <w:shd w:val="clear" w:color="auto" w:fill="FFFFFF"/>
    </w:rPr>
  </w:style>
  <w:style w:type="character" w:customStyle="1" w:styleId="Bodytext63">
    <w:name w:val="Body text (6)3"/>
    <w:uiPriority w:val="99"/>
    <w:rsid w:val="00886788"/>
  </w:style>
  <w:style w:type="character" w:customStyle="1" w:styleId="Bodytext62">
    <w:name w:val="Body text (6)2"/>
    <w:uiPriority w:val="99"/>
    <w:rsid w:val="00886788"/>
    <w:rPr>
      <w:b/>
      <w:bCs/>
      <w:noProof/>
      <w:sz w:val="16"/>
      <w:szCs w:val="16"/>
      <w:shd w:val="clear" w:color="auto" w:fill="FFFFFF"/>
    </w:rPr>
  </w:style>
  <w:style w:type="paragraph" w:customStyle="1" w:styleId="Bodytext61">
    <w:name w:val="Body text (6)1"/>
    <w:basedOn w:val="a"/>
    <w:link w:val="Bodytext6"/>
    <w:uiPriority w:val="99"/>
    <w:rsid w:val="00886788"/>
    <w:pPr>
      <w:shd w:val="clear" w:color="auto" w:fill="FFFFFF"/>
      <w:spacing w:before="1980" w:after="1800" w:line="324" w:lineRule="exact"/>
      <w:jc w:val="center"/>
    </w:pPr>
    <w:rPr>
      <w:b/>
      <w:bCs/>
      <w:sz w:val="16"/>
      <w:szCs w:val="16"/>
      <w:lang w:val="ru-RU"/>
    </w:rPr>
  </w:style>
  <w:style w:type="character" w:customStyle="1" w:styleId="Bodytext7">
    <w:name w:val="Body text (7)"/>
    <w:link w:val="Bodytext71"/>
    <w:uiPriority w:val="99"/>
    <w:rsid w:val="00886788"/>
    <w:rPr>
      <w:sz w:val="16"/>
      <w:szCs w:val="16"/>
      <w:shd w:val="clear" w:color="auto" w:fill="FFFFFF"/>
    </w:rPr>
  </w:style>
  <w:style w:type="character" w:customStyle="1" w:styleId="Bodytext723">
    <w:name w:val="Body text (7)23"/>
    <w:uiPriority w:val="99"/>
    <w:rsid w:val="00886788"/>
  </w:style>
  <w:style w:type="character" w:customStyle="1" w:styleId="Bodytext722">
    <w:name w:val="Body text (7)22"/>
    <w:uiPriority w:val="99"/>
    <w:rsid w:val="00886788"/>
    <w:rPr>
      <w:noProof/>
      <w:sz w:val="16"/>
      <w:szCs w:val="16"/>
      <w:shd w:val="clear" w:color="auto" w:fill="FFFFFF"/>
    </w:rPr>
  </w:style>
  <w:style w:type="paragraph" w:customStyle="1" w:styleId="Bodytext71">
    <w:name w:val="Body text (7)1"/>
    <w:basedOn w:val="a"/>
    <w:link w:val="Bodytext7"/>
    <w:uiPriority w:val="99"/>
    <w:rsid w:val="00886788"/>
    <w:pPr>
      <w:shd w:val="clear" w:color="auto" w:fill="FFFFFF"/>
      <w:spacing w:before="1800" w:after="2340" w:line="216" w:lineRule="exact"/>
      <w:jc w:val="right"/>
    </w:pPr>
    <w:rPr>
      <w:sz w:val="16"/>
      <w:szCs w:val="16"/>
      <w:lang w:val="ru-RU"/>
    </w:rPr>
  </w:style>
  <w:style w:type="character" w:customStyle="1" w:styleId="Bodytext873">
    <w:name w:val="Body text (8)73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72">
    <w:name w:val="Body text (8)72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11">
    <w:name w:val="Body text11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110">
    <w:name w:val="Body text (11)"/>
    <w:link w:val="Bodytext111"/>
    <w:uiPriority w:val="99"/>
    <w:rsid w:val="00886788"/>
    <w:rPr>
      <w:i/>
      <w:iCs/>
      <w:sz w:val="18"/>
      <w:szCs w:val="18"/>
      <w:shd w:val="clear" w:color="auto" w:fill="FFFFFF"/>
    </w:rPr>
  </w:style>
  <w:style w:type="character" w:customStyle="1" w:styleId="Bodytext1112">
    <w:name w:val="Body text (11)12"/>
    <w:uiPriority w:val="99"/>
    <w:rsid w:val="00886788"/>
  </w:style>
  <w:style w:type="character" w:customStyle="1" w:styleId="Bodytext870">
    <w:name w:val="Body text (8)70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Bodytext111">
    <w:name w:val="Body text (11)1"/>
    <w:basedOn w:val="a"/>
    <w:link w:val="Bodytext110"/>
    <w:uiPriority w:val="99"/>
    <w:rsid w:val="00886788"/>
    <w:pPr>
      <w:shd w:val="clear" w:color="auto" w:fill="FFFFFF"/>
      <w:spacing w:before="180" w:after="240" w:line="240" w:lineRule="atLeast"/>
      <w:jc w:val="left"/>
    </w:pPr>
    <w:rPr>
      <w:i/>
      <w:iCs/>
      <w:sz w:val="18"/>
      <w:szCs w:val="18"/>
      <w:lang w:val="ru-RU"/>
    </w:rPr>
  </w:style>
  <w:style w:type="character" w:customStyle="1" w:styleId="Bodytext120">
    <w:name w:val="Body text (12)"/>
    <w:link w:val="Bodytext121"/>
    <w:uiPriority w:val="99"/>
    <w:rsid w:val="00886788"/>
    <w:rPr>
      <w:b/>
      <w:bCs/>
      <w:sz w:val="16"/>
      <w:szCs w:val="16"/>
      <w:shd w:val="clear" w:color="auto" w:fill="FFFFFF"/>
    </w:rPr>
  </w:style>
  <w:style w:type="character" w:customStyle="1" w:styleId="Bodytext123">
    <w:name w:val="Body text (12)3"/>
    <w:uiPriority w:val="99"/>
    <w:rsid w:val="00886788"/>
  </w:style>
  <w:style w:type="character" w:customStyle="1" w:styleId="Bodytext13">
    <w:name w:val="Body text (13)"/>
    <w:link w:val="Bodytext131"/>
    <w:uiPriority w:val="99"/>
    <w:rsid w:val="00886788"/>
    <w:rPr>
      <w:b/>
      <w:bCs/>
      <w:i/>
      <w:iCs/>
      <w:sz w:val="18"/>
      <w:szCs w:val="18"/>
      <w:shd w:val="clear" w:color="auto" w:fill="FFFFFF"/>
    </w:rPr>
  </w:style>
  <w:style w:type="character" w:customStyle="1" w:styleId="Bodytext132">
    <w:name w:val="Body text (13)2"/>
    <w:uiPriority w:val="99"/>
    <w:rsid w:val="00886788"/>
  </w:style>
  <w:style w:type="character" w:customStyle="1" w:styleId="Bodytext144">
    <w:name w:val="Body text (14)4"/>
    <w:uiPriority w:val="99"/>
    <w:rsid w:val="00886788"/>
    <w:rPr>
      <w:b/>
      <w:bCs/>
      <w:sz w:val="16"/>
      <w:szCs w:val="16"/>
      <w:shd w:val="clear" w:color="auto" w:fill="FFFFFF"/>
      <w:lang w:bidi="ar-SA"/>
    </w:rPr>
  </w:style>
  <w:style w:type="paragraph" w:customStyle="1" w:styleId="Bodytext121">
    <w:name w:val="Body text (12)1"/>
    <w:basedOn w:val="a"/>
    <w:link w:val="Bodytext120"/>
    <w:uiPriority w:val="99"/>
    <w:rsid w:val="00886788"/>
    <w:pPr>
      <w:shd w:val="clear" w:color="auto" w:fill="FFFFFF"/>
      <w:spacing w:after="180" w:line="240" w:lineRule="atLeast"/>
      <w:jc w:val="left"/>
    </w:pPr>
    <w:rPr>
      <w:b/>
      <w:bCs/>
      <w:sz w:val="16"/>
      <w:szCs w:val="16"/>
      <w:lang w:val="ru-RU"/>
    </w:rPr>
  </w:style>
  <w:style w:type="paragraph" w:customStyle="1" w:styleId="Bodytext131">
    <w:name w:val="Body text (13)1"/>
    <w:basedOn w:val="a"/>
    <w:link w:val="Bodytext13"/>
    <w:uiPriority w:val="99"/>
    <w:rsid w:val="00886788"/>
    <w:pPr>
      <w:shd w:val="clear" w:color="auto" w:fill="FFFFFF"/>
      <w:spacing w:before="180" w:after="180" w:line="240" w:lineRule="atLeast"/>
      <w:jc w:val="left"/>
    </w:pPr>
    <w:rPr>
      <w:b/>
      <w:bCs/>
      <w:i/>
      <w:iCs/>
      <w:sz w:val="18"/>
      <w:szCs w:val="18"/>
      <w:lang w:val="ru-RU"/>
    </w:rPr>
  </w:style>
  <w:style w:type="character" w:customStyle="1" w:styleId="Bodytext187pt">
    <w:name w:val="Body text (18) + 7 pt"/>
    <w:aliases w:val="Small Caps"/>
    <w:uiPriority w:val="99"/>
    <w:rsid w:val="00886788"/>
    <w:rPr>
      <w:smallCaps/>
      <w:sz w:val="14"/>
      <w:szCs w:val="14"/>
      <w:shd w:val="clear" w:color="auto" w:fill="FFFFFF"/>
      <w:lang w:bidi="ar-SA"/>
    </w:rPr>
  </w:style>
  <w:style w:type="character" w:customStyle="1" w:styleId="Bodytext158">
    <w:name w:val="Body text (15)8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7">
    <w:name w:val="Body text (15)7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6">
    <w:name w:val="Body text (15)6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5">
    <w:name w:val="Body text (15)5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818">
    <w:name w:val="Body text (18)18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154">
    <w:name w:val="Body text (15)4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  <w:lang w:bidi="ar-SA"/>
    </w:rPr>
  </w:style>
  <w:style w:type="character" w:customStyle="1" w:styleId="Bodytext210">
    <w:name w:val="Body text (21)"/>
    <w:link w:val="Bodytext211"/>
    <w:uiPriority w:val="99"/>
    <w:rsid w:val="00886788"/>
    <w:rPr>
      <w:b/>
      <w:bCs/>
      <w:sz w:val="10"/>
      <w:szCs w:val="10"/>
      <w:shd w:val="clear" w:color="auto" w:fill="FFFFFF"/>
    </w:rPr>
  </w:style>
  <w:style w:type="character" w:customStyle="1" w:styleId="Bodytext212">
    <w:name w:val="Body text (21)2"/>
    <w:uiPriority w:val="99"/>
    <w:rsid w:val="00886788"/>
  </w:style>
  <w:style w:type="paragraph" w:customStyle="1" w:styleId="Bodytext211">
    <w:name w:val="Body text (21)1"/>
    <w:basedOn w:val="a"/>
    <w:link w:val="Bodytext210"/>
    <w:uiPriority w:val="99"/>
    <w:rsid w:val="00886788"/>
    <w:pPr>
      <w:shd w:val="clear" w:color="auto" w:fill="FFFFFF"/>
      <w:spacing w:line="240" w:lineRule="atLeast"/>
    </w:pPr>
    <w:rPr>
      <w:b/>
      <w:bCs/>
      <w:sz w:val="10"/>
      <w:szCs w:val="10"/>
      <w:lang w:val="ru-RU"/>
    </w:rPr>
  </w:style>
  <w:style w:type="character" w:customStyle="1" w:styleId="Bodytext100">
    <w:name w:val="Body text10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143">
    <w:name w:val="Body text (14)3"/>
    <w:uiPriority w:val="99"/>
    <w:rsid w:val="00886788"/>
    <w:rPr>
      <w:rFonts w:ascii="Times New Roman" w:hAnsi="Times New Roman" w:cs="Times New Roman"/>
      <w:b/>
      <w:bCs/>
      <w:sz w:val="16"/>
      <w:szCs w:val="16"/>
      <w:shd w:val="clear" w:color="auto" w:fill="FFFFFF"/>
      <w:lang w:bidi="ar-SA"/>
    </w:rPr>
  </w:style>
  <w:style w:type="character" w:customStyle="1" w:styleId="Bodytext142">
    <w:name w:val="Body text (14)2"/>
    <w:uiPriority w:val="99"/>
    <w:rsid w:val="00886788"/>
    <w:rPr>
      <w:rFonts w:ascii="Times New Roman" w:hAnsi="Times New Roman" w:cs="Times New Roman"/>
      <w:b/>
      <w:bCs/>
      <w:noProof/>
      <w:sz w:val="16"/>
      <w:szCs w:val="16"/>
      <w:shd w:val="clear" w:color="auto" w:fill="FFFFFF"/>
      <w:lang w:bidi="ar-SA"/>
    </w:rPr>
  </w:style>
  <w:style w:type="character" w:customStyle="1" w:styleId="Tablecaption">
    <w:name w:val="Table caption"/>
    <w:link w:val="Tablecaption1"/>
    <w:uiPriority w:val="99"/>
    <w:locked/>
    <w:rsid w:val="00886788"/>
    <w:rPr>
      <w:sz w:val="16"/>
      <w:szCs w:val="16"/>
      <w:shd w:val="clear" w:color="auto" w:fill="FFFFFF"/>
    </w:rPr>
  </w:style>
  <w:style w:type="character" w:customStyle="1" w:styleId="Tablecaption2">
    <w:name w:val="Table caption2"/>
    <w:uiPriority w:val="99"/>
    <w:rsid w:val="00886788"/>
  </w:style>
  <w:style w:type="paragraph" w:customStyle="1" w:styleId="Tablecaption1">
    <w:name w:val="Table caption1"/>
    <w:basedOn w:val="a"/>
    <w:link w:val="Tablecaption"/>
    <w:uiPriority w:val="99"/>
    <w:rsid w:val="00886788"/>
    <w:pPr>
      <w:shd w:val="clear" w:color="auto" w:fill="FFFFFF"/>
      <w:spacing w:line="240" w:lineRule="atLeast"/>
      <w:jc w:val="left"/>
    </w:pPr>
    <w:rPr>
      <w:sz w:val="16"/>
      <w:szCs w:val="16"/>
      <w:lang w:val="ru-RU"/>
    </w:rPr>
  </w:style>
  <w:style w:type="character" w:customStyle="1" w:styleId="Bodytext20">
    <w:name w:val="Body text (20)"/>
    <w:link w:val="Bodytext201"/>
    <w:uiPriority w:val="99"/>
    <w:locked/>
    <w:rsid w:val="00886788"/>
    <w:rPr>
      <w:sz w:val="18"/>
      <w:szCs w:val="18"/>
      <w:shd w:val="clear" w:color="auto" w:fill="FFFFFF"/>
    </w:rPr>
  </w:style>
  <w:style w:type="character" w:customStyle="1" w:styleId="Bodytext866">
    <w:name w:val="Body text (8)66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206">
    <w:name w:val="Body text (20)6"/>
    <w:uiPriority w:val="99"/>
    <w:rsid w:val="00886788"/>
  </w:style>
  <w:style w:type="paragraph" w:customStyle="1" w:styleId="Bodytext201">
    <w:name w:val="Body text (20)1"/>
    <w:basedOn w:val="a"/>
    <w:link w:val="Bodytext20"/>
    <w:uiPriority w:val="99"/>
    <w:rsid w:val="00886788"/>
    <w:pPr>
      <w:shd w:val="clear" w:color="auto" w:fill="FFFFFF"/>
      <w:spacing w:line="240" w:lineRule="atLeast"/>
      <w:jc w:val="left"/>
    </w:pPr>
    <w:rPr>
      <w:sz w:val="18"/>
      <w:szCs w:val="18"/>
      <w:lang w:val="ru-RU"/>
    </w:rPr>
  </w:style>
  <w:style w:type="character" w:customStyle="1" w:styleId="Bodytext862">
    <w:name w:val="Body text (8)62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61">
    <w:name w:val="Body text (8)61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205">
    <w:name w:val="Body text (20)5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860">
    <w:name w:val="Body text (8)60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27">
    <w:name w:val="Body text (27)"/>
    <w:link w:val="Bodytext271"/>
    <w:uiPriority w:val="99"/>
    <w:locked/>
    <w:rsid w:val="00886788"/>
    <w:rPr>
      <w:b/>
      <w:bCs/>
      <w:sz w:val="10"/>
      <w:szCs w:val="10"/>
      <w:shd w:val="clear" w:color="auto" w:fill="FFFFFF"/>
    </w:rPr>
  </w:style>
  <w:style w:type="character" w:customStyle="1" w:styleId="Bodytext273">
    <w:name w:val="Body text (27)3"/>
    <w:uiPriority w:val="99"/>
    <w:rsid w:val="00886788"/>
  </w:style>
  <w:style w:type="character" w:customStyle="1" w:styleId="Bodytext272">
    <w:name w:val="Body text (27)2"/>
    <w:uiPriority w:val="99"/>
    <w:rsid w:val="00886788"/>
    <w:rPr>
      <w:b/>
      <w:bCs/>
      <w:noProof/>
      <w:sz w:val="10"/>
      <w:szCs w:val="10"/>
      <w:shd w:val="clear" w:color="auto" w:fill="FFFFFF"/>
    </w:rPr>
  </w:style>
  <w:style w:type="paragraph" w:customStyle="1" w:styleId="Bodytext271">
    <w:name w:val="Body text (27)1"/>
    <w:basedOn w:val="a"/>
    <w:link w:val="Bodytext27"/>
    <w:uiPriority w:val="99"/>
    <w:rsid w:val="00886788"/>
    <w:pPr>
      <w:shd w:val="clear" w:color="auto" w:fill="FFFFFF"/>
      <w:spacing w:line="240" w:lineRule="atLeast"/>
      <w:jc w:val="left"/>
    </w:pPr>
    <w:rPr>
      <w:b/>
      <w:bCs/>
      <w:sz w:val="10"/>
      <w:szCs w:val="10"/>
      <w:lang w:val="ru-RU"/>
    </w:rPr>
  </w:style>
  <w:style w:type="character" w:customStyle="1" w:styleId="Bodytext90">
    <w:name w:val="Body text9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721">
    <w:name w:val="Body text (7)21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720">
    <w:name w:val="Body text (7)20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Heading52">
    <w:name w:val="Heading #5 (2)"/>
    <w:link w:val="Heading521"/>
    <w:uiPriority w:val="99"/>
    <w:locked/>
    <w:rsid w:val="00886788"/>
    <w:rPr>
      <w:b/>
      <w:bCs/>
      <w:sz w:val="16"/>
      <w:szCs w:val="16"/>
      <w:shd w:val="clear" w:color="auto" w:fill="FFFFFF"/>
    </w:rPr>
  </w:style>
  <w:style w:type="character" w:customStyle="1" w:styleId="Heading522">
    <w:name w:val="Heading #5 (2)2"/>
    <w:uiPriority w:val="99"/>
    <w:rsid w:val="00886788"/>
  </w:style>
  <w:style w:type="character" w:customStyle="1" w:styleId="Bodytext80">
    <w:name w:val="Body text8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859">
    <w:name w:val="Body text (8)59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29">
    <w:name w:val="Body text (29)"/>
    <w:link w:val="Bodytext291"/>
    <w:uiPriority w:val="99"/>
    <w:locked/>
    <w:rsid w:val="00886788"/>
    <w:rPr>
      <w:sz w:val="16"/>
      <w:szCs w:val="16"/>
      <w:shd w:val="clear" w:color="auto" w:fill="FFFFFF"/>
    </w:rPr>
  </w:style>
  <w:style w:type="character" w:customStyle="1" w:styleId="Bodytext293">
    <w:name w:val="Body text (29)3"/>
    <w:uiPriority w:val="99"/>
    <w:rsid w:val="00886788"/>
  </w:style>
  <w:style w:type="character" w:customStyle="1" w:styleId="Bodytext292">
    <w:name w:val="Body text (29)2"/>
    <w:uiPriority w:val="99"/>
    <w:rsid w:val="00886788"/>
    <w:rPr>
      <w:noProof/>
      <w:sz w:val="16"/>
      <w:szCs w:val="16"/>
      <w:shd w:val="clear" w:color="auto" w:fill="FFFFFF"/>
    </w:rPr>
  </w:style>
  <w:style w:type="character" w:customStyle="1" w:styleId="Bodytext30">
    <w:name w:val="Body text (30)"/>
    <w:link w:val="Bodytext301"/>
    <w:uiPriority w:val="99"/>
    <w:locked/>
    <w:rsid w:val="00886788"/>
    <w:rPr>
      <w:sz w:val="14"/>
      <w:szCs w:val="14"/>
      <w:shd w:val="clear" w:color="auto" w:fill="FFFFFF"/>
    </w:rPr>
  </w:style>
  <w:style w:type="character" w:customStyle="1" w:styleId="Bodytext306">
    <w:name w:val="Body text (30)6"/>
    <w:uiPriority w:val="99"/>
    <w:rsid w:val="00886788"/>
  </w:style>
  <w:style w:type="character" w:customStyle="1" w:styleId="Bodytext305">
    <w:name w:val="Body text (30)5"/>
    <w:uiPriority w:val="99"/>
    <w:rsid w:val="00886788"/>
  </w:style>
  <w:style w:type="character" w:customStyle="1" w:styleId="Bodytext858">
    <w:name w:val="Body text (8)58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paragraph" w:customStyle="1" w:styleId="Heading521">
    <w:name w:val="Heading #5 (2)1"/>
    <w:basedOn w:val="a"/>
    <w:link w:val="Heading52"/>
    <w:uiPriority w:val="99"/>
    <w:rsid w:val="00886788"/>
    <w:pPr>
      <w:shd w:val="clear" w:color="auto" w:fill="FFFFFF"/>
      <w:spacing w:after="180" w:line="240" w:lineRule="atLeast"/>
      <w:ind w:hanging="220"/>
      <w:jc w:val="left"/>
      <w:outlineLvl w:val="4"/>
    </w:pPr>
    <w:rPr>
      <w:b/>
      <w:bCs/>
      <w:sz w:val="16"/>
      <w:szCs w:val="16"/>
      <w:lang w:val="ru-RU"/>
    </w:rPr>
  </w:style>
  <w:style w:type="paragraph" w:customStyle="1" w:styleId="Bodytext291">
    <w:name w:val="Body text (29)1"/>
    <w:basedOn w:val="a"/>
    <w:link w:val="Bodytext29"/>
    <w:uiPriority w:val="99"/>
    <w:rsid w:val="00886788"/>
    <w:pPr>
      <w:shd w:val="clear" w:color="auto" w:fill="FFFFFF"/>
      <w:spacing w:before="180" w:after="180" w:line="216" w:lineRule="exact"/>
      <w:ind w:hanging="220"/>
      <w:jc w:val="left"/>
    </w:pPr>
    <w:rPr>
      <w:sz w:val="16"/>
      <w:szCs w:val="16"/>
      <w:lang w:val="ru-RU"/>
    </w:rPr>
  </w:style>
  <w:style w:type="paragraph" w:customStyle="1" w:styleId="Bodytext301">
    <w:name w:val="Body text (30)1"/>
    <w:basedOn w:val="a"/>
    <w:link w:val="Bodytext30"/>
    <w:uiPriority w:val="99"/>
    <w:rsid w:val="00886788"/>
    <w:pPr>
      <w:shd w:val="clear" w:color="auto" w:fill="FFFFFF"/>
      <w:spacing w:before="180" w:line="212" w:lineRule="exact"/>
      <w:jc w:val="left"/>
    </w:pPr>
    <w:rPr>
      <w:sz w:val="14"/>
      <w:szCs w:val="14"/>
      <w:lang w:val="ru-RU"/>
    </w:rPr>
  </w:style>
  <w:style w:type="character" w:customStyle="1" w:styleId="Bodytext719">
    <w:name w:val="Body text (7)19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310">
    <w:name w:val="Body text (31)"/>
    <w:link w:val="Bodytext311"/>
    <w:uiPriority w:val="99"/>
    <w:locked/>
    <w:rsid w:val="00886788"/>
    <w:rPr>
      <w:sz w:val="16"/>
      <w:szCs w:val="16"/>
      <w:shd w:val="clear" w:color="auto" w:fill="FFFFFF"/>
    </w:rPr>
  </w:style>
  <w:style w:type="character" w:customStyle="1" w:styleId="Bodytext314">
    <w:name w:val="Body text (31)4"/>
    <w:uiPriority w:val="99"/>
    <w:rsid w:val="00886788"/>
  </w:style>
  <w:style w:type="character" w:customStyle="1" w:styleId="Bodytext313">
    <w:name w:val="Body text (31)3"/>
    <w:uiPriority w:val="99"/>
    <w:rsid w:val="00886788"/>
  </w:style>
  <w:style w:type="character" w:customStyle="1" w:styleId="Bodytext312">
    <w:name w:val="Body text (31)2"/>
    <w:uiPriority w:val="99"/>
    <w:rsid w:val="00886788"/>
    <w:rPr>
      <w:noProof/>
      <w:sz w:val="16"/>
      <w:szCs w:val="16"/>
      <w:shd w:val="clear" w:color="auto" w:fill="FFFFFF"/>
    </w:rPr>
  </w:style>
  <w:style w:type="character" w:customStyle="1" w:styleId="Bodytext718">
    <w:name w:val="Body text (7)18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Bodytext70">
    <w:name w:val="Body text7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78pt">
    <w:name w:val="Body text (7) + 8 pt"/>
    <w:uiPriority w:val="99"/>
    <w:rsid w:val="00886788"/>
    <w:rPr>
      <w:rFonts w:ascii="Times New Roman" w:hAnsi="Times New Roman" w:cs="Times New Roman"/>
      <w:sz w:val="14"/>
      <w:szCs w:val="14"/>
      <w:shd w:val="clear" w:color="auto" w:fill="FFFFFF"/>
      <w:lang w:val="de-DE" w:eastAsia="de-DE"/>
    </w:rPr>
  </w:style>
  <w:style w:type="character" w:customStyle="1" w:styleId="Bodytext78pt1">
    <w:name w:val="Body text (7) + 8 pt1"/>
    <w:uiPriority w:val="99"/>
    <w:rsid w:val="00886788"/>
    <w:rPr>
      <w:rFonts w:ascii="Times New Roman" w:hAnsi="Times New Roman" w:cs="Times New Roman"/>
      <w:noProof/>
      <w:sz w:val="14"/>
      <w:szCs w:val="14"/>
      <w:shd w:val="clear" w:color="auto" w:fill="FFFFFF"/>
    </w:rPr>
  </w:style>
  <w:style w:type="character" w:customStyle="1" w:styleId="Bodytext857">
    <w:name w:val="Body text (8)57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56">
    <w:name w:val="Body text (8)56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  <w:lang w:bidi="ar-SA"/>
    </w:rPr>
  </w:style>
  <w:style w:type="character" w:customStyle="1" w:styleId="Bodytext855">
    <w:name w:val="Body text (8)55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717">
    <w:name w:val="Body text (7)17"/>
    <w:uiPriority w:val="99"/>
    <w:rsid w:val="00886788"/>
    <w:rPr>
      <w:rFonts w:ascii="Times New Roman" w:hAnsi="Times New Roman" w:cs="Times New Roman"/>
      <w:noProof/>
      <w:sz w:val="16"/>
      <w:szCs w:val="16"/>
      <w:shd w:val="clear" w:color="auto" w:fill="FFFFFF"/>
    </w:rPr>
  </w:style>
  <w:style w:type="character" w:customStyle="1" w:styleId="Bodytext32">
    <w:name w:val="Body text (32)"/>
    <w:link w:val="Bodytext321"/>
    <w:uiPriority w:val="99"/>
    <w:locked/>
    <w:rsid w:val="00886788"/>
    <w:rPr>
      <w:sz w:val="16"/>
      <w:szCs w:val="16"/>
      <w:shd w:val="clear" w:color="auto" w:fill="FFFFFF"/>
    </w:rPr>
  </w:style>
  <w:style w:type="character" w:customStyle="1" w:styleId="Bodytext324">
    <w:name w:val="Body text (32)4"/>
    <w:uiPriority w:val="99"/>
    <w:rsid w:val="00886788"/>
  </w:style>
  <w:style w:type="character" w:customStyle="1" w:styleId="Bodytext323">
    <w:name w:val="Body text (32)3"/>
    <w:uiPriority w:val="99"/>
    <w:rsid w:val="00886788"/>
    <w:rPr>
      <w:noProof/>
      <w:sz w:val="16"/>
      <w:szCs w:val="16"/>
      <w:shd w:val="clear" w:color="auto" w:fill="FFFFFF"/>
    </w:rPr>
  </w:style>
  <w:style w:type="character" w:customStyle="1" w:styleId="Bodytext322">
    <w:name w:val="Body text (32)2"/>
    <w:uiPriority w:val="99"/>
    <w:rsid w:val="00886788"/>
  </w:style>
  <w:style w:type="character" w:customStyle="1" w:styleId="Bodytext25">
    <w:name w:val="Body text (2)5"/>
    <w:uiPriority w:val="99"/>
    <w:rsid w:val="00886788"/>
    <w:rPr>
      <w:rFonts w:ascii="Arial" w:hAnsi="Arial" w:cs="Arial"/>
      <w:sz w:val="16"/>
      <w:szCs w:val="16"/>
      <w:shd w:val="clear" w:color="auto" w:fill="FFFFFF"/>
    </w:rPr>
  </w:style>
  <w:style w:type="paragraph" w:customStyle="1" w:styleId="Bodytext311">
    <w:name w:val="Body text (31)1"/>
    <w:basedOn w:val="a"/>
    <w:link w:val="Bodytext310"/>
    <w:uiPriority w:val="99"/>
    <w:rsid w:val="00886788"/>
    <w:pPr>
      <w:shd w:val="clear" w:color="auto" w:fill="FFFFFF"/>
      <w:spacing w:line="220" w:lineRule="exact"/>
      <w:ind w:firstLine="300"/>
      <w:jc w:val="left"/>
    </w:pPr>
    <w:rPr>
      <w:sz w:val="16"/>
      <w:szCs w:val="16"/>
      <w:lang w:val="ru-RU"/>
    </w:rPr>
  </w:style>
  <w:style w:type="paragraph" w:customStyle="1" w:styleId="Bodytext321">
    <w:name w:val="Body text (32)1"/>
    <w:basedOn w:val="a"/>
    <w:link w:val="Bodytext32"/>
    <w:uiPriority w:val="99"/>
    <w:rsid w:val="00886788"/>
    <w:pPr>
      <w:shd w:val="clear" w:color="auto" w:fill="FFFFFF"/>
      <w:spacing w:after="180" w:line="216" w:lineRule="exact"/>
      <w:ind w:firstLine="2020"/>
      <w:jc w:val="left"/>
    </w:pPr>
    <w:rPr>
      <w:sz w:val="16"/>
      <w:szCs w:val="16"/>
      <w:lang w:val="ru-RU"/>
    </w:rPr>
  </w:style>
  <w:style w:type="character" w:customStyle="1" w:styleId="Bodytext854">
    <w:name w:val="Body text (8)5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53">
    <w:name w:val="Body text (8)53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33">
    <w:name w:val="Body text (33)"/>
    <w:link w:val="Bodytext331"/>
    <w:uiPriority w:val="99"/>
    <w:rsid w:val="00886788"/>
    <w:rPr>
      <w:sz w:val="18"/>
      <w:szCs w:val="18"/>
      <w:shd w:val="clear" w:color="auto" w:fill="FFFFFF"/>
    </w:rPr>
  </w:style>
  <w:style w:type="character" w:customStyle="1" w:styleId="Bodytext334">
    <w:name w:val="Body text (33)4"/>
    <w:uiPriority w:val="99"/>
    <w:rsid w:val="00886788"/>
    <w:rPr>
      <w:sz w:val="18"/>
      <w:szCs w:val="18"/>
      <w:shd w:val="clear" w:color="auto" w:fill="FFFFFF"/>
      <w:lang w:val="ru-RU" w:eastAsia="ru-RU"/>
    </w:rPr>
  </w:style>
  <w:style w:type="character" w:customStyle="1" w:styleId="Bodytext333">
    <w:name w:val="Body text (33)3"/>
    <w:uiPriority w:val="99"/>
    <w:rsid w:val="00886788"/>
  </w:style>
  <w:style w:type="character" w:customStyle="1" w:styleId="Bodytext332">
    <w:name w:val="Body text (33)2"/>
    <w:uiPriority w:val="99"/>
    <w:rsid w:val="00886788"/>
    <w:rPr>
      <w:noProof/>
      <w:sz w:val="18"/>
      <w:szCs w:val="18"/>
      <w:shd w:val="clear" w:color="auto" w:fill="FFFFFF"/>
    </w:rPr>
  </w:style>
  <w:style w:type="character" w:customStyle="1" w:styleId="Bodytext34">
    <w:name w:val="Body text (34)"/>
    <w:link w:val="Bodytext341"/>
    <w:uiPriority w:val="99"/>
    <w:rsid w:val="00886788"/>
    <w:rPr>
      <w:sz w:val="18"/>
      <w:szCs w:val="18"/>
      <w:shd w:val="clear" w:color="auto" w:fill="FFFFFF"/>
    </w:rPr>
  </w:style>
  <w:style w:type="character" w:customStyle="1" w:styleId="Bodytext342">
    <w:name w:val="Body text (34)2"/>
    <w:uiPriority w:val="99"/>
    <w:rsid w:val="00886788"/>
  </w:style>
  <w:style w:type="character" w:customStyle="1" w:styleId="Bodytext852">
    <w:name w:val="Body text (8)52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1813">
    <w:name w:val="Body text (18)13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1812">
    <w:name w:val="Body text (18)12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84pt2">
    <w:name w:val="Body text (8) + 4 pt2"/>
    <w:uiPriority w:val="99"/>
    <w:rsid w:val="00886788"/>
    <w:rPr>
      <w:rFonts w:ascii="Times New Roman" w:hAnsi="Times New Roman" w:cs="Times New Roman"/>
      <w:noProof/>
      <w:sz w:val="8"/>
      <w:szCs w:val="8"/>
      <w:shd w:val="clear" w:color="auto" w:fill="FFFFFF"/>
      <w:lang w:bidi="ar-SA"/>
    </w:rPr>
  </w:style>
  <w:style w:type="character" w:customStyle="1" w:styleId="Bodytext84pt1">
    <w:name w:val="Body text (8) + 4 pt1"/>
    <w:uiPriority w:val="99"/>
    <w:rsid w:val="00886788"/>
    <w:rPr>
      <w:rFonts w:ascii="Times New Roman" w:hAnsi="Times New Roman" w:cs="Times New Roman"/>
      <w:noProof/>
      <w:sz w:val="8"/>
      <w:szCs w:val="8"/>
      <w:shd w:val="clear" w:color="auto" w:fill="FFFFFF"/>
      <w:lang w:bidi="ar-SA"/>
    </w:rPr>
  </w:style>
  <w:style w:type="character" w:customStyle="1" w:styleId="Bodytext35">
    <w:name w:val="Body text (35)"/>
    <w:link w:val="Bodytext351"/>
    <w:uiPriority w:val="99"/>
    <w:rsid w:val="00886788"/>
    <w:rPr>
      <w:shd w:val="clear" w:color="auto" w:fill="FFFFFF"/>
    </w:rPr>
  </w:style>
  <w:style w:type="character" w:customStyle="1" w:styleId="Bodytext352">
    <w:name w:val="Body text (35)2"/>
    <w:uiPriority w:val="99"/>
    <w:rsid w:val="00886788"/>
  </w:style>
  <w:style w:type="character" w:customStyle="1" w:styleId="Bodytext88pt">
    <w:name w:val="Body text (8) + 8 pt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bidi="ar-SA"/>
    </w:rPr>
  </w:style>
  <w:style w:type="character" w:customStyle="1" w:styleId="Bodytext36">
    <w:name w:val="Body text (36)"/>
    <w:link w:val="Bodytext361"/>
    <w:uiPriority w:val="99"/>
    <w:rsid w:val="00886788"/>
    <w:rPr>
      <w:sz w:val="18"/>
      <w:szCs w:val="18"/>
      <w:shd w:val="clear" w:color="auto" w:fill="FFFFFF"/>
    </w:rPr>
  </w:style>
  <w:style w:type="character" w:customStyle="1" w:styleId="Bodytext363">
    <w:name w:val="Body text (36)3"/>
    <w:uiPriority w:val="99"/>
    <w:rsid w:val="00886788"/>
  </w:style>
  <w:style w:type="character" w:customStyle="1" w:styleId="Bodytext362">
    <w:name w:val="Body text (36)2"/>
    <w:uiPriority w:val="99"/>
    <w:rsid w:val="00886788"/>
    <w:rPr>
      <w:noProof/>
      <w:sz w:val="18"/>
      <w:szCs w:val="18"/>
      <w:shd w:val="clear" w:color="auto" w:fill="FFFFFF"/>
    </w:rPr>
  </w:style>
  <w:style w:type="paragraph" w:customStyle="1" w:styleId="Bodytext331">
    <w:name w:val="Body text (33)1"/>
    <w:basedOn w:val="a"/>
    <w:link w:val="Bodytext33"/>
    <w:uiPriority w:val="99"/>
    <w:rsid w:val="00886788"/>
    <w:pPr>
      <w:shd w:val="clear" w:color="auto" w:fill="FFFFFF"/>
      <w:spacing w:before="240" w:line="216" w:lineRule="exact"/>
      <w:ind w:firstLine="740"/>
      <w:jc w:val="left"/>
    </w:pPr>
    <w:rPr>
      <w:sz w:val="18"/>
      <w:szCs w:val="18"/>
      <w:lang w:val="ru-RU"/>
    </w:rPr>
  </w:style>
  <w:style w:type="paragraph" w:customStyle="1" w:styleId="Bodytext341">
    <w:name w:val="Body text (34)1"/>
    <w:basedOn w:val="a"/>
    <w:link w:val="Bodytext34"/>
    <w:uiPriority w:val="99"/>
    <w:rsid w:val="00886788"/>
    <w:pPr>
      <w:shd w:val="clear" w:color="auto" w:fill="FFFFFF"/>
      <w:spacing w:before="60" w:after="240" w:line="240" w:lineRule="atLeast"/>
      <w:jc w:val="left"/>
    </w:pPr>
    <w:rPr>
      <w:sz w:val="18"/>
      <w:szCs w:val="18"/>
      <w:lang w:val="ru-RU"/>
    </w:rPr>
  </w:style>
  <w:style w:type="paragraph" w:customStyle="1" w:styleId="Bodytext351">
    <w:name w:val="Body text (35)1"/>
    <w:basedOn w:val="a"/>
    <w:link w:val="Bodytext35"/>
    <w:uiPriority w:val="99"/>
    <w:rsid w:val="00886788"/>
    <w:pPr>
      <w:shd w:val="clear" w:color="auto" w:fill="FFFFFF"/>
      <w:spacing w:line="240" w:lineRule="atLeast"/>
      <w:jc w:val="left"/>
    </w:pPr>
    <w:rPr>
      <w:sz w:val="20"/>
      <w:lang w:val="ru-RU"/>
    </w:rPr>
  </w:style>
  <w:style w:type="paragraph" w:customStyle="1" w:styleId="Bodytext361">
    <w:name w:val="Body text (36)1"/>
    <w:basedOn w:val="a"/>
    <w:link w:val="Bodytext36"/>
    <w:uiPriority w:val="99"/>
    <w:rsid w:val="00886788"/>
    <w:pPr>
      <w:shd w:val="clear" w:color="auto" w:fill="FFFFFF"/>
      <w:spacing w:line="216" w:lineRule="exact"/>
      <w:ind w:firstLine="760"/>
    </w:pPr>
    <w:rPr>
      <w:sz w:val="18"/>
      <w:szCs w:val="18"/>
      <w:lang w:val="ru-RU"/>
    </w:rPr>
  </w:style>
  <w:style w:type="character" w:customStyle="1" w:styleId="Bodytext928">
    <w:name w:val="Body text (9)28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7">
    <w:name w:val="Body text (9)27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51">
    <w:name w:val="Body text (8)51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50">
    <w:name w:val="Body text (8)50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val="ru-RU" w:eastAsia="ru-RU" w:bidi="ar-SA"/>
    </w:rPr>
  </w:style>
  <w:style w:type="character" w:customStyle="1" w:styleId="Bodytext88pt1">
    <w:name w:val="Body text (8) + 8 pt1"/>
    <w:aliases w:val="Bold2,Small Caps1"/>
    <w:uiPriority w:val="99"/>
    <w:rsid w:val="00886788"/>
    <w:rPr>
      <w:rFonts w:ascii="Times New Roman" w:hAnsi="Times New Roman" w:cs="Times New Roman"/>
      <w:b/>
      <w:bCs/>
      <w:smallCaps/>
      <w:sz w:val="16"/>
      <w:szCs w:val="16"/>
      <w:shd w:val="clear" w:color="auto" w:fill="FFFFFF"/>
      <w:lang w:bidi="ar-SA"/>
    </w:rPr>
  </w:style>
  <w:style w:type="character" w:customStyle="1" w:styleId="Bodytext119">
    <w:name w:val="Body text (11)9"/>
    <w:uiPriority w:val="99"/>
    <w:rsid w:val="00886788"/>
    <w:rPr>
      <w:rFonts w:ascii="Times New Roman" w:hAnsi="Times New Roman" w:cs="Times New Roman"/>
      <w:i/>
      <w:iCs/>
      <w:sz w:val="18"/>
      <w:szCs w:val="18"/>
      <w:u w:val="single"/>
      <w:shd w:val="clear" w:color="auto" w:fill="FFFFFF"/>
    </w:rPr>
  </w:style>
  <w:style w:type="character" w:customStyle="1" w:styleId="Bodytext11Arial4">
    <w:name w:val="Body text (11) + Arial4"/>
    <w:aliases w:val="10 pt2,Not Italic5"/>
    <w:uiPriority w:val="99"/>
    <w:rsid w:val="00886788"/>
    <w:rPr>
      <w:rFonts w:ascii="Arial" w:hAnsi="Arial" w:cs="Arial"/>
      <w:i/>
      <w:iCs/>
      <w:noProof/>
      <w:sz w:val="20"/>
      <w:szCs w:val="20"/>
      <w:shd w:val="clear" w:color="auto" w:fill="FFFFFF"/>
    </w:rPr>
  </w:style>
  <w:style w:type="character" w:customStyle="1" w:styleId="Bodytext118">
    <w:name w:val="Body text (11)8"/>
    <w:uiPriority w:val="99"/>
    <w:rsid w:val="00886788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Bodytext1811">
    <w:name w:val="Body text (18)11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1810">
    <w:name w:val="Body text (18)10"/>
    <w:uiPriority w:val="99"/>
    <w:rsid w:val="00886788"/>
    <w:rPr>
      <w:rFonts w:ascii="Times New Roman" w:hAnsi="Times New Roman" w:cs="Times New Roman"/>
      <w:sz w:val="16"/>
      <w:szCs w:val="16"/>
      <w:shd w:val="clear" w:color="auto" w:fill="FFFFFF"/>
      <w:lang w:val="ru-RU" w:eastAsia="ru-RU" w:bidi="ar-SA"/>
    </w:rPr>
  </w:style>
  <w:style w:type="character" w:customStyle="1" w:styleId="Bodytext189pt2">
    <w:name w:val="Body text (18) + 9 pt2"/>
    <w:aliases w:val="Italic4"/>
    <w:uiPriority w:val="99"/>
    <w:rsid w:val="00886788"/>
    <w:rPr>
      <w:rFonts w:ascii="Times New Roman" w:hAnsi="Times New Roman" w:cs="Times New Roman"/>
      <w:i/>
      <w:iCs/>
      <w:noProof/>
      <w:sz w:val="18"/>
      <w:szCs w:val="18"/>
      <w:shd w:val="clear" w:color="auto" w:fill="FFFFFF"/>
      <w:lang w:bidi="ar-SA"/>
    </w:rPr>
  </w:style>
  <w:style w:type="character" w:customStyle="1" w:styleId="Bodytext189pt1">
    <w:name w:val="Body text (18) + 9 pt1"/>
    <w:aliases w:val="Italic3"/>
    <w:uiPriority w:val="99"/>
    <w:rsid w:val="00886788"/>
    <w:rPr>
      <w:rFonts w:ascii="Times New Roman" w:hAnsi="Times New Roman" w:cs="Times New Roman"/>
      <w:i/>
      <w:iCs/>
      <w:sz w:val="18"/>
      <w:szCs w:val="18"/>
      <w:shd w:val="clear" w:color="auto" w:fill="FFFFFF"/>
      <w:lang w:bidi="ar-SA"/>
    </w:rPr>
  </w:style>
  <w:style w:type="character" w:customStyle="1" w:styleId="Bodytext37">
    <w:name w:val="Body text (37)"/>
    <w:link w:val="Bodytext371"/>
    <w:uiPriority w:val="99"/>
    <w:rsid w:val="00886788"/>
    <w:rPr>
      <w:b/>
      <w:bCs/>
      <w:i/>
      <w:iCs/>
      <w:sz w:val="10"/>
      <w:szCs w:val="10"/>
      <w:shd w:val="clear" w:color="auto" w:fill="FFFFFF"/>
    </w:rPr>
  </w:style>
  <w:style w:type="character" w:customStyle="1" w:styleId="Bodytext372">
    <w:name w:val="Body text (37)2"/>
    <w:uiPriority w:val="99"/>
    <w:rsid w:val="00886788"/>
  </w:style>
  <w:style w:type="paragraph" w:customStyle="1" w:styleId="Bodytext371">
    <w:name w:val="Body text (37)1"/>
    <w:basedOn w:val="a"/>
    <w:link w:val="Bodytext37"/>
    <w:uiPriority w:val="99"/>
    <w:rsid w:val="00886788"/>
    <w:pPr>
      <w:shd w:val="clear" w:color="auto" w:fill="FFFFFF"/>
      <w:spacing w:after="240" w:line="240" w:lineRule="atLeast"/>
      <w:jc w:val="left"/>
    </w:pPr>
    <w:rPr>
      <w:b/>
      <w:bCs/>
      <w:i/>
      <w:iCs/>
      <w:sz w:val="10"/>
      <w:szCs w:val="10"/>
      <w:lang w:val="ru-RU"/>
    </w:rPr>
  </w:style>
  <w:style w:type="character" w:customStyle="1" w:styleId="Bodytext849">
    <w:name w:val="Body text (8)49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48">
    <w:name w:val="Body text (8)48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val="fr-FR" w:eastAsia="fr-FR" w:bidi="ar-SA"/>
    </w:rPr>
  </w:style>
  <w:style w:type="character" w:customStyle="1" w:styleId="Bodytext847">
    <w:name w:val="Body text (8)47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60">
    <w:name w:val="Body text6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40">
    <w:name w:val="Body text (40)"/>
    <w:link w:val="Bodytext401"/>
    <w:uiPriority w:val="99"/>
    <w:rsid w:val="00886788"/>
    <w:rPr>
      <w:sz w:val="18"/>
      <w:szCs w:val="18"/>
      <w:shd w:val="clear" w:color="auto" w:fill="FFFFFF"/>
    </w:rPr>
  </w:style>
  <w:style w:type="character" w:customStyle="1" w:styleId="Bodytext404">
    <w:name w:val="Body text (40)4"/>
    <w:uiPriority w:val="99"/>
    <w:rsid w:val="00886788"/>
  </w:style>
  <w:style w:type="character" w:customStyle="1" w:styleId="Bodytext403">
    <w:name w:val="Body text (40)3"/>
    <w:uiPriority w:val="99"/>
    <w:rsid w:val="00886788"/>
    <w:rPr>
      <w:sz w:val="18"/>
      <w:szCs w:val="18"/>
      <w:shd w:val="clear" w:color="auto" w:fill="FFFFFF"/>
      <w:lang w:val="ru-RU" w:eastAsia="ru-RU"/>
    </w:rPr>
  </w:style>
  <w:style w:type="character" w:customStyle="1" w:styleId="Bodytext402">
    <w:name w:val="Body text (40)2"/>
    <w:uiPriority w:val="99"/>
    <w:rsid w:val="00886788"/>
    <w:rPr>
      <w:noProof/>
      <w:sz w:val="18"/>
      <w:szCs w:val="18"/>
      <w:shd w:val="clear" w:color="auto" w:fill="FFFFFF"/>
    </w:rPr>
  </w:style>
  <w:style w:type="character" w:customStyle="1" w:styleId="Bodytext410">
    <w:name w:val="Body text (41)"/>
    <w:link w:val="Bodytext411"/>
    <w:uiPriority w:val="99"/>
    <w:rsid w:val="00886788"/>
    <w:rPr>
      <w:sz w:val="18"/>
      <w:szCs w:val="18"/>
      <w:shd w:val="clear" w:color="auto" w:fill="FFFFFF"/>
    </w:rPr>
  </w:style>
  <w:style w:type="character" w:customStyle="1" w:styleId="Bodytext414">
    <w:name w:val="Body text (41)4"/>
    <w:uiPriority w:val="99"/>
    <w:rsid w:val="00886788"/>
  </w:style>
  <w:style w:type="character" w:customStyle="1" w:styleId="Bodytext413">
    <w:name w:val="Body text (41)3"/>
    <w:uiPriority w:val="99"/>
    <w:rsid w:val="00886788"/>
    <w:rPr>
      <w:sz w:val="18"/>
      <w:szCs w:val="18"/>
      <w:shd w:val="clear" w:color="auto" w:fill="FFFFFF"/>
      <w:lang w:val="ru-RU" w:eastAsia="ru-RU"/>
    </w:rPr>
  </w:style>
  <w:style w:type="character" w:customStyle="1" w:styleId="Bodytext412">
    <w:name w:val="Body text (41)2"/>
    <w:uiPriority w:val="99"/>
    <w:rsid w:val="00886788"/>
    <w:rPr>
      <w:noProof/>
      <w:sz w:val="18"/>
      <w:szCs w:val="18"/>
      <w:shd w:val="clear" w:color="auto" w:fill="FFFFFF"/>
    </w:rPr>
  </w:style>
  <w:style w:type="paragraph" w:customStyle="1" w:styleId="Bodytext401">
    <w:name w:val="Body text (40)1"/>
    <w:basedOn w:val="a"/>
    <w:link w:val="Bodytext40"/>
    <w:uiPriority w:val="99"/>
    <w:rsid w:val="00886788"/>
    <w:pPr>
      <w:shd w:val="clear" w:color="auto" w:fill="FFFFFF"/>
      <w:spacing w:line="216" w:lineRule="exact"/>
      <w:ind w:firstLine="1680"/>
      <w:jc w:val="left"/>
    </w:pPr>
    <w:rPr>
      <w:sz w:val="18"/>
      <w:szCs w:val="18"/>
      <w:lang w:val="ru-RU"/>
    </w:rPr>
  </w:style>
  <w:style w:type="paragraph" w:customStyle="1" w:styleId="Bodytext411">
    <w:name w:val="Body text (41)1"/>
    <w:basedOn w:val="a"/>
    <w:link w:val="Bodytext410"/>
    <w:uiPriority w:val="99"/>
    <w:rsid w:val="00886788"/>
    <w:pPr>
      <w:shd w:val="clear" w:color="auto" w:fill="FFFFFF"/>
      <w:spacing w:line="216" w:lineRule="exact"/>
      <w:ind w:firstLine="2520"/>
    </w:pPr>
    <w:rPr>
      <w:sz w:val="18"/>
      <w:szCs w:val="18"/>
      <w:lang w:val="ru-RU"/>
    </w:rPr>
  </w:style>
  <w:style w:type="character" w:customStyle="1" w:styleId="Bodytext38">
    <w:name w:val="Body text (38)"/>
    <w:link w:val="Bodytext381"/>
    <w:uiPriority w:val="99"/>
    <w:rsid w:val="00886788"/>
    <w:rPr>
      <w:noProof/>
      <w:sz w:val="18"/>
      <w:szCs w:val="18"/>
      <w:shd w:val="clear" w:color="auto" w:fill="FFFFFF"/>
    </w:rPr>
  </w:style>
  <w:style w:type="character" w:customStyle="1" w:styleId="Bodytext382">
    <w:name w:val="Body text (38)2"/>
    <w:uiPriority w:val="99"/>
    <w:rsid w:val="00886788"/>
  </w:style>
  <w:style w:type="character" w:customStyle="1" w:styleId="Bodytext39">
    <w:name w:val="Body text (39)"/>
    <w:link w:val="Bodytext391"/>
    <w:uiPriority w:val="99"/>
    <w:rsid w:val="00886788"/>
    <w:rPr>
      <w:rFonts w:ascii="Garamond" w:hAnsi="Garamond"/>
      <w:b/>
      <w:bCs/>
      <w:noProof/>
      <w:sz w:val="8"/>
      <w:szCs w:val="8"/>
      <w:shd w:val="clear" w:color="auto" w:fill="FFFFFF"/>
    </w:rPr>
  </w:style>
  <w:style w:type="character" w:customStyle="1" w:styleId="Bodytext392">
    <w:name w:val="Body text (39)2"/>
    <w:uiPriority w:val="99"/>
    <w:rsid w:val="00886788"/>
  </w:style>
  <w:style w:type="paragraph" w:customStyle="1" w:styleId="Bodytext381">
    <w:name w:val="Body text (38)1"/>
    <w:basedOn w:val="a"/>
    <w:link w:val="Bodytext38"/>
    <w:uiPriority w:val="99"/>
    <w:rsid w:val="00886788"/>
    <w:pPr>
      <w:shd w:val="clear" w:color="auto" w:fill="FFFFFF"/>
      <w:spacing w:line="240" w:lineRule="atLeast"/>
      <w:jc w:val="left"/>
    </w:pPr>
    <w:rPr>
      <w:noProof/>
      <w:sz w:val="18"/>
      <w:szCs w:val="18"/>
      <w:lang w:val="ru-RU"/>
    </w:rPr>
  </w:style>
  <w:style w:type="paragraph" w:customStyle="1" w:styleId="Bodytext391">
    <w:name w:val="Body text (39)1"/>
    <w:basedOn w:val="a"/>
    <w:link w:val="Bodytext39"/>
    <w:uiPriority w:val="99"/>
    <w:rsid w:val="00886788"/>
    <w:pPr>
      <w:shd w:val="clear" w:color="auto" w:fill="FFFFFF"/>
      <w:spacing w:line="240" w:lineRule="atLeast"/>
      <w:jc w:val="left"/>
    </w:pPr>
    <w:rPr>
      <w:rFonts w:ascii="Garamond" w:hAnsi="Garamond"/>
      <w:b/>
      <w:bCs/>
      <w:noProof/>
      <w:sz w:val="8"/>
      <w:szCs w:val="8"/>
      <w:lang w:val="ru-RU"/>
    </w:rPr>
  </w:style>
  <w:style w:type="character" w:customStyle="1" w:styleId="Bodytext846">
    <w:name w:val="Body text (8)46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45">
    <w:name w:val="Body text (8)45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42">
    <w:name w:val="Body text (42)"/>
    <w:link w:val="Bodytext421"/>
    <w:uiPriority w:val="99"/>
    <w:rsid w:val="00886788"/>
    <w:rPr>
      <w:noProof/>
      <w:sz w:val="8"/>
      <w:szCs w:val="8"/>
      <w:shd w:val="clear" w:color="auto" w:fill="FFFFFF"/>
    </w:rPr>
  </w:style>
  <w:style w:type="character" w:customStyle="1" w:styleId="Bodytext422">
    <w:name w:val="Body text (42)2"/>
    <w:uiPriority w:val="99"/>
    <w:rsid w:val="00886788"/>
  </w:style>
  <w:style w:type="paragraph" w:customStyle="1" w:styleId="Bodytext421">
    <w:name w:val="Body text (42)1"/>
    <w:basedOn w:val="a"/>
    <w:link w:val="Bodytext42"/>
    <w:uiPriority w:val="99"/>
    <w:rsid w:val="00886788"/>
    <w:pPr>
      <w:shd w:val="clear" w:color="auto" w:fill="FFFFFF"/>
      <w:spacing w:line="240" w:lineRule="atLeast"/>
      <w:jc w:val="left"/>
    </w:pPr>
    <w:rPr>
      <w:noProof/>
      <w:sz w:val="8"/>
      <w:szCs w:val="8"/>
      <w:lang w:val="ru-RU"/>
    </w:rPr>
  </w:style>
  <w:style w:type="character" w:customStyle="1" w:styleId="Heading5">
    <w:name w:val="Heading #5"/>
    <w:link w:val="Heading51"/>
    <w:uiPriority w:val="99"/>
    <w:rsid w:val="00886788"/>
    <w:rPr>
      <w:b/>
      <w:bCs/>
      <w:sz w:val="18"/>
      <w:szCs w:val="18"/>
      <w:shd w:val="clear" w:color="auto" w:fill="FFFFFF"/>
    </w:rPr>
  </w:style>
  <w:style w:type="character" w:customStyle="1" w:styleId="Heading520">
    <w:name w:val="Heading #52"/>
    <w:uiPriority w:val="99"/>
    <w:rsid w:val="00886788"/>
  </w:style>
  <w:style w:type="character" w:customStyle="1" w:styleId="Bodytext844">
    <w:name w:val="Body text (8)4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val="ru-RU" w:eastAsia="ru-RU" w:bidi="ar-SA"/>
    </w:rPr>
  </w:style>
  <w:style w:type="paragraph" w:customStyle="1" w:styleId="Heading51">
    <w:name w:val="Heading #51"/>
    <w:basedOn w:val="a"/>
    <w:link w:val="Heading5"/>
    <w:uiPriority w:val="99"/>
    <w:rsid w:val="00886788"/>
    <w:pPr>
      <w:shd w:val="clear" w:color="auto" w:fill="FFFFFF"/>
      <w:spacing w:after="240" w:line="240" w:lineRule="atLeast"/>
      <w:jc w:val="left"/>
      <w:outlineLvl w:val="4"/>
    </w:pPr>
    <w:rPr>
      <w:b/>
      <w:bCs/>
      <w:sz w:val="18"/>
      <w:szCs w:val="18"/>
      <w:lang w:val="ru-RU"/>
    </w:rPr>
  </w:style>
  <w:style w:type="character" w:customStyle="1" w:styleId="Bodytext716">
    <w:name w:val="Body text (7)16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715">
    <w:name w:val="Body text (7)15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514">
    <w:name w:val="Body text (5)1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513">
    <w:name w:val="Body text (5)13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43">
    <w:name w:val="Body text (8)43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714">
    <w:name w:val="Body text (7)1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val="ru-RU" w:eastAsia="ru-RU"/>
    </w:rPr>
  </w:style>
  <w:style w:type="character" w:customStyle="1" w:styleId="Bodytext713">
    <w:name w:val="Body text (7)13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926">
    <w:name w:val="Body text (9)26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5">
    <w:name w:val="Body text (9)25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42">
    <w:name w:val="Body text (8)42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24">
    <w:name w:val="Body text (9)2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3">
    <w:name w:val="Body text (9)23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922">
    <w:name w:val="Body text (9)22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39">
    <w:name w:val="Body text (8)39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838">
    <w:name w:val="Body text (8)38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21">
    <w:name w:val="Body text (9)21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20">
    <w:name w:val="Body text (9)20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50">
    <w:name w:val="Body text5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Bold">
    <w:name w:val="Body text + Bold"/>
    <w:uiPriority w:val="99"/>
    <w:rsid w:val="00886788"/>
    <w:rPr>
      <w:rFonts w:ascii="Times New Roman" w:hAnsi="Times New Roman" w:cs="Times New Roman"/>
      <w:b/>
      <w:bCs/>
      <w:sz w:val="18"/>
      <w:szCs w:val="18"/>
      <w:shd w:val="clear" w:color="auto" w:fill="FFFFFF"/>
      <w:lang w:bidi="ar-SA"/>
    </w:rPr>
  </w:style>
  <w:style w:type="character" w:customStyle="1" w:styleId="BodytextBold2">
    <w:name w:val="Body text + Bold2"/>
    <w:uiPriority w:val="99"/>
    <w:rsid w:val="00886788"/>
    <w:rPr>
      <w:rFonts w:ascii="Times New Roman" w:hAnsi="Times New Roman" w:cs="Times New Roman"/>
      <w:b/>
      <w:bCs/>
      <w:noProof/>
      <w:sz w:val="18"/>
      <w:szCs w:val="18"/>
      <w:shd w:val="clear" w:color="auto" w:fill="FFFFFF"/>
      <w:lang w:bidi="ar-SA"/>
    </w:rPr>
  </w:style>
  <w:style w:type="character" w:customStyle="1" w:styleId="Bodytext837">
    <w:name w:val="Body text (8)37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Headerorfooter9pt">
    <w:name w:val="Header or footer + 9 pt"/>
    <w:uiPriority w:val="99"/>
    <w:rsid w:val="00886788"/>
    <w:rPr>
      <w:rFonts w:ascii="Times New Roman" w:hAnsi="Times New Roman" w:cs="Times New Roman"/>
      <w:sz w:val="18"/>
      <w:szCs w:val="18"/>
    </w:rPr>
  </w:style>
  <w:style w:type="character" w:customStyle="1" w:styleId="Bodytext919">
    <w:name w:val="Body text (9)19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Bold">
    <w:name w:val="Body text (9) + Bold"/>
    <w:uiPriority w:val="99"/>
    <w:rsid w:val="0088678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Bodytext43">
    <w:name w:val="Body text4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Bold1">
    <w:name w:val="Body text + Bold1"/>
    <w:uiPriority w:val="99"/>
    <w:rsid w:val="00886788"/>
    <w:rPr>
      <w:rFonts w:ascii="Times New Roman" w:hAnsi="Times New Roman" w:cs="Times New Roman"/>
      <w:b/>
      <w:bCs/>
      <w:noProof/>
      <w:sz w:val="18"/>
      <w:szCs w:val="18"/>
      <w:shd w:val="clear" w:color="auto" w:fill="FFFFFF"/>
      <w:lang w:bidi="ar-SA"/>
    </w:rPr>
  </w:style>
  <w:style w:type="character" w:customStyle="1" w:styleId="Bodytext836">
    <w:name w:val="Body text (8)36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18">
    <w:name w:val="Body text (9)18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17">
    <w:name w:val="Body text (9)17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3a">
    <w:name w:val="Body text3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  <w:lang w:bidi="ar-SA"/>
    </w:rPr>
  </w:style>
  <w:style w:type="character" w:customStyle="1" w:styleId="Bodytext916">
    <w:name w:val="Body text (9)16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15">
    <w:name w:val="Body text (9)15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834">
    <w:name w:val="Body text (8)3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914">
    <w:name w:val="Body text (9)14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913">
    <w:name w:val="Body text (9)13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22">
    <w:name w:val="Body text2"/>
    <w:uiPriority w:val="99"/>
    <w:rsid w:val="00886788"/>
    <w:rPr>
      <w:rFonts w:ascii="Times New Roman" w:hAnsi="Times New Roman" w:cs="Times New Roman"/>
      <w:sz w:val="18"/>
      <w:szCs w:val="18"/>
      <w:u w:val="single"/>
      <w:shd w:val="clear" w:color="auto" w:fill="FFFFFF"/>
      <w:lang w:bidi="ar-SA"/>
    </w:rPr>
  </w:style>
  <w:style w:type="character" w:customStyle="1" w:styleId="Heading53">
    <w:name w:val="Heading #5 (3)"/>
    <w:link w:val="Heading531"/>
    <w:uiPriority w:val="99"/>
    <w:rsid w:val="00886788"/>
    <w:rPr>
      <w:b/>
      <w:bCs/>
      <w:sz w:val="18"/>
      <w:szCs w:val="18"/>
      <w:shd w:val="clear" w:color="auto" w:fill="FFFFFF"/>
    </w:rPr>
  </w:style>
  <w:style w:type="character" w:customStyle="1" w:styleId="Heading532">
    <w:name w:val="Heading #5 (3)2"/>
    <w:uiPriority w:val="99"/>
    <w:rsid w:val="00886788"/>
  </w:style>
  <w:style w:type="character" w:customStyle="1" w:styleId="Bodytext833">
    <w:name w:val="Body text (8)33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  <w:lang w:bidi="ar-SA"/>
    </w:rPr>
  </w:style>
  <w:style w:type="character" w:customStyle="1" w:styleId="Bodytext512">
    <w:name w:val="Body text (5)12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511">
    <w:name w:val="Body text (5)11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510">
    <w:name w:val="Body text (5)10"/>
    <w:uiPriority w:val="99"/>
    <w:rsid w:val="00886788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Bodytext710">
    <w:name w:val="Body text (7)10"/>
    <w:uiPriority w:val="99"/>
    <w:rsid w:val="0088678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Heading531">
    <w:name w:val="Heading #5 (3)1"/>
    <w:basedOn w:val="a"/>
    <w:link w:val="Heading53"/>
    <w:uiPriority w:val="99"/>
    <w:rsid w:val="00886788"/>
    <w:pPr>
      <w:shd w:val="clear" w:color="auto" w:fill="FFFFFF"/>
      <w:spacing w:after="240" w:line="240" w:lineRule="atLeast"/>
      <w:jc w:val="center"/>
      <w:outlineLvl w:val="4"/>
    </w:pPr>
    <w:rPr>
      <w:b/>
      <w:bCs/>
      <w:sz w:val="18"/>
      <w:szCs w:val="18"/>
      <w:lang w:val="ru-RU"/>
    </w:rPr>
  </w:style>
  <w:style w:type="paragraph" w:styleId="affe">
    <w:name w:val="footnote text"/>
    <w:basedOn w:val="a"/>
    <w:link w:val="afff"/>
    <w:uiPriority w:val="99"/>
    <w:rsid w:val="00886788"/>
    <w:pPr>
      <w:jc w:val="left"/>
    </w:pPr>
    <w:rPr>
      <w:sz w:val="20"/>
      <w:lang w:val="ru-RU"/>
    </w:rPr>
  </w:style>
  <w:style w:type="character" w:customStyle="1" w:styleId="afff">
    <w:name w:val="Текст сноски Знак"/>
    <w:basedOn w:val="a0"/>
    <w:link w:val="affe"/>
    <w:uiPriority w:val="99"/>
    <w:rsid w:val="00886788"/>
  </w:style>
  <w:style w:type="character" w:styleId="afff0">
    <w:name w:val="footnote reference"/>
    <w:uiPriority w:val="99"/>
    <w:rsid w:val="00886788"/>
    <w:rPr>
      <w:vertAlign w:val="superscript"/>
    </w:rPr>
  </w:style>
  <w:style w:type="paragraph" w:customStyle="1" w:styleId="2110">
    <w:name w:val="Основной текст 211"/>
    <w:basedOn w:val="a"/>
    <w:uiPriority w:val="99"/>
    <w:rsid w:val="00886788"/>
    <w:pPr>
      <w:jc w:val="center"/>
    </w:pPr>
    <w:rPr>
      <w:sz w:val="40"/>
      <w:szCs w:val="40"/>
      <w:lang w:val="ru-RU"/>
    </w:rPr>
  </w:style>
  <w:style w:type="paragraph" w:customStyle="1" w:styleId="111">
    <w:name w:val="Обычный11"/>
    <w:uiPriority w:val="99"/>
    <w:rsid w:val="00886788"/>
    <w:pPr>
      <w:widowControl w:val="0"/>
      <w:ind w:firstLine="300"/>
      <w:jc w:val="both"/>
    </w:pPr>
    <w:rPr>
      <w:color w:val="FFFFEE"/>
      <w:lang w:val="ru-RU" w:eastAsia="ru-RU"/>
    </w:rPr>
  </w:style>
  <w:style w:type="paragraph" w:customStyle="1" w:styleId="afff1">
    <w:name w:val="размещено"/>
    <w:basedOn w:val="a"/>
    <w:autoRedefine/>
    <w:uiPriority w:val="99"/>
    <w:rsid w:val="00886788"/>
    <w:pPr>
      <w:spacing w:line="360" w:lineRule="auto"/>
      <w:ind w:firstLine="709"/>
    </w:pPr>
    <w:rPr>
      <w:color w:val="FFFFFF"/>
      <w:szCs w:val="28"/>
      <w:lang w:val="ru-RU"/>
    </w:rPr>
  </w:style>
  <w:style w:type="paragraph" w:customStyle="1" w:styleId="140">
    <w:name w:val="Обычный + 14 пт"/>
    <w:aliases w:val="Первая строка:  0.63 см,Междустр.интервал:  полуторный"/>
    <w:basedOn w:val="a"/>
    <w:rsid w:val="00C1215D"/>
    <w:pPr>
      <w:spacing w:line="360" w:lineRule="auto"/>
      <w:ind w:firstLine="360"/>
      <w:jc w:val="left"/>
    </w:pPr>
    <w:rPr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4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79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26" Type="http://schemas.openxmlformats.org/officeDocument/2006/relationships/oleObject" Target="embeddings/oleObject107.bin"/><Relationship Id="rId247" Type="http://schemas.openxmlformats.org/officeDocument/2006/relationships/oleObject" Target="embeddings/oleObject117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59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4.bin"/><Relationship Id="rId181" Type="http://schemas.openxmlformats.org/officeDocument/2006/relationships/image" Target="media/image90.wmf"/><Relationship Id="rId216" Type="http://schemas.openxmlformats.org/officeDocument/2006/relationships/oleObject" Target="embeddings/oleObject102.bin"/><Relationship Id="rId237" Type="http://schemas.openxmlformats.org/officeDocument/2006/relationships/image" Target="media/image118.jpeg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7.wmf"/><Relationship Id="rId139" Type="http://schemas.openxmlformats.org/officeDocument/2006/relationships/image" Target="media/image68.png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69.bin"/><Relationship Id="rId171" Type="http://schemas.openxmlformats.org/officeDocument/2006/relationships/image" Target="media/image85.wmf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227" Type="http://schemas.openxmlformats.org/officeDocument/2006/relationships/image" Target="media/image113.wmf"/><Relationship Id="rId248" Type="http://schemas.openxmlformats.org/officeDocument/2006/relationships/image" Target="media/image124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image" Target="media/image63.wmf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image" Target="media/image69.wmf"/><Relationship Id="rId145" Type="http://schemas.openxmlformats.org/officeDocument/2006/relationships/oleObject" Target="embeddings/oleObject67.bin"/><Relationship Id="rId161" Type="http://schemas.openxmlformats.org/officeDocument/2006/relationships/image" Target="media/image80.wmf"/><Relationship Id="rId166" Type="http://schemas.openxmlformats.org/officeDocument/2006/relationships/oleObject" Target="embeddings/oleObject77.bin"/><Relationship Id="rId182" Type="http://schemas.openxmlformats.org/officeDocument/2006/relationships/oleObject" Target="embeddings/oleObject85.bin"/><Relationship Id="rId187" Type="http://schemas.openxmlformats.org/officeDocument/2006/relationships/image" Target="media/image93.wmf"/><Relationship Id="rId217" Type="http://schemas.openxmlformats.org/officeDocument/2006/relationships/image" Target="media/image10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0.bin"/><Relationship Id="rId233" Type="http://schemas.openxmlformats.org/officeDocument/2006/relationships/image" Target="media/image116.wmf"/><Relationship Id="rId238" Type="http://schemas.openxmlformats.org/officeDocument/2006/relationships/image" Target="media/image119.wmf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0.bin"/><Relationship Id="rId135" Type="http://schemas.openxmlformats.org/officeDocument/2006/relationships/image" Target="media/image66.wmf"/><Relationship Id="rId151" Type="http://schemas.openxmlformats.org/officeDocument/2006/relationships/image" Target="media/image75.wmf"/><Relationship Id="rId156" Type="http://schemas.openxmlformats.org/officeDocument/2006/relationships/oleObject" Target="embeddings/oleObject72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3.bin"/><Relationship Id="rId172" Type="http://schemas.openxmlformats.org/officeDocument/2006/relationships/oleObject" Target="embeddings/oleObject80.bin"/><Relationship Id="rId193" Type="http://schemas.openxmlformats.org/officeDocument/2006/relationships/image" Target="media/image96.wmf"/><Relationship Id="rId202" Type="http://schemas.openxmlformats.org/officeDocument/2006/relationships/oleObject" Target="embeddings/oleObject95.bin"/><Relationship Id="rId207" Type="http://schemas.openxmlformats.org/officeDocument/2006/relationships/image" Target="media/image103.wmf"/><Relationship Id="rId223" Type="http://schemas.openxmlformats.org/officeDocument/2006/relationships/image" Target="media/image111.wmf"/><Relationship Id="rId228" Type="http://schemas.openxmlformats.org/officeDocument/2006/relationships/oleObject" Target="embeddings/oleObject108.bin"/><Relationship Id="rId244" Type="http://schemas.openxmlformats.org/officeDocument/2006/relationships/image" Target="media/image122.wmf"/><Relationship Id="rId249" Type="http://schemas.openxmlformats.org/officeDocument/2006/relationships/oleObject" Target="embeddings/oleObject118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image" Target="media/image58.wmf"/><Relationship Id="rId125" Type="http://schemas.openxmlformats.org/officeDocument/2006/relationships/image" Target="media/image61.wmf"/><Relationship Id="rId141" Type="http://schemas.openxmlformats.org/officeDocument/2006/relationships/oleObject" Target="embeddings/oleObject65.bin"/><Relationship Id="rId146" Type="http://schemas.openxmlformats.org/officeDocument/2006/relationships/image" Target="media/image72.wmf"/><Relationship Id="rId167" Type="http://schemas.openxmlformats.org/officeDocument/2006/relationships/image" Target="media/image83.wmf"/><Relationship Id="rId188" Type="http://schemas.openxmlformats.org/officeDocument/2006/relationships/oleObject" Target="embeddings/oleObject88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62" Type="http://schemas.openxmlformats.org/officeDocument/2006/relationships/oleObject" Target="embeddings/oleObject75.bin"/><Relationship Id="rId183" Type="http://schemas.openxmlformats.org/officeDocument/2006/relationships/image" Target="media/image91.wmf"/><Relationship Id="rId213" Type="http://schemas.openxmlformats.org/officeDocument/2006/relationships/image" Target="media/image106.wmf"/><Relationship Id="rId218" Type="http://schemas.openxmlformats.org/officeDocument/2006/relationships/oleObject" Target="embeddings/oleObject103.bin"/><Relationship Id="rId234" Type="http://schemas.openxmlformats.org/officeDocument/2006/relationships/oleObject" Target="embeddings/oleObject111.bin"/><Relationship Id="rId239" Type="http://schemas.openxmlformats.org/officeDocument/2006/relationships/oleObject" Target="embeddings/oleObject11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0" Type="http://schemas.openxmlformats.org/officeDocument/2006/relationships/image" Target="media/image125.wmf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3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oleObject" Target="embeddings/oleObject70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1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208" Type="http://schemas.openxmlformats.org/officeDocument/2006/relationships/oleObject" Target="embeddings/oleObject98.bin"/><Relationship Id="rId229" Type="http://schemas.openxmlformats.org/officeDocument/2006/relationships/image" Target="media/image114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6.bin"/><Relationship Id="rId240" Type="http://schemas.openxmlformats.org/officeDocument/2006/relationships/image" Target="media/image120.wmf"/><Relationship Id="rId245" Type="http://schemas.openxmlformats.org/officeDocument/2006/relationships/oleObject" Target="embeddings/oleObject11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8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70.wmf"/><Relationship Id="rId163" Type="http://schemas.openxmlformats.org/officeDocument/2006/relationships/image" Target="media/image81.wmf"/><Relationship Id="rId184" Type="http://schemas.openxmlformats.org/officeDocument/2006/relationships/oleObject" Target="embeddings/oleObject86.bin"/><Relationship Id="rId189" Type="http://schemas.openxmlformats.org/officeDocument/2006/relationships/image" Target="media/image94.wmf"/><Relationship Id="rId219" Type="http://schemas.openxmlformats.org/officeDocument/2006/relationships/image" Target="media/image109.wmf"/><Relationship Id="rId3" Type="http://schemas.openxmlformats.org/officeDocument/2006/relationships/styles" Target="styles.xml"/><Relationship Id="rId214" Type="http://schemas.openxmlformats.org/officeDocument/2006/relationships/oleObject" Target="embeddings/oleObject101.bin"/><Relationship Id="rId230" Type="http://schemas.openxmlformats.org/officeDocument/2006/relationships/oleObject" Target="embeddings/oleObject109.bin"/><Relationship Id="rId235" Type="http://schemas.openxmlformats.org/officeDocument/2006/relationships/image" Target="media/image117.wmf"/><Relationship Id="rId251" Type="http://schemas.openxmlformats.org/officeDocument/2006/relationships/oleObject" Target="embeddings/oleObject119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oleObject" Target="embeddings/oleObject73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1.bin"/><Relationship Id="rId179" Type="http://schemas.openxmlformats.org/officeDocument/2006/relationships/image" Target="media/image89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20" Type="http://schemas.openxmlformats.org/officeDocument/2006/relationships/oleObject" Target="embeddings/oleObject104.bin"/><Relationship Id="rId225" Type="http://schemas.openxmlformats.org/officeDocument/2006/relationships/image" Target="media/image112.wmf"/><Relationship Id="rId241" Type="http://schemas.openxmlformats.org/officeDocument/2006/relationships/oleObject" Target="embeddings/oleObject114.bin"/><Relationship Id="rId246" Type="http://schemas.openxmlformats.org/officeDocument/2006/relationships/image" Target="media/image123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image" Target="media/image62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png"/><Relationship Id="rId164" Type="http://schemas.openxmlformats.org/officeDocument/2006/relationships/oleObject" Target="embeddings/oleObject76.bin"/><Relationship Id="rId169" Type="http://schemas.openxmlformats.org/officeDocument/2006/relationships/image" Target="media/image84.wmf"/><Relationship Id="rId185" Type="http://schemas.openxmlformats.org/officeDocument/2006/relationships/image" Target="media/image9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4.bin"/><Relationship Id="rId210" Type="http://schemas.openxmlformats.org/officeDocument/2006/relationships/oleObject" Target="embeddings/oleObject99.bin"/><Relationship Id="rId215" Type="http://schemas.openxmlformats.org/officeDocument/2006/relationships/image" Target="media/image107.wmf"/><Relationship Id="rId236" Type="http://schemas.openxmlformats.org/officeDocument/2006/relationships/oleObject" Target="embeddings/oleObject112.bin"/><Relationship Id="rId26" Type="http://schemas.openxmlformats.org/officeDocument/2006/relationships/image" Target="media/image10.wmf"/><Relationship Id="rId231" Type="http://schemas.openxmlformats.org/officeDocument/2006/relationships/image" Target="media/image115.wmf"/><Relationship Id="rId252" Type="http://schemas.openxmlformats.org/officeDocument/2006/relationships/fontTable" Target="fontTable.xml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png"/><Relationship Id="rId133" Type="http://schemas.openxmlformats.org/officeDocument/2006/relationships/image" Target="media/image65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7.wmf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16" Type="http://schemas.openxmlformats.org/officeDocument/2006/relationships/image" Target="media/image5.wmf"/><Relationship Id="rId221" Type="http://schemas.openxmlformats.org/officeDocument/2006/relationships/image" Target="media/image110.wmf"/><Relationship Id="rId242" Type="http://schemas.openxmlformats.org/officeDocument/2006/relationships/image" Target="media/image121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1.wmf"/><Relationship Id="rId90" Type="http://schemas.openxmlformats.org/officeDocument/2006/relationships/image" Target="media/image42.wmf"/><Relationship Id="rId165" Type="http://schemas.openxmlformats.org/officeDocument/2006/relationships/image" Target="media/image82.wmf"/><Relationship Id="rId186" Type="http://schemas.openxmlformats.org/officeDocument/2006/relationships/oleObject" Target="embeddings/oleObject87.bin"/><Relationship Id="rId211" Type="http://schemas.openxmlformats.org/officeDocument/2006/relationships/image" Target="media/image105.wmf"/><Relationship Id="rId232" Type="http://schemas.openxmlformats.org/officeDocument/2006/relationships/oleObject" Target="embeddings/oleObject110.bin"/><Relationship Id="rId253" Type="http://schemas.openxmlformats.org/officeDocument/2006/relationships/theme" Target="theme/theme1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4.png"/><Relationship Id="rId134" Type="http://schemas.openxmlformats.org/officeDocument/2006/relationships/oleObject" Target="embeddings/oleObject62.bin"/><Relationship Id="rId80" Type="http://schemas.openxmlformats.org/officeDocument/2006/relationships/image" Target="media/image37.wmf"/><Relationship Id="rId155" Type="http://schemas.openxmlformats.org/officeDocument/2006/relationships/image" Target="media/image77.wmf"/><Relationship Id="rId176" Type="http://schemas.openxmlformats.org/officeDocument/2006/relationships/oleObject" Target="embeddings/oleObject82.bin"/><Relationship Id="rId197" Type="http://schemas.openxmlformats.org/officeDocument/2006/relationships/image" Target="media/image98.wmf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5.bin"/><Relationship Id="rId243" Type="http://schemas.openxmlformats.org/officeDocument/2006/relationships/oleObject" Target="embeddings/oleObject115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6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8;&#1077;&#1082;&#1089;&#1090;&#1086;&#1074;&#1099;&#1077;%20&#1076;&#1086;&#1082;&#1091;&#1084;&#1077;&#1085;&#1090;&#1099;\&#1040;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D18EE-AE56-4626-9E2E-861B727E2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А4.dot</Template>
  <TotalTime>7</TotalTime>
  <Pages>37</Pages>
  <Words>7596</Words>
  <Characters>47858</Characters>
  <Application>Microsoft Office Word</Application>
  <DocSecurity>0</DocSecurity>
  <Lines>2392</Lines>
  <Paragraphs>1540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53914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cp:lastPrinted>2014-06-19T17:49:00Z</cp:lastPrinted>
  <dcterms:created xsi:type="dcterms:W3CDTF">2026-05-20T05:45:00Z</dcterms:created>
  <dcterms:modified xsi:type="dcterms:W3CDTF">2026-05-20T09:59:00Z</dcterms:modified>
</cp:coreProperties>
</file>